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15AD82" w14:textId="77777777" w:rsidR="00670A4C" w:rsidRPr="000E1387" w:rsidRDefault="00670A4C" w:rsidP="00670A4C">
      <w:pPr>
        <w:widowControl/>
        <w:overflowPunct w:val="0"/>
        <w:spacing w:beforeLines="25" w:before="90" w:afterLines="25" w:after="90" w:line="520" w:lineRule="exact"/>
        <w:jc w:val="both"/>
        <w:rPr>
          <w:rFonts w:ascii="新細明體" w:hAnsi="新細明體"/>
          <w:b/>
          <w:kern w:val="2"/>
          <w:sz w:val="36"/>
          <w:szCs w:val="36"/>
        </w:rPr>
      </w:pPr>
      <w:r w:rsidRPr="000E1387">
        <w:rPr>
          <w:rFonts w:ascii="新細明體" w:hAnsi="新細明體" w:hint="eastAsia"/>
          <w:b/>
          <w:kern w:val="2"/>
          <w:sz w:val="36"/>
          <w:szCs w:val="36"/>
        </w:rPr>
        <w:t>壹、市議會主管</w:t>
      </w:r>
    </w:p>
    <w:p w14:paraId="633F2C5F" w14:textId="77777777" w:rsidR="00197AB1" w:rsidRDefault="00197AB1" w:rsidP="00197AB1">
      <w:pPr>
        <w:overflowPunct w:val="0"/>
        <w:spacing w:beforeLines="25" w:before="90" w:afterLines="12" w:after="43" w:line="520" w:lineRule="exact"/>
        <w:ind w:firstLineChars="200" w:firstLine="480"/>
        <w:jc w:val="both"/>
        <w:rPr>
          <w:rFonts w:ascii="標楷體" w:hAnsi="標楷體"/>
          <w:sz w:val="24"/>
          <w:szCs w:val="24"/>
        </w:rPr>
      </w:pPr>
      <w:r>
        <w:rPr>
          <w:rFonts w:ascii="標楷體" w:hAnsi="標楷體" w:hint="eastAsia"/>
          <w:sz w:val="24"/>
          <w:szCs w:val="24"/>
        </w:rPr>
        <w:t>市議會主管僅市議會1個機關，係依地方制度法及新北市議會組織自治條例設置，議決市規章、市預算、市稅課、市財產之處分、市政府組織自治條例及所屬事業機構組織自治條例、市政府提案事項，及審議市決算之審核報告，接受人民請願及其他依法律賦予之職權等。茲將114年度決算審核結果說明如下（有關歲入、歲出決算之審定及各項差異之原因分析等詳細內容，請至審計部全球資訊網/總決算審核報告/總決算審核報告查詢平臺查閱）：</w:t>
      </w:r>
    </w:p>
    <w:p w14:paraId="09961F78" w14:textId="77777777" w:rsidR="00197AB1" w:rsidRDefault="00197AB1" w:rsidP="00197AB1">
      <w:pPr>
        <w:overflowPunct w:val="0"/>
        <w:spacing w:beforeLines="30" w:before="108" w:afterLines="20" w:after="72" w:line="524" w:lineRule="exact"/>
        <w:ind w:firstLineChars="200" w:firstLine="561"/>
        <w:rPr>
          <w:rFonts w:ascii="標楷體" w:hAnsi="標楷體"/>
          <w:b/>
          <w:sz w:val="28"/>
          <w:szCs w:val="28"/>
        </w:rPr>
      </w:pPr>
      <w:r>
        <w:rPr>
          <w:rFonts w:ascii="標楷體" w:hAnsi="標楷體" w:hint="eastAsia"/>
          <w:b/>
          <w:sz w:val="28"/>
          <w:szCs w:val="28"/>
        </w:rPr>
        <w:t>（一）計畫實施之查核</w:t>
      </w:r>
    </w:p>
    <w:p w14:paraId="5F41E1BC" w14:textId="77777777" w:rsidR="00197AB1" w:rsidRDefault="00197AB1" w:rsidP="00197AB1">
      <w:pPr>
        <w:overflowPunct w:val="0"/>
        <w:spacing w:beforeLines="25" w:before="90" w:afterLines="12" w:after="43" w:line="520" w:lineRule="exact"/>
        <w:ind w:firstLineChars="200" w:firstLine="480"/>
        <w:jc w:val="both"/>
        <w:rPr>
          <w:rFonts w:ascii="標楷體" w:hAnsi="標楷體"/>
          <w:sz w:val="24"/>
          <w:szCs w:val="24"/>
        </w:rPr>
      </w:pPr>
      <w:r>
        <w:rPr>
          <w:rFonts w:ascii="標楷體" w:hAnsi="標楷體" w:hint="eastAsia"/>
          <w:sz w:val="24"/>
          <w:szCs w:val="24"/>
        </w:rPr>
        <w:t>業務計畫3項，下分工作計畫3項，包括議決市法規、市預算等重要施政項目，其中已執行完成者1項，尚在執行者2項，主要係議員出國考察經費尚待執行，及市議會會館3樓露臺防水修繕及補強工程合約期程跨年度，須保留續予執行。</w:t>
      </w:r>
    </w:p>
    <w:p w14:paraId="7D7DCA67" w14:textId="77777777" w:rsidR="00197AB1" w:rsidRDefault="00197AB1" w:rsidP="00197AB1">
      <w:pPr>
        <w:overflowPunct w:val="0"/>
        <w:spacing w:beforeLines="20" w:before="72" w:afterLines="10" w:after="36" w:line="524" w:lineRule="exact"/>
        <w:ind w:firstLineChars="200" w:firstLine="561"/>
        <w:rPr>
          <w:rFonts w:ascii="標楷體" w:hAnsi="標楷體"/>
          <w:b/>
          <w:sz w:val="28"/>
          <w:szCs w:val="28"/>
        </w:rPr>
      </w:pPr>
      <w:r>
        <w:rPr>
          <w:rFonts w:ascii="標楷體" w:hAnsi="標楷體" w:hint="eastAsia"/>
          <w:b/>
          <w:sz w:val="28"/>
          <w:szCs w:val="28"/>
        </w:rPr>
        <w:t>（二）預算執行之審核</w:t>
      </w:r>
    </w:p>
    <w:p w14:paraId="5DCABAD7" w14:textId="77777777" w:rsidR="00197AB1" w:rsidRDefault="00197AB1" w:rsidP="00197AB1">
      <w:pPr>
        <w:overflowPunct w:val="0"/>
        <w:spacing w:beforeLines="25" w:before="90" w:afterLines="12" w:after="43" w:line="520" w:lineRule="exact"/>
        <w:ind w:firstLineChars="200" w:firstLine="480"/>
        <w:jc w:val="both"/>
        <w:rPr>
          <w:rFonts w:ascii="標楷體" w:hAnsi="標楷體"/>
          <w:spacing w:val="-2"/>
          <w:sz w:val="24"/>
          <w:szCs w:val="24"/>
        </w:rPr>
      </w:pPr>
      <w:r>
        <w:rPr>
          <w:rFonts w:ascii="標楷體" w:hAnsi="標楷體" w:hint="eastAsia"/>
          <w:sz w:val="24"/>
          <w:szCs w:val="24"/>
        </w:rPr>
        <w:t>1.歲入預算數20萬餘元，決算審核結果，審定實現數109萬餘元，較預算增加88萬餘元，</w:t>
      </w:r>
      <w:r>
        <w:rPr>
          <w:rFonts w:ascii="標楷體" w:hAnsi="標楷體" w:hint="eastAsia"/>
          <w:spacing w:val="-2"/>
          <w:sz w:val="24"/>
          <w:szCs w:val="24"/>
        </w:rPr>
        <w:t>主要係以前年度採購案因廠商違反政府採購法，依法追</w:t>
      </w:r>
      <w:r>
        <w:rPr>
          <w:rFonts w:ascii="標楷體" w:hAnsi="標楷體" w:cs="新細明體" w:hint="eastAsia"/>
          <w:spacing w:val="-2"/>
          <w:sz w:val="24"/>
          <w:szCs w:val="24"/>
        </w:rPr>
        <w:t>繳押標金</w:t>
      </w:r>
      <w:r>
        <w:rPr>
          <w:rFonts w:ascii="標楷體" w:hAnsi="標楷體" w:hint="eastAsia"/>
          <w:spacing w:val="-2"/>
          <w:sz w:val="24"/>
          <w:szCs w:val="24"/>
        </w:rPr>
        <w:t>所致。</w:t>
      </w:r>
    </w:p>
    <w:p w14:paraId="456EB9D3" w14:textId="77777777" w:rsidR="00197AB1" w:rsidRDefault="00197AB1" w:rsidP="00197AB1">
      <w:pPr>
        <w:overflowPunct w:val="0"/>
        <w:spacing w:beforeLines="25" w:before="90" w:afterLines="12" w:after="43" w:line="520" w:lineRule="exact"/>
        <w:ind w:firstLineChars="200" w:firstLine="480"/>
        <w:jc w:val="both"/>
        <w:rPr>
          <w:rFonts w:ascii="標楷體" w:hAnsi="標楷體"/>
          <w:sz w:val="24"/>
          <w:szCs w:val="24"/>
        </w:rPr>
      </w:pPr>
      <w:r>
        <w:rPr>
          <w:rFonts w:ascii="標楷體" w:hAnsi="標楷體" w:hint="eastAsia"/>
          <w:sz w:val="24"/>
          <w:szCs w:val="24"/>
        </w:rPr>
        <w:t>2.歲出預算數8億1,568萬餘元，決算審核結果，審定實現數7億4,529萬餘元（91.37％），應付保留數531萬餘元（0.65％），保留原因詳「（一）計畫實施之查核」說明；合計決算審定數為7億5,060萬餘元，預算賸餘6,507萬餘元（7.98％），主要係實際進用員額及聘用議員助理較少之人事費節餘。</w:t>
      </w:r>
    </w:p>
    <w:p w14:paraId="11E36FF7" w14:textId="43DBA6D3" w:rsidR="00670A4C" w:rsidRPr="00B57CB5" w:rsidRDefault="00197AB1" w:rsidP="00197AB1">
      <w:pPr>
        <w:overflowPunct w:val="0"/>
        <w:spacing w:beforeLines="25" w:before="90" w:afterLines="12" w:after="43" w:line="520" w:lineRule="exact"/>
        <w:ind w:firstLineChars="200" w:firstLine="480"/>
        <w:jc w:val="both"/>
        <w:rPr>
          <w:rFonts w:ascii="標楷體" w:hAnsi="標楷體"/>
        </w:rPr>
      </w:pPr>
      <w:r>
        <w:rPr>
          <w:rFonts w:ascii="標楷體" w:hAnsi="標楷體" w:hint="eastAsia"/>
          <w:sz w:val="24"/>
          <w:szCs w:val="24"/>
        </w:rPr>
        <w:t>3.以前年度歲出轉入數計474萬餘元，決算審核結果，審定實現數372萬餘元（78.48％）；減免（註銷）數101萬餘元（21.52％），主要係議員公務繁忙，不克出國考察</w:t>
      </w:r>
      <w:r w:rsidR="00670A4C" w:rsidRPr="00B57CB5">
        <w:rPr>
          <w:rFonts w:ascii="標楷體" w:hAnsi="標楷體" w:hint="eastAsia"/>
          <w:sz w:val="24"/>
          <w:szCs w:val="24"/>
        </w:rPr>
        <w:t>。</w:t>
      </w:r>
    </w:p>
    <w:p w14:paraId="5D4B0B1B" w14:textId="77777777" w:rsidR="00670A4C" w:rsidRPr="00390BD1" w:rsidRDefault="00670A4C" w:rsidP="00670A4C">
      <w:pPr>
        <w:widowControl/>
        <w:overflowPunct w:val="0"/>
        <w:spacing w:line="20" w:lineRule="exact"/>
        <w:jc w:val="both"/>
        <w:rPr>
          <w:rStyle w:val="fontstyle01"/>
          <w:rFonts w:hint="default"/>
          <w:spacing w:val="-2"/>
          <w:sz w:val="24"/>
          <w:szCs w:val="24"/>
        </w:rPr>
      </w:pPr>
    </w:p>
    <w:p w14:paraId="4ADA81AF" w14:textId="77777777" w:rsidR="00B57CB5" w:rsidRPr="00B57CB5" w:rsidRDefault="00B57CB5" w:rsidP="0091058E">
      <w:pPr>
        <w:widowControl/>
        <w:overflowPunct w:val="0"/>
        <w:spacing w:beforeLines="25" w:before="90" w:afterLines="25" w:after="90" w:line="540" w:lineRule="exact"/>
        <w:jc w:val="both"/>
        <w:rPr>
          <w:rFonts w:ascii="新細明體" w:hAnsi="新細明體"/>
          <w:b/>
          <w:kern w:val="2"/>
          <w:sz w:val="36"/>
          <w:szCs w:val="36"/>
        </w:rPr>
      </w:pPr>
      <w:r w:rsidRPr="00B57CB5">
        <w:rPr>
          <w:rFonts w:ascii="新細明體" w:hAnsi="新細明體" w:hint="eastAsia"/>
          <w:b/>
          <w:kern w:val="2"/>
          <w:sz w:val="36"/>
          <w:szCs w:val="36"/>
        </w:rPr>
        <w:t>貳、市政府主管</w:t>
      </w:r>
    </w:p>
    <w:p w14:paraId="3BADFA3B" w14:textId="75BA005A" w:rsidR="00B57CB5" w:rsidRPr="00B57CB5" w:rsidRDefault="00372DBE" w:rsidP="004D698D">
      <w:pPr>
        <w:overflowPunct w:val="0"/>
        <w:spacing w:beforeLines="25" w:before="90" w:afterLines="12" w:after="43" w:line="520" w:lineRule="exact"/>
        <w:ind w:firstLineChars="200" w:firstLine="480"/>
        <w:jc w:val="both"/>
        <w:rPr>
          <w:rFonts w:ascii="標楷體" w:hAnsi="標楷體"/>
          <w:sz w:val="24"/>
          <w:szCs w:val="24"/>
          <w:shd w:val="pct15" w:color="auto" w:fill="FFFFFF"/>
        </w:rPr>
      </w:pPr>
      <w:r w:rsidRPr="00372DBE">
        <w:rPr>
          <w:rFonts w:ascii="標楷體" w:hAnsi="標楷體" w:hint="eastAsia"/>
          <w:sz w:val="24"/>
          <w:szCs w:val="24"/>
        </w:rPr>
        <w:t>市政府主管計有公務機關36個，非營業特種基金單位1個，各該單位決算及附屬單位決算非營業部分之審核情形</w:t>
      </w:r>
      <w:r w:rsidR="00D646CA">
        <w:rPr>
          <w:rFonts w:ascii="標楷體" w:hAnsi="標楷體" w:hint="eastAsia"/>
          <w:sz w:val="24"/>
          <w:szCs w:val="24"/>
        </w:rPr>
        <w:t>如下</w:t>
      </w:r>
      <w:r w:rsidRPr="00372DBE">
        <w:rPr>
          <w:rFonts w:ascii="標楷體" w:hAnsi="標楷體" w:hint="eastAsia"/>
          <w:sz w:val="24"/>
          <w:szCs w:val="24"/>
        </w:rPr>
        <w:t>（</w:t>
      </w:r>
      <w:r w:rsidR="00D0012B" w:rsidRPr="00D0012B">
        <w:rPr>
          <w:rFonts w:ascii="標楷體" w:hAnsi="標楷體" w:hint="eastAsia"/>
          <w:sz w:val="24"/>
          <w:szCs w:val="24"/>
        </w:rPr>
        <w:t>有關歲入、歲出決算之審定及各項差異之原因分析等詳細內容，請至審計部全球資訊網/總決算審核報告/總決算審核報告查詢平臺查閱；附屬單位決算基金單位之審核相關附表及差異原因說明，請參閱審核報告參考資料－附屬單位</w:t>
      </w:r>
      <w:r w:rsidR="00D0012B" w:rsidRPr="00D0012B">
        <w:rPr>
          <w:rFonts w:ascii="標楷體" w:hAnsi="標楷體" w:hint="eastAsia"/>
          <w:sz w:val="24"/>
          <w:szCs w:val="24"/>
        </w:rPr>
        <w:lastRenderedPageBreak/>
        <w:t>決算部分</w:t>
      </w:r>
      <w:r w:rsidRPr="00372DBE">
        <w:rPr>
          <w:rFonts w:ascii="標楷體" w:hAnsi="標楷體" w:hint="eastAsia"/>
          <w:sz w:val="24"/>
          <w:szCs w:val="24"/>
        </w:rPr>
        <w:t>；</w:t>
      </w:r>
      <w:r w:rsidRPr="005F2174">
        <w:rPr>
          <w:rFonts w:ascii="標楷體" w:hAnsi="標楷體" w:hint="eastAsia"/>
          <w:sz w:val="24"/>
          <w:szCs w:val="24"/>
        </w:rPr>
        <w:t>重大公共建設計畫執行情形之查核，請參閱戊、伍、重大公共建設計畫及採購執行情形之查核</w:t>
      </w:r>
      <w:r w:rsidRPr="00372DBE">
        <w:rPr>
          <w:rFonts w:ascii="標楷體" w:hAnsi="標楷體" w:hint="eastAsia"/>
          <w:sz w:val="24"/>
          <w:szCs w:val="24"/>
        </w:rPr>
        <w:t>）</w:t>
      </w:r>
      <w:r w:rsidR="00690ABF" w:rsidRPr="00690ABF">
        <w:rPr>
          <w:rFonts w:ascii="標楷體" w:hAnsi="標楷體" w:hint="eastAsia"/>
          <w:sz w:val="24"/>
          <w:szCs w:val="24"/>
        </w:rPr>
        <w:t>：</w:t>
      </w:r>
    </w:p>
    <w:p w14:paraId="1C65733E" w14:textId="77777777" w:rsidR="00B57CB5" w:rsidRPr="000E1387" w:rsidRDefault="00B57CB5" w:rsidP="00F872AD">
      <w:pPr>
        <w:widowControl/>
        <w:overflowPunct w:val="0"/>
        <w:spacing w:beforeLines="30" w:before="108" w:afterLines="20" w:after="72" w:line="525" w:lineRule="exact"/>
        <w:jc w:val="both"/>
        <w:rPr>
          <w:rFonts w:ascii="標楷體" w:hAnsi="標楷體"/>
          <w:b/>
          <w:kern w:val="2"/>
          <w:sz w:val="32"/>
          <w:szCs w:val="32"/>
        </w:rPr>
      </w:pPr>
      <w:r w:rsidRPr="00B57CB5">
        <w:rPr>
          <w:rFonts w:ascii="標楷體" w:hAnsi="標楷體" w:hint="eastAsia"/>
          <w:b/>
          <w:kern w:val="2"/>
          <w:sz w:val="32"/>
          <w:szCs w:val="32"/>
        </w:rPr>
        <w:t>一、單位決算部分</w:t>
      </w:r>
    </w:p>
    <w:p w14:paraId="7B02C1C6" w14:textId="61F5D788" w:rsidR="00B57CB5" w:rsidRPr="00B57CB5" w:rsidRDefault="00372DBE" w:rsidP="00144F23">
      <w:pPr>
        <w:overflowPunct w:val="0"/>
        <w:spacing w:line="520" w:lineRule="exact"/>
        <w:jc w:val="both"/>
        <w:rPr>
          <w:rFonts w:ascii="標楷體" w:hAnsi="標楷體"/>
          <w:sz w:val="24"/>
          <w:szCs w:val="24"/>
        </w:rPr>
      </w:pPr>
      <w:r>
        <w:rPr>
          <w:rFonts w:ascii="標楷體" w:hAnsi="標楷體" w:hint="eastAsia"/>
          <w:sz w:val="24"/>
          <w:szCs w:val="24"/>
        </w:rPr>
        <w:t xml:space="preserve">　　</w:t>
      </w:r>
      <w:r w:rsidRPr="00372DBE">
        <w:rPr>
          <w:rFonts w:ascii="標楷體" w:hAnsi="標楷體" w:hint="eastAsia"/>
          <w:sz w:val="24"/>
          <w:szCs w:val="24"/>
        </w:rPr>
        <w:t>市政府主管包括秘書處、人事處、主計處、政風處、研究發展考核委員會、資訊中心、新聞局、法制局及轄內28區公所等36個機關，主要掌理機要業務、事務管理、行政園區辦公空間規劃管理維護、人事管理、歲計會計決算統計、政風業務查處及法令宣導、研究發展考核、資訊系統規劃、綜合行銷、新聞聯繫、法規諮詢、行政救濟、採購申訴審議、消費者保護、自治行政、地方行政等業務。茲將11</w:t>
      </w:r>
      <w:r w:rsidR="00455011">
        <w:rPr>
          <w:rFonts w:ascii="標楷體" w:hAnsi="標楷體"/>
          <w:sz w:val="24"/>
          <w:szCs w:val="24"/>
        </w:rPr>
        <w:t>4</w:t>
      </w:r>
      <w:r w:rsidRPr="00372DBE">
        <w:rPr>
          <w:rFonts w:ascii="標楷體" w:hAnsi="標楷體" w:hint="eastAsia"/>
          <w:sz w:val="24"/>
          <w:szCs w:val="24"/>
        </w:rPr>
        <w:t>年度決算審核結果說明</w:t>
      </w:r>
      <w:r w:rsidR="00D646CA">
        <w:rPr>
          <w:rFonts w:ascii="標楷體" w:hAnsi="標楷體" w:hint="eastAsia"/>
          <w:sz w:val="24"/>
          <w:szCs w:val="24"/>
        </w:rPr>
        <w:t>如下</w:t>
      </w:r>
      <w:r w:rsidR="00690ABF" w:rsidRPr="00690ABF">
        <w:rPr>
          <w:rFonts w:ascii="標楷體" w:hAnsi="標楷體" w:hint="eastAsia"/>
          <w:sz w:val="24"/>
          <w:szCs w:val="24"/>
        </w:rPr>
        <w:t>：</w:t>
      </w:r>
    </w:p>
    <w:p w14:paraId="33D0C83C" w14:textId="77777777" w:rsidR="00B57CB5" w:rsidRPr="00B57CB5" w:rsidRDefault="00CD70A9" w:rsidP="00F872AD">
      <w:pPr>
        <w:overflowPunct w:val="0"/>
        <w:spacing w:beforeLines="30" w:before="108" w:afterLines="20" w:after="72" w:line="525" w:lineRule="exact"/>
        <w:ind w:firstLineChars="200" w:firstLine="561"/>
        <w:rPr>
          <w:rFonts w:ascii="標楷體" w:hAnsi="標楷體"/>
          <w:b/>
          <w:sz w:val="28"/>
          <w:szCs w:val="28"/>
        </w:rPr>
      </w:pPr>
      <w:r>
        <w:rPr>
          <w:rFonts w:ascii="標楷體" w:hAnsi="標楷體" w:hint="eastAsia"/>
          <w:b/>
          <w:sz w:val="28"/>
          <w:szCs w:val="28"/>
        </w:rPr>
        <w:t>（</w:t>
      </w:r>
      <w:r w:rsidR="00B57CB5" w:rsidRPr="00B57CB5">
        <w:rPr>
          <w:rFonts w:ascii="標楷體" w:hAnsi="標楷體" w:hint="eastAsia"/>
          <w:b/>
          <w:sz w:val="28"/>
          <w:szCs w:val="28"/>
        </w:rPr>
        <w:t>一</w:t>
      </w:r>
      <w:r>
        <w:rPr>
          <w:rFonts w:ascii="標楷體" w:hAnsi="標楷體" w:hint="eastAsia"/>
          <w:b/>
          <w:sz w:val="28"/>
          <w:szCs w:val="28"/>
        </w:rPr>
        <w:t>）</w:t>
      </w:r>
      <w:r w:rsidR="00B57CB5" w:rsidRPr="00B57CB5">
        <w:rPr>
          <w:rFonts w:ascii="標楷體" w:hAnsi="標楷體" w:hint="eastAsia"/>
          <w:b/>
          <w:sz w:val="28"/>
          <w:szCs w:val="28"/>
        </w:rPr>
        <w:t>計畫實施之查核</w:t>
      </w:r>
    </w:p>
    <w:p w14:paraId="6B9E70A6" w14:textId="21BA52C0" w:rsidR="004C6905" w:rsidRDefault="005B6EF7" w:rsidP="00C14C9A">
      <w:pPr>
        <w:overflowPunct w:val="0"/>
        <w:spacing w:beforeLines="25" w:before="90" w:afterLines="12" w:after="43" w:line="522" w:lineRule="exact"/>
        <w:ind w:firstLineChars="200" w:firstLine="480"/>
        <w:jc w:val="both"/>
        <w:rPr>
          <w:rFonts w:ascii="標楷體" w:hAnsi="標楷體"/>
          <w:sz w:val="24"/>
          <w:szCs w:val="24"/>
        </w:rPr>
      </w:pPr>
      <w:r w:rsidRPr="00747828">
        <w:rPr>
          <w:rFonts w:ascii="標楷體" w:hAnsi="標楷體" w:hint="eastAsia"/>
          <w:sz w:val="24"/>
          <w:szCs w:val="24"/>
        </w:rPr>
        <w:t>業務計畫9</w:t>
      </w:r>
      <w:r w:rsidR="00455011">
        <w:rPr>
          <w:rFonts w:ascii="標楷體" w:hAnsi="標楷體"/>
          <w:sz w:val="24"/>
          <w:szCs w:val="24"/>
        </w:rPr>
        <w:t>4</w:t>
      </w:r>
      <w:r w:rsidRPr="00747828">
        <w:rPr>
          <w:rFonts w:ascii="標楷體" w:hAnsi="標楷體" w:hint="eastAsia"/>
          <w:sz w:val="24"/>
          <w:szCs w:val="24"/>
        </w:rPr>
        <w:t>項，下分工作計畫9</w:t>
      </w:r>
      <w:r w:rsidR="00455011">
        <w:rPr>
          <w:rFonts w:ascii="標楷體" w:hAnsi="標楷體"/>
          <w:sz w:val="24"/>
          <w:szCs w:val="24"/>
        </w:rPr>
        <w:t>4</w:t>
      </w:r>
      <w:r w:rsidRPr="00747828">
        <w:rPr>
          <w:rFonts w:ascii="標楷體" w:hAnsi="標楷體" w:hint="eastAsia"/>
          <w:sz w:val="24"/>
          <w:szCs w:val="24"/>
        </w:rPr>
        <w:t>項，包</w:t>
      </w:r>
      <w:r w:rsidRPr="00455011">
        <w:rPr>
          <w:rFonts w:ascii="標楷體" w:hAnsi="標楷體" w:hint="eastAsia"/>
          <w:sz w:val="24"/>
          <w:szCs w:val="24"/>
        </w:rPr>
        <w:t>括</w:t>
      </w:r>
      <w:r w:rsidR="001F1D56" w:rsidRPr="00455011">
        <w:rPr>
          <w:rFonts w:ascii="標楷體" w:hAnsi="標楷體" w:hint="eastAsia"/>
          <w:sz w:val="24"/>
          <w:szCs w:val="24"/>
        </w:rPr>
        <w:t>拓展國際城市交流</w:t>
      </w:r>
      <w:r w:rsidRPr="00455011">
        <w:rPr>
          <w:rFonts w:ascii="標楷體" w:hAnsi="標楷體" w:hint="eastAsia"/>
          <w:sz w:val="24"/>
          <w:szCs w:val="24"/>
        </w:rPr>
        <w:t>；</w:t>
      </w:r>
      <w:r w:rsidR="00193039" w:rsidRPr="00455011">
        <w:rPr>
          <w:rFonts w:ascii="標楷體" w:hAnsi="標楷體" w:hint="eastAsia"/>
          <w:sz w:val="24"/>
          <w:szCs w:val="24"/>
        </w:rPr>
        <w:t>推動組織精實，合理運用人力；</w:t>
      </w:r>
      <w:r w:rsidRPr="00455011">
        <w:rPr>
          <w:rFonts w:ascii="標楷體" w:hAnsi="標楷體" w:hint="eastAsia"/>
          <w:sz w:val="24"/>
          <w:szCs w:val="24"/>
        </w:rPr>
        <w:t>實施歲出額度制、健全特種基金管理；</w:t>
      </w:r>
      <w:r w:rsidR="00C14C9A">
        <w:rPr>
          <w:rFonts w:ascii="標楷體" w:hAnsi="標楷體" w:hint="eastAsia"/>
          <w:sz w:val="24"/>
          <w:szCs w:val="24"/>
        </w:rPr>
        <w:t>強化廉政法規宣導、</w:t>
      </w:r>
      <w:r w:rsidR="001F1D56" w:rsidRPr="00455011">
        <w:rPr>
          <w:rFonts w:ascii="標楷體" w:hAnsi="標楷體" w:hint="eastAsia"/>
          <w:sz w:val="24"/>
          <w:szCs w:val="24"/>
        </w:rPr>
        <w:t>健全內部控制機制</w:t>
      </w:r>
      <w:r w:rsidR="001F5B00" w:rsidRPr="00455011">
        <w:rPr>
          <w:rFonts w:ascii="標楷體" w:hAnsi="標楷體" w:hint="eastAsia"/>
          <w:sz w:val="24"/>
          <w:szCs w:val="24"/>
        </w:rPr>
        <w:t>；規劃市政發展</w:t>
      </w:r>
      <w:r w:rsidR="00F377E1" w:rsidRPr="00455011">
        <w:rPr>
          <w:rFonts w:ascii="標楷體" w:hAnsi="標楷體" w:hint="eastAsia"/>
          <w:sz w:val="24"/>
          <w:szCs w:val="24"/>
        </w:rPr>
        <w:t>，</w:t>
      </w:r>
      <w:r w:rsidR="001F5B00" w:rsidRPr="00455011">
        <w:rPr>
          <w:rFonts w:ascii="標楷體" w:hAnsi="標楷體" w:hint="eastAsia"/>
          <w:sz w:val="24"/>
          <w:szCs w:val="24"/>
        </w:rPr>
        <w:t>落實</w:t>
      </w:r>
      <w:r w:rsidRPr="00455011">
        <w:rPr>
          <w:rFonts w:ascii="標楷體" w:hAnsi="標楷體" w:hint="eastAsia"/>
          <w:sz w:val="24"/>
          <w:szCs w:val="24"/>
        </w:rPr>
        <w:t>績效管制；</w:t>
      </w:r>
      <w:r w:rsidR="00F377E1" w:rsidRPr="00455011">
        <w:rPr>
          <w:rFonts w:ascii="標楷體" w:hAnsi="標楷體" w:hint="eastAsia"/>
          <w:sz w:val="24"/>
          <w:szCs w:val="24"/>
        </w:rPr>
        <w:t>運用人工智慧，</w:t>
      </w:r>
      <w:r w:rsidR="00EA02B9" w:rsidRPr="00455011">
        <w:rPr>
          <w:rFonts w:ascii="標楷體" w:hAnsi="標楷體" w:hint="eastAsia"/>
          <w:sz w:val="24"/>
          <w:szCs w:val="24"/>
        </w:rPr>
        <w:t>強化智能城市服務</w:t>
      </w:r>
      <w:r w:rsidRPr="00455011">
        <w:rPr>
          <w:rFonts w:ascii="標楷體" w:hAnsi="標楷體" w:hint="eastAsia"/>
          <w:sz w:val="24"/>
          <w:szCs w:val="24"/>
        </w:rPr>
        <w:t>；</w:t>
      </w:r>
      <w:r w:rsidR="0077137D">
        <w:rPr>
          <w:rFonts w:ascii="標楷體" w:hAnsi="標楷體" w:hint="eastAsia"/>
          <w:sz w:val="24"/>
          <w:szCs w:val="24"/>
        </w:rPr>
        <w:t>落實</w:t>
      </w:r>
      <w:r w:rsidR="00193039" w:rsidRPr="00455011">
        <w:rPr>
          <w:rFonts w:ascii="標楷體" w:hAnsi="標楷體" w:hint="eastAsia"/>
          <w:sz w:val="24"/>
          <w:szCs w:val="24"/>
        </w:rPr>
        <w:t>國家賠償案件審查機制</w:t>
      </w:r>
      <w:r w:rsidRPr="00455011">
        <w:rPr>
          <w:rFonts w:ascii="標楷體" w:hAnsi="標楷體" w:hint="eastAsia"/>
          <w:sz w:val="24"/>
          <w:szCs w:val="24"/>
        </w:rPr>
        <w:t>；</w:t>
      </w:r>
      <w:r w:rsidR="00F377E1" w:rsidRPr="00455011">
        <w:rPr>
          <w:rFonts w:ascii="標楷體" w:hAnsi="標楷體" w:hint="eastAsia"/>
          <w:sz w:val="24"/>
          <w:szCs w:val="24"/>
        </w:rPr>
        <w:t>加強有線電視之輔導與管理</w:t>
      </w:r>
      <w:r w:rsidR="00EB2875" w:rsidRPr="00455011">
        <w:rPr>
          <w:rFonts w:ascii="標楷體" w:hAnsi="標楷體" w:hint="eastAsia"/>
          <w:sz w:val="24"/>
          <w:szCs w:val="24"/>
        </w:rPr>
        <w:t>；推動地方基層建設</w:t>
      </w:r>
      <w:r w:rsidRPr="00455011">
        <w:rPr>
          <w:rFonts w:ascii="標楷體" w:hAnsi="標楷體" w:hint="eastAsia"/>
          <w:sz w:val="24"/>
          <w:szCs w:val="24"/>
        </w:rPr>
        <w:t>等重要施政</w:t>
      </w:r>
      <w:r w:rsidRPr="001F45EC">
        <w:rPr>
          <w:rFonts w:ascii="標楷體" w:hAnsi="標楷體" w:hint="eastAsia"/>
          <w:sz w:val="24"/>
          <w:szCs w:val="24"/>
        </w:rPr>
        <w:t>項目，其中已執行</w:t>
      </w:r>
      <w:r w:rsidRPr="00747828">
        <w:rPr>
          <w:rFonts w:ascii="標楷體" w:hAnsi="標楷體" w:hint="eastAsia"/>
          <w:sz w:val="24"/>
          <w:szCs w:val="24"/>
        </w:rPr>
        <w:t>完成者6</w:t>
      </w:r>
      <w:r w:rsidR="00455011">
        <w:rPr>
          <w:rFonts w:ascii="標楷體" w:hAnsi="標楷體"/>
          <w:sz w:val="24"/>
          <w:szCs w:val="24"/>
        </w:rPr>
        <w:t>7</w:t>
      </w:r>
      <w:r w:rsidRPr="00747828">
        <w:rPr>
          <w:rFonts w:ascii="標楷體" w:hAnsi="標楷體" w:hint="eastAsia"/>
          <w:sz w:val="24"/>
          <w:szCs w:val="24"/>
        </w:rPr>
        <w:t>項，尚在執行者</w:t>
      </w:r>
      <w:r w:rsidR="00455011">
        <w:rPr>
          <w:rFonts w:ascii="標楷體" w:hAnsi="標楷體"/>
          <w:sz w:val="24"/>
          <w:szCs w:val="24"/>
        </w:rPr>
        <w:t>27</w:t>
      </w:r>
      <w:r w:rsidRPr="005418F5">
        <w:rPr>
          <w:rFonts w:ascii="標楷體" w:hAnsi="標楷體" w:hint="eastAsia"/>
          <w:sz w:val="24"/>
          <w:szCs w:val="24"/>
        </w:rPr>
        <w:t>項，主要係</w:t>
      </w:r>
      <w:r w:rsidR="00DD3045">
        <w:rPr>
          <w:rFonts w:ascii="標楷體" w:hAnsi="標楷體" w:hint="eastAsia"/>
          <w:sz w:val="24"/>
          <w:szCs w:val="24"/>
        </w:rPr>
        <w:t>部分</w:t>
      </w:r>
      <w:r w:rsidRPr="005418F5">
        <w:rPr>
          <w:rFonts w:ascii="標楷體" w:hAnsi="標楷體" w:hint="eastAsia"/>
          <w:sz w:val="24"/>
          <w:szCs w:val="24"/>
        </w:rPr>
        <w:t>區公所辦理</w:t>
      </w:r>
      <w:r w:rsidR="00685B9E" w:rsidRPr="00685B9E">
        <w:rPr>
          <w:rFonts w:ascii="標楷體" w:hAnsi="標楷體" w:hint="eastAsia"/>
          <w:sz w:val="24"/>
          <w:szCs w:val="24"/>
        </w:rPr>
        <w:t>道路維護、道路橋梁及附屬設施</w:t>
      </w:r>
      <w:r w:rsidRPr="005418F5">
        <w:rPr>
          <w:rFonts w:ascii="標楷體" w:hAnsi="標楷體" w:hint="eastAsia"/>
          <w:sz w:val="24"/>
          <w:szCs w:val="24"/>
        </w:rPr>
        <w:t>等工程</w:t>
      </w:r>
      <w:r w:rsidR="001F45EC" w:rsidRPr="005418F5">
        <w:rPr>
          <w:rFonts w:ascii="標楷體" w:hAnsi="標楷體" w:hint="eastAsia"/>
          <w:sz w:val="24"/>
          <w:szCs w:val="24"/>
        </w:rPr>
        <w:t>合約期程跨年度</w:t>
      </w:r>
      <w:r w:rsidRPr="005418F5">
        <w:rPr>
          <w:rFonts w:ascii="標楷體" w:hAnsi="標楷體" w:hint="eastAsia"/>
          <w:sz w:val="24"/>
          <w:szCs w:val="24"/>
        </w:rPr>
        <w:t>，須保留</w:t>
      </w:r>
      <w:r w:rsidRPr="005B6EF7">
        <w:rPr>
          <w:rFonts w:ascii="標楷體" w:hAnsi="標楷體" w:hint="eastAsia"/>
          <w:sz w:val="24"/>
          <w:szCs w:val="24"/>
        </w:rPr>
        <w:t>續予執行</w:t>
      </w:r>
      <w:r w:rsidR="00F377E1" w:rsidRPr="00F377E1">
        <w:rPr>
          <w:rFonts w:ascii="標楷體" w:hAnsi="標楷體" w:hint="eastAsia"/>
          <w:sz w:val="24"/>
          <w:szCs w:val="24"/>
        </w:rPr>
        <w:t>。</w:t>
      </w:r>
    </w:p>
    <w:p w14:paraId="44F69032" w14:textId="59A61B30" w:rsidR="0088176A" w:rsidRDefault="0088176A" w:rsidP="006C292E">
      <w:pPr>
        <w:tabs>
          <w:tab w:val="right" w:pos="546"/>
        </w:tabs>
        <w:spacing w:line="520" w:lineRule="exact"/>
        <w:ind w:firstLineChars="200" w:firstLine="480"/>
        <w:jc w:val="both"/>
        <w:rPr>
          <w:rFonts w:ascii="標楷體" w:hAnsi="標楷體"/>
          <w:sz w:val="24"/>
          <w:szCs w:val="24"/>
        </w:rPr>
      </w:pPr>
      <w:r>
        <w:rPr>
          <w:rFonts w:ascii="標楷體" w:hAnsi="標楷體" w:hint="eastAsia"/>
          <w:sz w:val="24"/>
          <w:szCs w:val="24"/>
        </w:rPr>
        <w:t>秘書處改造市政府行政大樓既有設施設備，首創「智慧能源管理中心」，運用建築設備自動化（Building Automation,BA）與設施管理（Facility Management,FM）系統，整合各自獨立之水電、照明、空調、消防、門禁、監視器、電梯等7大系統資訊於單一平</w:t>
      </w:r>
      <w:r w:rsidR="0077137D">
        <w:rPr>
          <w:rFonts w:ascii="標楷體" w:hAnsi="標楷體" w:hint="eastAsia"/>
          <w:sz w:val="24"/>
          <w:szCs w:val="24"/>
        </w:rPr>
        <w:t>臺</w:t>
      </w:r>
      <w:r>
        <w:rPr>
          <w:rFonts w:ascii="標楷體" w:hAnsi="標楷體" w:hint="eastAsia"/>
          <w:sz w:val="24"/>
          <w:szCs w:val="24"/>
        </w:rPr>
        <w:t>介面，並建立設備間連動機制，運用智慧科技操作管理，落實能源管</w:t>
      </w:r>
      <w:r w:rsidR="0077137D">
        <w:rPr>
          <w:rFonts w:ascii="標楷體" w:hAnsi="標楷體" w:hint="eastAsia"/>
          <w:sz w:val="24"/>
          <w:szCs w:val="24"/>
        </w:rPr>
        <w:t>控</w:t>
      </w:r>
      <w:r>
        <w:rPr>
          <w:rFonts w:ascii="標楷體" w:hAnsi="標楷體" w:hint="eastAsia"/>
          <w:sz w:val="24"/>
          <w:szCs w:val="24"/>
        </w:rPr>
        <w:t>，且透過「新北電聯網」用電雲端管理架構，將智慧節能延伸至一、二級機關及區公所共162個單位，即時告警用電異常，採取降載措施，榮獲台灣智慧建築協會2019 TIBA AWARDS第三屆台灣優良智慧綠建築暨系統產品獎既有改造類金獎、108年經濟部節能標竿獎金奬、亞太地區智慧綠建築聯盟2023 APIGBA Awards第三屆亞太地區優良智慧綠建築暨系統產品獎既有改造類鉑金獎等殊榮。</w:t>
      </w:r>
      <w:r w:rsidR="0077137D">
        <w:rPr>
          <w:rFonts w:ascii="標楷體" w:hAnsi="標楷體" w:hint="eastAsia"/>
          <w:sz w:val="24"/>
          <w:szCs w:val="24"/>
        </w:rPr>
        <w:t>又</w:t>
      </w:r>
      <w:r>
        <w:rPr>
          <w:rFonts w:ascii="標楷體" w:hAnsi="標楷體" w:hint="eastAsia"/>
          <w:sz w:val="24"/>
          <w:szCs w:val="24"/>
        </w:rPr>
        <w:t>新建工程處新建樹林藝文綜合行政大樓，於設計階段導入建築資訊模型（Building Information Modeling,BIM）技術，透過 3D 建模進行衝突檢核，啟用後轉為「智慧化建築管理系統」，即時讀取設備位置及履歷資料，執行保養、異常修繕、</w:t>
      </w:r>
      <w:r>
        <w:rPr>
          <w:rFonts w:ascii="標楷體" w:hAnsi="標楷體" w:hint="eastAsia"/>
          <w:sz w:val="24"/>
          <w:szCs w:val="24"/>
        </w:rPr>
        <w:lastRenderedPageBreak/>
        <w:t>耗材維護等工作，後續再結合數位孿生（Digital Twin,DT）技術，強化智慧化建築管理系統，整合室內環境監測、設備即時監控與耗能調節及異常告警等功能，達成節能減碳目標，有效減少建築使用營運階段碳排，榮獲內政部111年第3屆優良智慧建築貢獻獎殊榮。秘書處及新建工程處推動興建市政府第二行政大樓，於設計階段導入BIM技術，並運用DT技術模擬使用需求，回饋至結構系統、內部裝修、水電管線與設備規格合理布建，再藉由BIM建模統計施工階段碳排量，營運階段打造「智慧設備管理系統」（BIM</w:t>
      </w:r>
      <w:r w:rsidR="00473219">
        <w:rPr>
          <w:rFonts w:ascii="標楷體" w:hAnsi="標楷體" w:hint="eastAsia"/>
          <w:sz w:val="24"/>
          <w:szCs w:val="24"/>
        </w:rPr>
        <w:t>－</w:t>
      </w:r>
      <w:r>
        <w:rPr>
          <w:rFonts w:ascii="標楷體" w:hAnsi="標楷體" w:hint="eastAsia"/>
          <w:sz w:val="24"/>
          <w:szCs w:val="24"/>
        </w:rPr>
        <w:t>FM），蒐集用水用電紀錄、垃圾處理量與清運距離等計算營運階段碳排，透過DT技術模擬減碳成效，完整掌握建築全生命週期碳排放量，並藉由AI技術進行能耗監控及預測，實現高效能源利用之零碳建築，榮獲台灣智慧建築協會2024 TIBA AWARD台灣優良智慧綠建築暨系統產品獎設計類鉑金獎殊榮。</w:t>
      </w:r>
    </w:p>
    <w:p w14:paraId="38547BC1" w14:textId="77777777" w:rsidR="00B57CB5" w:rsidRPr="000E1387" w:rsidRDefault="00CD70A9" w:rsidP="0016790A">
      <w:pPr>
        <w:overflowPunct w:val="0"/>
        <w:spacing w:beforeLines="20" w:before="72" w:afterLines="20" w:after="72" w:line="524" w:lineRule="exact"/>
        <w:ind w:firstLineChars="200" w:firstLine="561"/>
        <w:rPr>
          <w:rFonts w:ascii="標楷體" w:hAnsi="標楷體"/>
          <w:b/>
          <w:sz w:val="28"/>
          <w:szCs w:val="28"/>
        </w:rPr>
      </w:pPr>
      <w:r>
        <w:rPr>
          <w:rFonts w:ascii="標楷體" w:hAnsi="標楷體" w:hint="eastAsia"/>
          <w:b/>
          <w:sz w:val="28"/>
          <w:szCs w:val="28"/>
        </w:rPr>
        <w:t>（</w:t>
      </w:r>
      <w:r w:rsidR="00B57CB5" w:rsidRPr="00B57CB5">
        <w:rPr>
          <w:rFonts w:ascii="標楷體" w:hAnsi="標楷體" w:hint="eastAsia"/>
          <w:b/>
          <w:sz w:val="28"/>
          <w:szCs w:val="28"/>
        </w:rPr>
        <w:t>二</w:t>
      </w:r>
      <w:r>
        <w:rPr>
          <w:rFonts w:ascii="標楷體" w:hAnsi="標楷體" w:hint="eastAsia"/>
          <w:b/>
          <w:sz w:val="28"/>
          <w:szCs w:val="28"/>
        </w:rPr>
        <w:t>）</w:t>
      </w:r>
      <w:r w:rsidR="00B57CB5" w:rsidRPr="00B57CB5">
        <w:rPr>
          <w:rFonts w:ascii="標楷體" w:hAnsi="標楷體" w:hint="eastAsia"/>
          <w:b/>
          <w:sz w:val="28"/>
          <w:szCs w:val="28"/>
        </w:rPr>
        <w:t>預算執行之審核</w:t>
      </w:r>
    </w:p>
    <w:p w14:paraId="1C1C60E0" w14:textId="1761792F" w:rsidR="00B57CB5" w:rsidRPr="00D40AFA" w:rsidRDefault="00B57CB5" w:rsidP="006C292E">
      <w:pPr>
        <w:overflowPunct w:val="0"/>
        <w:spacing w:beforeLines="20" w:before="72" w:line="500" w:lineRule="exact"/>
        <w:ind w:firstLineChars="200" w:firstLine="480"/>
        <w:jc w:val="both"/>
        <w:rPr>
          <w:rFonts w:ascii="標楷體" w:hAnsi="標楷體"/>
          <w:sz w:val="24"/>
          <w:szCs w:val="24"/>
        </w:rPr>
      </w:pPr>
      <w:r w:rsidRPr="00B57CB5">
        <w:rPr>
          <w:rFonts w:ascii="標楷體" w:hAnsi="標楷體"/>
          <w:sz w:val="24"/>
          <w:szCs w:val="24"/>
        </w:rPr>
        <w:t>1.</w:t>
      </w:r>
      <w:r w:rsidR="005B0609" w:rsidRPr="005B0609">
        <w:rPr>
          <w:rFonts w:ascii="標楷體" w:hAnsi="標楷體" w:hint="eastAsia"/>
          <w:sz w:val="24"/>
          <w:szCs w:val="24"/>
        </w:rPr>
        <w:t>歲入預算數2億8,424萬餘元，決算審核結果，審定實現數3億3,097萬餘元，應收保留數2萬餘元，主要係</w:t>
      </w:r>
      <w:r w:rsidR="00BE2693">
        <w:rPr>
          <w:rFonts w:ascii="標楷體" w:hAnsi="標楷體" w:hint="eastAsia"/>
          <w:sz w:val="24"/>
          <w:szCs w:val="24"/>
        </w:rPr>
        <w:t>法制局辦理違反</w:t>
      </w:r>
      <w:r w:rsidR="00AF4971">
        <w:rPr>
          <w:rFonts w:ascii="標楷體" w:hAnsi="標楷體" w:hint="eastAsia"/>
          <w:sz w:val="24"/>
          <w:szCs w:val="24"/>
        </w:rPr>
        <w:t>新北市消費者保護自治條例</w:t>
      </w:r>
      <w:r w:rsidR="0077137D">
        <w:rPr>
          <w:rFonts w:ascii="標楷體" w:hAnsi="標楷體" w:hint="eastAsia"/>
          <w:sz w:val="24"/>
          <w:szCs w:val="24"/>
        </w:rPr>
        <w:t>案件</w:t>
      </w:r>
      <w:r w:rsidR="00AF4971" w:rsidRPr="00AF4971">
        <w:rPr>
          <w:rFonts w:ascii="標楷體" w:hAnsi="標楷體" w:hint="eastAsia"/>
          <w:sz w:val="24"/>
          <w:szCs w:val="24"/>
        </w:rPr>
        <w:t>罰鍰尚</w:t>
      </w:r>
      <w:r w:rsidR="00BE2693">
        <w:rPr>
          <w:rFonts w:ascii="標楷體" w:hAnsi="標楷體" w:hint="eastAsia"/>
          <w:sz w:val="24"/>
          <w:szCs w:val="24"/>
        </w:rPr>
        <w:t>待</w:t>
      </w:r>
      <w:r w:rsidR="00AF4971" w:rsidRPr="00AF4971">
        <w:rPr>
          <w:rFonts w:ascii="標楷體" w:hAnsi="標楷體" w:hint="eastAsia"/>
          <w:sz w:val="24"/>
          <w:szCs w:val="24"/>
        </w:rPr>
        <w:t>收繳</w:t>
      </w:r>
      <w:r w:rsidR="005B0609" w:rsidRPr="005B0609">
        <w:rPr>
          <w:rFonts w:ascii="標楷體" w:hAnsi="標楷體" w:hint="eastAsia"/>
          <w:sz w:val="24"/>
          <w:szCs w:val="24"/>
        </w:rPr>
        <w:t>；合計決算審定數為3億3,100萬餘元，較預算增加4,675萬餘元（16.45％），主要係</w:t>
      </w:r>
      <w:r w:rsidR="00AF4971">
        <w:rPr>
          <w:rFonts w:ascii="標楷體" w:hAnsi="Calibri" w:cs="標楷體" w:hint="eastAsia"/>
          <w:color w:val="000000"/>
          <w:sz w:val="24"/>
          <w:szCs w:val="24"/>
        </w:rPr>
        <w:t>板橋、三重及新莊等區公所</w:t>
      </w:r>
      <w:r w:rsidR="00AF4971" w:rsidRPr="00AF4971">
        <w:rPr>
          <w:rFonts w:ascii="標楷體" w:hAnsi="Calibri" w:cs="標楷體" w:hint="eastAsia"/>
          <w:color w:val="000000"/>
          <w:sz w:val="24"/>
          <w:szCs w:val="24"/>
        </w:rPr>
        <w:t>道路挖掘許可費</w:t>
      </w:r>
      <w:r w:rsidR="00C14C9A">
        <w:rPr>
          <w:rFonts w:ascii="標楷體" w:hAnsi="Calibri" w:cs="標楷體" w:hint="eastAsia"/>
          <w:color w:val="000000"/>
          <w:sz w:val="24"/>
          <w:szCs w:val="24"/>
        </w:rPr>
        <w:t>及路面刨除料回收</w:t>
      </w:r>
      <w:r w:rsidR="00AF4971" w:rsidRPr="00AF4971">
        <w:rPr>
          <w:rFonts w:ascii="標楷體" w:hAnsi="Calibri" w:cs="標楷體" w:hint="eastAsia"/>
          <w:color w:val="000000"/>
          <w:sz w:val="24"/>
          <w:szCs w:val="24"/>
        </w:rPr>
        <w:t>收入</w:t>
      </w:r>
      <w:r w:rsidR="00AF4971">
        <w:rPr>
          <w:rFonts w:ascii="標楷體" w:hAnsi="Calibri" w:cs="標楷體" w:hint="eastAsia"/>
          <w:color w:val="000000"/>
          <w:sz w:val="24"/>
          <w:szCs w:val="24"/>
        </w:rPr>
        <w:t>較預計增加所致</w:t>
      </w:r>
      <w:r w:rsidR="00D40AFA" w:rsidRPr="00D40AFA">
        <w:rPr>
          <w:rFonts w:ascii="標楷體" w:hAnsi="標楷體" w:hint="eastAsia"/>
          <w:sz w:val="24"/>
          <w:szCs w:val="24"/>
        </w:rPr>
        <w:t>。</w:t>
      </w:r>
    </w:p>
    <w:p w14:paraId="07BD28FA" w14:textId="02B4D772" w:rsidR="00B57CB5" w:rsidRPr="004A4FD8" w:rsidRDefault="00B57CB5" w:rsidP="004D698D">
      <w:pPr>
        <w:overflowPunct w:val="0"/>
        <w:spacing w:line="510" w:lineRule="exact"/>
        <w:ind w:firstLineChars="200" w:firstLine="480"/>
        <w:jc w:val="both"/>
        <w:rPr>
          <w:rFonts w:ascii="標楷體" w:hAnsi="標楷體"/>
          <w:spacing w:val="-6"/>
          <w:sz w:val="24"/>
          <w:szCs w:val="24"/>
        </w:rPr>
      </w:pPr>
      <w:r w:rsidRPr="00B57CB5">
        <w:rPr>
          <w:rFonts w:ascii="標楷體" w:hAnsi="標楷體" w:hint="eastAsia"/>
          <w:sz w:val="24"/>
          <w:szCs w:val="24"/>
        </w:rPr>
        <w:t>2.</w:t>
      </w:r>
      <w:r w:rsidR="00986B3A" w:rsidRPr="00986B3A">
        <w:rPr>
          <w:rFonts w:ascii="標楷體" w:hAnsi="標楷體" w:hint="eastAsia"/>
          <w:sz w:val="24"/>
          <w:szCs w:val="24"/>
        </w:rPr>
        <w:t>以前年度歲入轉入數計27萬餘元，決算審核結果，審定實現數13萬餘元（50.35％）；應收保留數13萬餘元（49.65％）</w:t>
      </w:r>
      <w:r w:rsidR="00B43BB1" w:rsidRPr="00B43BB1">
        <w:rPr>
          <w:rFonts w:ascii="標楷體" w:hAnsi="標楷體" w:hint="eastAsia"/>
          <w:sz w:val="24"/>
          <w:szCs w:val="24"/>
        </w:rPr>
        <w:t>，</w:t>
      </w:r>
      <w:r w:rsidR="00B43BB1" w:rsidRPr="004A4FD8">
        <w:rPr>
          <w:rFonts w:ascii="標楷體" w:hAnsi="標楷體" w:hint="eastAsia"/>
          <w:spacing w:val="-6"/>
          <w:sz w:val="24"/>
          <w:szCs w:val="24"/>
        </w:rPr>
        <w:t>主要係</w:t>
      </w:r>
      <w:bookmarkStart w:id="0" w:name="_Hlk231653351"/>
      <w:r w:rsidR="00D41C9B" w:rsidRPr="004A4FD8">
        <w:rPr>
          <w:rFonts w:ascii="標楷體" w:hAnsi="標楷體" w:hint="eastAsia"/>
          <w:spacing w:val="-6"/>
          <w:sz w:val="24"/>
          <w:szCs w:val="24"/>
        </w:rPr>
        <w:t>石門區公所</w:t>
      </w:r>
      <w:bookmarkEnd w:id="0"/>
      <w:r w:rsidR="00D41C9B" w:rsidRPr="004A4FD8">
        <w:rPr>
          <w:rFonts w:ascii="標楷體" w:hAnsi="標楷體" w:hint="eastAsia"/>
          <w:spacing w:val="-6"/>
          <w:sz w:val="24"/>
          <w:szCs w:val="24"/>
        </w:rPr>
        <w:t>追繳代墊訴訟費尚待繼續執行</w:t>
      </w:r>
      <w:r w:rsidRPr="004A4FD8">
        <w:rPr>
          <w:rFonts w:ascii="標楷體" w:hAnsi="標楷體" w:hint="eastAsia"/>
          <w:spacing w:val="-6"/>
          <w:sz w:val="24"/>
          <w:szCs w:val="24"/>
        </w:rPr>
        <w:t>。</w:t>
      </w:r>
    </w:p>
    <w:p w14:paraId="0EBC7F03" w14:textId="51E09641" w:rsidR="006D6D93" w:rsidRPr="00AF4971" w:rsidRDefault="00B57CB5" w:rsidP="00685B9E">
      <w:pPr>
        <w:overflowPunct w:val="0"/>
        <w:spacing w:line="506" w:lineRule="exact"/>
        <w:ind w:firstLineChars="200" w:firstLine="480"/>
        <w:jc w:val="both"/>
        <w:rPr>
          <w:rFonts w:ascii="標楷體" w:hAnsi="標楷體"/>
          <w:sz w:val="24"/>
          <w:szCs w:val="24"/>
        </w:rPr>
      </w:pPr>
      <w:r w:rsidRPr="00B57CB5">
        <w:rPr>
          <w:rFonts w:ascii="標楷體" w:hAnsi="標楷體"/>
          <w:sz w:val="24"/>
          <w:szCs w:val="24"/>
        </w:rPr>
        <w:t>3.</w:t>
      </w:r>
      <w:r w:rsidR="00986B3A" w:rsidRPr="00986B3A">
        <w:rPr>
          <w:rFonts w:ascii="標楷體" w:hAnsi="標楷體" w:hint="eastAsia"/>
          <w:sz w:val="24"/>
          <w:szCs w:val="24"/>
        </w:rPr>
        <w:t>歲出原編列預算數126億8,072萬餘元，因</w:t>
      </w:r>
      <w:r w:rsidR="00122EE6">
        <w:rPr>
          <w:rFonts w:ascii="標楷體" w:hAnsi="標楷體" w:hint="eastAsia"/>
          <w:sz w:val="24"/>
          <w:szCs w:val="24"/>
        </w:rPr>
        <w:t>三重等1</w:t>
      </w:r>
      <w:r w:rsidR="00122EE6">
        <w:rPr>
          <w:rFonts w:ascii="標楷體" w:hAnsi="標楷體"/>
          <w:sz w:val="24"/>
          <w:szCs w:val="24"/>
        </w:rPr>
        <w:t>5</w:t>
      </w:r>
      <w:r w:rsidR="00122EE6">
        <w:rPr>
          <w:rFonts w:ascii="標楷體" w:hAnsi="標楷體" w:hint="eastAsia"/>
          <w:sz w:val="24"/>
          <w:szCs w:val="24"/>
        </w:rPr>
        <w:t>個區公所，</w:t>
      </w:r>
      <w:r w:rsidR="00122EE6" w:rsidRPr="00122EE6">
        <w:rPr>
          <w:rFonts w:ascii="標楷體" w:hAnsi="標楷體" w:hint="eastAsia"/>
          <w:sz w:val="24"/>
          <w:szCs w:val="24"/>
        </w:rPr>
        <w:t>非編制人員薪資調漲</w:t>
      </w:r>
      <w:r w:rsidR="00122EE6">
        <w:rPr>
          <w:rFonts w:ascii="標楷體" w:hAnsi="標楷體" w:hint="eastAsia"/>
          <w:sz w:val="24"/>
          <w:szCs w:val="24"/>
        </w:rPr>
        <w:t>、</w:t>
      </w:r>
      <w:r w:rsidR="00E53AE1">
        <w:rPr>
          <w:rFonts w:ascii="標楷體" w:hAnsi="標楷體" w:hint="eastAsia"/>
          <w:sz w:val="24"/>
          <w:szCs w:val="24"/>
        </w:rPr>
        <w:t>里</w:t>
      </w:r>
      <w:r w:rsidR="00122EE6" w:rsidRPr="00122EE6">
        <w:rPr>
          <w:rFonts w:ascii="標楷體" w:hAnsi="標楷體" w:hint="eastAsia"/>
          <w:sz w:val="24"/>
          <w:szCs w:val="24"/>
        </w:rPr>
        <w:t>鄰長健保費及公用路燈電費</w:t>
      </w:r>
      <w:r w:rsidR="00C14C9A">
        <w:rPr>
          <w:rFonts w:ascii="標楷體" w:hAnsi="標楷體" w:hint="eastAsia"/>
          <w:sz w:val="24"/>
          <w:szCs w:val="24"/>
        </w:rPr>
        <w:t>等所需經費不敷</w:t>
      </w:r>
      <w:r w:rsidR="00986B3A" w:rsidRPr="00986B3A">
        <w:rPr>
          <w:rFonts w:ascii="標楷體" w:hAnsi="標楷體" w:hint="eastAsia"/>
          <w:sz w:val="24"/>
          <w:szCs w:val="24"/>
        </w:rPr>
        <w:t>，經動支第二預備金3,329萬餘元，暨</w:t>
      </w:r>
      <w:r w:rsidR="00AF4971" w:rsidRPr="00AF4971">
        <w:rPr>
          <w:rFonts w:ascii="標楷體" w:hAnsi="標楷體" w:hint="eastAsia"/>
          <w:sz w:val="24"/>
          <w:szCs w:val="24"/>
        </w:rPr>
        <w:t>資訊中心、新聞局</w:t>
      </w:r>
      <w:r w:rsidR="00685B9E">
        <w:rPr>
          <w:rFonts w:ascii="標楷體" w:hAnsi="標楷體" w:hint="eastAsia"/>
          <w:sz w:val="24"/>
          <w:szCs w:val="24"/>
        </w:rPr>
        <w:t>、法制局</w:t>
      </w:r>
      <w:r w:rsidR="00AF4971" w:rsidRPr="00AF4971">
        <w:rPr>
          <w:rFonts w:ascii="標楷體" w:hAnsi="標楷體" w:hint="eastAsia"/>
          <w:sz w:val="24"/>
          <w:szCs w:val="24"/>
        </w:rPr>
        <w:t>及</w:t>
      </w:r>
      <w:r w:rsidR="00685B9E">
        <w:rPr>
          <w:rFonts w:ascii="標楷體" w:hAnsi="標楷體" w:hint="eastAsia"/>
          <w:sz w:val="24"/>
          <w:szCs w:val="24"/>
        </w:rPr>
        <w:t>新莊</w:t>
      </w:r>
      <w:r w:rsidR="00AF4971" w:rsidRPr="00AF4971">
        <w:rPr>
          <w:rFonts w:ascii="標楷體" w:hAnsi="標楷體" w:hint="eastAsia"/>
          <w:sz w:val="24"/>
          <w:szCs w:val="24"/>
        </w:rPr>
        <w:t>等</w:t>
      </w:r>
      <w:r w:rsidR="00685B9E">
        <w:rPr>
          <w:rFonts w:ascii="標楷體" w:hAnsi="標楷體"/>
          <w:sz w:val="24"/>
          <w:szCs w:val="24"/>
        </w:rPr>
        <w:t>4</w:t>
      </w:r>
      <w:r w:rsidR="00AF4971" w:rsidRPr="00AF4971">
        <w:rPr>
          <w:rFonts w:ascii="標楷體" w:hAnsi="標楷體" w:hint="eastAsia"/>
          <w:sz w:val="24"/>
          <w:szCs w:val="24"/>
        </w:rPr>
        <w:t>個區公所人事費不足</w:t>
      </w:r>
      <w:r w:rsidR="00986B3A" w:rsidRPr="00986B3A">
        <w:rPr>
          <w:rFonts w:ascii="標楷體" w:hAnsi="標楷體" w:hint="eastAsia"/>
          <w:sz w:val="24"/>
          <w:szCs w:val="24"/>
        </w:rPr>
        <w:t>，動支各類員工待遇準備1,654萬餘元，合計127億3,056萬餘元，決算審核結果，審定實現數118億7,730萬餘元</w:t>
      </w:r>
      <w:r w:rsidR="004A4FD8">
        <w:rPr>
          <w:rFonts w:ascii="標楷體" w:hAnsi="標楷體" w:hint="eastAsia"/>
          <w:sz w:val="24"/>
          <w:szCs w:val="24"/>
        </w:rPr>
        <w:t>（</w:t>
      </w:r>
      <w:r w:rsidR="00986B3A" w:rsidRPr="00986B3A">
        <w:rPr>
          <w:rFonts w:ascii="標楷體" w:hAnsi="標楷體" w:hint="eastAsia"/>
          <w:sz w:val="24"/>
          <w:szCs w:val="24"/>
        </w:rPr>
        <w:t>93.30％），應付保留數5億5,548萬餘元（4.36％），保留原因詳「（一）計畫實施之查核」說明；合計決算審定數為124億3,278萬餘元，預算賸餘2億9,777萬餘元（2.34％），主要係</w:t>
      </w:r>
      <w:r w:rsidR="00685B9E" w:rsidRPr="00685B9E">
        <w:rPr>
          <w:rFonts w:ascii="標楷體" w:hAnsi="標楷體" w:hint="eastAsia"/>
          <w:sz w:val="24"/>
          <w:szCs w:val="24"/>
        </w:rPr>
        <w:t>實際進用員額較少</w:t>
      </w:r>
      <w:r w:rsidR="00E53AE1">
        <w:rPr>
          <w:rFonts w:ascii="標楷體" w:hAnsi="標楷體" w:hint="eastAsia"/>
          <w:sz w:val="24"/>
          <w:szCs w:val="24"/>
        </w:rPr>
        <w:t>之人事費節</w:t>
      </w:r>
      <w:r w:rsidR="00E53AE1" w:rsidRPr="00E53AE1">
        <w:rPr>
          <w:rFonts w:ascii="標楷體" w:hAnsi="標楷體" w:cs="新細明體" w:hint="eastAsia"/>
          <w:sz w:val="24"/>
          <w:szCs w:val="24"/>
        </w:rPr>
        <w:t>餘</w:t>
      </w:r>
      <w:r w:rsidR="00685B9E">
        <w:rPr>
          <w:rFonts w:ascii="標楷體" w:hAnsi="標楷體" w:hint="eastAsia"/>
          <w:sz w:val="24"/>
          <w:szCs w:val="24"/>
        </w:rPr>
        <w:t>及</w:t>
      </w:r>
      <w:r w:rsidR="00685B9E" w:rsidRPr="00685B9E">
        <w:rPr>
          <w:rFonts w:ascii="標楷體" w:hAnsi="標楷體" w:hint="eastAsia"/>
          <w:sz w:val="24"/>
          <w:szCs w:val="24"/>
        </w:rPr>
        <w:t>各項業務費之結餘</w:t>
      </w:r>
      <w:r w:rsidR="00FB68EA">
        <w:rPr>
          <w:rFonts w:ascii="標楷體" w:hAnsi="標楷體" w:hint="eastAsia"/>
          <w:sz w:val="24"/>
          <w:szCs w:val="24"/>
        </w:rPr>
        <w:t>。</w:t>
      </w:r>
    </w:p>
    <w:p w14:paraId="7061600B" w14:textId="70AD6E85" w:rsidR="00B57CB5" w:rsidRPr="00B57CB5" w:rsidRDefault="00B57CB5" w:rsidP="002A3B36">
      <w:pPr>
        <w:overflowPunct w:val="0"/>
        <w:spacing w:beforeLines="10" w:before="36" w:afterLines="10" w:after="36" w:line="500" w:lineRule="exact"/>
        <w:ind w:firstLineChars="200" w:firstLine="480"/>
        <w:jc w:val="both"/>
        <w:rPr>
          <w:rFonts w:ascii="標楷體" w:hAnsi="標楷體"/>
          <w:sz w:val="24"/>
          <w:szCs w:val="24"/>
        </w:rPr>
      </w:pPr>
      <w:r w:rsidRPr="00B57CB5">
        <w:rPr>
          <w:rFonts w:ascii="標楷體" w:hAnsi="標楷體"/>
          <w:sz w:val="24"/>
          <w:szCs w:val="24"/>
        </w:rPr>
        <w:t>4.</w:t>
      </w:r>
      <w:r w:rsidR="00986B3A" w:rsidRPr="00986B3A">
        <w:rPr>
          <w:rFonts w:ascii="標楷體" w:hAnsi="標楷體" w:hint="eastAsia"/>
          <w:sz w:val="24"/>
          <w:szCs w:val="24"/>
        </w:rPr>
        <w:t>以前年度歲出轉入數計7億585萬餘元，決算審核結果，審定實現數6億5,004萬餘元（92.09％）；減免（註銷）數3,071萬餘元（4.35％），主要係</w:t>
      </w:r>
      <w:r w:rsidR="00B9100E" w:rsidRPr="00B9100E">
        <w:rPr>
          <w:rFonts w:ascii="標楷體" w:hAnsi="標楷體" w:hint="eastAsia"/>
          <w:sz w:val="24"/>
          <w:szCs w:val="24"/>
        </w:rPr>
        <w:t>道路維護、橋梁及附屬設施改善等工程經費結餘</w:t>
      </w:r>
      <w:r w:rsidR="00986B3A" w:rsidRPr="00986B3A">
        <w:rPr>
          <w:rFonts w:ascii="標楷體" w:hAnsi="標楷體" w:hint="eastAsia"/>
          <w:sz w:val="24"/>
          <w:szCs w:val="24"/>
        </w:rPr>
        <w:t>；應付保留數2,509萬餘元（3.56％），主要係</w:t>
      </w:r>
      <w:r w:rsidR="00B9100E" w:rsidRPr="00B9100E">
        <w:rPr>
          <w:rFonts w:ascii="標楷體" w:hAnsi="標楷體" w:hint="eastAsia"/>
          <w:sz w:val="24"/>
          <w:szCs w:val="24"/>
        </w:rPr>
        <w:t>義學市民活</w:t>
      </w:r>
      <w:r w:rsidR="00B9100E" w:rsidRPr="00B9100E">
        <w:rPr>
          <w:rFonts w:ascii="標楷體" w:hAnsi="標楷體" w:hint="eastAsia"/>
          <w:sz w:val="24"/>
          <w:szCs w:val="24"/>
        </w:rPr>
        <w:lastRenderedPageBreak/>
        <w:t>動中心重建工程案及其委託技術服務案</w:t>
      </w:r>
      <w:r w:rsidR="00B9100E">
        <w:rPr>
          <w:rFonts w:ascii="標楷體" w:hAnsi="標楷體" w:hint="eastAsia"/>
          <w:sz w:val="24"/>
          <w:szCs w:val="24"/>
        </w:rPr>
        <w:t>、</w:t>
      </w:r>
      <w:r w:rsidR="00B9100E" w:rsidRPr="00B9100E">
        <w:rPr>
          <w:rFonts w:ascii="標楷體" w:hAnsi="標楷體" w:hint="eastAsia"/>
          <w:sz w:val="24"/>
          <w:szCs w:val="24"/>
        </w:rPr>
        <w:t>陽明街通學環境改善等工程合約期程跨年度，須保留續予執行</w:t>
      </w:r>
      <w:r w:rsidR="002A3B36" w:rsidRPr="005418F5">
        <w:rPr>
          <w:rFonts w:ascii="標楷體" w:hAnsi="標楷體" w:hint="eastAsia"/>
          <w:sz w:val="24"/>
          <w:szCs w:val="24"/>
        </w:rPr>
        <w:t>。</w:t>
      </w:r>
    </w:p>
    <w:p w14:paraId="62AE6A8C" w14:textId="77777777" w:rsidR="00F01366" w:rsidRDefault="00F01366" w:rsidP="00F01366">
      <w:pPr>
        <w:spacing w:line="20" w:lineRule="exact"/>
      </w:pPr>
    </w:p>
    <w:p w14:paraId="583A7412" w14:textId="77777777" w:rsidR="00B57CB5" w:rsidRPr="00B57CB5" w:rsidRDefault="00B57CB5" w:rsidP="00450AE8">
      <w:pPr>
        <w:widowControl/>
        <w:overflowPunct w:val="0"/>
        <w:spacing w:afterLines="10" w:after="36" w:line="500" w:lineRule="exact"/>
        <w:jc w:val="both"/>
        <w:rPr>
          <w:rFonts w:ascii="標楷體" w:hAnsi="標楷體"/>
          <w:b/>
          <w:kern w:val="2"/>
          <w:sz w:val="32"/>
          <w:szCs w:val="32"/>
        </w:rPr>
      </w:pPr>
      <w:r w:rsidRPr="00B57CB5">
        <w:rPr>
          <w:rFonts w:ascii="標楷體" w:hAnsi="標楷體" w:hint="eastAsia"/>
          <w:b/>
          <w:kern w:val="2"/>
          <w:sz w:val="32"/>
          <w:szCs w:val="32"/>
        </w:rPr>
        <w:t>二、附屬單位決算非營業部分</w:t>
      </w:r>
    </w:p>
    <w:p w14:paraId="0816012A" w14:textId="5A4FC4B9" w:rsidR="007F72BD" w:rsidRDefault="005B6EF7" w:rsidP="003B7BFE">
      <w:pPr>
        <w:overflowPunct w:val="0"/>
        <w:spacing w:afterLines="15" w:after="54" w:line="500" w:lineRule="exact"/>
        <w:ind w:firstLineChars="200" w:firstLine="480"/>
        <w:jc w:val="both"/>
        <w:rPr>
          <w:rFonts w:ascii="標楷體" w:hAnsi="標楷體"/>
          <w:sz w:val="24"/>
          <w:szCs w:val="24"/>
        </w:rPr>
      </w:pPr>
      <w:r w:rsidRPr="005B6EF7">
        <w:rPr>
          <w:rFonts w:ascii="標楷體" w:hAnsi="標楷體" w:hint="eastAsia"/>
          <w:sz w:val="24"/>
          <w:szCs w:val="24"/>
        </w:rPr>
        <w:t>市政府主管僅特別收入基金</w:t>
      </w:r>
      <w:r w:rsidR="009C33C7">
        <w:rPr>
          <w:rFonts w:ascii="標楷體" w:hAnsi="標楷體" w:hint="eastAsia"/>
          <w:sz w:val="24"/>
          <w:szCs w:val="24"/>
        </w:rPr>
        <w:t>—</w:t>
      </w:r>
      <w:r w:rsidR="00E71E0C">
        <w:rPr>
          <w:rFonts w:ascii="標楷體" w:hAnsi="標楷體" w:hint="eastAsia"/>
          <w:sz w:val="24"/>
          <w:szCs w:val="24"/>
        </w:rPr>
        <w:t>新北市</w:t>
      </w:r>
      <w:r w:rsidRPr="005B6EF7">
        <w:rPr>
          <w:rFonts w:ascii="標楷體" w:hAnsi="標楷體" w:hint="eastAsia"/>
          <w:sz w:val="24"/>
          <w:szCs w:val="24"/>
        </w:rPr>
        <w:t>有線廣播電視事業基金1個單位。茲將11</w:t>
      </w:r>
      <w:r w:rsidR="00197AB1">
        <w:rPr>
          <w:rFonts w:ascii="標楷體" w:hAnsi="標楷體"/>
          <w:sz w:val="24"/>
          <w:szCs w:val="24"/>
        </w:rPr>
        <w:t>4</w:t>
      </w:r>
      <w:r w:rsidRPr="005B6EF7">
        <w:rPr>
          <w:rFonts w:ascii="標楷體" w:hAnsi="標楷體" w:hint="eastAsia"/>
          <w:sz w:val="24"/>
          <w:szCs w:val="24"/>
        </w:rPr>
        <w:t>年度決算審核結果說明</w:t>
      </w:r>
      <w:r w:rsidR="00D646CA">
        <w:rPr>
          <w:rFonts w:ascii="標楷體" w:hAnsi="標楷體" w:hint="eastAsia"/>
          <w:sz w:val="24"/>
          <w:szCs w:val="24"/>
        </w:rPr>
        <w:t>如下</w:t>
      </w:r>
      <w:r w:rsidR="007F72BD" w:rsidRPr="007F72BD">
        <w:rPr>
          <w:rFonts w:ascii="標楷體" w:hAnsi="標楷體" w:hint="eastAsia"/>
          <w:sz w:val="24"/>
          <w:szCs w:val="24"/>
        </w:rPr>
        <w:t>：</w:t>
      </w:r>
    </w:p>
    <w:p w14:paraId="3803EB8F" w14:textId="7EE73CD7" w:rsidR="00B57CB5" w:rsidRPr="00B57CB5" w:rsidRDefault="00CD70A9" w:rsidP="00450AE8">
      <w:pPr>
        <w:overflowPunct w:val="0"/>
        <w:spacing w:line="480" w:lineRule="exact"/>
        <w:ind w:firstLineChars="200" w:firstLine="561"/>
        <w:rPr>
          <w:rFonts w:ascii="標楷體" w:hAnsi="標楷體"/>
          <w:b/>
          <w:sz w:val="28"/>
          <w:szCs w:val="28"/>
        </w:rPr>
      </w:pPr>
      <w:r>
        <w:rPr>
          <w:rFonts w:ascii="標楷體" w:hAnsi="標楷體" w:hint="eastAsia"/>
          <w:b/>
          <w:sz w:val="28"/>
          <w:szCs w:val="28"/>
        </w:rPr>
        <w:t>（</w:t>
      </w:r>
      <w:r w:rsidR="00B57CB5" w:rsidRPr="00B57CB5">
        <w:rPr>
          <w:rFonts w:ascii="標楷體" w:hAnsi="標楷體" w:hint="eastAsia"/>
          <w:b/>
          <w:sz w:val="28"/>
          <w:szCs w:val="28"/>
        </w:rPr>
        <w:t>一</w:t>
      </w:r>
      <w:r>
        <w:rPr>
          <w:rFonts w:ascii="標楷體" w:hAnsi="標楷體" w:hint="eastAsia"/>
          <w:b/>
          <w:sz w:val="28"/>
          <w:szCs w:val="28"/>
        </w:rPr>
        <w:t>）</w:t>
      </w:r>
      <w:r w:rsidR="00B57CB5" w:rsidRPr="00B57CB5">
        <w:rPr>
          <w:rFonts w:ascii="標楷體" w:hAnsi="標楷體" w:hint="eastAsia"/>
          <w:b/>
          <w:sz w:val="28"/>
          <w:szCs w:val="28"/>
        </w:rPr>
        <w:t>計畫實施之查核</w:t>
      </w:r>
    </w:p>
    <w:p w14:paraId="09709496" w14:textId="189AFF55" w:rsidR="006851FE" w:rsidRDefault="005B6EF7" w:rsidP="007F28FF">
      <w:pPr>
        <w:overflowPunct w:val="0"/>
        <w:spacing w:beforeLines="10" w:before="36" w:afterLines="15" w:after="54" w:line="496" w:lineRule="exact"/>
        <w:ind w:firstLineChars="200" w:firstLine="480"/>
        <w:jc w:val="both"/>
        <w:rPr>
          <w:rFonts w:ascii="標楷體" w:hAnsi="標楷體"/>
          <w:sz w:val="24"/>
          <w:szCs w:val="24"/>
        </w:rPr>
      </w:pPr>
      <w:r w:rsidRPr="005B6EF7">
        <w:rPr>
          <w:rFonts w:ascii="標楷體" w:hAnsi="標楷體" w:hint="eastAsia"/>
          <w:sz w:val="24"/>
          <w:szCs w:val="24"/>
        </w:rPr>
        <w:t>業務計畫主要為有線廣播電視事業計畫、一般行政</w:t>
      </w:r>
      <w:r w:rsidRPr="00B6023F">
        <w:rPr>
          <w:rFonts w:ascii="標楷體" w:hAnsi="標楷體" w:hint="eastAsia"/>
          <w:sz w:val="24"/>
          <w:szCs w:val="24"/>
        </w:rPr>
        <w:t>管理等2項，</w:t>
      </w:r>
      <w:r w:rsidRPr="005B6EF7">
        <w:rPr>
          <w:rFonts w:ascii="標楷體" w:hAnsi="標楷體" w:hint="eastAsia"/>
          <w:sz w:val="24"/>
          <w:szCs w:val="24"/>
        </w:rPr>
        <w:t>實施結果</w:t>
      </w:r>
      <w:r w:rsidR="00197AB1" w:rsidRPr="00197AB1">
        <w:rPr>
          <w:rFonts w:ascii="標楷體" w:hAnsi="標楷體" w:hint="eastAsia"/>
          <w:sz w:val="24"/>
          <w:szCs w:val="24"/>
        </w:rPr>
        <w:t>，</w:t>
      </w:r>
      <w:r w:rsidR="00197AB1">
        <w:rPr>
          <w:rFonts w:ascii="標楷體" w:hAnsi="標楷體" w:hint="eastAsia"/>
          <w:sz w:val="24"/>
          <w:szCs w:val="24"/>
        </w:rPr>
        <w:t>計有</w:t>
      </w:r>
      <w:r w:rsidR="00197AB1" w:rsidRPr="00197AB1">
        <w:rPr>
          <w:rFonts w:ascii="標楷體" w:hAnsi="標楷體" w:hint="eastAsia"/>
          <w:sz w:val="24"/>
          <w:szCs w:val="24"/>
        </w:rPr>
        <w:t>一般行政管理</w:t>
      </w:r>
      <w:r w:rsidR="00197AB1">
        <w:rPr>
          <w:rFonts w:ascii="標楷體" w:hAnsi="標楷體" w:hint="eastAsia"/>
          <w:sz w:val="24"/>
          <w:szCs w:val="24"/>
        </w:rPr>
        <w:t>1項，</w:t>
      </w:r>
      <w:r w:rsidR="00C14C9A">
        <w:rPr>
          <w:rFonts w:ascii="標楷體" w:hAnsi="標楷體" w:hint="eastAsia"/>
          <w:sz w:val="24"/>
          <w:szCs w:val="24"/>
        </w:rPr>
        <w:t>因</w:t>
      </w:r>
      <w:r w:rsidR="00DF23B5">
        <w:rPr>
          <w:rFonts w:ascii="標楷體" w:hAnsi="標楷體" w:hint="eastAsia"/>
          <w:sz w:val="24"/>
          <w:szCs w:val="24"/>
        </w:rPr>
        <w:t>出差旅費及專家學者出席</w:t>
      </w:r>
      <w:r w:rsidR="00CC723D">
        <w:rPr>
          <w:rFonts w:ascii="標楷體" w:hAnsi="標楷體" w:hint="eastAsia"/>
          <w:sz w:val="24"/>
          <w:szCs w:val="24"/>
        </w:rPr>
        <w:t>等費用</w:t>
      </w:r>
      <w:r w:rsidR="00685B9E" w:rsidRPr="00685B9E">
        <w:rPr>
          <w:rFonts w:ascii="標楷體" w:hAnsi="標楷體" w:hint="eastAsia"/>
          <w:sz w:val="24"/>
          <w:szCs w:val="24"/>
        </w:rPr>
        <w:t>按業務需要支付</w:t>
      </w:r>
      <w:r w:rsidR="00197AB1" w:rsidRPr="00685B9E">
        <w:rPr>
          <w:rFonts w:ascii="標楷體" w:hAnsi="標楷體" w:hint="eastAsia"/>
          <w:sz w:val="24"/>
          <w:szCs w:val="24"/>
        </w:rPr>
        <w:t>，致未達</w:t>
      </w:r>
      <w:r w:rsidR="00197AB1">
        <w:rPr>
          <w:rFonts w:ascii="標楷體" w:hAnsi="標楷體" w:hint="eastAsia"/>
          <w:sz w:val="24"/>
          <w:szCs w:val="24"/>
        </w:rPr>
        <w:t>預計目標</w:t>
      </w:r>
      <w:r w:rsidR="002F63D6" w:rsidRPr="002F63D6">
        <w:rPr>
          <w:rFonts w:ascii="標楷體" w:hAnsi="標楷體" w:hint="eastAsia"/>
          <w:sz w:val="24"/>
          <w:szCs w:val="24"/>
        </w:rPr>
        <w:t>。</w:t>
      </w:r>
    </w:p>
    <w:p w14:paraId="3F00E47B" w14:textId="77777777" w:rsidR="00B57CB5" w:rsidRPr="00B57CB5" w:rsidRDefault="00CD70A9" w:rsidP="00450AE8">
      <w:pPr>
        <w:overflowPunct w:val="0"/>
        <w:spacing w:line="500" w:lineRule="exact"/>
        <w:ind w:firstLineChars="200" w:firstLine="561"/>
        <w:rPr>
          <w:rFonts w:ascii="標楷體" w:hAnsi="標楷體"/>
          <w:b/>
          <w:sz w:val="28"/>
          <w:szCs w:val="28"/>
        </w:rPr>
      </w:pPr>
      <w:r>
        <w:rPr>
          <w:rFonts w:ascii="標楷體" w:hAnsi="標楷體" w:hint="eastAsia"/>
          <w:b/>
          <w:sz w:val="28"/>
          <w:szCs w:val="28"/>
        </w:rPr>
        <w:t>（</w:t>
      </w:r>
      <w:r w:rsidR="00B57CB5" w:rsidRPr="00B57CB5">
        <w:rPr>
          <w:rFonts w:ascii="標楷體" w:hAnsi="標楷體" w:hint="eastAsia"/>
          <w:b/>
          <w:sz w:val="28"/>
          <w:szCs w:val="28"/>
        </w:rPr>
        <w:t>二</w:t>
      </w:r>
      <w:r>
        <w:rPr>
          <w:rFonts w:ascii="標楷體" w:hAnsi="標楷體" w:hint="eastAsia"/>
          <w:b/>
          <w:sz w:val="28"/>
          <w:szCs w:val="28"/>
        </w:rPr>
        <w:t>）</w:t>
      </w:r>
      <w:r w:rsidR="00B57CB5" w:rsidRPr="00B57CB5">
        <w:rPr>
          <w:rFonts w:ascii="標楷體" w:hAnsi="標楷體" w:hint="eastAsia"/>
          <w:b/>
          <w:sz w:val="28"/>
          <w:szCs w:val="28"/>
        </w:rPr>
        <w:t>餘絀之審定</w:t>
      </w:r>
    </w:p>
    <w:p w14:paraId="204A200C" w14:textId="19484048" w:rsidR="00D6694B" w:rsidRPr="00167766" w:rsidRDefault="005B6EF7" w:rsidP="003B7BFE">
      <w:pPr>
        <w:overflowPunct w:val="0"/>
        <w:spacing w:beforeLines="25" w:before="90" w:afterLines="15" w:after="54" w:line="500" w:lineRule="exact"/>
        <w:ind w:firstLineChars="200" w:firstLine="480"/>
        <w:jc w:val="both"/>
        <w:rPr>
          <w:rFonts w:ascii="標楷體" w:hAnsi="標楷體"/>
          <w:sz w:val="24"/>
          <w:szCs w:val="24"/>
        </w:rPr>
      </w:pPr>
      <w:r w:rsidRPr="005B6EF7">
        <w:rPr>
          <w:rFonts w:ascii="標楷體" w:hAnsi="標楷體" w:hint="eastAsia"/>
          <w:sz w:val="24"/>
          <w:szCs w:val="24"/>
        </w:rPr>
        <w:t>決算審核結果，</w:t>
      </w:r>
      <w:r w:rsidR="00C26C8C" w:rsidRPr="00C26C8C">
        <w:rPr>
          <w:rFonts w:ascii="標楷體" w:hAnsi="標楷體" w:hint="eastAsia"/>
          <w:sz w:val="24"/>
          <w:szCs w:val="24"/>
        </w:rPr>
        <w:t>審定本期短絀</w:t>
      </w:r>
      <w:r w:rsidR="00197AB1" w:rsidRPr="00197AB1">
        <w:rPr>
          <w:rFonts w:ascii="標楷體" w:hAnsi="標楷體"/>
          <w:sz w:val="24"/>
          <w:szCs w:val="24"/>
        </w:rPr>
        <w:t>511</w:t>
      </w:r>
      <w:r w:rsidR="00C26C8C" w:rsidRPr="00C26C8C">
        <w:rPr>
          <w:rFonts w:ascii="標楷體" w:hAnsi="標楷體" w:hint="eastAsia"/>
          <w:sz w:val="24"/>
          <w:szCs w:val="24"/>
        </w:rPr>
        <w:t>萬餘元</w:t>
      </w:r>
      <w:r w:rsidR="00197AB1" w:rsidRPr="00197AB1">
        <w:rPr>
          <w:rFonts w:ascii="標楷體" w:hAnsi="標楷體" w:hint="eastAsia"/>
          <w:sz w:val="24"/>
          <w:szCs w:val="24"/>
        </w:rPr>
        <w:t>，與預算賸餘1萬餘元，相距513萬餘元</w:t>
      </w:r>
      <w:r w:rsidR="00C26C8C" w:rsidRPr="00C26C8C">
        <w:rPr>
          <w:rFonts w:ascii="標楷體" w:hAnsi="標楷體" w:hint="eastAsia"/>
          <w:sz w:val="24"/>
          <w:szCs w:val="24"/>
        </w:rPr>
        <w:t>，</w:t>
      </w:r>
      <w:r w:rsidR="00197AB1" w:rsidRPr="00197AB1">
        <w:rPr>
          <w:rFonts w:ascii="標楷體" w:hAnsi="標楷體" w:hint="eastAsia"/>
          <w:sz w:val="24"/>
          <w:szCs w:val="24"/>
        </w:rPr>
        <w:t>主要係辦理「2025年新北市紀錄片整合行銷委託專業服務案」、「2025新北影響力系列影片製播案」及「新北市轄內纜線清整計畫廢纜委外清理採購案」，依業務實際需要辦理超支併決算所致</w:t>
      </w:r>
      <w:r w:rsidR="002F63D6" w:rsidRPr="002F63D6">
        <w:rPr>
          <w:rFonts w:ascii="標楷體" w:hAnsi="標楷體" w:hint="eastAsia"/>
          <w:sz w:val="24"/>
          <w:szCs w:val="24"/>
        </w:rPr>
        <w:t>。</w:t>
      </w:r>
    </w:p>
    <w:p w14:paraId="56BC2C46" w14:textId="362524D4" w:rsidR="00B57CB5" w:rsidRPr="00B57CB5" w:rsidRDefault="005F67F9" w:rsidP="009A232A">
      <w:pPr>
        <w:widowControl/>
        <w:overflowPunct w:val="0"/>
        <w:spacing w:beforeLines="15" w:before="54" w:afterLines="15" w:after="54" w:line="514" w:lineRule="exact"/>
        <w:jc w:val="both"/>
        <w:rPr>
          <w:rFonts w:ascii="標楷體" w:hAnsi="標楷體"/>
          <w:b/>
          <w:kern w:val="2"/>
          <w:sz w:val="32"/>
          <w:szCs w:val="32"/>
        </w:rPr>
      </w:pPr>
      <w:r w:rsidRPr="00CA1792">
        <w:rPr>
          <w:rFonts w:ascii="標楷體" w:hAnsi="標楷體" w:hint="eastAsia"/>
          <w:b/>
          <w:kern w:val="2"/>
          <w:sz w:val="32"/>
          <w:szCs w:val="32"/>
        </w:rPr>
        <w:t>三</w:t>
      </w:r>
      <w:r w:rsidR="00B57CB5" w:rsidRPr="00CA1792">
        <w:rPr>
          <w:rFonts w:ascii="標楷體" w:hAnsi="標楷體" w:hint="eastAsia"/>
          <w:b/>
          <w:kern w:val="2"/>
          <w:sz w:val="32"/>
          <w:szCs w:val="32"/>
        </w:rPr>
        <w:t>、提供市政府決定施政方針之建議意見</w:t>
      </w:r>
    </w:p>
    <w:p w14:paraId="193DEB4E" w14:textId="5238F1DA" w:rsidR="00670A4C" w:rsidRPr="00670A4C" w:rsidRDefault="006215C3" w:rsidP="00670A4C">
      <w:pPr>
        <w:overflowPunct w:val="0"/>
        <w:spacing w:line="500" w:lineRule="exact"/>
        <w:ind w:firstLineChars="210" w:firstLine="504"/>
        <w:jc w:val="both"/>
        <w:rPr>
          <w:rFonts w:ascii="標楷體" w:hAnsi="標楷體"/>
          <w:sz w:val="24"/>
          <w:szCs w:val="24"/>
        </w:rPr>
      </w:pPr>
      <w:r w:rsidRPr="006215C3">
        <w:rPr>
          <w:rFonts w:ascii="標楷體" w:hAnsi="標楷體" w:hint="eastAsia"/>
          <w:sz w:val="24"/>
          <w:szCs w:val="24"/>
        </w:rPr>
        <w:t>依審計法第70條及預算法第28條規定，本處應提供審核市政府以前年度歲入、歲出、財務（物）經營管理、附屬單位預算（包含營業及非營業）等預算執行之有關資料，及財務上增進效能與減少不經濟支出之建議，以供市政府作為決定116年度施政方針之參考。茲將所提建議意見，摘述如次</w:t>
      </w:r>
      <w:r w:rsidR="00670A4C" w:rsidRPr="00670A4C">
        <w:rPr>
          <w:rFonts w:ascii="標楷體" w:hAnsi="標楷體" w:hint="eastAsia"/>
          <w:sz w:val="24"/>
          <w:szCs w:val="24"/>
        </w:rPr>
        <w:t>：</w:t>
      </w:r>
    </w:p>
    <w:p w14:paraId="7778C74E" w14:textId="1804544D" w:rsidR="00670A4C" w:rsidRPr="0049368D" w:rsidRDefault="00670A4C" w:rsidP="0021368F">
      <w:pPr>
        <w:overflowPunct w:val="0"/>
        <w:autoSpaceDE w:val="0"/>
        <w:autoSpaceDN w:val="0"/>
        <w:adjustRightInd w:val="0"/>
        <w:spacing w:line="516" w:lineRule="exact"/>
        <w:ind w:firstLineChars="202" w:firstLine="566"/>
        <w:jc w:val="both"/>
        <w:rPr>
          <w:rFonts w:ascii="標楷體" w:hAnsi="標楷體"/>
          <w:b/>
          <w:spacing w:val="2"/>
          <w:sz w:val="28"/>
          <w:szCs w:val="28"/>
        </w:rPr>
      </w:pPr>
      <w:r w:rsidRPr="00670A4C">
        <w:rPr>
          <w:rFonts w:ascii="標楷體" w:hAnsi="標楷體" w:hint="eastAsia"/>
          <w:b/>
          <w:sz w:val="28"/>
          <w:szCs w:val="28"/>
        </w:rPr>
        <w:t>（一）</w:t>
      </w:r>
      <w:r w:rsidR="00CF0C7D" w:rsidRPr="0049368D">
        <w:rPr>
          <w:rFonts w:ascii="標楷體" w:hAnsi="標楷體" w:hint="eastAsia"/>
          <w:b/>
          <w:bCs/>
          <w:spacing w:val="2"/>
          <w:sz w:val="28"/>
          <w:szCs w:val="28"/>
        </w:rPr>
        <w:t>持續透過營運捷運系統及推動相關開發計畫，挹注捷運建設經費，惟實際劃設增額容積場站數量與原規劃仍有落差，影響原規劃財源之實現，又部分機廠或捷運站等尚未設置再生能源設施，影響附屬事業收益，允宜研謀改善，以利捷運建設財務健全及永續發展</w:t>
      </w:r>
      <w:r w:rsidRPr="0049368D">
        <w:rPr>
          <w:rFonts w:ascii="標楷體" w:hAnsi="標楷體" w:hint="eastAsia"/>
          <w:b/>
          <w:spacing w:val="2"/>
          <w:sz w:val="28"/>
          <w:szCs w:val="28"/>
        </w:rPr>
        <w:t>。</w:t>
      </w:r>
    </w:p>
    <w:p w14:paraId="6F82EF79" w14:textId="0AF28E20" w:rsidR="00670A4C" w:rsidRPr="00670A4C" w:rsidRDefault="006215C3" w:rsidP="00670A4C">
      <w:pPr>
        <w:overflowPunct w:val="0"/>
        <w:spacing w:line="500" w:lineRule="exact"/>
        <w:ind w:firstLineChars="200" w:firstLine="480"/>
        <w:jc w:val="both"/>
        <w:rPr>
          <w:rFonts w:ascii="標楷體" w:hAnsi="標楷體"/>
          <w:noProof/>
          <w:kern w:val="2"/>
          <w:sz w:val="24"/>
          <w:szCs w:val="24"/>
        </w:rPr>
      </w:pPr>
      <w:r w:rsidRPr="006215C3">
        <w:rPr>
          <w:rFonts w:ascii="標楷體" w:hAnsi="標楷體" w:hint="eastAsia"/>
          <w:noProof/>
          <w:kern w:val="2"/>
          <w:sz w:val="24"/>
          <w:szCs w:val="24"/>
        </w:rPr>
        <w:t>依臺灣永續發展目標核心目標7揭示，確保人人都能享有可負擔、穩定、永續且現代的能源；核心目標9揭示，建構民眾可負擔、安全、對環境友善，且具韌性及可永續發展的運輸。市政府為打造便捷交通路網，減少溫室氣體排放，積極推動捷運建設計畫，以增進市民福祉並達成環境永續與減碳目標。由於捷運建設所需經費龐鉅，除中央補助及各地方政府編列公務預算外，尚須透過舉借自償性債務融通，後續再藉由推動捷運場站土地開</w:t>
      </w:r>
      <w:r w:rsidRPr="006215C3">
        <w:rPr>
          <w:rFonts w:ascii="標楷體" w:hAnsi="標楷體" w:hint="eastAsia"/>
          <w:noProof/>
          <w:kern w:val="2"/>
          <w:sz w:val="24"/>
          <w:szCs w:val="24"/>
        </w:rPr>
        <w:lastRenderedPageBreak/>
        <w:t>發、路網周邊地區增額容積回饋及完工營運產生之票箱與附屬事業等收益挹注，以償還捷運建設所舉借自償性債務，健全財務規劃。另利用捷運機廠大面積屋頂出租予光電業者設置太陽光電等再生能源設施，除俾益能源轉型與減碳目標外，收取租金及權利金，可增加附屬事業收入，亦有助健全捷運建設財務狀況。經查新北市捷運建設財源籌措情形，核有：1.截至113年底止，市政府實際公告可供申請增額容積場站計56站，與行政院已核定新北市境內各捷運路網之綜合規劃報告列載，預計推動增額容積場站88站比較結果，減少32站，不利達成綜合規劃報告規劃土地開發效益目標，並延滯捷運軌道債務償還期程，增加利息支出；2.新北大眾捷運股份有限公司</w:t>
      </w:r>
      <w:r w:rsidR="00C14C9A">
        <w:rPr>
          <w:rFonts w:ascii="標楷體" w:hAnsi="標楷體" w:hint="eastAsia"/>
          <w:noProof/>
          <w:kern w:val="2"/>
          <w:sz w:val="24"/>
          <w:szCs w:val="24"/>
        </w:rPr>
        <w:t>（</w:t>
      </w:r>
      <w:r w:rsidRPr="006215C3">
        <w:rPr>
          <w:rFonts w:ascii="標楷體" w:hAnsi="標楷體" w:hint="eastAsia"/>
          <w:noProof/>
          <w:kern w:val="2"/>
          <w:sz w:val="24"/>
          <w:szCs w:val="24"/>
        </w:rPr>
        <w:t>下稱新北捷運公司</w:t>
      </w:r>
      <w:r w:rsidR="00C14C9A">
        <w:rPr>
          <w:rFonts w:ascii="標楷體" w:hAnsi="標楷體" w:hint="eastAsia"/>
          <w:noProof/>
          <w:kern w:val="2"/>
          <w:sz w:val="24"/>
          <w:szCs w:val="24"/>
        </w:rPr>
        <w:t>）</w:t>
      </w:r>
      <w:r w:rsidRPr="006215C3">
        <w:rPr>
          <w:rFonts w:ascii="標楷體" w:hAnsi="標楷體" w:hint="eastAsia"/>
          <w:noProof/>
          <w:kern w:val="2"/>
          <w:sz w:val="24"/>
          <w:szCs w:val="24"/>
        </w:rPr>
        <w:t>營運捷運路網，計有淡海輕軌、臺北捷運系統環狀線建設第一階段（下稱環狀線一階）與安坑輕軌等3條路線，除淡海輕軌已於108年10月於機廠屋頂出租設置1,849千瓦（</w:t>
      </w:r>
      <w:r w:rsidR="00495339">
        <w:rPr>
          <w:rFonts w:ascii="標楷體" w:hAnsi="標楷體"/>
          <w:noProof/>
          <w:kern w:val="2"/>
          <w:sz w:val="24"/>
          <w:szCs w:val="24"/>
        </w:rPr>
        <w:t>k</w:t>
      </w:r>
      <w:r w:rsidRPr="006215C3">
        <w:rPr>
          <w:rFonts w:ascii="標楷體" w:hAnsi="標楷體" w:hint="eastAsia"/>
          <w:noProof/>
          <w:kern w:val="2"/>
          <w:sz w:val="24"/>
          <w:szCs w:val="24"/>
        </w:rPr>
        <w:t>W）太陽光電發電設備外，其餘路線均尚未建置，不利增裕附屬事業收益及實踐能源轉型與減碳目標等情事。前經本處於114年5月8日函請市政府研謀改善，據復：1.城鄉發展局將針對開發效益較高之熱點地區與整體開發區，研擬增加推動增額容積實施場站，且將考量都市環境容受力，循序漸進檢討增額容積適用範圍；2.新北捷運公司將盤點環狀線一階及安坑輕軌等路線各車站及機廠適宜之案場，評估設置太陽光電發電設備。經本處追蹤後續處理情形，1.截至114年9月底止，城鄉發展局檢討捷運等大眾運輸場站周邊增額容積適用範圍，預計114年底公告實施增加10站，惟與行政院已核定新北市境內各捷運路網之綜合規劃報告列載之預計推動增額容積場站數仍有落差，以萬大線二期及淡海輕軌系統為例，該2條捷運線累積預計增額容積收益計2億8,500萬餘元，已實現增額容積收益9,500萬元，達成率僅33.33％，又實際公告可供申請增額容積場站2站，連同預計114年底公告2站，合計4站，相較原規劃推動增額容積場站計16站之目標僅達25％，仍待積極依各捷運線綜合規劃報告如數劃設增額容積實施範圍，俾利捷運建設財務健全；2.新北捷運公司114年度「其他營業收入」科目，截至114年9月底止，累計實現數5億932萬餘元，較累計分配預算數5億3,667萬餘元，減少2,734萬餘元，尚待藉由積極開發新興附屬事業以增裕收益，按環狀線一階與安坑輕軌機廠屋頂等相關餘裕空間均尚未出租設置太陽光電等再生能源發電設備，惟該2條捷運線維修機廠屋頂面積經估算可設置計1,170</w:t>
      </w:r>
      <w:bookmarkStart w:id="1" w:name="_GoBack"/>
      <w:bookmarkEnd w:id="1"/>
      <w:r w:rsidR="00495339">
        <w:rPr>
          <w:rFonts w:ascii="標楷體" w:hAnsi="標楷體"/>
          <w:noProof/>
          <w:kern w:val="2"/>
          <w:sz w:val="24"/>
          <w:szCs w:val="24"/>
        </w:rPr>
        <w:t>k</w:t>
      </w:r>
      <w:r w:rsidR="00495339" w:rsidRPr="006215C3">
        <w:rPr>
          <w:rFonts w:ascii="標楷體" w:hAnsi="標楷體" w:hint="eastAsia"/>
          <w:noProof/>
          <w:kern w:val="2"/>
          <w:sz w:val="24"/>
          <w:szCs w:val="24"/>
        </w:rPr>
        <w:t>W</w:t>
      </w:r>
      <w:r w:rsidRPr="006215C3">
        <w:rPr>
          <w:rFonts w:ascii="標楷體" w:hAnsi="標楷體" w:hint="eastAsia"/>
          <w:noProof/>
          <w:kern w:val="2"/>
          <w:sz w:val="24"/>
          <w:szCs w:val="24"/>
        </w:rPr>
        <w:t>太陽光電發電設備，參據已招租光電發電設備之淡海輕軌估算資料，預計每年增加附屬事業收益約63萬元，有助增加軌道建設附屬事業收入。鑑於劃設增額容積實施範圍為增加土地開發效益挹注捷運</w:t>
      </w:r>
      <w:r w:rsidRPr="006215C3">
        <w:rPr>
          <w:rFonts w:ascii="標楷體" w:hAnsi="標楷體" w:hint="eastAsia"/>
          <w:noProof/>
          <w:kern w:val="2"/>
          <w:sz w:val="24"/>
          <w:szCs w:val="24"/>
        </w:rPr>
        <w:lastRenderedPageBreak/>
        <w:t>建設財源之重要管道，又利用捷運機廠或建築物屋頂招商設置太陽光電等再生能源設施，除達成能源轉型與減碳目標，亦可增加附屬事業收入，允宜儘速就轄管捷運路網綜合規劃報告列載預計推動增額容積場站，逐步研擬落實劃設實施範圍並公告實施，並積極評估營運捷運路線之機廠或捷運站等招商設置再生能源設施可行性，俾健全捷運財務規劃，達成營運永續及能源轉型與減碳目標</w:t>
      </w:r>
      <w:r w:rsidR="00670A4C" w:rsidRPr="00670A4C">
        <w:rPr>
          <w:rFonts w:ascii="標楷體" w:hAnsi="標楷體" w:hint="eastAsia"/>
          <w:kern w:val="2"/>
          <w:sz w:val="24"/>
          <w:szCs w:val="24"/>
        </w:rPr>
        <w:t>。</w:t>
      </w:r>
    </w:p>
    <w:p w14:paraId="0D29E3C8" w14:textId="35E30737" w:rsidR="00670A4C" w:rsidRPr="00670A4C" w:rsidRDefault="00670A4C" w:rsidP="00670A4C">
      <w:pPr>
        <w:overflowPunct w:val="0"/>
        <w:spacing w:line="500" w:lineRule="exact"/>
        <w:ind w:firstLineChars="200" w:firstLine="561"/>
        <w:jc w:val="both"/>
        <w:rPr>
          <w:rFonts w:ascii="標楷體" w:hAnsi="標楷體"/>
          <w:kern w:val="2"/>
          <w:sz w:val="24"/>
          <w:szCs w:val="24"/>
        </w:rPr>
      </w:pPr>
      <w:r w:rsidRPr="00670A4C">
        <w:rPr>
          <w:rFonts w:ascii="標楷體" w:hAnsi="標楷體" w:hint="eastAsia"/>
          <w:b/>
          <w:kern w:val="2"/>
          <w:sz w:val="28"/>
          <w:szCs w:val="28"/>
        </w:rPr>
        <w:t>（二）</w:t>
      </w:r>
      <w:r w:rsidR="006215C3" w:rsidRPr="006215C3">
        <w:rPr>
          <w:rFonts w:ascii="標楷體" w:hAnsi="標楷體" w:hint="eastAsia"/>
          <w:b/>
          <w:bCs/>
          <w:kern w:val="2"/>
          <w:sz w:val="28"/>
          <w:szCs w:val="28"/>
        </w:rPr>
        <w:t>推動學校設置太陽光電發電系統，積極打造綠能校園，惟學校據以辦理標租作業之規範未臻周延，且部分案件承租廠商未依契約期限完成設備設置或未依承諾完成設置容量，卻未依約計收違約金，允宜積極健全相關制度規章，並督促學校積極妥處，以維護學校權益，並強化綠能發展</w:t>
      </w:r>
      <w:r w:rsidRPr="00670A4C">
        <w:rPr>
          <w:rFonts w:ascii="標楷體" w:hAnsi="標楷體" w:hint="eastAsia"/>
          <w:b/>
          <w:kern w:val="2"/>
          <w:sz w:val="28"/>
          <w:szCs w:val="28"/>
        </w:rPr>
        <w:t>。</w:t>
      </w:r>
    </w:p>
    <w:p w14:paraId="1B1415A6" w14:textId="405EE0F2" w:rsidR="00670A4C" w:rsidRPr="00670A4C" w:rsidRDefault="006215C3" w:rsidP="00670A4C">
      <w:pPr>
        <w:overflowPunct w:val="0"/>
        <w:spacing w:line="500" w:lineRule="exact"/>
        <w:ind w:firstLineChars="200" w:firstLine="480"/>
        <w:jc w:val="both"/>
        <w:rPr>
          <w:rFonts w:ascii="標楷體" w:hAnsi="標楷體"/>
          <w:kern w:val="2"/>
          <w:sz w:val="24"/>
          <w:szCs w:val="24"/>
        </w:rPr>
      </w:pPr>
      <w:r w:rsidRPr="006215C3">
        <w:rPr>
          <w:rFonts w:ascii="標楷體" w:hAnsi="標楷體" w:hint="eastAsia"/>
          <w:kern w:val="2"/>
          <w:sz w:val="24"/>
          <w:szCs w:val="24"/>
        </w:rPr>
        <w:t>依臺灣永續發展目標核心目標</w:t>
      </w:r>
      <w:r w:rsidRPr="006215C3">
        <w:rPr>
          <w:rFonts w:ascii="標楷體" w:hAnsi="標楷體"/>
          <w:kern w:val="2"/>
          <w:sz w:val="24"/>
          <w:szCs w:val="24"/>
        </w:rPr>
        <w:t>7</w:t>
      </w:r>
      <w:r w:rsidRPr="006215C3">
        <w:rPr>
          <w:rFonts w:ascii="標楷體" w:hAnsi="標楷體" w:hint="eastAsia"/>
          <w:kern w:val="2"/>
          <w:sz w:val="24"/>
          <w:szCs w:val="24"/>
        </w:rPr>
        <w:t>及其具體目標</w:t>
      </w:r>
      <w:r w:rsidRPr="006215C3">
        <w:rPr>
          <w:rFonts w:ascii="標楷體" w:hAnsi="標楷體"/>
          <w:kern w:val="2"/>
          <w:sz w:val="24"/>
          <w:szCs w:val="24"/>
        </w:rPr>
        <w:t>7.2</w:t>
      </w:r>
      <w:r w:rsidRPr="006215C3">
        <w:rPr>
          <w:rFonts w:ascii="標楷體" w:hAnsi="標楷體" w:hint="eastAsia"/>
          <w:kern w:val="2"/>
          <w:sz w:val="24"/>
          <w:szCs w:val="24"/>
        </w:rPr>
        <w:t>揭示，確保人人都能享有可負擔、穩定、永續且現代的能源，並提高再生能源裝置容量。市政府為促進市管公有房舍屋頂有效利用，增加收益，落實綠能公舍，於</w:t>
      </w:r>
      <w:r w:rsidRPr="006215C3">
        <w:rPr>
          <w:rFonts w:ascii="標楷體" w:hAnsi="標楷體"/>
          <w:kern w:val="2"/>
          <w:sz w:val="24"/>
          <w:szCs w:val="24"/>
        </w:rPr>
        <w:t>108</w:t>
      </w:r>
      <w:r w:rsidRPr="006215C3">
        <w:rPr>
          <w:rFonts w:ascii="標楷體" w:hAnsi="標楷體" w:hint="eastAsia"/>
          <w:kern w:val="2"/>
          <w:sz w:val="24"/>
          <w:szCs w:val="24"/>
        </w:rPr>
        <w:t>年訂定「新北市政府辦理市管案場設置太陽光電發電系統標租作業要點」</w:t>
      </w:r>
      <w:r w:rsidR="005B756A" w:rsidRPr="006215C3">
        <w:rPr>
          <w:rFonts w:ascii="標楷體" w:hAnsi="標楷體" w:hint="eastAsia"/>
          <w:kern w:val="2"/>
          <w:sz w:val="24"/>
          <w:szCs w:val="24"/>
        </w:rPr>
        <w:t>（</w:t>
      </w:r>
      <w:r w:rsidR="003D0D15" w:rsidRPr="006215C3">
        <w:rPr>
          <w:rFonts w:ascii="標楷體" w:hAnsi="標楷體" w:hint="eastAsia"/>
          <w:kern w:val="2"/>
          <w:sz w:val="24"/>
          <w:szCs w:val="24"/>
        </w:rPr>
        <w:t>下稱標租作業要點</w:t>
      </w:r>
      <w:r w:rsidR="005B756A" w:rsidRPr="006215C3">
        <w:rPr>
          <w:rFonts w:ascii="標楷體" w:hAnsi="標楷體" w:hint="eastAsia"/>
          <w:kern w:val="2"/>
          <w:sz w:val="24"/>
          <w:szCs w:val="24"/>
        </w:rPr>
        <w:t>）</w:t>
      </w:r>
      <w:r w:rsidRPr="006215C3">
        <w:rPr>
          <w:rFonts w:ascii="標楷體" w:hAnsi="標楷體" w:hint="eastAsia"/>
          <w:kern w:val="2"/>
          <w:sz w:val="24"/>
          <w:szCs w:val="24"/>
        </w:rPr>
        <w:t>。截至</w:t>
      </w:r>
      <w:r w:rsidRPr="006215C3">
        <w:rPr>
          <w:rFonts w:ascii="標楷體" w:hAnsi="標楷體"/>
          <w:kern w:val="2"/>
          <w:sz w:val="24"/>
          <w:szCs w:val="24"/>
        </w:rPr>
        <w:t>114</w:t>
      </w:r>
      <w:r w:rsidRPr="006215C3">
        <w:rPr>
          <w:rFonts w:ascii="標楷體" w:hAnsi="標楷體" w:hint="eastAsia"/>
          <w:kern w:val="2"/>
          <w:sz w:val="24"/>
          <w:szCs w:val="24"/>
        </w:rPr>
        <w:t>年</w:t>
      </w:r>
      <w:r w:rsidRPr="006215C3">
        <w:rPr>
          <w:rFonts w:ascii="標楷體" w:hAnsi="標楷體"/>
          <w:kern w:val="2"/>
          <w:sz w:val="24"/>
          <w:szCs w:val="24"/>
        </w:rPr>
        <w:t>9</w:t>
      </w:r>
      <w:r w:rsidRPr="006215C3">
        <w:rPr>
          <w:rFonts w:ascii="標楷體" w:hAnsi="標楷體" w:hint="eastAsia"/>
          <w:kern w:val="2"/>
          <w:sz w:val="24"/>
          <w:szCs w:val="24"/>
        </w:rPr>
        <w:t>月底止，新北市立高中</w:t>
      </w:r>
      <w:r w:rsidR="005B756A" w:rsidRPr="006215C3">
        <w:rPr>
          <w:rFonts w:ascii="標楷體" w:hAnsi="標楷體" w:hint="eastAsia"/>
          <w:kern w:val="2"/>
          <w:sz w:val="24"/>
          <w:szCs w:val="24"/>
        </w:rPr>
        <w:t>（</w:t>
      </w:r>
      <w:r w:rsidRPr="006215C3">
        <w:rPr>
          <w:rFonts w:ascii="標楷體" w:hAnsi="標楷體" w:hint="eastAsia"/>
          <w:kern w:val="2"/>
          <w:sz w:val="24"/>
          <w:szCs w:val="24"/>
        </w:rPr>
        <w:t>職</w:t>
      </w:r>
      <w:r w:rsidR="005B756A" w:rsidRPr="006215C3">
        <w:rPr>
          <w:rFonts w:ascii="標楷體" w:hAnsi="標楷體" w:hint="eastAsia"/>
          <w:kern w:val="2"/>
          <w:sz w:val="24"/>
          <w:szCs w:val="24"/>
        </w:rPr>
        <w:t>）</w:t>
      </w:r>
      <w:r w:rsidRPr="006215C3">
        <w:rPr>
          <w:rFonts w:ascii="標楷體" w:hAnsi="標楷體" w:hint="eastAsia"/>
          <w:kern w:val="2"/>
          <w:sz w:val="24"/>
          <w:szCs w:val="24"/>
        </w:rPr>
        <w:t>以下</w:t>
      </w:r>
      <w:r w:rsidRPr="006215C3">
        <w:rPr>
          <w:rFonts w:ascii="標楷體" w:hAnsi="標楷體"/>
          <w:kern w:val="2"/>
          <w:sz w:val="24"/>
          <w:szCs w:val="24"/>
        </w:rPr>
        <w:t>302</w:t>
      </w:r>
      <w:r w:rsidRPr="006215C3">
        <w:rPr>
          <w:rFonts w:ascii="標楷體" w:hAnsi="標楷體" w:hint="eastAsia"/>
          <w:kern w:val="2"/>
          <w:sz w:val="24"/>
          <w:szCs w:val="24"/>
        </w:rPr>
        <w:t>所學校，已設置、已決標或簽約建置中者計</w:t>
      </w:r>
      <w:r w:rsidRPr="006215C3">
        <w:rPr>
          <w:rFonts w:ascii="標楷體" w:hAnsi="標楷體"/>
          <w:kern w:val="2"/>
          <w:sz w:val="24"/>
          <w:szCs w:val="24"/>
        </w:rPr>
        <w:t>248</w:t>
      </w:r>
      <w:r w:rsidRPr="006215C3">
        <w:rPr>
          <w:rFonts w:ascii="標楷體" w:hAnsi="標楷體" w:hint="eastAsia"/>
          <w:kern w:val="2"/>
          <w:sz w:val="24"/>
          <w:szCs w:val="24"/>
        </w:rPr>
        <w:t>所［其中</w:t>
      </w:r>
      <w:r w:rsidRPr="006215C3">
        <w:rPr>
          <w:rFonts w:ascii="標楷體" w:hAnsi="標楷體"/>
          <w:kern w:val="2"/>
          <w:sz w:val="24"/>
          <w:szCs w:val="24"/>
        </w:rPr>
        <w:t>152</w:t>
      </w:r>
      <w:r w:rsidRPr="006215C3">
        <w:rPr>
          <w:rFonts w:ascii="標楷體" w:hAnsi="標楷體" w:hint="eastAsia"/>
          <w:kern w:val="2"/>
          <w:sz w:val="24"/>
          <w:szCs w:val="24"/>
        </w:rPr>
        <w:t>所由經濟發展局辦理市管公有案場設置太陽光電發電系統聯合招標案，</w:t>
      </w:r>
      <w:r w:rsidRPr="006215C3">
        <w:rPr>
          <w:rFonts w:ascii="標楷體" w:hAnsi="標楷體"/>
          <w:kern w:val="2"/>
          <w:sz w:val="24"/>
          <w:szCs w:val="24"/>
        </w:rPr>
        <w:t>72</w:t>
      </w:r>
      <w:r w:rsidRPr="006215C3">
        <w:rPr>
          <w:rFonts w:ascii="標楷體" w:hAnsi="標楷體" w:hint="eastAsia"/>
          <w:kern w:val="2"/>
          <w:sz w:val="24"/>
          <w:szCs w:val="24"/>
        </w:rPr>
        <w:t>所學校自行辦理設置太陽光電發電系統標租案（下稱自辦太陽光電標租案），</w:t>
      </w:r>
      <w:r w:rsidRPr="006215C3">
        <w:rPr>
          <w:rFonts w:ascii="標楷體" w:hAnsi="標楷體"/>
          <w:kern w:val="2"/>
          <w:sz w:val="24"/>
          <w:szCs w:val="24"/>
        </w:rPr>
        <w:t>24</w:t>
      </w:r>
      <w:r w:rsidRPr="006215C3">
        <w:rPr>
          <w:rFonts w:ascii="標楷體" w:hAnsi="標楷體" w:hint="eastAsia"/>
          <w:kern w:val="2"/>
          <w:sz w:val="24"/>
          <w:szCs w:val="24"/>
        </w:rPr>
        <w:t>所學校併採經濟發展局聯合招標及自辦標租方式］，</w:t>
      </w:r>
      <w:r w:rsidRPr="006215C3">
        <w:rPr>
          <w:rFonts w:ascii="標楷體" w:hAnsi="標楷體"/>
          <w:kern w:val="2"/>
          <w:sz w:val="24"/>
          <w:szCs w:val="24"/>
        </w:rPr>
        <w:t>21</w:t>
      </w:r>
      <w:r w:rsidRPr="006215C3">
        <w:rPr>
          <w:rFonts w:ascii="標楷體" w:hAnsi="標楷體" w:hint="eastAsia"/>
          <w:kern w:val="2"/>
          <w:sz w:val="24"/>
          <w:szCs w:val="24"/>
        </w:rPr>
        <w:t>所尚在評估、規劃階段，</w:t>
      </w:r>
      <w:r w:rsidRPr="006215C3">
        <w:rPr>
          <w:rFonts w:ascii="標楷體" w:hAnsi="標楷體"/>
          <w:kern w:val="2"/>
          <w:sz w:val="24"/>
          <w:szCs w:val="24"/>
        </w:rPr>
        <w:t>33</w:t>
      </w:r>
      <w:r w:rsidRPr="006215C3">
        <w:rPr>
          <w:rFonts w:ascii="標楷體" w:hAnsi="標楷體" w:hint="eastAsia"/>
          <w:kern w:val="2"/>
          <w:sz w:val="24"/>
          <w:szCs w:val="24"/>
        </w:rPr>
        <w:t>所經評估未具設置條件。經本處抽查</w:t>
      </w:r>
      <w:r w:rsidRPr="006215C3">
        <w:rPr>
          <w:rFonts w:ascii="標楷體" w:hAnsi="標楷體"/>
          <w:kern w:val="2"/>
          <w:sz w:val="24"/>
          <w:szCs w:val="24"/>
        </w:rPr>
        <w:t>17</w:t>
      </w:r>
      <w:r w:rsidRPr="006215C3">
        <w:rPr>
          <w:rFonts w:ascii="標楷體" w:hAnsi="標楷體" w:hint="eastAsia"/>
          <w:kern w:val="2"/>
          <w:sz w:val="24"/>
          <w:szCs w:val="24"/>
        </w:rPr>
        <w:t>所學校自辦太陽光電標租案執行情形，核有：該等標租案件皆採公開招標最有利標方式辦理，其中逾</w:t>
      </w:r>
      <w:r w:rsidRPr="006215C3">
        <w:rPr>
          <w:rFonts w:ascii="標楷體" w:hAnsi="標楷體"/>
          <w:kern w:val="2"/>
          <w:sz w:val="24"/>
          <w:szCs w:val="24"/>
        </w:rPr>
        <w:t>7</w:t>
      </w:r>
      <w:r w:rsidRPr="006215C3">
        <w:rPr>
          <w:rFonts w:ascii="標楷體" w:hAnsi="標楷體" w:hint="eastAsia"/>
          <w:kern w:val="2"/>
          <w:sz w:val="24"/>
          <w:szCs w:val="24"/>
        </w:rPr>
        <w:t>成案件等標期天數未達</w:t>
      </w:r>
      <w:r w:rsidRPr="006215C3">
        <w:rPr>
          <w:rFonts w:ascii="標楷體" w:hAnsi="標楷體"/>
          <w:kern w:val="2"/>
          <w:sz w:val="24"/>
          <w:szCs w:val="24"/>
        </w:rPr>
        <w:t>14</w:t>
      </w:r>
      <w:r w:rsidRPr="006215C3">
        <w:rPr>
          <w:rFonts w:ascii="標楷體" w:hAnsi="標楷體" w:hint="eastAsia"/>
          <w:kern w:val="2"/>
          <w:sz w:val="24"/>
          <w:szCs w:val="24"/>
        </w:rPr>
        <w:t>日，平均投標廠商家數僅</w:t>
      </w:r>
      <w:r w:rsidRPr="006215C3">
        <w:rPr>
          <w:rFonts w:ascii="標楷體" w:hAnsi="標楷體"/>
          <w:kern w:val="2"/>
          <w:sz w:val="24"/>
          <w:szCs w:val="24"/>
        </w:rPr>
        <w:t>1.31</w:t>
      </w:r>
      <w:r w:rsidRPr="006215C3">
        <w:rPr>
          <w:rFonts w:ascii="標楷體" w:hAnsi="標楷體" w:hint="eastAsia"/>
          <w:kern w:val="2"/>
          <w:sz w:val="24"/>
          <w:szCs w:val="24"/>
        </w:rPr>
        <w:t>家，等標期逾</w:t>
      </w:r>
      <w:r w:rsidRPr="006215C3">
        <w:rPr>
          <w:rFonts w:ascii="標楷體" w:hAnsi="標楷體"/>
          <w:kern w:val="2"/>
          <w:sz w:val="24"/>
          <w:szCs w:val="24"/>
        </w:rPr>
        <w:t>14</w:t>
      </w:r>
      <w:r w:rsidRPr="006215C3">
        <w:rPr>
          <w:rFonts w:ascii="標楷體" w:hAnsi="標楷體" w:hint="eastAsia"/>
          <w:kern w:val="2"/>
          <w:sz w:val="24"/>
          <w:szCs w:val="24"/>
        </w:rPr>
        <w:t>日未達</w:t>
      </w:r>
      <w:r w:rsidRPr="006215C3">
        <w:rPr>
          <w:rFonts w:ascii="標楷體" w:hAnsi="標楷體"/>
          <w:kern w:val="2"/>
          <w:sz w:val="24"/>
          <w:szCs w:val="24"/>
        </w:rPr>
        <w:t>21</w:t>
      </w:r>
      <w:r w:rsidRPr="006215C3">
        <w:rPr>
          <w:rFonts w:ascii="標楷體" w:hAnsi="標楷體" w:hint="eastAsia"/>
          <w:kern w:val="2"/>
          <w:sz w:val="24"/>
          <w:szCs w:val="24"/>
        </w:rPr>
        <w:t>日者及逾</w:t>
      </w:r>
      <w:r w:rsidRPr="006215C3">
        <w:rPr>
          <w:rFonts w:ascii="標楷體" w:hAnsi="標楷體"/>
          <w:kern w:val="2"/>
          <w:sz w:val="24"/>
          <w:szCs w:val="24"/>
        </w:rPr>
        <w:t>21</w:t>
      </w:r>
      <w:r w:rsidRPr="006215C3">
        <w:rPr>
          <w:rFonts w:ascii="標楷體" w:hAnsi="標楷體" w:hint="eastAsia"/>
          <w:kern w:val="2"/>
          <w:sz w:val="24"/>
          <w:szCs w:val="24"/>
        </w:rPr>
        <w:t>日者，平均投標廠商家數分別提升至</w:t>
      </w:r>
      <w:r w:rsidRPr="006215C3">
        <w:rPr>
          <w:rFonts w:ascii="標楷體" w:hAnsi="標楷體"/>
          <w:kern w:val="2"/>
          <w:sz w:val="24"/>
          <w:szCs w:val="24"/>
        </w:rPr>
        <w:t>2.67</w:t>
      </w:r>
      <w:r w:rsidRPr="006215C3">
        <w:rPr>
          <w:rFonts w:ascii="標楷體" w:hAnsi="標楷體" w:hint="eastAsia"/>
          <w:kern w:val="2"/>
          <w:sz w:val="24"/>
          <w:szCs w:val="24"/>
        </w:rPr>
        <w:t>家及</w:t>
      </w:r>
      <w:r w:rsidRPr="006215C3">
        <w:rPr>
          <w:rFonts w:ascii="標楷體" w:hAnsi="標楷體"/>
          <w:kern w:val="2"/>
          <w:sz w:val="24"/>
          <w:szCs w:val="24"/>
        </w:rPr>
        <w:t>5</w:t>
      </w:r>
      <w:r w:rsidRPr="006215C3">
        <w:rPr>
          <w:rFonts w:ascii="標楷體" w:hAnsi="標楷體" w:hint="eastAsia"/>
          <w:kern w:val="2"/>
          <w:sz w:val="24"/>
          <w:szCs w:val="24"/>
        </w:rPr>
        <w:t>家，顯示等標期長短可能影響廠商競標意願及標租公平性，惟標租作業要點卻乏相關規範；又部分學校自辦太陽光電標租案，承租廠商未依契約規定定期巡檢，且契約尚無罰則據以規範承租廠商履約責任，履約管理機制未盡健全；另部分學校自辦太陽光電標租案，承租廠商未依契約約定期限完成太陽光電發電設備設置或完成投標承諾之設備設置容量，惟歷時近1至2年餘，相關學校仍未依契約規定計收逾期（懲罰性）違約金等情事。前經本處於114年5月22日函請教育局研謀改善，據復：已建議學校自113年第3季起自辦標租案於政府電子採購網公告，且標租公告期間不得少於14日，另將函請經濟發展局修正標租作業要點，增訂標租公告等標期之規範，並請學校自辦太陽光電標租案依該要點辦理；114年3月10日函請學校督</w:t>
      </w:r>
      <w:r w:rsidRPr="006215C3">
        <w:rPr>
          <w:rFonts w:ascii="標楷體" w:hAnsi="標楷體" w:hint="eastAsia"/>
          <w:kern w:val="2"/>
          <w:sz w:val="24"/>
          <w:szCs w:val="24"/>
        </w:rPr>
        <w:lastRenderedPageBreak/>
        <w:t>促承租廠商每季到校巡檢，並於確認巡檢紀錄內容簽名後，將巡檢紀錄表存檔，完善管理制度，另將研修契約範本，增訂相關罰則，強化履約管理機制；各校已辦理違約金計收作業，共收繳6萬餘元，尚有34萬餘元待收繳，及將研修契約範本強化設置完成條件規範，並督促學校落實管理。經本處追蹤後續處理情形，截至114年9月底止，教育局對於前述學校自辦太陽光電標租案欠妥情事，仍待積極妥處，舉如新北市校園建置太陽光電標準作業檢核表及契約範本增訂罰則均未完成；相關學校招標案違約金迄未全數計收；廠商是否依契約約定完成投標承諾設備設置容量，尚待釐清認定確屬不可抗力因素等。綜上，學校自辦標租案契約規定之租賃期間加計可續約年限，總租賃期間可能長達20年，個案涉及售電收入龐鉅且期程久遠，又標租案之承租廠商未依契約期限完成設備設置，或未完成承諾之設置容量，除涉及計收違約金，亦將對於租金收入造成影響，另承租廠商未依契約規定定期巡檢，若契約缺乏相關罰則，將難以有效督促廠商確實履約。又後續尚有21所學校仍在評估、規劃設置太陽光電發電系統中，允宜儘速健全自辦標租案相關制度規章，並督促轄管學校落實履約管理，以維護學校權益，並落實打造綠能校園</w:t>
      </w:r>
      <w:r w:rsidR="00670A4C" w:rsidRPr="00670A4C">
        <w:rPr>
          <w:rFonts w:ascii="標楷體" w:hAnsi="標楷體" w:hint="eastAsia"/>
          <w:kern w:val="2"/>
          <w:sz w:val="24"/>
          <w:szCs w:val="24"/>
        </w:rPr>
        <w:t>。</w:t>
      </w:r>
    </w:p>
    <w:p w14:paraId="6C8F384D" w14:textId="21953CA5" w:rsidR="00670A4C" w:rsidRPr="00670A4C" w:rsidRDefault="00670A4C" w:rsidP="00670A4C">
      <w:pPr>
        <w:overflowPunct w:val="0"/>
        <w:spacing w:line="500" w:lineRule="exact"/>
        <w:ind w:firstLineChars="200" w:firstLine="561"/>
        <w:jc w:val="both"/>
        <w:rPr>
          <w:rFonts w:ascii="標楷體" w:hAnsi="標楷體"/>
          <w:b/>
          <w:bCs/>
          <w:kern w:val="2"/>
          <w:sz w:val="28"/>
          <w:szCs w:val="28"/>
        </w:rPr>
      </w:pPr>
      <w:r w:rsidRPr="00670A4C">
        <w:rPr>
          <w:rFonts w:ascii="標楷體" w:hAnsi="標楷體" w:hint="eastAsia"/>
          <w:b/>
          <w:bCs/>
          <w:kern w:val="2"/>
          <w:sz w:val="28"/>
          <w:szCs w:val="28"/>
        </w:rPr>
        <w:t>（三）</w:t>
      </w:r>
      <w:r w:rsidR="006215C3" w:rsidRPr="006215C3">
        <w:rPr>
          <w:rFonts w:ascii="標楷體" w:hAnsi="標楷體" w:hint="eastAsia"/>
          <w:b/>
          <w:bCs/>
          <w:kern w:val="2"/>
          <w:sz w:val="28"/>
          <w:szCs w:val="28"/>
        </w:rPr>
        <w:t>持續推動市管公有房舍設置太陽光電設備標租作業，發展綠能並打造低碳永續家園，惟轄內公有自用發電設備設置案場尚未取得再生能源憑證，無法作為再生能源使用證明及碳中和之電力抵換，影響三重第二行政中心2030年碳中和願景之達成，允宜研議建立申請憑證之輔導管理機制，以落實政策及永續發展目標</w:t>
      </w:r>
      <w:r w:rsidRPr="00670A4C">
        <w:rPr>
          <w:rFonts w:ascii="標楷體" w:hAnsi="標楷體" w:hint="eastAsia"/>
          <w:b/>
          <w:bCs/>
          <w:kern w:val="2"/>
          <w:sz w:val="28"/>
          <w:szCs w:val="28"/>
        </w:rPr>
        <w:t>。</w:t>
      </w:r>
    </w:p>
    <w:p w14:paraId="4D6FC840" w14:textId="34097B62" w:rsidR="00670A4C" w:rsidRPr="00670A4C" w:rsidRDefault="006215C3" w:rsidP="00670A4C">
      <w:pPr>
        <w:overflowPunct w:val="0"/>
        <w:spacing w:line="500" w:lineRule="exact"/>
        <w:ind w:firstLineChars="200" w:firstLine="480"/>
        <w:jc w:val="both"/>
        <w:rPr>
          <w:rFonts w:ascii="標楷體" w:hAnsi="標楷體"/>
          <w:kern w:val="2"/>
          <w:sz w:val="24"/>
          <w:szCs w:val="24"/>
        </w:rPr>
      </w:pPr>
      <w:r w:rsidRPr="006215C3">
        <w:rPr>
          <w:rFonts w:ascii="標楷體" w:hAnsi="標楷體" w:hint="eastAsia"/>
          <w:kern w:val="2"/>
          <w:sz w:val="24"/>
          <w:szCs w:val="24"/>
        </w:rPr>
        <w:t>依臺灣永續發展目標核心目標7及其具體目標7.2揭示，確保人人都能享有可負擔、穩定、永續且現代的能源</w:t>
      </w:r>
      <w:r w:rsidR="004E4858">
        <w:rPr>
          <w:rFonts w:ascii="標楷體" w:hAnsi="標楷體" w:hint="eastAsia"/>
          <w:kern w:val="2"/>
          <w:sz w:val="24"/>
          <w:szCs w:val="24"/>
        </w:rPr>
        <w:t>，</w:t>
      </w:r>
      <w:r w:rsidR="004E4858" w:rsidRPr="006215C3">
        <w:rPr>
          <w:rFonts w:ascii="標楷體" w:hAnsi="標楷體" w:hint="eastAsia"/>
          <w:kern w:val="2"/>
          <w:sz w:val="24"/>
          <w:szCs w:val="24"/>
        </w:rPr>
        <w:t>並提高再生能源裝置容量</w:t>
      </w:r>
      <w:r w:rsidRPr="006215C3">
        <w:rPr>
          <w:rFonts w:ascii="標楷體" w:hAnsi="標楷體" w:hint="eastAsia"/>
          <w:kern w:val="2"/>
          <w:sz w:val="24"/>
          <w:szCs w:val="24"/>
        </w:rPr>
        <w:t>。又依市政府111年8月完成之「新北市2050淨零路徑暨氣候行動白皮書」載列，市政府自102年起鼓勵民間廠商或家戶設置太陽能發電，並盤點既有建物及公共設施發展再生能源之潛能，透過「聯合標租」方式推動公有房舍屋頂建置太陽光電系統，並將「三重第二行政中心」碳中和列為新北市2030年三大藍圖之一。經濟發展局為提升新北市太陽光電發電系統安裝率，陸續於102、103、104、106、108、110年度辦理聯合標租案，另教育局為配合教育部及經濟部能源署共同推動之「校園推動設置太陽光電計畫」，自110年起協助學校自行辦理標租案。有關新北市轄內公有自用發電設備設置案場尚未取得再生能源憑證，無法作為再生能源使用證明及碳中和之電力抵換標的，影響三重第二行政中心2030年碳中和願景之達成等情，前經本處</w:t>
      </w:r>
      <w:r w:rsidRPr="006215C3">
        <w:rPr>
          <w:rFonts w:ascii="標楷體" w:hAnsi="標楷體" w:hint="eastAsia"/>
          <w:kern w:val="2"/>
          <w:sz w:val="24"/>
          <w:szCs w:val="24"/>
        </w:rPr>
        <w:lastRenderedPageBreak/>
        <w:t>於114年1月7日促請研謀改善，據復：經濟發展局盤點前述自建太陽光電設備之公有案場，由市政府管理者計35處，涵蓋25個機關，為積極響應綠能政策，已於114年2月5日函請相關機關積極申請再生能源憑證，以取得綠電認證，為三重第二行政中心達成碳中和目標奠定基礎，該局亦將持續推動相關作業，協助各機關辦理申請事宜，並研議後續輔導措施，以加速新北市再生能源發展。依經濟部標準檢驗局國家再生能源憑證中心網站登載之「再生能源憑證使用與宣告指引」伍、憑證用途載列，憑證具環境效益具體化之特性，可應用於溫室氣體盤查、企業社會責任報告書及環保標章等，協助企業呈現其綠色企業一面，量化創造之環境效益。又為達成三重第二行政中心碳中和目標，環境保護局於113年3月26日邀集新建工程處、秘書處及經濟發展局召開會議研商，會中環境保護局報告三重第二行政中心預估年碳排放量為6,454.10公噸，並提出碳中和之抵換方式，包括電力抵換（建置再生能源）及碳排抵換（燈具及空調設備更新、公務車電動化及自願減量專案），其中電力抵換所須提交之資料，須由各機關建置太陽能板並取得再生能源憑證後，於經濟部標準檢驗局國家再生能源憑證中心平台之「憑證宣告專區」登錄「憑證編碼」及「使用或宣告標的」。經本處追蹤後續處理情形，截至114年9月底止，新北市轄內太陽光電自用發電設備設置案場計189處，其中48處為公有場址，141處為私人場址；公有案場管理機關為市政府所轄機關者計35處，裝置容量計392.01瓩，迄未申請再生能源憑證。復據台灣電力股份有限公司公布之113年各市縣太陽光電容量因數，新北市平均各機組每瓩年購電量為940度，以市政府所轄機關自用發電設備設置案場裝置容量推估之每瓩年購電量為36萬8,489.40度，約可取得368張再生能源憑證作為再生能源使用證明、溫室氣體排放量盤查等用途。鑑於新北市2050淨零路徑暨氣候行動白皮書將三重第二行政中心碳中和已列為新北市2030三大藍圖之一，並以營運階段朝向碳中和努力，為因應該建物完工後增加之碳排放量抵換需求，允宜積極研議建立申請再生能源憑證之輔導管理機制，供市政府相關權責機關作為取得及管理憑證之準據，以因應三重第二行政中心達成2030年碳中和所需之電力抵換，如期落實政策目標</w:t>
      </w:r>
      <w:r w:rsidR="00670A4C" w:rsidRPr="00670A4C">
        <w:rPr>
          <w:rFonts w:ascii="標楷體" w:hAnsi="標楷體" w:hint="eastAsia"/>
          <w:kern w:val="2"/>
          <w:sz w:val="24"/>
          <w:szCs w:val="24"/>
        </w:rPr>
        <w:t>。</w:t>
      </w:r>
    </w:p>
    <w:p w14:paraId="546216D7" w14:textId="1AEF4B03" w:rsidR="00670A4C" w:rsidRPr="00670A4C" w:rsidRDefault="00670A4C" w:rsidP="00670A4C">
      <w:pPr>
        <w:overflowPunct w:val="0"/>
        <w:spacing w:line="500" w:lineRule="exact"/>
        <w:ind w:firstLineChars="200" w:firstLine="561"/>
        <w:jc w:val="both"/>
        <w:rPr>
          <w:rFonts w:ascii="標楷體" w:hAnsi="標楷體"/>
          <w:b/>
          <w:kern w:val="2"/>
          <w:sz w:val="24"/>
          <w:szCs w:val="24"/>
        </w:rPr>
      </w:pPr>
      <w:r w:rsidRPr="00670A4C">
        <w:rPr>
          <w:rFonts w:ascii="標楷體" w:hAnsi="標楷體" w:hint="eastAsia"/>
          <w:b/>
          <w:kern w:val="2"/>
          <w:sz w:val="28"/>
          <w:szCs w:val="24"/>
        </w:rPr>
        <w:t>（四）</w:t>
      </w:r>
      <w:r w:rsidR="006215C3" w:rsidRPr="006215C3">
        <w:rPr>
          <w:rFonts w:ascii="標楷體" w:hAnsi="標楷體" w:hint="eastAsia"/>
          <w:b/>
          <w:kern w:val="2"/>
          <w:sz w:val="28"/>
          <w:szCs w:val="24"/>
        </w:rPr>
        <w:t>持續規劃推動重要施政計畫及興建公有建築，回應市民需求並促進產業發展，惟部分建設計畫未依規定報經核定或先期審查通過，即辦理規劃設計技術服務採購案，於部分技術服務工作完成後始因前置作業欠周而停止執行，衍生不經濟公帑支出情事，允宜妥謀善策，強化事前規劃及落實計</w:t>
      </w:r>
      <w:r w:rsidR="006215C3" w:rsidRPr="006215C3">
        <w:rPr>
          <w:rFonts w:ascii="標楷體" w:hAnsi="標楷體" w:hint="eastAsia"/>
          <w:b/>
          <w:kern w:val="2"/>
          <w:sz w:val="28"/>
          <w:szCs w:val="24"/>
        </w:rPr>
        <w:lastRenderedPageBreak/>
        <w:t>畫編擬與審查作業，以提升財務效能</w:t>
      </w:r>
      <w:r w:rsidRPr="00670A4C">
        <w:rPr>
          <w:rFonts w:ascii="標楷體" w:hAnsi="標楷體" w:hint="eastAsia"/>
          <w:b/>
          <w:kern w:val="2"/>
          <w:sz w:val="28"/>
          <w:szCs w:val="24"/>
        </w:rPr>
        <w:t>。</w:t>
      </w:r>
    </w:p>
    <w:p w14:paraId="52131CE8" w14:textId="36151F38" w:rsidR="00670A4C" w:rsidRPr="00670A4C" w:rsidRDefault="006215C3" w:rsidP="00670A4C">
      <w:pPr>
        <w:overflowPunct w:val="0"/>
        <w:spacing w:line="500" w:lineRule="exact"/>
        <w:ind w:firstLineChars="200" w:firstLine="480"/>
        <w:jc w:val="both"/>
        <w:rPr>
          <w:rFonts w:ascii="標楷體" w:hAnsi="標楷體"/>
          <w:kern w:val="2"/>
          <w:sz w:val="24"/>
          <w:szCs w:val="24"/>
        </w:rPr>
      </w:pPr>
      <w:r w:rsidRPr="006215C3">
        <w:rPr>
          <w:rFonts w:ascii="標楷體" w:hAnsi="標楷體" w:hint="eastAsia"/>
          <w:kern w:val="2"/>
          <w:sz w:val="24"/>
          <w:szCs w:val="24"/>
        </w:rPr>
        <w:t>依新北市各機關編製各年度概算應行注意事項第5點第8款規定，未經市政府核定或先期審查通過之重大公共工程及房屋建築，不得編列規劃設計費；又市政府各機關購置或興建公有建物計畫（含用地取得）先期審查作業原則第7點第1及2項規定，各機關提報之興建公有建物計畫，其一級機關審核後送目的事業主管機關初審，初審結果送財政局，由市府組成審查小組複審；另市政府年度重要施政計畫先期審查作業原則參、一、（二）規定，重要施政計畫符合新興計畫全程經費總額達5千萬元以上，須提報辦理先期作業等。查消防局辦理「新北市防災教育科技體驗館興建工程委託規劃、設計諮詢審查及施工監造技術服務」、水利局辦理「新北市生態河川營造規劃設計及監造技術服務」、「新店區永豐圳安和支線分洪箱涵工程細部設計委託技術服務」及經濟發展局辦理「泰山楓江產業園區委託技術服務案」、「樹林柑園產業園區委託技術服務案」等5件技術服務採購案，於108年6月至111年7月間決標，合計決標金額1億5,679萬餘元，未依上開規定報經市政府核定或先期審查通過計畫，即編列規劃設計費並辦理技術服務採購案，於部分技術服務工作完成後始因前置作業欠周而停止執行，致已完成之部分技術服務成果無法沿用，衍生不經濟公帑支出合計1,715萬餘元，分述如下：1.消防局為興建防災教育科技體驗館，辦理「新北市防災教育科技體驗館興建工程委託規劃、設計諮詢審查及施工監造技術服務」採購案，未按可行性評估及先期規劃報告建議與在地居民溝通，亦未依上開規定經市政府核定或先期審查通過興建公有建物計畫，即編列規劃設計費辦理技術服務採購案，嗣進行規劃及地質調查與測量階段，接獲民眾反映該計畫影響公園既有綠地空間等情，肇致終止技術服務契約並須另覓妥適地點興建，衍生不經濟支出483萬元；2.水利局為營造北海岸河川生態環境，辦理「新北市生態河川營造規劃設計及監造技術服務」採購案，未依中央補助機關審查意見於生態保育措施計畫送審通過後辦理工程發包，致遭環保團體向行政院公共工程委員會反映公民參與過程徒具形式，公民意見未納入工程規劃設計等情，因而肇致暫停執行該計畫，衍生不經濟支出357萬餘元；3.水利局為辦理永豐圳治理工程，辦理</w:t>
      </w:r>
      <w:r w:rsidR="003D0D15" w:rsidRPr="006215C3">
        <w:rPr>
          <w:rFonts w:ascii="標楷體" w:hAnsi="標楷體" w:hint="eastAsia"/>
          <w:kern w:val="2"/>
          <w:sz w:val="24"/>
          <w:szCs w:val="24"/>
        </w:rPr>
        <w:t>「</w:t>
      </w:r>
      <w:r w:rsidRPr="006215C3">
        <w:rPr>
          <w:rFonts w:ascii="標楷體" w:hAnsi="標楷體" w:hint="eastAsia"/>
          <w:kern w:val="2"/>
          <w:sz w:val="24"/>
          <w:szCs w:val="24"/>
        </w:rPr>
        <w:t>新店區永豐圳安和支線分洪箱涵工程細部設計委託技術服務」採購案，未依上開規定經市政府核定或先期審查通過該公共工程計畫，亦未依經濟部水利署核定之河川治理計畫續行上游華城支線截流工程細部設計，即編列細部設計費辦理下游安和支線截流工程細部設計技術服務案，致安和支線已完成細部設計結果無法斷流而未發包施工，衍生不經濟支出404</w:t>
      </w:r>
      <w:r w:rsidRPr="006215C3">
        <w:rPr>
          <w:rFonts w:ascii="標楷體" w:hAnsi="標楷體" w:hint="eastAsia"/>
          <w:kern w:val="2"/>
          <w:sz w:val="24"/>
          <w:szCs w:val="24"/>
        </w:rPr>
        <w:lastRenderedPageBreak/>
        <w:t>萬餘元；4.經濟發展局為辦理「樹林柑園產業園區」及「泰山楓江產業園區」之報編作業，辦理「泰山楓江產業園區委託技術服務案」及「樹林柑園產業園區委託技術服務案」2件採購案，未依可行性評估及先期規劃報告審查委員建議提前考量私地主釋出土地意願，即辦理該等技術服務採購案，後續因私地協議價購不成須採區段徵收，肇致終止技術服務契約，衍生不經濟支出471萬餘元。以上未符規定情事，允宜妥謀善策，強化事前規劃及落實計畫編擬與審查作業，以提升財務效能並順遂推動公共建設</w:t>
      </w:r>
      <w:r w:rsidR="00670A4C" w:rsidRPr="00670A4C">
        <w:rPr>
          <w:rFonts w:ascii="標楷體" w:hAnsi="標楷體" w:hint="eastAsia"/>
          <w:kern w:val="2"/>
          <w:sz w:val="24"/>
          <w:szCs w:val="24"/>
        </w:rPr>
        <w:t>。</w:t>
      </w:r>
    </w:p>
    <w:p w14:paraId="4248D236" w14:textId="435A9180" w:rsidR="00670A4C" w:rsidRPr="00670A4C" w:rsidRDefault="00670A4C" w:rsidP="000E67D9">
      <w:pPr>
        <w:overflowPunct w:val="0"/>
        <w:spacing w:beforeLines="20" w:before="72" w:afterLines="20" w:after="72" w:line="520" w:lineRule="exact"/>
        <w:ind w:firstLineChars="200" w:firstLine="561"/>
        <w:jc w:val="both"/>
        <w:rPr>
          <w:rFonts w:ascii="標楷體" w:hAnsi="標楷體"/>
          <w:b/>
          <w:kern w:val="2"/>
          <w:sz w:val="28"/>
          <w:szCs w:val="24"/>
        </w:rPr>
      </w:pPr>
      <w:r w:rsidRPr="00670A4C">
        <w:rPr>
          <w:rFonts w:ascii="標楷體" w:hAnsi="標楷體" w:hint="eastAsia"/>
          <w:b/>
          <w:kern w:val="2"/>
          <w:sz w:val="28"/>
          <w:szCs w:val="24"/>
        </w:rPr>
        <w:t>（五）</w:t>
      </w:r>
      <w:r w:rsidR="006215C3" w:rsidRPr="006215C3">
        <w:rPr>
          <w:rFonts w:ascii="標楷體" w:hAnsi="標楷體" w:hint="eastAsia"/>
          <w:b/>
          <w:kern w:val="2"/>
          <w:sz w:val="28"/>
          <w:szCs w:val="24"/>
        </w:rPr>
        <w:t>訂定殯葬設施回饋經費自治條例與作業原則，提列回饋地方經費，惟隨著地區建設發展，部分回饋里戶數增加，各里平均每戶回饋金額存在明顯落差，允宜研議修正殯葬設施回饋經費自治條例，以提升回饋經費分配之公平性、合理性及執行成效</w:t>
      </w:r>
      <w:r w:rsidRPr="00670A4C">
        <w:rPr>
          <w:rFonts w:ascii="標楷體" w:hAnsi="標楷體" w:hint="eastAsia"/>
          <w:b/>
          <w:kern w:val="2"/>
          <w:sz w:val="28"/>
          <w:szCs w:val="24"/>
        </w:rPr>
        <w:t>。</w:t>
      </w:r>
    </w:p>
    <w:p w14:paraId="51ED127D" w14:textId="68915894" w:rsidR="00F107E1" w:rsidRPr="00670A4C" w:rsidRDefault="006215C3" w:rsidP="008F75F7">
      <w:pPr>
        <w:overflowPunct w:val="0"/>
        <w:spacing w:line="516" w:lineRule="exact"/>
        <w:ind w:firstLineChars="200" w:firstLine="480"/>
        <w:jc w:val="both"/>
        <w:rPr>
          <w:rFonts w:ascii="標楷體" w:hAnsi="標楷體"/>
          <w:snapToGrid w:val="0"/>
          <w:sz w:val="24"/>
          <w:szCs w:val="24"/>
          <w:lang w:eastAsia="zh-HK"/>
        </w:rPr>
      </w:pPr>
      <w:r w:rsidRPr="006215C3">
        <w:rPr>
          <w:rFonts w:ascii="標楷體" w:hAnsi="標楷體" w:hint="eastAsia"/>
          <w:sz w:val="24"/>
          <w:szCs w:val="24"/>
        </w:rPr>
        <w:t>依「新北市立殯儀館火化場及骨灰骨骸存放設施回饋地方自治條例」（下稱殯葬設施回饋經費自治條例）第3條及第4條規定，殯儀館及火化場回饋里別：1.殯儀館所在之板橋區新海里、火化場所在之三峽區溪北里；2.殯儀館基地周圍500公尺範圍內板橋區之里別；3.火化場基地周圍1,620公尺範圍內之里別。殯儀館及火化場應按其前一會計年度各項服務收費實際總收入提列回饋地方經費，其比例不得低於12％；前項回饋地方經費，由第3條第1款第1目之里別（即板橋區新海里、三峽區溪北里）優先各分配10萬元後，再與其他各回饋里平均分配。另依新北市立殯儀館及火化場回饋地方經費使用計畫作業原則第2點、第3點及第5點規定，本項回饋經費相關預算編列於殯葬管理處，各回饋里里辦公處應於每年5月31日前，提出次一年度回饋經費使用計畫及經費需求表，另本項回饋地方經費應用於改善地方衛生、治安、環境品質及辦理社會福利、人文建設及公共設施維護管理等工作。經查新北市立殯儀館（下稱板橋殯儀館）位於板橋江翠重劃區C區，因板橋殯儀館鄰近地區賡續推動新建案及都市更新，致入籍戶數增多，各里人口規模差距加大，現行採平均方式分配回饋金未臻公平，引起里民抱怨等情。前經本處於113年1月25日函請殯葬管理處檢討回饋經費分配方式，並加強與各里溝通。據復：經考量都市發展、環境變遷等因素，已研擬殯葬設施回饋經費自治條例修正草案，將依市政府制定</w:t>
      </w:r>
      <w:r w:rsidR="00C14C9A">
        <w:rPr>
          <w:rFonts w:ascii="標楷體" w:hAnsi="標楷體" w:hint="eastAsia"/>
          <w:sz w:val="24"/>
          <w:szCs w:val="24"/>
        </w:rPr>
        <w:t>（</w:t>
      </w:r>
      <w:r w:rsidRPr="006215C3">
        <w:rPr>
          <w:rFonts w:ascii="標楷體" w:hAnsi="標楷體" w:hint="eastAsia"/>
          <w:sz w:val="24"/>
          <w:szCs w:val="24"/>
        </w:rPr>
        <w:t>修正、廢止</w:t>
      </w:r>
      <w:r w:rsidR="00C14C9A">
        <w:rPr>
          <w:rFonts w:ascii="標楷體" w:hAnsi="標楷體" w:hint="eastAsia"/>
          <w:sz w:val="24"/>
          <w:szCs w:val="24"/>
        </w:rPr>
        <w:t>）</w:t>
      </w:r>
      <w:r w:rsidRPr="006215C3">
        <w:rPr>
          <w:rFonts w:ascii="標楷體" w:hAnsi="標楷體" w:hint="eastAsia"/>
          <w:sz w:val="24"/>
          <w:szCs w:val="24"/>
        </w:rPr>
        <w:t>自治條例標準作業程序規定辦理。經本處追蹤後續處理情形，殯葬管理處雖已於114年5月將殯葬設施回饋經費自治條例修正草案送請市議會審議，惟經第4屆第5次定期會</w:t>
      </w:r>
      <w:r w:rsidRPr="006215C3">
        <w:rPr>
          <w:rFonts w:ascii="標楷體" w:hAnsi="標楷體" w:hint="eastAsia"/>
          <w:sz w:val="24"/>
          <w:szCs w:val="24"/>
        </w:rPr>
        <w:lastRenderedPageBreak/>
        <w:t>於114年5月15日決議退回重新研議。究其主因，係該會認為現行條文對回饋里別、經費分配及執行方式已有明確規定，不易產生糾紛，若將原公告回饋里別刪除，完全授權市政府決定，易衍生執行爭議。又殯葬管理處雖於114年9月辦理「新北市立殯儀館及火化場回饋地方經費分配計算方案」說明會，惟會中針對回饋經費計算及分配方式部分，地方民意建議經費分配權重除考量合法禮儀服務業者對周邊居民影響外，相關非法業者對其影響亦應納入考量，並提高回饋經費提列比率至15％以上，且將權重比例分配公式納入條例等，相關建議意見殯葬管理處仍在研議中。據民政局公告之各區人口資料，截至114年9月底止，板橋區新海里等12個回饋里計2萬4,914戶，較108年底之2萬459戶，增加4,455戶（增幅21.78％），其中又以中正里增加2,542戶（增幅151.67％）最多。若以中正里114年度核定回饋金額129萬5,241元計算，平均每戶回饋金額307元，較108年度平均每戶回饋金額538元，減少42.94％；以戶數最少之仁翠里114年度核定回饋金額153萬1,208元計算，平均每戶回饋金額1,389元，較108年度平均每戶回饋金額820元，增加69.39％。顯示殯葬設施回饋經費自治條例於107年修正後，近年度因板橋江子翠重劃區賡續開發建設及都市更新，帶動人潮移入，居住人口結構已有顯著變化，連帶影響回饋里間資源分配之公平性及合理性。另板橋江翠重劃區C區近年度新建案開發情形，計有「茂德江翠PARK」等14案，截至114年9月底止，尚未完工者計有「統創曜」等5案，將於115至117年間完工，預計增加約870戶。又土城運校自辦市地重劃區開發面積10.51頃，位屬土城區頂埔里及頂福里，各項建案亦陸續開發中，截至114年9月底止，尚未完工者計有「合康雙匯」等6案，將於115至118年間完工，預計增加約1,357戶。板橋殯儀館與三峽火化場回饋里移入人口，可預期將持續增長。鑑於板橋殯儀館周邊各里人口隨著板橋江子翠重劃區賡續開發建設及都市更新，居住人口結構已有顯著變化，現行回饋地方經費採平均分配方式，造成各里平均每戶回饋金額已存在可觀落差，並衍生民怨，而隨著新建案陸續於未來3年間完工，可預見板橋殯儀館與三峽火化場周邊回饋里移入人口將持續增長，將加劇各回饋里間戶數差異與回饋經費分配問題，建請審酌人口變化趨勢、殯儀館與火化場營運所造成之環境影響程度（如居住距離及交通、噪音等）及在地民意，研修殯葬設施回饋經費自治條例，並加強與各里溝通，以減輕民怨，提升回饋經費分配公平性、合理性及執行成效</w:t>
      </w:r>
      <w:r w:rsidR="009828A9" w:rsidRPr="00670A4C">
        <w:rPr>
          <w:rFonts w:ascii="標楷體" w:hAnsi="標楷體" w:hint="eastAsia"/>
          <w:snapToGrid w:val="0"/>
          <w:spacing w:val="-2"/>
          <w:sz w:val="24"/>
          <w:szCs w:val="24"/>
          <w:lang w:eastAsia="zh-HK"/>
        </w:rPr>
        <w:t>。</w:t>
      </w:r>
    </w:p>
    <w:p w14:paraId="0CF61B89" w14:textId="0E6B5921" w:rsidR="00120D01" w:rsidRPr="00120D01" w:rsidRDefault="00275B1F" w:rsidP="007116E0">
      <w:pPr>
        <w:overflowPunct w:val="0"/>
        <w:spacing w:beforeLines="21" w:before="75" w:afterLines="10" w:after="36" w:line="516" w:lineRule="exact"/>
        <w:rPr>
          <w:rFonts w:ascii="標楷體" w:hAnsi="標楷體"/>
          <w:snapToGrid w:val="0"/>
          <w:sz w:val="32"/>
          <w:szCs w:val="32"/>
        </w:rPr>
      </w:pPr>
      <w:r>
        <w:rPr>
          <w:rFonts w:ascii="標楷體" w:hAnsi="標楷體" w:hint="eastAsia"/>
          <w:b/>
          <w:kern w:val="2"/>
          <w:sz w:val="32"/>
          <w:szCs w:val="32"/>
        </w:rPr>
        <w:lastRenderedPageBreak/>
        <w:t>四</w:t>
      </w:r>
      <w:r w:rsidR="00120D01" w:rsidRPr="00120D01">
        <w:rPr>
          <w:rFonts w:ascii="標楷體" w:hAnsi="標楷體" w:hint="eastAsia"/>
          <w:b/>
          <w:kern w:val="2"/>
          <w:sz w:val="32"/>
          <w:szCs w:val="32"/>
        </w:rPr>
        <w:t>、重要審核意見</w:t>
      </w:r>
    </w:p>
    <w:p w14:paraId="5C5C158D" w14:textId="1D221D26" w:rsidR="00095164" w:rsidRPr="00120D01" w:rsidRDefault="00095164" w:rsidP="00CF0C7D">
      <w:pPr>
        <w:overflowPunct w:val="0"/>
        <w:spacing w:beforeLines="25" w:before="90" w:line="500" w:lineRule="exact"/>
        <w:ind w:leftChars="9" w:left="14" w:firstLineChars="180" w:firstLine="504"/>
        <w:jc w:val="both"/>
        <w:rPr>
          <w:rFonts w:ascii="標楷體" w:hAnsi="標楷體"/>
          <w:b/>
          <w:spacing w:val="-2"/>
          <w:sz w:val="28"/>
          <w:szCs w:val="28"/>
        </w:rPr>
      </w:pPr>
      <w:r w:rsidRPr="00134486">
        <w:rPr>
          <w:rFonts w:ascii="標楷體" w:hAnsi="標楷體" w:hint="eastAsia"/>
          <w:b/>
          <w:sz w:val="28"/>
          <w:szCs w:val="28"/>
        </w:rPr>
        <w:t>（</w:t>
      </w:r>
      <w:r w:rsidR="00046014" w:rsidRPr="00134486">
        <w:rPr>
          <w:rFonts w:ascii="標楷體" w:hAnsi="標楷體" w:hint="eastAsia"/>
          <w:b/>
          <w:sz w:val="28"/>
          <w:szCs w:val="28"/>
        </w:rPr>
        <w:t>一</w:t>
      </w:r>
      <w:r w:rsidRPr="00134486">
        <w:rPr>
          <w:rFonts w:ascii="標楷體" w:hAnsi="標楷體" w:hint="eastAsia"/>
          <w:b/>
          <w:sz w:val="28"/>
          <w:szCs w:val="28"/>
        </w:rPr>
        <w:t>）</w:t>
      </w:r>
      <w:r w:rsidR="00E12487" w:rsidRPr="00E12487">
        <w:rPr>
          <w:rFonts w:ascii="標楷體" w:hAnsi="標楷體" w:hint="eastAsia"/>
          <w:b/>
          <w:sz w:val="28"/>
          <w:szCs w:val="28"/>
        </w:rPr>
        <w:t>賡續推動各項開源節流措施，110至113年度歲入歲出相抵已連年賸餘，惟114年度又轉為短絀，財政穩定性仍有精進空間，且累計短絀加計公共債務未償餘額之財政缺口金額龐鉅，亟待積極研謀改善，以維財政永續</w:t>
      </w:r>
      <w:r w:rsidRPr="00E12487">
        <w:rPr>
          <w:rFonts w:ascii="標楷體" w:hAnsi="標楷體" w:hint="eastAsia"/>
          <w:b/>
          <w:sz w:val="28"/>
          <w:szCs w:val="28"/>
        </w:rPr>
        <w:t>。</w:t>
      </w:r>
    </w:p>
    <w:p w14:paraId="703AD213" w14:textId="0742B814" w:rsidR="00134486" w:rsidRDefault="008F75F7" w:rsidP="00CF0C7D">
      <w:pPr>
        <w:overflowPunct w:val="0"/>
        <w:spacing w:beforeLines="15" w:before="54" w:line="500" w:lineRule="exact"/>
        <w:jc w:val="both"/>
        <w:rPr>
          <w:rFonts w:ascii="標楷體" w:hAnsi="標楷體" w:cs="DFKaiShu-SB-Estd-BF"/>
          <w:sz w:val="24"/>
          <w:szCs w:val="24"/>
        </w:rPr>
      </w:pPr>
      <w:r w:rsidRPr="00F536D6">
        <w:rPr>
          <w:rFonts w:ascii="標楷體" w:hAnsi="標楷體" w:cs="新細明體"/>
          <w:noProof/>
          <w:color w:val="000000"/>
          <w:sz w:val="20"/>
          <w:szCs w:val="32"/>
        </w:rPr>
        <mc:AlternateContent>
          <mc:Choice Requires="wps">
            <w:drawing>
              <wp:anchor distT="45720" distB="45720" distL="114300" distR="114300" simplePos="0" relativeHeight="251652608" behindDoc="0" locked="0" layoutInCell="1" allowOverlap="1" wp14:anchorId="3A8D57DA" wp14:editId="66D783E5">
                <wp:simplePos x="0" y="0"/>
                <wp:positionH relativeFrom="margin">
                  <wp:posOffset>63806</wp:posOffset>
                </wp:positionH>
                <wp:positionV relativeFrom="paragraph">
                  <wp:posOffset>4378128</wp:posOffset>
                </wp:positionV>
                <wp:extent cx="5943600" cy="3146425"/>
                <wp:effectExtent l="0" t="0" r="0"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146425"/>
                        </a:xfrm>
                        <a:prstGeom prst="rect">
                          <a:avLst/>
                        </a:prstGeom>
                        <a:noFill/>
                        <a:ln w="9525">
                          <a:noFill/>
                          <a:miter lim="800000"/>
                          <a:headEnd/>
                          <a:tailEnd/>
                        </a:ln>
                      </wps:spPr>
                      <wps:txbx>
                        <w:txbxContent>
                          <w:p w14:paraId="3A5D1229" w14:textId="3F659DAB" w:rsidR="00E12487" w:rsidRPr="00F536D6" w:rsidRDefault="00E12487" w:rsidP="00E12487">
                            <w:pPr>
                              <w:overflowPunct w:val="0"/>
                              <w:spacing w:line="440" w:lineRule="exact"/>
                              <w:ind w:left="480" w:hangingChars="200" w:hanging="480"/>
                              <w:jc w:val="center"/>
                              <w:rPr>
                                <w:rFonts w:ascii="標楷體" w:hAnsi="標楷體" w:cs="新細明體"/>
                                <w:b/>
                                <w:color w:val="000000"/>
                                <w:sz w:val="24"/>
                                <w:szCs w:val="24"/>
                              </w:rPr>
                            </w:pPr>
                            <w:r w:rsidRPr="00F536D6">
                              <w:rPr>
                                <w:rFonts w:ascii="標楷體" w:hAnsi="標楷體" w:cs="新細明體" w:hint="eastAsia"/>
                                <w:b/>
                                <w:color w:val="000000"/>
                                <w:sz w:val="24"/>
                                <w:szCs w:val="24"/>
                              </w:rPr>
                              <w:t>表</w:t>
                            </w:r>
                            <w:r>
                              <w:rPr>
                                <w:rFonts w:ascii="標楷體" w:hAnsi="標楷體" w:cs="新細明體" w:hint="eastAsia"/>
                                <w:b/>
                                <w:color w:val="000000"/>
                                <w:sz w:val="24"/>
                                <w:szCs w:val="24"/>
                              </w:rPr>
                              <w:t>1</w:t>
                            </w:r>
                            <w:r w:rsidR="00473219">
                              <w:rPr>
                                <w:rFonts w:ascii="標楷體" w:hAnsi="標楷體" w:cs="新細明體" w:hint="eastAsia"/>
                                <w:b/>
                                <w:color w:val="000000"/>
                                <w:sz w:val="24"/>
                                <w:szCs w:val="24"/>
                              </w:rPr>
                              <w:t xml:space="preserve">　</w:t>
                            </w:r>
                            <w:r w:rsidRPr="00F536D6">
                              <w:rPr>
                                <w:rFonts w:ascii="標楷體" w:hAnsi="標楷體" w:cs="新細明體" w:hint="eastAsia"/>
                                <w:b/>
                                <w:color w:val="000000"/>
                                <w:sz w:val="24"/>
                                <w:szCs w:val="24"/>
                              </w:rPr>
                              <w:t>新北市歲入歲出預算執行情形</w:t>
                            </w:r>
                          </w:p>
                          <w:p w14:paraId="1F8E7B2D" w14:textId="77777777" w:rsidR="00E12487" w:rsidRPr="00577322" w:rsidRDefault="00E12487" w:rsidP="00E12487">
                            <w:pPr>
                              <w:overflowPunct w:val="0"/>
                              <w:spacing w:line="280" w:lineRule="exact"/>
                              <w:ind w:left="400" w:rightChars="28" w:right="45" w:hangingChars="200" w:hanging="400"/>
                              <w:jc w:val="right"/>
                              <w:rPr>
                                <w:rFonts w:ascii="標楷體" w:hAnsi="標楷體" w:cs="新細明體"/>
                                <w:color w:val="000000"/>
                                <w:sz w:val="20"/>
                                <w:szCs w:val="24"/>
                              </w:rPr>
                            </w:pPr>
                            <w:r w:rsidRPr="00577322">
                              <w:rPr>
                                <w:rFonts w:ascii="標楷體" w:hAnsi="標楷體" w:cs="新細明體" w:hint="eastAsia"/>
                                <w:color w:val="000000"/>
                                <w:sz w:val="20"/>
                                <w:szCs w:val="24"/>
                              </w:rPr>
                              <w:t>單位：新臺幣百萬元</w:t>
                            </w:r>
                          </w:p>
                          <w:tbl>
                            <w:tblPr>
                              <w:tblW w:w="4981" w:type="pct"/>
                              <w:tblCellMar>
                                <w:left w:w="28" w:type="dxa"/>
                                <w:right w:w="28" w:type="dxa"/>
                              </w:tblCellMar>
                              <w:tblLook w:val="04A0" w:firstRow="1" w:lastRow="0" w:firstColumn="1" w:lastColumn="0" w:noHBand="0" w:noVBand="1"/>
                            </w:tblPr>
                            <w:tblGrid>
                              <w:gridCol w:w="3311"/>
                              <w:gridCol w:w="1214"/>
                              <w:gridCol w:w="1214"/>
                              <w:gridCol w:w="1214"/>
                              <w:gridCol w:w="1214"/>
                              <w:gridCol w:w="1214"/>
                            </w:tblGrid>
                            <w:tr w:rsidR="00E12487" w:rsidRPr="003A2CCE" w14:paraId="245389A9" w14:textId="77777777" w:rsidTr="006A4F38">
                              <w:trPr>
                                <w:trHeight w:val="397"/>
                              </w:trPr>
                              <w:tc>
                                <w:tcPr>
                                  <w:tcW w:w="1765"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8181D61" w14:textId="77777777" w:rsidR="00E12487" w:rsidRPr="003A2CCE" w:rsidRDefault="00E12487" w:rsidP="00AE2F1C">
                                  <w:pPr>
                                    <w:widowControl/>
                                    <w:wordWrap w:val="0"/>
                                    <w:jc w:val="right"/>
                                    <w:rPr>
                                      <w:rFonts w:ascii="標楷體" w:hAnsi="標楷體" w:cs="新細明體"/>
                                      <w:color w:val="000000"/>
                                      <w:sz w:val="20"/>
                                      <w:szCs w:val="22"/>
                                    </w:rPr>
                                  </w:pPr>
                                  <w:r w:rsidRPr="003A2CCE">
                                    <w:rPr>
                                      <w:rFonts w:ascii="標楷體" w:hAnsi="標楷體" w:cs="新細明體" w:hint="eastAsia"/>
                                      <w:color w:val="000000"/>
                                      <w:sz w:val="20"/>
                                      <w:szCs w:val="22"/>
                                    </w:rPr>
                                    <w:t>年</w:t>
                                  </w: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度</w:t>
                                  </w: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 xml:space="preserve"> </w:t>
                                  </w:r>
                                </w:p>
                                <w:p w14:paraId="102BD647" w14:textId="77777777" w:rsidR="00E12487" w:rsidRPr="003A2CCE" w:rsidRDefault="00E12487" w:rsidP="00AE2F1C">
                                  <w:pPr>
                                    <w:widowControl/>
                                    <w:rPr>
                                      <w:rFonts w:ascii="標楷體" w:hAnsi="標楷體" w:cs="新細明體"/>
                                      <w:color w:val="000000"/>
                                      <w:sz w:val="20"/>
                                      <w:szCs w:val="22"/>
                                    </w:rPr>
                                  </w:pP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項</w:t>
                                  </w: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目</w:t>
                                  </w:r>
                                </w:p>
                              </w:tc>
                              <w:tc>
                                <w:tcPr>
                                  <w:tcW w:w="647" w:type="pct"/>
                                  <w:tcBorders>
                                    <w:top w:val="single" w:sz="4" w:space="0" w:color="auto"/>
                                    <w:left w:val="nil"/>
                                    <w:bottom w:val="single" w:sz="4" w:space="0" w:color="auto"/>
                                    <w:right w:val="single" w:sz="4" w:space="0" w:color="auto"/>
                                  </w:tcBorders>
                                  <w:noWrap/>
                                  <w:vAlign w:val="center"/>
                                  <w:hideMark/>
                                </w:tcPr>
                                <w:p w14:paraId="7CC81291"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110</w:t>
                                  </w:r>
                                </w:p>
                              </w:tc>
                              <w:tc>
                                <w:tcPr>
                                  <w:tcW w:w="647" w:type="pct"/>
                                  <w:tcBorders>
                                    <w:top w:val="single" w:sz="4" w:space="0" w:color="auto"/>
                                    <w:left w:val="nil"/>
                                    <w:bottom w:val="single" w:sz="4" w:space="0" w:color="auto"/>
                                    <w:right w:val="single" w:sz="4" w:space="0" w:color="auto"/>
                                  </w:tcBorders>
                                  <w:noWrap/>
                                  <w:vAlign w:val="center"/>
                                  <w:hideMark/>
                                </w:tcPr>
                                <w:p w14:paraId="227D4E65"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111</w:t>
                                  </w:r>
                                </w:p>
                              </w:tc>
                              <w:tc>
                                <w:tcPr>
                                  <w:tcW w:w="647" w:type="pct"/>
                                  <w:tcBorders>
                                    <w:top w:val="single" w:sz="4" w:space="0" w:color="auto"/>
                                    <w:left w:val="nil"/>
                                    <w:bottom w:val="single" w:sz="4" w:space="0" w:color="auto"/>
                                    <w:right w:val="single" w:sz="4" w:space="0" w:color="auto"/>
                                  </w:tcBorders>
                                  <w:noWrap/>
                                  <w:vAlign w:val="center"/>
                                  <w:hideMark/>
                                </w:tcPr>
                                <w:p w14:paraId="3C354D23"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112</w:t>
                                  </w:r>
                                </w:p>
                              </w:tc>
                              <w:tc>
                                <w:tcPr>
                                  <w:tcW w:w="647" w:type="pct"/>
                                  <w:tcBorders>
                                    <w:top w:val="single" w:sz="4" w:space="0" w:color="auto"/>
                                    <w:left w:val="nil"/>
                                    <w:bottom w:val="single" w:sz="4" w:space="0" w:color="auto"/>
                                    <w:right w:val="single" w:sz="4" w:space="0" w:color="auto"/>
                                  </w:tcBorders>
                                  <w:noWrap/>
                                  <w:vAlign w:val="center"/>
                                  <w:hideMark/>
                                </w:tcPr>
                                <w:p w14:paraId="63DD0663"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113</w:t>
                                  </w:r>
                                </w:p>
                              </w:tc>
                              <w:tc>
                                <w:tcPr>
                                  <w:tcW w:w="647" w:type="pct"/>
                                  <w:tcBorders>
                                    <w:top w:val="single" w:sz="4" w:space="0" w:color="auto"/>
                                    <w:left w:val="nil"/>
                                    <w:bottom w:val="single" w:sz="4" w:space="0" w:color="auto"/>
                                    <w:right w:val="single" w:sz="4" w:space="0" w:color="auto"/>
                                  </w:tcBorders>
                                  <w:noWrap/>
                                  <w:vAlign w:val="center"/>
                                  <w:hideMark/>
                                </w:tcPr>
                                <w:p w14:paraId="314AF987"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114</w:t>
                                  </w:r>
                                </w:p>
                              </w:tc>
                            </w:tr>
                            <w:tr w:rsidR="00E12487" w:rsidRPr="003A2CCE" w14:paraId="619AAC79"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33D4D52A"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歲入決算</w:t>
                                  </w:r>
                                  <w:r>
                                    <w:rPr>
                                      <w:rFonts w:ascii="標楷體" w:hAnsi="標楷體" w:cs="新細明體" w:hint="eastAsia"/>
                                      <w:color w:val="000000"/>
                                      <w:sz w:val="20"/>
                                      <w:szCs w:val="22"/>
                                    </w:rPr>
                                    <w:t>審定</w:t>
                                  </w:r>
                                  <w:r w:rsidRPr="003A2CCE">
                                    <w:rPr>
                                      <w:rFonts w:ascii="標楷體" w:hAnsi="標楷體" w:cs="新細明體" w:hint="eastAsia"/>
                                      <w:color w:val="000000"/>
                                      <w:sz w:val="20"/>
                                      <w:szCs w:val="22"/>
                                    </w:rPr>
                                    <w:t>數</w:t>
                                  </w:r>
                                </w:p>
                              </w:tc>
                              <w:tc>
                                <w:tcPr>
                                  <w:tcW w:w="647" w:type="pct"/>
                                  <w:tcBorders>
                                    <w:top w:val="nil"/>
                                    <w:left w:val="nil"/>
                                    <w:bottom w:val="single" w:sz="4" w:space="0" w:color="auto"/>
                                    <w:right w:val="single" w:sz="4" w:space="0" w:color="auto"/>
                                  </w:tcBorders>
                                  <w:noWrap/>
                                  <w:vAlign w:val="center"/>
                                  <w:hideMark/>
                                </w:tcPr>
                                <w:p w14:paraId="07026BA7"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172,551 </w:t>
                                  </w:r>
                                </w:p>
                              </w:tc>
                              <w:tc>
                                <w:tcPr>
                                  <w:tcW w:w="647" w:type="pct"/>
                                  <w:tcBorders>
                                    <w:top w:val="nil"/>
                                    <w:left w:val="nil"/>
                                    <w:bottom w:val="single" w:sz="4" w:space="0" w:color="auto"/>
                                    <w:right w:val="single" w:sz="4" w:space="0" w:color="auto"/>
                                  </w:tcBorders>
                                  <w:noWrap/>
                                  <w:vAlign w:val="center"/>
                                  <w:hideMark/>
                                </w:tcPr>
                                <w:p w14:paraId="02E88C6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182,832 </w:t>
                                  </w:r>
                                </w:p>
                              </w:tc>
                              <w:tc>
                                <w:tcPr>
                                  <w:tcW w:w="647" w:type="pct"/>
                                  <w:tcBorders>
                                    <w:top w:val="nil"/>
                                    <w:left w:val="nil"/>
                                    <w:bottom w:val="single" w:sz="4" w:space="0" w:color="auto"/>
                                    <w:right w:val="single" w:sz="4" w:space="0" w:color="auto"/>
                                  </w:tcBorders>
                                  <w:noWrap/>
                                  <w:vAlign w:val="center"/>
                                  <w:hideMark/>
                                </w:tcPr>
                                <w:p w14:paraId="2E5F481A"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189,370 </w:t>
                                  </w:r>
                                </w:p>
                              </w:tc>
                              <w:tc>
                                <w:tcPr>
                                  <w:tcW w:w="647" w:type="pct"/>
                                  <w:tcBorders>
                                    <w:top w:val="nil"/>
                                    <w:left w:val="nil"/>
                                    <w:bottom w:val="single" w:sz="4" w:space="0" w:color="auto"/>
                                    <w:right w:val="single" w:sz="4" w:space="0" w:color="auto"/>
                                  </w:tcBorders>
                                  <w:noWrap/>
                                  <w:vAlign w:val="center"/>
                                  <w:hideMark/>
                                </w:tcPr>
                                <w:p w14:paraId="185DCA84"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205,103 </w:t>
                                  </w:r>
                                </w:p>
                              </w:tc>
                              <w:tc>
                                <w:tcPr>
                                  <w:tcW w:w="647" w:type="pct"/>
                                  <w:tcBorders>
                                    <w:top w:val="nil"/>
                                    <w:left w:val="nil"/>
                                    <w:bottom w:val="single" w:sz="4" w:space="0" w:color="auto"/>
                                    <w:right w:val="single" w:sz="4" w:space="0" w:color="auto"/>
                                  </w:tcBorders>
                                  <w:noWrap/>
                                  <w:vAlign w:val="center"/>
                                  <w:hideMark/>
                                </w:tcPr>
                                <w:p w14:paraId="612EF5D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210,554 </w:t>
                                  </w:r>
                                </w:p>
                              </w:tc>
                            </w:tr>
                            <w:tr w:rsidR="00E12487" w:rsidRPr="003A2CCE" w14:paraId="6AE378B2"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05D7769A"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歲出決算</w:t>
                                  </w:r>
                                  <w:r>
                                    <w:rPr>
                                      <w:rFonts w:ascii="標楷體" w:hAnsi="標楷體" w:cs="新細明體" w:hint="eastAsia"/>
                                      <w:color w:val="000000"/>
                                      <w:sz w:val="20"/>
                                      <w:szCs w:val="22"/>
                                    </w:rPr>
                                    <w:t>審定</w:t>
                                  </w:r>
                                  <w:r w:rsidRPr="003A2CCE">
                                    <w:rPr>
                                      <w:rFonts w:ascii="標楷體" w:hAnsi="標楷體" w:cs="新細明體" w:hint="eastAsia"/>
                                      <w:color w:val="000000"/>
                                      <w:sz w:val="20"/>
                                      <w:szCs w:val="22"/>
                                    </w:rPr>
                                    <w:t>數</w:t>
                                  </w:r>
                                </w:p>
                              </w:tc>
                              <w:tc>
                                <w:tcPr>
                                  <w:tcW w:w="647" w:type="pct"/>
                                  <w:tcBorders>
                                    <w:top w:val="nil"/>
                                    <w:left w:val="nil"/>
                                    <w:bottom w:val="single" w:sz="4" w:space="0" w:color="auto"/>
                                    <w:right w:val="single" w:sz="4" w:space="0" w:color="auto"/>
                                  </w:tcBorders>
                                  <w:noWrap/>
                                  <w:vAlign w:val="center"/>
                                  <w:hideMark/>
                                </w:tcPr>
                                <w:p w14:paraId="35EDA0DA"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170,879 </w:t>
                                  </w:r>
                                </w:p>
                              </w:tc>
                              <w:tc>
                                <w:tcPr>
                                  <w:tcW w:w="647" w:type="pct"/>
                                  <w:tcBorders>
                                    <w:top w:val="nil"/>
                                    <w:left w:val="nil"/>
                                    <w:bottom w:val="single" w:sz="4" w:space="0" w:color="auto"/>
                                    <w:right w:val="single" w:sz="4" w:space="0" w:color="auto"/>
                                  </w:tcBorders>
                                  <w:noWrap/>
                                  <w:vAlign w:val="center"/>
                                  <w:hideMark/>
                                </w:tcPr>
                                <w:p w14:paraId="784099C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179,848 </w:t>
                                  </w:r>
                                </w:p>
                              </w:tc>
                              <w:tc>
                                <w:tcPr>
                                  <w:tcW w:w="647" w:type="pct"/>
                                  <w:tcBorders>
                                    <w:top w:val="nil"/>
                                    <w:left w:val="nil"/>
                                    <w:bottom w:val="single" w:sz="4" w:space="0" w:color="auto"/>
                                    <w:right w:val="single" w:sz="4" w:space="0" w:color="auto"/>
                                  </w:tcBorders>
                                  <w:noWrap/>
                                  <w:vAlign w:val="center"/>
                                  <w:hideMark/>
                                </w:tcPr>
                                <w:p w14:paraId="6158EF57"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188,500 </w:t>
                                  </w:r>
                                </w:p>
                              </w:tc>
                              <w:tc>
                                <w:tcPr>
                                  <w:tcW w:w="647" w:type="pct"/>
                                  <w:tcBorders>
                                    <w:top w:val="nil"/>
                                    <w:left w:val="nil"/>
                                    <w:bottom w:val="single" w:sz="4" w:space="0" w:color="auto"/>
                                    <w:right w:val="single" w:sz="4" w:space="0" w:color="auto"/>
                                  </w:tcBorders>
                                  <w:noWrap/>
                                  <w:vAlign w:val="center"/>
                                  <w:hideMark/>
                                </w:tcPr>
                                <w:p w14:paraId="2BE2BA58"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203,013 </w:t>
                                  </w:r>
                                </w:p>
                              </w:tc>
                              <w:tc>
                                <w:tcPr>
                                  <w:tcW w:w="647" w:type="pct"/>
                                  <w:tcBorders>
                                    <w:top w:val="nil"/>
                                    <w:left w:val="nil"/>
                                    <w:bottom w:val="single" w:sz="4" w:space="0" w:color="auto"/>
                                    <w:right w:val="single" w:sz="4" w:space="0" w:color="auto"/>
                                  </w:tcBorders>
                                  <w:noWrap/>
                                  <w:vAlign w:val="center"/>
                                  <w:hideMark/>
                                </w:tcPr>
                                <w:p w14:paraId="34137E5D"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215,494 </w:t>
                                  </w:r>
                                </w:p>
                              </w:tc>
                            </w:tr>
                            <w:tr w:rsidR="00E12487" w:rsidRPr="003A2CCE" w14:paraId="0F30A311" w14:textId="77777777" w:rsidTr="0079011C">
                              <w:trPr>
                                <w:trHeight w:val="510"/>
                              </w:trPr>
                              <w:tc>
                                <w:tcPr>
                                  <w:tcW w:w="1765" w:type="pct"/>
                                  <w:tcBorders>
                                    <w:top w:val="single" w:sz="4" w:space="0" w:color="auto"/>
                                    <w:left w:val="single" w:sz="4" w:space="0" w:color="auto"/>
                                    <w:bottom w:val="double" w:sz="4" w:space="0" w:color="auto"/>
                                    <w:right w:val="single" w:sz="4" w:space="0" w:color="auto"/>
                                  </w:tcBorders>
                                  <w:noWrap/>
                                  <w:vAlign w:val="center"/>
                                  <w:hideMark/>
                                </w:tcPr>
                                <w:p w14:paraId="339A265F"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歲入歲出</w:t>
                                  </w:r>
                                  <w:r>
                                    <w:rPr>
                                      <w:rFonts w:ascii="標楷體" w:hAnsi="標楷體" w:cs="新細明體" w:hint="eastAsia"/>
                                      <w:color w:val="000000"/>
                                      <w:sz w:val="20"/>
                                      <w:szCs w:val="22"/>
                                    </w:rPr>
                                    <w:t>餘絀審定數</w:t>
                                  </w:r>
                                </w:p>
                              </w:tc>
                              <w:tc>
                                <w:tcPr>
                                  <w:tcW w:w="647" w:type="pct"/>
                                  <w:tcBorders>
                                    <w:top w:val="single" w:sz="4" w:space="0" w:color="auto"/>
                                    <w:left w:val="nil"/>
                                    <w:bottom w:val="double" w:sz="4" w:space="0" w:color="auto"/>
                                    <w:right w:val="single" w:sz="4" w:space="0" w:color="auto"/>
                                  </w:tcBorders>
                                  <w:noWrap/>
                                  <w:vAlign w:val="center"/>
                                  <w:hideMark/>
                                </w:tcPr>
                                <w:p w14:paraId="3BBEDEF5"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1,672 </w:t>
                                  </w:r>
                                </w:p>
                              </w:tc>
                              <w:tc>
                                <w:tcPr>
                                  <w:tcW w:w="647" w:type="pct"/>
                                  <w:tcBorders>
                                    <w:top w:val="single" w:sz="4" w:space="0" w:color="auto"/>
                                    <w:left w:val="nil"/>
                                    <w:bottom w:val="double" w:sz="4" w:space="0" w:color="auto"/>
                                    <w:right w:val="single" w:sz="4" w:space="0" w:color="auto"/>
                                  </w:tcBorders>
                                  <w:noWrap/>
                                  <w:vAlign w:val="center"/>
                                  <w:hideMark/>
                                </w:tcPr>
                                <w:p w14:paraId="247C2BAE"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2,983 </w:t>
                                  </w:r>
                                </w:p>
                              </w:tc>
                              <w:tc>
                                <w:tcPr>
                                  <w:tcW w:w="647" w:type="pct"/>
                                  <w:tcBorders>
                                    <w:top w:val="single" w:sz="4" w:space="0" w:color="auto"/>
                                    <w:left w:val="nil"/>
                                    <w:bottom w:val="double" w:sz="4" w:space="0" w:color="auto"/>
                                    <w:right w:val="single" w:sz="4" w:space="0" w:color="auto"/>
                                  </w:tcBorders>
                                  <w:noWrap/>
                                  <w:vAlign w:val="center"/>
                                  <w:hideMark/>
                                </w:tcPr>
                                <w:p w14:paraId="4AA4816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870 </w:t>
                                  </w:r>
                                </w:p>
                              </w:tc>
                              <w:tc>
                                <w:tcPr>
                                  <w:tcW w:w="647" w:type="pct"/>
                                  <w:tcBorders>
                                    <w:top w:val="single" w:sz="4" w:space="0" w:color="auto"/>
                                    <w:left w:val="nil"/>
                                    <w:bottom w:val="double" w:sz="4" w:space="0" w:color="auto"/>
                                    <w:right w:val="single" w:sz="4" w:space="0" w:color="auto"/>
                                  </w:tcBorders>
                                  <w:noWrap/>
                                  <w:vAlign w:val="center"/>
                                  <w:hideMark/>
                                </w:tcPr>
                                <w:p w14:paraId="240572C3"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2,090 </w:t>
                                  </w:r>
                                </w:p>
                              </w:tc>
                              <w:tc>
                                <w:tcPr>
                                  <w:tcW w:w="647" w:type="pct"/>
                                  <w:tcBorders>
                                    <w:top w:val="single" w:sz="4" w:space="0" w:color="auto"/>
                                    <w:left w:val="nil"/>
                                    <w:bottom w:val="double" w:sz="4" w:space="0" w:color="auto"/>
                                    <w:right w:val="single" w:sz="4" w:space="0" w:color="auto"/>
                                  </w:tcBorders>
                                  <w:noWrap/>
                                  <w:vAlign w:val="center"/>
                                  <w:hideMark/>
                                </w:tcPr>
                                <w:p w14:paraId="00105F9C"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- 4,940 </w:t>
                                  </w:r>
                                </w:p>
                              </w:tc>
                            </w:tr>
                            <w:tr w:rsidR="00E12487" w:rsidRPr="003A2CCE" w14:paraId="6BE51873" w14:textId="77777777" w:rsidTr="0079011C">
                              <w:trPr>
                                <w:trHeight w:val="510"/>
                              </w:trPr>
                              <w:tc>
                                <w:tcPr>
                                  <w:tcW w:w="1765" w:type="pct"/>
                                  <w:tcBorders>
                                    <w:top w:val="double" w:sz="4" w:space="0" w:color="auto"/>
                                    <w:left w:val="single" w:sz="4" w:space="0" w:color="auto"/>
                                    <w:bottom w:val="single" w:sz="4" w:space="0" w:color="auto"/>
                                    <w:right w:val="single" w:sz="4" w:space="0" w:color="auto"/>
                                  </w:tcBorders>
                                  <w:noWrap/>
                                  <w:vAlign w:val="center"/>
                                  <w:hideMark/>
                                </w:tcPr>
                                <w:p w14:paraId="57EC69EA"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累計短絀</w:t>
                                  </w:r>
                                  <w:r>
                                    <w:rPr>
                                      <w:rFonts w:ascii="標楷體" w:hAnsi="標楷體" w:cs="新細明體" w:hint="eastAsia"/>
                                      <w:color w:val="000000"/>
                                      <w:spacing w:val="-10"/>
                                      <w:sz w:val="20"/>
                                      <w:szCs w:val="22"/>
                                    </w:rPr>
                                    <w:t>（</w:t>
                                  </w:r>
                                  <w:r w:rsidRPr="003A2CCE">
                                    <w:rPr>
                                      <w:rFonts w:ascii="標楷體" w:hAnsi="標楷體" w:cs="新細明體" w:hint="eastAsia"/>
                                      <w:color w:val="000000"/>
                                      <w:spacing w:val="-10"/>
                                      <w:sz w:val="20"/>
                                      <w:szCs w:val="22"/>
                                    </w:rPr>
                                    <w:t>A</w:t>
                                  </w:r>
                                  <w:r>
                                    <w:rPr>
                                      <w:rFonts w:ascii="標楷體" w:hAnsi="標楷體" w:cs="新細明體" w:hint="eastAsia"/>
                                      <w:color w:val="000000"/>
                                      <w:spacing w:val="-10"/>
                                      <w:sz w:val="20"/>
                                      <w:szCs w:val="22"/>
                                    </w:rPr>
                                    <w:t>）</w:t>
                                  </w:r>
                                </w:p>
                              </w:tc>
                              <w:tc>
                                <w:tcPr>
                                  <w:tcW w:w="647" w:type="pct"/>
                                  <w:tcBorders>
                                    <w:top w:val="double" w:sz="4" w:space="0" w:color="auto"/>
                                    <w:left w:val="nil"/>
                                    <w:bottom w:val="single" w:sz="4" w:space="0" w:color="auto"/>
                                    <w:right w:val="single" w:sz="4" w:space="0" w:color="auto"/>
                                  </w:tcBorders>
                                  <w:noWrap/>
                                  <w:vAlign w:val="center"/>
                                  <w:hideMark/>
                                </w:tcPr>
                                <w:p w14:paraId="23A819FC"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80,060 </w:t>
                                  </w:r>
                                </w:p>
                              </w:tc>
                              <w:tc>
                                <w:tcPr>
                                  <w:tcW w:w="647" w:type="pct"/>
                                  <w:tcBorders>
                                    <w:top w:val="double" w:sz="4" w:space="0" w:color="auto"/>
                                    <w:left w:val="nil"/>
                                    <w:bottom w:val="single" w:sz="4" w:space="0" w:color="auto"/>
                                    <w:right w:val="single" w:sz="4" w:space="0" w:color="auto"/>
                                  </w:tcBorders>
                                  <w:noWrap/>
                                  <w:vAlign w:val="center"/>
                                  <w:hideMark/>
                                </w:tcPr>
                                <w:p w14:paraId="02F98FFF"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78,790 </w:t>
                                  </w:r>
                                </w:p>
                              </w:tc>
                              <w:tc>
                                <w:tcPr>
                                  <w:tcW w:w="647" w:type="pct"/>
                                  <w:tcBorders>
                                    <w:top w:val="double" w:sz="4" w:space="0" w:color="auto"/>
                                    <w:left w:val="nil"/>
                                    <w:bottom w:val="single" w:sz="4" w:space="0" w:color="auto"/>
                                    <w:right w:val="single" w:sz="4" w:space="0" w:color="auto"/>
                                  </w:tcBorders>
                                  <w:noWrap/>
                                  <w:vAlign w:val="center"/>
                                  <w:hideMark/>
                                </w:tcPr>
                                <w:p w14:paraId="3B15ECFF"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81,950 </w:t>
                                  </w:r>
                                </w:p>
                              </w:tc>
                              <w:tc>
                                <w:tcPr>
                                  <w:tcW w:w="647" w:type="pct"/>
                                  <w:tcBorders>
                                    <w:top w:val="double" w:sz="4" w:space="0" w:color="auto"/>
                                    <w:left w:val="nil"/>
                                    <w:bottom w:val="single" w:sz="4" w:space="0" w:color="auto"/>
                                    <w:right w:val="single" w:sz="4" w:space="0" w:color="auto"/>
                                  </w:tcBorders>
                                  <w:noWrap/>
                                  <w:vAlign w:val="center"/>
                                  <w:hideMark/>
                                </w:tcPr>
                                <w:p w14:paraId="5331D7C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88,709 </w:t>
                                  </w:r>
                                </w:p>
                              </w:tc>
                              <w:tc>
                                <w:tcPr>
                                  <w:tcW w:w="647" w:type="pct"/>
                                  <w:tcBorders>
                                    <w:top w:val="double" w:sz="4" w:space="0" w:color="auto"/>
                                    <w:left w:val="nil"/>
                                    <w:bottom w:val="single" w:sz="4" w:space="0" w:color="auto"/>
                                    <w:right w:val="single" w:sz="4" w:space="0" w:color="auto"/>
                                  </w:tcBorders>
                                  <w:noWrap/>
                                  <w:vAlign w:val="center"/>
                                  <w:hideMark/>
                                </w:tcPr>
                                <w:p w14:paraId="3A305978"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93,209 </w:t>
                                  </w:r>
                                </w:p>
                              </w:tc>
                            </w:tr>
                            <w:tr w:rsidR="00E12487" w:rsidRPr="003A2CCE" w14:paraId="1C6F51C8"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4EE7D509"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1年以上公共債務未償餘額</w:t>
                                  </w:r>
                                  <w:r>
                                    <w:rPr>
                                      <w:rFonts w:ascii="標楷體" w:hAnsi="標楷體" w:cs="新細明體" w:hint="eastAsia"/>
                                      <w:color w:val="000000"/>
                                      <w:spacing w:val="-10"/>
                                      <w:sz w:val="20"/>
                                      <w:szCs w:val="22"/>
                                    </w:rPr>
                                    <w:t>（</w:t>
                                  </w:r>
                                  <w:r w:rsidRPr="003A2CCE">
                                    <w:rPr>
                                      <w:rFonts w:ascii="標楷體" w:hAnsi="標楷體" w:cs="新細明體" w:hint="eastAsia"/>
                                      <w:color w:val="000000"/>
                                      <w:spacing w:val="-10"/>
                                      <w:sz w:val="20"/>
                                      <w:szCs w:val="22"/>
                                    </w:rPr>
                                    <w:t>B</w:t>
                                  </w:r>
                                  <w:r>
                                    <w:rPr>
                                      <w:rFonts w:ascii="標楷體" w:hAnsi="標楷體" w:cs="新細明體" w:hint="eastAsia"/>
                                      <w:color w:val="000000"/>
                                      <w:spacing w:val="-10"/>
                                      <w:sz w:val="20"/>
                                      <w:szCs w:val="22"/>
                                    </w:rPr>
                                    <w:t>）</w:t>
                                  </w:r>
                                </w:p>
                              </w:tc>
                              <w:tc>
                                <w:tcPr>
                                  <w:tcW w:w="647" w:type="pct"/>
                                  <w:tcBorders>
                                    <w:top w:val="nil"/>
                                    <w:left w:val="nil"/>
                                    <w:bottom w:val="single" w:sz="4" w:space="0" w:color="auto"/>
                                    <w:right w:val="single" w:sz="4" w:space="0" w:color="auto"/>
                                  </w:tcBorders>
                                  <w:noWrap/>
                                  <w:vAlign w:val="center"/>
                                  <w:hideMark/>
                                </w:tcPr>
                                <w:p w14:paraId="2EE48B6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104,000 </w:t>
                                  </w:r>
                                </w:p>
                              </w:tc>
                              <w:tc>
                                <w:tcPr>
                                  <w:tcW w:w="647" w:type="pct"/>
                                  <w:tcBorders>
                                    <w:top w:val="nil"/>
                                    <w:left w:val="nil"/>
                                    <w:bottom w:val="single" w:sz="4" w:space="0" w:color="auto"/>
                                    <w:right w:val="single" w:sz="4" w:space="0" w:color="auto"/>
                                  </w:tcBorders>
                                  <w:noWrap/>
                                  <w:vAlign w:val="center"/>
                                  <w:hideMark/>
                                </w:tcPr>
                                <w:p w14:paraId="10C556D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103,200 </w:t>
                                  </w:r>
                                </w:p>
                              </w:tc>
                              <w:tc>
                                <w:tcPr>
                                  <w:tcW w:w="647" w:type="pct"/>
                                  <w:tcBorders>
                                    <w:top w:val="nil"/>
                                    <w:left w:val="nil"/>
                                    <w:bottom w:val="single" w:sz="4" w:space="0" w:color="auto"/>
                                    <w:right w:val="single" w:sz="4" w:space="0" w:color="auto"/>
                                  </w:tcBorders>
                                  <w:noWrap/>
                                  <w:vAlign w:val="center"/>
                                  <w:hideMark/>
                                </w:tcPr>
                                <w:p w14:paraId="7DA1878A"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100,895 </w:t>
                                  </w:r>
                                </w:p>
                              </w:tc>
                              <w:tc>
                                <w:tcPr>
                                  <w:tcW w:w="647" w:type="pct"/>
                                  <w:tcBorders>
                                    <w:top w:val="nil"/>
                                    <w:left w:val="nil"/>
                                    <w:bottom w:val="single" w:sz="4" w:space="0" w:color="auto"/>
                                    <w:right w:val="single" w:sz="4" w:space="0" w:color="auto"/>
                                  </w:tcBorders>
                                  <w:noWrap/>
                                  <w:vAlign w:val="center"/>
                                  <w:hideMark/>
                                </w:tcPr>
                                <w:p w14:paraId="38D9A8A0"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94,000 </w:t>
                                  </w:r>
                                </w:p>
                              </w:tc>
                              <w:tc>
                                <w:tcPr>
                                  <w:tcW w:w="647" w:type="pct"/>
                                  <w:tcBorders>
                                    <w:top w:val="nil"/>
                                    <w:left w:val="nil"/>
                                    <w:bottom w:val="single" w:sz="4" w:space="0" w:color="auto"/>
                                    <w:right w:val="single" w:sz="4" w:space="0" w:color="auto"/>
                                  </w:tcBorders>
                                  <w:noWrap/>
                                  <w:vAlign w:val="center"/>
                                  <w:hideMark/>
                                </w:tcPr>
                                <w:p w14:paraId="1126E6C2"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95,900 </w:t>
                                  </w:r>
                                </w:p>
                              </w:tc>
                            </w:tr>
                            <w:tr w:rsidR="00E12487" w:rsidRPr="003A2CCE" w14:paraId="1733C5A7"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75A12D0F"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財政缺口</w:t>
                                  </w:r>
                                  <w:r>
                                    <w:rPr>
                                      <w:rFonts w:ascii="標楷體" w:hAnsi="標楷體" w:cs="新細明體" w:hint="eastAsia"/>
                                      <w:color w:val="000000"/>
                                      <w:spacing w:val="-10"/>
                                      <w:sz w:val="20"/>
                                      <w:szCs w:val="22"/>
                                    </w:rPr>
                                    <w:t>（</w:t>
                                  </w:r>
                                  <w:r w:rsidRPr="003A2CCE">
                                    <w:rPr>
                                      <w:rFonts w:ascii="標楷體" w:hAnsi="標楷體" w:cs="新細明體" w:hint="eastAsia"/>
                                      <w:color w:val="000000"/>
                                      <w:spacing w:val="-10"/>
                                      <w:sz w:val="20"/>
                                      <w:szCs w:val="22"/>
                                    </w:rPr>
                                    <w:t>A+B</w:t>
                                  </w:r>
                                  <w:r>
                                    <w:rPr>
                                      <w:rFonts w:ascii="標楷體" w:hAnsi="標楷體" w:cs="新細明體" w:hint="eastAsia"/>
                                      <w:color w:val="000000"/>
                                      <w:spacing w:val="-10"/>
                                      <w:sz w:val="20"/>
                                      <w:szCs w:val="22"/>
                                    </w:rPr>
                                    <w:t>）</w:t>
                                  </w:r>
                                </w:p>
                              </w:tc>
                              <w:tc>
                                <w:tcPr>
                                  <w:tcW w:w="647" w:type="pct"/>
                                  <w:tcBorders>
                                    <w:top w:val="nil"/>
                                    <w:left w:val="nil"/>
                                    <w:bottom w:val="single" w:sz="4" w:space="0" w:color="auto"/>
                                    <w:right w:val="single" w:sz="4" w:space="0" w:color="auto"/>
                                  </w:tcBorders>
                                  <w:noWrap/>
                                  <w:vAlign w:val="center"/>
                                  <w:hideMark/>
                                </w:tcPr>
                                <w:p w14:paraId="434A9C9F"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184,060 </w:t>
                                  </w:r>
                                </w:p>
                              </w:tc>
                              <w:tc>
                                <w:tcPr>
                                  <w:tcW w:w="647" w:type="pct"/>
                                  <w:tcBorders>
                                    <w:top w:val="nil"/>
                                    <w:left w:val="nil"/>
                                    <w:bottom w:val="single" w:sz="4" w:space="0" w:color="auto"/>
                                    <w:right w:val="single" w:sz="4" w:space="0" w:color="auto"/>
                                  </w:tcBorders>
                                  <w:noWrap/>
                                  <w:vAlign w:val="center"/>
                                  <w:hideMark/>
                                </w:tcPr>
                                <w:p w14:paraId="2067697D"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181,990 </w:t>
                                  </w:r>
                                </w:p>
                              </w:tc>
                              <w:tc>
                                <w:tcPr>
                                  <w:tcW w:w="647" w:type="pct"/>
                                  <w:tcBorders>
                                    <w:top w:val="nil"/>
                                    <w:left w:val="nil"/>
                                    <w:bottom w:val="single" w:sz="4" w:space="0" w:color="auto"/>
                                    <w:right w:val="single" w:sz="4" w:space="0" w:color="auto"/>
                                  </w:tcBorders>
                                  <w:noWrap/>
                                  <w:vAlign w:val="center"/>
                                  <w:hideMark/>
                                </w:tcPr>
                                <w:p w14:paraId="3A469F33"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182,846 </w:t>
                                  </w:r>
                                </w:p>
                              </w:tc>
                              <w:tc>
                                <w:tcPr>
                                  <w:tcW w:w="647" w:type="pct"/>
                                  <w:tcBorders>
                                    <w:top w:val="nil"/>
                                    <w:left w:val="nil"/>
                                    <w:bottom w:val="single" w:sz="4" w:space="0" w:color="auto"/>
                                    <w:right w:val="single" w:sz="4" w:space="0" w:color="auto"/>
                                  </w:tcBorders>
                                  <w:noWrap/>
                                  <w:vAlign w:val="center"/>
                                  <w:hideMark/>
                                </w:tcPr>
                                <w:p w14:paraId="4256499C"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182,709 </w:t>
                                  </w:r>
                                </w:p>
                              </w:tc>
                              <w:tc>
                                <w:tcPr>
                                  <w:tcW w:w="647" w:type="pct"/>
                                  <w:tcBorders>
                                    <w:top w:val="nil"/>
                                    <w:left w:val="nil"/>
                                    <w:bottom w:val="single" w:sz="4" w:space="0" w:color="auto"/>
                                    <w:right w:val="single" w:sz="4" w:space="0" w:color="auto"/>
                                  </w:tcBorders>
                                  <w:noWrap/>
                                  <w:vAlign w:val="center"/>
                                  <w:hideMark/>
                                </w:tcPr>
                                <w:p w14:paraId="0352B69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189,109 </w:t>
                                  </w:r>
                                </w:p>
                              </w:tc>
                            </w:tr>
                          </w:tbl>
                          <w:p w14:paraId="383268BE" w14:textId="130E48C5" w:rsidR="00E12487" w:rsidRPr="00A66D86" w:rsidRDefault="00E12487" w:rsidP="008F75F7">
                            <w:pPr>
                              <w:overflowPunct w:val="0"/>
                              <w:spacing w:line="280" w:lineRule="exact"/>
                              <w:ind w:leftChars="-26" w:left="359" w:hangingChars="223" w:hanging="401"/>
                              <w:rPr>
                                <w:rFonts w:ascii="標楷體" w:hAnsi="標楷體" w:cs="新細明體"/>
                                <w:color w:val="000000"/>
                                <w:sz w:val="18"/>
                                <w:szCs w:val="18"/>
                              </w:rPr>
                            </w:pPr>
                            <w:r w:rsidRPr="00F536D6">
                              <w:rPr>
                                <w:rFonts w:ascii="標楷體" w:hAnsi="標楷體" w:cs="新細明體" w:hint="eastAsia"/>
                                <w:color w:val="000000"/>
                                <w:sz w:val="18"/>
                                <w:szCs w:val="18"/>
                              </w:rPr>
                              <w:t>資料來源：整理自</w:t>
                            </w:r>
                            <w:r>
                              <w:rPr>
                                <w:rFonts w:ascii="標楷體" w:hAnsi="標楷體" w:cs="新細明體"/>
                                <w:color w:val="000000"/>
                                <w:sz w:val="18"/>
                                <w:szCs w:val="18"/>
                              </w:rPr>
                              <w:t>110</w:t>
                            </w:r>
                            <w:r w:rsidRPr="00F536D6">
                              <w:rPr>
                                <w:rFonts w:ascii="標楷體" w:hAnsi="標楷體" w:cs="新細明體" w:hint="eastAsia"/>
                                <w:color w:val="000000"/>
                                <w:sz w:val="18"/>
                                <w:szCs w:val="18"/>
                              </w:rPr>
                              <w:t>至11</w:t>
                            </w:r>
                            <w:r>
                              <w:rPr>
                                <w:rFonts w:ascii="標楷體" w:hAnsi="標楷體" w:cs="新細明體"/>
                                <w:color w:val="000000"/>
                                <w:sz w:val="18"/>
                                <w:szCs w:val="18"/>
                              </w:rPr>
                              <w:t>4</w:t>
                            </w:r>
                            <w:r w:rsidRPr="00F536D6">
                              <w:rPr>
                                <w:rFonts w:ascii="標楷體" w:hAnsi="標楷體" w:cs="新細明體" w:hint="eastAsia"/>
                                <w:color w:val="000000"/>
                                <w:sz w:val="18"/>
                                <w:szCs w:val="18"/>
                              </w:rPr>
                              <w:t>年度審核報告。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8D57DA" id="_x0000_t202" coordsize="21600,21600" o:spt="202" path="m,l,21600r21600,l21600,xe">
                <v:stroke joinstyle="miter"/>
                <v:path gradientshapeok="t" o:connecttype="rect"/>
              </v:shapetype>
              <v:shape id="文字方塊 2" o:spid="_x0000_s1026" type="#_x0000_t202" style="position:absolute;left:0;text-align:left;margin-left:5pt;margin-top:344.75pt;width:468pt;height:247.75pt;z-index:251652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" filled="f" stroked="f">
                <v:textbox inset="0,0,0,0">
                  <w:txbxContent>
                    <w:p w14:paraId="3A5D1229" w14:textId="3F659DAB" w:rsidR="00E12487" w:rsidRPr="00F536D6" w:rsidRDefault="00E12487" w:rsidP="00E12487">
                      <w:pPr>
                        <w:overflowPunct w:val="0"/>
                        <w:spacing w:line="440" w:lineRule="exact"/>
                        <w:ind w:left="480" w:hangingChars="200" w:hanging="480"/>
                        <w:jc w:val="center"/>
                        <w:rPr>
                          <w:rFonts w:ascii="標楷體" w:hAnsi="標楷體" w:cs="新細明體"/>
                          <w:b/>
                          <w:color w:val="000000"/>
                          <w:sz w:val="24"/>
                          <w:szCs w:val="24"/>
                        </w:rPr>
                      </w:pPr>
                      <w:r w:rsidRPr="00F536D6">
                        <w:rPr>
                          <w:rFonts w:ascii="標楷體" w:hAnsi="標楷體" w:cs="新細明體" w:hint="eastAsia"/>
                          <w:b/>
                          <w:color w:val="000000"/>
                          <w:sz w:val="24"/>
                          <w:szCs w:val="24"/>
                        </w:rPr>
                        <w:t>表</w:t>
                      </w:r>
                      <w:r>
                        <w:rPr>
                          <w:rFonts w:ascii="標楷體" w:hAnsi="標楷體" w:cs="新細明體" w:hint="eastAsia"/>
                          <w:b/>
                          <w:color w:val="000000"/>
                          <w:sz w:val="24"/>
                          <w:szCs w:val="24"/>
                        </w:rPr>
                        <w:t>1</w:t>
                      </w:r>
                      <w:r w:rsidR="00473219">
                        <w:rPr>
                          <w:rFonts w:ascii="標楷體" w:hAnsi="標楷體" w:cs="新細明體" w:hint="eastAsia"/>
                          <w:b/>
                          <w:color w:val="000000"/>
                          <w:sz w:val="24"/>
                          <w:szCs w:val="24"/>
                        </w:rPr>
                        <w:t xml:space="preserve">　</w:t>
                      </w:r>
                      <w:r w:rsidRPr="00F536D6">
                        <w:rPr>
                          <w:rFonts w:ascii="標楷體" w:hAnsi="標楷體" w:cs="新細明體" w:hint="eastAsia"/>
                          <w:b/>
                          <w:color w:val="000000"/>
                          <w:sz w:val="24"/>
                          <w:szCs w:val="24"/>
                        </w:rPr>
                        <w:t>新北市歲入歲出預算執行情形</w:t>
                      </w:r>
                    </w:p>
                    <w:p w14:paraId="1F8E7B2D" w14:textId="77777777" w:rsidR="00E12487" w:rsidRPr="00577322" w:rsidRDefault="00E12487" w:rsidP="00E12487">
                      <w:pPr>
                        <w:overflowPunct w:val="0"/>
                        <w:spacing w:line="280" w:lineRule="exact"/>
                        <w:ind w:left="400" w:rightChars="28" w:right="45" w:hangingChars="200" w:hanging="400"/>
                        <w:jc w:val="right"/>
                        <w:rPr>
                          <w:rFonts w:ascii="標楷體" w:hAnsi="標楷體" w:cs="新細明體"/>
                          <w:color w:val="000000"/>
                          <w:sz w:val="20"/>
                          <w:szCs w:val="24"/>
                        </w:rPr>
                      </w:pPr>
                      <w:r w:rsidRPr="00577322">
                        <w:rPr>
                          <w:rFonts w:ascii="標楷體" w:hAnsi="標楷體" w:cs="新細明體" w:hint="eastAsia"/>
                          <w:color w:val="000000"/>
                          <w:sz w:val="20"/>
                          <w:szCs w:val="24"/>
                        </w:rPr>
                        <w:t>單位：新臺幣百萬元</w:t>
                      </w:r>
                    </w:p>
                    <w:tbl>
                      <w:tblPr>
                        <w:tblW w:w="4981" w:type="pct"/>
                        <w:tblCellMar>
                          <w:left w:w="28" w:type="dxa"/>
                          <w:right w:w="28" w:type="dxa"/>
                        </w:tblCellMar>
                        <w:tblLook w:val="04A0" w:firstRow="1" w:lastRow="0" w:firstColumn="1" w:lastColumn="0" w:noHBand="0" w:noVBand="1"/>
                      </w:tblPr>
                      <w:tblGrid>
                        <w:gridCol w:w="3311"/>
                        <w:gridCol w:w="1214"/>
                        <w:gridCol w:w="1214"/>
                        <w:gridCol w:w="1214"/>
                        <w:gridCol w:w="1214"/>
                        <w:gridCol w:w="1214"/>
                      </w:tblGrid>
                      <w:tr w:rsidR="00E12487" w:rsidRPr="003A2CCE" w14:paraId="245389A9" w14:textId="77777777" w:rsidTr="006A4F38">
                        <w:trPr>
                          <w:trHeight w:val="397"/>
                        </w:trPr>
                        <w:tc>
                          <w:tcPr>
                            <w:tcW w:w="1765"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8181D61" w14:textId="77777777" w:rsidR="00E12487" w:rsidRPr="003A2CCE" w:rsidRDefault="00E12487" w:rsidP="00AE2F1C">
                            <w:pPr>
                              <w:widowControl/>
                              <w:wordWrap w:val="0"/>
                              <w:jc w:val="right"/>
                              <w:rPr>
                                <w:rFonts w:ascii="標楷體" w:hAnsi="標楷體" w:cs="新細明體"/>
                                <w:color w:val="000000"/>
                                <w:sz w:val="20"/>
                                <w:szCs w:val="22"/>
                              </w:rPr>
                            </w:pPr>
                            <w:r w:rsidRPr="003A2CCE">
                              <w:rPr>
                                <w:rFonts w:ascii="標楷體" w:hAnsi="標楷體" w:cs="新細明體" w:hint="eastAsia"/>
                                <w:color w:val="000000"/>
                                <w:sz w:val="20"/>
                                <w:szCs w:val="22"/>
                              </w:rPr>
                              <w:t>年</w:t>
                            </w: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度</w:t>
                            </w: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 xml:space="preserve"> </w:t>
                            </w:r>
                          </w:p>
                          <w:p w14:paraId="102BD647" w14:textId="77777777" w:rsidR="00E12487" w:rsidRPr="003A2CCE" w:rsidRDefault="00E12487" w:rsidP="00AE2F1C">
                            <w:pPr>
                              <w:widowControl/>
                              <w:rPr>
                                <w:rFonts w:ascii="標楷體" w:hAnsi="標楷體" w:cs="新細明體"/>
                                <w:color w:val="000000"/>
                                <w:sz w:val="20"/>
                                <w:szCs w:val="22"/>
                              </w:rPr>
                            </w:pP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項</w:t>
                            </w:r>
                            <w:r>
                              <w:rPr>
                                <w:rFonts w:ascii="標楷體" w:hAnsi="標楷體" w:cs="新細明體" w:hint="eastAsia"/>
                                <w:color w:val="000000"/>
                                <w:sz w:val="20"/>
                                <w:szCs w:val="22"/>
                              </w:rPr>
                              <w:t xml:space="preserve">     </w:t>
                            </w:r>
                            <w:r w:rsidRPr="003A2CCE">
                              <w:rPr>
                                <w:rFonts w:ascii="標楷體" w:hAnsi="標楷體" w:cs="新細明體" w:hint="eastAsia"/>
                                <w:color w:val="000000"/>
                                <w:sz w:val="20"/>
                                <w:szCs w:val="22"/>
                              </w:rPr>
                              <w:t>目</w:t>
                            </w:r>
                          </w:p>
                        </w:tc>
                        <w:tc>
                          <w:tcPr>
                            <w:tcW w:w="647" w:type="pct"/>
                            <w:tcBorders>
                              <w:top w:val="single" w:sz="4" w:space="0" w:color="auto"/>
                              <w:left w:val="nil"/>
                              <w:bottom w:val="single" w:sz="4" w:space="0" w:color="auto"/>
                              <w:right w:val="single" w:sz="4" w:space="0" w:color="auto"/>
                            </w:tcBorders>
                            <w:noWrap/>
                            <w:vAlign w:val="center"/>
                            <w:hideMark/>
                          </w:tcPr>
                          <w:p w14:paraId="7CC81291"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110</w:t>
                            </w:r>
                          </w:p>
                        </w:tc>
                        <w:tc>
                          <w:tcPr>
                            <w:tcW w:w="647" w:type="pct"/>
                            <w:tcBorders>
                              <w:top w:val="single" w:sz="4" w:space="0" w:color="auto"/>
                              <w:left w:val="nil"/>
                              <w:bottom w:val="single" w:sz="4" w:space="0" w:color="auto"/>
                              <w:right w:val="single" w:sz="4" w:space="0" w:color="auto"/>
                            </w:tcBorders>
                            <w:noWrap/>
                            <w:vAlign w:val="center"/>
                            <w:hideMark/>
                          </w:tcPr>
                          <w:p w14:paraId="227D4E65"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111</w:t>
                            </w:r>
                          </w:p>
                        </w:tc>
                        <w:tc>
                          <w:tcPr>
                            <w:tcW w:w="647" w:type="pct"/>
                            <w:tcBorders>
                              <w:top w:val="single" w:sz="4" w:space="0" w:color="auto"/>
                              <w:left w:val="nil"/>
                              <w:bottom w:val="single" w:sz="4" w:space="0" w:color="auto"/>
                              <w:right w:val="single" w:sz="4" w:space="0" w:color="auto"/>
                            </w:tcBorders>
                            <w:noWrap/>
                            <w:vAlign w:val="center"/>
                            <w:hideMark/>
                          </w:tcPr>
                          <w:p w14:paraId="3C354D23"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112</w:t>
                            </w:r>
                          </w:p>
                        </w:tc>
                        <w:tc>
                          <w:tcPr>
                            <w:tcW w:w="647" w:type="pct"/>
                            <w:tcBorders>
                              <w:top w:val="single" w:sz="4" w:space="0" w:color="auto"/>
                              <w:left w:val="nil"/>
                              <w:bottom w:val="single" w:sz="4" w:space="0" w:color="auto"/>
                              <w:right w:val="single" w:sz="4" w:space="0" w:color="auto"/>
                            </w:tcBorders>
                            <w:noWrap/>
                            <w:vAlign w:val="center"/>
                            <w:hideMark/>
                          </w:tcPr>
                          <w:p w14:paraId="63DD0663"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113</w:t>
                            </w:r>
                          </w:p>
                        </w:tc>
                        <w:tc>
                          <w:tcPr>
                            <w:tcW w:w="647" w:type="pct"/>
                            <w:tcBorders>
                              <w:top w:val="single" w:sz="4" w:space="0" w:color="auto"/>
                              <w:left w:val="nil"/>
                              <w:bottom w:val="single" w:sz="4" w:space="0" w:color="auto"/>
                              <w:right w:val="single" w:sz="4" w:space="0" w:color="auto"/>
                            </w:tcBorders>
                            <w:noWrap/>
                            <w:vAlign w:val="center"/>
                            <w:hideMark/>
                          </w:tcPr>
                          <w:p w14:paraId="314AF987" w14:textId="77777777" w:rsidR="00E12487" w:rsidRPr="003A2CCE" w:rsidRDefault="00E12487" w:rsidP="00AE2F1C">
                            <w:pPr>
                              <w:widowControl/>
                              <w:jc w:val="center"/>
                              <w:rPr>
                                <w:rFonts w:ascii="標楷體" w:hAnsi="標楷體" w:cs="新細明體"/>
                                <w:color w:val="000000"/>
                                <w:sz w:val="20"/>
                                <w:szCs w:val="22"/>
                              </w:rPr>
                            </w:pPr>
                            <w:r w:rsidRPr="003A2CCE">
                              <w:rPr>
                                <w:rFonts w:ascii="標楷體" w:hAnsi="標楷體" w:cs="新細明體" w:hint="eastAsia"/>
                                <w:color w:val="000000"/>
                                <w:sz w:val="20"/>
                                <w:szCs w:val="22"/>
                              </w:rPr>
                              <w:t>114</w:t>
                            </w:r>
                          </w:p>
                        </w:tc>
                      </w:tr>
                      <w:tr w:rsidR="00E12487" w:rsidRPr="003A2CCE" w14:paraId="619AAC79"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33D4D52A"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歲入決算</w:t>
                            </w:r>
                            <w:r>
                              <w:rPr>
                                <w:rFonts w:ascii="標楷體" w:hAnsi="標楷體" w:cs="新細明體" w:hint="eastAsia"/>
                                <w:color w:val="000000"/>
                                <w:sz w:val="20"/>
                                <w:szCs w:val="22"/>
                              </w:rPr>
                              <w:t>審定</w:t>
                            </w:r>
                            <w:r w:rsidRPr="003A2CCE">
                              <w:rPr>
                                <w:rFonts w:ascii="標楷體" w:hAnsi="標楷體" w:cs="新細明體" w:hint="eastAsia"/>
                                <w:color w:val="000000"/>
                                <w:sz w:val="20"/>
                                <w:szCs w:val="22"/>
                              </w:rPr>
                              <w:t>數</w:t>
                            </w:r>
                          </w:p>
                        </w:tc>
                        <w:tc>
                          <w:tcPr>
                            <w:tcW w:w="647" w:type="pct"/>
                            <w:tcBorders>
                              <w:top w:val="nil"/>
                              <w:left w:val="nil"/>
                              <w:bottom w:val="single" w:sz="4" w:space="0" w:color="auto"/>
                              <w:right w:val="single" w:sz="4" w:space="0" w:color="auto"/>
                            </w:tcBorders>
                            <w:noWrap/>
                            <w:vAlign w:val="center"/>
                            <w:hideMark/>
                          </w:tcPr>
                          <w:p w14:paraId="07026BA7"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172,551 </w:t>
                            </w:r>
                          </w:p>
                        </w:tc>
                        <w:tc>
                          <w:tcPr>
                            <w:tcW w:w="647" w:type="pct"/>
                            <w:tcBorders>
                              <w:top w:val="nil"/>
                              <w:left w:val="nil"/>
                              <w:bottom w:val="single" w:sz="4" w:space="0" w:color="auto"/>
                              <w:right w:val="single" w:sz="4" w:space="0" w:color="auto"/>
                            </w:tcBorders>
                            <w:noWrap/>
                            <w:vAlign w:val="center"/>
                            <w:hideMark/>
                          </w:tcPr>
                          <w:p w14:paraId="02E88C6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182,832 </w:t>
                            </w:r>
                          </w:p>
                        </w:tc>
                        <w:tc>
                          <w:tcPr>
                            <w:tcW w:w="647" w:type="pct"/>
                            <w:tcBorders>
                              <w:top w:val="nil"/>
                              <w:left w:val="nil"/>
                              <w:bottom w:val="single" w:sz="4" w:space="0" w:color="auto"/>
                              <w:right w:val="single" w:sz="4" w:space="0" w:color="auto"/>
                            </w:tcBorders>
                            <w:noWrap/>
                            <w:vAlign w:val="center"/>
                            <w:hideMark/>
                          </w:tcPr>
                          <w:p w14:paraId="2E5F481A"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189,370 </w:t>
                            </w:r>
                          </w:p>
                        </w:tc>
                        <w:tc>
                          <w:tcPr>
                            <w:tcW w:w="647" w:type="pct"/>
                            <w:tcBorders>
                              <w:top w:val="nil"/>
                              <w:left w:val="nil"/>
                              <w:bottom w:val="single" w:sz="4" w:space="0" w:color="auto"/>
                              <w:right w:val="single" w:sz="4" w:space="0" w:color="auto"/>
                            </w:tcBorders>
                            <w:noWrap/>
                            <w:vAlign w:val="center"/>
                            <w:hideMark/>
                          </w:tcPr>
                          <w:p w14:paraId="185DCA84"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205,103 </w:t>
                            </w:r>
                          </w:p>
                        </w:tc>
                        <w:tc>
                          <w:tcPr>
                            <w:tcW w:w="647" w:type="pct"/>
                            <w:tcBorders>
                              <w:top w:val="nil"/>
                              <w:left w:val="nil"/>
                              <w:bottom w:val="single" w:sz="4" w:space="0" w:color="auto"/>
                              <w:right w:val="single" w:sz="4" w:space="0" w:color="auto"/>
                            </w:tcBorders>
                            <w:noWrap/>
                            <w:vAlign w:val="center"/>
                            <w:hideMark/>
                          </w:tcPr>
                          <w:p w14:paraId="612EF5D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210,554 </w:t>
                            </w:r>
                          </w:p>
                        </w:tc>
                      </w:tr>
                      <w:tr w:rsidR="00E12487" w:rsidRPr="003A2CCE" w14:paraId="6AE378B2"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05D7769A"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歲出決算</w:t>
                            </w:r>
                            <w:r>
                              <w:rPr>
                                <w:rFonts w:ascii="標楷體" w:hAnsi="標楷體" w:cs="新細明體" w:hint="eastAsia"/>
                                <w:color w:val="000000"/>
                                <w:sz w:val="20"/>
                                <w:szCs w:val="22"/>
                              </w:rPr>
                              <w:t>審定</w:t>
                            </w:r>
                            <w:r w:rsidRPr="003A2CCE">
                              <w:rPr>
                                <w:rFonts w:ascii="標楷體" w:hAnsi="標楷體" w:cs="新細明體" w:hint="eastAsia"/>
                                <w:color w:val="000000"/>
                                <w:sz w:val="20"/>
                                <w:szCs w:val="22"/>
                              </w:rPr>
                              <w:t>數</w:t>
                            </w:r>
                          </w:p>
                        </w:tc>
                        <w:tc>
                          <w:tcPr>
                            <w:tcW w:w="647" w:type="pct"/>
                            <w:tcBorders>
                              <w:top w:val="nil"/>
                              <w:left w:val="nil"/>
                              <w:bottom w:val="single" w:sz="4" w:space="0" w:color="auto"/>
                              <w:right w:val="single" w:sz="4" w:space="0" w:color="auto"/>
                            </w:tcBorders>
                            <w:noWrap/>
                            <w:vAlign w:val="center"/>
                            <w:hideMark/>
                          </w:tcPr>
                          <w:p w14:paraId="35EDA0DA"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170,879 </w:t>
                            </w:r>
                          </w:p>
                        </w:tc>
                        <w:tc>
                          <w:tcPr>
                            <w:tcW w:w="647" w:type="pct"/>
                            <w:tcBorders>
                              <w:top w:val="nil"/>
                              <w:left w:val="nil"/>
                              <w:bottom w:val="single" w:sz="4" w:space="0" w:color="auto"/>
                              <w:right w:val="single" w:sz="4" w:space="0" w:color="auto"/>
                            </w:tcBorders>
                            <w:noWrap/>
                            <w:vAlign w:val="center"/>
                            <w:hideMark/>
                          </w:tcPr>
                          <w:p w14:paraId="784099C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179,848 </w:t>
                            </w:r>
                          </w:p>
                        </w:tc>
                        <w:tc>
                          <w:tcPr>
                            <w:tcW w:w="647" w:type="pct"/>
                            <w:tcBorders>
                              <w:top w:val="nil"/>
                              <w:left w:val="nil"/>
                              <w:bottom w:val="single" w:sz="4" w:space="0" w:color="auto"/>
                              <w:right w:val="single" w:sz="4" w:space="0" w:color="auto"/>
                            </w:tcBorders>
                            <w:noWrap/>
                            <w:vAlign w:val="center"/>
                            <w:hideMark/>
                          </w:tcPr>
                          <w:p w14:paraId="6158EF57"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188,500 </w:t>
                            </w:r>
                          </w:p>
                        </w:tc>
                        <w:tc>
                          <w:tcPr>
                            <w:tcW w:w="647" w:type="pct"/>
                            <w:tcBorders>
                              <w:top w:val="nil"/>
                              <w:left w:val="nil"/>
                              <w:bottom w:val="single" w:sz="4" w:space="0" w:color="auto"/>
                              <w:right w:val="single" w:sz="4" w:space="0" w:color="auto"/>
                            </w:tcBorders>
                            <w:noWrap/>
                            <w:vAlign w:val="center"/>
                            <w:hideMark/>
                          </w:tcPr>
                          <w:p w14:paraId="2BE2BA58"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203,013 </w:t>
                            </w:r>
                          </w:p>
                        </w:tc>
                        <w:tc>
                          <w:tcPr>
                            <w:tcW w:w="647" w:type="pct"/>
                            <w:tcBorders>
                              <w:top w:val="nil"/>
                              <w:left w:val="nil"/>
                              <w:bottom w:val="single" w:sz="4" w:space="0" w:color="auto"/>
                              <w:right w:val="single" w:sz="4" w:space="0" w:color="auto"/>
                            </w:tcBorders>
                            <w:noWrap/>
                            <w:vAlign w:val="center"/>
                            <w:hideMark/>
                          </w:tcPr>
                          <w:p w14:paraId="34137E5D"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215,494 </w:t>
                            </w:r>
                          </w:p>
                        </w:tc>
                      </w:tr>
                      <w:tr w:rsidR="00E12487" w:rsidRPr="003A2CCE" w14:paraId="0F30A311" w14:textId="77777777" w:rsidTr="0079011C">
                        <w:trPr>
                          <w:trHeight w:val="510"/>
                        </w:trPr>
                        <w:tc>
                          <w:tcPr>
                            <w:tcW w:w="1765" w:type="pct"/>
                            <w:tcBorders>
                              <w:top w:val="single" w:sz="4" w:space="0" w:color="auto"/>
                              <w:left w:val="single" w:sz="4" w:space="0" w:color="auto"/>
                              <w:bottom w:val="double" w:sz="4" w:space="0" w:color="auto"/>
                              <w:right w:val="single" w:sz="4" w:space="0" w:color="auto"/>
                            </w:tcBorders>
                            <w:noWrap/>
                            <w:vAlign w:val="center"/>
                            <w:hideMark/>
                          </w:tcPr>
                          <w:p w14:paraId="339A265F"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歲入歲出</w:t>
                            </w:r>
                            <w:r>
                              <w:rPr>
                                <w:rFonts w:ascii="標楷體" w:hAnsi="標楷體" w:cs="新細明體" w:hint="eastAsia"/>
                                <w:color w:val="000000"/>
                                <w:sz w:val="20"/>
                                <w:szCs w:val="22"/>
                              </w:rPr>
                              <w:t>餘絀審定數</w:t>
                            </w:r>
                          </w:p>
                        </w:tc>
                        <w:tc>
                          <w:tcPr>
                            <w:tcW w:w="647" w:type="pct"/>
                            <w:tcBorders>
                              <w:top w:val="single" w:sz="4" w:space="0" w:color="auto"/>
                              <w:left w:val="nil"/>
                              <w:bottom w:val="double" w:sz="4" w:space="0" w:color="auto"/>
                              <w:right w:val="single" w:sz="4" w:space="0" w:color="auto"/>
                            </w:tcBorders>
                            <w:noWrap/>
                            <w:vAlign w:val="center"/>
                            <w:hideMark/>
                          </w:tcPr>
                          <w:p w14:paraId="3BBEDEF5"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1,672 </w:t>
                            </w:r>
                          </w:p>
                        </w:tc>
                        <w:tc>
                          <w:tcPr>
                            <w:tcW w:w="647" w:type="pct"/>
                            <w:tcBorders>
                              <w:top w:val="single" w:sz="4" w:space="0" w:color="auto"/>
                              <w:left w:val="nil"/>
                              <w:bottom w:val="double" w:sz="4" w:space="0" w:color="auto"/>
                              <w:right w:val="single" w:sz="4" w:space="0" w:color="auto"/>
                            </w:tcBorders>
                            <w:noWrap/>
                            <w:vAlign w:val="center"/>
                            <w:hideMark/>
                          </w:tcPr>
                          <w:p w14:paraId="247C2BAE"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2,983 </w:t>
                            </w:r>
                          </w:p>
                        </w:tc>
                        <w:tc>
                          <w:tcPr>
                            <w:tcW w:w="647" w:type="pct"/>
                            <w:tcBorders>
                              <w:top w:val="single" w:sz="4" w:space="0" w:color="auto"/>
                              <w:left w:val="nil"/>
                              <w:bottom w:val="double" w:sz="4" w:space="0" w:color="auto"/>
                              <w:right w:val="single" w:sz="4" w:space="0" w:color="auto"/>
                            </w:tcBorders>
                            <w:noWrap/>
                            <w:vAlign w:val="center"/>
                            <w:hideMark/>
                          </w:tcPr>
                          <w:p w14:paraId="4AA4816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870 </w:t>
                            </w:r>
                          </w:p>
                        </w:tc>
                        <w:tc>
                          <w:tcPr>
                            <w:tcW w:w="647" w:type="pct"/>
                            <w:tcBorders>
                              <w:top w:val="single" w:sz="4" w:space="0" w:color="auto"/>
                              <w:left w:val="nil"/>
                              <w:bottom w:val="double" w:sz="4" w:space="0" w:color="auto"/>
                              <w:right w:val="single" w:sz="4" w:space="0" w:color="auto"/>
                            </w:tcBorders>
                            <w:noWrap/>
                            <w:vAlign w:val="center"/>
                            <w:hideMark/>
                          </w:tcPr>
                          <w:p w14:paraId="240572C3"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2,090 </w:t>
                            </w:r>
                          </w:p>
                        </w:tc>
                        <w:tc>
                          <w:tcPr>
                            <w:tcW w:w="647" w:type="pct"/>
                            <w:tcBorders>
                              <w:top w:val="single" w:sz="4" w:space="0" w:color="auto"/>
                              <w:left w:val="nil"/>
                              <w:bottom w:val="double" w:sz="4" w:space="0" w:color="auto"/>
                              <w:right w:val="single" w:sz="4" w:space="0" w:color="auto"/>
                            </w:tcBorders>
                            <w:noWrap/>
                            <w:vAlign w:val="center"/>
                            <w:hideMark/>
                          </w:tcPr>
                          <w:p w14:paraId="00105F9C"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- 4,940 </w:t>
                            </w:r>
                          </w:p>
                        </w:tc>
                      </w:tr>
                      <w:tr w:rsidR="00E12487" w:rsidRPr="003A2CCE" w14:paraId="6BE51873" w14:textId="77777777" w:rsidTr="0079011C">
                        <w:trPr>
                          <w:trHeight w:val="510"/>
                        </w:trPr>
                        <w:tc>
                          <w:tcPr>
                            <w:tcW w:w="1765" w:type="pct"/>
                            <w:tcBorders>
                              <w:top w:val="double" w:sz="4" w:space="0" w:color="auto"/>
                              <w:left w:val="single" w:sz="4" w:space="0" w:color="auto"/>
                              <w:bottom w:val="single" w:sz="4" w:space="0" w:color="auto"/>
                              <w:right w:val="single" w:sz="4" w:space="0" w:color="auto"/>
                            </w:tcBorders>
                            <w:noWrap/>
                            <w:vAlign w:val="center"/>
                            <w:hideMark/>
                          </w:tcPr>
                          <w:p w14:paraId="57EC69EA"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累計短絀</w:t>
                            </w:r>
                            <w:r>
                              <w:rPr>
                                <w:rFonts w:ascii="標楷體" w:hAnsi="標楷體" w:cs="新細明體" w:hint="eastAsia"/>
                                <w:color w:val="000000"/>
                                <w:spacing w:val="-10"/>
                                <w:sz w:val="20"/>
                                <w:szCs w:val="22"/>
                              </w:rPr>
                              <w:t>（</w:t>
                            </w:r>
                            <w:r w:rsidRPr="003A2CCE">
                              <w:rPr>
                                <w:rFonts w:ascii="標楷體" w:hAnsi="標楷體" w:cs="新細明體" w:hint="eastAsia"/>
                                <w:color w:val="000000"/>
                                <w:spacing w:val="-10"/>
                                <w:sz w:val="20"/>
                                <w:szCs w:val="22"/>
                              </w:rPr>
                              <w:t>A</w:t>
                            </w:r>
                            <w:r>
                              <w:rPr>
                                <w:rFonts w:ascii="標楷體" w:hAnsi="標楷體" w:cs="新細明體" w:hint="eastAsia"/>
                                <w:color w:val="000000"/>
                                <w:spacing w:val="-10"/>
                                <w:sz w:val="20"/>
                                <w:szCs w:val="22"/>
                              </w:rPr>
                              <w:t>）</w:t>
                            </w:r>
                          </w:p>
                        </w:tc>
                        <w:tc>
                          <w:tcPr>
                            <w:tcW w:w="647" w:type="pct"/>
                            <w:tcBorders>
                              <w:top w:val="double" w:sz="4" w:space="0" w:color="auto"/>
                              <w:left w:val="nil"/>
                              <w:bottom w:val="single" w:sz="4" w:space="0" w:color="auto"/>
                              <w:right w:val="single" w:sz="4" w:space="0" w:color="auto"/>
                            </w:tcBorders>
                            <w:noWrap/>
                            <w:vAlign w:val="center"/>
                            <w:hideMark/>
                          </w:tcPr>
                          <w:p w14:paraId="23A819FC"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80,060 </w:t>
                            </w:r>
                          </w:p>
                        </w:tc>
                        <w:tc>
                          <w:tcPr>
                            <w:tcW w:w="647" w:type="pct"/>
                            <w:tcBorders>
                              <w:top w:val="double" w:sz="4" w:space="0" w:color="auto"/>
                              <w:left w:val="nil"/>
                              <w:bottom w:val="single" w:sz="4" w:space="0" w:color="auto"/>
                              <w:right w:val="single" w:sz="4" w:space="0" w:color="auto"/>
                            </w:tcBorders>
                            <w:noWrap/>
                            <w:vAlign w:val="center"/>
                            <w:hideMark/>
                          </w:tcPr>
                          <w:p w14:paraId="02F98FFF"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78,790 </w:t>
                            </w:r>
                          </w:p>
                        </w:tc>
                        <w:tc>
                          <w:tcPr>
                            <w:tcW w:w="647" w:type="pct"/>
                            <w:tcBorders>
                              <w:top w:val="double" w:sz="4" w:space="0" w:color="auto"/>
                              <w:left w:val="nil"/>
                              <w:bottom w:val="single" w:sz="4" w:space="0" w:color="auto"/>
                              <w:right w:val="single" w:sz="4" w:space="0" w:color="auto"/>
                            </w:tcBorders>
                            <w:noWrap/>
                            <w:vAlign w:val="center"/>
                            <w:hideMark/>
                          </w:tcPr>
                          <w:p w14:paraId="3B15ECFF"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81,950 </w:t>
                            </w:r>
                          </w:p>
                        </w:tc>
                        <w:tc>
                          <w:tcPr>
                            <w:tcW w:w="647" w:type="pct"/>
                            <w:tcBorders>
                              <w:top w:val="double" w:sz="4" w:space="0" w:color="auto"/>
                              <w:left w:val="nil"/>
                              <w:bottom w:val="single" w:sz="4" w:space="0" w:color="auto"/>
                              <w:right w:val="single" w:sz="4" w:space="0" w:color="auto"/>
                            </w:tcBorders>
                            <w:noWrap/>
                            <w:vAlign w:val="center"/>
                            <w:hideMark/>
                          </w:tcPr>
                          <w:p w14:paraId="5331D7C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88,709 </w:t>
                            </w:r>
                          </w:p>
                        </w:tc>
                        <w:tc>
                          <w:tcPr>
                            <w:tcW w:w="647" w:type="pct"/>
                            <w:tcBorders>
                              <w:top w:val="double" w:sz="4" w:space="0" w:color="auto"/>
                              <w:left w:val="nil"/>
                              <w:bottom w:val="single" w:sz="4" w:space="0" w:color="auto"/>
                              <w:right w:val="single" w:sz="4" w:space="0" w:color="auto"/>
                            </w:tcBorders>
                            <w:noWrap/>
                            <w:vAlign w:val="center"/>
                            <w:hideMark/>
                          </w:tcPr>
                          <w:p w14:paraId="3A305978"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93,209 </w:t>
                            </w:r>
                          </w:p>
                        </w:tc>
                      </w:tr>
                      <w:tr w:rsidR="00E12487" w:rsidRPr="003A2CCE" w14:paraId="1C6F51C8"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4EE7D509"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1年以上公共債務未償餘額</w:t>
                            </w:r>
                            <w:r>
                              <w:rPr>
                                <w:rFonts w:ascii="標楷體" w:hAnsi="標楷體" w:cs="新細明體" w:hint="eastAsia"/>
                                <w:color w:val="000000"/>
                                <w:spacing w:val="-10"/>
                                <w:sz w:val="20"/>
                                <w:szCs w:val="22"/>
                              </w:rPr>
                              <w:t>（</w:t>
                            </w:r>
                            <w:r w:rsidRPr="003A2CCE">
                              <w:rPr>
                                <w:rFonts w:ascii="標楷體" w:hAnsi="標楷體" w:cs="新細明體" w:hint="eastAsia"/>
                                <w:color w:val="000000"/>
                                <w:spacing w:val="-10"/>
                                <w:sz w:val="20"/>
                                <w:szCs w:val="22"/>
                              </w:rPr>
                              <w:t>B</w:t>
                            </w:r>
                            <w:r>
                              <w:rPr>
                                <w:rFonts w:ascii="標楷體" w:hAnsi="標楷體" w:cs="新細明體" w:hint="eastAsia"/>
                                <w:color w:val="000000"/>
                                <w:spacing w:val="-10"/>
                                <w:sz w:val="20"/>
                                <w:szCs w:val="22"/>
                              </w:rPr>
                              <w:t>）</w:t>
                            </w:r>
                          </w:p>
                        </w:tc>
                        <w:tc>
                          <w:tcPr>
                            <w:tcW w:w="647" w:type="pct"/>
                            <w:tcBorders>
                              <w:top w:val="nil"/>
                              <w:left w:val="nil"/>
                              <w:bottom w:val="single" w:sz="4" w:space="0" w:color="auto"/>
                              <w:right w:val="single" w:sz="4" w:space="0" w:color="auto"/>
                            </w:tcBorders>
                            <w:noWrap/>
                            <w:vAlign w:val="center"/>
                            <w:hideMark/>
                          </w:tcPr>
                          <w:p w14:paraId="2EE48B6B"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104,000 </w:t>
                            </w:r>
                          </w:p>
                        </w:tc>
                        <w:tc>
                          <w:tcPr>
                            <w:tcW w:w="647" w:type="pct"/>
                            <w:tcBorders>
                              <w:top w:val="nil"/>
                              <w:left w:val="nil"/>
                              <w:bottom w:val="single" w:sz="4" w:space="0" w:color="auto"/>
                              <w:right w:val="single" w:sz="4" w:space="0" w:color="auto"/>
                            </w:tcBorders>
                            <w:noWrap/>
                            <w:vAlign w:val="center"/>
                            <w:hideMark/>
                          </w:tcPr>
                          <w:p w14:paraId="10C556D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103,200 </w:t>
                            </w:r>
                          </w:p>
                        </w:tc>
                        <w:tc>
                          <w:tcPr>
                            <w:tcW w:w="647" w:type="pct"/>
                            <w:tcBorders>
                              <w:top w:val="nil"/>
                              <w:left w:val="nil"/>
                              <w:bottom w:val="single" w:sz="4" w:space="0" w:color="auto"/>
                              <w:right w:val="single" w:sz="4" w:space="0" w:color="auto"/>
                            </w:tcBorders>
                            <w:noWrap/>
                            <w:vAlign w:val="center"/>
                            <w:hideMark/>
                          </w:tcPr>
                          <w:p w14:paraId="7DA1878A"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100,895 </w:t>
                            </w:r>
                          </w:p>
                        </w:tc>
                        <w:tc>
                          <w:tcPr>
                            <w:tcW w:w="647" w:type="pct"/>
                            <w:tcBorders>
                              <w:top w:val="nil"/>
                              <w:left w:val="nil"/>
                              <w:bottom w:val="single" w:sz="4" w:space="0" w:color="auto"/>
                              <w:right w:val="single" w:sz="4" w:space="0" w:color="auto"/>
                            </w:tcBorders>
                            <w:noWrap/>
                            <w:vAlign w:val="center"/>
                            <w:hideMark/>
                          </w:tcPr>
                          <w:p w14:paraId="38D9A8A0"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94,000 </w:t>
                            </w:r>
                          </w:p>
                        </w:tc>
                        <w:tc>
                          <w:tcPr>
                            <w:tcW w:w="647" w:type="pct"/>
                            <w:tcBorders>
                              <w:top w:val="nil"/>
                              <w:left w:val="nil"/>
                              <w:bottom w:val="single" w:sz="4" w:space="0" w:color="auto"/>
                              <w:right w:val="single" w:sz="4" w:space="0" w:color="auto"/>
                            </w:tcBorders>
                            <w:noWrap/>
                            <w:vAlign w:val="center"/>
                            <w:hideMark/>
                          </w:tcPr>
                          <w:p w14:paraId="1126E6C2"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95,900 </w:t>
                            </w:r>
                          </w:p>
                        </w:tc>
                      </w:tr>
                      <w:tr w:rsidR="00E12487" w:rsidRPr="003A2CCE" w14:paraId="1733C5A7" w14:textId="77777777" w:rsidTr="0079011C">
                        <w:trPr>
                          <w:trHeight w:val="510"/>
                        </w:trPr>
                        <w:tc>
                          <w:tcPr>
                            <w:tcW w:w="1765" w:type="pct"/>
                            <w:tcBorders>
                              <w:top w:val="nil"/>
                              <w:left w:val="single" w:sz="4" w:space="0" w:color="auto"/>
                              <w:bottom w:val="single" w:sz="4" w:space="0" w:color="auto"/>
                              <w:right w:val="single" w:sz="4" w:space="0" w:color="auto"/>
                            </w:tcBorders>
                            <w:noWrap/>
                            <w:vAlign w:val="center"/>
                            <w:hideMark/>
                          </w:tcPr>
                          <w:p w14:paraId="75A12D0F" w14:textId="77777777" w:rsidR="00E12487" w:rsidRPr="003A2CCE" w:rsidRDefault="00E12487" w:rsidP="00AE2F1C">
                            <w:pPr>
                              <w:widowControl/>
                              <w:rPr>
                                <w:rFonts w:ascii="標楷體" w:hAnsi="標楷體" w:cs="新細明體"/>
                                <w:color w:val="000000"/>
                                <w:sz w:val="20"/>
                                <w:szCs w:val="22"/>
                              </w:rPr>
                            </w:pPr>
                            <w:r w:rsidRPr="003A2CCE">
                              <w:rPr>
                                <w:rFonts w:ascii="標楷體" w:hAnsi="標楷體" w:cs="新細明體" w:hint="eastAsia"/>
                                <w:color w:val="000000"/>
                                <w:sz w:val="20"/>
                                <w:szCs w:val="22"/>
                              </w:rPr>
                              <w:t>財政缺口</w:t>
                            </w:r>
                            <w:r>
                              <w:rPr>
                                <w:rFonts w:ascii="標楷體" w:hAnsi="標楷體" w:cs="新細明體" w:hint="eastAsia"/>
                                <w:color w:val="000000"/>
                                <w:spacing w:val="-10"/>
                                <w:sz w:val="20"/>
                                <w:szCs w:val="22"/>
                              </w:rPr>
                              <w:t>（</w:t>
                            </w:r>
                            <w:r w:rsidRPr="003A2CCE">
                              <w:rPr>
                                <w:rFonts w:ascii="標楷體" w:hAnsi="標楷體" w:cs="新細明體" w:hint="eastAsia"/>
                                <w:color w:val="000000"/>
                                <w:spacing w:val="-10"/>
                                <w:sz w:val="20"/>
                                <w:szCs w:val="22"/>
                              </w:rPr>
                              <w:t>A+B</w:t>
                            </w:r>
                            <w:r>
                              <w:rPr>
                                <w:rFonts w:ascii="標楷體" w:hAnsi="標楷體" w:cs="新細明體" w:hint="eastAsia"/>
                                <w:color w:val="000000"/>
                                <w:spacing w:val="-10"/>
                                <w:sz w:val="20"/>
                                <w:szCs w:val="22"/>
                              </w:rPr>
                              <w:t>）</w:t>
                            </w:r>
                          </w:p>
                        </w:tc>
                        <w:tc>
                          <w:tcPr>
                            <w:tcW w:w="647" w:type="pct"/>
                            <w:tcBorders>
                              <w:top w:val="nil"/>
                              <w:left w:val="nil"/>
                              <w:bottom w:val="single" w:sz="4" w:space="0" w:color="auto"/>
                              <w:right w:val="single" w:sz="4" w:space="0" w:color="auto"/>
                            </w:tcBorders>
                            <w:noWrap/>
                            <w:vAlign w:val="center"/>
                            <w:hideMark/>
                          </w:tcPr>
                          <w:p w14:paraId="434A9C9F"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184,060 </w:t>
                            </w:r>
                          </w:p>
                        </w:tc>
                        <w:tc>
                          <w:tcPr>
                            <w:tcW w:w="647" w:type="pct"/>
                            <w:tcBorders>
                              <w:top w:val="nil"/>
                              <w:left w:val="nil"/>
                              <w:bottom w:val="single" w:sz="4" w:space="0" w:color="auto"/>
                              <w:right w:val="single" w:sz="4" w:space="0" w:color="auto"/>
                            </w:tcBorders>
                            <w:noWrap/>
                            <w:vAlign w:val="center"/>
                            <w:hideMark/>
                          </w:tcPr>
                          <w:p w14:paraId="2067697D"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181,990 </w:t>
                            </w:r>
                          </w:p>
                        </w:tc>
                        <w:tc>
                          <w:tcPr>
                            <w:tcW w:w="647" w:type="pct"/>
                            <w:tcBorders>
                              <w:top w:val="nil"/>
                              <w:left w:val="nil"/>
                              <w:bottom w:val="single" w:sz="4" w:space="0" w:color="auto"/>
                              <w:right w:val="single" w:sz="4" w:space="0" w:color="auto"/>
                            </w:tcBorders>
                            <w:noWrap/>
                            <w:vAlign w:val="center"/>
                            <w:hideMark/>
                          </w:tcPr>
                          <w:p w14:paraId="3A469F33"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182,846 </w:t>
                            </w:r>
                          </w:p>
                        </w:tc>
                        <w:tc>
                          <w:tcPr>
                            <w:tcW w:w="647" w:type="pct"/>
                            <w:tcBorders>
                              <w:top w:val="nil"/>
                              <w:left w:val="nil"/>
                              <w:bottom w:val="single" w:sz="4" w:space="0" w:color="auto"/>
                              <w:right w:val="single" w:sz="4" w:space="0" w:color="auto"/>
                            </w:tcBorders>
                            <w:noWrap/>
                            <w:vAlign w:val="center"/>
                            <w:hideMark/>
                          </w:tcPr>
                          <w:p w14:paraId="4256499C"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182,709 </w:t>
                            </w:r>
                          </w:p>
                        </w:tc>
                        <w:tc>
                          <w:tcPr>
                            <w:tcW w:w="647" w:type="pct"/>
                            <w:tcBorders>
                              <w:top w:val="nil"/>
                              <w:left w:val="nil"/>
                              <w:bottom w:val="single" w:sz="4" w:space="0" w:color="auto"/>
                              <w:right w:val="single" w:sz="4" w:space="0" w:color="auto"/>
                            </w:tcBorders>
                            <w:noWrap/>
                            <w:vAlign w:val="center"/>
                            <w:hideMark/>
                          </w:tcPr>
                          <w:p w14:paraId="0352B699" w14:textId="77777777" w:rsidR="00E12487" w:rsidRPr="003A2CCE" w:rsidRDefault="00E12487" w:rsidP="00AE2F1C">
                            <w:pPr>
                              <w:widowControl/>
                              <w:ind w:rightChars="20" w:right="32"/>
                              <w:jc w:val="right"/>
                              <w:rPr>
                                <w:rFonts w:ascii="標楷體" w:hAnsi="標楷體" w:cs="新細明體"/>
                                <w:color w:val="000000"/>
                                <w:sz w:val="20"/>
                                <w:szCs w:val="22"/>
                              </w:rPr>
                            </w:pPr>
                            <w:r w:rsidRPr="003A2CCE">
                              <w:rPr>
                                <w:rFonts w:ascii="標楷體" w:hAnsi="標楷體" w:cs="新細明體" w:hint="eastAsia"/>
                                <w:color w:val="000000"/>
                                <w:sz w:val="20"/>
                                <w:szCs w:val="22"/>
                              </w:rPr>
                              <w:t xml:space="preserve">189,109 </w:t>
                            </w:r>
                          </w:p>
                        </w:tc>
                      </w:tr>
                    </w:tbl>
                    <w:p w14:paraId="383268BE" w14:textId="130E48C5" w:rsidR="00E12487" w:rsidRPr="00A66D86" w:rsidRDefault="00E12487" w:rsidP="008F75F7">
                      <w:pPr>
                        <w:overflowPunct w:val="0"/>
                        <w:spacing w:line="280" w:lineRule="exact"/>
                        <w:ind w:leftChars="-26" w:left="359" w:hangingChars="223" w:hanging="401"/>
                        <w:rPr>
                          <w:rFonts w:ascii="標楷體" w:hAnsi="標楷體" w:cs="新細明體"/>
                          <w:color w:val="000000"/>
                          <w:sz w:val="18"/>
                          <w:szCs w:val="18"/>
                        </w:rPr>
                      </w:pPr>
                      <w:r w:rsidRPr="00F536D6">
                        <w:rPr>
                          <w:rFonts w:ascii="標楷體" w:hAnsi="標楷體" w:cs="新細明體" w:hint="eastAsia"/>
                          <w:color w:val="000000"/>
                          <w:sz w:val="18"/>
                          <w:szCs w:val="18"/>
                        </w:rPr>
                        <w:t>資料來源：整理自</w:t>
                      </w:r>
                      <w:r>
                        <w:rPr>
                          <w:rFonts w:ascii="標楷體" w:hAnsi="標楷體" w:cs="新細明體"/>
                          <w:color w:val="000000"/>
                          <w:sz w:val="18"/>
                          <w:szCs w:val="18"/>
                        </w:rPr>
                        <w:t>110</w:t>
                      </w:r>
                      <w:r w:rsidRPr="00F536D6">
                        <w:rPr>
                          <w:rFonts w:ascii="標楷體" w:hAnsi="標楷體" w:cs="新細明體" w:hint="eastAsia"/>
                          <w:color w:val="000000"/>
                          <w:sz w:val="18"/>
                          <w:szCs w:val="18"/>
                        </w:rPr>
                        <w:t>至11</w:t>
                      </w:r>
                      <w:r>
                        <w:rPr>
                          <w:rFonts w:ascii="標楷體" w:hAnsi="標楷體" w:cs="新細明體"/>
                          <w:color w:val="000000"/>
                          <w:sz w:val="18"/>
                          <w:szCs w:val="18"/>
                        </w:rPr>
                        <w:t>4</w:t>
                      </w:r>
                      <w:r w:rsidRPr="00F536D6">
                        <w:rPr>
                          <w:rFonts w:ascii="標楷體" w:hAnsi="標楷體" w:cs="新細明體" w:hint="eastAsia"/>
                          <w:color w:val="000000"/>
                          <w:sz w:val="18"/>
                          <w:szCs w:val="18"/>
                        </w:rPr>
                        <w:t>年度審核報告。</w:t>
                      </w:r>
                    </w:p>
                  </w:txbxContent>
                </v:textbox>
                <w10:wrap type="square" anchorx="margin"/>
              </v:shape>
            </w:pict>
          </mc:Fallback>
        </mc:AlternateContent>
      </w:r>
      <w:r w:rsidR="00783250">
        <w:rPr>
          <w:rFonts w:ascii="標楷體" w:hAnsi="標楷體" w:cs="DFKaiShu-SB-Estd-BF" w:hint="eastAsia"/>
          <w:sz w:val="24"/>
          <w:szCs w:val="24"/>
        </w:rPr>
        <w:t xml:space="preserve">　　</w:t>
      </w:r>
      <w:r w:rsidR="00E12487" w:rsidRPr="00E12487">
        <w:rPr>
          <w:rFonts w:ascii="標楷體" w:hAnsi="標楷體" w:cs="DFKaiShu-SB-Estd-BF" w:hint="eastAsia"/>
          <w:sz w:val="24"/>
          <w:szCs w:val="24"/>
        </w:rPr>
        <w:t>新北市近年歲入規模持續成長，為賡續推動各項施政計畫及公共建設，歲出規模亦同步擴張。110至113年度歲入歲出相抵雖有賸餘，惟金額仍不足以彌補以前年度累計短絀，且加計公共債務未償餘額之財政缺口金額仍鉅，前經本處函請研謀改善。據復</w:t>
      </w:r>
      <w:r w:rsidR="00B2799E" w:rsidRPr="006215C3">
        <w:rPr>
          <w:rFonts w:ascii="標楷體" w:hAnsi="標楷體" w:hint="eastAsia"/>
          <w:sz w:val="24"/>
          <w:szCs w:val="24"/>
        </w:rPr>
        <w:t>：</w:t>
      </w:r>
      <w:r w:rsidR="00E12487" w:rsidRPr="00E12487">
        <w:rPr>
          <w:rFonts w:ascii="標楷體" w:hAnsi="標楷體" w:cs="DFKaiShu-SB-Estd-BF" w:hint="eastAsia"/>
          <w:sz w:val="24"/>
          <w:szCs w:val="24"/>
        </w:rPr>
        <w:t>將賡續推動各項開源節流措施，以減輕財政負擔。經追蹤改善情形，114年度歲入決算審定數2,105億餘元，歲出決算審定數2,154億餘元，歲入歲出短絀審定數49億餘元（表1）。110至113年度歲入歲出相抵已連年賸餘，惟114年度又轉為短絀，連年賸餘之趨勢未能延續。經分析歲入預決算增減原因，114年度歲入決算審定數較預算數增加之來源，以獲配中央統籌分配稅款增加33億餘元最多，其次為罰款及賠償收入增加14</w:t>
      </w:r>
      <w:r w:rsidR="00AD4F1D">
        <w:rPr>
          <w:rFonts w:ascii="標楷體" w:hAnsi="標楷體" w:cs="DFKaiShu-SB-Estd-BF" w:hint="eastAsia"/>
          <w:sz w:val="24"/>
          <w:szCs w:val="24"/>
        </w:rPr>
        <w:t>億餘元，主要係隨總</w:t>
      </w:r>
      <w:r w:rsidR="00E12487" w:rsidRPr="00E12487">
        <w:rPr>
          <w:rFonts w:ascii="標楷體" w:hAnsi="標楷體" w:cs="DFKaiShu-SB-Estd-BF" w:hint="eastAsia"/>
          <w:sz w:val="24"/>
          <w:szCs w:val="24"/>
        </w:rPr>
        <w:t>體經濟發展，所得稅等財源增長，中央統籌分配稅款隨增，暨警察局及交通事件裁決處有關違反道路交通管理處罰條例之罰鍰收入較預計增加；114年度歲入決算審定數較預算數減少之來源，以土地稅收入較預計減少35億餘元最多，其次為補助及協助收入較預計減少24億餘元，主要係中央銀行實施選擇性信用管制措施，土地移轉交易量減少，土地增值稅收入較預計減少，暨中央調整補助款比例及依經費執行進度覈實撥付，致上級政府補助收</w:t>
      </w:r>
      <w:r w:rsidR="00E12487" w:rsidRPr="00E12487">
        <w:rPr>
          <w:rFonts w:ascii="標楷體" w:hAnsi="標楷體" w:cs="DFKaiShu-SB-Estd-BF" w:hint="eastAsia"/>
          <w:sz w:val="24"/>
          <w:szCs w:val="24"/>
        </w:rPr>
        <w:lastRenderedPageBreak/>
        <w:t>入較預計減少。歲入預算執行深受總體經濟景氣與中央法規政策影響，又各界對民眾違反道路交通管理處罰條例之執法，或有主張應先勸導，不宜逕行裁罰，若作為市</w:t>
      </w:r>
      <w:r w:rsidR="00603C48">
        <w:rPr>
          <w:rFonts w:ascii="標楷體" w:hAnsi="標楷體" w:cs="DFKaiShu-SB-Estd-BF" w:hint="eastAsia"/>
          <w:sz w:val="24"/>
          <w:szCs w:val="24"/>
        </w:rPr>
        <w:t>政</w:t>
      </w:r>
      <w:r w:rsidR="00E12487" w:rsidRPr="00E12487">
        <w:rPr>
          <w:rFonts w:ascii="標楷體" w:hAnsi="標楷體" w:cs="DFKaiShu-SB-Estd-BF" w:hint="eastAsia"/>
          <w:sz w:val="24"/>
          <w:szCs w:val="24"/>
        </w:rPr>
        <w:t>府自籌財源之重要來源未臻適切。另截至114年底止，累計短絀932億餘元，加計1年以上公共債務未償餘額959億元，財政缺口仍高達1,891億餘元，經函請研謀改善。據復：因近年為軌道建設高峰期，且人口老化所產生之各項社會福利支出增加，及配合中央托育、長期照護等政策，致財政負荷較重，已積極爭取中央計畫型補助款，並辦理各項開源節流措施，以提升資金運用效能及彈性</w:t>
      </w:r>
      <w:r w:rsidR="00095164" w:rsidRPr="00120D01">
        <w:rPr>
          <w:rFonts w:ascii="標楷體" w:hAnsi="標楷體" w:cs="DFKaiShu-SB-Estd-BF" w:hint="eastAsia"/>
          <w:sz w:val="24"/>
          <w:szCs w:val="24"/>
        </w:rPr>
        <w:t>。</w:t>
      </w:r>
    </w:p>
    <w:p w14:paraId="24B966AF" w14:textId="43877746" w:rsidR="00302EF0" w:rsidRPr="00120D01" w:rsidRDefault="00302EF0" w:rsidP="00CF0C7D">
      <w:pPr>
        <w:overflowPunct w:val="0"/>
        <w:spacing w:beforeLines="15" w:before="54" w:line="540" w:lineRule="exact"/>
        <w:ind w:firstLineChars="200" w:firstLine="561"/>
        <w:jc w:val="both"/>
        <w:rPr>
          <w:rFonts w:ascii="標楷體" w:hAnsi="標楷體"/>
          <w:b/>
          <w:sz w:val="28"/>
          <w:szCs w:val="28"/>
        </w:rPr>
      </w:pPr>
      <w:bookmarkStart w:id="2" w:name="_Toc484247941"/>
      <w:bookmarkStart w:id="3" w:name="_Toc484248073"/>
      <w:r w:rsidRPr="000846FF">
        <w:rPr>
          <w:rFonts w:ascii="標楷體" w:hAnsi="標楷體" w:hint="eastAsia"/>
          <w:b/>
          <w:sz w:val="28"/>
          <w:szCs w:val="28"/>
        </w:rPr>
        <w:t>（</w:t>
      </w:r>
      <w:r>
        <w:rPr>
          <w:rFonts w:ascii="標楷體" w:hAnsi="標楷體" w:hint="eastAsia"/>
          <w:b/>
          <w:sz w:val="28"/>
          <w:szCs w:val="28"/>
        </w:rPr>
        <w:t>二</w:t>
      </w:r>
      <w:r w:rsidRPr="000846FF">
        <w:rPr>
          <w:rFonts w:ascii="標楷體" w:hAnsi="標楷體" w:hint="eastAsia"/>
          <w:b/>
          <w:sz w:val="28"/>
          <w:szCs w:val="28"/>
        </w:rPr>
        <w:t>）</w:t>
      </w:r>
      <w:r w:rsidRPr="00E12487">
        <w:rPr>
          <w:rFonts w:ascii="標楷體" w:hAnsi="標楷體" w:hint="eastAsia"/>
          <w:b/>
          <w:sz w:val="28"/>
          <w:szCs w:val="28"/>
        </w:rPr>
        <w:t>依各項施政計畫執行進度核定歲出應付保留數，惟</w:t>
      </w:r>
      <w:r w:rsidRPr="00E12487">
        <w:rPr>
          <w:rFonts w:ascii="標楷體" w:hAnsi="標楷體"/>
          <w:b/>
          <w:sz w:val="28"/>
          <w:szCs w:val="28"/>
        </w:rPr>
        <w:t>114</w:t>
      </w:r>
      <w:r w:rsidRPr="00E12487">
        <w:rPr>
          <w:rFonts w:ascii="標楷體" w:hAnsi="標楷體" w:hint="eastAsia"/>
          <w:b/>
          <w:sz w:val="28"/>
          <w:szCs w:val="28"/>
        </w:rPr>
        <w:t>年度專案保留金額較</w:t>
      </w:r>
      <w:r w:rsidRPr="00E12487">
        <w:rPr>
          <w:rFonts w:ascii="標楷體" w:hAnsi="標楷體"/>
          <w:b/>
          <w:sz w:val="28"/>
          <w:szCs w:val="28"/>
        </w:rPr>
        <w:t>113</w:t>
      </w:r>
      <w:r w:rsidRPr="00E12487">
        <w:rPr>
          <w:rFonts w:ascii="標楷體" w:hAnsi="標楷體" w:hint="eastAsia"/>
          <w:b/>
          <w:sz w:val="28"/>
          <w:szCs w:val="28"/>
        </w:rPr>
        <w:t>年度增長，且部分計畫連年辦理保留，另專案保留審查原則規範未臻明確，不無精進空間，有待研謀改善。</w:t>
      </w:r>
    </w:p>
    <w:p w14:paraId="77A50AC8" w14:textId="20B332DC" w:rsidR="00302EF0" w:rsidRDefault="00B74AEF" w:rsidP="00B74AEF">
      <w:pPr>
        <w:overflowPunct w:val="0"/>
        <w:spacing w:line="500" w:lineRule="exact"/>
        <w:ind w:leftChars="9" w:left="14" w:firstLineChars="231" w:firstLine="462"/>
        <w:jc w:val="both"/>
        <w:rPr>
          <w:rFonts w:ascii="標楷體" w:hAnsi="標楷體"/>
          <w:snapToGrid w:val="0"/>
          <w:color w:val="000000" w:themeColor="text1"/>
          <w:sz w:val="24"/>
          <w:szCs w:val="24"/>
        </w:rPr>
      </w:pPr>
      <w:r w:rsidRPr="00F536D6">
        <w:rPr>
          <w:rFonts w:ascii="標楷體" w:hAnsi="標楷體" w:cs="新細明體"/>
          <w:noProof/>
          <w:color w:val="000000"/>
          <w:sz w:val="20"/>
          <w:szCs w:val="32"/>
        </w:rPr>
        <mc:AlternateContent>
          <mc:Choice Requires="wps">
            <w:drawing>
              <wp:anchor distT="45720" distB="45720" distL="114300" distR="114300" simplePos="0" relativeHeight="251664896" behindDoc="0" locked="0" layoutInCell="1" allowOverlap="1" wp14:anchorId="6A2BF9A8" wp14:editId="74EBD3A3">
                <wp:simplePos x="0" y="0"/>
                <wp:positionH relativeFrom="margin">
                  <wp:posOffset>-8934</wp:posOffset>
                </wp:positionH>
                <wp:positionV relativeFrom="paragraph">
                  <wp:posOffset>1882272</wp:posOffset>
                </wp:positionV>
                <wp:extent cx="5934075" cy="3762375"/>
                <wp:effectExtent l="0" t="0" r="9525" b="9525"/>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3762375"/>
                        </a:xfrm>
                        <a:prstGeom prst="rect">
                          <a:avLst/>
                        </a:prstGeom>
                        <a:noFill/>
                        <a:ln w="9525">
                          <a:noFill/>
                          <a:miter lim="800000"/>
                          <a:headEnd/>
                          <a:tailEnd/>
                        </a:ln>
                      </wps:spPr>
                      <wps:txbx>
                        <w:txbxContent>
                          <w:p w14:paraId="640148E0" w14:textId="40FDCCBF" w:rsidR="008F75F7" w:rsidRPr="00F536D6" w:rsidRDefault="008F75F7" w:rsidP="008F75F7">
                            <w:pPr>
                              <w:overflowPunct w:val="0"/>
                              <w:spacing w:line="400" w:lineRule="exact"/>
                              <w:ind w:left="480" w:hangingChars="200" w:hanging="480"/>
                              <w:jc w:val="center"/>
                              <w:rPr>
                                <w:rFonts w:ascii="標楷體" w:hAnsi="標楷體" w:cs="新細明體"/>
                                <w:b/>
                                <w:color w:val="000000"/>
                                <w:sz w:val="24"/>
                                <w:szCs w:val="24"/>
                              </w:rPr>
                            </w:pPr>
                            <w:r w:rsidRPr="00F536D6">
                              <w:rPr>
                                <w:rFonts w:ascii="標楷體" w:hAnsi="標楷體" w:cs="新細明體" w:hint="eastAsia"/>
                                <w:b/>
                                <w:color w:val="000000"/>
                                <w:sz w:val="24"/>
                                <w:szCs w:val="24"/>
                              </w:rPr>
                              <w:t>表</w:t>
                            </w:r>
                            <w:r>
                              <w:rPr>
                                <w:rFonts w:ascii="標楷體" w:hAnsi="標楷體" w:cs="新細明體"/>
                                <w:b/>
                                <w:color w:val="000000"/>
                                <w:sz w:val="24"/>
                                <w:szCs w:val="24"/>
                              </w:rPr>
                              <w:t>2</w:t>
                            </w:r>
                            <w:r w:rsidR="0062103D">
                              <w:rPr>
                                <w:rFonts w:ascii="標楷體" w:hAnsi="標楷體" w:cs="新細明體" w:hint="eastAsia"/>
                                <w:b/>
                                <w:color w:val="000000"/>
                                <w:sz w:val="24"/>
                                <w:szCs w:val="24"/>
                              </w:rPr>
                              <w:t xml:space="preserve">　</w:t>
                            </w:r>
                            <w:r w:rsidRPr="00097701">
                              <w:rPr>
                                <w:rFonts w:ascii="標楷體" w:hAnsi="標楷體" w:cs="新細明體" w:hint="eastAsia"/>
                                <w:b/>
                                <w:color w:val="000000"/>
                                <w:sz w:val="24"/>
                                <w:szCs w:val="24"/>
                              </w:rPr>
                              <w:t>114年度續予專案保留案件情形</w:t>
                            </w:r>
                          </w:p>
                          <w:p w14:paraId="2055AFD7" w14:textId="77777777" w:rsidR="008F75F7" w:rsidRPr="00577322" w:rsidRDefault="008F75F7" w:rsidP="008F75F7">
                            <w:pPr>
                              <w:overflowPunct w:val="0"/>
                              <w:spacing w:line="280" w:lineRule="exact"/>
                              <w:ind w:left="400" w:rightChars="28" w:right="45" w:hangingChars="200" w:hanging="400"/>
                              <w:jc w:val="right"/>
                              <w:rPr>
                                <w:rFonts w:ascii="標楷體" w:hAnsi="標楷體" w:cs="新細明體"/>
                                <w:color w:val="000000"/>
                                <w:sz w:val="20"/>
                                <w:szCs w:val="24"/>
                              </w:rPr>
                            </w:pPr>
                            <w:r>
                              <w:rPr>
                                <w:rFonts w:ascii="標楷體" w:hAnsi="標楷體" w:cs="新細明體" w:hint="eastAsia"/>
                                <w:color w:val="000000"/>
                                <w:sz w:val="20"/>
                                <w:szCs w:val="24"/>
                              </w:rPr>
                              <w:t>單位：新臺幣千</w:t>
                            </w:r>
                            <w:r w:rsidRPr="00577322">
                              <w:rPr>
                                <w:rFonts w:ascii="標楷體" w:hAnsi="標楷體" w:cs="新細明體" w:hint="eastAsia"/>
                                <w:color w:val="000000"/>
                                <w:sz w:val="20"/>
                                <w:szCs w:val="24"/>
                              </w:rPr>
                              <w:t>元</w:t>
                            </w:r>
                          </w:p>
                          <w:tbl>
                            <w:tblPr>
                              <w:tblW w:w="4976" w:type="pct"/>
                              <w:tblCellMar>
                                <w:left w:w="28" w:type="dxa"/>
                                <w:right w:w="28" w:type="dxa"/>
                              </w:tblCellMar>
                              <w:tblLook w:val="04A0" w:firstRow="1" w:lastRow="0" w:firstColumn="1" w:lastColumn="0" w:noHBand="0" w:noVBand="1"/>
                            </w:tblPr>
                            <w:tblGrid>
                              <w:gridCol w:w="585"/>
                              <w:gridCol w:w="1401"/>
                              <w:gridCol w:w="5942"/>
                              <w:gridCol w:w="1315"/>
                            </w:tblGrid>
                            <w:tr w:rsidR="008F75F7" w:rsidRPr="00097701" w14:paraId="33AB792F" w14:textId="77777777" w:rsidTr="001A021D">
                              <w:trPr>
                                <w:trHeight w:val="306"/>
                                <w:tblHeader/>
                              </w:trPr>
                              <w:tc>
                                <w:tcPr>
                                  <w:tcW w:w="351" w:type="pct"/>
                                  <w:tcBorders>
                                    <w:top w:val="single" w:sz="4" w:space="0" w:color="auto"/>
                                    <w:left w:val="single" w:sz="4" w:space="0" w:color="auto"/>
                                    <w:bottom w:val="single" w:sz="4" w:space="0" w:color="auto"/>
                                    <w:right w:val="single" w:sz="4" w:space="0" w:color="auto"/>
                                  </w:tcBorders>
                                  <w:noWrap/>
                                  <w:vAlign w:val="center"/>
                                  <w:hideMark/>
                                </w:tcPr>
                                <w:p w14:paraId="12478541"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序號</w:t>
                                  </w:r>
                                </w:p>
                              </w:tc>
                              <w:tc>
                                <w:tcPr>
                                  <w:tcW w:w="654" w:type="pct"/>
                                  <w:tcBorders>
                                    <w:top w:val="single" w:sz="4" w:space="0" w:color="auto"/>
                                    <w:left w:val="nil"/>
                                    <w:bottom w:val="single" w:sz="4" w:space="0" w:color="auto"/>
                                    <w:right w:val="single" w:sz="4" w:space="0" w:color="auto"/>
                                  </w:tcBorders>
                                  <w:noWrap/>
                                  <w:vAlign w:val="center"/>
                                  <w:hideMark/>
                                </w:tcPr>
                                <w:p w14:paraId="5CCFC04A"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機關名稱</w:t>
                                  </w:r>
                                </w:p>
                              </w:tc>
                              <w:tc>
                                <w:tcPr>
                                  <w:tcW w:w="3249" w:type="pct"/>
                                  <w:tcBorders>
                                    <w:top w:val="single" w:sz="4" w:space="0" w:color="auto"/>
                                    <w:left w:val="nil"/>
                                    <w:bottom w:val="single" w:sz="4" w:space="0" w:color="auto"/>
                                    <w:right w:val="single" w:sz="4" w:space="0" w:color="auto"/>
                                  </w:tcBorders>
                                  <w:noWrap/>
                                  <w:vAlign w:val="center"/>
                                  <w:hideMark/>
                                </w:tcPr>
                                <w:p w14:paraId="2910C122"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計畫名稱</w:t>
                                  </w:r>
                                </w:p>
                              </w:tc>
                              <w:tc>
                                <w:tcPr>
                                  <w:tcW w:w="746" w:type="pct"/>
                                  <w:tcBorders>
                                    <w:top w:val="single" w:sz="4" w:space="0" w:color="auto"/>
                                    <w:left w:val="nil"/>
                                    <w:bottom w:val="single" w:sz="4" w:space="0" w:color="auto"/>
                                    <w:right w:val="single" w:sz="4" w:space="0" w:color="auto"/>
                                  </w:tcBorders>
                                  <w:noWrap/>
                                  <w:vAlign w:val="center"/>
                                  <w:hideMark/>
                                </w:tcPr>
                                <w:p w14:paraId="02CDFE90"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核定保留數</w:t>
                                  </w:r>
                                </w:p>
                              </w:tc>
                            </w:tr>
                            <w:tr w:rsidR="008F75F7" w:rsidRPr="00097701" w14:paraId="2D432115" w14:textId="77777777" w:rsidTr="00A72EBF">
                              <w:trPr>
                                <w:trHeight w:val="306"/>
                              </w:trPr>
                              <w:tc>
                                <w:tcPr>
                                  <w:tcW w:w="4254" w:type="pct"/>
                                  <w:gridSpan w:val="3"/>
                                  <w:tcBorders>
                                    <w:top w:val="nil"/>
                                    <w:left w:val="single" w:sz="4" w:space="0" w:color="auto"/>
                                    <w:bottom w:val="single" w:sz="12" w:space="0" w:color="auto"/>
                                    <w:right w:val="single" w:sz="4" w:space="0" w:color="auto"/>
                                  </w:tcBorders>
                                  <w:noWrap/>
                                  <w:vAlign w:val="center"/>
                                  <w:hideMark/>
                                </w:tcPr>
                                <w:p w14:paraId="5454D39F" w14:textId="77777777" w:rsidR="008F75F7" w:rsidRPr="001A021D" w:rsidRDefault="008F75F7" w:rsidP="006856D6">
                                  <w:pPr>
                                    <w:widowControl/>
                                    <w:spacing w:line="260" w:lineRule="exact"/>
                                    <w:jc w:val="center"/>
                                    <w:rPr>
                                      <w:rFonts w:ascii="標楷體" w:hAnsi="標楷體" w:cs="新細明體"/>
                                      <w:b/>
                                      <w:color w:val="000000"/>
                                      <w:spacing w:val="-4"/>
                                      <w:sz w:val="20"/>
                                      <w:szCs w:val="20"/>
                                    </w:rPr>
                                  </w:pPr>
                                  <w:r w:rsidRPr="001A021D">
                                    <w:rPr>
                                      <w:rFonts w:ascii="標楷體" w:hAnsi="標楷體" w:cs="新細明體" w:hint="eastAsia"/>
                                      <w:b/>
                                      <w:bCs/>
                                      <w:spacing w:val="-4"/>
                                      <w:sz w:val="20"/>
                                      <w:szCs w:val="20"/>
                                    </w:rPr>
                                    <w:t>合    計</w:t>
                                  </w:r>
                                </w:p>
                              </w:tc>
                              <w:tc>
                                <w:tcPr>
                                  <w:tcW w:w="746" w:type="pct"/>
                                  <w:tcBorders>
                                    <w:top w:val="nil"/>
                                    <w:left w:val="nil"/>
                                    <w:bottom w:val="single" w:sz="12" w:space="0" w:color="auto"/>
                                    <w:right w:val="single" w:sz="4" w:space="0" w:color="auto"/>
                                  </w:tcBorders>
                                  <w:noWrap/>
                                  <w:vAlign w:val="center"/>
                                  <w:hideMark/>
                                </w:tcPr>
                                <w:p w14:paraId="5547598C" w14:textId="77777777" w:rsidR="008F75F7" w:rsidRPr="006856D6" w:rsidRDefault="008F75F7" w:rsidP="006856D6">
                                  <w:pPr>
                                    <w:widowControl/>
                                    <w:spacing w:line="260" w:lineRule="exact"/>
                                    <w:ind w:rightChars="20" w:right="32"/>
                                    <w:jc w:val="right"/>
                                    <w:rPr>
                                      <w:rFonts w:ascii="標楷體" w:hAnsi="標楷體" w:cs="新細明體"/>
                                      <w:b/>
                                      <w:color w:val="000000"/>
                                      <w:sz w:val="20"/>
                                      <w:szCs w:val="20"/>
                                    </w:rPr>
                                  </w:pPr>
                                  <w:r w:rsidRPr="006856D6">
                                    <w:rPr>
                                      <w:rFonts w:ascii="標楷體" w:hAnsi="標楷體" w:cs="新細明體" w:hint="eastAsia"/>
                                      <w:b/>
                                      <w:color w:val="000000"/>
                                      <w:sz w:val="20"/>
                                      <w:szCs w:val="20"/>
                                    </w:rPr>
                                    <w:t>58,085</w:t>
                                  </w:r>
                                </w:p>
                              </w:tc>
                            </w:tr>
                            <w:tr w:rsidR="008F75F7" w:rsidRPr="00097701" w14:paraId="7851DCC6" w14:textId="77777777" w:rsidTr="00A72EBF">
                              <w:trPr>
                                <w:trHeight w:val="306"/>
                              </w:trPr>
                              <w:tc>
                                <w:tcPr>
                                  <w:tcW w:w="4254" w:type="pct"/>
                                  <w:gridSpan w:val="3"/>
                                  <w:tcBorders>
                                    <w:top w:val="single" w:sz="12" w:space="0" w:color="auto"/>
                                    <w:left w:val="single" w:sz="12" w:space="0" w:color="auto"/>
                                    <w:right w:val="single" w:sz="4" w:space="0" w:color="auto"/>
                                  </w:tcBorders>
                                  <w:noWrap/>
                                  <w:vAlign w:val="center"/>
                                </w:tcPr>
                                <w:p w14:paraId="0358F893"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b/>
                                      <w:bCs/>
                                      <w:spacing w:val="-4"/>
                                      <w:sz w:val="20"/>
                                      <w:szCs w:val="20"/>
                                    </w:rPr>
                                    <w:t>小    計</w:t>
                                  </w:r>
                                </w:p>
                              </w:tc>
                              <w:tc>
                                <w:tcPr>
                                  <w:tcW w:w="746" w:type="pct"/>
                                  <w:tcBorders>
                                    <w:top w:val="single" w:sz="12" w:space="0" w:color="auto"/>
                                    <w:left w:val="nil"/>
                                    <w:bottom w:val="single" w:sz="4" w:space="0" w:color="auto"/>
                                    <w:right w:val="single" w:sz="12" w:space="0" w:color="auto"/>
                                  </w:tcBorders>
                                  <w:noWrap/>
                                  <w:vAlign w:val="center"/>
                                </w:tcPr>
                                <w:p w14:paraId="0744DFFF" w14:textId="77777777" w:rsidR="008F75F7" w:rsidRPr="006856D6" w:rsidRDefault="008F75F7" w:rsidP="006856D6">
                                  <w:pPr>
                                    <w:widowControl/>
                                    <w:spacing w:line="260" w:lineRule="exact"/>
                                    <w:ind w:rightChars="20" w:right="32"/>
                                    <w:jc w:val="right"/>
                                    <w:rPr>
                                      <w:rFonts w:ascii="標楷體" w:hAnsi="標楷體" w:cs="新細明體"/>
                                      <w:b/>
                                      <w:sz w:val="20"/>
                                      <w:szCs w:val="20"/>
                                    </w:rPr>
                                  </w:pPr>
                                  <w:r w:rsidRPr="006856D6">
                                    <w:rPr>
                                      <w:rFonts w:ascii="標楷體" w:hAnsi="標楷體" w:cs="新細明體"/>
                                      <w:b/>
                                      <w:sz w:val="20"/>
                                      <w:szCs w:val="20"/>
                                    </w:rPr>
                                    <w:t>23,628</w:t>
                                  </w:r>
                                </w:p>
                              </w:tc>
                            </w:tr>
                            <w:tr w:rsidR="008F75F7" w:rsidRPr="00097701" w14:paraId="393D3524" w14:textId="77777777" w:rsidTr="00A72EBF">
                              <w:trPr>
                                <w:trHeight w:val="306"/>
                              </w:trPr>
                              <w:tc>
                                <w:tcPr>
                                  <w:tcW w:w="351" w:type="pct"/>
                                  <w:vMerge w:val="restart"/>
                                  <w:tcBorders>
                                    <w:top w:val="single" w:sz="6" w:space="0" w:color="auto"/>
                                    <w:left w:val="single" w:sz="12" w:space="0" w:color="auto"/>
                                    <w:right w:val="single" w:sz="4" w:space="0" w:color="auto"/>
                                  </w:tcBorders>
                                  <w:noWrap/>
                                  <w:vAlign w:val="center"/>
                                  <w:hideMark/>
                                </w:tcPr>
                                <w:p w14:paraId="778F9F66"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w:t>
                                  </w:r>
                                </w:p>
                              </w:tc>
                              <w:tc>
                                <w:tcPr>
                                  <w:tcW w:w="654" w:type="pct"/>
                                  <w:tcBorders>
                                    <w:top w:val="single" w:sz="6" w:space="0" w:color="auto"/>
                                    <w:left w:val="nil"/>
                                    <w:bottom w:val="single" w:sz="4" w:space="0" w:color="auto"/>
                                    <w:right w:val="single" w:sz="4" w:space="0" w:color="auto"/>
                                  </w:tcBorders>
                                  <w:noWrap/>
                                  <w:vAlign w:val="center"/>
                                  <w:hideMark/>
                                </w:tcPr>
                                <w:p w14:paraId="5BE2F57A"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消防局</w:t>
                                  </w:r>
                                </w:p>
                              </w:tc>
                              <w:tc>
                                <w:tcPr>
                                  <w:tcW w:w="3249" w:type="pct"/>
                                  <w:vMerge w:val="restart"/>
                                  <w:tcBorders>
                                    <w:top w:val="single" w:sz="6" w:space="0" w:color="auto"/>
                                    <w:left w:val="single" w:sz="4" w:space="0" w:color="auto"/>
                                    <w:bottom w:val="single" w:sz="4" w:space="0" w:color="auto"/>
                                    <w:right w:val="single" w:sz="4" w:space="0" w:color="auto"/>
                                  </w:tcBorders>
                                  <w:vAlign w:val="center"/>
                                  <w:hideMark/>
                                </w:tcPr>
                                <w:p w14:paraId="2CF0390A"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淡水分局新市派出所、淡水捷運分隊與消防局淡海分隊共構興建工程</w:t>
                                  </w:r>
                                </w:p>
                              </w:tc>
                              <w:tc>
                                <w:tcPr>
                                  <w:tcW w:w="746" w:type="pct"/>
                                  <w:tcBorders>
                                    <w:top w:val="nil"/>
                                    <w:left w:val="nil"/>
                                    <w:bottom w:val="single" w:sz="4" w:space="0" w:color="auto"/>
                                    <w:right w:val="single" w:sz="12" w:space="0" w:color="auto"/>
                                  </w:tcBorders>
                                  <w:noWrap/>
                                  <w:vAlign w:val="center"/>
                                  <w:hideMark/>
                                </w:tcPr>
                                <w:p w14:paraId="16C907CE"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18,095</w:t>
                                  </w:r>
                                </w:p>
                              </w:tc>
                            </w:tr>
                            <w:tr w:rsidR="008F75F7" w:rsidRPr="00097701" w14:paraId="56245E34" w14:textId="77777777" w:rsidTr="00A72EBF">
                              <w:trPr>
                                <w:trHeight w:val="306"/>
                              </w:trPr>
                              <w:tc>
                                <w:tcPr>
                                  <w:tcW w:w="351" w:type="pct"/>
                                  <w:vMerge/>
                                  <w:tcBorders>
                                    <w:left w:val="single" w:sz="12" w:space="0" w:color="auto"/>
                                    <w:bottom w:val="single" w:sz="12" w:space="0" w:color="auto"/>
                                    <w:right w:val="single" w:sz="4" w:space="0" w:color="auto"/>
                                  </w:tcBorders>
                                  <w:noWrap/>
                                  <w:vAlign w:val="center"/>
                                  <w:hideMark/>
                                </w:tcPr>
                                <w:p w14:paraId="7C2C6E9B"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p>
                              </w:tc>
                              <w:tc>
                                <w:tcPr>
                                  <w:tcW w:w="654" w:type="pct"/>
                                  <w:tcBorders>
                                    <w:top w:val="nil"/>
                                    <w:left w:val="nil"/>
                                    <w:bottom w:val="single" w:sz="12" w:space="0" w:color="auto"/>
                                    <w:right w:val="single" w:sz="4" w:space="0" w:color="auto"/>
                                  </w:tcBorders>
                                  <w:noWrap/>
                                  <w:vAlign w:val="center"/>
                                  <w:hideMark/>
                                </w:tcPr>
                                <w:p w14:paraId="4F9C29EB"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警察局</w:t>
                                  </w:r>
                                </w:p>
                              </w:tc>
                              <w:tc>
                                <w:tcPr>
                                  <w:tcW w:w="3249" w:type="pct"/>
                                  <w:vMerge/>
                                  <w:tcBorders>
                                    <w:top w:val="nil"/>
                                    <w:left w:val="single" w:sz="4" w:space="0" w:color="auto"/>
                                    <w:bottom w:val="single" w:sz="12" w:space="0" w:color="auto"/>
                                    <w:right w:val="single" w:sz="4" w:space="0" w:color="auto"/>
                                  </w:tcBorders>
                                  <w:vAlign w:val="center"/>
                                  <w:hideMark/>
                                </w:tcPr>
                                <w:p w14:paraId="3500EEB8"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p>
                              </w:tc>
                              <w:tc>
                                <w:tcPr>
                                  <w:tcW w:w="746" w:type="pct"/>
                                  <w:tcBorders>
                                    <w:top w:val="nil"/>
                                    <w:left w:val="nil"/>
                                    <w:bottom w:val="single" w:sz="12" w:space="0" w:color="auto"/>
                                    <w:right w:val="single" w:sz="12" w:space="0" w:color="auto"/>
                                  </w:tcBorders>
                                  <w:noWrap/>
                                  <w:vAlign w:val="center"/>
                                  <w:hideMark/>
                                </w:tcPr>
                                <w:p w14:paraId="7FD2D438"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5,533</w:t>
                                  </w:r>
                                </w:p>
                              </w:tc>
                            </w:tr>
                            <w:tr w:rsidR="008F75F7" w:rsidRPr="00097701" w14:paraId="5917D43E" w14:textId="77777777" w:rsidTr="00A72EBF">
                              <w:trPr>
                                <w:trHeight w:val="306"/>
                              </w:trPr>
                              <w:tc>
                                <w:tcPr>
                                  <w:tcW w:w="4254" w:type="pct"/>
                                  <w:gridSpan w:val="3"/>
                                  <w:tcBorders>
                                    <w:top w:val="single" w:sz="12" w:space="0" w:color="auto"/>
                                    <w:left w:val="single" w:sz="12" w:space="0" w:color="auto"/>
                                    <w:bottom w:val="single" w:sz="4" w:space="0" w:color="auto"/>
                                    <w:right w:val="single" w:sz="4" w:space="0" w:color="auto"/>
                                  </w:tcBorders>
                                  <w:noWrap/>
                                  <w:vAlign w:val="center"/>
                                </w:tcPr>
                                <w:p w14:paraId="4C3EE674"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b/>
                                      <w:bCs/>
                                      <w:spacing w:val="-4"/>
                                      <w:sz w:val="20"/>
                                      <w:szCs w:val="20"/>
                                    </w:rPr>
                                    <w:t>小    計</w:t>
                                  </w:r>
                                </w:p>
                              </w:tc>
                              <w:tc>
                                <w:tcPr>
                                  <w:tcW w:w="746" w:type="pct"/>
                                  <w:tcBorders>
                                    <w:top w:val="single" w:sz="12" w:space="0" w:color="auto"/>
                                    <w:left w:val="nil"/>
                                    <w:bottom w:val="single" w:sz="4" w:space="0" w:color="auto"/>
                                    <w:right w:val="single" w:sz="12" w:space="0" w:color="auto"/>
                                  </w:tcBorders>
                                  <w:noWrap/>
                                  <w:vAlign w:val="center"/>
                                </w:tcPr>
                                <w:p w14:paraId="241BC9C2"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b/>
                                      <w:color w:val="000000"/>
                                      <w:sz w:val="20"/>
                                      <w:szCs w:val="20"/>
                                    </w:rPr>
                                    <w:t>22,320</w:t>
                                  </w:r>
                                </w:p>
                              </w:tc>
                            </w:tr>
                            <w:tr w:rsidR="008F75F7" w:rsidRPr="00097701" w14:paraId="4C43C989" w14:textId="77777777" w:rsidTr="00A72EBF">
                              <w:trPr>
                                <w:trHeight w:val="306"/>
                              </w:trPr>
                              <w:tc>
                                <w:tcPr>
                                  <w:tcW w:w="351" w:type="pct"/>
                                  <w:tcBorders>
                                    <w:top w:val="nil"/>
                                    <w:left w:val="single" w:sz="12" w:space="0" w:color="auto"/>
                                    <w:bottom w:val="single" w:sz="4" w:space="0" w:color="auto"/>
                                    <w:right w:val="single" w:sz="4" w:space="0" w:color="auto"/>
                                  </w:tcBorders>
                                  <w:noWrap/>
                                  <w:vAlign w:val="center"/>
                                  <w:hideMark/>
                                </w:tcPr>
                                <w:p w14:paraId="02363448"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2</w:t>
                                  </w:r>
                                </w:p>
                              </w:tc>
                              <w:tc>
                                <w:tcPr>
                                  <w:tcW w:w="654" w:type="pct"/>
                                  <w:vMerge w:val="restart"/>
                                  <w:tcBorders>
                                    <w:left w:val="single" w:sz="4" w:space="0" w:color="auto"/>
                                    <w:right w:val="single" w:sz="4" w:space="0" w:color="auto"/>
                                  </w:tcBorders>
                                  <w:noWrap/>
                                  <w:vAlign w:val="center"/>
                                  <w:hideMark/>
                                </w:tcPr>
                                <w:p w14:paraId="748054E4"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工務局</w:t>
                                  </w:r>
                                </w:p>
                              </w:tc>
                              <w:tc>
                                <w:tcPr>
                                  <w:tcW w:w="3249" w:type="pct"/>
                                  <w:tcBorders>
                                    <w:top w:val="nil"/>
                                    <w:left w:val="nil"/>
                                    <w:bottom w:val="single" w:sz="4" w:space="0" w:color="auto"/>
                                    <w:right w:val="single" w:sz="4" w:space="0" w:color="auto"/>
                                  </w:tcBorders>
                                  <w:vAlign w:val="center"/>
                                  <w:hideMark/>
                                </w:tcPr>
                                <w:p w14:paraId="7A45AB82"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112年度主動輔導辦理建築物耐震能力初步評估及弱層補強作業</w:t>
                                  </w:r>
                                </w:p>
                              </w:tc>
                              <w:tc>
                                <w:tcPr>
                                  <w:tcW w:w="746" w:type="pct"/>
                                  <w:tcBorders>
                                    <w:top w:val="nil"/>
                                    <w:left w:val="nil"/>
                                    <w:bottom w:val="single" w:sz="4" w:space="0" w:color="auto"/>
                                    <w:right w:val="single" w:sz="12" w:space="0" w:color="auto"/>
                                  </w:tcBorders>
                                  <w:noWrap/>
                                  <w:vAlign w:val="center"/>
                                  <w:hideMark/>
                                </w:tcPr>
                                <w:p w14:paraId="5DD194BC"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13,500</w:t>
                                  </w:r>
                                </w:p>
                              </w:tc>
                            </w:tr>
                            <w:tr w:rsidR="008F75F7" w:rsidRPr="00097701" w14:paraId="4427B43B" w14:textId="77777777" w:rsidTr="00A72EBF">
                              <w:trPr>
                                <w:trHeight w:val="306"/>
                              </w:trPr>
                              <w:tc>
                                <w:tcPr>
                                  <w:tcW w:w="351" w:type="pct"/>
                                  <w:tcBorders>
                                    <w:top w:val="nil"/>
                                    <w:left w:val="single" w:sz="12" w:space="0" w:color="auto"/>
                                    <w:bottom w:val="single" w:sz="12" w:space="0" w:color="auto"/>
                                    <w:right w:val="single" w:sz="4" w:space="0" w:color="auto"/>
                                  </w:tcBorders>
                                  <w:noWrap/>
                                  <w:vAlign w:val="center"/>
                                  <w:hideMark/>
                                </w:tcPr>
                                <w:p w14:paraId="5F97736B"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3</w:t>
                                  </w:r>
                                </w:p>
                              </w:tc>
                              <w:tc>
                                <w:tcPr>
                                  <w:tcW w:w="654" w:type="pct"/>
                                  <w:vMerge/>
                                  <w:tcBorders>
                                    <w:left w:val="single" w:sz="4" w:space="0" w:color="auto"/>
                                    <w:bottom w:val="single" w:sz="12" w:space="0" w:color="auto"/>
                                    <w:right w:val="single" w:sz="4" w:space="0" w:color="auto"/>
                                  </w:tcBorders>
                                  <w:vAlign w:val="center"/>
                                  <w:hideMark/>
                                </w:tcPr>
                                <w:p w14:paraId="5033CA3A"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p>
                              </w:tc>
                              <w:tc>
                                <w:tcPr>
                                  <w:tcW w:w="3249" w:type="pct"/>
                                  <w:tcBorders>
                                    <w:top w:val="nil"/>
                                    <w:left w:val="nil"/>
                                    <w:bottom w:val="single" w:sz="12" w:space="0" w:color="auto"/>
                                    <w:right w:val="single" w:sz="4" w:space="0" w:color="auto"/>
                                  </w:tcBorders>
                                  <w:vAlign w:val="center"/>
                                  <w:hideMark/>
                                </w:tcPr>
                                <w:p w14:paraId="6DE204A9"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111年度主動輔導辦理建築物耐震能力初步評估及弱層補強作業</w:t>
                                  </w:r>
                                </w:p>
                              </w:tc>
                              <w:tc>
                                <w:tcPr>
                                  <w:tcW w:w="746" w:type="pct"/>
                                  <w:tcBorders>
                                    <w:top w:val="nil"/>
                                    <w:left w:val="nil"/>
                                    <w:bottom w:val="single" w:sz="12" w:space="0" w:color="auto"/>
                                    <w:right w:val="single" w:sz="12" w:space="0" w:color="auto"/>
                                  </w:tcBorders>
                                  <w:noWrap/>
                                  <w:vAlign w:val="center"/>
                                  <w:hideMark/>
                                </w:tcPr>
                                <w:p w14:paraId="12D9AF53"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8,820</w:t>
                                  </w:r>
                                </w:p>
                              </w:tc>
                            </w:tr>
                            <w:tr w:rsidR="008F75F7" w:rsidRPr="00097701" w14:paraId="15E3E70D" w14:textId="77777777" w:rsidTr="00A72EBF">
                              <w:trPr>
                                <w:trHeight w:val="306"/>
                              </w:trPr>
                              <w:tc>
                                <w:tcPr>
                                  <w:tcW w:w="351" w:type="pct"/>
                                  <w:tcBorders>
                                    <w:top w:val="single" w:sz="12" w:space="0" w:color="auto"/>
                                    <w:left w:val="single" w:sz="4" w:space="0" w:color="auto"/>
                                    <w:bottom w:val="single" w:sz="4" w:space="0" w:color="auto"/>
                                    <w:right w:val="single" w:sz="4" w:space="0" w:color="auto"/>
                                  </w:tcBorders>
                                  <w:noWrap/>
                                  <w:vAlign w:val="center"/>
                                  <w:hideMark/>
                                </w:tcPr>
                                <w:p w14:paraId="423A144C"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4</w:t>
                                  </w:r>
                                </w:p>
                              </w:tc>
                              <w:tc>
                                <w:tcPr>
                                  <w:tcW w:w="654" w:type="pct"/>
                                  <w:tcBorders>
                                    <w:top w:val="single" w:sz="12" w:space="0" w:color="auto"/>
                                    <w:left w:val="nil"/>
                                    <w:bottom w:val="single" w:sz="4" w:space="0" w:color="auto"/>
                                    <w:right w:val="single" w:sz="4" w:space="0" w:color="auto"/>
                                  </w:tcBorders>
                                  <w:noWrap/>
                                  <w:vAlign w:val="center"/>
                                  <w:hideMark/>
                                </w:tcPr>
                                <w:p w14:paraId="492991C8"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城鄉</w:t>
                                  </w:r>
                                  <w:r>
                                    <w:rPr>
                                      <w:rFonts w:ascii="標楷體" w:hAnsi="標楷體" w:cs="新細明體" w:hint="eastAsia"/>
                                      <w:color w:val="000000"/>
                                      <w:spacing w:val="-4"/>
                                      <w:sz w:val="20"/>
                                      <w:szCs w:val="20"/>
                                    </w:rPr>
                                    <w:t>發展</w:t>
                                  </w:r>
                                  <w:r w:rsidRPr="001A021D">
                                    <w:rPr>
                                      <w:rFonts w:ascii="標楷體" w:hAnsi="標楷體" w:cs="新細明體" w:hint="eastAsia"/>
                                      <w:color w:val="000000"/>
                                      <w:spacing w:val="-4"/>
                                      <w:sz w:val="20"/>
                                      <w:szCs w:val="20"/>
                                    </w:rPr>
                                    <w:t>局</w:t>
                                  </w:r>
                                </w:p>
                              </w:tc>
                              <w:tc>
                                <w:tcPr>
                                  <w:tcW w:w="3249" w:type="pct"/>
                                  <w:tcBorders>
                                    <w:top w:val="single" w:sz="12" w:space="0" w:color="auto"/>
                                    <w:left w:val="nil"/>
                                    <w:bottom w:val="single" w:sz="4" w:space="0" w:color="auto"/>
                                    <w:right w:val="single" w:sz="4" w:space="0" w:color="auto"/>
                                  </w:tcBorders>
                                  <w:vAlign w:val="center"/>
                                  <w:hideMark/>
                                </w:tcPr>
                                <w:p w14:paraId="5ACA8E41"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都市計畫公共設施用地專案通盤檢討案</w:t>
                                  </w:r>
                                </w:p>
                              </w:tc>
                              <w:tc>
                                <w:tcPr>
                                  <w:tcW w:w="746" w:type="pct"/>
                                  <w:tcBorders>
                                    <w:top w:val="single" w:sz="12" w:space="0" w:color="auto"/>
                                    <w:left w:val="nil"/>
                                    <w:bottom w:val="single" w:sz="4" w:space="0" w:color="auto"/>
                                    <w:right w:val="single" w:sz="4" w:space="0" w:color="auto"/>
                                  </w:tcBorders>
                                  <w:noWrap/>
                                  <w:vAlign w:val="center"/>
                                  <w:hideMark/>
                                </w:tcPr>
                                <w:p w14:paraId="27C04355"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5,512</w:t>
                                  </w:r>
                                </w:p>
                              </w:tc>
                            </w:tr>
                            <w:tr w:rsidR="008F75F7" w:rsidRPr="00097701" w14:paraId="2374E5AD"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6323A906"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5</w:t>
                                  </w:r>
                                </w:p>
                              </w:tc>
                              <w:tc>
                                <w:tcPr>
                                  <w:tcW w:w="654" w:type="pct"/>
                                  <w:tcBorders>
                                    <w:top w:val="nil"/>
                                    <w:left w:val="nil"/>
                                    <w:bottom w:val="single" w:sz="4" w:space="0" w:color="auto"/>
                                    <w:right w:val="single" w:sz="4" w:space="0" w:color="auto"/>
                                  </w:tcBorders>
                                  <w:noWrap/>
                                  <w:vAlign w:val="center"/>
                                  <w:hideMark/>
                                </w:tcPr>
                                <w:p w14:paraId="6A183A12"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市場處</w:t>
                                  </w:r>
                                </w:p>
                              </w:tc>
                              <w:tc>
                                <w:tcPr>
                                  <w:tcW w:w="3249" w:type="pct"/>
                                  <w:tcBorders>
                                    <w:top w:val="nil"/>
                                    <w:left w:val="nil"/>
                                    <w:bottom w:val="single" w:sz="4" w:space="0" w:color="auto"/>
                                    <w:right w:val="single" w:sz="4" w:space="0" w:color="auto"/>
                                  </w:tcBorders>
                                  <w:vAlign w:val="center"/>
                                  <w:hideMark/>
                                </w:tcPr>
                                <w:p w14:paraId="3E78BE26"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補助市場攤商搬遷案</w:t>
                                  </w:r>
                                </w:p>
                              </w:tc>
                              <w:tc>
                                <w:tcPr>
                                  <w:tcW w:w="746" w:type="pct"/>
                                  <w:tcBorders>
                                    <w:top w:val="nil"/>
                                    <w:left w:val="nil"/>
                                    <w:bottom w:val="single" w:sz="4" w:space="0" w:color="auto"/>
                                    <w:right w:val="single" w:sz="4" w:space="0" w:color="auto"/>
                                  </w:tcBorders>
                                  <w:noWrap/>
                                  <w:vAlign w:val="center"/>
                                  <w:hideMark/>
                                </w:tcPr>
                                <w:p w14:paraId="39238A14"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2,020</w:t>
                                  </w:r>
                                </w:p>
                              </w:tc>
                            </w:tr>
                            <w:tr w:rsidR="008F75F7" w:rsidRPr="00097701" w14:paraId="3E2B81D6"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569BF177"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6</w:t>
                                  </w:r>
                                </w:p>
                              </w:tc>
                              <w:tc>
                                <w:tcPr>
                                  <w:tcW w:w="654" w:type="pct"/>
                                  <w:tcBorders>
                                    <w:top w:val="nil"/>
                                    <w:left w:val="nil"/>
                                    <w:bottom w:val="single" w:sz="4" w:space="0" w:color="auto"/>
                                    <w:right w:val="single" w:sz="4" w:space="0" w:color="auto"/>
                                  </w:tcBorders>
                                  <w:noWrap/>
                                  <w:vAlign w:val="center"/>
                                  <w:hideMark/>
                                </w:tcPr>
                                <w:p w14:paraId="378B5758"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經</w:t>
                                  </w:r>
                                  <w:r>
                                    <w:rPr>
                                      <w:rFonts w:ascii="標楷體" w:hAnsi="標楷體" w:cs="新細明體" w:hint="eastAsia"/>
                                      <w:color w:val="000000"/>
                                      <w:spacing w:val="-4"/>
                                      <w:sz w:val="20"/>
                                      <w:szCs w:val="20"/>
                                    </w:rPr>
                                    <w:t>濟</w:t>
                                  </w:r>
                                  <w:r w:rsidRPr="001A021D">
                                    <w:rPr>
                                      <w:rFonts w:ascii="標楷體" w:hAnsi="標楷體" w:cs="新細明體" w:hint="eastAsia"/>
                                      <w:color w:val="000000"/>
                                      <w:spacing w:val="-4"/>
                                      <w:sz w:val="20"/>
                                      <w:szCs w:val="20"/>
                                    </w:rPr>
                                    <w:t>發</w:t>
                                  </w:r>
                                  <w:r>
                                    <w:rPr>
                                      <w:rFonts w:ascii="標楷體" w:hAnsi="標楷體" w:cs="新細明體" w:hint="eastAsia"/>
                                      <w:color w:val="000000"/>
                                      <w:spacing w:val="-4"/>
                                      <w:sz w:val="20"/>
                                      <w:szCs w:val="20"/>
                                    </w:rPr>
                                    <w:t>展</w:t>
                                  </w:r>
                                  <w:r w:rsidRPr="001A021D">
                                    <w:rPr>
                                      <w:rFonts w:ascii="標楷體" w:hAnsi="標楷體" w:cs="新細明體" w:hint="eastAsia"/>
                                      <w:color w:val="000000"/>
                                      <w:spacing w:val="-4"/>
                                      <w:sz w:val="20"/>
                                      <w:szCs w:val="20"/>
                                    </w:rPr>
                                    <w:t>局</w:t>
                                  </w:r>
                                </w:p>
                              </w:tc>
                              <w:tc>
                                <w:tcPr>
                                  <w:tcW w:w="3249" w:type="pct"/>
                                  <w:tcBorders>
                                    <w:top w:val="nil"/>
                                    <w:left w:val="nil"/>
                                    <w:bottom w:val="single" w:sz="4" w:space="0" w:color="auto"/>
                                    <w:right w:val="single" w:sz="4" w:space="0" w:color="auto"/>
                                  </w:tcBorders>
                                  <w:vAlign w:val="center"/>
                                  <w:hideMark/>
                                </w:tcPr>
                                <w:p w14:paraId="77A2A122"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新店寶高智慧產業園區委託技術服務案</w:t>
                                  </w:r>
                                </w:p>
                              </w:tc>
                              <w:tc>
                                <w:tcPr>
                                  <w:tcW w:w="746" w:type="pct"/>
                                  <w:tcBorders>
                                    <w:top w:val="nil"/>
                                    <w:left w:val="nil"/>
                                    <w:bottom w:val="single" w:sz="4" w:space="0" w:color="auto"/>
                                    <w:right w:val="single" w:sz="4" w:space="0" w:color="auto"/>
                                  </w:tcBorders>
                                  <w:noWrap/>
                                  <w:vAlign w:val="center"/>
                                  <w:hideMark/>
                                </w:tcPr>
                                <w:p w14:paraId="350C9136"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1,624</w:t>
                                  </w:r>
                                </w:p>
                              </w:tc>
                            </w:tr>
                            <w:tr w:rsidR="008F75F7" w:rsidRPr="00097701" w14:paraId="5409BD0F"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2620B195"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7</w:t>
                                  </w:r>
                                </w:p>
                              </w:tc>
                              <w:tc>
                                <w:tcPr>
                                  <w:tcW w:w="654" w:type="pct"/>
                                  <w:tcBorders>
                                    <w:top w:val="nil"/>
                                    <w:left w:val="nil"/>
                                    <w:bottom w:val="single" w:sz="4" w:space="0" w:color="auto"/>
                                    <w:right w:val="single" w:sz="4" w:space="0" w:color="auto"/>
                                  </w:tcBorders>
                                  <w:noWrap/>
                                  <w:vAlign w:val="center"/>
                                  <w:hideMark/>
                                </w:tcPr>
                                <w:p w14:paraId="4F495581"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E12487">
                                    <w:rPr>
                                      <w:rFonts w:ascii="標楷體" w:hAnsi="標楷體" w:cs="新細明體" w:hint="eastAsia"/>
                                      <w:color w:val="000000"/>
                                      <w:spacing w:val="-4"/>
                                      <w:sz w:val="20"/>
                                      <w:szCs w:val="20"/>
                                    </w:rPr>
                                    <w:t>動物保護防疫處</w:t>
                                  </w:r>
                                </w:p>
                              </w:tc>
                              <w:tc>
                                <w:tcPr>
                                  <w:tcW w:w="3249" w:type="pct"/>
                                  <w:tcBorders>
                                    <w:top w:val="nil"/>
                                    <w:left w:val="nil"/>
                                    <w:bottom w:val="single" w:sz="4" w:space="0" w:color="auto"/>
                                    <w:right w:val="single" w:sz="4" w:space="0" w:color="auto"/>
                                  </w:tcBorders>
                                  <w:vAlign w:val="center"/>
                                  <w:hideMark/>
                                </w:tcPr>
                                <w:p w14:paraId="4B620E6E"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新北市瑞芳動物之家建築物新建暨景觀改善工程公共藝術設置計畫</w:t>
                                  </w:r>
                                </w:p>
                              </w:tc>
                              <w:tc>
                                <w:tcPr>
                                  <w:tcW w:w="746" w:type="pct"/>
                                  <w:tcBorders>
                                    <w:top w:val="nil"/>
                                    <w:left w:val="nil"/>
                                    <w:bottom w:val="single" w:sz="4" w:space="0" w:color="auto"/>
                                    <w:right w:val="single" w:sz="4" w:space="0" w:color="auto"/>
                                  </w:tcBorders>
                                  <w:noWrap/>
                                  <w:vAlign w:val="center"/>
                                  <w:hideMark/>
                                </w:tcPr>
                                <w:p w14:paraId="0BD06044"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1,505</w:t>
                                  </w:r>
                                </w:p>
                              </w:tc>
                            </w:tr>
                            <w:tr w:rsidR="008F75F7" w:rsidRPr="00097701" w14:paraId="7DC9877A"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14A6D6AC"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8</w:t>
                                  </w:r>
                                </w:p>
                              </w:tc>
                              <w:tc>
                                <w:tcPr>
                                  <w:tcW w:w="654" w:type="pct"/>
                                  <w:tcBorders>
                                    <w:top w:val="nil"/>
                                    <w:left w:val="nil"/>
                                    <w:bottom w:val="single" w:sz="4" w:space="0" w:color="auto"/>
                                    <w:right w:val="single" w:sz="4" w:space="0" w:color="auto"/>
                                  </w:tcBorders>
                                  <w:noWrap/>
                                  <w:vAlign w:val="center"/>
                                  <w:hideMark/>
                                </w:tcPr>
                                <w:p w14:paraId="5F863F60"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地政局</w:t>
                                  </w:r>
                                </w:p>
                              </w:tc>
                              <w:tc>
                                <w:tcPr>
                                  <w:tcW w:w="3249" w:type="pct"/>
                                  <w:tcBorders>
                                    <w:top w:val="nil"/>
                                    <w:left w:val="nil"/>
                                    <w:bottom w:val="single" w:sz="4" w:space="0" w:color="auto"/>
                                    <w:right w:val="single" w:sz="4" w:space="0" w:color="auto"/>
                                  </w:tcBorders>
                                  <w:vAlign w:val="center"/>
                                  <w:hideMark/>
                                </w:tcPr>
                                <w:p w14:paraId="3C3A3D3C"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新北市國土功能分區圖劃設作業委託技術服務案</w:t>
                                  </w:r>
                                </w:p>
                              </w:tc>
                              <w:tc>
                                <w:tcPr>
                                  <w:tcW w:w="746" w:type="pct"/>
                                  <w:tcBorders>
                                    <w:top w:val="nil"/>
                                    <w:left w:val="nil"/>
                                    <w:bottom w:val="single" w:sz="4" w:space="0" w:color="auto"/>
                                    <w:right w:val="single" w:sz="4" w:space="0" w:color="auto"/>
                                  </w:tcBorders>
                                  <w:noWrap/>
                                  <w:vAlign w:val="center"/>
                                  <w:hideMark/>
                                </w:tcPr>
                                <w:p w14:paraId="214C0E33"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1,365</w:t>
                                  </w:r>
                                </w:p>
                              </w:tc>
                            </w:tr>
                            <w:tr w:rsidR="008F75F7" w:rsidRPr="00097701" w14:paraId="71B70486"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375F4211"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9</w:t>
                                  </w:r>
                                </w:p>
                              </w:tc>
                              <w:tc>
                                <w:tcPr>
                                  <w:tcW w:w="654" w:type="pct"/>
                                  <w:vMerge w:val="restart"/>
                                  <w:tcBorders>
                                    <w:top w:val="nil"/>
                                    <w:left w:val="single" w:sz="4" w:space="0" w:color="auto"/>
                                    <w:bottom w:val="single" w:sz="4" w:space="0" w:color="000000"/>
                                    <w:right w:val="single" w:sz="4" w:space="0" w:color="auto"/>
                                  </w:tcBorders>
                                  <w:noWrap/>
                                  <w:vAlign w:val="center"/>
                                  <w:hideMark/>
                                </w:tcPr>
                                <w:p w14:paraId="5C764BA2"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水利局</w:t>
                                  </w:r>
                                </w:p>
                              </w:tc>
                              <w:tc>
                                <w:tcPr>
                                  <w:tcW w:w="3249" w:type="pct"/>
                                  <w:tcBorders>
                                    <w:top w:val="nil"/>
                                    <w:left w:val="nil"/>
                                    <w:bottom w:val="single" w:sz="4" w:space="0" w:color="auto"/>
                                    <w:right w:val="single" w:sz="4" w:space="0" w:color="auto"/>
                                  </w:tcBorders>
                                  <w:vAlign w:val="center"/>
                                  <w:hideMark/>
                                </w:tcPr>
                                <w:p w14:paraId="41406E4D"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補助八里區公所公共污水處理設施回饋金</w:t>
                                  </w:r>
                                </w:p>
                              </w:tc>
                              <w:tc>
                                <w:tcPr>
                                  <w:tcW w:w="746" w:type="pct"/>
                                  <w:tcBorders>
                                    <w:top w:val="nil"/>
                                    <w:left w:val="nil"/>
                                    <w:bottom w:val="single" w:sz="4" w:space="0" w:color="auto"/>
                                    <w:right w:val="single" w:sz="4" w:space="0" w:color="auto"/>
                                  </w:tcBorders>
                                  <w:noWrap/>
                                  <w:vAlign w:val="center"/>
                                  <w:hideMark/>
                                </w:tcPr>
                                <w:p w14:paraId="5FD461C1"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86</w:t>
                                  </w:r>
                                </w:p>
                              </w:tc>
                            </w:tr>
                            <w:tr w:rsidR="008F75F7" w:rsidRPr="00097701" w14:paraId="737CAE21"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15357999"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w:t>
                                  </w:r>
                                  <w:r w:rsidRPr="001A021D">
                                    <w:rPr>
                                      <w:rFonts w:ascii="標楷體" w:hAnsi="標楷體" w:cs="新細明體"/>
                                      <w:color w:val="000000"/>
                                      <w:spacing w:val="-4"/>
                                      <w:sz w:val="20"/>
                                      <w:szCs w:val="20"/>
                                    </w:rPr>
                                    <w:t>0</w:t>
                                  </w:r>
                                </w:p>
                              </w:tc>
                              <w:tc>
                                <w:tcPr>
                                  <w:tcW w:w="654" w:type="pct"/>
                                  <w:vMerge/>
                                  <w:tcBorders>
                                    <w:top w:val="nil"/>
                                    <w:left w:val="single" w:sz="4" w:space="0" w:color="auto"/>
                                    <w:bottom w:val="single" w:sz="4" w:space="0" w:color="000000"/>
                                    <w:right w:val="single" w:sz="4" w:space="0" w:color="auto"/>
                                  </w:tcBorders>
                                  <w:vAlign w:val="center"/>
                                  <w:hideMark/>
                                </w:tcPr>
                                <w:p w14:paraId="3F86B23B"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p>
                              </w:tc>
                              <w:tc>
                                <w:tcPr>
                                  <w:tcW w:w="3249" w:type="pct"/>
                                  <w:tcBorders>
                                    <w:top w:val="nil"/>
                                    <w:left w:val="nil"/>
                                    <w:bottom w:val="single" w:sz="4" w:space="0" w:color="auto"/>
                                    <w:right w:val="single" w:sz="4" w:space="0" w:color="auto"/>
                                  </w:tcBorders>
                                  <w:vAlign w:val="center"/>
                                  <w:hideMark/>
                                </w:tcPr>
                                <w:p w14:paraId="2D705E7F"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補助三峽區公所公共污水處理設施回饋金</w:t>
                                  </w:r>
                                </w:p>
                              </w:tc>
                              <w:tc>
                                <w:tcPr>
                                  <w:tcW w:w="746" w:type="pct"/>
                                  <w:tcBorders>
                                    <w:top w:val="nil"/>
                                    <w:left w:val="nil"/>
                                    <w:bottom w:val="single" w:sz="4" w:space="0" w:color="auto"/>
                                    <w:right w:val="single" w:sz="4" w:space="0" w:color="auto"/>
                                  </w:tcBorders>
                                  <w:noWrap/>
                                  <w:vAlign w:val="center"/>
                                  <w:hideMark/>
                                </w:tcPr>
                                <w:p w14:paraId="4AE5F88A"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22</w:t>
                                  </w:r>
                                </w:p>
                              </w:tc>
                            </w:tr>
                          </w:tbl>
                          <w:p w14:paraId="11312CB1" w14:textId="77777777" w:rsidR="008F75F7" w:rsidRPr="00A66D86" w:rsidRDefault="008F75F7" w:rsidP="008F75F7">
                            <w:pPr>
                              <w:overflowPunct w:val="0"/>
                              <w:spacing w:line="240" w:lineRule="exact"/>
                              <w:ind w:leftChars="-26" w:left="359" w:hangingChars="223" w:hanging="401"/>
                              <w:rPr>
                                <w:rFonts w:ascii="標楷體" w:hAnsi="標楷體" w:cs="新細明體"/>
                                <w:color w:val="000000"/>
                                <w:sz w:val="18"/>
                                <w:szCs w:val="18"/>
                              </w:rPr>
                            </w:pPr>
                            <w:r w:rsidRPr="00F536D6">
                              <w:rPr>
                                <w:rFonts w:ascii="標楷體" w:hAnsi="標楷體" w:cs="新細明體" w:hint="eastAsia"/>
                                <w:color w:val="000000"/>
                                <w:sz w:val="18"/>
                                <w:szCs w:val="18"/>
                              </w:rPr>
                              <w:t>資料來源：整理</w:t>
                            </w:r>
                            <w:r>
                              <w:rPr>
                                <w:rFonts w:ascii="標楷體" w:hAnsi="標楷體" w:cs="新細明體" w:hint="eastAsia"/>
                                <w:color w:val="000000"/>
                                <w:sz w:val="18"/>
                                <w:szCs w:val="18"/>
                              </w:rPr>
                              <w:t>市政府</w:t>
                            </w:r>
                            <w:r>
                              <w:rPr>
                                <w:rFonts w:ascii="標楷體" w:hAnsi="標楷體" w:cs="新細明體"/>
                                <w:color w:val="000000"/>
                                <w:sz w:val="18"/>
                                <w:szCs w:val="18"/>
                              </w:rPr>
                              <w:t>提供資料</w:t>
                            </w:r>
                            <w:r w:rsidRPr="00F536D6">
                              <w:rPr>
                                <w:rFonts w:ascii="標楷體" w:hAnsi="標楷體" w:cs="新細明體" w:hint="eastAsia"/>
                                <w:color w:val="000000"/>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2BF9A8" id="_x0000_s1027" type="#_x0000_t202" style="position:absolute;left:0;text-align:left;margin-left:-.7pt;margin-top:148.2pt;width:467.25pt;height:296.25pt;z-index:251664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" filled="f" stroked="f">
                <v:textbox inset="1mm,0,1mm,0">
                  <w:txbxContent>
                    <w:p w14:paraId="640148E0" w14:textId="40FDCCBF" w:rsidR="008F75F7" w:rsidRPr="00F536D6" w:rsidRDefault="008F75F7" w:rsidP="008F75F7">
                      <w:pPr>
                        <w:overflowPunct w:val="0"/>
                        <w:spacing w:line="400" w:lineRule="exact"/>
                        <w:ind w:left="480" w:hangingChars="200" w:hanging="480"/>
                        <w:jc w:val="center"/>
                        <w:rPr>
                          <w:rFonts w:ascii="標楷體" w:hAnsi="標楷體" w:cs="新細明體"/>
                          <w:b/>
                          <w:color w:val="000000"/>
                          <w:sz w:val="24"/>
                          <w:szCs w:val="24"/>
                        </w:rPr>
                      </w:pPr>
                      <w:r w:rsidRPr="00F536D6">
                        <w:rPr>
                          <w:rFonts w:ascii="標楷體" w:hAnsi="標楷體" w:cs="新細明體" w:hint="eastAsia"/>
                          <w:b/>
                          <w:color w:val="000000"/>
                          <w:sz w:val="24"/>
                          <w:szCs w:val="24"/>
                        </w:rPr>
                        <w:t>表</w:t>
                      </w:r>
                      <w:r>
                        <w:rPr>
                          <w:rFonts w:ascii="標楷體" w:hAnsi="標楷體" w:cs="新細明體"/>
                          <w:b/>
                          <w:color w:val="000000"/>
                          <w:sz w:val="24"/>
                          <w:szCs w:val="24"/>
                        </w:rPr>
                        <w:t>2</w:t>
                      </w:r>
                      <w:r w:rsidR="0062103D">
                        <w:rPr>
                          <w:rFonts w:ascii="標楷體" w:hAnsi="標楷體" w:cs="新細明體" w:hint="eastAsia"/>
                          <w:b/>
                          <w:color w:val="000000"/>
                          <w:sz w:val="24"/>
                          <w:szCs w:val="24"/>
                        </w:rPr>
                        <w:t xml:space="preserve">　</w:t>
                      </w:r>
                      <w:r w:rsidRPr="00097701">
                        <w:rPr>
                          <w:rFonts w:ascii="標楷體" w:hAnsi="標楷體" w:cs="新細明體" w:hint="eastAsia"/>
                          <w:b/>
                          <w:color w:val="000000"/>
                          <w:sz w:val="24"/>
                          <w:szCs w:val="24"/>
                        </w:rPr>
                        <w:t>114年度續予專案保留案件情形</w:t>
                      </w:r>
                    </w:p>
                    <w:p w14:paraId="2055AFD7" w14:textId="77777777" w:rsidR="008F75F7" w:rsidRPr="00577322" w:rsidRDefault="008F75F7" w:rsidP="008F75F7">
                      <w:pPr>
                        <w:overflowPunct w:val="0"/>
                        <w:spacing w:line="280" w:lineRule="exact"/>
                        <w:ind w:left="400" w:rightChars="28" w:right="45" w:hangingChars="200" w:hanging="400"/>
                        <w:jc w:val="right"/>
                        <w:rPr>
                          <w:rFonts w:ascii="標楷體" w:hAnsi="標楷體" w:cs="新細明體"/>
                          <w:color w:val="000000"/>
                          <w:sz w:val="20"/>
                          <w:szCs w:val="24"/>
                        </w:rPr>
                      </w:pPr>
                      <w:r>
                        <w:rPr>
                          <w:rFonts w:ascii="標楷體" w:hAnsi="標楷體" w:cs="新細明體" w:hint="eastAsia"/>
                          <w:color w:val="000000"/>
                          <w:sz w:val="20"/>
                          <w:szCs w:val="24"/>
                        </w:rPr>
                        <w:t>單位：新臺幣千</w:t>
                      </w:r>
                      <w:r w:rsidRPr="00577322">
                        <w:rPr>
                          <w:rFonts w:ascii="標楷體" w:hAnsi="標楷體" w:cs="新細明體" w:hint="eastAsia"/>
                          <w:color w:val="000000"/>
                          <w:sz w:val="20"/>
                          <w:szCs w:val="24"/>
                        </w:rPr>
                        <w:t>元</w:t>
                      </w:r>
                    </w:p>
                    <w:tbl>
                      <w:tblPr>
                        <w:tblW w:w="4976" w:type="pct"/>
                        <w:tblCellMar>
                          <w:left w:w="28" w:type="dxa"/>
                          <w:right w:w="28" w:type="dxa"/>
                        </w:tblCellMar>
                        <w:tblLook w:val="04A0" w:firstRow="1" w:lastRow="0" w:firstColumn="1" w:lastColumn="0" w:noHBand="0" w:noVBand="1"/>
                      </w:tblPr>
                      <w:tblGrid>
                        <w:gridCol w:w="585"/>
                        <w:gridCol w:w="1401"/>
                        <w:gridCol w:w="5942"/>
                        <w:gridCol w:w="1315"/>
                      </w:tblGrid>
                      <w:tr w:rsidR="008F75F7" w:rsidRPr="00097701" w14:paraId="33AB792F" w14:textId="77777777" w:rsidTr="001A021D">
                        <w:trPr>
                          <w:trHeight w:val="306"/>
                          <w:tblHeader/>
                        </w:trPr>
                        <w:tc>
                          <w:tcPr>
                            <w:tcW w:w="351" w:type="pct"/>
                            <w:tcBorders>
                              <w:top w:val="single" w:sz="4" w:space="0" w:color="auto"/>
                              <w:left w:val="single" w:sz="4" w:space="0" w:color="auto"/>
                              <w:bottom w:val="single" w:sz="4" w:space="0" w:color="auto"/>
                              <w:right w:val="single" w:sz="4" w:space="0" w:color="auto"/>
                            </w:tcBorders>
                            <w:noWrap/>
                            <w:vAlign w:val="center"/>
                            <w:hideMark/>
                          </w:tcPr>
                          <w:p w14:paraId="12478541"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序號</w:t>
                            </w:r>
                          </w:p>
                        </w:tc>
                        <w:tc>
                          <w:tcPr>
                            <w:tcW w:w="654" w:type="pct"/>
                            <w:tcBorders>
                              <w:top w:val="single" w:sz="4" w:space="0" w:color="auto"/>
                              <w:left w:val="nil"/>
                              <w:bottom w:val="single" w:sz="4" w:space="0" w:color="auto"/>
                              <w:right w:val="single" w:sz="4" w:space="0" w:color="auto"/>
                            </w:tcBorders>
                            <w:noWrap/>
                            <w:vAlign w:val="center"/>
                            <w:hideMark/>
                          </w:tcPr>
                          <w:p w14:paraId="5CCFC04A"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機關名稱</w:t>
                            </w:r>
                          </w:p>
                        </w:tc>
                        <w:tc>
                          <w:tcPr>
                            <w:tcW w:w="3249" w:type="pct"/>
                            <w:tcBorders>
                              <w:top w:val="single" w:sz="4" w:space="0" w:color="auto"/>
                              <w:left w:val="nil"/>
                              <w:bottom w:val="single" w:sz="4" w:space="0" w:color="auto"/>
                              <w:right w:val="single" w:sz="4" w:space="0" w:color="auto"/>
                            </w:tcBorders>
                            <w:noWrap/>
                            <w:vAlign w:val="center"/>
                            <w:hideMark/>
                          </w:tcPr>
                          <w:p w14:paraId="2910C122"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計畫名稱</w:t>
                            </w:r>
                          </w:p>
                        </w:tc>
                        <w:tc>
                          <w:tcPr>
                            <w:tcW w:w="746" w:type="pct"/>
                            <w:tcBorders>
                              <w:top w:val="single" w:sz="4" w:space="0" w:color="auto"/>
                              <w:left w:val="nil"/>
                              <w:bottom w:val="single" w:sz="4" w:space="0" w:color="auto"/>
                              <w:right w:val="single" w:sz="4" w:space="0" w:color="auto"/>
                            </w:tcBorders>
                            <w:noWrap/>
                            <w:vAlign w:val="center"/>
                            <w:hideMark/>
                          </w:tcPr>
                          <w:p w14:paraId="02CDFE90" w14:textId="77777777" w:rsidR="008F75F7" w:rsidRPr="0079011C" w:rsidRDefault="008F75F7" w:rsidP="006856D6">
                            <w:pPr>
                              <w:widowControl/>
                              <w:spacing w:line="260" w:lineRule="exact"/>
                              <w:jc w:val="center"/>
                              <w:rPr>
                                <w:rFonts w:ascii="標楷體" w:hAnsi="標楷體" w:cs="新細明體"/>
                                <w:color w:val="000000"/>
                                <w:sz w:val="20"/>
                                <w:szCs w:val="20"/>
                              </w:rPr>
                            </w:pPr>
                            <w:r w:rsidRPr="0079011C">
                              <w:rPr>
                                <w:rFonts w:ascii="標楷體" w:hAnsi="標楷體" w:cs="新細明體" w:hint="eastAsia"/>
                                <w:color w:val="000000"/>
                                <w:sz w:val="20"/>
                                <w:szCs w:val="20"/>
                              </w:rPr>
                              <w:t>核定保留數</w:t>
                            </w:r>
                          </w:p>
                        </w:tc>
                      </w:tr>
                      <w:tr w:rsidR="008F75F7" w:rsidRPr="00097701" w14:paraId="2D432115" w14:textId="77777777" w:rsidTr="00A72EBF">
                        <w:trPr>
                          <w:trHeight w:val="306"/>
                        </w:trPr>
                        <w:tc>
                          <w:tcPr>
                            <w:tcW w:w="4254" w:type="pct"/>
                            <w:gridSpan w:val="3"/>
                            <w:tcBorders>
                              <w:top w:val="nil"/>
                              <w:left w:val="single" w:sz="4" w:space="0" w:color="auto"/>
                              <w:bottom w:val="single" w:sz="12" w:space="0" w:color="auto"/>
                              <w:right w:val="single" w:sz="4" w:space="0" w:color="auto"/>
                            </w:tcBorders>
                            <w:noWrap/>
                            <w:vAlign w:val="center"/>
                            <w:hideMark/>
                          </w:tcPr>
                          <w:p w14:paraId="5454D39F" w14:textId="77777777" w:rsidR="008F75F7" w:rsidRPr="001A021D" w:rsidRDefault="008F75F7" w:rsidP="006856D6">
                            <w:pPr>
                              <w:widowControl/>
                              <w:spacing w:line="260" w:lineRule="exact"/>
                              <w:jc w:val="center"/>
                              <w:rPr>
                                <w:rFonts w:ascii="標楷體" w:hAnsi="標楷體" w:cs="新細明體"/>
                                <w:b/>
                                <w:color w:val="000000"/>
                                <w:spacing w:val="-4"/>
                                <w:sz w:val="20"/>
                                <w:szCs w:val="20"/>
                              </w:rPr>
                            </w:pPr>
                            <w:r w:rsidRPr="001A021D">
                              <w:rPr>
                                <w:rFonts w:ascii="標楷體" w:hAnsi="標楷體" w:cs="新細明體" w:hint="eastAsia"/>
                                <w:b/>
                                <w:bCs/>
                                <w:spacing w:val="-4"/>
                                <w:sz w:val="20"/>
                                <w:szCs w:val="20"/>
                              </w:rPr>
                              <w:t>合    計</w:t>
                            </w:r>
                          </w:p>
                        </w:tc>
                        <w:tc>
                          <w:tcPr>
                            <w:tcW w:w="746" w:type="pct"/>
                            <w:tcBorders>
                              <w:top w:val="nil"/>
                              <w:left w:val="nil"/>
                              <w:bottom w:val="single" w:sz="12" w:space="0" w:color="auto"/>
                              <w:right w:val="single" w:sz="4" w:space="0" w:color="auto"/>
                            </w:tcBorders>
                            <w:noWrap/>
                            <w:vAlign w:val="center"/>
                            <w:hideMark/>
                          </w:tcPr>
                          <w:p w14:paraId="5547598C" w14:textId="77777777" w:rsidR="008F75F7" w:rsidRPr="006856D6" w:rsidRDefault="008F75F7" w:rsidP="006856D6">
                            <w:pPr>
                              <w:widowControl/>
                              <w:spacing w:line="260" w:lineRule="exact"/>
                              <w:ind w:rightChars="20" w:right="32"/>
                              <w:jc w:val="right"/>
                              <w:rPr>
                                <w:rFonts w:ascii="標楷體" w:hAnsi="標楷體" w:cs="新細明體"/>
                                <w:b/>
                                <w:color w:val="000000"/>
                                <w:sz w:val="20"/>
                                <w:szCs w:val="20"/>
                              </w:rPr>
                            </w:pPr>
                            <w:r w:rsidRPr="006856D6">
                              <w:rPr>
                                <w:rFonts w:ascii="標楷體" w:hAnsi="標楷體" w:cs="新細明體" w:hint="eastAsia"/>
                                <w:b/>
                                <w:color w:val="000000"/>
                                <w:sz w:val="20"/>
                                <w:szCs w:val="20"/>
                              </w:rPr>
                              <w:t>58,085</w:t>
                            </w:r>
                          </w:p>
                        </w:tc>
                      </w:tr>
                      <w:tr w:rsidR="008F75F7" w:rsidRPr="00097701" w14:paraId="7851DCC6" w14:textId="77777777" w:rsidTr="00A72EBF">
                        <w:trPr>
                          <w:trHeight w:val="306"/>
                        </w:trPr>
                        <w:tc>
                          <w:tcPr>
                            <w:tcW w:w="4254" w:type="pct"/>
                            <w:gridSpan w:val="3"/>
                            <w:tcBorders>
                              <w:top w:val="single" w:sz="12" w:space="0" w:color="auto"/>
                              <w:left w:val="single" w:sz="12" w:space="0" w:color="auto"/>
                              <w:right w:val="single" w:sz="4" w:space="0" w:color="auto"/>
                            </w:tcBorders>
                            <w:noWrap/>
                            <w:vAlign w:val="center"/>
                          </w:tcPr>
                          <w:p w14:paraId="0358F893"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b/>
                                <w:bCs/>
                                <w:spacing w:val="-4"/>
                                <w:sz w:val="20"/>
                                <w:szCs w:val="20"/>
                              </w:rPr>
                              <w:t>小    計</w:t>
                            </w:r>
                          </w:p>
                        </w:tc>
                        <w:tc>
                          <w:tcPr>
                            <w:tcW w:w="746" w:type="pct"/>
                            <w:tcBorders>
                              <w:top w:val="single" w:sz="12" w:space="0" w:color="auto"/>
                              <w:left w:val="nil"/>
                              <w:bottom w:val="single" w:sz="4" w:space="0" w:color="auto"/>
                              <w:right w:val="single" w:sz="12" w:space="0" w:color="auto"/>
                            </w:tcBorders>
                            <w:noWrap/>
                            <w:vAlign w:val="center"/>
                          </w:tcPr>
                          <w:p w14:paraId="0744DFFF" w14:textId="77777777" w:rsidR="008F75F7" w:rsidRPr="006856D6" w:rsidRDefault="008F75F7" w:rsidP="006856D6">
                            <w:pPr>
                              <w:widowControl/>
                              <w:spacing w:line="260" w:lineRule="exact"/>
                              <w:ind w:rightChars="20" w:right="32"/>
                              <w:jc w:val="right"/>
                              <w:rPr>
                                <w:rFonts w:ascii="標楷體" w:hAnsi="標楷體" w:cs="新細明體"/>
                                <w:b/>
                                <w:sz w:val="20"/>
                                <w:szCs w:val="20"/>
                              </w:rPr>
                            </w:pPr>
                            <w:r w:rsidRPr="006856D6">
                              <w:rPr>
                                <w:rFonts w:ascii="標楷體" w:hAnsi="標楷體" w:cs="新細明體"/>
                                <w:b/>
                                <w:sz w:val="20"/>
                                <w:szCs w:val="20"/>
                              </w:rPr>
                              <w:t>23,628</w:t>
                            </w:r>
                          </w:p>
                        </w:tc>
                      </w:tr>
                      <w:tr w:rsidR="008F75F7" w:rsidRPr="00097701" w14:paraId="393D3524" w14:textId="77777777" w:rsidTr="00A72EBF">
                        <w:trPr>
                          <w:trHeight w:val="306"/>
                        </w:trPr>
                        <w:tc>
                          <w:tcPr>
                            <w:tcW w:w="351" w:type="pct"/>
                            <w:vMerge w:val="restart"/>
                            <w:tcBorders>
                              <w:top w:val="single" w:sz="6" w:space="0" w:color="auto"/>
                              <w:left w:val="single" w:sz="12" w:space="0" w:color="auto"/>
                              <w:right w:val="single" w:sz="4" w:space="0" w:color="auto"/>
                            </w:tcBorders>
                            <w:noWrap/>
                            <w:vAlign w:val="center"/>
                            <w:hideMark/>
                          </w:tcPr>
                          <w:p w14:paraId="778F9F66"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w:t>
                            </w:r>
                          </w:p>
                        </w:tc>
                        <w:tc>
                          <w:tcPr>
                            <w:tcW w:w="654" w:type="pct"/>
                            <w:tcBorders>
                              <w:top w:val="single" w:sz="6" w:space="0" w:color="auto"/>
                              <w:left w:val="nil"/>
                              <w:bottom w:val="single" w:sz="4" w:space="0" w:color="auto"/>
                              <w:right w:val="single" w:sz="4" w:space="0" w:color="auto"/>
                            </w:tcBorders>
                            <w:noWrap/>
                            <w:vAlign w:val="center"/>
                            <w:hideMark/>
                          </w:tcPr>
                          <w:p w14:paraId="5BE2F57A"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消防局</w:t>
                            </w:r>
                          </w:p>
                        </w:tc>
                        <w:tc>
                          <w:tcPr>
                            <w:tcW w:w="3249" w:type="pct"/>
                            <w:vMerge w:val="restart"/>
                            <w:tcBorders>
                              <w:top w:val="single" w:sz="6" w:space="0" w:color="auto"/>
                              <w:left w:val="single" w:sz="4" w:space="0" w:color="auto"/>
                              <w:bottom w:val="single" w:sz="4" w:space="0" w:color="auto"/>
                              <w:right w:val="single" w:sz="4" w:space="0" w:color="auto"/>
                            </w:tcBorders>
                            <w:vAlign w:val="center"/>
                            <w:hideMark/>
                          </w:tcPr>
                          <w:p w14:paraId="2CF0390A"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淡水分局新市派出所、淡水捷運分隊與消防局淡海分隊共構興建工程</w:t>
                            </w:r>
                          </w:p>
                        </w:tc>
                        <w:tc>
                          <w:tcPr>
                            <w:tcW w:w="746" w:type="pct"/>
                            <w:tcBorders>
                              <w:top w:val="nil"/>
                              <w:left w:val="nil"/>
                              <w:bottom w:val="single" w:sz="4" w:space="0" w:color="auto"/>
                              <w:right w:val="single" w:sz="12" w:space="0" w:color="auto"/>
                            </w:tcBorders>
                            <w:noWrap/>
                            <w:vAlign w:val="center"/>
                            <w:hideMark/>
                          </w:tcPr>
                          <w:p w14:paraId="16C907CE"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18,095</w:t>
                            </w:r>
                          </w:p>
                        </w:tc>
                      </w:tr>
                      <w:tr w:rsidR="008F75F7" w:rsidRPr="00097701" w14:paraId="56245E34" w14:textId="77777777" w:rsidTr="00A72EBF">
                        <w:trPr>
                          <w:trHeight w:val="306"/>
                        </w:trPr>
                        <w:tc>
                          <w:tcPr>
                            <w:tcW w:w="351" w:type="pct"/>
                            <w:vMerge/>
                            <w:tcBorders>
                              <w:left w:val="single" w:sz="12" w:space="0" w:color="auto"/>
                              <w:bottom w:val="single" w:sz="12" w:space="0" w:color="auto"/>
                              <w:right w:val="single" w:sz="4" w:space="0" w:color="auto"/>
                            </w:tcBorders>
                            <w:noWrap/>
                            <w:vAlign w:val="center"/>
                            <w:hideMark/>
                          </w:tcPr>
                          <w:p w14:paraId="7C2C6E9B"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p>
                        </w:tc>
                        <w:tc>
                          <w:tcPr>
                            <w:tcW w:w="654" w:type="pct"/>
                            <w:tcBorders>
                              <w:top w:val="nil"/>
                              <w:left w:val="nil"/>
                              <w:bottom w:val="single" w:sz="12" w:space="0" w:color="auto"/>
                              <w:right w:val="single" w:sz="4" w:space="0" w:color="auto"/>
                            </w:tcBorders>
                            <w:noWrap/>
                            <w:vAlign w:val="center"/>
                            <w:hideMark/>
                          </w:tcPr>
                          <w:p w14:paraId="4F9C29EB"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警察局</w:t>
                            </w:r>
                          </w:p>
                        </w:tc>
                        <w:tc>
                          <w:tcPr>
                            <w:tcW w:w="3249" w:type="pct"/>
                            <w:vMerge/>
                            <w:tcBorders>
                              <w:top w:val="nil"/>
                              <w:left w:val="single" w:sz="4" w:space="0" w:color="auto"/>
                              <w:bottom w:val="single" w:sz="12" w:space="0" w:color="auto"/>
                              <w:right w:val="single" w:sz="4" w:space="0" w:color="auto"/>
                            </w:tcBorders>
                            <w:vAlign w:val="center"/>
                            <w:hideMark/>
                          </w:tcPr>
                          <w:p w14:paraId="3500EEB8"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p>
                        </w:tc>
                        <w:tc>
                          <w:tcPr>
                            <w:tcW w:w="746" w:type="pct"/>
                            <w:tcBorders>
                              <w:top w:val="nil"/>
                              <w:left w:val="nil"/>
                              <w:bottom w:val="single" w:sz="12" w:space="0" w:color="auto"/>
                              <w:right w:val="single" w:sz="12" w:space="0" w:color="auto"/>
                            </w:tcBorders>
                            <w:noWrap/>
                            <w:vAlign w:val="center"/>
                            <w:hideMark/>
                          </w:tcPr>
                          <w:p w14:paraId="7FD2D438"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5,533</w:t>
                            </w:r>
                          </w:p>
                        </w:tc>
                      </w:tr>
                      <w:tr w:rsidR="008F75F7" w:rsidRPr="00097701" w14:paraId="5917D43E" w14:textId="77777777" w:rsidTr="00A72EBF">
                        <w:trPr>
                          <w:trHeight w:val="306"/>
                        </w:trPr>
                        <w:tc>
                          <w:tcPr>
                            <w:tcW w:w="4254" w:type="pct"/>
                            <w:gridSpan w:val="3"/>
                            <w:tcBorders>
                              <w:top w:val="single" w:sz="12" w:space="0" w:color="auto"/>
                              <w:left w:val="single" w:sz="12" w:space="0" w:color="auto"/>
                              <w:bottom w:val="single" w:sz="4" w:space="0" w:color="auto"/>
                              <w:right w:val="single" w:sz="4" w:space="0" w:color="auto"/>
                            </w:tcBorders>
                            <w:noWrap/>
                            <w:vAlign w:val="center"/>
                          </w:tcPr>
                          <w:p w14:paraId="4C3EE674"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b/>
                                <w:bCs/>
                                <w:spacing w:val="-4"/>
                                <w:sz w:val="20"/>
                                <w:szCs w:val="20"/>
                              </w:rPr>
                              <w:t>小    計</w:t>
                            </w:r>
                          </w:p>
                        </w:tc>
                        <w:tc>
                          <w:tcPr>
                            <w:tcW w:w="746" w:type="pct"/>
                            <w:tcBorders>
                              <w:top w:val="single" w:sz="12" w:space="0" w:color="auto"/>
                              <w:left w:val="nil"/>
                              <w:bottom w:val="single" w:sz="4" w:space="0" w:color="auto"/>
                              <w:right w:val="single" w:sz="12" w:space="0" w:color="auto"/>
                            </w:tcBorders>
                            <w:noWrap/>
                            <w:vAlign w:val="center"/>
                          </w:tcPr>
                          <w:p w14:paraId="241BC9C2"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b/>
                                <w:color w:val="000000"/>
                                <w:sz w:val="20"/>
                                <w:szCs w:val="20"/>
                              </w:rPr>
                              <w:t>22,320</w:t>
                            </w:r>
                          </w:p>
                        </w:tc>
                      </w:tr>
                      <w:tr w:rsidR="008F75F7" w:rsidRPr="00097701" w14:paraId="4C43C989" w14:textId="77777777" w:rsidTr="00A72EBF">
                        <w:trPr>
                          <w:trHeight w:val="306"/>
                        </w:trPr>
                        <w:tc>
                          <w:tcPr>
                            <w:tcW w:w="351" w:type="pct"/>
                            <w:tcBorders>
                              <w:top w:val="nil"/>
                              <w:left w:val="single" w:sz="12" w:space="0" w:color="auto"/>
                              <w:bottom w:val="single" w:sz="4" w:space="0" w:color="auto"/>
                              <w:right w:val="single" w:sz="4" w:space="0" w:color="auto"/>
                            </w:tcBorders>
                            <w:noWrap/>
                            <w:vAlign w:val="center"/>
                            <w:hideMark/>
                          </w:tcPr>
                          <w:p w14:paraId="02363448"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2</w:t>
                            </w:r>
                          </w:p>
                        </w:tc>
                        <w:tc>
                          <w:tcPr>
                            <w:tcW w:w="654" w:type="pct"/>
                            <w:vMerge w:val="restart"/>
                            <w:tcBorders>
                              <w:left w:val="single" w:sz="4" w:space="0" w:color="auto"/>
                              <w:right w:val="single" w:sz="4" w:space="0" w:color="auto"/>
                            </w:tcBorders>
                            <w:noWrap/>
                            <w:vAlign w:val="center"/>
                            <w:hideMark/>
                          </w:tcPr>
                          <w:p w14:paraId="748054E4"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工務局</w:t>
                            </w:r>
                          </w:p>
                        </w:tc>
                        <w:tc>
                          <w:tcPr>
                            <w:tcW w:w="3249" w:type="pct"/>
                            <w:tcBorders>
                              <w:top w:val="nil"/>
                              <w:left w:val="nil"/>
                              <w:bottom w:val="single" w:sz="4" w:space="0" w:color="auto"/>
                              <w:right w:val="single" w:sz="4" w:space="0" w:color="auto"/>
                            </w:tcBorders>
                            <w:vAlign w:val="center"/>
                            <w:hideMark/>
                          </w:tcPr>
                          <w:p w14:paraId="7A45AB82"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112年度主動輔導辦理建築物耐震能力初步評估及弱層補強作業</w:t>
                            </w:r>
                          </w:p>
                        </w:tc>
                        <w:tc>
                          <w:tcPr>
                            <w:tcW w:w="746" w:type="pct"/>
                            <w:tcBorders>
                              <w:top w:val="nil"/>
                              <w:left w:val="nil"/>
                              <w:bottom w:val="single" w:sz="4" w:space="0" w:color="auto"/>
                              <w:right w:val="single" w:sz="12" w:space="0" w:color="auto"/>
                            </w:tcBorders>
                            <w:noWrap/>
                            <w:vAlign w:val="center"/>
                            <w:hideMark/>
                          </w:tcPr>
                          <w:p w14:paraId="5DD194BC"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13,500</w:t>
                            </w:r>
                          </w:p>
                        </w:tc>
                      </w:tr>
                      <w:tr w:rsidR="008F75F7" w:rsidRPr="00097701" w14:paraId="4427B43B" w14:textId="77777777" w:rsidTr="00A72EBF">
                        <w:trPr>
                          <w:trHeight w:val="306"/>
                        </w:trPr>
                        <w:tc>
                          <w:tcPr>
                            <w:tcW w:w="351" w:type="pct"/>
                            <w:tcBorders>
                              <w:top w:val="nil"/>
                              <w:left w:val="single" w:sz="12" w:space="0" w:color="auto"/>
                              <w:bottom w:val="single" w:sz="12" w:space="0" w:color="auto"/>
                              <w:right w:val="single" w:sz="4" w:space="0" w:color="auto"/>
                            </w:tcBorders>
                            <w:noWrap/>
                            <w:vAlign w:val="center"/>
                            <w:hideMark/>
                          </w:tcPr>
                          <w:p w14:paraId="5F97736B"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3</w:t>
                            </w:r>
                          </w:p>
                        </w:tc>
                        <w:tc>
                          <w:tcPr>
                            <w:tcW w:w="654" w:type="pct"/>
                            <w:vMerge/>
                            <w:tcBorders>
                              <w:left w:val="single" w:sz="4" w:space="0" w:color="auto"/>
                              <w:bottom w:val="single" w:sz="12" w:space="0" w:color="auto"/>
                              <w:right w:val="single" w:sz="4" w:space="0" w:color="auto"/>
                            </w:tcBorders>
                            <w:vAlign w:val="center"/>
                            <w:hideMark/>
                          </w:tcPr>
                          <w:p w14:paraId="5033CA3A"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p>
                        </w:tc>
                        <w:tc>
                          <w:tcPr>
                            <w:tcW w:w="3249" w:type="pct"/>
                            <w:tcBorders>
                              <w:top w:val="nil"/>
                              <w:left w:val="nil"/>
                              <w:bottom w:val="single" w:sz="12" w:space="0" w:color="auto"/>
                              <w:right w:val="single" w:sz="4" w:space="0" w:color="auto"/>
                            </w:tcBorders>
                            <w:vAlign w:val="center"/>
                            <w:hideMark/>
                          </w:tcPr>
                          <w:p w14:paraId="6DE204A9"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111年度主動輔導辦理建築物耐震能力初步評估及弱層補強作業</w:t>
                            </w:r>
                          </w:p>
                        </w:tc>
                        <w:tc>
                          <w:tcPr>
                            <w:tcW w:w="746" w:type="pct"/>
                            <w:tcBorders>
                              <w:top w:val="nil"/>
                              <w:left w:val="nil"/>
                              <w:bottom w:val="single" w:sz="12" w:space="0" w:color="auto"/>
                              <w:right w:val="single" w:sz="12" w:space="0" w:color="auto"/>
                            </w:tcBorders>
                            <w:noWrap/>
                            <w:vAlign w:val="center"/>
                            <w:hideMark/>
                          </w:tcPr>
                          <w:p w14:paraId="12D9AF53"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8,820</w:t>
                            </w:r>
                          </w:p>
                        </w:tc>
                      </w:tr>
                      <w:tr w:rsidR="008F75F7" w:rsidRPr="00097701" w14:paraId="15E3E70D" w14:textId="77777777" w:rsidTr="00A72EBF">
                        <w:trPr>
                          <w:trHeight w:val="306"/>
                        </w:trPr>
                        <w:tc>
                          <w:tcPr>
                            <w:tcW w:w="351" w:type="pct"/>
                            <w:tcBorders>
                              <w:top w:val="single" w:sz="12" w:space="0" w:color="auto"/>
                              <w:left w:val="single" w:sz="4" w:space="0" w:color="auto"/>
                              <w:bottom w:val="single" w:sz="4" w:space="0" w:color="auto"/>
                              <w:right w:val="single" w:sz="4" w:space="0" w:color="auto"/>
                            </w:tcBorders>
                            <w:noWrap/>
                            <w:vAlign w:val="center"/>
                            <w:hideMark/>
                          </w:tcPr>
                          <w:p w14:paraId="423A144C"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4</w:t>
                            </w:r>
                          </w:p>
                        </w:tc>
                        <w:tc>
                          <w:tcPr>
                            <w:tcW w:w="654" w:type="pct"/>
                            <w:tcBorders>
                              <w:top w:val="single" w:sz="12" w:space="0" w:color="auto"/>
                              <w:left w:val="nil"/>
                              <w:bottom w:val="single" w:sz="4" w:space="0" w:color="auto"/>
                              <w:right w:val="single" w:sz="4" w:space="0" w:color="auto"/>
                            </w:tcBorders>
                            <w:noWrap/>
                            <w:vAlign w:val="center"/>
                            <w:hideMark/>
                          </w:tcPr>
                          <w:p w14:paraId="492991C8"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城鄉</w:t>
                            </w:r>
                            <w:r>
                              <w:rPr>
                                <w:rFonts w:ascii="標楷體" w:hAnsi="標楷體" w:cs="新細明體" w:hint="eastAsia"/>
                                <w:color w:val="000000"/>
                                <w:spacing w:val="-4"/>
                                <w:sz w:val="20"/>
                                <w:szCs w:val="20"/>
                              </w:rPr>
                              <w:t>發展</w:t>
                            </w:r>
                            <w:r w:rsidRPr="001A021D">
                              <w:rPr>
                                <w:rFonts w:ascii="標楷體" w:hAnsi="標楷體" w:cs="新細明體" w:hint="eastAsia"/>
                                <w:color w:val="000000"/>
                                <w:spacing w:val="-4"/>
                                <w:sz w:val="20"/>
                                <w:szCs w:val="20"/>
                              </w:rPr>
                              <w:t>局</w:t>
                            </w:r>
                          </w:p>
                        </w:tc>
                        <w:tc>
                          <w:tcPr>
                            <w:tcW w:w="3249" w:type="pct"/>
                            <w:tcBorders>
                              <w:top w:val="single" w:sz="12" w:space="0" w:color="auto"/>
                              <w:left w:val="nil"/>
                              <w:bottom w:val="single" w:sz="4" w:space="0" w:color="auto"/>
                              <w:right w:val="single" w:sz="4" w:space="0" w:color="auto"/>
                            </w:tcBorders>
                            <w:vAlign w:val="center"/>
                            <w:hideMark/>
                          </w:tcPr>
                          <w:p w14:paraId="5ACA8E41"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都市計畫公共設施用地專案通盤檢討案</w:t>
                            </w:r>
                          </w:p>
                        </w:tc>
                        <w:tc>
                          <w:tcPr>
                            <w:tcW w:w="746" w:type="pct"/>
                            <w:tcBorders>
                              <w:top w:val="single" w:sz="12" w:space="0" w:color="auto"/>
                              <w:left w:val="nil"/>
                              <w:bottom w:val="single" w:sz="4" w:space="0" w:color="auto"/>
                              <w:right w:val="single" w:sz="4" w:space="0" w:color="auto"/>
                            </w:tcBorders>
                            <w:noWrap/>
                            <w:vAlign w:val="center"/>
                            <w:hideMark/>
                          </w:tcPr>
                          <w:p w14:paraId="27C04355"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5,512</w:t>
                            </w:r>
                          </w:p>
                        </w:tc>
                      </w:tr>
                      <w:tr w:rsidR="008F75F7" w:rsidRPr="00097701" w14:paraId="2374E5AD"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6323A906"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5</w:t>
                            </w:r>
                          </w:p>
                        </w:tc>
                        <w:tc>
                          <w:tcPr>
                            <w:tcW w:w="654" w:type="pct"/>
                            <w:tcBorders>
                              <w:top w:val="nil"/>
                              <w:left w:val="nil"/>
                              <w:bottom w:val="single" w:sz="4" w:space="0" w:color="auto"/>
                              <w:right w:val="single" w:sz="4" w:space="0" w:color="auto"/>
                            </w:tcBorders>
                            <w:noWrap/>
                            <w:vAlign w:val="center"/>
                            <w:hideMark/>
                          </w:tcPr>
                          <w:p w14:paraId="6A183A12"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市場處</w:t>
                            </w:r>
                          </w:p>
                        </w:tc>
                        <w:tc>
                          <w:tcPr>
                            <w:tcW w:w="3249" w:type="pct"/>
                            <w:tcBorders>
                              <w:top w:val="nil"/>
                              <w:left w:val="nil"/>
                              <w:bottom w:val="single" w:sz="4" w:space="0" w:color="auto"/>
                              <w:right w:val="single" w:sz="4" w:space="0" w:color="auto"/>
                            </w:tcBorders>
                            <w:vAlign w:val="center"/>
                            <w:hideMark/>
                          </w:tcPr>
                          <w:p w14:paraId="3E78BE26"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補助市場攤商搬遷案</w:t>
                            </w:r>
                          </w:p>
                        </w:tc>
                        <w:tc>
                          <w:tcPr>
                            <w:tcW w:w="746" w:type="pct"/>
                            <w:tcBorders>
                              <w:top w:val="nil"/>
                              <w:left w:val="nil"/>
                              <w:bottom w:val="single" w:sz="4" w:space="0" w:color="auto"/>
                              <w:right w:val="single" w:sz="4" w:space="0" w:color="auto"/>
                            </w:tcBorders>
                            <w:noWrap/>
                            <w:vAlign w:val="center"/>
                            <w:hideMark/>
                          </w:tcPr>
                          <w:p w14:paraId="39238A14"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2,020</w:t>
                            </w:r>
                          </w:p>
                        </w:tc>
                      </w:tr>
                      <w:tr w:rsidR="008F75F7" w:rsidRPr="00097701" w14:paraId="3E2B81D6"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569BF177"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6</w:t>
                            </w:r>
                          </w:p>
                        </w:tc>
                        <w:tc>
                          <w:tcPr>
                            <w:tcW w:w="654" w:type="pct"/>
                            <w:tcBorders>
                              <w:top w:val="nil"/>
                              <w:left w:val="nil"/>
                              <w:bottom w:val="single" w:sz="4" w:space="0" w:color="auto"/>
                              <w:right w:val="single" w:sz="4" w:space="0" w:color="auto"/>
                            </w:tcBorders>
                            <w:noWrap/>
                            <w:vAlign w:val="center"/>
                            <w:hideMark/>
                          </w:tcPr>
                          <w:p w14:paraId="378B5758"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經</w:t>
                            </w:r>
                            <w:r>
                              <w:rPr>
                                <w:rFonts w:ascii="標楷體" w:hAnsi="標楷體" w:cs="新細明體" w:hint="eastAsia"/>
                                <w:color w:val="000000"/>
                                <w:spacing w:val="-4"/>
                                <w:sz w:val="20"/>
                                <w:szCs w:val="20"/>
                              </w:rPr>
                              <w:t>濟</w:t>
                            </w:r>
                            <w:r w:rsidRPr="001A021D">
                              <w:rPr>
                                <w:rFonts w:ascii="標楷體" w:hAnsi="標楷體" w:cs="新細明體" w:hint="eastAsia"/>
                                <w:color w:val="000000"/>
                                <w:spacing w:val="-4"/>
                                <w:sz w:val="20"/>
                                <w:szCs w:val="20"/>
                              </w:rPr>
                              <w:t>發</w:t>
                            </w:r>
                            <w:r>
                              <w:rPr>
                                <w:rFonts w:ascii="標楷體" w:hAnsi="標楷體" w:cs="新細明體" w:hint="eastAsia"/>
                                <w:color w:val="000000"/>
                                <w:spacing w:val="-4"/>
                                <w:sz w:val="20"/>
                                <w:szCs w:val="20"/>
                              </w:rPr>
                              <w:t>展</w:t>
                            </w:r>
                            <w:r w:rsidRPr="001A021D">
                              <w:rPr>
                                <w:rFonts w:ascii="標楷體" w:hAnsi="標楷體" w:cs="新細明體" w:hint="eastAsia"/>
                                <w:color w:val="000000"/>
                                <w:spacing w:val="-4"/>
                                <w:sz w:val="20"/>
                                <w:szCs w:val="20"/>
                              </w:rPr>
                              <w:t>局</w:t>
                            </w:r>
                          </w:p>
                        </w:tc>
                        <w:tc>
                          <w:tcPr>
                            <w:tcW w:w="3249" w:type="pct"/>
                            <w:tcBorders>
                              <w:top w:val="nil"/>
                              <w:left w:val="nil"/>
                              <w:bottom w:val="single" w:sz="4" w:space="0" w:color="auto"/>
                              <w:right w:val="single" w:sz="4" w:space="0" w:color="auto"/>
                            </w:tcBorders>
                            <w:vAlign w:val="center"/>
                            <w:hideMark/>
                          </w:tcPr>
                          <w:p w14:paraId="77A2A122"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新店寶高智慧產業園區委託技術服務案</w:t>
                            </w:r>
                          </w:p>
                        </w:tc>
                        <w:tc>
                          <w:tcPr>
                            <w:tcW w:w="746" w:type="pct"/>
                            <w:tcBorders>
                              <w:top w:val="nil"/>
                              <w:left w:val="nil"/>
                              <w:bottom w:val="single" w:sz="4" w:space="0" w:color="auto"/>
                              <w:right w:val="single" w:sz="4" w:space="0" w:color="auto"/>
                            </w:tcBorders>
                            <w:noWrap/>
                            <w:vAlign w:val="center"/>
                            <w:hideMark/>
                          </w:tcPr>
                          <w:p w14:paraId="350C9136"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1,624</w:t>
                            </w:r>
                          </w:p>
                        </w:tc>
                      </w:tr>
                      <w:tr w:rsidR="008F75F7" w:rsidRPr="00097701" w14:paraId="5409BD0F"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2620B195"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7</w:t>
                            </w:r>
                          </w:p>
                        </w:tc>
                        <w:tc>
                          <w:tcPr>
                            <w:tcW w:w="654" w:type="pct"/>
                            <w:tcBorders>
                              <w:top w:val="nil"/>
                              <w:left w:val="nil"/>
                              <w:bottom w:val="single" w:sz="4" w:space="0" w:color="auto"/>
                              <w:right w:val="single" w:sz="4" w:space="0" w:color="auto"/>
                            </w:tcBorders>
                            <w:noWrap/>
                            <w:vAlign w:val="center"/>
                            <w:hideMark/>
                          </w:tcPr>
                          <w:p w14:paraId="4F495581"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E12487">
                              <w:rPr>
                                <w:rFonts w:ascii="標楷體" w:hAnsi="標楷體" w:cs="新細明體" w:hint="eastAsia"/>
                                <w:color w:val="000000"/>
                                <w:spacing w:val="-4"/>
                                <w:sz w:val="20"/>
                                <w:szCs w:val="20"/>
                              </w:rPr>
                              <w:t>動物保護防疫處</w:t>
                            </w:r>
                          </w:p>
                        </w:tc>
                        <w:tc>
                          <w:tcPr>
                            <w:tcW w:w="3249" w:type="pct"/>
                            <w:tcBorders>
                              <w:top w:val="nil"/>
                              <w:left w:val="nil"/>
                              <w:bottom w:val="single" w:sz="4" w:space="0" w:color="auto"/>
                              <w:right w:val="single" w:sz="4" w:space="0" w:color="auto"/>
                            </w:tcBorders>
                            <w:vAlign w:val="center"/>
                            <w:hideMark/>
                          </w:tcPr>
                          <w:p w14:paraId="4B620E6E"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新北市瑞芳動物之家建築物新建暨景觀改善工程公共藝術設置計畫</w:t>
                            </w:r>
                          </w:p>
                        </w:tc>
                        <w:tc>
                          <w:tcPr>
                            <w:tcW w:w="746" w:type="pct"/>
                            <w:tcBorders>
                              <w:top w:val="nil"/>
                              <w:left w:val="nil"/>
                              <w:bottom w:val="single" w:sz="4" w:space="0" w:color="auto"/>
                              <w:right w:val="single" w:sz="4" w:space="0" w:color="auto"/>
                            </w:tcBorders>
                            <w:noWrap/>
                            <w:vAlign w:val="center"/>
                            <w:hideMark/>
                          </w:tcPr>
                          <w:p w14:paraId="0BD06044"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1,505</w:t>
                            </w:r>
                          </w:p>
                        </w:tc>
                      </w:tr>
                      <w:tr w:rsidR="008F75F7" w:rsidRPr="00097701" w14:paraId="7DC9877A"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14A6D6AC"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8</w:t>
                            </w:r>
                          </w:p>
                        </w:tc>
                        <w:tc>
                          <w:tcPr>
                            <w:tcW w:w="654" w:type="pct"/>
                            <w:tcBorders>
                              <w:top w:val="nil"/>
                              <w:left w:val="nil"/>
                              <w:bottom w:val="single" w:sz="4" w:space="0" w:color="auto"/>
                              <w:right w:val="single" w:sz="4" w:space="0" w:color="auto"/>
                            </w:tcBorders>
                            <w:noWrap/>
                            <w:vAlign w:val="center"/>
                            <w:hideMark/>
                          </w:tcPr>
                          <w:p w14:paraId="5F863F60"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地政局</w:t>
                            </w:r>
                          </w:p>
                        </w:tc>
                        <w:tc>
                          <w:tcPr>
                            <w:tcW w:w="3249" w:type="pct"/>
                            <w:tcBorders>
                              <w:top w:val="nil"/>
                              <w:left w:val="nil"/>
                              <w:bottom w:val="single" w:sz="4" w:space="0" w:color="auto"/>
                              <w:right w:val="single" w:sz="4" w:space="0" w:color="auto"/>
                            </w:tcBorders>
                            <w:vAlign w:val="center"/>
                            <w:hideMark/>
                          </w:tcPr>
                          <w:p w14:paraId="3C3A3D3C"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新北市國土功能分區圖劃設作業委託技術服務案</w:t>
                            </w:r>
                          </w:p>
                        </w:tc>
                        <w:tc>
                          <w:tcPr>
                            <w:tcW w:w="746" w:type="pct"/>
                            <w:tcBorders>
                              <w:top w:val="nil"/>
                              <w:left w:val="nil"/>
                              <w:bottom w:val="single" w:sz="4" w:space="0" w:color="auto"/>
                              <w:right w:val="single" w:sz="4" w:space="0" w:color="auto"/>
                            </w:tcBorders>
                            <w:noWrap/>
                            <w:vAlign w:val="center"/>
                            <w:hideMark/>
                          </w:tcPr>
                          <w:p w14:paraId="214C0E33"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1,365</w:t>
                            </w:r>
                          </w:p>
                        </w:tc>
                      </w:tr>
                      <w:tr w:rsidR="008F75F7" w:rsidRPr="00097701" w14:paraId="71B70486"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375F4211"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9</w:t>
                            </w:r>
                          </w:p>
                        </w:tc>
                        <w:tc>
                          <w:tcPr>
                            <w:tcW w:w="654" w:type="pct"/>
                            <w:vMerge w:val="restart"/>
                            <w:tcBorders>
                              <w:top w:val="nil"/>
                              <w:left w:val="single" w:sz="4" w:space="0" w:color="auto"/>
                              <w:bottom w:val="single" w:sz="4" w:space="0" w:color="000000"/>
                              <w:right w:val="single" w:sz="4" w:space="0" w:color="auto"/>
                            </w:tcBorders>
                            <w:noWrap/>
                            <w:vAlign w:val="center"/>
                            <w:hideMark/>
                          </w:tcPr>
                          <w:p w14:paraId="5C764BA2"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水利局</w:t>
                            </w:r>
                          </w:p>
                        </w:tc>
                        <w:tc>
                          <w:tcPr>
                            <w:tcW w:w="3249" w:type="pct"/>
                            <w:tcBorders>
                              <w:top w:val="nil"/>
                              <w:left w:val="nil"/>
                              <w:bottom w:val="single" w:sz="4" w:space="0" w:color="auto"/>
                              <w:right w:val="single" w:sz="4" w:space="0" w:color="auto"/>
                            </w:tcBorders>
                            <w:vAlign w:val="center"/>
                            <w:hideMark/>
                          </w:tcPr>
                          <w:p w14:paraId="41406E4D"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補助八里區公所公共污水處理設施回饋金</w:t>
                            </w:r>
                          </w:p>
                        </w:tc>
                        <w:tc>
                          <w:tcPr>
                            <w:tcW w:w="746" w:type="pct"/>
                            <w:tcBorders>
                              <w:top w:val="nil"/>
                              <w:left w:val="nil"/>
                              <w:bottom w:val="single" w:sz="4" w:space="0" w:color="auto"/>
                              <w:right w:val="single" w:sz="4" w:space="0" w:color="auto"/>
                            </w:tcBorders>
                            <w:noWrap/>
                            <w:vAlign w:val="center"/>
                            <w:hideMark/>
                          </w:tcPr>
                          <w:p w14:paraId="5FD461C1"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86</w:t>
                            </w:r>
                          </w:p>
                        </w:tc>
                      </w:tr>
                      <w:tr w:rsidR="008F75F7" w:rsidRPr="00097701" w14:paraId="737CAE21" w14:textId="77777777" w:rsidTr="001A021D">
                        <w:trPr>
                          <w:trHeight w:val="306"/>
                        </w:trPr>
                        <w:tc>
                          <w:tcPr>
                            <w:tcW w:w="351" w:type="pct"/>
                            <w:tcBorders>
                              <w:top w:val="nil"/>
                              <w:left w:val="single" w:sz="4" w:space="0" w:color="auto"/>
                              <w:bottom w:val="single" w:sz="4" w:space="0" w:color="auto"/>
                              <w:right w:val="single" w:sz="4" w:space="0" w:color="auto"/>
                            </w:tcBorders>
                            <w:noWrap/>
                            <w:vAlign w:val="center"/>
                            <w:hideMark/>
                          </w:tcPr>
                          <w:p w14:paraId="15357999" w14:textId="77777777" w:rsidR="008F75F7" w:rsidRPr="001A021D" w:rsidRDefault="008F75F7" w:rsidP="006856D6">
                            <w:pPr>
                              <w:widowControl/>
                              <w:spacing w:line="260" w:lineRule="exact"/>
                              <w:jc w:val="center"/>
                              <w:rPr>
                                <w:rFonts w:ascii="標楷體" w:hAnsi="標楷體" w:cs="新細明體"/>
                                <w:color w:val="000000"/>
                                <w:spacing w:val="-4"/>
                                <w:sz w:val="20"/>
                                <w:szCs w:val="20"/>
                              </w:rPr>
                            </w:pPr>
                            <w:r w:rsidRPr="001A021D">
                              <w:rPr>
                                <w:rFonts w:ascii="標楷體" w:hAnsi="標楷體" w:cs="新細明體" w:hint="eastAsia"/>
                                <w:color w:val="000000"/>
                                <w:spacing w:val="-4"/>
                                <w:sz w:val="20"/>
                                <w:szCs w:val="20"/>
                              </w:rPr>
                              <w:t>1</w:t>
                            </w:r>
                            <w:r w:rsidRPr="001A021D">
                              <w:rPr>
                                <w:rFonts w:ascii="標楷體" w:hAnsi="標楷體" w:cs="新細明體"/>
                                <w:color w:val="000000"/>
                                <w:spacing w:val="-4"/>
                                <w:sz w:val="20"/>
                                <w:szCs w:val="20"/>
                              </w:rPr>
                              <w:t>0</w:t>
                            </w:r>
                          </w:p>
                        </w:tc>
                        <w:tc>
                          <w:tcPr>
                            <w:tcW w:w="654" w:type="pct"/>
                            <w:vMerge/>
                            <w:tcBorders>
                              <w:top w:val="nil"/>
                              <w:left w:val="single" w:sz="4" w:space="0" w:color="auto"/>
                              <w:bottom w:val="single" w:sz="4" w:space="0" w:color="000000"/>
                              <w:right w:val="single" w:sz="4" w:space="0" w:color="auto"/>
                            </w:tcBorders>
                            <w:vAlign w:val="center"/>
                            <w:hideMark/>
                          </w:tcPr>
                          <w:p w14:paraId="3F86B23B" w14:textId="77777777" w:rsidR="008F75F7" w:rsidRPr="001A021D" w:rsidRDefault="008F75F7" w:rsidP="006856D6">
                            <w:pPr>
                              <w:widowControl/>
                              <w:spacing w:line="260" w:lineRule="exact"/>
                              <w:jc w:val="both"/>
                              <w:rPr>
                                <w:rFonts w:ascii="標楷體" w:hAnsi="標楷體" w:cs="新細明體"/>
                                <w:color w:val="000000"/>
                                <w:spacing w:val="-4"/>
                                <w:sz w:val="20"/>
                                <w:szCs w:val="20"/>
                              </w:rPr>
                            </w:pPr>
                          </w:p>
                        </w:tc>
                        <w:tc>
                          <w:tcPr>
                            <w:tcW w:w="3249" w:type="pct"/>
                            <w:tcBorders>
                              <w:top w:val="nil"/>
                              <w:left w:val="nil"/>
                              <w:bottom w:val="single" w:sz="4" w:space="0" w:color="auto"/>
                              <w:right w:val="single" w:sz="4" w:space="0" w:color="auto"/>
                            </w:tcBorders>
                            <w:vAlign w:val="center"/>
                            <w:hideMark/>
                          </w:tcPr>
                          <w:p w14:paraId="2D705E7F" w14:textId="77777777" w:rsidR="008F75F7" w:rsidRPr="00362CB4" w:rsidRDefault="008F75F7" w:rsidP="006856D6">
                            <w:pPr>
                              <w:widowControl/>
                              <w:spacing w:line="260" w:lineRule="exact"/>
                              <w:jc w:val="both"/>
                              <w:rPr>
                                <w:rFonts w:ascii="標楷體" w:hAnsi="標楷體" w:cs="新細明體"/>
                                <w:color w:val="000000"/>
                                <w:sz w:val="20"/>
                                <w:szCs w:val="20"/>
                              </w:rPr>
                            </w:pPr>
                            <w:r w:rsidRPr="00362CB4">
                              <w:rPr>
                                <w:rFonts w:ascii="標楷體" w:hAnsi="標楷體" w:cs="新細明體" w:hint="eastAsia"/>
                                <w:color w:val="000000"/>
                                <w:sz w:val="20"/>
                                <w:szCs w:val="20"/>
                              </w:rPr>
                              <w:t>補助三峽區公所公共污水處理設施回饋金</w:t>
                            </w:r>
                          </w:p>
                        </w:tc>
                        <w:tc>
                          <w:tcPr>
                            <w:tcW w:w="746" w:type="pct"/>
                            <w:tcBorders>
                              <w:top w:val="nil"/>
                              <w:left w:val="nil"/>
                              <w:bottom w:val="single" w:sz="4" w:space="0" w:color="auto"/>
                              <w:right w:val="single" w:sz="4" w:space="0" w:color="auto"/>
                            </w:tcBorders>
                            <w:noWrap/>
                            <w:vAlign w:val="center"/>
                            <w:hideMark/>
                          </w:tcPr>
                          <w:p w14:paraId="4AE5F88A" w14:textId="77777777" w:rsidR="008F75F7" w:rsidRPr="006856D6" w:rsidRDefault="008F75F7" w:rsidP="006856D6">
                            <w:pPr>
                              <w:widowControl/>
                              <w:spacing w:line="260" w:lineRule="exact"/>
                              <w:ind w:rightChars="20" w:right="32"/>
                              <w:jc w:val="right"/>
                              <w:rPr>
                                <w:rFonts w:ascii="標楷體" w:hAnsi="標楷體" w:cs="新細明體"/>
                                <w:sz w:val="20"/>
                                <w:szCs w:val="20"/>
                              </w:rPr>
                            </w:pPr>
                            <w:r w:rsidRPr="006856D6">
                              <w:rPr>
                                <w:rFonts w:ascii="標楷體" w:hAnsi="標楷體" w:cs="新細明體" w:hint="eastAsia"/>
                                <w:sz w:val="20"/>
                                <w:szCs w:val="20"/>
                              </w:rPr>
                              <w:t>22</w:t>
                            </w:r>
                          </w:p>
                        </w:tc>
                      </w:tr>
                    </w:tbl>
                    <w:p w14:paraId="11312CB1" w14:textId="77777777" w:rsidR="008F75F7" w:rsidRPr="00A66D86" w:rsidRDefault="008F75F7" w:rsidP="008F75F7">
                      <w:pPr>
                        <w:overflowPunct w:val="0"/>
                        <w:spacing w:line="240" w:lineRule="exact"/>
                        <w:ind w:leftChars="-26" w:left="359" w:hangingChars="223" w:hanging="401"/>
                        <w:rPr>
                          <w:rFonts w:ascii="標楷體" w:hAnsi="標楷體" w:cs="新細明體"/>
                          <w:color w:val="000000"/>
                          <w:sz w:val="18"/>
                          <w:szCs w:val="18"/>
                        </w:rPr>
                      </w:pPr>
                      <w:r w:rsidRPr="00F536D6">
                        <w:rPr>
                          <w:rFonts w:ascii="標楷體" w:hAnsi="標楷體" w:cs="新細明體" w:hint="eastAsia"/>
                          <w:color w:val="000000"/>
                          <w:sz w:val="18"/>
                          <w:szCs w:val="18"/>
                        </w:rPr>
                        <w:t>資料來源：整理</w:t>
                      </w:r>
                      <w:r>
                        <w:rPr>
                          <w:rFonts w:ascii="標楷體" w:hAnsi="標楷體" w:cs="新細明體" w:hint="eastAsia"/>
                          <w:color w:val="000000"/>
                          <w:sz w:val="18"/>
                          <w:szCs w:val="18"/>
                        </w:rPr>
                        <w:t>市政府</w:t>
                      </w:r>
                      <w:r>
                        <w:rPr>
                          <w:rFonts w:ascii="標楷體" w:hAnsi="標楷體" w:cs="新細明體"/>
                          <w:color w:val="000000"/>
                          <w:sz w:val="18"/>
                          <w:szCs w:val="18"/>
                        </w:rPr>
                        <w:t>提供資料</w:t>
                      </w:r>
                      <w:r w:rsidRPr="00F536D6">
                        <w:rPr>
                          <w:rFonts w:ascii="標楷體" w:hAnsi="標楷體" w:cs="新細明體" w:hint="eastAsia"/>
                          <w:color w:val="000000"/>
                          <w:sz w:val="18"/>
                          <w:szCs w:val="18"/>
                        </w:rPr>
                        <w:t>。</w:t>
                      </w:r>
                    </w:p>
                  </w:txbxContent>
                </v:textbox>
                <w10:wrap type="square" anchorx="margin"/>
              </v:shape>
            </w:pict>
          </mc:Fallback>
        </mc:AlternateContent>
      </w:r>
      <w:r w:rsidR="00302EF0" w:rsidRPr="00E12487">
        <w:rPr>
          <w:rFonts w:ascii="標楷體" w:hAnsi="標楷體" w:hint="eastAsia"/>
          <w:snapToGrid w:val="0"/>
          <w:color w:val="000000" w:themeColor="text1"/>
          <w:sz w:val="24"/>
          <w:szCs w:val="24"/>
        </w:rPr>
        <w:t>新北市114年度歲出應付保留數79億3,564萬餘元，連同以前年度歲出轉入數之未結清數11億7,755萬餘元，合計91億1,319萬餘元，其中專案保留部分，業經市政府核定23億3,519萬餘元，專案保留比率25.62％，較113年度增加4億9,772萬餘元，增幅27.09％。又經分析已於113年度以前申請專案保留，惟仍於114年度續予保留者共計10案，金額合計5,808萬餘元（表</w:t>
      </w:r>
      <w:r w:rsidR="009707B9">
        <w:rPr>
          <w:rFonts w:ascii="標楷體" w:hAnsi="標楷體"/>
          <w:snapToGrid w:val="0"/>
          <w:color w:val="000000" w:themeColor="text1"/>
          <w:sz w:val="24"/>
          <w:szCs w:val="24"/>
        </w:rPr>
        <w:t>2</w:t>
      </w:r>
      <w:r w:rsidR="00302EF0" w:rsidRPr="00E12487">
        <w:rPr>
          <w:rFonts w:ascii="標楷體" w:hAnsi="標楷體" w:hint="eastAsia"/>
          <w:snapToGrid w:val="0"/>
          <w:color w:val="000000" w:themeColor="text1"/>
          <w:sz w:val="24"/>
          <w:szCs w:val="24"/>
        </w:rPr>
        <w:t>），主要係警察局主政聯合消防局共同辦理「淡水分局</w:t>
      </w:r>
      <w:r w:rsidR="00302EF0" w:rsidRPr="00E12487">
        <w:rPr>
          <w:rFonts w:ascii="標楷體" w:hAnsi="標楷體" w:hint="eastAsia"/>
          <w:snapToGrid w:val="0"/>
          <w:color w:val="000000" w:themeColor="text1"/>
          <w:sz w:val="24"/>
          <w:szCs w:val="24"/>
        </w:rPr>
        <w:lastRenderedPageBreak/>
        <w:t>新市派出所、淡水捷運分隊與消防局淡海分隊共構興建工程」，因民眾陳情及樹木移植因素，工程進度較預計緩慢，申請專案保留合計2,362萬餘元，暨工務局111及112年度配合中央政策辦理「主動輔導辦理建築物耐震能力初步評估及弱層補強作業」，因</w:t>
      </w:r>
      <w:r w:rsidR="00AD4F1D">
        <w:rPr>
          <w:rFonts w:ascii="標楷體" w:hAnsi="標楷體" w:hint="eastAsia"/>
          <w:snapToGrid w:val="0"/>
          <w:color w:val="000000" w:themeColor="text1"/>
          <w:sz w:val="24"/>
          <w:szCs w:val="24"/>
        </w:rPr>
        <w:t>部分</w:t>
      </w:r>
      <w:r w:rsidR="00302EF0" w:rsidRPr="00E12487">
        <w:rPr>
          <w:rFonts w:ascii="標楷體" w:hAnsi="標楷體" w:hint="eastAsia"/>
          <w:snapToGrid w:val="0"/>
          <w:color w:val="000000" w:themeColor="text1"/>
          <w:sz w:val="24"/>
          <w:szCs w:val="24"/>
        </w:rPr>
        <w:t>申請案尚未竣工，為避免影響民眾申請補助權益，申請專案保留合計2,232萬元等。另市政府為辦理歲出預算保留核定作業，每年均更新訂定「新北市單位預算暨附屬單位預算專案保留審查原則」，以114年度為例，其內容列有「決算所列各項保留款，如屬決算法第7條所示於114年度終了屆滿4年者，原則不予保留，但具特殊原因者（如中央補助款），得個案考量」等6條，惟相關條文內涵未臻明確，不無精進空間，經函請研謀改善。據復：將評估實際業務情形及參考其他直轄市相關規範，精進歲出預算保留相關規定，並促請各機關加強預算執行，以避免連年辦理保留，提升有限預算資源運用效益</w:t>
      </w:r>
      <w:r w:rsidR="00302EF0" w:rsidRPr="00120D01">
        <w:rPr>
          <w:rFonts w:ascii="標楷體" w:hAnsi="標楷體" w:hint="eastAsia"/>
          <w:snapToGrid w:val="0"/>
          <w:color w:val="000000" w:themeColor="text1"/>
          <w:sz w:val="24"/>
          <w:szCs w:val="24"/>
        </w:rPr>
        <w:t>。</w:t>
      </w:r>
    </w:p>
    <w:bookmarkEnd w:id="2"/>
    <w:bookmarkEnd w:id="3"/>
    <w:p w14:paraId="48C672E0" w14:textId="5EFB9F90" w:rsidR="00A01A2D" w:rsidRPr="00F2612B" w:rsidRDefault="00A01A2D" w:rsidP="000A61E5">
      <w:pPr>
        <w:spacing w:beforeLines="20" w:before="72" w:afterLines="20" w:after="72" w:line="520"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w:t>
      </w:r>
      <w:r w:rsidR="00302EF0">
        <w:rPr>
          <w:rFonts w:ascii="標楷體" w:hAnsi="標楷體" w:hint="eastAsia"/>
          <w:b/>
          <w:color w:val="000000"/>
          <w:sz w:val="28"/>
          <w:szCs w:val="28"/>
        </w:rPr>
        <w:t>三</w:t>
      </w:r>
      <w:r w:rsidRPr="00F2612B">
        <w:rPr>
          <w:rFonts w:ascii="標楷體" w:hAnsi="標楷體" w:hint="eastAsia"/>
          <w:b/>
          <w:color w:val="000000"/>
          <w:sz w:val="28"/>
          <w:szCs w:val="28"/>
        </w:rPr>
        <w:t>）</w:t>
      </w:r>
      <w:r w:rsidR="00E90944" w:rsidRPr="00E90944">
        <w:rPr>
          <w:rFonts w:ascii="標楷體" w:hAnsi="標楷體" w:hint="eastAsia"/>
          <w:b/>
          <w:color w:val="000000"/>
          <w:sz w:val="28"/>
          <w:szCs w:val="28"/>
        </w:rPr>
        <w:t>運用中央前瞻基礎建設計畫特別預算補助經費，完善地方基礎設施建設，惟部分機關計畫因規劃評估未臻周妥及天候影響等因素，預算執行進度未如預期，有待研謀改善</w:t>
      </w:r>
      <w:r w:rsidRPr="00584BC4">
        <w:rPr>
          <w:rFonts w:ascii="標楷體" w:hAnsi="標楷體" w:hint="eastAsia"/>
          <w:b/>
          <w:color w:val="000000"/>
          <w:sz w:val="28"/>
          <w:szCs w:val="28"/>
        </w:rPr>
        <w:t>。</w:t>
      </w:r>
    </w:p>
    <w:p w14:paraId="541084C5" w14:textId="5D02B8E8" w:rsidR="00A01A2D" w:rsidRPr="00A01A2D" w:rsidRDefault="00E90944" w:rsidP="00CF0C7D">
      <w:pPr>
        <w:overflowPunct w:val="0"/>
        <w:spacing w:line="520" w:lineRule="exact"/>
        <w:ind w:firstLineChars="202" w:firstLine="485"/>
        <w:jc w:val="both"/>
        <w:rPr>
          <w:rFonts w:ascii="標楷體" w:hAnsi="標楷體"/>
          <w:bCs/>
          <w:sz w:val="24"/>
          <w:szCs w:val="24"/>
        </w:rPr>
      </w:pPr>
      <w:r w:rsidRPr="006D2D25">
        <w:rPr>
          <w:rFonts w:ascii="標楷體" w:hAnsi="標楷體"/>
          <w:noProof/>
          <w:spacing w:val="-2"/>
          <w:sz w:val="24"/>
          <w:szCs w:val="32"/>
        </w:rPr>
        <mc:AlternateContent>
          <mc:Choice Requires="wps">
            <w:drawing>
              <wp:anchor distT="45720" distB="45720" distL="114300" distR="114300" simplePos="0" relativeHeight="251663872" behindDoc="0" locked="0" layoutInCell="1" allowOverlap="1" wp14:anchorId="3D359965" wp14:editId="0CC61249">
                <wp:simplePos x="0" y="0"/>
                <wp:positionH relativeFrom="column">
                  <wp:posOffset>2011045</wp:posOffset>
                </wp:positionH>
                <wp:positionV relativeFrom="paragraph">
                  <wp:posOffset>469265</wp:posOffset>
                </wp:positionV>
                <wp:extent cx="3930650" cy="4179570"/>
                <wp:effectExtent l="0" t="0" r="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650" cy="417957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1748"/>
                              <w:gridCol w:w="1005"/>
                              <w:gridCol w:w="1147"/>
                              <w:gridCol w:w="1147"/>
                              <w:gridCol w:w="1086"/>
                            </w:tblGrid>
                            <w:tr w:rsidR="00A01A2D" w:rsidRPr="006D2D25" w14:paraId="6AB26C14" w14:textId="77777777" w:rsidTr="00547944">
                              <w:trPr>
                                <w:trHeight w:val="274"/>
                              </w:trPr>
                              <w:tc>
                                <w:tcPr>
                                  <w:tcW w:w="5000" w:type="pct"/>
                                  <w:gridSpan w:val="5"/>
                                  <w:tcBorders>
                                    <w:top w:val="nil"/>
                                    <w:left w:val="nil"/>
                                    <w:bottom w:val="nil"/>
                                    <w:right w:val="nil"/>
                                  </w:tcBorders>
                                  <w:vAlign w:val="center"/>
                                  <w:hideMark/>
                                </w:tcPr>
                                <w:p w14:paraId="00CD9AA5" w14:textId="20C4BB6E" w:rsidR="00A01A2D" w:rsidRPr="00FF7197" w:rsidRDefault="00A01A2D" w:rsidP="00E90944">
                                  <w:pPr>
                                    <w:widowControl/>
                                    <w:spacing w:line="340" w:lineRule="exact"/>
                                    <w:ind w:left="658" w:hangingChars="274" w:hanging="658"/>
                                    <w:jc w:val="both"/>
                                    <w:rPr>
                                      <w:rFonts w:ascii="標楷體" w:hAnsi="標楷體" w:cs="新細明體"/>
                                      <w:b/>
                                      <w:bCs/>
                                      <w:color w:val="000000"/>
                                      <w:sz w:val="24"/>
                                      <w:szCs w:val="24"/>
                                    </w:rPr>
                                  </w:pPr>
                                  <w:r w:rsidRPr="00FF7197">
                                    <w:rPr>
                                      <w:rFonts w:ascii="標楷體" w:hAnsi="標楷體" w:hint="eastAsia"/>
                                      <w:b/>
                                      <w:bCs/>
                                      <w:sz w:val="24"/>
                                      <w:szCs w:val="24"/>
                                      <w:lang w:eastAsia="zh-HK"/>
                                    </w:rPr>
                                    <w:t>表</w:t>
                                  </w:r>
                                  <w:r w:rsidR="009707B9">
                                    <w:rPr>
                                      <w:rFonts w:ascii="標楷體" w:hAnsi="標楷體"/>
                                      <w:b/>
                                      <w:bCs/>
                                      <w:sz w:val="24"/>
                                      <w:szCs w:val="24"/>
                                    </w:rPr>
                                    <w:t>3</w:t>
                                  </w:r>
                                  <w:r w:rsidRPr="00FF7197">
                                    <w:rPr>
                                      <w:rFonts w:ascii="標楷體" w:hAnsi="標楷體" w:hint="eastAsia"/>
                                      <w:b/>
                                      <w:bCs/>
                                      <w:sz w:val="24"/>
                                      <w:szCs w:val="24"/>
                                      <w:lang w:eastAsia="zh-HK"/>
                                    </w:rPr>
                                    <w:t xml:space="preserve">　市政府所屬</w:t>
                                  </w:r>
                                  <w:r w:rsidRPr="00FF7197">
                                    <w:rPr>
                                      <w:rFonts w:ascii="標楷體" w:hAnsi="標楷體" w:hint="eastAsia"/>
                                      <w:b/>
                                      <w:bCs/>
                                      <w:sz w:val="24"/>
                                      <w:szCs w:val="24"/>
                                    </w:rPr>
                                    <w:t>主管</w:t>
                                  </w:r>
                                  <w:r w:rsidRPr="00FF7197">
                                    <w:rPr>
                                      <w:rFonts w:ascii="標楷體" w:hAnsi="標楷體" w:hint="eastAsia"/>
                                      <w:b/>
                                      <w:bCs/>
                                      <w:sz w:val="24"/>
                                      <w:szCs w:val="24"/>
                                      <w:lang w:eastAsia="zh-HK"/>
                                    </w:rPr>
                                    <w:t>機關執行中第</w:t>
                                  </w:r>
                                  <w:r w:rsidRPr="00FF7197">
                                    <w:rPr>
                                      <w:rFonts w:ascii="標楷體" w:hAnsi="標楷體" w:hint="eastAsia"/>
                                      <w:b/>
                                      <w:bCs/>
                                      <w:sz w:val="24"/>
                                      <w:szCs w:val="24"/>
                                    </w:rPr>
                                    <w:t>3期至第</w:t>
                                  </w:r>
                                  <w:r w:rsidRPr="00FF7197">
                                    <w:rPr>
                                      <w:rFonts w:ascii="標楷體" w:hAnsi="標楷體"/>
                                      <w:b/>
                                      <w:bCs/>
                                      <w:sz w:val="24"/>
                                      <w:szCs w:val="24"/>
                                    </w:rPr>
                                    <w:t>5</w:t>
                                  </w:r>
                                  <w:r w:rsidRPr="00FF7197">
                                    <w:rPr>
                                      <w:rFonts w:ascii="標楷體" w:hAnsi="標楷體" w:hint="eastAsia"/>
                                      <w:b/>
                                      <w:bCs/>
                                      <w:sz w:val="24"/>
                                      <w:szCs w:val="24"/>
                                      <w:lang w:eastAsia="zh-HK"/>
                                    </w:rPr>
                                    <w:t>期前瞻基礎建設計畫</w:t>
                                  </w:r>
                                  <w:r w:rsidRPr="00FF7197">
                                    <w:rPr>
                                      <w:rFonts w:ascii="標楷體" w:hAnsi="標楷體" w:hint="eastAsia"/>
                                      <w:b/>
                                      <w:bCs/>
                                      <w:sz w:val="24"/>
                                      <w:szCs w:val="24"/>
                                    </w:rPr>
                                    <w:t>預算</w:t>
                                  </w:r>
                                  <w:r w:rsidRPr="00FF7197">
                                    <w:rPr>
                                      <w:rFonts w:ascii="標楷體" w:hAnsi="標楷體" w:hint="eastAsia"/>
                                      <w:b/>
                                      <w:bCs/>
                                      <w:sz w:val="24"/>
                                      <w:szCs w:val="24"/>
                                      <w:lang w:eastAsia="zh-HK"/>
                                    </w:rPr>
                                    <w:t>執行率未達80％</w:t>
                                  </w:r>
                                  <w:r w:rsidRPr="00FF7197">
                                    <w:rPr>
                                      <w:rFonts w:ascii="標楷體" w:hAnsi="標楷體" w:hint="eastAsia"/>
                                      <w:b/>
                                      <w:bCs/>
                                      <w:sz w:val="24"/>
                                      <w:szCs w:val="24"/>
                                    </w:rPr>
                                    <w:t>之計畫項數</w:t>
                                  </w:r>
                                </w:p>
                              </w:tc>
                            </w:tr>
                            <w:tr w:rsidR="00A01A2D" w:rsidRPr="006D2D25" w14:paraId="60A469DF" w14:textId="77777777" w:rsidTr="00547944">
                              <w:trPr>
                                <w:trHeight w:val="274"/>
                              </w:trPr>
                              <w:tc>
                                <w:tcPr>
                                  <w:tcW w:w="5000" w:type="pct"/>
                                  <w:gridSpan w:val="5"/>
                                  <w:tcBorders>
                                    <w:top w:val="nil"/>
                                    <w:left w:val="nil"/>
                                    <w:bottom w:val="nil"/>
                                    <w:right w:val="nil"/>
                                  </w:tcBorders>
                                  <w:vAlign w:val="center"/>
                                  <w:hideMark/>
                                </w:tcPr>
                                <w:p w14:paraId="59E927B0"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單位：項</w:t>
                                  </w:r>
                                </w:p>
                              </w:tc>
                            </w:tr>
                            <w:tr w:rsidR="007472D4" w:rsidRPr="006D2D25" w14:paraId="122FDB42" w14:textId="77777777" w:rsidTr="007472D4">
                              <w:trPr>
                                <w:trHeight w:val="115"/>
                              </w:trPr>
                              <w:tc>
                                <w:tcPr>
                                  <w:tcW w:w="1426" w:type="pct"/>
                                  <w:vMerge w:val="restart"/>
                                  <w:tcBorders>
                                    <w:top w:val="single" w:sz="4" w:space="0" w:color="auto"/>
                                    <w:left w:val="single" w:sz="4" w:space="0" w:color="auto"/>
                                    <w:right w:val="single" w:sz="4" w:space="0" w:color="auto"/>
                                  </w:tcBorders>
                                  <w:vAlign w:val="center"/>
                                  <w:hideMark/>
                                </w:tcPr>
                                <w:p w14:paraId="1E7E6F2C"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主管機關</w:t>
                                  </w:r>
                                </w:p>
                              </w:tc>
                              <w:tc>
                                <w:tcPr>
                                  <w:tcW w:w="819" w:type="pct"/>
                                  <w:vMerge w:val="restart"/>
                                  <w:tcBorders>
                                    <w:top w:val="single" w:sz="4" w:space="0" w:color="auto"/>
                                    <w:left w:val="nil"/>
                                    <w:right w:val="single" w:sz="4" w:space="0" w:color="auto"/>
                                  </w:tcBorders>
                                  <w:vAlign w:val="center"/>
                                  <w:hideMark/>
                                </w:tcPr>
                                <w:p w14:paraId="737BB8AF" w14:textId="77777777" w:rsidR="00A01A2D" w:rsidRPr="006D2D25" w:rsidRDefault="00A01A2D" w:rsidP="00AE7D07">
                                  <w:pPr>
                                    <w:widowControl/>
                                    <w:spacing w:line="240" w:lineRule="exact"/>
                                    <w:jc w:val="center"/>
                                    <w:rPr>
                                      <w:rFonts w:ascii="標楷體" w:hAnsi="標楷體" w:cs="新細明體"/>
                                      <w:color w:val="000000"/>
                                      <w:sz w:val="20"/>
                                      <w:szCs w:val="20"/>
                                    </w:rPr>
                                  </w:pPr>
                                  <w:r w:rsidRPr="006D2D25">
                                    <w:rPr>
                                      <w:rFonts w:ascii="標楷體" w:hAnsi="標楷體" w:cs="新細明體" w:hint="eastAsia"/>
                                      <w:color w:val="000000"/>
                                      <w:sz w:val="20"/>
                                      <w:szCs w:val="20"/>
                                    </w:rPr>
                                    <w:t>合</w:t>
                                  </w:r>
                                  <w:r w:rsidRPr="006D2D25">
                                    <w:rPr>
                                      <w:color w:val="000000"/>
                                      <w:sz w:val="20"/>
                                      <w:szCs w:val="20"/>
                                    </w:rPr>
                                    <w:t xml:space="preserve">  </w:t>
                                  </w:r>
                                  <w:r w:rsidRPr="006D2D25">
                                    <w:rPr>
                                      <w:rFonts w:ascii="標楷體" w:hAnsi="標楷體" w:cs="新細明體" w:hint="eastAsia"/>
                                      <w:color w:val="000000"/>
                                      <w:sz w:val="20"/>
                                      <w:szCs w:val="20"/>
                                    </w:rPr>
                                    <w:t>計</w:t>
                                  </w:r>
                                </w:p>
                              </w:tc>
                              <w:tc>
                                <w:tcPr>
                                  <w:tcW w:w="2755" w:type="pct"/>
                                  <w:gridSpan w:val="3"/>
                                  <w:tcBorders>
                                    <w:top w:val="single" w:sz="4" w:space="0" w:color="auto"/>
                                    <w:left w:val="nil"/>
                                    <w:bottom w:val="single" w:sz="4" w:space="0" w:color="auto"/>
                                    <w:right w:val="single" w:sz="4" w:space="0" w:color="auto"/>
                                  </w:tcBorders>
                                  <w:vAlign w:val="center"/>
                                  <w:hideMark/>
                                </w:tcPr>
                                <w:p w14:paraId="6C68F946"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前瞻基礎建設計畫</w:t>
                                  </w:r>
                                </w:p>
                              </w:tc>
                            </w:tr>
                            <w:tr w:rsidR="007472D4" w:rsidRPr="006D2D25" w14:paraId="54EB6CC8" w14:textId="77777777" w:rsidTr="007472D4">
                              <w:trPr>
                                <w:trHeight w:val="48"/>
                              </w:trPr>
                              <w:tc>
                                <w:tcPr>
                                  <w:tcW w:w="1426" w:type="pct"/>
                                  <w:vMerge/>
                                  <w:tcBorders>
                                    <w:top w:val="single" w:sz="4" w:space="0" w:color="auto"/>
                                    <w:left w:val="single" w:sz="4" w:space="0" w:color="auto"/>
                                    <w:bottom w:val="single" w:sz="4" w:space="0" w:color="auto"/>
                                    <w:right w:val="single" w:sz="4" w:space="0" w:color="auto"/>
                                  </w:tcBorders>
                                  <w:vAlign w:val="center"/>
                                </w:tcPr>
                                <w:p w14:paraId="50FB2AF3" w14:textId="77777777" w:rsidR="00A01A2D" w:rsidRPr="006D2D25" w:rsidRDefault="00A01A2D" w:rsidP="00AE7D07">
                                  <w:pPr>
                                    <w:widowControl/>
                                    <w:spacing w:line="240" w:lineRule="exact"/>
                                    <w:jc w:val="distribute"/>
                                    <w:rPr>
                                      <w:rFonts w:ascii="標楷體" w:hAnsi="標楷體" w:cs="新細明體"/>
                                      <w:color w:val="000000"/>
                                      <w:sz w:val="20"/>
                                      <w:szCs w:val="20"/>
                                    </w:rPr>
                                  </w:pPr>
                                </w:p>
                              </w:tc>
                              <w:tc>
                                <w:tcPr>
                                  <w:tcW w:w="819" w:type="pct"/>
                                  <w:vMerge/>
                                  <w:tcBorders>
                                    <w:top w:val="single" w:sz="4" w:space="0" w:color="auto"/>
                                    <w:left w:val="nil"/>
                                    <w:bottom w:val="single" w:sz="4" w:space="0" w:color="auto"/>
                                    <w:right w:val="single" w:sz="4" w:space="0" w:color="auto"/>
                                  </w:tcBorders>
                                  <w:vAlign w:val="center"/>
                                </w:tcPr>
                                <w:p w14:paraId="4EAB7A0D" w14:textId="77777777" w:rsidR="00A01A2D" w:rsidRPr="006D2D25" w:rsidRDefault="00A01A2D" w:rsidP="00AE7D07">
                                  <w:pPr>
                                    <w:widowControl/>
                                    <w:spacing w:line="240" w:lineRule="exact"/>
                                    <w:jc w:val="center"/>
                                    <w:rPr>
                                      <w:rFonts w:ascii="標楷體" w:hAnsi="標楷體" w:cs="新細明體"/>
                                      <w:color w:val="000000"/>
                                      <w:sz w:val="20"/>
                                      <w:szCs w:val="20"/>
                                    </w:rPr>
                                  </w:pPr>
                                </w:p>
                              </w:tc>
                              <w:tc>
                                <w:tcPr>
                                  <w:tcW w:w="935" w:type="pct"/>
                                  <w:tcBorders>
                                    <w:top w:val="single" w:sz="4" w:space="0" w:color="auto"/>
                                    <w:left w:val="nil"/>
                                    <w:bottom w:val="single" w:sz="4" w:space="0" w:color="auto"/>
                                    <w:right w:val="single" w:sz="4" w:space="0" w:color="auto"/>
                                  </w:tcBorders>
                                  <w:vAlign w:val="center"/>
                                </w:tcPr>
                                <w:p w14:paraId="23763365"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第3期</w:t>
                                  </w:r>
                                </w:p>
                              </w:tc>
                              <w:tc>
                                <w:tcPr>
                                  <w:tcW w:w="935" w:type="pct"/>
                                  <w:tcBorders>
                                    <w:top w:val="single" w:sz="4" w:space="0" w:color="auto"/>
                                    <w:left w:val="nil"/>
                                    <w:bottom w:val="single" w:sz="4" w:space="0" w:color="auto"/>
                                    <w:right w:val="single" w:sz="4" w:space="0" w:color="auto"/>
                                  </w:tcBorders>
                                  <w:vAlign w:val="center"/>
                                </w:tcPr>
                                <w:p w14:paraId="089E6809"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第4期</w:t>
                                  </w:r>
                                </w:p>
                              </w:tc>
                              <w:tc>
                                <w:tcPr>
                                  <w:tcW w:w="884" w:type="pct"/>
                                  <w:tcBorders>
                                    <w:top w:val="single" w:sz="4" w:space="0" w:color="auto"/>
                                    <w:left w:val="nil"/>
                                    <w:bottom w:val="single" w:sz="4" w:space="0" w:color="auto"/>
                                    <w:right w:val="single" w:sz="4" w:space="0" w:color="auto"/>
                                  </w:tcBorders>
                                  <w:vAlign w:val="center"/>
                                </w:tcPr>
                                <w:p w14:paraId="4009D98A"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第5期</w:t>
                                  </w:r>
                                </w:p>
                              </w:tc>
                            </w:tr>
                            <w:tr w:rsidR="007472D4" w:rsidRPr="006D2D25" w14:paraId="5DD0CD27" w14:textId="77777777" w:rsidTr="007472D4">
                              <w:trPr>
                                <w:trHeight w:val="283"/>
                              </w:trPr>
                              <w:tc>
                                <w:tcPr>
                                  <w:tcW w:w="1426" w:type="pct"/>
                                  <w:tcBorders>
                                    <w:top w:val="nil"/>
                                    <w:left w:val="single" w:sz="4" w:space="0" w:color="auto"/>
                                    <w:bottom w:val="single" w:sz="4" w:space="0" w:color="auto"/>
                                    <w:right w:val="single" w:sz="4" w:space="0" w:color="auto"/>
                                  </w:tcBorders>
                                  <w:vAlign w:val="center"/>
                                  <w:hideMark/>
                                </w:tcPr>
                                <w:p w14:paraId="66B912D7" w14:textId="77777777" w:rsidR="00A01A2D" w:rsidRPr="006D2D25" w:rsidRDefault="00A01A2D" w:rsidP="002F6661">
                                  <w:pPr>
                                    <w:widowControl/>
                                    <w:spacing w:line="240" w:lineRule="exact"/>
                                    <w:jc w:val="distribute"/>
                                    <w:rPr>
                                      <w:rFonts w:ascii="標楷體" w:hAnsi="標楷體" w:cs="新細明體"/>
                                      <w:b/>
                                      <w:bCs/>
                                      <w:color w:val="000000"/>
                                      <w:sz w:val="20"/>
                                      <w:szCs w:val="20"/>
                                    </w:rPr>
                                  </w:pPr>
                                  <w:r w:rsidRPr="006D2D25">
                                    <w:rPr>
                                      <w:rFonts w:ascii="標楷體" w:hAnsi="標楷體" w:cs="新細明體" w:hint="eastAsia"/>
                                      <w:b/>
                                      <w:bCs/>
                                      <w:color w:val="000000"/>
                                      <w:sz w:val="20"/>
                                      <w:szCs w:val="20"/>
                                    </w:rPr>
                                    <w:t>合計</w:t>
                                  </w:r>
                                </w:p>
                              </w:tc>
                              <w:tc>
                                <w:tcPr>
                                  <w:tcW w:w="819" w:type="pct"/>
                                  <w:tcBorders>
                                    <w:top w:val="nil"/>
                                    <w:left w:val="nil"/>
                                    <w:bottom w:val="single" w:sz="4" w:space="0" w:color="auto"/>
                                    <w:right w:val="single" w:sz="4" w:space="0" w:color="auto"/>
                                  </w:tcBorders>
                                  <w:vAlign w:val="center"/>
                                  <w:hideMark/>
                                </w:tcPr>
                                <w:p w14:paraId="6514A84E" w14:textId="77777777" w:rsidR="00A01A2D" w:rsidRPr="006D2D25" w:rsidRDefault="00A01A2D" w:rsidP="002B6B22">
                                  <w:pPr>
                                    <w:widowControl/>
                                    <w:spacing w:line="240" w:lineRule="exact"/>
                                    <w:jc w:val="right"/>
                                    <w:rPr>
                                      <w:rFonts w:ascii="標楷體" w:hAnsi="標楷體" w:cs="新細明體"/>
                                      <w:b/>
                                      <w:bCs/>
                                      <w:color w:val="000000"/>
                                      <w:sz w:val="20"/>
                                      <w:szCs w:val="20"/>
                                    </w:rPr>
                                  </w:pPr>
                                  <w:r w:rsidRPr="006D2D25">
                                    <w:rPr>
                                      <w:rFonts w:ascii="標楷體" w:hAnsi="標楷體" w:cs="新細明體" w:hint="eastAsia"/>
                                      <w:b/>
                                      <w:bCs/>
                                      <w:color w:val="000000"/>
                                      <w:sz w:val="20"/>
                                      <w:szCs w:val="20"/>
                                    </w:rPr>
                                    <w:t>4</w:t>
                                  </w:r>
                                  <w:r>
                                    <w:rPr>
                                      <w:rFonts w:ascii="標楷體" w:hAnsi="標楷體" w:cs="新細明體"/>
                                      <w:b/>
                                      <w:bCs/>
                                      <w:color w:val="000000"/>
                                      <w:sz w:val="20"/>
                                      <w:szCs w:val="20"/>
                                    </w:rPr>
                                    <w:t>9</w:t>
                                  </w:r>
                                </w:p>
                              </w:tc>
                              <w:tc>
                                <w:tcPr>
                                  <w:tcW w:w="935" w:type="pct"/>
                                  <w:tcBorders>
                                    <w:top w:val="nil"/>
                                    <w:left w:val="nil"/>
                                    <w:bottom w:val="single" w:sz="4" w:space="0" w:color="auto"/>
                                    <w:right w:val="single" w:sz="4" w:space="0" w:color="auto"/>
                                  </w:tcBorders>
                                  <w:vAlign w:val="center"/>
                                  <w:hideMark/>
                                </w:tcPr>
                                <w:p w14:paraId="6489AF3F" w14:textId="77777777" w:rsidR="00A01A2D" w:rsidRPr="006D2D25" w:rsidRDefault="00A01A2D" w:rsidP="00AE7D07">
                                  <w:pPr>
                                    <w:widowControl/>
                                    <w:spacing w:line="240" w:lineRule="exact"/>
                                    <w:jc w:val="right"/>
                                    <w:rPr>
                                      <w:rFonts w:ascii="標楷體" w:hAnsi="標楷體" w:cs="新細明體"/>
                                      <w:b/>
                                      <w:bCs/>
                                      <w:color w:val="000000"/>
                                      <w:sz w:val="20"/>
                                      <w:szCs w:val="20"/>
                                    </w:rPr>
                                  </w:pPr>
                                  <w:r>
                                    <w:rPr>
                                      <w:rFonts w:ascii="標楷體" w:hAnsi="標楷體" w:cs="新細明體"/>
                                      <w:b/>
                                      <w:bCs/>
                                      <w:color w:val="000000"/>
                                      <w:sz w:val="20"/>
                                      <w:szCs w:val="20"/>
                                    </w:rPr>
                                    <w:t>3</w:t>
                                  </w:r>
                                </w:p>
                              </w:tc>
                              <w:tc>
                                <w:tcPr>
                                  <w:tcW w:w="935" w:type="pct"/>
                                  <w:tcBorders>
                                    <w:top w:val="single" w:sz="4" w:space="0" w:color="auto"/>
                                    <w:left w:val="nil"/>
                                    <w:bottom w:val="single" w:sz="4" w:space="0" w:color="auto"/>
                                    <w:right w:val="single" w:sz="4" w:space="0" w:color="auto"/>
                                  </w:tcBorders>
                                  <w:vAlign w:val="center"/>
                                  <w:hideMark/>
                                </w:tcPr>
                                <w:p w14:paraId="1114E7D8" w14:textId="77777777" w:rsidR="00A01A2D" w:rsidRPr="006D2D25" w:rsidRDefault="00A01A2D" w:rsidP="00AE7D07">
                                  <w:pPr>
                                    <w:widowControl/>
                                    <w:spacing w:line="240" w:lineRule="exact"/>
                                    <w:jc w:val="right"/>
                                    <w:rPr>
                                      <w:rFonts w:ascii="標楷體" w:hAnsi="標楷體" w:cs="新細明體"/>
                                      <w:b/>
                                      <w:bCs/>
                                      <w:color w:val="000000"/>
                                      <w:sz w:val="20"/>
                                      <w:szCs w:val="20"/>
                                    </w:rPr>
                                  </w:pPr>
                                  <w:r w:rsidRPr="006D2D25">
                                    <w:rPr>
                                      <w:rFonts w:ascii="標楷體" w:hAnsi="標楷體" w:cs="新細明體" w:hint="eastAsia"/>
                                      <w:b/>
                                      <w:bCs/>
                                      <w:color w:val="000000"/>
                                      <w:sz w:val="20"/>
                                      <w:szCs w:val="20"/>
                                    </w:rPr>
                                    <w:t>13</w:t>
                                  </w:r>
                                </w:p>
                              </w:tc>
                              <w:tc>
                                <w:tcPr>
                                  <w:tcW w:w="884" w:type="pct"/>
                                  <w:tcBorders>
                                    <w:top w:val="nil"/>
                                    <w:left w:val="nil"/>
                                    <w:bottom w:val="single" w:sz="4" w:space="0" w:color="auto"/>
                                    <w:right w:val="single" w:sz="4" w:space="0" w:color="auto"/>
                                  </w:tcBorders>
                                  <w:vAlign w:val="center"/>
                                  <w:hideMark/>
                                </w:tcPr>
                                <w:p w14:paraId="6A0F08C8" w14:textId="77777777" w:rsidR="00A01A2D" w:rsidRPr="006D2D25" w:rsidRDefault="00A01A2D" w:rsidP="00AE7D07">
                                  <w:pPr>
                                    <w:widowControl/>
                                    <w:spacing w:line="240" w:lineRule="exact"/>
                                    <w:jc w:val="right"/>
                                    <w:rPr>
                                      <w:rFonts w:ascii="標楷體" w:hAnsi="標楷體" w:cs="新細明體"/>
                                      <w:b/>
                                      <w:bCs/>
                                      <w:color w:val="000000"/>
                                      <w:sz w:val="20"/>
                                      <w:szCs w:val="20"/>
                                    </w:rPr>
                                  </w:pPr>
                                  <w:r w:rsidRPr="006D2D25">
                                    <w:rPr>
                                      <w:rFonts w:ascii="標楷體" w:hAnsi="標楷體" w:cs="新細明體" w:hint="eastAsia"/>
                                      <w:b/>
                                      <w:bCs/>
                                      <w:color w:val="000000"/>
                                      <w:sz w:val="20"/>
                                      <w:szCs w:val="20"/>
                                    </w:rPr>
                                    <w:t>33</w:t>
                                  </w:r>
                                </w:p>
                              </w:tc>
                            </w:tr>
                            <w:tr w:rsidR="007472D4" w:rsidRPr="006D2D25" w14:paraId="2A2CBF00"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2E5B2B9C"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水利局</w:t>
                                  </w:r>
                                </w:p>
                              </w:tc>
                              <w:tc>
                                <w:tcPr>
                                  <w:tcW w:w="819" w:type="pct"/>
                                  <w:tcBorders>
                                    <w:top w:val="nil"/>
                                    <w:left w:val="nil"/>
                                    <w:bottom w:val="single" w:sz="4" w:space="0" w:color="auto"/>
                                    <w:right w:val="single" w:sz="4" w:space="0" w:color="auto"/>
                                  </w:tcBorders>
                                  <w:noWrap/>
                                  <w:vAlign w:val="center"/>
                                  <w:hideMark/>
                                </w:tcPr>
                                <w:p w14:paraId="7AA4BC5C"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24</w:t>
                                  </w:r>
                                </w:p>
                              </w:tc>
                              <w:tc>
                                <w:tcPr>
                                  <w:tcW w:w="935" w:type="pct"/>
                                  <w:tcBorders>
                                    <w:top w:val="nil"/>
                                    <w:left w:val="nil"/>
                                    <w:bottom w:val="single" w:sz="4" w:space="0" w:color="auto"/>
                                    <w:right w:val="single" w:sz="4" w:space="0" w:color="auto"/>
                                  </w:tcBorders>
                                  <w:noWrap/>
                                  <w:vAlign w:val="center"/>
                                  <w:hideMark/>
                                </w:tcPr>
                                <w:p w14:paraId="1CDB1A92"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1C97245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7</w:t>
                                  </w:r>
                                </w:p>
                              </w:tc>
                              <w:tc>
                                <w:tcPr>
                                  <w:tcW w:w="884" w:type="pct"/>
                                  <w:tcBorders>
                                    <w:top w:val="nil"/>
                                    <w:left w:val="nil"/>
                                    <w:bottom w:val="single" w:sz="4" w:space="0" w:color="auto"/>
                                    <w:right w:val="single" w:sz="4" w:space="0" w:color="auto"/>
                                  </w:tcBorders>
                                  <w:noWrap/>
                                  <w:vAlign w:val="center"/>
                                  <w:hideMark/>
                                </w:tcPr>
                                <w:p w14:paraId="6D59D42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17</w:t>
                                  </w:r>
                                </w:p>
                              </w:tc>
                            </w:tr>
                            <w:tr w:rsidR="007472D4" w:rsidRPr="006D2D25" w14:paraId="2D832DC6"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1A82CF5"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交通局</w:t>
                                  </w:r>
                                </w:p>
                              </w:tc>
                              <w:tc>
                                <w:tcPr>
                                  <w:tcW w:w="819" w:type="pct"/>
                                  <w:tcBorders>
                                    <w:top w:val="nil"/>
                                    <w:left w:val="nil"/>
                                    <w:bottom w:val="single" w:sz="4" w:space="0" w:color="auto"/>
                                    <w:right w:val="single" w:sz="4" w:space="0" w:color="auto"/>
                                  </w:tcBorders>
                                  <w:noWrap/>
                                  <w:vAlign w:val="center"/>
                                  <w:hideMark/>
                                </w:tcPr>
                                <w:p w14:paraId="7BD17131"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5</w:t>
                                  </w:r>
                                </w:p>
                              </w:tc>
                              <w:tc>
                                <w:tcPr>
                                  <w:tcW w:w="935" w:type="pct"/>
                                  <w:tcBorders>
                                    <w:top w:val="nil"/>
                                    <w:left w:val="nil"/>
                                    <w:bottom w:val="single" w:sz="4" w:space="0" w:color="auto"/>
                                    <w:right w:val="single" w:sz="4" w:space="0" w:color="auto"/>
                                  </w:tcBorders>
                                  <w:noWrap/>
                                  <w:vAlign w:val="center"/>
                                  <w:hideMark/>
                                </w:tcPr>
                                <w:p w14:paraId="2CF05BDD"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1C00F8E4"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884" w:type="pct"/>
                                  <w:tcBorders>
                                    <w:top w:val="nil"/>
                                    <w:left w:val="nil"/>
                                    <w:bottom w:val="single" w:sz="4" w:space="0" w:color="auto"/>
                                    <w:right w:val="single" w:sz="4" w:space="0" w:color="auto"/>
                                  </w:tcBorders>
                                  <w:noWrap/>
                                  <w:vAlign w:val="center"/>
                                  <w:hideMark/>
                                </w:tcPr>
                                <w:p w14:paraId="6C5900DE"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4</w:t>
                                  </w:r>
                                </w:p>
                              </w:tc>
                            </w:tr>
                            <w:tr w:rsidR="007472D4" w:rsidRPr="006D2D25" w14:paraId="648D5EC2"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C7FD8C7"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工務局</w:t>
                                  </w:r>
                                </w:p>
                              </w:tc>
                              <w:tc>
                                <w:tcPr>
                                  <w:tcW w:w="819" w:type="pct"/>
                                  <w:tcBorders>
                                    <w:top w:val="nil"/>
                                    <w:left w:val="nil"/>
                                    <w:bottom w:val="single" w:sz="4" w:space="0" w:color="auto"/>
                                    <w:right w:val="single" w:sz="4" w:space="0" w:color="auto"/>
                                  </w:tcBorders>
                                  <w:noWrap/>
                                  <w:vAlign w:val="center"/>
                                  <w:hideMark/>
                                </w:tcPr>
                                <w:p w14:paraId="6FAC0795"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3</w:t>
                                  </w:r>
                                </w:p>
                              </w:tc>
                              <w:tc>
                                <w:tcPr>
                                  <w:tcW w:w="935" w:type="pct"/>
                                  <w:tcBorders>
                                    <w:top w:val="nil"/>
                                    <w:left w:val="nil"/>
                                    <w:bottom w:val="single" w:sz="4" w:space="0" w:color="auto"/>
                                    <w:right w:val="single" w:sz="4" w:space="0" w:color="auto"/>
                                  </w:tcBorders>
                                  <w:noWrap/>
                                  <w:vAlign w:val="center"/>
                                  <w:hideMark/>
                                </w:tcPr>
                                <w:p w14:paraId="35ABCF4C"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1B3C6D4E"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3</w:t>
                                  </w:r>
                                </w:p>
                              </w:tc>
                              <w:tc>
                                <w:tcPr>
                                  <w:tcW w:w="884" w:type="pct"/>
                                  <w:tcBorders>
                                    <w:top w:val="nil"/>
                                    <w:left w:val="nil"/>
                                    <w:bottom w:val="single" w:sz="4" w:space="0" w:color="auto"/>
                                    <w:right w:val="single" w:sz="4" w:space="0" w:color="auto"/>
                                  </w:tcBorders>
                                  <w:noWrap/>
                                  <w:vAlign w:val="center"/>
                                  <w:hideMark/>
                                </w:tcPr>
                                <w:p w14:paraId="783A02E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CE060E">
                                    <w:rPr>
                                      <w:rFonts w:ascii="標楷體" w:hAnsi="標楷體" w:hint="eastAsia"/>
                                      <w:sz w:val="20"/>
                                      <w:szCs w:val="20"/>
                                    </w:rPr>
                                    <w:t>－</w:t>
                                  </w:r>
                                </w:p>
                              </w:tc>
                            </w:tr>
                            <w:tr w:rsidR="007472D4" w:rsidRPr="006D2D25" w14:paraId="5C121425"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E791D68"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民政局</w:t>
                                  </w:r>
                                </w:p>
                              </w:tc>
                              <w:tc>
                                <w:tcPr>
                                  <w:tcW w:w="819" w:type="pct"/>
                                  <w:tcBorders>
                                    <w:top w:val="nil"/>
                                    <w:left w:val="nil"/>
                                    <w:bottom w:val="single" w:sz="4" w:space="0" w:color="auto"/>
                                    <w:right w:val="single" w:sz="4" w:space="0" w:color="auto"/>
                                  </w:tcBorders>
                                  <w:noWrap/>
                                  <w:vAlign w:val="center"/>
                                  <w:hideMark/>
                                </w:tcPr>
                                <w:p w14:paraId="2769EBF6"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258DF34B"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51BB3D3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411E02">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17275C7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049B8605"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3C9BB904"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7E7A65">
                                    <w:rPr>
                                      <w:rFonts w:hint="eastAsia"/>
                                      <w:sz w:val="20"/>
                                      <w:szCs w:val="20"/>
                                    </w:rPr>
                                    <w:t>城鄉發展局</w:t>
                                  </w:r>
                                </w:p>
                              </w:tc>
                              <w:tc>
                                <w:tcPr>
                                  <w:tcW w:w="819" w:type="pct"/>
                                  <w:tcBorders>
                                    <w:top w:val="nil"/>
                                    <w:left w:val="nil"/>
                                    <w:bottom w:val="single" w:sz="4" w:space="0" w:color="auto"/>
                                    <w:right w:val="single" w:sz="4" w:space="0" w:color="auto"/>
                                  </w:tcBorders>
                                  <w:noWrap/>
                                  <w:vAlign w:val="center"/>
                                  <w:hideMark/>
                                </w:tcPr>
                                <w:p w14:paraId="3D15A5AC"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02817B7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3C69949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411E02">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397625F9"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40A9C6CD"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5D712902" w14:textId="77777777" w:rsidR="00A01A2D" w:rsidRPr="002B6B22" w:rsidRDefault="00A01A2D" w:rsidP="0079011C">
                                  <w:pPr>
                                    <w:spacing w:line="240" w:lineRule="exact"/>
                                    <w:jc w:val="distribute"/>
                                    <w:rPr>
                                      <w:rFonts w:ascii="標楷體" w:hAnsi="標楷體" w:cs="新細明體"/>
                                      <w:color w:val="000000"/>
                                      <w:sz w:val="20"/>
                                      <w:szCs w:val="20"/>
                                    </w:rPr>
                                  </w:pPr>
                                  <w:r w:rsidRPr="002B6B22">
                                    <w:rPr>
                                      <w:rFonts w:hint="eastAsia"/>
                                      <w:color w:val="000000"/>
                                      <w:sz w:val="20"/>
                                      <w:szCs w:val="20"/>
                                    </w:rPr>
                                    <w:t>原住民族行政局</w:t>
                                  </w:r>
                                </w:p>
                              </w:tc>
                              <w:tc>
                                <w:tcPr>
                                  <w:tcW w:w="819" w:type="pct"/>
                                  <w:tcBorders>
                                    <w:top w:val="nil"/>
                                    <w:left w:val="nil"/>
                                    <w:bottom w:val="single" w:sz="4" w:space="0" w:color="auto"/>
                                    <w:right w:val="single" w:sz="4" w:space="0" w:color="auto"/>
                                  </w:tcBorders>
                                  <w:noWrap/>
                                  <w:vAlign w:val="center"/>
                                  <w:hideMark/>
                                </w:tcPr>
                                <w:p w14:paraId="593F1E99"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6585AA7F" w14:textId="77777777" w:rsidR="00A01A2D" w:rsidRPr="002B6B22" w:rsidRDefault="00A01A2D" w:rsidP="00AE7D07">
                                  <w:pPr>
                                    <w:widowControl/>
                                    <w:spacing w:line="240" w:lineRule="exact"/>
                                    <w:jc w:val="right"/>
                                    <w:rPr>
                                      <w:rFonts w:ascii="標楷體" w:hAnsi="標楷體" w:cs="新細明體"/>
                                      <w:color w:val="000000"/>
                                      <w:sz w:val="20"/>
                                      <w:szCs w:val="20"/>
                                    </w:rPr>
                                  </w:pPr>
                                  <w:r w:rsidRPr="002B6B22">
                                    <w:rPr>
                                      <w:rFonts w:ascii="標楷體" w:hAnsi="標楷體" w:hint="eastAsia"/>
                                      <w:sz w:val="20"/>
                                      <w:szCs w:val="20"/>
                                    </w:rPr>
                                    <w:t>1</w:t>
                                  </w:r>
                                </w:p>
                              </w:tc>
                              <w:tc>
                                <w:tcPr>
                                  <w:tcW w:w="935" w:type="pct"/>
                                  <w:tcBorders>
                                    <w:top w:val="nil"/>
                                    <w:left w:val="nil"/>
                                    <w:bottom w:val="single" w:sz="4" w:space="0" w:color="auto"/>
                                    <w:right w:val="single" w:sz="4" w:space="0" w:color="auto"/>
                                  </w:tcBorders>
                                  <w:noWrap/>
                                  <w:vAlign w:val="center"/>
                                  <w:hideMark/>
                                </w:tcPr>
                                <w:p w14:paraId="53EABEF3" w14:textId="77777777" w:rsidR="00A01A2D" w:rsidRPr="002B6B22" w:rsidRDefault="00A01A2D" w:rsidP="00AE7D07">
                                  <w:pPr>
                                    <w:widowControl/>
                                    <w:spacing w:line="240" w:lineRule="exact"/>
                                    <w:jc w:val="right"/>
                                    <w:rPr>
                                      <w:rFonts w:ascii="標楷體" w:hAnsi="標楷體" w:cs="新細明體"/>
                                      <w:color w:val="000000"/>
                                      <w:sz w:val="20"/>
                                      <w:szCs w:val="20"/>
                                    </w:rPr>
                                  </w:pPr>
                                  <w:r w:rsidRPr="002B6B22">
                                    <w:rPr>
                                      <w:rFonts w:ascii="標楷體" w:hAnsi="標楷體" w:cs="新細明體" w:hint="eastAsia"/>
                                      <w:color w:val="000000"/>
                                      <w:sz w:val="20"/>
                                      <w:szCs w:val="20"/>
                                    </w:rPr>
                                    <w:t>1</w:t>
                                  </w:r>
                                </w:p>
                              </w:tc>
                              <w:tc>
                                <w:tcPr>
                                  <w:tcW w:w="884" w:type="pct"/>
                                  <w:tcBorders>
                                    <w:top w:val="nil"/>
                                    <w:left w:val="nil"/>
                                    <w:bottom w:val="single" w:sz="4" w:space="0" w:color="auto"/>
                                    <w:right w:val="single" w:sz="4" w:space="0" w:color="auto"/>
                                  </w:tcBorders>
                                  <w:noWrap/>
                                  <w:vAlign w:val="center"/>
                                  <w:hideMark/>
                                </w:tcPr>
                                <w:p w14:paraId="6FAC50EF" w14:textId="77777777" w:rsidR="00A01A2D" w:rsidRPr="002B6B22" w:rsidRDefault="00A01A2D" w:rsidP="00AE7D07">
                                  <w:pPr>
                                    <w:widowControl/>
                                    <w:spacing w:line="240" w:lineRule="exact"/>
                                    <w:jc w:val="right"/>
                                    <w:rPr>
                                      <w:rFonts w:ascii="標楷體" w:hAnsi="標楷體" w:cs="新細明體"/>
                                      <w:color w:val="000000"/>
                                      <w:sz w:val="20"/>
                                      <w:szCs w:val="20"/>
                                    </w:rPr>
                                  </w:pPr>
                                  <w:r w:rsidRPr="002B6B22">
                                    <w:rPr>
                                      <w:rFonts w:ascii="標楷體" w:hAnsi="標楷體" w:hint="eastAsia"/>
                                      <w:sz w:val="20"/>
                                      <w:szCs w:val="20"/>
                                    </w:rPr>
                                    <w:t>－</w:t>
                                  </w:r>
                                </w:p>
                              </w:tc>
                            </w:tr>
                            <w:tr w:rsidR="007472D4" w:rsidRPr="006D2D25" w14:paraId="01EA3EC8"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4C3C888E" w14:textId="77777777" w:rsidR="00A01A2D" w:rsidRPr="006D2D25" w:rsidRDefault="00A01A2D" w:rsidP="00AE7D07">
                                  <w:pPr>
                                    <w:widowControl/>
                                    <w:spacing w:line="240" w:lineRule="exact"/>
                                    <w:jc w:val="distribute"/>
                                    <w:rPr>
                                      <w:rFonts w:ascii="標楷體" w:hAnsi="標楷體" w:cs="新細明體"/>
                                      <w:color w:val="000000"/>
                                      <w:sz w:val="20"/>
                                      <w:szCs w:val="20"/>
                                    </w:rPr>
                                  </w:pPr>
                                  <w:r>
                                    <w:rPr>
                                      <w:rFonts w:hint="eastAsia"/>
                                      <w:sz w:val="20"/>
                                      <w:szCs w:val="20"/>
                                    </w:rPr>
                                    <w:t>經濟</w:t>
                                  </w:r>
                                  <w:r w:rsidRPr="007E7A65">
                                    <w:rPr>
                                      <w:rFonts w:hint="eastAsia"/>
                                      <w:sz w:val="20"/>
                                      <w:szCs w:val="20"/>
                                    </w:rPr>
                                    <w:t>發展局</w:t>
                                  </w:r>
                                </w:p>
                              </w:tc>
                              <w:tc>
                                <w:tcPr>
                                  <w:tcW w:w="819" w:type="pct"/>
                                  <w:tcBorders>
                                    <w:top w:val="nil"/>
                                    <w:left w:val="nil"/>
                                    <w:bottom w:val="single" w:sz="4" w:space="0" w:color="auto"/>
                                    <w:right w:val="single" w:sz="4" w:space="0" w:color="auto"/>
                                  </w:tcBorders>
                                  <w:noWrap/>
                                  <w:vAlign w:val="center"/>
                                  <w:hideMark/>
                                </w:tcPr>
                                <w:p w14:paraId="494F8082"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0A01DBA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0454B379"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884" w:type="pct"/>
                                  <w:tcBorders>
                                    <w:top w:val="nil"/>
                                    <w:left w:val="nil"/>
                                    <w:bottom w:val="single" w:sz="4" w:space="0" w:color="auto"/>
                                    <w:right w:val="single" w:sz="4" w:space="0" w:color="auto"/>
                                  </w:tcBorders>
                                  <w:noWrap/>
                                  <w:vAlign w:val="center"/>
                                  <w:hideMark/>
                                </w:tcPr>
                                <w:p w14:paraId="4075CA9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21317">
                                    <w:rPr>
                                      <w:rFonts w:ascii="標楷體" w:hAnsi="標楷體" w:hint="eastAsia"/>
                                      <w:sz w:val="20"/>
                                      <w:szCs w:val="20"/>
                                    </w:rPr>
                                    <w:t>－</w:t>
                                  </w:r>
                                </w:p>
                              </w:tc>
                            </w:tr>
                            <w:tr w:rsidR="007472D4" w:rsidRPr="006D2D25" w14:paraId="2D12EE10"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277210D"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衛生局</w:t>
                                  </w:r>
                                </w:p>
                              </w:tc>
                              <w:tc>
                                <w:tcPr>
                                  <w:tcW w:w="819" w:type="pct"/>
                                  <w:tcBorders>
                                    <w:top w:val="nil"/>
                                    <w:left w:val="nil"/>
                                    <w:bottom w:val="single" w:sz="4" w:space="0" w:color="auto"/>
                                    <w:right w:val="single" w:sz="4" w:space="0" w:color="auto"/>
                                  </w:tcBorders>
                                  <w:noWrap/>
                                  <w:vAlign w:val="center"/>
                                  <w:hideMark/>
                                </w:tcPr>
                                <w:p w14:paraId="7F3BB182"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3015CB8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4F2CD054"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054116C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433041E1"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4A43B0A2"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7E7A65">
                                    <w:rPr>
                                      <w:rFonts w:hint="eastAsia"/>
                                      <w:sz w:val="20"/>
                                      <w:szCs w:val="20"/>
                                    </w:rPr>
                                    <w:t>觀光旅遊局</w:t>
                                  </w:r>
                                </w:p>
                              </w:tc>
                              <w:tc>
                                <w:tcPr>
                                  <w:tcW w:w="819" w:type="pct"/>
                                  <w:tcBorders>
                                    <w:top w:val="nil"/>
                                    <w:left w:val="nil"/>
                                    <w:bottom w:val="single" w:sz="4" w:space="0" w:color="auto"/>
                                    <w:right w:val="single" w:sz="4" w:space="0" w:color="auto"/>
                                  </w:tcBorders>
                                  <w:noWrap/>
                                  <w:vAlign w:val="center"/>
                                  <w:hideMark/>
                                </w:tcPr>
                                <w:p w14:paraId="21DC0202"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1045C15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5F16424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73F96F50"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58EC4423"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2D5C2B48"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消防局</w:t>
                                  </w:r>
                                </w:p>
                              </w:tc>
                              <w:tc>
                                <w:tcPr>
                                  <w:tcW w:w="819" w:type="pct"/>
                                  <w:tcBorders>
                                    <w:top w:val="nil"/>
                                    <w:left w:val="nil"/>
                                    <w:bottom w:val="single" w:sz="4" w:space="0" w:color="auto"/>
                                    <w:right w:val="single" w:sz="4" w:space="0" w:color="auto"/>
                                  </w:tcBorders>
                                  <w:noWrap/>
                                  <w:vAlign w:val="center"/>
                                  <w:hideMark/>
                                </w:tcPr>
                                <w:p w14:paraId="43F53B21"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31EA2FE4"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003BFB9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182EDD4B"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46B97423"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7AFEDC44"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捷運</w:t>
                                  </w:r>
                                  <w:r>
                                    <w:rPr>
                                      <w:rFonts w:ascii="標楷體" w:hAnsi="標楷體" w:cs="新細明體" w:hint="eastAsia"/>
                                      <w:color w:val="000000"/>
                                      <w:sz w:val="20"/>
                                      <w:szCs w:val="20"/>
                                    </w:rPr>
                                    <w:t>工程</w:t>
                                  </w:r>
                                  <w:r w:rsidRPr="006D2D25">
                                    <w:rPr>
                                      <w:rFonts w:ascii="標楷體" w:hAnsi="標楷體" w:cs="新細明體" w:hint="eastAsia"/>
                                      <w:color w:val="000000"/>
                                      <w:sz w:val="20"/>
                                      <w:szCs w:val="20"/>
                                    </w:rPr>
                                    <w:t>局</w:t>
                                  </w:r>
                                </w:p>
                              </w:tc>
                              <w:tc>
                                <w:tcPr>
                                  <w:tcW w:w="819" w:type="pct"/>
                                  <w:tcBorders>
                                    <w:top w:val="nil"/>
                                    <w:left w:val="nil"/>
                                    <w:bottom w:val="single" w:sz="4" w:space="0" w:color="auto"/>
                                    <w:right w:val="single" w:sz="4" w:space="0" w:color="auto"/>
                                  </w:tcBorders>
                                  <w:noWrap/>
                                  <w:vAlign w:val="center"/>
                                  <w:hideMark/>
                                </w:tcPr>
                                <w:p w14:paraId="1E552227"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430BF8F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3D5B5B3F"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74C8643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066F06CA"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53A93AC1" w14:textId="77777777" w:rsidR="00A01A2D" w:rsidRPr="006D2D25" w:rsidRDefault="00A01A2D" w:rsidP="00AE7D07">
                                  <w:pPr>
                                    <w:widowControl/>
                                    <w:spacing w:line="240" w:lineRule="exact"/>
                                    <w:jc w:val="distribute"/>
                                    <w:rPr>
                                      <w:rFonts w:ascii="標楷體" w:hAnsi="標楷體" w:cs="新細明體"/>
                                      <w:color w:val="000000"/>
                                      <w:sz w:val="20"/>
                                      <w:szCs w:val="20"/>
                                    </w:rPr>
                                  </w:pPr>
                                  <w:r>
                                    <w:rPr>
                                      <w:rFonts w:ascii="標楷體" w:hAnsi="標楷體" w:cs="新細明體" w:hint="eastAsia"/>
                                      <w:color w:val="000000"/>
                                      <w:sz w:val="20"/>
                                      <w:szCs w:val="20"/>
                                    </w:rPr>
                                    <w:t>環境保護</w:t>
                                  </w:r>
                                  <w:r w:rsidRPr="006D2D25">
                                    <w:rPr>
                                      <w:rFonts w:ascii="標楷體" w:hAnsi="標楷體" w:cs="新細明體" w:hint="eastAsia"/>
                                      <w:color w:val="000000"/>
                                      <w:sz w:val="20"/>
                                      <w:szCs w:val="20"/>
                                    </w:rPr>
                                    <w:t>局</w:t>
                                  </w:r>
                                </w:p>
                              </w:tc>
                              <w:tc>
                                <w:tcPr>
                                  <w:tcW w:w="819" w:type="pct"/>
                                  <w:tcBorders>
                                    <w:top w:val="nil"/>
                                    <w:left w:val="nil"/>
                                    <w:bottom w:val="single" w:sz="4" w:space="0" w:color="auto"/>
                                    <w:right w:val="single" w:sz="4" w:space="0" w:color="auto"/>
                                  </w:tcBorders>
                                  <w:noWrap/>
                                  <w:vAlign w:val="center"/>
                                  <w:hideMark/>
                                </w:tcPr>
                                <w:p w14:paraId="1E3FE85D"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14C200FE"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71ACD58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0E87AFC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0AFDAE9F"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6C642E46"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警察局</w:t>
                                  </w:r>
                                </w:p>
                              </w:tc>
                              <w:tc>
                                <w:tcPr>
                                  <w:tcW w:w="819" w:type="pct"/>
                                  <w:tcBorders>
                                    <w:top w:val="nil"/>
                                    <w:left w:val="nil"/>
                                    <w:bottom w:val="single" w:sz="4" w:space="0" w:color="auto"/>
                                    <w:right w:val="single" w:sz="4" w:space="0" w:color="auto"/>
                                  </w:tcBorders>
                                  <w:noWrap/>
                                  <w:vAlign w:val="center"/>
                                  <w:hideMark/>
                                </w:tcPr>
                                <w:p w14:paraId="5A502ACA"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50866EDC"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5057C1D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51B43FB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10EC0409"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4120BA64"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體育局</w:t>
                                  </w:r>
                                </w:p>
                              </w:tc>
                              <w:tc>
                                <w:tcPr>
                                  <w:tcW w:w="819" w:type="pct"/>
                                  <w:tcBorders>
                                    <w:top w:val="nil"/>
                                    <w:left w:val="nil"/>
                                    <w:bottom w:val="single" w:sz="4" w:space="0" w:color="auto"/>
                                    <w:right w:val="single" w:sz="4" w:space="0" w:color="auto"/>
                                  </w:tcBorders>
                                  <w:noWrap/>
                                  <w:vAlign w:val="center"/>
                                  <w:hideMark/>
                                </w:tcPr>
                                <w:p w14:paraId="1F9B63C0"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274E72ED"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079BAE1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7A726079"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 xml:space="preserve">　</w:t>
                                  </w:r>
                                  <w:r w:rsidRPr="00CE060E">
                                    <w:rPr>
                                      <w:rFonts w:ascii="標楷體" w:hAnsi="標楷體" w:hint="eastAsia"/>
                                      <w:sz w:val="20"/>
                                      <w:szCs w:val="20"/>
                                    </w:rPr>
                                    <w:t>－</w:t>
                                  </w:r>
                                </w:p>
                              </w:tc>
                            </w:tr>
                          </w:tbl>
                          <w:p w14:paraId="49638D55" w14:textId="37EA7069" w:rsidR="00A01A2D" w:rsidRDefault="00A72EBF" w:rsidP="00473219">
                            <w:pPr>
                              <w:overflowPunct w:val="0"/>
                              <w:spacing w:line="300" w:lineRule="exact"/>
                              <w:ind w:leftChars="-1" w:left="3" w:hangingChars="3" w:hanging="5"/>
                              <w:rPr>
                                <w:rFonts w:ascii="標楷體" w:hAnsi="標楷體"/>
                                <w:sz w:val="18"/>
                                <w:szCs w:val="18"/>
                              </w:rPr>
                            </w:pPr>
                            <w:r>
                              <w:rPr>
                                <w:rFonts w:ascii="標楷體" w:hAnsi="標楷體" w:hint="eastAsia"/>
                                <w:sz w:val="18"/>
                                <w:szCs w:val="18"/>
                              </w:rPr>
                              <w:t>註：1</w:t>
                            </w:r>
                            <w:r>
                              <w:rPr>
                                <w:rFonts w:ascii="標楷體" w:hAnsi="標楷體"/>
                                <w:sz w:val="18"/>
                                <w:szCs w:val="18"/>
                              </w:rPr>
                              <w:t>.統</w:t>
                            </w:r>
                            <w:r>
                              <w:rPr>
                                <w:rFonts w:ascii="標楷體" w:hAnsi="標楷體" w:hint="eastAsia"/>
                                <w:sz w:val="18"/>
                                <w:szCs w:val="18"/>
                              </w:rPr>
                              <w:t>計時間：截至1</w:t>
                            </w:r>
                            <w:r>
                              <w:rPr>
                                <w:rFonts w:ascii="標楷體" w:hAnsi="標楷體"/>
                                <w:sz w:val="18"/>
                                <w:szCs w:val="18"/>
                              </w:rPr>
                              <w:t>14年</w:t>
                            </w:r>
                            <w:r>
                              <w:rPr>
                                <w:rFonts w:ascii="標楷體" w:hAnsi="標楷體" w:hint="eastAsia"/>
                                <w:sz w:val="18"/>
                                <w:szCs w:val="18"/>
                              </w:rPr>
                              <w:t>底止。</w:t>
                            </w:r>
                          </w:p>
                          <w:p w14:paraId="0AFF0BCA" w14:textId="3BF682EE" w:rsidR="00A72EBF" w:rsidRPr="0092666E" w:rsidRDefault="00A72EBF" w:rsidP="00473219">
                            <w:pPr>
                              <w:overflowPunct w:val="0"/>
                              <w:spacing w:line="240" w:lineRule="exact"/>
                              <w:ind w:leftChars="52" w:left="83" w:firstLineChars="159" w:firstLine="286"/>
                            </w:pPr>
                            <w:r>
                              <w:rPr>
                                <w:rFonts w:ascii="標楷體" w:hAnsi="標楷體" w:hint="eastAsia"/>
                                <w:sz w:val="18"/>
                                <w:szCs w:val="18"/>
                              </w:rPr>
                              <w:t>2</w:t>
                            </w:r>
                            <w:r>
                              <w:rPr>
                                <w:rFonts w:ascii="標楷體" w:hAnsi="標楷體"/>
                                <w:sz w:val="18"/>
                                <w:szCs w:val="18"/>
                              </w:rPr>
                              <w:t>.</w:t>
                            </w:r>
                            <w:r w:rsidRPr="00D74774">
                              <w:rPr>
                                <w:rFonts w:ascii="標楷體" w:hAnsi="標楷體" w:hint="eastAsia"/>
                                <w:sz w:val="18"/>
                                <w:szCs w:val="18"/>
                              </w:rPr>
                              <w:t>資料來源：整理自</w:t>
                            </w:r>
                            <w:r>
                              <w:rPr>
                                <w:rFonts w:ascii="標楷體" w:hAnsi="標楷體" w:hint="eastAsia"/>
                                <w:sz w:val="18"/>
                                <w:szCs w:val="18"/>
                              </w:rPr>
                              <w:t>市政</w:t>
                            </w:r>
                            <w:r w:rsidRPr="00D74774">
                              <w:rPr>
                                <w:rFonts w:ascii="標楷體" w:hAnsi="標楷體" w:hint="eastAsia"/>
                                <w:sz w:val="18"/>
                                <w:szCs w:val="18"/>
                              </w:rPr>
                              <w:t>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D359965" id="_x0000_s1028" type="#_x0000_t202" style="position:absolute;left:0;text-align:left;margin-left:158.35pt;margin-top:36.95pt;width:309.5pt;height:329.1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" stroked="f">
                <v:textbox inset="1mm,1mm,1mm,1mm">
                  <w:txbxContent>
                    <w:tbl>
                      <w:tblPr>
                        <w:tblW w:w="5000" w:type="pct"/>
                        <w:tblCellMar>
                          <w:left w:w="28" w:type="dxa"/>
                          <w:right w:w="28" w:type="dxa"/>
                        </w:tblCellMar>
                        <w:tblLook w:val="04A0" w:firstRow="1" w:lastRow="0" w:firstColumn="1" w:lastColumn="0" w:noHBand="0" w:noVBand="1"/>
                      </w:tblPr>
                      <w:tblGrid>
                        <w:gridCol w:w="1748"/>
                        <w:gridCol w:w="1005"/>
                        <w:gridCol w:w="1147"/>
                        <w:gridCol w:w="1147"/>
                        <w:gridCol w:w="1086"/>
                      </w:tblGrid>
                      <w:tr w:rsidR="00A01A2D" w:rsidRPr="006D2D25" w14:paraId="6AB26C14" w14:textId="77777777" w:rsidTr="00547944">
                        <w:trPr>
                          <w:trHeight w:val="274"/>
                        </w:trPr>
                        <w:tc>
                          <w:tcPr>
                            <w:tcW w:w="5000" w:type="pct"/>
                            <w:gridSpan w:val="5"/>
                            <w:tcBorders>
                              <w:top w:val="nil"/>
                              <w:left w:val="nil"/>
                              <w:bottom w:val="nil"/>
                              <w:right w:val="nil"/>
                            </w:tcBorders>
                            <w:vAlign w:val="center"/>
                            <w:hideMark/>
                          </w:tcPr>
                          <w:p w14:paraId="00CD9AA5" w14:textId="20C4BB6E" w:rsidR="00A01A2D" w:rsidRPr="00FF7197" w:rsidRDefault="00A01A2D" w:rsidP="00E90944">
                            <w:pPr>
                              <w:widowControl/>
                              <w:spacing w:line="340" w:lineRule="exact"/>
                              <w:ind w:left="658" w:hangingChars="274" w:hanging="658"/>
                              <w:jc w:val="both"/>
                              <w:rPr>
                                <w:rFonts w:ascii="標楷體" w:hAnsi="標楷體" w:cs="新細明體"/>
                                <w:b/>
                                <w:bCs/>
                                <w:color w:val="000000"/>
                                <w:sz w:val="24"/>
                                <w:szCs w:val="24"/>
                              </w:rPr>
                            </w:pPr>
                            <w:r w:rsidRPr="00FF7197">
                              <w:rPr>
                                <w:rFonts w:ascii="標楷體" w:hAnsi="標楷體" w:hint="eastAsia"/>
                                <w:b/>
                                <w:bCs/>
                                <w:sz w:val="24"/>
                                <w:szCs w:val="24"/>
                                <w:lang w:eastAsia="zh-HK"/>
                              </w:rPr>
                              <w:t>表</w:t>
                            </w:r>
                            <w:r w:rsidR="009707B9">
                              <w:rPr>
                                <w:rFonts w:ascii="標楷體" w:hAnsi="標楷體"/>
                                <w:b/>
                                <w:bCs/>
                                <w:sz w:val="24"/>
                                <w:szCs w:val="24"/>
                              </w:rPr>
                              <w:t>3</w:t>
                            </w:r>
                            <w:r w:rsidRPr="00FF7197">
                              <w:rPr>
                                <w:rFonts w:ascii="標楷體" w:hAnsi="標楷體" w:hint="eastAsia"/>
                                <w:b/>
                                <w:bCs/>
                                <w:sz w:val="24"/>
                                <w:szCs w:val="24"/>
                                <w:lang w:eastAsia="zh-HK"/>
                              </w:rPr>
                              <w:t xml:space="preserve">　市政府所屬</w:t>
                            </w:r>
                            <w:r w:rsidRPr="00FF7197">
                              <w:rPr>
                                <w:rFonts w:ascii="標楷體" w:hAnsi="標楷體" w:hint="eastAsia"/>
                                <w:b/>
                                <w:bCs/>
                                <w:sz w:val="24"/>
                                <w:szCs w:val="24"/>
                              </w:rPr>
                              <w:t>主管</w:t>
                            </w:r>
                            <w:r w:rsidRPr="00FF7197">
                              <w:rPr>
                                <w:rFonts w:ascii="標楷體" w:hAnsi="標楷體" w:hint="eastAsia"/>
                                <w:b/>
                                <w:bCs/>
                                <w:sz w:val="24"/>
                                <w:szCs w:val="24"/>
                                <w:lang w:eastAsia="zh-HK"/>
                              </w:rPr>
                              <w:t>機關執行中第</w:t>
                            </w:r>
                            <w:r w:rsidRPr="00FF7197">
                              <w:rPr>
                                <w:rFonts w:ascii="標楷體" w:hAnsi="標楷體" w:hint="eastAsia"/>
                                <w:b/>
                                <w:bCs/>
                                <w:sz w:val="24"/>
                                <w:szCs w:val="24"/>
                              </w:rPr>
                              <w:t>3期至第</w:t>
                            </w:r>
                            <w:r w:rsidRPr="00FF7197">
                              <w:rPr>
                                <w:rFonts w:ascii="標楷體" w:hAnsi="標楷體"/>
                                <w:b/>
                                <w:bCs/>
                                <w:sz w:val="24"/>
                                <w:szCs w:val="24"/>
                              </w:rPr>
                              <w:t>5</w:t>
                            </w:r>
                            <w:r w:rsidRPr="00FF7197">
                              <w:rPr>
                                <w:rFonts w:ascii="標楷體" w:hAnsi="標楷體" w:hint="eastAsia"/>
                                <w:b/>
                                <w:bCs/>
                                <w:sz w:val="24"/>
                                <w:szCs w:val="24"/>
                                <w:lang w:eastAsia="zh-HK"/>
                              </w:rPr>
                              <w:t>期前瞻基礎建設計畫</w:t>
                            </w:r>
                            <w:r w:rsidRPr="00FF7197">
                              <w:rPr>
                                <w:rFonts w:ascii="標楷體" w:hAnsi="標楷體" w:hint="eastAsia"/>
                                <w:b/>
                                <w:bCs/>
                                <w:sz w:val="24"/>
                                <w:szCs w:val="24"/>
                              </w:rPr>
                              <w:t>預算</w:t>
                            </w:r>
                            <w:r w:rsidRPr="00FF7197">
                              <w:rPr>
                                <w:rFonts w:ascii="標楷體" w:hAnsi="標楷體" w:hint="eastAsia"/>
                                <w:b/>
                                <w:bCs/>
                                <w:sz w:val="24"/>
                                <w:szCs w:val="24"/>
                                <w:lang w:eastAsia="zh-HK"/>
                              </w:rPr>
                              <w:t>執行率未達80％</w:t>
                            </w:r>
                            <w:r w:rsidRPr="00FF7197">
                              <w:rPr>
                                <w:rFonts w:ascii="標楷體" w:hAnsi="標楷體" w:hint="eastAsia"/>
                                <w:b/>
                                <w:bCs/>
                                <w:sz w:val="24"/>
                                <w:szCs w:val="24"/>
                              </w:rPr>
                              <w:t>之計畫項數</w:t>
                            </w:r>
                          </w:p>
                        </w:tc>
                      </w:tr>
                      <w:tr w:rsidR="00A01A2D" w:rsidRPr="006D2D25" w14:paraId="60A469DF" w14:textId="77777777" w:rsidTr="00547944">
                        <w:trPr>
                          <w:trHeight w:val="274"/>
                        </w:trPr>
                        <w:tc>
                          <w:tcPr>
                            <w:tcW w:w="5000" w:type="pct"/>
                            <w:gridSpan w:val="5"/>
                            <w:tcBorders>
                              <w:top w:val="nil"/>
                              <w:left w:val="nil"/>
                              <w:bottom w:val="nil"/>
                              <w:right w:val="nil"/>
                            </w:tcBorders>
                            <w:vAlign w:val="center"/>
                            <w:hideMark/>
                          </w:tcPr>
                          <w:p w14:paraId="59E927B0"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單位：項</w:t>
                            </w:r>
                          </w:p>
                        </w:tc>
                      </w:tr>
                      <w:tr w:rsidR="007472D4" w:rsidRPr="006D2D25" w14:paraId="122FDB42" w14:textId="77777777" w:rsidTr="007472D4">
                        <w:trPr>
                          <w:trHeight w:val="115"/>
                        </w:trPr>
                        <w:tc>
                          <w:tcPr>
                            <w:tcW w:w="1426" w:type="pct"/>
                            <w:vMerge w:val="restart"/>
                            <w:tcBorders>
                              <w:top w:val="single" w:sz="4" w:space="0" w:color="auto"/>
                              <w:left w:val="single" w:sz="4" w:space="0" w:color="auto"/>
                              <w:right w:val="single" w:sz="4" w:space="0" w:color="auto"/>
                            </w:tcBorders>
                            <w:vAlign w:val="center"/>
                            <w:hideMark/>
                          </w:tcPr>
                          <w:p w14:paraId="1E7E6F2C"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主管機關</w:t>
                            </w:r>
                          </w:p>
                        </w:tc>
                        <w:tc>
                          <w:tcPr>
                            <w:tcW w:w="819" w:type="pct"/>
                            <w:vMerge w:val="restart"/>
                            <w:tcBorders>
                              <w:top w:val="single" w:sz="4" w:space="0" w:color="auto"/>
                              <w:left w:val="nil"/>
                              <w:right w:val="single" w:sz="4" w:space="0" w:color="auto"/>
                            </w:tcBorders>
                            <w:vAlign w:val="center"/>
                            <w:hideMark/>
                          </w:tcPr>
                          <w:p w14:paraId="737BB8AF" w14:textId="77777777" w:rsidR="00A01A2D" w:rsidRPr="006D2D25" w:rsidRDefault="00A01A2D" w:rsidP="00AE7D07">
                            <w:pPr>
                              <w:widowControl/>
                              <w:spacing w:line="240" w:lineRule="exact"/>
                              <w:jc w:val="center"/>
                              <w:rPr>
                                <w:rFonts w:ascii="標楷體" w:hAnsi="標楷體" w:cs="新細明體"/>
                                <w:color w:val="000000"/>
                                <w:sz w:val="20"/>
                                <w:szCs w:val="20"/>
                              </w:rPr>
                            </w:pPr>
                            <w:r w:rsidRPr="006D2D25">
                              <w:rPr>
                                <w:rFonts w:ascii="標楷體" w:hAnsi="標楷體" w:cs="新細明體" w:hint="eastAsia"/>
                                <w:color w:val="000000"/>
                                <w:sz w:val="20"/>
                                <w:szCs w:val="20"/>
                              </w:rPr>
                              <w:t>合</w:t>
                            </w:r>
                            <w:r w:rsidRPr="006D2D25">
                              <w:rPr>
                                <w:color w:val="000000"/>
                                <w:sz w:val="20"/>
                                <w:szCs w:val="20"/>
                              </w:rPr>
                              <w:t xml:space="preserve">  </w:t>
                            </w:r>
                            <w:r w:rsidRPr="006D2D25">
                              <w:rPr>
                                <w:rFonts w:ascii="標楷體" w:hAnsi="標楷體" w:cs="新細明體" w:hint="eastAsia"/>
                                <w:color w:val="000000"/>
                                <w:sz w:val="20"/>
                                <w:szCs w:val="20"/>
                              </w:rPr>
                              <w:t>計</w:t>
                            </w:r>
                          </w:p>
                        </w:tc>
                        <w:tc>
                          <w:tcPr>
                            <w:tcW w:w="2755" w:type="pct"/>
                            <w:gridSpan w:val="3"/>
                            <w:tcBorders>
                              <w:top w:val="single" w:sz="4" w:space="0" w:color="auto"/>
                              <w:left w:val="nil"/>
                              <w:bottom w:val="single" w:sz="4" w:space="0" w:color="auto"/>
                              <w:right w:val="single" w:sz="4" w:space="0" w:color="auto"/>
                            </w:tcBorders>
                            <w:vAlign w:val="center"/>
                            <w:hideMark/>
                          </w:tcPr>
                          <w:p w14:paraId="6C68F946"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前瞻基礎建設計畫</w:t>
                            </w:r>
                          </w:p>
                        </w:tc>
                      </w:tr>
                      <w:tr w:rsidR="007472D4" w:rsidRPr="006D2D25" w14:paraId="54EB6CC8" w14:textId="77777777" w:rsidTr="007472D4">
                        <w:trPr>
                          <w:trHeight w:val="48"/>
                        </w:trPr>
                        <w:tc>
                          <w:tcPr>
                            <w:tcW w:w="1426" w:type="pct"/>
                            <w:vMerge/>
                            <w:tcBorders>
                              <w:top w:val="single" w:sz="4" w:space="0" w:color="auto"/>
                              <w:left w:val="single" w:sz="4" w:space="0" w:color="auto"/>
                              <w:bottom w:val="single" w:sz="4" w:space="0" w:color="auto"/>
                              <w:right w:val="single" w:sz="4" w:space="0" w:color="auto"/>
                            </w:tcBorders>
                            <w:vAlign w:val="center"/>
                          </w:tcPr>
                          <w:p w14:paraId="50FB2AF3" w14:textId="77777777" w:rsidR="00A01A2D" w:rsidRPr="006D2D25" w:rsidRDefault="00A01A2D" w:rsidP="00AE7D07">
                            <w:pPr>
                              <w:widowControl/>
                              <w:spacing w:line="240" w:lineRule="exact"/>
                              <w:jc w:val="distribute"/>
                              <w:rPr>
                                <w:rFonts w:ascii="標楷體" w:hAnsi="標楷體" w:cs="新細明體"/>
                                <w:color w:val="000000"/>
                                <w:sz w:val="20"/>
                                <w:szCs w:val="20"/>
                              </w:rPr>
                            </w:pPr>
                          </w:p>
                        </w:tc>
                        <w:tc>
                          <w:tcPr>
                            <w:tcW w:w="819" w:type="pct"/>
                            <w:vMerge/>
                            <w:tcBorders>
                              <w:top w:val="single" w:sz="4" w:space="0" w:color="auto"/>
                              <w:left w:val="nil"/>
                              <w:bottom w:val="single" w:sz="4" w:space="0" w:color="auto"/>
                              <w:right w:val="single" w:sz="4" w:space="0" w:color="auto"/>
                            </w:tcBorders>
                            <w:vAlign w:val="center"/>
                          </w:tcPr>
                          <w:p w14:paraId="4EAB7A0D" w14:textId="77777777" w:rsidR="00A01A2D" w:rsidRPr="006D2D25" w:rsidRDefault="00A01A2D" w:rsidP="00AE7D07">
                            <w:pPr>
                              <w:widowControl/>
                              <w:spacing w:line="240" w:lineRule="exact"/>
                              <w:jc w:val="center"/>
                              <w:rPr>
                                <w:rFonts w:ascii="標楷體" w:hAnsi="標楷體" w:cs="新細明體"/>
                                <w:color w:val="000000"/>
                                <w:sz w:val="20"/>
                                <w:szCs w:val="20"/>
                              </w:rPr>
                            </w:pPr>
                          </w:p>
                        </w:tc>
                        <w:tc>
                          <w:tcPr>
                            <w:tcW w:w="935" w:type="pct"/>
                            <w:tcBorders>
                              <w:top w:val="single" w:sz="4" w:space="0" w:color="auto"/>
                              <w:left w:val="nil"/>
                              <w:bottom w:val="single" w:sz="4" w:space="0" w:color="auto"/>
                              <w:right w:val="single" w:sz="4" w:space="0" w:color="auto"/>
                            </w:tcBorders>
                            <w:vAlign w:val="center"/>
                          </w:tcPr>
                          <w:p w14:paraId="23763365"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第3期</w:t>
                            </w:r>
                          </w:p>
                        </w:tc>
                        <w:tc>
                          <w:tcPr>
                            <w:tcW w:w="935" w:type="pct"/>
                            <w:tcBorders>
                              <w:top w:val="single" w:sz="4" w:space="0" w:color="auto"/>
                              <w:left w:val="nil"/>
                              <w:bottom w:val="single" w:sz="4" w:space="0" w:color="auto"/>
                              <w:right w:val="single" w:sz="4" w:space="0" w:color="auto"/>
                            </w:tcBorders>
                            <w:vAlign w:val="center"/>
                          </w:tcPr>
                          <w:p w14:paraId="089E6809"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第4期</w:t>
                            </w:r>
                          </w:p>
                        </w:tc>
                        <w:tc>
                          <w:tcPr>
                            <w:tcW w:w="884" w:type="pct"/>
                            <w:tcBorders>
                              <w:top w:val="single" w:sz="4" w:space="0" w:color="auto"/>
                              <w:left w:val="nil"/>
                              <w:bottom w:val="single" w:sz="4" w:space="0" w:color="auto"/>
                              <w:right w:val="single" w:sz="4" w:space="0" w:color="auto"/>
                            </w:tcBorders>
                            <w:vAlign w:val="center"/>
                          </w:tcPr>
                          <w:p w14:paraId="4009D98A" w14:textId="77777777" w:rsidR="00A01A2D" w:rsidRPr="006D2D25" w:rsidRDefault="00A01A2D" w:rsidP="00547944">
                            <w:pPr>
                              <w:overflowPunct w:val="0"/>
                              <w:spacing w:line="240" w:lineRule="exact"/>
                              <w:ind w:leftChars="10" w:left="16" w:rightChars="10" w:right="16"/>
                              <w:jc w:val="center"/>
                              <w:rPr>
                                <w:rFonts w:ascii="標楷體" w:hAnsi="標楷體"/>
                                <w:color w:val="000000"/>
                                <w:sz w:val="20"/>
                              </w:rPr>
                            </w:pPr>
                            <w:r w:rsidRPr="006D2D25">
                              <w:rPr>
                                <w:rFonts w:ascii="標楷體" w:hAnsi="標楷體" w:hint="eastAsia"/>
                                <w:color w:val="000000"/>
                                <w:sz w:val="20"/>
                              </w:rPr>
                              <w:t>第5期</w:t>
                            </w:r>
                          </w:p>
                        </w:tc>
                      </w:tr>
                      <w:tr w:rsidR="007472D4" w:rsidRPr="006D2D25" w14:paraId="5DD0CD27" w14:textId="77777777" w:rsidTr="007472D4">
                        <w:trPr>
                          <w:trHeight w:val="283"/>
                        </w:trPr>
                        <w:tc>
                          <w:tcPr>
                            <w:tcW w:w="1426" w:type="pct"/>
                            <w:tcBorders>
                              <w:top w:val="nil"/>
                              <w:left w:val="single" w:sz="4" w:space="0" w:color="auto"/>
                              <w:bottom w:val="single" w:sz="4" w:space="0" w:color="auto"/>
                              <w:right w:val="single" w:sz="4" w:space="0" w:color="auto"/>
                            </w:tcBorders>
                            <w:vAlign w:val="center"/>
                            <w:hideMark/>
                          </w:tcPr>
                          <w:p w14:paraId="66B912D7" w14:textId="77777777" w:rsidR="00A01A2D" w:rsidRPr="006D2D25" w:rsidRDefault="00A01A2D" w:rsidP="002F6661">
                            <w:pPr>
                              <w:widowControl/>
                              <w:spacing w:line="240" w:lineRule="exact"/>
                              <w:jc w:val="distribute"/>
                              <w:rPr>
                                <w:rFonts w:ascii="標楷體" w:hAnsi="標楷體" w:cs="新細明體"/>
                                <w:b/>
                                <w:bCs/>
                                <w:color w:val="000000"/>
                                <w:sz w:val="20"/>
                                <w:szCs w:val="20"/>
                              </w:rPr>
                            </w:pPr>
                            <w:r w:rsidRPr="006D2D25">
                              <w:rPr>
                                <w:rFonts w:ascii="標楷體" w:hAnsi="標楷體" w:cs="新細明體" w:hint="eastAsia"/>
                                <w:b/>
                                <w:bCs/>
                                <w:color w:val="000000"/>
                                <w:sz w:val="20"/>
                                <w:szCs w:val="20"/>
                              </w:rPr>
                              <w:t>合計</w:t>
                            </w:r>
                          </w:p>
                        </w:tc>
                        <w:tc>
                          <w:tcPr>
                            <w:tcW w:w="819" w:type="pct"/>
                            <w:tcBorders>
                              <w:top w:val="nil"/>
                              <w:left w:val="nil"/>
                              <w:bottom w:val="single" w:sz="4" w:space="0" w:color="auto"/>
                              <w:right w:val="single" w:sz="4" w:space="0" w:color="auto"/>
                            </w:tcBorders>
                            <w:vAlign w:val="center"/>
                            <w:hideMark/>
                          </w:tcPr>
                          <w:p w14:paraId="6514A84E" w14:textId="77777777" w:rsidR="00A01A2D" w:rsidRPr="006D2D25" w:rsidRDefault="00A01A2D" w:rsidP="002B6B22">
                            <w:pPr>
                              <w:widowControl/>
                              <w:spacing w:line="240" w:lineRule="exact"/>
                              <w:jc w:val="right"/>
                              <w:rPr>
                                <w:rFonts w:ascii="標楷體" w:hAnsi="標楷體" w:cs="新細明體"/>
                                <w:b/>
                                <w:bCs/>
                                <w:color w:val="000000"/>
                                <w:sz w:val="20"/>
                                <w:szCs w:val="20"/>
                              </w:rPr>
                            </w:pPr>
                            <w:r w:rsidRPr="006D2D25">
                              <w:rPr>
                                <w:rFonts w:ascii="標楷體" w:hAnsi="標楷體" w:cs="新細明體" w:hint="eastAsia"/>
                                <w:b/>
                                <w:bCs/>
                                <w:color w:val="000000"/>
                                <w:sz w:val="20"/>
                                <w:szCs w:val="20"/>
                              </w:rPr>
                              <w:t>4</w:t>
                            </w:r>
                            <w:r>
                              <w:rPr>
                                <w:rFonts w:ascii="標楷體" w:hAnsi="標楷體" w:cs="新細明體"/>
                                <w:b/>
                                <w:bCs/>
                                <w:color w:val="000000"/>
                                <w:sz w:val="20"/>
                                <w:szCs w:val="20"/>
                              </w:rPr>
                              <w:t>9</w:t>
                            </w:r>
                          </w:p>
                        </w:tc>
                        <w:tc>
                          <w:tcPr>
                            <w:tcW w:w="935" w:type="pct"/>
                            <w:tcBorders>
                              <w:top w:val="nil"/>
                              <w:left w:val="nil"/>
                              <w:bottom w:val="single" w:sz="4" w:space="0" w:color="auto"/>
                              <w:right w:val="single" w:sz="4" w:space="0" w:color="auto"/>
                            </w:tcBorders>
                            <w:vAlign w:val="center"/>
                            <w:hideMark/>
                          </w:tcPr>
                          <w:p w14:paraId="6489AF3F" w14:textId="77777777" w:rsidR="00A01A2D" w:rsidRPr="006D2D25" w:rsidRDefault="00A01A2D" w:rsidP="00AE7D07">
                            <w:pPr>
                              <w:widowControl/>
                              <w:spacing w:line="240" w:lineRule="exact"/>
                              <w:jc w:val="right"/>
                              <w:rPr>
                                <w:rFonts w:ascii="標楷體" w:hAnsi="標楷體" w:cs="新細明體"/>
                                <w:b/>
                                <w:bCs/>
                                <w:color w:val="000000"/>
                                <w:sz w:val="20"/>
                                <w:szCs w:val="20"/>
                              </w:rPr>
                            </w:pPr>
                            <w:r>
                              <w:rPr>
                                <w:rFonts w:ascii="標楷體" w:hAnsi="標楷體" w:cs="新細明體"/>
                                <w:b/>
                                <w:bCs/>
                                <w:color w:val="000000"/>
                                <w:sz w:val="20"/>
                                <w:szCs w:val="20"/>
                              </w:rPr>
                              <w:t>3</w:t>
                            </w:r>
                          </w:p>
                        </w:tc>
                        <w:tc>
                          <w:tcPr>
                            <w:tcW w:w="935" w:type="pct"/>
                            <w:tcBorders>
                              <w:top w:val="single" w:sz="4" w:space="0" w:color="auto"/>
                              <w:left w:val="nil"/>
                              <w:bottom w:val="single" w:sz="4" w:space="0" w:color="auto"/>
                              <w:right w:val="single" w:sz="4" w:space="0" w:color="auto"/>
                            </w:tcBorders>
                            <w:vAlign w:val="center"/>
                            <w:hideMark/>
                          </w:tcPr>
                          <w:p w14:paraId="1114E7D8" w14:textId="77777777" w:rsidR="00A01A2D" w:rsidRPr="006D2D25" w:rsidRDefault="00A01A2D" w:rsidP="00AE7D07">
                            <w:pPr>
                              <w:widowControl/>
                              <w:spacing w:line="240" w:lineRule="exact"/>
                              <w:jc w:val="right"/>
                              <w:rPr>
                                <w:rFonts w:ascii="標楷體" w:hAnsi="標楷體" w:cs="新細明體"/>
                                <w:b/>
                                <w:bCs/>
                                <w:color w:val="000000"/>
                                <w:sz w:val="20"/>
                                <w:szCs w:val="20"/>
                              </w:rPr>
                            </w:pPr>
                            <w:r w:rsidRPr="006D2D25">
                              <w:rPr>
                                <w:rFonts w:ascii="標楷體" w:hAnsi="標楷體" w:cs="新細明體" w:hint="eastAsia"/>
                                <w:b/>
                                <w:bCs/>
                                <w:color w:val="000000"/>
                                <w:sz w:val="20"/>
                                <w:szCs w:val="20"/>
                              </w:rPr>
                              <w:t>13</w:t>
                            </w:r>
                          </w:p>
                        </w:tc>
                        <w:tc>
                          <w:tcPr>
                            <w:tcW w:w="884" w:type="pct"/>
                            <w:tcBorders>
                              <w:top w:val="nil"/>
                              <w:left w:val="nil"/>
                              <w:bottom w:val="single" w:sz="4" w:space="0" w:color="auto"/>
                              <w:right w:val="single" w:sz="4" w:space="0" w:color="auto"/>
                            </w:tcBorders>
                            <w:vAlign w:val="center"/>
                            <w:hideMark/>
                          </w:tcPr>
                          <w:p w14:paraId="6A0F08C8" w14:textId="77777777" w:rsidR="00A01A2D" w:rsidRPr="006D2D25" w:rsidRDefault="00A01A2D" w:rsidP="00AE7D07">
                            <w:pPr>
                              <w:widowControl/>
                              <w:spacing w:line="240" w:lineRule="exact"/>
                              <w:jc w:val="right"/>
                              <w:rPr>
                                <w:rFonts w:ascii="標楷體" w:hAnsi="標楷體" w:cs="新細明體"/>
                                <w:b/>
                                <w:bCs/>
                                <w:color w:val="000000"/>
                                <w:sz w:val="20"/>
                                <w:szCs w:val="20"/>
                              </w:rPr>
                            </w:pPr>
                            <w:r w:rsidRPr="006D2D25">
                              <w:rPr>
                                <w:rFonts w:ascii="標楷體" w:hAnsi="標楷體" w:cs="新細明體" w:hint="eastAsia"/>
                                <w:b/>
                                <w:bCs/>
                                <w:color w:val="000000"/>
                                <w:sz w:val="20"/>
                                <w:szCs w:val="20"/>
                              </w:rPr>
                              <w:t>33</w:t>
                            </w:r>
                          </w:p>
                        </w:tc>
                      </w:tr>
                      <w:tr w:rsidR="007472D4" w:rsidRPr="006D2D25" w14:paraId="2A2CBF00"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2E5B2B9C"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水利局</w:t>
                            </w:r>
                          </w:p>
                        </w:tc>
                        <w:tc>
                          <w:tcPr>
                            <w:tcW w:w="819" w:type="pct"/>
                            <w:tcBorders>
                              <w:top w:val="nil"/>
                              <w:left w:val="nil"/>
                              <w:bottom w:val="single" w:sz="4" w:space="0" w:color="auto"/>
                              <w:right w:val="single" w:sz="4" w:space="0" w:color="auto"/>
                            </w:tcBorders>
                            <w:noWrap/>
                            <w:vAlign w:val="center"/>
                            <w:hideMark/>
                          </w:tcPr>
                          <w:p w14:paraId="7AA4BC5C"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24</w:t>
                            </w:r>
                          </w:p>
                        </w:tc>
                        <w:tc>
                          <w:tcPr>
                            <w:tcW w:w="935" w:type="pct"/>
                            <w:tcBorders>
                              <w:top w:val="nil"/>
                              <w:left w:val="nil"/>
                              <w:bottom w:val="single" w:sz="4" w:space="0" w:color="auto"/>
                              <w:right w:val="single" w:sz="4" w:space="0" w:color="auto"/>
                            </w:tcBorders>
                            <w:noWrap/>
                            <w:vAlign w:val="center"/>
                            <w:hideMark/>
                          </w:tcPr>
                          <w:p w14:paraId="1CDB1A92"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1C97245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7</w:t>
                            </w:r>
                          </w:p>
                        </w:tc>
                        <w:tc>
                          <w:tcPr>
                            <w:tcW w:w="884" w:type="pct"/>
                            <w:tcBorders>
                              <w:top w:val="nil"/>
                              <w:left w:val="nil"/>
                              <w:bottom w:val="single" w:sz="4" w:space="0" w:color="auto"/>
                              <w:right w:val="single" w:sz="4" w:space="0" w:color="auto"/>
                            </w:tcBorders>
                            <w:noWrap/>
                            <w:vAlign w:val="center"/>
                            <w:hideMark/>
                          </w:tcPr>
                          <w:p w14:paraId="6D59D42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17</w:t>
                            </w:r>
                          </w:p>
                        </w:tc>
                      </w:tr>
                      <w:tr w:rsidR="007472D4" w:rsidRPr="006D2D25" w14:paraId="2D832DC6"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1A82CF5"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交通局</w:t>
                            </w:r>
                          </w:p>
                        </w:tc>
                        <w:tc>
                          <w:tcPr>
                            <w:tcW w:w="819" w:type="pct"/>
                            <w:tcBorders>
                              <w:top w:val="nil"/>
                              <w:left w:val="nil"/>
                              <w:bottom w:val="single" w:sz="4" w:space="0" w:color="auto"/>
                              <w:right w:val="single" w:sz="4" w:space="0" w:color="auto"/>
                            </w:tcBorders>
                            <w:noWrap/>
                            <w:vAlign w:val="center"/>
                            <w:hideMark/>
                          </w:tcPr>
                          <w:p w14:paraId="7BD17131"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5</w:t>
                            </w:r>
                          </w:p>
                        </w:tc>
                        <w:tc>
                          <w:tcPr>
                            <w:tcW w:w="935" w:type="pct"/>
                            <w:tcBorders>
                              <w:top w:val="nil"/>
                              <w:left w:val="nil"/>
                              <w:bottom w:val="single" w:sz="4" w:space="0" w:color="auto"/>
                              <w:right w:val="single" w:sz="4" w:space="0" w:color="auto"/>
                            </w:tcBorders>
                            <w:noWrap/>
                            <w:vAlign w:val="center"/>
                            <w:hideMark/>
                          </w:tcPr>
                          <w:p w14:paraId="2CF05BDD"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1C00F8E4"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884" w:type="pct"/>
                            <w:tcBorders>
                              <w:top w:val="nil"/>
                              <w:left w:val="nil"/>
                              <w:bottom w:val="single" w:sz="4" w:space="0" w:color="auto"/>
                              <w:right w:val="single" w:sz="4" w:space="0" w:color="auto"/>
                            </w:tcBorders>
                            <w:noWrap/>
                            <w:vAlign w:val="center"/>
                            <w:hideMark/>
                          </w:tcPr>
                          <w:p w14:paraId="6C5900DE"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4</w:t>
                            </w:r>
                          </w:p>
                        </w:tc>
                      </w:tr>
                      <w:tr w:rsidR="007472D4" w:rsidRPr="006D2D25" w14:paraId="648D5EC2"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C7FD8C7"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工務局</w:t>
                            </w:r>
                          </w:p>
                        </w:tc>
                        <w:tc>
                          <w:tcPr>
                            <w:tcW w:w="819" w:type="pct"/>
                            <w:tcBorders>
                              <w:top w:val="nil"/>
                              <w:left w:val="nil"/>
                              <w:bottom w:val="single" w:sz="4" w:space="0" w:color="auto"/>
                              <w:right w:val="single" w:sz="4" w:space="0" w:color="auto"/>
                            </w:tcBorders>
                            <w:noWrap/>
                            <w:vAlign w:val="center"/>
                            <w:hideMark/>
                          </w:tcPr>
                          <w:p w14:paraId="6FAC0795"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3</w:t>
                            </w:r>
                          </w:p>
                        </w:tc>
                        <w:tc>
                          <w:tcPr>
                            <w:tcW w:w="935" w:type="pct"/>
                            <w:tcBorders>
                              <w:top w:val="nil"/>
                              <w:left w:val="nil"/>
                              <w:bottom w:val="single" w:sz="4" w:space="0" w:color="auto"/>
                              <w:right w:val="single" w:sz="4" w:space="0" w:color="auto"/>
                            </w:tcBorders>
                            <w:noWrap/>
                            <w:vAlign w:val="center"/>
                            <w:hideMark/>
                          </w:tcPr>
                          <w:p w14:paraId="35ABCF4C"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1B3C6D4E"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3</w:t>
                            </w:r>
                          </w:p>
                        </w:tc>
                        <w:tc>
                          <w:tcPr>
                            <w:tcW w:w="884" w:type="pct"/>
                            <w:tcBorders>
                              <w:top w:val="nil"/>
                              <w:left w:val="nil"/>
                              <w:bottom w:val="single" w:sz="4" w:space="0" w:color="auto"/>
                              <w:right w:val="single" w:sz="4" w:space="0" w:color="auto"/>
                            </w:tcBorders>
                            <w:noWrap/>
                            <w:vAlign w:val="center"/>
                            <w:hideMark/>
                          </w:tcPr>
                          <w:p w14:paraId="783A02E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CE060E">
                              <w:rPr>
                                <w:rFonts w:ascii="標楷體" w:hAnsi="標楷體" w:hint="eastAsia"/>
                                <w:sz w:val="20"/>
                                <w:szCs w:val="20"/>
                              </w:rPr>
                              <w:t>－</w:t>
                            </w:r>
                          </w:p>
                        </w:tc>
                      </w:tr>
                      <w:tr w:rsidR="007472D4" w:rsidRPr="006D2D25" w14:paraId="5C121425"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E791D68"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民政局</w:t>
                            </w:r>
                          </w:p>
                        </w:tc>
                        <w:tc>
                          <w:tcPr>
                            <w:tcW w:w="819" w:type="pct"/>
                            <w:tcBorders>
                              <w:top w:val="nil"/>
                              <w:left w:val="nil"/>
                              <w:bottom w:val="single" w:sz="4" w:space="0" w:color="auto"/>
                              <w:right w:val="single" w:sz="4" w:space="0" w:color="auto"/>
                            </w:tcBorders>
                            <w:noWrap/>
                            <w:vAlign w:val="center"/>
                            <w:hideMark/>
                          </w:tcPr>
                          <w:p w14:paraId="2769EBF6"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258DF34B"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51BB3D3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411E02">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17275C7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049B8605"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3C9BB904"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7E7A65">
                              <w:rPr>
                                <w:rFonts w:hint="eastAsia"/>
                                <w:sz w:val="20"/>
                                <w:szCs w:val="20"/>
                              </w:rPr>
                              <w:t>城鄉發展局</w:t>
                            </w:r>
                          </w:p>
                        </w:tc>
                        <w:tc>
                          <w:tcPr>
                            <w:tcW w:w="819" w:type="pct"/>
                            <w:tcBorders>
                              <w:top w:val="nil"/>
                              <w:left w:val="nil"/>
                              <w:bottom w:val="single" w:sz="4" w:space="0" w:color="auto"/>
                              <w:right w:val="single" w:sz="4" w:space="0" w:color="auto"/>
                            </w:tcBorders>
                            <w:noWrap/>
                            <w:vAlign w:val="center"/>
                            <w:hideMark/>
                          </w:tcPr>
                          <w:p w14:paraId="3D15A5AC"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02817B7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8D60FC">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3C69949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411E02">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397625F9"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40A9C6CD"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5D712902" w14:textId="77777777" w:rsidR="00A01A2D" w:rsidRPr="002B6B22" w:rsidRDefault="00A01A2D" w:rsidP="0079011C">
                            <w:pPr>
                              <w:spacing w:line="240" w:lineRule="exact"/>
                              <w:jc w:val="distribute"/>
                              <w:rPr>
                                <w:rFonts w:ascii="標楷體" w:hAnsi="標楷體" w:cs="新細明體"/>
                                <w:color w:val="000000"/>
                                <w:sz w:val="20"/>
                                <w:szCs w:val="20"/>
                              </w:rPr>
                            </w:pPr>
                            <w:r w:rsidRPr="002B6B22">
                              <w:rPr>
                                <w:rFonts w:hint="eastAsia"/>
                                <w:color w:val="000000"/>
                                <w:sz w:val="20"/>
                                <w:szCs w:val="20"/>
                              </w:rPr>
                              <w:t>原住民族行政局</w:t>
                            </w:r>
                          </w:p>
                        </w:tc>
                        <w:tc>
                          <w:tcPr>
                            <w:tcW w:w="819" w:type="pct"/>
                            <w:tcBorders>
                              <w:top w:val="nil"/>
                              <w:left w:val="nil"/>
                              <w:bottom w:val="single" w:sz="4" w:space="0" w:color="auto"/>
                              <w:right w:val="single" w:sz="4" w:space="0" w:color="auto"/>
                            </w:tcBorders>
                            <w:noWrap/>
                            <w:vAlign w:val="center"/>
                            <w:hideMark/>
                          </w:tcPr>
                          <w:p w14:paraId="593F1E99"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6585AA7F" w14:textId="77777777" w:rsidR="00A01A2D" w:rsidRPr="002B6B22" w:rsidRDefault="00A01A2D" w:rsidP="00AE7D07">
                            <w:pPr>
                              <w:widowControl/>
                              <w:spacing w:line="240" w:lineRule="exact"/>
                              <w:jc w:val="right"/>
                              <w:rPr>
                                <w:rFonts w:ascii="標楷體" w:hAnsi="標楷體" w:cs="新細明體"/>
                                <w:color w:val="000000"/>
                                <w:sz w:val="20"/>
                                <w:szCs w:val="20"/>
                              </w:rPr>
                            </w:pPr>
                            <w:r w:rsidRPr="002B6B22">
                              <w:rPr>
                                <w:rFonts w:ascii="標楷體" w:hAnsi="標楷體" w:hint="eastAsia"/>
                                <w:sz w:val="20"/>
                                <w:szCs w:val="20"/>
                              </w:rPr>
                              <w:t>1</w:t>
                            </w:r>
                          </w:p>
                        </w:tc>
                        <w:tc>
                          <w:tcPr>
                            <w:tcW w:w="935" w:type="pct"/>
                            <w:tcBorders>
                              <w:top w:val="nil"/>
                              <w:left w:val="nil"/>
                              <w:bottom w:val="single" w:sz="4" w:space="0" w:color="auto"/>
                              <w:right w:val="single" w:sz="4" w:space="0" w:color="auto"/>
                            </w:tcBorders>
                            <w:noWrap/>
                            <w:vAlign w:val="center"/>
                            <w:hideMark/>
                          </w:tcPr>
                          <w:p w14:paraId="53EABEF3" w14:textId="77777777" w:rsidR="00A01A2D" w:rsidRPr="002B6B22" w:rsidRDefault="00A01A2D" w:rsidP="00AE7D07">
                            <w:pPr>
                              <w:widowControl/>
                              <w:spacing w:line="240" w:lineRule="exact"/>
                              <w:jc w:val="right"/>
                              <w:rPr>
                                <w:rFonts w:ascii="標楷體" w:hAnsi="標楷體" w:cs="新細明體"/>
                                <w:color w:val="000000"/>
                                <w:sz w:val="20"/>
                                <w:szCs w:val="20"/>
                              </w:rPr>
                            </w:pPr>
                            <w:r w:rsidRPr="002B6B22">
                              <w:rPr>
                                <w:rFonts w:ascii="標楷體" w:hAnsi="標楷體" w:cs="新細明體" w:hint="eastAsia"/>
                                <w:color w:val="000000"/>
                                <w:sz w:val="20"/>
                                <w:szCs w:val="20"/>
                              </w:rPr>
                              <w:t>1</w:t>
                            </w:r>
                          </w:p>
                        </w:tc>
                        <w:tc>
                          <w:tcPr>
                            <w:tcW w:w="884" w:type="pct"/>
                            <w:tcBorders>
                              <w:top w:val="nil"/>
                              <w:left w:val="nil"/>
                              <w:bottom w:val="single" w:sz="4" w:space="0" w:color="auto"/>
                              <w:right w:val="single" w:sz="4" w:space="0" w:color="auto"/>
                            </w:tcBorders>
                            <w:noWrap/>
                            <w:vAlign w:val="center"/>
                            <w:hideMark/>
                          </w:tcPr>
                          <w:p w14:paraId="6FAC50EF" w14:textId="77777777" w:rsidR="00A01A2D" w:rsidRPr="002B6B22" w:rsidRDefault="00A01A2D" w:rsidP="00AE7D07">
                            <w:pPr>
                              <w:widowControl/>
                              <w:spacing w:line="240" w:lineRule="exact"/>
                              <w:jc w:val="right"/>
                              <w:rPr>
                                <w:rFonts w:ascii="標楷體" w:hAnsi="標楷體" w:cs="新細明體"/>
                                <w:color w:val="000000"/>
                                <w:sz w:val="20"/>
                                <w:szCs w:val="20"/>
                              </w:rPr>
                            </w:pPr>
                            <w:r w:rsidRPr="002B6B22">
                              <w:rPr>
                                <w:rFonts w:ascii="標楷體" w:hAnsi="標楷體" w:hint="eastAsia"/>
                                <w:sz w:val="20"/>
                                <w:szCs w:val="20"/>
                              </w:rPr>
                              <w:t>－</w:t>
                            </w:r>
                          </w:p>
                        </w:tc>
                      </w:tr>
                      <w:tr w:rsidR="007472D4" w:rsidRPr="006D2D25" w14:paraId="01EA3EC8"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4C3C888E" w14:textId="77777777" w:rsidR="00A01A2D" w:rsidRPr="006D2D25" w:rsidRDefault="00A01A2D" w:rsidP="00AE7D07">
                            <w:pPr>
                              <w:widowControl/>
                              <w:spacing w:line="240" w:lineRule="exact"/>
                              <w:jc w:val="distribute"/>
                              <w:rPr>
                                <w:rFonts w:ascii="標楷體" w:hAnsi="標楷體" w:cs="新細明體"/>
                                <w:color w:val="000000"/>
                                <w:sz w:val="20"/>
                                <w:szCs w:val="20"/>
                              </w:rPr>
                            </w:pPr>
                            <w:r>
                              <w:rPr>
                                <w:rFonts w:hint="eastAsia"/>
                                <w:sz w:val="20"/>
                                <w:szCs w:val="20"/>
                              </w:rPr>
                              <w:t>經濟</w:t>
                            </w:r>
                            <w:r w:rsidRPr="007E7A65">
                              <w:rPr>
                                <w:rFonts w:hint="eastAsia"/>
                                <w:sz w:val="20"/>
                                <w:szCs w:val="20"/>
                              </w:rPr>
                              <w:t>發展局</w:t>
                            </w:r>
                          </w:p>
                        </w:tc>
                        <w:tc>
                          <w:tcPr>
                            <w:tcW w:w="819" w:type="pct"/>
                            <w:tcBorders>
                              <w:top w:val="nil"/>
                              <w:left w:val="nil"/>
                              <w:bottom w:val="single" w:sz="4" w:space="0" w:color="auto"/>
                              <w:right w:val="single" w:sz="4" w:space="0" w:color="auto"/>
                            </w:tcBorders>
                            <w:noWrap/>
                            <w:vAlign w:val="center"/>
                            <w:hideMark/>
                          </w:tcPr>
                          <w:p w14:paraId="494F8082"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0A01DBA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0454B379"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884" w:type="pct"/>
                            <w:tcBorders>
                              <w:top w:val="nil"/>
                              <w:left w:val="nil"/>
                              <w:bottom w:val="single" w:sz="4" w:space="0" w:color="auto"/>
                              <w:right w:val="single" w:sz="4" w:space="0" w:color="auto"/>
                            </w:tcBorders>
                            <w:noWrap/>
                            <w:vAlign w:val="center"/>
                            <w:hideMark/>
                          </w:tcPr>
                          <w:p w14:paraId="4075CA9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21317">
                              <w:rPr>
                                <w:rFonts w:ascii="標楷體" w:hAnsi="標楷體" w:hint="eastAsia"/>
                                <w:sz w:val="20"/>
                                <w:szCs w:val="20"/>
                              </w:rPr>
                              <w:t>－</w:t>
                            </w:r>
                          </w:p>
                        </w:tc>
                      </w:tr>
                      <w:tr w:rsidR="007472D4" w:rsidRPr="006D2D25" w14:paraId="2D12EE10"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1277210D"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衛生局</w:t>
                            </w:r>
                          </w:p>
                        </w:tc>
                        <w:tc>
                          <w:tcPr>
                            <w:tcW w:w="819" w:type="pct"/>
                            <w:tcBorders>
                              <w:top w:val="nil"/>
                              <w:left w:val="nil"/>
                              <w:bottom w:val="single" w:sz="4" w:space="0" w:color="auto"/>
                              <w:right w:val="single" w:sz="4" w:space="0" w:color="auto"/>
                            </w:tcBorders>
                            <w:noWrap/>
                            <w:vAlign w:val="center"/>
                            <w:hideMark/>
                          </w:tcPr>
                          <w:p w14:paraId="7F3BB182"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3015CB8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4F2CD054"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054116C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433041E1"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4A43B0A2"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7E7A65">
                              <w:rPr>
                                <w:rFonts w:hint="eastAsia"/>
                                <w:sz w:val="20"/>
                                <w:szCs w:val="20"/>
                              </w:rPr>
                              <w:t>觀光旅遊局</w:t>
                            </w:r>
                          </w:p>
                        </w:tc>
                        <w:tc>
                          <w:tcPr>
                            <w:tcW w:w="819" w:type="pct"/>
                            <w:tcBorders>
                              <w:top w:val="nil"/>
                              <w:left w:val="nil"/>
                              <w:bottom w:val="single" w:sz="4" w:space="0" w:color="auto"/>
                              <w:right w:val="single" w:sz="4" w:space="0" w:color="auto"/>
                            </w:tcBorders>
                            <w:noWrap/>
                            <w:vAlign w:val="center"/>
                            <w:hideMark/>
                          </w:tcPr>
                          <w:p w14:paraId="21DC0202"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2</w:t>
                            </w:r>
                          </w:p>
                        </w:tc>
                        <w:tc>
                          <w:tcPr>
                            <w:tcW w:w="935" w:type="pct"/>
                            <w:tcBorders>
                              <w:top w:val="nil"/>
                              <w:left w:val="nil"/>
                              <w:bottom w:val="single" w:sz="4" w:space="0" w:color="auto"/>
                              <w:right w:val="single" w:sz="4" w:space="0" w:color="auto"/>
                            </w:tcBorders>
                            <w:noWrap/>
                            <w:vAlign w:val="center"/>
                            <w:hideMark/>
                          </w:tcPr>
                          <w:p w14:paraId="1045C15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5F16424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73F96F50"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2</w:t>
                            </w:r>
                          </w:p>
                        </w:tc>
                      </w:tr>
                      <w:tr w:rsidR="007472D4" w:rsidRPr="006D2D25" w14:paraId="58EC4423"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2D5C2B48"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消防局</w:t>
                            </w:r>
                          </w:p>
                        </w:tc>
                        <w:tc>
                          <w:tcPr>
                            <w:tcW w:w="819" w:type="pct"/>
                            <w:tcBorders>
                              <w:top w:val="nil"/>
                              <w:left w:val="nil"/>
                              <w:bottom w:val="single" w:sz="4" w:space="0" w:color="auto"/>
                              <w:right w:val="single" w:sz="4" w:space="0" w:color="auto"/>
                            </w:tcBorders>
                            <w:noWrap/>
                            <w:vAlign w:val="center"/>
                            <w:hideMark/>
                          </w:tcPr>
                          <w:p w14:paraId="43F53B21"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31EA2FE4"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003BFB93"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182EDD4B"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46B97423"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7AFEDC44"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捷運</w:t>
                            </w:r>
                            <w:r>
                              <w:rPr>
                                <w:rFonts w:ascii="標楷體" w:hAnsi="標楷體" w:cs="新細明體" w:hint="eastAsia"/>
                                <w:color w:val="000000"/>
                                <w:sz w:val="20"/>
                                <w:szCs w:val="20"/>
                              </w:rPr>
                              <w:t>工程</w:t>
                            </w:r>
                            <w:r w:rsidRPr="006D2D25">
                              <w:rPr>
                                <w:rFonts w:ascii="標楷體" w:hAnsi="標楷體" w:cs="新細明體" w:hint="eastAsia"/>
                                <w:color w:val="000000"/>
                                <w:sz w:val="20"/>
                                <w:szCs w:val="20"/>
                              </w:rPr>
                              <w:t>局</w:t>
                            </w:r>
                          </w:p>
                        </w:tc>
                        <w:tc>
                          <w:tcPr>
                            <w:tcW w:w="819" w:type="pct"/>
                            <w:tcBorders>
                              <w:top w:val="nil"/>
                              <w:left w:val="nil"/>
                              <w:bottom w:val="single" w:sz="4" w:space="0" w:color="auto"/>
                              <w:right w:val="single" w:sz="4" w:space="0" w:color="auto"/>
                            </w:tcBorders>
                            <w:noWrap/>
                            <w:vAlign w:val="center"/>
                            <w:hideMark/>
                          </w:tcPr>
                          <w:p w14:paraId="1E552227"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430BF8F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3D5B5B3F"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74C8643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066F06CA"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53A93AC1" w14:textId="77777777" w:rsidR="00A01A2D" w:rsidRPr="006D2D25" w:rsidRDefault="00A01A2D" w:rsidP="00AE7D07">
                            <w:pPr>
                              <w:widowControl/>
                              <w:spacing w:line="240" w:lineRule="exact"/>
                              <w:jc w:val="distribute"/>
                              <w:rPr>
                                <w:rFonts w:ascii="標楷體" w:hAnsi="標楷體" w:cs="新細明體"/>
                                <w:color w:val="000000"/>
                                <w:sz w:val="20"/>
                                <w:szCs w:val="20"/>
                              </w:rPr>
                            </w:pPr>
                            <w:r>
                              <w:rPr>
                                <w:rFonts w:ascii="標楷體" w:hAnsi="標楷體" w:cs="新細明體" w:hint="eastAsia"/>
                                <w:color w:val="000000"/>
                                <w:sz w:val="20"/>
                                <w:szCs w:val="20"/>
                              </w:rPr>
                              <w:t>環境保護</w:t>
                            </w:r>
                            <w:r w:rsidRPr="006D2D25">
                              <w:rPr>
                                <w:rFonts w:ascii="標楷體" w:hAnsi="標楷體" w:cs="新細明體" w:hint="eastAsia"/>
                                <w:color w:val="000000"/>
                                <w:sz w:val="20"/>
                                <w:szCs w:val="20"/>
                              </w:rPr>
                              <w:t>局</w:t>
                            </w:r>
                          </w:p>
                        </w:tc>
                        <w:tc>
                          <w:tcPr>
                            <w:tcW w:w="819" w:type="pct"/>
                            <w:tcBorders>
                              <w:top w:val="nil"/>
                              <w:left w:val="nil"/>
                              <w:bottom w:val="single" w:sz="4" w:space="0" w:color="auto"/>
                              <w:right w:val="single" w:sz="4" w:space="0" w:color="auto"/>
                            </w:tcBorders>
                            <w:noWrap/>
                            <w:vAlign w:val="center"/>
                            <w:hideMark/>
                          </w:tcPr>
                          <w:p w14:paraId="1E3FE85D"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14C200FE"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71ACD581"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0E87AFC6"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0AFDAE9F"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6C642E46"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警察局</w:t>
                            </w:r>
                          </w:p>
                        </w:tc>
                        <w:tc>
                          <w:tcPr>
                            <w:tcW w:w="819" w:type="pct"/>
                            <w:tcBorders>
                              <w:top w:val="nil"/>
                              <w:left w:val="nil"/>
                              <w:bottom w:val="single" w:sz="4" w:space="0" w:color="auto"/>
                              <w:right w:val="single" w:sz="4" w:space="0" w:color="auto"/>
                            </w:tcBorders>
                            <w:noWrap/>
                            <w:vAlign w:val="center"/>
                            <w:hideMark/>
                          </w:tcPr>
                          <w:p w14:paraId="5A502ACA"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50866EDC"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780E65">
                              <w:rPr>
                                <w:rFonts w:ascii="標楷體" w:hAnsi="標楷體" w:hint="eastAsia"/>
                                <w:sz w:val="20"/>
                                <w:szCs w:val="20"/>
                              </w:rPr>
                              <w:t>－</w:t>
                            </w:r>
                          </w:p>
                        </w:tc>
                        <w:tc>
                          <w:tcPr>
                            <w:tcW w:w="935" w:type="pct"/>
                            <w:tcBorders>
                              <w:top w:val="nil"/>
                              <w:left w:val="nil"/>
                              <w:bottom w:val="single" w:sz="4" w:space="0" w:color="auto"/>
                              <w:right w:val="single" w:sz="4" w:space="0" w:color="auto"/>
                            </w:tcBorders>
                            <w:noWrap/>
                            <w:vAlign w:val="center"/>
                            <w:hideMark/>
                          </w:tcPr>
                          <w:p w14:paraId="5057C1D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51B43FBA"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r>
                      <w:tr w:rsidR="007472D4" w:rsidRPr="006D2D25" w14:paraId="10EC0409" w14:textId="77777777" w:rsidTr="007472D4">
                        <w:trPr>
                          <w:trHeight w:val="283"/>
                        </w:trPr>
                        <w:tc>
                          <w:tcPr>
                            <w:tcW w:w="1426" w:type="pct"/>
                            <w:tcBorders>
                              <w:top w:val="nil"/>
                              <w:left w:val="single" w:sz="4" w:space="0" w:color="auto"/>
                              <w:bottom w:val="single" w:sz="4" w:space="0" w:color="auto"/>
                              <w:right w:val="single" w:sz="4" w:space="0" w:color="auto"/>
                            </w:tcBorders>
                            <w:noWrap/>
                            <w:vAlign w:val="center"/>
                            <w:hideMark/>
                          </w:tcPr>
                          <w:p w14:paraId="4120BA64" w14:textId="77777777" w:rsidR="00A01A2D" w:rsidRPr="006D2D25" w:rsidRDefault="00A01A2D" w:rsidP="00AE7D07">
                            <w:pPr>
                              <w:widowControl/>
                              <w:spacing w:line="240" w:lineRule="exact"/>
                              <w:jc w:val="distribute"/>
                              <w:rPr>
                                <w:rFonts w:ascii="標楷體" w:hAnsi="標楷體" w:cs="新細明體"/>
                                <w:color w:val="000000"/>
                                <w:sz w:val="20"/>
                                <w:szCs w:val="20"/>
                              </w:rPr>
                            </w:pPr>
                            <w:r w:rsidRPr="006D2D25">
                              <w:rPr>
                                <w:rFonts w:ascii="標楷體" w:hAnsi="標楷體" w:cs="新細明體" w:hint="eastAsia"/>
                                <w:color w:val="000000"/>
                                <w:sz w:val="20"/>
                                <w:szCs w:val="20"/>
                              </w:rPr>
                              <w:t>體育局</w:t>
                            </w:r>
                          </w:p>
                        </w:tc>
                        <w:tc>
                          <w:tcPr>
                            <w:tcW w:w="819" w:type="pct"/>
                            <w:tcBorders>
                              <w:top w:val="nil"/>
                              <w:left w:val="nil"/>
                              <w:bottom w:val="single" w:sz="4" w:space="0" w:color="auto"/>
                              <w:right w:val="single" w:sz="4" w:space="0" w:color="auto"/>
                            </w:tcBorders>
                            <w:noWrap/>
                            <w:vAlign w:val="center"/>
                            <w:hideMark/>
                          </w:tcPr>
                          <w:p w14:paraId="1F9B63C0" w14:textId="77777777" w:rsidR="00A01A2D" w:rsidRPr="00152398" w:rsidRDefault="00A01A2D" w:rsidP="00AE7D07">
                            <w:pPr>
                              <w:widowControl/>
                              <w:spacing w:line="240" w:lineRule="exact"/>
                              <w:jc w:val="right"/>
                              <w:rPr>
                                <w:rFonts w:ascii="標楷體" w:hAnsi="標楷體" w:cs="新細明體"/>
                                <w:b/>
                                <w:color w:val="000000"/>
                                <w:sz w:val="20"/>
                                <w:szCs w:val="20"/>
                              </w:rPr>
                            </w:pPr>
                            <w:r w:rsidRPr="00152398">
                              <w:rPr>
                                <w:rFonts w:ascii="標楷體" w:hAnsi="標楷體" w:cs="新細明體" w:hint="eastAsia"/>
                                <w:b/>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274E72ED"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1</w:t>
                            </w:r>
                          </w:p>
                        </w:tc>
                        <w:tc>
                          <w:tcPr>
                            <w:tcW w:w="935" w:type="pct"/>
                            <w:tcBorders>
                              <w:top w:val="nil"/>
                              <w:left w:val="nil"/>
                              <w:bottom w:val="single" w:sz="4" w:space="0" w:color="auto"/>
                              <w:right w:val="single" w:sz="4" w:space="0" w:color="auto"/>
                            </w:tcBorders>
                            <w:noWrap/>
                            <w:vAlign w:val="center"/>
                            <w:hideMark/>
                          </w:tcPr>
                          <w:p w14:paraId="079BAE17"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544869">
                              <w:rPr>
                                <w:rFonts w:ascii="標楷體" w:hAnsi="標楷體" w:hint="eastAsia"/>
                                <w:sz w:val="20"/>
                                <w:szCs w:val="20"/>
                              </w:rPr>
                              <w:t>－</w:t>
                            </w:r>
                          </w:p>
                        </w:tc>
                        <w:tc>
                          <w:tcPr>
                            <w:tcW w:w="884" w:type="pct"/>
                            <w:tcBorders>
                              <w:top w:val="nil"/>
                              <w:left w:val="nil"/>
                              <w:bottom w:val="single" w:sz="4" w:space="0" w:color="auto"/>
                              <w:right w:val="single" w:sz="4" w:space="0" w:color="auto"/>
                            </w:tcBorders>
                            <w:noWrap/>
                            <w:vAlign w:val="center"/>
                            <w:hideMark/>
                          </w:tcPr>
                          <w:p w14:paraId="7A726079" w14:textId="77777777" w:rsidR="00A01A2D" w:rsidRPr="006D2D25" w:rsidRDefault="00A01A2D" w:rsidP="00AE7D07">
                            <w:pPr>
                              <w:widowControl/>
                              <w:spacing w:line="240" w:lineRule="exact"/>
                              <w:jc w:val="right"/>
                              <w:rPr>
                                <w:rFonts w:ascii="標楷體" w:hAnsi="標楷體" w:cs="新細明體"/>
                                <w:color w:val="000000"/>
                                <w:sz w:val="20"/>
                                <w:szCs w:val="20"/>
                              </w:rPr>
                            </w:pPr>
                            <w:r w:rsidRPr="006D2D25">
                              <w:rPr>
                                <w:rFonts w:ascii="標楷體" w:hAnsi="標楷體" w:cs="新細明體" w:hint="eastAsia"/>
                                <w:color w:val="000000"/>
                                <w:sz w:val="20"/>
                                <w:szCs w:val="20"/>
                              </w:rPr>
                              <w:t xml:space="preserve">　</w:t>
                            </w:r>
                            <w:r w:rsidRPr="00CE060E">
                              <w:rPr>
                                <w:rFonts w:ascii="標楷體" w:hAnsi="標楷體" w:hint="eastAsia"/>
                                <w:sz w:val="20"/>
                                <w:szCs w:val="20"/>
                              </w:rPr>
                              <w:t>－</w:t>
                            </w:r>
                          </w:p>
                        </w:tc>
                      </w:tr>
                    </w:tbl>
                    <w:p w14:paraId="49638D55" w14:textId="37EA7069" w:rsidR="00A01A2D" w:rsidRDefault="00A72EBF" w:rsidP="00473219">
                      <w:pPr>
                        <w:overflowPunct w:val="0"/>
                        <w:spacing w:line="300" w:lineRule="exact"/>
                        <w:ind w:leftChars="-1" w:left="3" w:hangingChars="3" w:hanging="5"/>
                        <w:rPr>
                          <w:rFonts w:ascii="標楷體" w:hAnsi="標楷體"/>
                          <w:sz w:val="18"/>
                          <w:szCs w:val="18"/>
                        </w:rPr>
                      </w:pPr>
                      <w:r>
                        <w:rPr>
                          <w:rFonts w:ascii="標楷體" w:hAnsi="標楷體" w:hint="eastAsia"/>
                          <w:sz w:val="18"/>
                          <w:szCs w:val="18"/>
                        </w:rPr>
                        <w:t>註：1</w:t>
                      </w:r>
                      <w:r>
                        <w:rPr>
                          <w:rFonts w:ascii="標楷體" w:hAnsi="標楷體"/>
                          <w:sz w:val="18"/>
                          <w:szCs w:val="18"/>
                        </w:rPr>
                        <w:t>.統</w:t>
                      </w:r>
                      <w:r>
                        <w:rPr>
                          <w:rFonts w:ascii="標楷體" w:hAnsi="標楷體" w:hint="eastAsia"/>
                          <w:sz w:val="18"/>
                          <w:szCs w:val="18"/>
                        </w:rPr>
                        <w:t>計時間：截至1</w:t>
                      </w:r>
                      <w:r>
                        <w:rPr>
                          <w:rFonts w:ascii="標楷體" w:hAnsi="標楷體"/>
                          <w:sz w:val="18"/>
                          <w:szCs w:val="18"/>
                        </w:rPr>
                        <w:t>14年</w:t>
                      </w:r>
                      <w:r>
                        <w:rPr>
                          <w:rFonts w:ascii="標楷體" w:hAnsi="標楷體" w:hint="eastAsia"/>
                          <w:sz w:val="18"/>
                          <w:szCs w:val="18"/>
                        </w:rPr>
                        <w:t>底止。</w:t>
                      </w:r>
                    </w:p>
                    <w:p w14:paraId="0AFF0BCA" w14:textId="3BF682EE" w:rsidR="00A72EBF" w:rsidRPr="0092666E" w:rsidRDefault="00A72EBF" w:rsidP="00473219">
                      <w:pPr>
                        <w:overflowPunct w:val="0"/>
                        <w:spacing w:line="240" w:lineRule="exact"/>
                        <w:ind w:leftChars="52" w:left="83" w:firstLineChars="159" w:firstLine="286"/>
                      </w:pPr>
                      <w:r>
                        <w:rPr>
                          <w:rFonts w:ascii="標楷體" w:hAnsi="標楷體" w:hint="eastAsia"/>
                          <w:sz w:val="18"/>
                          <w:szCs w:val="18"/>
                        </w:rPr>
                        <w:t>2</w:t>
                      </w:r>
                      <w:r>
                        <w:rPr>
                          <w:rFonts w:ascii="標楷體" w:hAnsi="標楷體"/>
                          <w:sz w:val="18"/>
                          <w:szCs w:val="18"/>
                        </w:rPr>
                        <w:t>.</w:t>
                      </w:r>
                      <w:r w:rsidRPr="00D74774">
                        <w:rPr>
                          <w:rFonts w:ascii="標楷體" w:hAnsi="標楷體" w:hint="eastAsia"/>
                          <w:sz w:val="18"/>
                          <w:szCs w:val="18"/>
                        </w:rPr>
                        <w:t>資料來源：整理自</w:t>
                      </w:r>
                      <w:r>
                        <w:rPr>
                          <w:rFonts w:ascii="標楷體" w:hAnsi="標楷體" w:hint="eastAsia"/>
                          <w:sz w:val="18"/>
                          <w:szCs w:val="18"/>
                        </w:rPr>
                        <w:t>市政</w:t>
                      </w:r>
                      <w:r w:rsidRPr="00D74774">
                        <w:rPr>
                          <w:rFonts w:ascii="標楷體" w:hAnsi="標楷體" w:hint="eastAsia"/>
                          <w:sz w:val="18"/>
                          <w:szCs w:val="18"/>
                        </w:rPr>
                        <w:t>府提供資料。</w:t>
                      </w:r>
                    </w:p>
                  </w:txbxContent>
                </v:textbox>
                <w10:wrap type="square"/>
              </v:shape>
            </w:pict>
          </mc:Fallback>
        </mc:AlternateContent>
      </w:r>
      <w:r w:rsidR="00A01A2D" w:rsidRPr="00A01A2D">
        <w:rPr>
          <w:rFonts w:ascii="標楷體" w:hAnsi="標楷體" w:hint="eastAsia"/>
          <w:bCs/>
          <w:sz w:val="24"/>
          <w:szCs w:val="24"/>
        </w:rPr>
        <w:t>市政府為建設轄內各項基礎設施，促進整體經濟發展，自106年9月起陸續向中央政府相關權責機關申請第1期至第5期前瞻基礎建設計畫特別預算補助款，截至114年底止，市政府編列各期計畫之累計預算數（含中央補助款及地方自籌款）分別為152億2,423萬餘元、281億3,672萬餘元、389億4,457萬餘元、282億680萬餘元及66億7,441萬餘元，累計執行數為146億8,593萬餘元、276億375萬餘元、386億4,699萬餘元、273億</w:t>
      </w:r>
      <w:r w:rsidR="00A01A2D" w:rsidRPr="00A01A2D">
        <w:rPr>
          <w:rFonts w:ascii="標楷體" w:hAnsi="標楷體" w:hint="eastAsia"/>
          <w:bCs/>
          <w:sz w:val="24"/>
          <w:szCs w:val="24"/>
        </w:rPr>
        <w:lastRenderedPageBreak/>
        <w:t>6,265萬餘元及50億1,318萬餘元，預算執行率約96.46％、98.11％、99.24％、97.01％及75.11％。經分析截至114年底止各主管機關第1期至第5期前瞻基礎建設計畫執行情形，其中第1期（106至107年）、第2期（108至109年）計畫，分別計337項、345項，各項計畫均已執行完竣；第3期（110至111年）、第4期（112至113年）、第5期（114年）計畫，分別計401項、206項、62項，其中原住民族行政局等3個主管機關辦理之3項計畫、水利局等5個主管機關辦理之13項計畫、交通局等10個主管機關辦理之33項計畫尚在執行中</w:t>
      </w:r>
      <w:r w:rsidR="00A72EBF">
        <w:rPr>
          <w:rFonts w:ascii="標楷體" w:hAnsi="標楷體" w:hint="eastAsia"/>
          <w:bCs/>
          <w:sz w:val="24"/>
          <w:szCs w:val="24"/>
        </w:rPr>
        <w:t>，</w:t>
      </w:r>
      <w:r w:rsidR="00A01A2D" w:rsidRPr="00A01A2D">
        <w:rPr>
          <w:rFonts w:ascii="標楷體" w:hAnsi="標楷體" w:hint="eastAsia"/>
          <w:bCs/>
          <w:sz w:val="24"/>
          <w:szCs w:val="24"/>
        </w:rPr>
        <w:t>且預算執行率未達80％（表</w:t>
      </w:r>
      <w:r w:rsidR="009707B9">
        <w:rPr>
          <w:rFonts w:ascii="標楷體" w:hAnsi="標楷體"/>
          <w:bCs/>
          <w:sz w:val="24"/>
          <w:szCs w:val="24"/>
        </w:rPr>
        <w:t>3</w:t>
      </w:r>
      <w:r w:rsidR="00A01A2D" w:rsidRPr="00A01A2D">
        <w:rPr>
          <w:rFonts w:ascii="標楷體" w:hAnsi="標楷體" w:hint="eastAsia"/>
          <w:bCs/>
          <w:sz w:val="24"/>
          <w:szCs w:val="24"/>
        </w:rPr>
        <w:t>），主要係部分市管河川及區域排水整體改善計畫，工程開挖後發現管線埋設預定位置有</w:t>
      </w:r>
      <w:r w:rsidR="008F75F7" w:rsidRPr="00473CF2">
        <w:rPr>
          <w:rFonts w:ascii="標楷體" w:hAnsi="標楷體" w:hint="eastAsia"/>
          <w:sz w:val="24"/>
          <w:szCs w:val="24"/>
        </w:rPr>
        <w:t>台灣電力股份有限公司</w:t>
      </w:r>
      <w:r w:rsidR="00A01A2D" w:rsidRPr="00A01A2D">
        <w:rPr>
          <w:rFonts w:ascii="標楷體" w:hAnsi="標楷體" w:hint="eastAsia"/>
          <w:bCs/>
          <w:sz w:val="24"/>
          <w:szCs w:val="24"/>
        </w:rPr>
        <w:t>高壓及特高壓管線，辦理變更設計避開管線障礙，致工期展延；部分改善停車問題計畫，受天候影響，及因工程周邊鄰近市場、夜市</w:t>
      </w:r>
      <w:r w:rsidR="00A72EBF">
        <w:rPr>
          <w:rFonts w:ascii="標楷體" w:hAnsi="標楷體" w:hint="eastAsia"/>
          <w:bCs/>
          <w:sz w:val="24"/>
          <w:szCs w:val="24"/>
        </w:rPr>
        <w:t>、</w:t>
      </w:r>
      <w:r w:rsidR="00A01A2D" w:rsidRPr="00A01A2D">
        <w:rPr>
          <w:rFonts w:ascii="標楷體" w:hAnsi="標楷體" w:hint="eastAsia"/>
          <w:bCs/>
          <w:sz w:val="24"/>
          <w:szCs w:val="24"/>
        </w:rPr>
        <w:t>宮廟等特殊環境，經里長反映避免假日施工，影響工程執行進度；部分提升道路品質計畫，預算書圖設計疏誤頻仍，影響後續工程辦理及經費核銷時程，經函請檢討改善。據復：將持續督請各機關依照計畫期程積極趕辦，並協助落後案件機關排除障礙，擬具改善策略</w:t>
      </w:r>
      <w:r w:rsidR="00A72EBF">
        <w:rPr>
          <w:rFonts w:ascii="標楷體" w:hAnsi="標楷體" w:hint="eastAsia"/>
          <w:bCs/>
          <w:sz w:val="24"/>
          <w:szCs w:val="24"/>
        </w:rPr>
        <w:t>及</w:t>
      </w:r>
      <w:r w:rsidR="00A01A2D" w:rsidRPr="00A01A2D">
        <w:rPr>
          <w:rFonts w:ascii="標楷體" w:hAnsi="標楷體" w:hint="eastAsia"/>
          <w:bCs/>
          <w:sz w:val="24"/>
          <w:szCs w:val="24"/>
        </w:rPr>
        <w:t>加速推動，</w:t>
      </w:r>
      <w:r w:rsidR="00A72EBF">
        <w:rPr>
          <w:rFonts w:ascii="標楷體" w:hAnsi="標楷體" w:hint="eastAsia"/>
          <w:bCs/>
          <w:sz w:val="24"/>
          <w:szCs w:val="24"/>
        </w:rPr>
        <w:t>以利</w:t>
      </w:r>
      <w:r w:rsidR="00A01A2D" w:rsidRPr="00A01A2D">
        <w:rPr>
          <w:rFonts w:ascii="標楷體" w:hAnsi="標楷體" w:hint="eastAsia"/>
          <w:bCs/>
          <w:sz w:val="24"/>
          <w:szCs w:val="24"/>
        </w:rPr>
        <w:t>完善地方建設，展現前瞻基礎建設計畫推動成效。</w:t>
      </w:r>
    </w:p>
    <w:p w14:paraId="6BCCE29A" w14:textId="3AF5787F" w:rsidR="008C7335" w:rsidRDefault="008C7335" w:rsidP="00CF0C7D">
      <w:pPr>
        <w:overflowPunct w:val="0"/>
        <w:spacing w:beforeLines="20" w:before="72" w:line="520" w:lineRule="exact"/>
        <w:ind w:firstLineChars="170" w:firstLine="476"/>
        <w:jc w:val="both"/>
        <w:rPr>
          <w:rFonts w:ascii="標楷體" w:hAnsi="標楷體"/>
          <w:b/>
          <w:bCs/>
          <w:sz w:val="28"/>
          <w:szCs w:val="28"/>
        </w:rPr>
      </w:pPr>
      <w:r>
        <w:rPr>
          <w:rFonts w:ascii="標楷體" w:hAnsi="標楷體" w:hint="eastAsia"/>
          <w:b/>
          <w:sz w:val="28"/>
          <w:szCs w:val="28"/>
        </w:rPr>
        <w:t>（</w:t>
      </w:r>
      <w:r w:rsidR="003B221E">
        <w:rPr>
          <w:rFonts w:ascii="標楷體" w:hAnsi="標楷體" w:hint="eastAsia"/>
          <w:b/>
          <w:sz w:val="28"/>
          <w:szCs w:val="28"/>
        </w:rPr>
        <w:t>四</w:t>
      </w:r>
      <w:r>
        <w:rPr>
          <w:rFonts w:ascii="標楷體" w:hAnsi="標楷體" w:hint="eastAsia"/>
          <w:b/>
          <w:sz w:val="28"/>
          <w:szCs w:val="28"/>
        </w:rPr>
        <w:t>）</w:t>
      </w:r>
      <w:r w:rsidRPr="00DB1497">
        <w:rPr>
          <w:rFonts w:ascii="標楷體" w:hAnsi="標楷體" w:hint="eastAsia"/>
          <w:b/>
          <w:bCs/>
          <w:sz w:val="28"/>
          <w:szCs w:val="28"/>
        </w:rPr>
        <w:t>辦理施政計畫執行績效之管考及評核，提升整體施政效能，惟部分計</w:t>
      </w:r>
      <w:r w:rsidR="00A72EBF">
        <w:rPr>
          <w:rFonts w:ascii="標楷體" w:hAnsi="標楷體" w:hint="eastAsia"/>
          <w:b/>
          <w:bCs/>
          <w:sz w:val="28"/>
          <w:szCs w:val="28"/>
        </w:rPr>
        <w:t>畫</w:t>
      </w:r>
      <w:r w:rsidR="00515BF4">
        <w:rPr>
          <w:rFonts w:ascii="標楷體" w:hAnsi="標楷體" w:hint="eastAsia"/>
          <w:b/>
          <w:bCs/>
          <w:sz w:val="28"/>
          <w:szCs w:val="28"/>
        </w:rPr>
        <w:t>連續2年</w:t>
      </w:r>
      <w:r w:rsidR="00A72EBF">
        <w:rPr>
          <w:rFonts w:ascii="標楷體" w:hAnsi="標楷體" w:hint="eastAsia"/>
          <w:b/>
          <w:bCs/>
          <w:sz w:val="28"/>
          <w:szCs w:val="28"/>
        </w:rPr>
        <w:t>經評核結果</w:t>
      </w:r>
      <w:r w:rsidR="00515BF4">
        <w:rPr>
          <w:rFonts w:ascii="標楷體" w:hAnsi="標楷體" w:hint="eastAsia"/>
          <w:b/>
          <w:bCs/>
          <w:sz w:val="28"/>
          <w:szCs w:val="28"/>
        </w:rPr>
        <w:t>不佳</w:t>
      </w:r>
      <w:r w:rsidR="00A72EBF">
        <w:rPr>
          <w:rFonts w:ascii="標楷體" w:hAnsi="標楷體" w:hint="eastAsia"/>
          <w:b/>
          <w:bCs/>
          <w:sz w:val="28"/>
          <w:szCs w:val="28"/>
        </w:rPr>
        <w:t>，且計畫</w:t>
      </w:r>
      <w:r w:rsidR="008D34CC">
        <w:rPr>
          <w:rFonts w:ascii="標楷體" w:hAnsi="標楷體" w:hint="eastAsia"/>
          <w:b/>
          <w:bCs/>
          <w:sz w:val="28"/>
          <w:szCs w:val="28"/>
        </w:rPr>
        <w:t>及</w:t>
      </w:r>
      <w:r w:rsidRPr="00DB1497">
        <w:rPr>
          <w:rFonts w:ascii="標楷體" w:hAnsi="標楷體" w:hint="eastAsia"/>
          <w:b/>
          <w:bCs/>
          <w:sz w:val="28"/>
          <w:szCs w:val="28"/>
        </w:rPr>
        <w:t>預算</w:t>
      </w:r>
      <w:r>
        <w:rPr>
          <w:rFonts w:ascii="標楷體" w:hAnsi="標楷體" w:hint="eastAsia"/>
          <w:b/>
          <w:bCs/>
          <w:sz w:val="28"/>
          <w:szCs w:val="28"/>
        </w:rPr>
        <w:t>執行進度未如</w:t>
      </w:r>
      <w:r w:rsidRPr="00DB1497">
        <w:rPr>
          <w:rFonts w:ascii="標楷體" w:hAnsi="標楷體" w:hint="eastAsia"/>
          <w:b/>
          <w:bCs/>
          <w:sz w:val="28"/>
          <w:szCs w:val="28"/>
        </w:rPr>
        <w:t>預</w:t>
      </w:r>
      <w:r w:rsidRPr="00DB1497">
        <w:rPr>
          <w:rFonts w:ascii="標楷體" w:hAnsi="標楷體" w:cs="新細明體" w:hint="eastAsia"/>
          <w:b/>
          <w:bCs/>
          <w:sz w:val="28"/>
          <w:szCs w:val="28"/>
        </w:rPr>
        <w:t>期</w:t>
      </w:r>
      <w:r w:rsidRPr="00DB1497">
        <w:rPr>
          <w:rFonts w:ascii="標楷體" w:hAnsi="標楷體" w:hint="eastAsia"/>
          <w:b/>
          <w:bCs/>
          <w:sz w:val="28"/>
          <w:szCs w:val="28"/>
        </w:rPr>
        <w:t>，</w:t>
      </w:r>
      <w:r w:rsidRPr="004A5DC1">
        <w:rPr>
          <w:rFonts w:ascii="標楷體" w:hAnsi="標楷體" w:hint="eastAsia"/>
          <w:b/>
          <w:bCs/>
          <w:sz w:val="28"/>
          <w:szCs w:val="28"/>
        </w:rPr>
        <w:t>有待</w:t>
      </w:r>
      <w:r>
        <w:rPr>
          <w:rFonts w:ascii="標楷體" w:hAnsi="標楷體" w:hint="eastAsia"/>
          <w:b/>
          <w:bCs/>
          <w:sz w:val="28"/>
          <w:szCs w:val="28"/>
        </w:rPr>
        <w:t>督促</w:t>
      </w:r>
      <w:r w:rsidRPr="004A5DC1">
        <w:rPr>
          <w:rFonts w:ascii="標楷體" w:hAnsi="標楷體" w:hint="eastAsia"/>
          <w:b/>
          <w:bCs/>
          <w:sz w:val="28"/>
          <w:szCs w:val="28"/>
        </w:rPr>
        <w:t>研謀改善。</w:t>
      </w:r>
    </w:p>
    <w:p w14:paraId="4CCECE83" w14:textId="185B69BD" w:rsidR="008C7335" w:rsidRPr="008C7335" w:rsidRDefault="004651AB" w:rsidP="0077137D">
      <w:pPr>
        <w:overflowPunct w:val="0"/>
        <w:spacing w:beforeLines="20" w:before="72" w:line="500" w:lineRule="exact"/>
        <w:ind w:firstLineChars="280" w:firstLine="448"/>
        <w:jc w:val="both"/>
        <w:rPr>
          <w:rFonts w:ascii="標楷體" w:hAnsi="標楷體"/>
          <w:sz w:val="24"/>
          <w:szCs w:val="24"/>
        </w:rPr>
      </w:pPr>
      <w:r w:rsidRPr="00952DEB">
        <w:rPr>
          <w:noProof/>
        </w:rPr>
        <mc:AlternateContent>
          <mc:Choice Requires="wps">
            <w:drawing>
              <wp:anchor distT="0" distB="0" distL="114300" distR="114300" simplePos="0" relativeHeight="251660800" behindDoc="0" locked="0" layoutInCell="1" allowOverlap="1" wp14:anchorId="4B1F9003" wp14:editId="46419B34">
                <wp:simplePos x="0" y="0"/>
                <wp:positionH relativeFrom="column">
                  <wp:posOffset>1831975</wp:posOffset>
                </wp:positionH>
                <wp:positionV relativeFrom="page">
                  <wp:posOffset>7628255</wp:posOffset>
                </wp:positionV>
                <wp:extent cx="4148455" cy="2171700"/>
                <wp:effectExtent l="0" t="0" r="0" b="0"/>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8455" cy="2171700"/>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826"/>
                              <w:gridCol w:w="827"/>
                              <w:gridCol w:w="827"/>
                              <w:gridCol w:w="827"/>
                              <w:gridCol w:w="827"/>
                              <w:gridCol w:w="827"/>
                            </w:tblGrid>
                            <w:tr w:rsidR="008C7335" w:rsidRPr="0091515B" w14:paraId="212BF345" w14:textId="77777777" w:rsidTr="008C7335">
                              <w:tc>
                                <w:tcPr>
                                  <w:tcW w:w="6345" w:type="dxa"/>
                                  <w:gridSpan w:val="7"/>
                                  <w:tcBorders>
                                    <w:top w:val="nil"/>
                                    <w:left w:val="nil"/>
                                    <w:bottom w:val="nil"/>
                                    <w:right w:val="nil"/>
                                    <w:tl2br w:val="nil"/>
                                  </w:tcBorders>
                                </w:tcPr>
                                <w:p w14:paraId="7EFF3F4A" w14:textId="69B3CFDA" w:rsidR="008C7335" w:rsidRPr="0091515B" w:rsidRDefault="008C7335" w:rsidP="00952DEB">
                                  <w:pPr>
                                    <w:overflowPunct w:val="0"/>
                                    <w:jc w:val="center"/>
                                    <w:rPr>
                                      <w:rFonts w:ascii="標楷體" w:hAnsi="標楷體"/>
                                      <w:sz w:val="24"/>
                                      <w:szCs w:val="24"/>
                                    </w:rPr>
                                  </w:pPr>
                                  <w:r w:rsidRPr="0091515B">
                                    <w:rPr>
                                      <w:rFonts w:ascii="標楷體" w:hAnsi="標楷體" w:hint="eastAsia"/>
                                      <w:b/>
                                      <w:sz w:val="24"/>
                                      <w:szCs w:val="32"/>
                                    </w:rPr>
                                    <w:t>表</w:t>
                                  </w:r>
                                  <w:r w:rsidR="009707B9">
                                    <w:rPr>
                                      <w:rFonts w:ascii="標楷體" w:hAnsi="標楷體"/>
                                      <w:b/>
                                      <w:sz w:val="24"/>
                                      <w:szCs w:val="32"/>
                                    </w:rPr>
                                    <w:t>4</w:t>
                                  </w:r>
                                  <w:r w:rsidRPr="0091515B">
                                    <w:rPr>
                                      <w:rFonts w:ascii="標楷體" w:hAnsi="標楷體" w:hint="eastAsia"/>
                                      <w:b/>
                                      <w:sz w:val="24"/>
                                      <w:szCs w:val="32"/>
                                    </w:rPr>
                                    <w:t xml:space="preserve">　11</w:t>
                                  </w:r>
                                  <w:r>
                                    <w:rPr>
                                      <w:rFonts w:ascii="標楷體" w:hAnsi="標楷體"/>
                                      <w:b/>
                                      <w:sz w:val="24"/>
                                      <w:szCs w:val="32"/>
                                    </w:rPr>
                                    <w:t>4</w:t>
                                  </w:r>
                                  <w:r w:rsidRPr="0091515B">
                                    <w:rPr>
                                      <w:rFonts w:ascii="標楷體" w:hAnsi="標楷體" w:hint="eastAsia"/>
                                      <w:b/>
                                      <w:sz w:val="24"/>
                                      <w:szCs w:val="32"/>
                                    </w:rPr>
                                    <w:t>年度</w:t>
                                  </w:r>
                                  <w:r>
                                    <w:rPr>
                                      <w:rFonts w:ascii="標楷體" w:hAnsi="標楷體" w:hint="eastAsia"/>
                                      <w:b/>
                                      <w:sz w:val="24"/>
                                      <w:szCs w:val="32"/>
                                    </w:rPr>
                                    <w:t>市政府管制計畫評核結果</w:t>
                                  </w:r>
                                </w:p>
                              </w:tc>
                            </w:tr>
                            <w:tr w:rsidR="008C7335" w:rsidRPr="0091515B" w14:paraId="2A608219" w14:textId="77777777" w:rsidTr="008C7335">
                              <w:tc>
                                <w:tcPr>
                                  <w:tcW w:w="6345" w:type="dxa"/>
                                  <w:gridSpan w:val="7"/>
                                  <w:tcBorders>
                                    <w:top w:val="nil"/>
                                    <w:left w:val="nil"/>
                                    <w:bottom w:val="single" w:sz="4" w:space="0" w:color="auto"/>
                                    <w:right w:val="nil"/>
                                    <w:tl2br w:val="nil"/>
                                  </w:tcBorders>
                                </w:tcPr>
                                <w:p w14:paraId="2E205B6F" w14:textId="77777777" w:rsidR="008C7335" w:rsidRPr="0091515B" w:rsidRDefault="008C7335" w:rsidP="00E708F1">
                                  <w:pPr>
                                    <w:overflowPunct w:val="0"/>
                                    <w:spacing w:line="320" w:lineRule="exact"/>
                                    <w:ind w:rightChars="-58" w:right="-93"/>
                                    <w:jc w:val="right"/>
                                    <w:rPr>
                                      <w:rFonts w:ascii="標楷體" w:hAnsi="標楷體"/>
                                      <w:kern w:val="2"/>
                                      <w:sz w:val="24"/>
                                      <w:szCs w:val="24"/>
                                    </w:rPr>
                                  </w:pPr>
                                  <w:r w:rsidRPr="0091515B">
                                    <w:rPr>
                                      <w:rFonts w:ascii="標楷體" w:hAnsi="標楷體" w:hint="eastAsia"/>
                                      <w:sz w:val="20"/>
                                      <w:szCs w:val="24"/>
                                    </w:rPr>
                                    <w:t>單位：項</w:t>
                                  </w:r>
                                </w:p>
                              </w:tc>
                            </w:tr>
                            <w:tr w:rsidR="008C7335" w:rsidRPr="0091515B" w14:paraId="734D92CE" w14:textId="77777777" w:rsidTr="008C7335">
                              <w:trPr>
                                <w:trHeight w:val="453"/>
                              </w:trPr>
                              <w:tc>
                                <w:tcPr>
                                  <w:tcW w:w="1384" w:type="dxa"/>
                                  <w:tcBorders>
                                    <w:top w:val="single" w:sz="4" w:space="0" w:color="auto"/>
                                    <w:left w:val="single" w:sz="4" w:space="0" w:color="auto"/>
                                    <w:bottom w:val="single" w:sz="4" w:space="0" w:color="auto"/>
                                    <w:right w:val="single" w:sz="4" w:space="0" w:color="auto"/>
                                    <w:tl2br w:val="single" w:sz="4" w:space="0" w:color="auto"/>
                                  </w:tcBorders>
                                </w:tcPr>
                                <w:p w14:paraId="536BCB94" w14:textId="77777777" w:rsidR="008C7335" w:rsidRPr="0091515B" w:rsidRDefault="008C7335" w:rsidP="003E0B30">
                                  <w:pPr>
                                    <w:overflowPunct w:val="0"/>
                                    <w:ind w:rightChars="-61" w:right="-98"/>
                                    <w:jc w:val="right"/>
                                    <w:rPr>
                                      <w:rFonts w:ascii="標楷體" w:hAnsi="標楷體"/>
                                      <w:kern w:val="2"/>
                                      <w:sz w:val="20"/>
                                      <w:szCs w:val="24"/>
                                    </w:rPr>
                                  </w:pPr>
                                  <w:r w:rsidRPr="0091515B">
                                    <w:rPr>
                                      <w:rFonts w:ascii="標楷體" w:hAnsi="標楷體" w:hint="eastAsia"/>
                                      <w:kern w:val="2"/>
                                      <w:sz w:val="20"/>
                                      <w:szCs w:val="24"/>
                                    </w:rPr>
                                    <w:t>個案評等</w:t>
                                  </w:r>
                                </w:p>
                                <w:p w14:paraId="696DC614" w14:textId="138F4F5D" w:rsidR="008C7335" w:rsidRPr="0091515B" w:rsidRDefault="008C7335" w:rsidP="003E0B30">
                                  <w:pPr>
                                    <w:overflowPunct w:val="0"/>
                                    <w:ind w:leftChars="-43" w:left="1" w:hangingChars="35" w:hanging="70"/>
                                    <w:rPr>
                                      <w:rFonts w:ascii="標楷體" w:hAnsi="標楷體"/>
                                      <w:kern w:val="2"/>
                                      <w:sz w:val="20"/>
                                      <w:szCs w:val="24"/>
                                    </w:rPr>
                                  </w:pPr>
                                  <w:r w:rsidRPr="0091515B">
                                    <w:rPr>
                                      <w:rFonts w:ascii="標楷體" w:hAnsi="標楷體" w:hint="eastAsia"/>
                                      <w:kern w:val="2"/>
                                      <w:sz w:val="20"/>
                                      <w:szCs w:val="24"/>
                                    </w:rPr>
                                    <w:t>管制類</w:t>
                                  </w:r>
                                  <w:r w:rsidR="00A72EBF">
                                    <w:rPr>
                                      <w:rFonts w:ascii="標楷體" w:hAnsi="標楷體" w:hint="eastAsia"/>
                                      <w:kern w:val="2"/>
                                      <w:sz w:val="20"/>
                                      <w:szCs w:val="24"/>
                                    </w:rPr>
                                    <w:t>別</w:t>
                                  </w:r>
                                </w:p>
                              </w:tc>
                              <w:tc>
                                <w:tcPr>
                                  <w:tcW w:w="826" w:type="dxa"/>
                                  <w:tcBorders>
                                    <w:top w:val="single" w:sz="4" w:space="0" w:color="auto"/>
                                    <w:left w:val="single" w:sz="4" w:space="0" w:color="auto"/>
                                    <w:right w:val="single" w:sz="4" w:space="0" w:color="auto"/>
                                    <w:tl2br w:val="nil"/>
                                  </w:tcBorders>
                                  <w:vAlign w:val="center"/>
                                </w:tcPr>
                                <w:p w14:paraId="3354DAE3" w14:textId="77777777" w:rsidR="008C7335" w:rsidRPr="0091515B" w:rsidRDefault="008C7335" w:rsidP="00BD3321">
                                  <w:pPr>
                                    <w:overflowPunct w:val="0"/>
                                    <w:jc w:val="center"/>
                                    <w:rPr>
                                      <w:rFonts w:ascii="標楷體" w:hAnsi="標楷體"/>
                                      <w:kern w:val="2"/>
                                      <w:sz w:val="20"/>
                                      <w:szCs w:val="24"/>
                                    </w:rPr>
                                  </w:pPr>
                                  <w:r>
                                    <w:rPr>
                                      <w:rFonts w:ascii="標楷體" w:hAnsi="標楷體" w:hint="eastAsia"/>
                                      <w:kern w:val="2"/>
                                      <w:sz w:val="20"/>
                                      <w:szCs w:val="24"/>
                                    </w:rPr>
                                    <w:t>項</w:t>
                                  </w:r>
                                  <w:r w:rsidRPr="0091515B">
                                    <w:rPr>
                                      <w:rFonts w:ascii="標楷體" w:hAnsi="標楷體" w:hint="eastAsia"/>
                                      <w:kern w:val="2"/>
                                      <w:sz w:val="20"/>
                                      <w:szCs w:val="24"/>
                                    </w:rPr>
                                    <w:t>數</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595E0656"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優等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07260336"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甲等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5855ECA8"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乙等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7364D227"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丙等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7DDF1C4C"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丁等</w:t>
                                  </w:r>
                                </w:p>
                              </w:tc>
                            </w:tr>
                            <w:tr w:rsidR="008C7335" w:rsidRPr="0091515B" w14:paraId="1A0A1141" w14:textId="77777777" w:rsidTr="008C7335">
                              <w:trPr>
                                <w:trHeight w:val="57"/>
                              </w:trPr>
                              <w:tc>
                                <w:tcPr>
                                  <w:tcW w:w="1384" w:type="dxa"/>
                                  <w:tcBorders>
                                    <w:top w:val="single" w:sz="4" w:space="0" w:color="auto"/>
                                    <w:bottom w:val="single" w:sz="4" w:space="0" w:color="auto"/>
                                    <w:right w:val="single" w:sz="4" w:space="0" w:color="auto"/>
                                  </w:tcBorders>
                                </w:tcPr>
                                <w:p w14:paraId="0205EB24" w14:textId="77777777" w:rsidR="008C7335" w:rsidRPr="0091515B" w:rsidRDefault="008C7335" w:rsidP="00675588">
                                  <w:pPr>
                                    <w:overflowPunct w:val="0"/>
                                    <w:jc w:val="distribute"/>
                                    <w:rPr>
                                      <w:rFonts w:ascii="標楷體" w:hAnsi="標楷體"/>
                                      <w:b/>
                                      <w:kern w:val="2"/>
                                      <w:sz w:val="20"/>
                                      <w:szCs w:val="24"/>
                                    </w:rPr>
                                  </w:pPr>
                                  <w:r w:rsidRPr="0091515B">
                                    <w:rPr>
                                      <w:rFonts w:ascii="標楷體" w:hAnsi="標楷體" w:hint="eastAsia"/>
                                      <w:b/>
                                      <w:kern w:val="2"/>
                                      <w:sz w:val="20"/>
                                      <w:szCs w:val="24"/>
                                    </w:rPr>
                                    <w:t>合計</w:t>
                                  </w:r>
                                </w:p>
                              </w:tc>
                              <w:tc>
                                <w:tcPr>
                                  <w:tcW w:w="826" w:type="dxa"/>
                                  <w:tcBorders>
                                    <w:top w:val="single" w:sz="4" w:space="0" w:color="auto"/>
                                    <w:left w:val="single" w:sz="4" w:space="0" w:color="auto"/>
                                    <w:bottom w:val="single" w:sz="4" w:space="0" w:color="auto"/>
                                    <w:right w:val="single" w:sz="4" w:space="0" w:color="auto"/>
                                  </w:tcBorders>
                                </w:tcPr>
                                <w:p w14:paraId="381A72C2"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149</w:t>
                                  </w:r>
                                </w:p>
                              </w:tc>
                              <w:tc>
                                <w:tcPr>
                                  <w:tcW w:w="827" w:type="dxa"/>
                                  <w:tcBorders>
                                    <w:top w:val="single" w:sz="4" w:space="0" w:color="auto"/>
                                    <w:left w:val="single" w:sz="4" w:space="0" w:color="auto"/>
                                    <w:bottom w:val="single" w:sz="4" w:space="0" w:color="auto"/>
                                    <w:right w:val="single" w:sz="4" w:space="0" w:color="auto"/>
                                  </w:tcBorders>
                                </w:tcPr>
                                <w:p w14:paraId="69B15C89"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89</w:t>
                                  </w:r>
                                </w:p>
                              </w:tc>
                              <w:tc>
                                <w:tcPr>
                                  <w:tcW w:w="827" w:type="dxa"/>
                                  <w:tcBorders>
                                    <w:top w:val="single" w:sz="4" w:space="0" w:color="auto"/>
                                    <w:left w:val="single" w:sz="4" w:space="0" w:color="auto"/>
                                    <w:bottom w:val="single" w:sz="4" w:space="0" w:color="auto"/>
                                    <w:right w:val="single" w:sz="4" w:space="0" w:color="auto"/>
                                  </w:tcBorders>
                                </w:tcPr>
                                <w:p w14:paraId="5437DF5E"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33</w:t>
                                  </w:r>
                                </w:p>
                              </w:tc>
                              <w:tc>
                                <w:tcPr>
                                  <w:tcW w:w="827" w:type="dxa"/>
                                  <w:tcBorders>
                                    <w:top w:val="single" w:sz="4" w:space="0" w:color="auto"/>
                                    <w:left w:val="single" w:sz="4" w:space="0" w:color="auto"/>
                                    <w:bottom w:val="single" w:sz="4" w:space="0" w:color="auto"/>
                                    <w:right w:val="single" w:sz="4" w:space="0" w:color="auto"/>
                                  </w:tcBorders>
                                </w:tcPr>
                                <w:p w14:paraId="7E80ECB1"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16</w:t>
                                  </w:r>
                                </w:p>
                              </w:tc>
                              <w:tc>
                                <w:tcPr>
                                  <w:tcW w:w="827" w:type="dxa"/>
                                  <w:tcBorders>
                                    <w:top w:val="single" w:sz="4" w:space="0" w:color="auto"/>
                                    <w:left w:val="single" w:sz="4" w:space="0" w:color="auto"/>
                                    <w:bottom w:val="single" w:sz="4" w:space="0" w:color="auto"/>
                                    <w:right w:val="single" w:sz="4" w:space="0" w:color="auto"/>
                                  </w:tcBorders>
                                </w:tcPr>
                                <w:p w14:paraId="33053072"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6</w:t>
                                  </w:r>
                                </w:p>
                              </w:tc>
                              <w:tc>
                                <w:tcPr>
                                  <w:tcW w:w="827" w:type="dxa"/>
                                  <w:tcBorders>
                                    <w:top w:val="single" w:sz="4" w:space="0" w:color="auto"/>
                                    <w:left w:val="single" w:sz="4" w:space="0" w:color="auto"/>
                                    <w:bottom w:val="single" w:sz="4" w:space="0" w:color="auto"/>
                                    <w:right w:val="single" w:sz="4" w:space="0" w:color="auto"/>
                                  </w:tcBorders>
                                </w:tcPr>
                                <w:p w14:paraId="69205FDA"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5</w:t>
                                  </w:r>
                                </w:p>
                              </w:tc>
                            </w:tr>
                            <w:tr w:rsidR="008C7335" w:rsidRPr="0091515B" w14:paraId="4A2B3D1C" w14:textId="77777777" w:rsidTr="008C7335">
                              <w:trPr>
                                <w:trHeight w:val="57"/>
                              </w:trPr>
                              <w:tc>
                                <w:tcPr>
                                  <w:tcW w:w="1384" w:type="dxa"/>
                                  <w:tcBorders>
                                    <w:top w:val="single" w:sz="4" w:space="0" w:color="auto"/>
                                    <w:bottom w:val="single" w:sz="4" w:space="0" w:color="auto"/>
                                    <w:right w:val="single" w:sz="4" w:space="0" w:color="auto"/>
                                  </w:tcBorders>
                                </w:tcPr>
                                <w:p w14:paraId="0F44A30A" w14:textId="77777777" w:rsidR="008C7335" w:rsidRPr="0091515B" w:rsidRDefault="008C7335" w:rsidP="00675588">
                                  <w:pPr>
                                    <w:overflowPunct w:val="0"/>
                                    <w:jc w:val="distribute"/>
                                    <w:rPr>
                                      <w:rFonts w:ascii="標楷體" w:hAnsi="標楷體"/>
                                      <w:kern w:val="2"/>
                                      <w:sz w:val="20"/>
                                      <w:szCs w:val="24"/>
                                    </w:rPr>
                                  </w:pPr>
                                  <w:r w:rsidRPr="0091515B">
                                    <w:rPr>
                                      <w:rFonts w:ascii="標楷體" w:hAnsi="標楷體" w:hint="eastAsia"/>
                                      <w:kern w:val="2"/>
                                      <w:sz w:val="20"/>
                                      <w:szCs w:val="24"/>
                                    </w:rPr>
                                    <w:t>工程類</w:t>
                                  </w:r>
                                </w:p>
                              </w:tc>
                              <w:tc>
                                <w:tcPr>
                                  <w:tcW w:w="826" w:type="dxa"/>
                                  <w:tcBorders>
                                    <w:top w:val="single" w:sz="4" w:space="0" w:color="auto"/>
                                    <w:left w:val="single" w:sz="4" w:space="0" w:color="auto"/>
                                    <w:bottom w:val="single" w:sz="4" w:space="0" w:color="auto"/>
                                    <w:right w:val="single" w:sz="4" w:space="0" w:color="auto"/>
                                  </w:tcBorders>
                                </w:tcPr>
                                <w:p w14:paraId="572F617E"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115</w:t>
                                  </w:r>
                                </w:p>
                              </w:tc>
                              <w:tc>
                                <w:tcPr>
                                  <w:tcW w:w="827" w:type="dxa"/>
                                  <w:tcBorders>
                                    <w:top w:val="single" w:sz="4" w:space="0" w:color="auto"/>
                                    <w:left w:val="single" w:sz="4" w:space="0" w:color="auto"/>
                                    <w:bottom w:val="single" w:sz="4" w:space="0" w:color="auto"/>
                                    <w:right w:val="single" w:sz="4" w:space="0" w:color="auto"/>
                                  </w:tcBorders>
                                </w:tcPr>
                                <w:p w14:paraId="4FBBF4B7"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65</w:t>
                                  </w:r>
                                </w:p>
                              </w:tc>
                              <w:tc>
                                <w:tcPr>
                                  <w:tcW w:w="827" w:type="dxa"/>
                                  <w:tcBorders>
                                    <w:top w:val="single" w:sz="4" w:space="0" w:color="auto"/>
                                    <w:left w:val="single" w:sz="4" w:space="0" w:color="auto"/>
                                    <w:bottom w:val="single" w:sz="4" w:space="0" w:color="auto"/>
                                    <w:right w:val="single" w:sz="4" w:space="0" w:color="auto"/>
                                  </w:tcBorders>
                                </w:tcPr>
                                <w:p w14:paraId="78A7F76E"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27</w:t>
                                  </w:r>
                                </w:p>
                              </w:tc>
                              <w:tc>
                                <w:tcPr>
                                  <w:tcW w:w="827" w:type="dxa"/>
                                  <w:tcBorders>
                                    <w:top w:val="single" w:sz="4" w:space="0" w:color="auto"/>
                                    <w:left w:val="single" w:sz="4" w:space="0" w:color="auto"/>
                                    <w:bottom w:val="single" w:sz="4" w:space="0" w:color="auto"/>
                                    <w:right w:val="single" w:sz="4" w:space="0" w:color="auto"/>
                                  </w:tcBorders>
                                </w:tcPr>
                                <w:p w14:paraId="5ECC26D4"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13</w:t>
                                  </w:r>
                                </w:p>
                              </w:tc>
                              <w:tc>
                                <w:tcPr>
                                  <w:tcW w:w="827" w:type="dxa"/>
                                  <w:tcBorders>
                                    <w:top w:val="single" w:sz="4" w:space="0" w:color="auto"/>
                                    <w:left w:val="single" w:sz="4" w:space="0" w:color="auto"/>
                                    <w:bottom w:val="single" w:sz="4" w:space="0" w:color="auto"/>
                                    <w:right w:val="single" w:sz="4" w:space="0" w:color="auto"/>
                                  </w:tcBorders>
                                </w:tcPr>
                                <w:p w14:paraId="58FA7432"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6</w:t>
                                  </w:r>
                                </w:p>
                              </w:tc>
                              <w:tc>
                                <w:tcPr>
                                  <w:tcW w:w="827" w:type="dxa"/>
                                  <w:tcBorders>
                                    <w:top w:val="single" w:sz="4" w:space="0" w:color="auto"/>
                                    <w:left w:val="single" w:sz="4" w:space="0" w:color="auto"/>
                                    <w:bottom w:val="single" w:sz="4" w:space="0" w:color="auto"/>
                                    <w:right w:val="single" w:sz="4" w:space="0" w:color="auto"/>
                                  </w:tcBorders>
                                </w:tcPr>
                                <w:p w14:paraId="1B48928F"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4</w:t>
                                  </w:r>
                                </w:p>
                              </w:tc>
                            </w:tr>
                            <w:tr w:rsidR="008C7335" w:rsidRPr="0091515B" w14:paraId="09C4272C" w14:textId="77777777" w:rsidTr="008C7335">
                              <w:trPr>
                                <w:trHeight w:val="57"/>
                              </w:trPr>
                              <w:tc>
                                <w:tcPr>
                                  <w:tcW w:w="1384" w:type="dxa"/>
                                  <w:tcBorders>
                                    <w:top w:val="single" w:sz="4" w:space="0" w:color="auto"/>
                                    <w:bottom w:val="single" w:sz="4" w:space="0" w:color="auto"/>
                                    <w:right w:val="single" w:sz="4" w:space="0" w:color="auto"/>
                                  </w:tcBorders>
                                </w:tcPr>
                                <w:p w14:paraId="77D427BF" w14:textId="77777777" w:rsidR="008C7335" w:rsidRPr="0091515B" w:rsidRDefault="008C7335" w:rsidP="00675588">
                                  <w:pPr>
                                    <w:overflowPunct w:val="0"/>
                                    <w:jc w:val="distribute"/>
                                    <w:rPr>
                                      <w:rFonts w:ascii="標楷體" w:hAnsi="標楷體"/>
                                      <w:kern w:val="2"/>
                                      <w:sz w:val="20"/>
                                      <w:szCs w:val="24"/>
                                    </w:rPr>
                                  </w:pPr>
                                  <w:r w:rsidRPr="0091515B">
                                    <w:rPr>
                                      <w:rFonts w:ascii="標楷體" w:hAnsi="標楷體" w:hint="eastAsia"/>
                                      <w:kern w:val="2"/>
                                      <w:sz w:val="20"/>
                                      <w:szCs w:val="24"/>
                                    </w:rPr>
                                    <w:t>非工程類</w:t>
                                  </w:r>
                                </w:p>
                              </w:tc>
                              <w:tc>
                                <w:tcPr>
                                  <w:tcW w:w="826" w:type="dxa"/>
                                  <w:tcBorders>
                                    <w:top w:val="single" w:sz="4" w:space="0" w:color="auto"/>
                                    <w:left w:val="single" w:sz="4" w:space="0" w:color="auto"/>
                                    <w:bottom w:val="single" w:sz="4" w:space="0" w:color="auto"/>
                                    <w:right w:val="single" w:sz="4" w:space="0" w:color="auto"/>
                                  </w:tcBorders>
                                </w:tcPr>
                                <w:p w14:paraId="2105BCA8"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34</w:t>
                                  </w:r>
                                </w:p>
                              </w:tc>
                              <w:tc>
                                <w:tcPr>
                                  <w:tcW w:w="827" w:type="dxa"/>
                                  <w:tcBorders>
                                    <w:top w:val="single" w:sz="4" w:space="0" w:color="auto"/>
                                    <w:left w:val="single" w:sz="4" w:space="0" w:color="auto"/>
                                    <w:bottom w:val="single" w:sz="4" w:space="0" w:color="auto"/>
                                    <w:right w:val="single" w:sz="4" w:space="0" w:color="auto"/>
                                  </w:tcBorders>
                                </w:tcPr>
                                <w:p w14:paraId="74232CA7"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24</w:t>
                                  </w:r>
                                </w:p>
                              </w:tc>
                              <w:tc>
                                <w:tcPr>
                                  <w:tcW w:w="827" w:type="dxa"/>
                                  <w:tcBorders>
                                    <w:top w:val="single" w:sz="4" w:space="0" w:color="auto"/>
                                    <w:left w:val="single" w:sz="4" w:space="0" w:color="auto"/>
                                    <w:bottom w:val="single" w:sz="4" w:space="0" w:color="auto"/>
                                    <w:right w:val="single" w:sz="4" w:space="0" w:color="auto"/>
                                  </w:tcBorders>
                                </w:tcPr>
                                <w:p w14:paraId="047508A5"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6</w:t>
                                  </w:r>
                                </w:p>
                              </w:tc>
                              <w:tc>
                                <w:tcPr>
                                  <w:tcW w:w="827" w:type="dxa"/>
                                  <w:tcBorders>
                                    <w:top w:val="single" w:sz="4" w:space="0" w:color="auto"/>
                                    <w:left w:val="single" w:sz="4" w:space="0" w:color="auto"/>
                                    <w:bottom w:val="single" w:sz="4" w:space="0" w:color="auto"/>
                                    <w:right w:val="single" w:sz="4" w:space="0" w:color="auto"/>
                                  </w:tcBorders>
                                </w:tcPr>
                                <w:p w14:paraId="18D94CBA"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3</w:t>
                                  </w:r>
                                </w:p>
                              </w:tc>
                              <w:tc>
                                <w:tcPr>
                                  <w:tcW w:w="827" w:type="dxa"/>
                                  <w:tcBorders>
                                    <w:top w:val="single" w:sz="4" w:space="0" w:color="auto"/>
                                    <w:left w:val="single" w:sz="4" w:space="0" w:color="auto"/>
                                    <w:bottom w:val="single" w:sz="4" w:space="0" w:color="auto"/>
                                    <w:right w:val="single" w:sz="4" w:space="0" w:color="auto"/>
                                  </w:tcBorders>
                                </w:tcPr>
                                <w:p w14:paraId="63614A8B" w14:textId="6C43ED27" w:rsidR="008C7335" w:rsidRPr="00675588" w:rsidRDefault="008C7335" w:rsidP="00675588">
                                  <w:pPr>
                                    <w:overflowPunct w:val="0"/>
                                    <w:jc w:val="right"/>
                                    <w:rPr>
                                      <w:rFonts w:ascii="標楷體" w:hAnsi="標楷體"/>
                                      <w:bCs/>
                                      <w:color w:val="000000"/>
                                      <w:kern w:val="2"/>
                                      <w:sz w:val="20"/>
                                      <w:szCs w:val="20"/>
                                    </w:rPr>
                                  </w:pPr>
                                  <w:r>
                                    <w:rPr>
                                      <w:rFonts w:ascii="標楷體" w:hAnsi="標楷體" w:hint="eastAsia"/>
                                      <w:sz w:val="20"/>
                                      <w:szCs w:val="20"/>
                                    </w:rPr>
                                    <w:t>－</w:t>
                                  </w:r>
                                </w:p>
                              </w:tc>
                              <w:tc>
                                <w:tcPr>
                                  <w:tcW w:w="827" w:type="dxa"/>
                                  <w:tcBorders>
                                    <w:top w:val="single" w:sz="4" w:space="0" w:color="auto"/>
                                    <w:left w:val="single" w:sz="4" w:space="0" w:color="auto"/>
                                    <w:bottom w:val="single" w:sz="4" w:space="0" w:color="auto"/>
                                    <w:right w:val="single" w:sz="4" w:space="0" w:color="auto"/>
                                  </w:tcBorders>
                                </w:tcPr>
                                <w:p w14:paraId="2675A192"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1</w:t>
                                  </w:r>
                                </w:p>
                              </w:tc>
                            </w:tr>
                            <w:tr w:rsidR="008C7335" w:rsidRPr="0091515B" w14:paraId="0DA33DC8" w14:textId="77777777" w:rsidTr="008C7335">
                              <w:tc>
                                <w:tcPr>
                                  <w:tcW w:w="6345" w:type="dxa"/>
                                  <w:gridSpan w:val="7"/>
                                  <w:tcBorders>
                                    <w:top w:val="single" w:sz="4" w:space="0" w:color="auto"/>
                                    <w:left w:val="nil"/>
                                    <w:bottom w:val="nil"/>
                                    <w:right w:val="nil"/>
                                  </w:tcBorders>
                                </w:tcPr>
                                <w:p w14:paraId="451F8140" w14:textId="77777777" w:rsidR="008C7335" w:rsidRPr="00490D12" w:rsidRDefault="008C7335" w:rsidP="00C337AB">
                                  <w:pPr>
                                    <w:overflowPunct w:val="0"/>
                                    <w:spacing w:line="240" w:lineRule="exact"/>
                                    <w:ind w:leftChars="-71" w:left="419" w:hangingChars="296" w:hanging="533"/>
                                    <w:rPr>
                                      <w:rFonts w:ascii="標楷體" w:hAnsi="標楷體"/>
                                      <w:kern w:val="2"/>
                                      <w:sz w:val="18"/>
                                      <w:szCs w:val="20"/>
                                    </w:rPr>
                                  </w:pPr>
                                  <w:r w:rsidRPr="00490D12">
                                    <w:rPr>
                                      <w:rFonts w:ascii="標楷體" w:hAnsi="標楷體" w:hint="eastAsia"/>
                                      <w:kern w:val="2"/>
                                      <w:sz w:val="18"/>
                                      <w:szCs w:val="20"/>
                                    </w:rPr>
                                    <w:t>註：1.評核分數90分以上者為優等，80分以上未達90分者為甲等，70分以上未達80分者為乙等，60分以上未達70分者為丙等，未達60分者為丁等。</w:t>
                                  </w:r>
                                </w:p>
                                <w:p w14:paraId="64AE4BEA" w14:textId="77777777" w:rsidR="008C7335" w:rsidRPr="0091515B" w:rsidRDefault="008C7335" w:rsidP="00C337AB">
                                  <w:pPr>
                                    <w:overflowPunct w:val="0"/>
                                    <w:spacing w:line="240" w:lineRule="exact"/>
                                    <w:ind w:firstLineChars="132" w:firstLine="238"/>
                                    <w:rPr>
                                      <w:rFonts w:ascii="標楷體" w:hAnsi="標楷體"/>
                                      <w:color w:val="000000"/>
                                      <w:kern w:val="2"/>
                                      <w:sz w:val="24"/>
                                      <w:szCs w:val="24"/>
                                    </w:rPr>
                                  </w:pPr>
                                  <w:r>
                                    <w:rPr>
                                      <w:rFonts w:ascii="標楷體" w:hAnsi="標楷體" w:hint="eastAsia"/>
                                      <w:kern w:val="2"/>
                                      <w:sz w:val="18"/>
                                      <w:szCs w:val="20"/>
                                    </w:rPr>
                                    <w:t>2.</w:t>
                                  </w:r>
                                  <w:r w:rsidRPr="0091515B">
                                    <w:rPr>
                                      <w:rFonts w:ascii="標楷體" w:hAnsi="標楷體" w:hint="eastAsia"/>
                                      <w:kern w:val="2"/>
                                      <w:sz w:val="18"/>
                                      <w:szCs w:val="20"/>
                                    </w:rPr>
                                    <w:t>資料來源：整理自</w:t>
                                  </w:r>
                                  <w:r>
                                    <w:rPr>
                                      <w:rFonts w:hint="eastAsia"/>
                                      <w:kern w:val="2"/>
                                      <w:sz w:val="18"/>
                                      <w:szCs w:val="20"/>
                                    </w:rPr>
                                    <w:t>研究發展考核委員會</w:t>
                                  </w:r>
                                  <w:r w:rsidRPr="0091515B">
                                    <w:rPr>
                                      <w:rFonts w:ascii="標楷體" w:hAnsi="標楷體" w:hint="eastAsia"/>
                                      <w:kern w:val="2"/>
                                      <w:sz w:val="18"/>
                                      <w:szCs w:val="20"/>
                                    </w:rPr>
                                    <w:t>提供資料。</w:t>
                                  </w:r>
                                </w:p>
                              </w:tc>
                            </w:tr>
                          </w:tbl>
                          <w:p w14:paraId="4A85D91A" w14:textId="77777777" w:rsidR="008C7335" w:rsidRPr="0091515B" w:rsidRDefault="008C7335" w:rsidP="008C733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F9003" id="_x0000_s1029" type="#_x0000_t202" style="position:absolute;left:0;text-align:left;margin-left:144.25pt;margin-top:600.65pt;width:326.65pt;height:17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826"/>
                        <w:gridCol w:w="827"/>
                        <w:gridCol w:w="827"/>
                        <w:gridCol w:w="827"/>
                        <w:gridCol w:w="827"/>
                        <w:gridCol w:w="827"/>
                      </w:tblGrid>
                      <w:tr w:rsidR="008C7335" w:rsidRPr="0091515B" w14:paraId="212BF345" w14:textId="77777777" w:rsidTr="008C7335">
                        <w:tc>
                          <w:tcPr>
                            <w:tcW w:w="6345" w:type="dxa"/>
                            <w:gridSpan w:val="7"/>
                            <w:tcBorders>
                              <w:top w:val="nil"/>
                              <w:left w:val="nil"/>
                              <w:bottom w:val="nil"/>
                              <w:right w:val="nil"/>
                              <w:tl2br w:val="nil"/>
                            </w:tcBorders>
                          </w:tcPr>
                          <w:p w14:paraId="7EFF3F4A" w14:textId="69B3CFDA" w:rsidR="008C7335" w:rsidRPr="0091515B" w:rsidRDefault="008C7335" w:rsidP="00952DEB">
                            <w:pPr>
                              <w:overflowPunct w:val="0"/>
                              <w:jc w:val="center"/>
                              <w:rPr>
                                <w:rFonts w:ascii="標楷體" w:hAnsi="標楷體"/>
                                <w:sz w:val="24"/>
                                <w:szCs w:val="24"/>
                              </w:rPr>
                            </w:pPr>
                            <w:r w:rsidRPr="0091515B">
                              <w:rPr>
                                <w:rFonts w:ascii="標楷體" w:hAnsi="標楷體" w:hint="eastAsia"/>
                                <w:b/>
                                <w:sz w:val="24"/>
                                <w:szCs w:val="32"/>
                              </w:rPr>
                              <w:t>表</w:t>
                            </w:r>
                            <w:r w:rsidR="009707B9">
                              <w:rPr>
                                <w:rFonts w:ascii="標楷體" w:hAnsi="標楷體"/>
                                <w:b/>
                                <w:sz w:val="24"/>
                                <w:szCs w:val="32"/>
                              </w:rPr>
                              <w:t>4</w:t>
                            </w:r>
                            <w:r w:rsidRPr="0091515B">
                              <w:rPr>
                                <w:rFonts w:ascii="標楷體" w:hAnsi="標楷體" w:hint="eastAsia"/>
                                <w:b/>
                                <w:sz w:val="24"/>
                                <w:szCs w:val="32"/>
                              </w:rPr>
                              <w:t xml:space="preserve">　11</w:t>
                            </w:r>
                            <w:r>
                              <w:rPr>
                                <w:rFonts w:ascii="標楷體" w:hAnsi="標楷體"/>
                                <w:b/>
                                <w:sz w:val="24"/>
                                <w:szCs w:val="32"/>
                              </w:rPr>
                              <w:t>4</w:t>
                            </w:r>
                            <w:r w:rsidRPr="0091515B">
                              <w:rPr>
                                <w:rFonts w:ascii="標楷體" w:hAnsi="標楷體" w:hint="eastAsia"/>
                                <w:b/>
                                <w:sz w:val="24"/>
                                <w:szCs w:val="32"/>
                              </w:rPr>
                              <w:t>年度</w:t>
                            </w:r>
                            <w:r>
                              <w:rPr>
                                <w:rFonts w:ascii="標楷體" w:hAnsi="標楷體" w:hint="eastAsia"/>
                                <w:b/>
                                <w:sz w:val="24"/>
                                <w:szCs w:val="32"/>
                              </w:rPr>
                              <w:t>市政府管制計畫評核結果</w:t>
                            </w:r>
                          </w:p>
                        </w:tc>
                      </w:tr>
                      <w:tr w:rsidR="008C7335" w:rsidRPr="0091515B" w14:paraId="2A608219" w14:textId="77777777" w:rsidTr="008C7335">
                        <w:tc>
                          <w:tcPr>
                            <w:tcW w:w="6345" w:type="dxa"/>
                            <w:gridSpan w:val="7"/>
                            <w:tcBorders>
                              <w:top w:val="nil"/>
                              <w:left w:val="nil"/>
                              <w:bottom w:val="single" w:sz="4" w:space="0" w:color="auto"/>
                              <w:right w:val="nil"/>
                              <w:tl2br w:val="nil"/>
                            </w:tcBorders>
                          </w:tcPr>
                          <w:p w14:paraId="2E205B6F" w14:textId="77777777" w:rsidR="008C7335" w:rsidRPr="0091515B" w:rsidRDefault="008C7335" w:rsidP="00E708F1">
                            <w:pPr>
                              <w:overflowPunct w:val="0"/>
                              <w:spacing w:line="320" w:lineRule="exact"/>
                              <w:ind w:rightChars="-58" w:right="-93"/>
                              <w:jc w:val="right"/>
                              <w:rPr>
                                <w:rFonts w:ascii="標楷體" w:hAnsi="標楷體"/>
                                <w:kern w:val="2"/>
                                <w:sz w:val="24"/>
                                <w:szCs w:val="24"/>
                              </w:rPr>
                            </w:pPr>
                            <w:r w:rsidRPr="0091515B">
                              <w:rPr>
                                <w:rFonts w:ascii="標楷體" w:hAnsi="標楷體" w:hint="eastAsia"/>
                                <w:sz w:val="20"/>
                                <w:szCs w:val="24"/>
                              </w:rPr>
                              <w:t>單位：項</w:t>
                            </w:r>
                          </w:p>
                        </w:tc>
                      </w:tr>
                      <w:tr w:rsidR="008C7335" w:rsidRPr="0091515B" w14:paraId="734D92CE" w14:textId="77777777" w:rsidTr="008C7335">
                        <w:trPr>
                          <w:trHeight w:val="453"/>
                        </w:trPr>
                        <w:tc>
                          <w:tcPr>
                            <w:tcW w:w="1384" w:type="dxa"/>
                            <w:tcBorders>
                              <w:top w:val="single" w:sz="4" w:space="0" w:color="auto"/>
                              <w:left w:val="single" w:sz="4" w:space="0" w:color="auto"/>
                              <w:bottom w:val="single" w:sz="4" w:space="0" w:color="auto"/>
                              <w:right w:val="single" w:sz="4" w:space="0" w:color="auto"/>
                              <w:tl2br w:val="single" w:sz="4" w:space="0" w:color="auto"/>
                            </w:tcBorders>
                          </w:tcPr>
                          <w:p w14:paraId="536BCB94" w14:textId="77777777" w:rsidR="008C7335" w:rsidRPr="0091515B" w:rsidRDefault="008C7335" w:rsidP="003E0B30">
                            <w:pPr>
                              <w:overflowPunct w:val="0"/>
                              <w:ind w:rightChars="-61" w:right="-98"/>
                              <w:jc w:val="right"/>
                              <w:rPr>
                                <w:rFonts w:ascii="標楷體" w:hAnsi="標楷體"/>
                                <w:kern w:val="2"/>
                                <w:sz w:val="20"/>
                                <w:szCs w:val="24"/>
                              </w:rPr>
                            </w:pPr>
                            <w:r w:rsidRPr="0091515B">
                              <w:rPr>
                                <w:rFonts w:ascii="標楷體" w:hAnsi="標楷體" w:hint="eastAsia"/>
                                <w:kern w:val="2"/>
                                <w:sz w:val="20"/>
                                <w:szCs w:val="24"/>
                              </w:rPr>
                              <w:t>個案評等</w:t>
                            </w:r>
                          </w:p>
                          <w:p w14:paraId="696DC614" w14:textId="138F4F5D" w:rsidR="008C7335" w:rsidRPr="0091515B" w:rsidRDefault="008C7335" w:rsidP="003E0B30">
                            <w:pPr>
                              <w:overflowPunct w:val="0"/>
                              <w:ind w:leftChars="-43" w:left="1" w:hangingChars="35" w:hanging="70"/>
                              <w:rPr>
                                <w:rFonts w:ascii="標楷體" w:hAnsi="標楷體"/>
                                <w:kern w:val="2"/>
                                <w:sz w:val="20"/>
                                <w:szCs w:val="24"/>
                              </w:rPr>
                            </w:pPr>
                            <w:r w:rsidRPr="0091515B">
                              <w:rPr>
                                <w:rFonts w:ascii="標楷體" w:hAnsi="標楷體" w:hint="eastAsia"/>
                                <w:kern w:val="2"/>
                                <w:sz w:val="20"/>
                                <w:szCs w:val="24"/>
                              </w:rPr>
                              <w:t>管制類</w:t>
                            </w:r>
                            <w:r w:rsidR="00A72EBF">
                              <w:rPr>
                                <w:rFonts w:ascii="標楷體" w:hAnsi="標楷體" w:hint="eastAsia"/>
                                <w:kern w:val="2"/>
                                <w:sz w:val="20"/>
                                <w:szCs w:val="24"/>
                              </w:rPr>
                              <w:t>別</w:t>
                            </w:r>
                          </w:p>
                        </w:tc>
                        <w:tc>
                          <w:tcPr>
                            <w:tcW w:w="826" w:type="dxa"/>
                            <w:tcBorders>
                              <w:top w:val="single" w:sz="4" w:space="0" w:color="auto"/>
                              <w:left w:val="single" w:sz="4" w:space="0" w:color="auto"/>
                              <w:right w:val="single" w:sz="4" w:space="0" w:color="auto"/>
                              <w:tl2br w:val="nil"/>
                            </w:tcBorders>
                            <w:vAlign w:val="center"/>
                          </w:tcPr>
                          <w:p w14:paraId="3354DAE3" w14:textId="77777777" w:rsidR="008C7335" w:rsidRPr="0091515B" w:rsidRDefault="008C7335" w:rsidP="00BD3321">
                            <w:pPr>
                              <w:overflowPunct w:val="0"/>
                              <w:jc w:val="center"/>
                              <w:rPr>
                                <w:rFonts w:ascii="標楷體" w:hAnsi="標楷體"/>
                                <w:kern w:val="2"/>
                                <w:sz w:val="20"/>
                                <w:szCs w:val="24"/>
                              </w:rPr>
                            </w:pPr>
                            <w:r>
                              <w:rPr>
                                <w:rFonts w:ascii="標楷體" w:hAnsi="標楷體" w:hint="eastAsia"/>
                                <w:kern w:val="2"/>
                                <w:sz w:val="20"/>
                                <w:szCs w:val="24"/>
                              </w:rPr>
                              <w:t>項</w:t>
                            </w:r>
                            <w:r w:rsidRPr="0091515B">
                              <w:rPr>
                                <w:rFonts w:ascii="標楷體" w:hAnsi="標楷體" w:hint="eastAsia"/>
                                <w:kern w:val="2"/>
                                <w:sz w:val="20"/>
                                <w:szCs w:val="24"/>
                              </w:rPr>
                              <w:t>數</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595E0656"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優等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07260336"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甲等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5855ECA8"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乙等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7364D227"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丙等</w:t>
                            </w:r>
                          </w:p>
                        </w:tc>
                        <w:tc>
                          <w:tcPr>
                            <w:tcW w:w="827" w:type="dxa"/>
                            <w:tcBorders>
                              <w:top w:val="single" w:sz="4" w:space="0" w:color="auto"/>
                              <w:left w:val="single" w:sz="4" w:space="0" w:color="auto"/>
                              <w:bottom w:val="single" w:sz="4" w:space="0" w:color="auto"/>
                              <w:right w:val="single" w:sz="4" w:space="0" w:color="auto"/>
                              <w:tl2br w:val="nil"/>
                            </w:tcBorders>
                            <w:vAlign w:val="center"/>
                          </w:tcPr>
                          <w:p w14:paraId="7DDF1C4C" w14:textId="77777777" w:rsidR="008C7335" w:rsidRPr="0091515B" w:rsidRDefault="008C7335" w:rsidP="00FA1553">
                            <w:pPr>
                              <w:overflowPunct w:val="0"/>
                              <w:jc w:val="center"/>
                              <w:rPr>
                                <w:rFonts w:ascii="標楷體" w:hAnsi="標楷體"/>
                                <w:kern w:val="2"/>
                                <w:sz w:val="20"/>
                                <w:szCs w:val="24"/>
                              </w:rPr>
                            </w:pPr>
                            <w:r w:rsidRPr="0091515B">
                              <w:rPr>
                                <w:rFonts w:ascii="標楷體" w:hAnsi="標楷體" w:hint="eastAsia"/>
                                <w:kern w:val="2"/>
                                <w:sz w:val="20"/>
                                <w:szCs w:val="24"/>
                              </w:rPr>
                              <w:t>丁等</w:t>
                            </w:r>
                          </w:p>
                        </w:tc>
                      </w:tr>
                      <w:tr w:rsidR="008C7335" w:rsidRPr="0091515B" w14:paraId="1A0A1141" w14:textId="77777777" w:rsidTr="008C7335">
                        <w:trPr>
                          <w:trHeight w:val="57"/>
                        </w:trPr>
                        <w:tc>
                          <w:tcPr>
                            <w:tcW w:w="1384" w:type="dxa"/>
                            <w:tcBorders>
                              <w:top w:val="single" w:sz="4" w:space="0" w:color="auto"/>
                              <w:bottom w:val="single" w:sz="4" w:space="0" w:color="auto"/>
                              <w:right w:val="single" w:sz="4" w:space="0" w:color="auto"/>
                            </w:tcBorders>
                          </w:tcPr>
                          <w:p w14:paraId="0205EB24" w14:textId="77777777" w:rsidR="008C7335" w:rsidRPr="0091515B" w:rsidRDefault="008C7335" w:rsidP="00675588">
                            <w:pPr>
                              <w:overflowPunct w:val="0"/>
                              <w:jc w:val="distribute"/>
                              <w:rPr>
                                <w:rFonts w:ascii="標楷體" w:hAnsi="標楷體"/>
                                <w:b/>
                                <w:kern w:val="2"/>
                                <w:sz w:val="20"/>
                                <w:szCs w:val="24"/>
                              </w:rPr>
                            </w:pPr>
                            <w:r w:rsidRPr="0091515B">
                              <w:rPr>
                                <w:rFonts w:ascii="標楷體" w:hAnsi="標楷體" w:hint="eastAsia"/>
                                <w:b/>
                                <w:kern w:val="2"/>
                                <w:sz w:val="20"/>
                                <w:szCs w:val="24"/>
                              </w:rPr>
                              <w:t>合計</w:t>
                            </w:r>
                          </w:p>
                        </w:tc>
                        <w:tc>
                          <w:tcPr>
                            <w:tcW w:w="826" w:type="dxa"/>
                            <w:tcBorders>
                              <w:top w:val="single" w:sz="4" w:space="0" w:color="auto"/>
                              <w:left w:val="single" w:sz="4" w:space="0" w:color="auto"/>
                              <w:bottom w:val="single" w:sz="4" w:space="0" w:color="auto"/>
                              <w:right w:val="single" w:sz="4" w:space="0" w:color="auto"/>
                            </w:tcBorders>
                          </w:tcPr>
                          <w:p w14:paraId="381A72C2"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149</w:t>
                            </w:r>
                          </w:p>
                        </w:tc>
                        <w:tc>
                          <w:tcPr>
                            <w:tcW w:w="827" w:type="dxa"/>
                            <w:tcBorders>
                              <w:top w:val="single" w:sz="4" w:space="0" w:color="auto"/>
                              <w:left w:val="single" w:sz="4" w:space="0" w:color="auto"/>
                              <w:bottom w:val="single" w:sz="4" w:space="0" w:color="auto"/>
                              <w:right w:val="single" w:sz="4" w:space="0" w:color="auto"/>
                            </w:tcBorders>
                          </w:tcPr>
                          <w:p w14:paraId="69B15C89"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89</w:t>
                            </w:r>
                          </w:p>
                        </w:tc>
                        <w:tc>
                          <w:tcPr>
                            <w:tcW w:w="827" w:type="dxa"/>
                            <w:tcBorders>
                              <w:top w:val="single" w:sz="4" w:space="0" w:color="auto"/>
                              <w:left w:val="single" w:sz="4" w:space="0" w:color="auto"/>
                              <w:bottom w:val="single" w:sz="4" w:space="0" w:color="auto"/>
                              <w:right w:val="single" w:sz="4" w:space="0" w:color="auto"/>
                            </w:tcBorders>
                          </w:tcPr>
                          <w:p w14:paraId="5437DF5E"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33</w:t>
                            </w:r>
                          </w:p>
                        </w:tc>
                        <w:tc>
                          <w:tcPr>
                            <w:tcW w:w="827" w:type="dxa"/>
                            <w:tcBorders>
                              <w:top w:val="single" w:sz="4" w:space="0" w:color="auto"/>
                              <w:left w:val="single" w:sz="4" w:space="0" w:color="auto"/>
                              <w:bottom w:val="single" w:sz="4" w:space="0" w:color="auto"/>
                              <w:right w:val="single" w:sz="4" w:space="0" w:color="auto"/>
                            </w:tcBorders>
                          </w:tcPr>
                          <w:p w14:paraId="7E80ECB1"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16</w:t>
                            </w:r>
                          </w:p>
                        </w:tc>
                        <w:tc>
                          <w:tcPr>
                            <w:tcW w:w="827" w:type="dxa"/>
                            <w:tcBorders>
                              <w:top w:val="single" w:sz="4" w:space="0" w:color="auto"/>
                              <w:left w:val="single" w:sz="4" w:space="0" w:color="auto"/>
                              <w:bottom w:val="single" w:sz="4" w:space="0" w:color="auto"/>
                              <w:right w:val="single" w:sz="4" w:space="0" w:color="auto"/>
                            </w:tcBorders>
                          </w:tcPr>
                          <w:p w14:paraId="33053072"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6</w:t>
                            </w:r>
                          </w:p>
                        </w:tc>
                        <w:tc>
                          <w:tcPr>
                            <w:tcW w:w="827" w:type="dxa"/>
                            <w:tcBorders>
                              <w:top w:val="single" w:sz="4" w:space="0" w:color="auto"/>
                              <w:left w:val="single" w:sz="4" w:space="0" w:color="auto"/>
                              <w:bottom w:val="single" w:sz="4" w:space="0" w:color="auto"/>
                              <w:right w:val="single" w:sz="4" w:space="0" w:color="auto"/>
                            </w:tcBorders>
                          </w:tcPr>
                          <w:p w14:paraId="69205FDA" w14:textId="77777777" w:rsidR="008C7335" w:rsidRPr="00675588" w:rsidRDefault="008C7335" w:rsidP="00675588">
                            <w:pPr>
                              <w:overflowPunct w:val="0"/>
                              <w:jc w:val="right"/>
                              <w:rPr>
                                <w:rFonts w:ascii="標楷體" w:hAnsi="標楷體"/>
                                <w:b/>
                                <w:bCs/>
                                <w:color w:val="000000"/>
                                <w:kern w:val="2"/>
                                <w:sz w:val="20"/>
                                <w:szCs w:val="20"/>
                              </w:rPr>
                            </w:pPr>
                            <w:r w:rsidRPr="00675588">
                              <w:rPr>
                                <w:rFonts w:ascii="標楷體" w:hAnsi="標楷體"/>
                                <w:b/>
                                <w:bCs/>
                                <w:sz w:val="20"/>
                                <w:szCs w:val="20"/>
                              </w:rPr>
                              <w:t>5</w:t>
                            </w:r>
                          </w:p>
                        </w:tc>
                      </w:tr>
                      <w:tr w:rsidR="008C7335" w:rsidRPr="0091515B" w14:paraId="4A2B3D1C" w14:textId="77777777" w:rsidTr="008C7335">
                        <w:trPr>
                          <w:trHeight w:val="57"/>
                        </w:trPr>
                        <w:tc>
                          <w:tcPr>
                            <w:tcW w:w="1384" w:type="dxa"/>
                            <w:tcBorders>
                              <w:top w:val="single" w:sz="4" w:space="0" w:color="auto"/>
                              <w:bottom w:val="single" w:sz="4" w:space="0" w:color="auto"/>
                              <w:right w:val="single" w:sz="4" w:space="0" w:color="auto"/>
                            </w:tcBorders>
                          </w:tcPr>
                          <w:p w14:paraId="0F44A30A" w14:textId="77777777" w:rsidR="008C7335" w:rsidRPr="0091515B" w:rsidRDefault="008C7335" w:rsidP="00675588">
                            <w:pPr>
                              <w:overflowPunct w:val="0"/>
                              <w:jc w:val="distribute"/>
                              <w:rPr>
                                <w:rFonts w:ascii="標楷體" w:hAnsi="標楷體"/>
                                <w:kern w:val="2"/>
                                <w:sz w:val="20"/>
                                <w:szCs w:val="24"/>
                              </w:rPr>
                            </w:pPr>
                            <w:r w:rsidRPr="0091515B">
                              <w:rPr>
                                <w:rFonts w:ascii="標楷體" w:hAnsi="標楷體" w:hint="eastAsia"/>
                                <w:kern w:val="2"/>
                                <w:sz w:val="20"/>
                                <w:szCs w:val="24"/>
                              </w:rPr>
                              <w:t>工程類</w:t>
                            </w:r>
                          </w:p>
                        </w:tc>
                        <w:tc>
                          <w:tcPr>
                            <w:tcW w:w="826" w:type="dxa"/>
                            <w:tcBorders>
                              <w:top w:val="single" w:sz="4" w:space="0" w:color="auto"/>
                              <w:left w:val="single" w:sz="4" w:space="0" w:color="auto"/>
                              <w:bottom w:val="single" w:sz="4" w:space="0" w:color="auto"/>
                              <w:right w:val="single" w:sz="4" w:space="0" w:color="auto"/>
                            </w:tcBorders>
                          </w:tcPr>
                          <w:p w14:paraId="572F617E"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115</w:t>
                            </w:r>
                          </w:p>
                        </w:tc>
                        <w:tc>
                          <w:tcPr>
                            <w:tcW w:w="827" w:type="dxa"/>
                            <w:tcBorders>
                              <w:top w:val="single" w:sz="4" w:space="0" w:color="auto"/>
                              <w:left w:val="single" w:sz="4" w:space="0" w:color="auto"/>
                              <w:bottom w:val="single" w:sz="4" w:space="0" w:color="auto"/>
                              <w:right w:val="single" w:sz="4" w:space="0" w:color="auto"/>
                            </w:tcBorders>
                          </w:tcPr>
                          <w:p w14:paraId="4FBBF4B7"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65</w:t>
                            </w:r>
                          </w:p>
                        </w:tc>
                        <w:tc>
                          <w:tcPr>
                            <w:tcW w:w="827" w:type="dxa"/>
                            <w:tcBorders>
                              <w:top w:val="single" w:sz="4" w:space="0" w:color="auto"/>
                              <w:left w:val="single" w:sz="4" w:space="0" w:color="auto"/>
                              <w:bottom w:val="single" w:sz="4" w:space="0" w:color="auto"/>
                              <w:right w:val="single" w:sz="4" w:space="0" w:color="auto"/>
                            </w:tcBorders>
                          </w:tcPr>
                          <w:p w14:paraId="78A7F76E"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27</w:t>
                            </w:r>
                          </w:p>
                        </w:tc>
                        <w:tc>
                          <w:tcPr>
                            <w:tcW w:w="827" w:type="dxa"/>
                            <w:tcBorders>
                              <w:top w:val="single" w:sz="4" w:space="0" w:color="auto"/>
                              <w:left w:val="single" w:sz="4" w:space="0" w:color="auto"/>
                              <w:bottom w:val="single" w:sz="4" w:space="0" w:color="auto"/>
                              <w:right w:val="single" w:sz="4" w:space="0" w:color="auto"/>
                            </w:tcBorders>
                          </w:tcPr>
                          <w:p w14:paraId="5ECC26D4"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13</w:t>
                            </w:r>
                          </w:p>
                        </w:tc>
                        <w:tc>
                          <w:tcPr>
                            <w:tcW w:w="827" w:type="dxa"/>
                            <w:tcBorders>
                              <w:top w:val="single" w:sz="4" w:space="0" w:color="auto"/>
                              <w:left w:val="single" w:sz="4" w:space="0" w:color="auto"/>
                              <w:bottom w:val="single" w:sz="4" w:space="0" w:color="auto"/>
                              <w:right w:val="single" w:sz="4" w:space="0" w:color="auto"/>
                            </w:tcBorders>
                          </w:tcPr>
                          <w:p w14:paraId="58FA7432"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6</w:t>
                            </w:r>
                          </w:p>
                        </w:tc>
                        <w:tc>
                          <w:tcPr>
                            <w:tcW w:w="827" w:type="dxa"/>
                            <w:tcBorders>
                              <w:top w:val="single" w:sz="4" w:space="0" w:color="auto"/>
                              <w:left w:val="single" w:sz="4" w:space="0" w:color="auto"/>
                              <w:bottom w:val="single" w:sz="4" w:space="0" w:color="auto"/>
                              <w:right w:val="single" w:sz="4" w:space="0" w:color="auto"/>
                            </w:tcBorders>
                          </w:tcPr>
                          <w:p w14:paraId="1B48928F"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4</w:t>
                            </w:r>
                          </w:p>
                        </w:tc>
                      </w:tr>
                      <w:tr w:rsidR="008C7335" w:rsidRPr="0091515B" w14:paraId="09C4272C" w14:textId="77777777" w:rsidTr="008C7335">
                        <w:trPr>
                          <w:trHeight w:val="57"/>
                        </w:trPr>
                        <w:tc>
                          <w:tcPr>
                            <w:tcW w:w="1384" w:type="dxa"/>
                            <w:tcBorders>
                              <w:top w:val="single" w:sz="4" w:space="0" w:color="auto"/>
                              <w:bottom w:val="single" w:sz="4" w:space="0" w:color="auto"/>
                              <w:right w:val="single" w:sz="4" w:space="0" w:color="auto"/>
                            </w:tcBorders>
                          </w:tcPr>
                          <w:p w14:paraId="77D427BF" w14:textId="77777777" w:rsidR="008C7335" w:rsidRPr="0091515B" w:rsidRDefault="008C7335" w:rsidP="00675588">
                            <w:pPr>
                              <w:overflowPunct w:val="0"/>
                              <w:jc w:val="distribute"/>
                              <w:rPr>
                                <w:rFonts w:ascii="標楷體" w:hAnsi="標楷體"/>
                                <w:kern w:val="2"/>
                                <w:sz w:val="20"/>
                                <w:szCs w:val="24"/>
                              </w:rPr>
                            </w:pPr>
                            <w:r w:rsidRPr="0091515B">
                              <w:rPr>
                                <w:rFonts w:ascii="標楷體" w:hAnsi="標楷體" w:hint="eastAsia"/>
                                <w:kern w:val="2"/>
                                <w:sz w:val="20"/>
                                <w:szCs w:val="24"/>
                              </w:rPr>
                              <w:t>非工程類</w:t>
                            </w:r>
                          </w:p>
                        </w:tc>
                        <w:tc>
                          <w:tcPr>
                            <w:tcW w:w="826" w:type="dxa"/>
                            <w:tcBorders>
                              <w:top w:val="single" w:sz="4" w:space="0" w:color="auto"/>
                              <w:left w:val="single" w:sz="4" w:space="0" w:color="auto"/>
                              <w:bottom w:val="single" w:sz="4" w:space="0" w:color="auto"/>
                              <w:right w:val="single" w:sz="4" w:space="0" w:color="auto"/>
                            </w:tcBorders>
                          </w:tcPr>
                          <w:p w14:paraId="2105BCA8"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34</w:t>
                            </w:r>
                          </w:p>
                        </w:tc>
                        <w:tc>
                          <w:tcPr>
                            <w:tcW w:w="827" w:type="dxa"/>
                            <w:tcBorders>
                              <w:top w:val="single" w:sz="4" w:space="0" w:color="auto"/>
                              <w:left w:val="single" w:sz="4" w:space="0" w:color="auto"/>
                              <w:bottom w:val="single" w:sz="4" w:space="0" w:color="auto"/>
                              <w:right w:val="single" w:sz="4" w:space="0" w:color="auto"/>
                            </w:tcBorders>
                          </w:tcPr>
                          <w:p w14:paraId="74232CA7"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24</w:t>
                            </w:r>
                          </w:p>
                        </w:tc>
                        <w:tc>
                          <w:tcPr>
                            <w:tcW w:w="827" w:type="dxa"/>
                            <w:tcBorders>
                              <w:top w:val="single" w:sz="4" w:space="0" w:color="auto"/>
                              <w:left w:val="single" w:sz="4" w:space="0" w:color="auto"/>
                              <w:bottom w:val="single" w:sz="4" w:space="0" w:color="auto"/>
                              <w:right w:val="single" w:sz="4" w:space="0" w:color="auto"/>
                            </w:tcBorders>
                          </w:tcPr>
                          <w:p w14:paraId="047508A5"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6</w:t>
                            </w:r>
                          </w:p>
                        </w:tc>
                        <w:tc>
                          <w:tcPr>
                            <w:tcW w:w="827" w:type="dxa"/>
                            <w:tcBorders>
                              <w:top w:val="single" w:sz="4" w:space="0" w:color="auto"/>
                              <w:left w:val="single" w:sz="4" w:space="0" w:color="auto"/>
                              <w:bottom w:val="single" w:sz="4" w:space="0" w:color="auto"/>
                              <w:right w:val="single" w:sz="4" w:space="0" w:color="auto"/>
                            </w:tcBorders>
                          </w:tcPr>
                          <w:p w14:paraId="18D94CBA"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3</w:t>
                            </w:r>
                          </w:p>
                        </w:tc>
                        <w:tc>
                          <w:tcPr>
                            <w:tcW w:w="827" w:type="dxa"/>
                            <w:tcBorders>
                              <w:top w:val="single" w:sz="4" w:space="0" w:color="auto"/>
                              <w:left w:val="single" w:sz="4" w:space="0" w:color="auto"/>
                              <w:bottom w:val="single" w:sz="4" w:space="0" w:color="auto"/>
                              <w:right w:val="single" w:sz="4" w:space="0" w:color="auto"/>
                            </w:tcBorders>
                          </w:tcPr>
                          <w:p w14:paraId="63614A8B" w14:textId="6C43ED27" w:rsidR="008C7335" w:rsidRPr="00675588" w:rsidRDefault="008C7335" w:rsidP="00675588">
                            <w:pPr>
                              <w:overflowPunct w:val="0"/>
                              <w:jc w:val="right"/>
                              <w:rPr>
                                <w:rFonts w:ascii="標楷體" w:hAnsi="標楷體"/>
                                <w:bCs/>
                                <w:color w:val="000000"/>
                                <w:kern w:val="2"/>
                                <w:sz w:val="20"/>
                                <w:szCs w:val="20"/>
                              </w:rPr>
                            </w:pPr>
                            <w:r>
                              <w:rPr>
                                <w:rFonts w:ascii="標楷體" w:hAnsi="標楷體" w:hint="eastAsia"/>
                                <w:sz w:val="20"/>
                                <w:szCs w:val="20"/>
                              </w:rPr>
                              <w:t>－</w:t>
                            </w:r>
                          </w:p>
                        </w:tc>
                        <w:tc>
                          <w:tcPr>
                            <w:tcW w:w="827" w:type="dxa"/>
                            <w:tcBorders>
                              <w:top w:val="single" w:sz="4" w:space="0" w:color="auto"/>
                              <w:left w:val="single" w:sz="4" w:space="0" w:color="auto"/>
                              <w:bottom w:val="single" w:sz="4" w:space="0" w:color="auto"/>
                              <w:right w:val="single" w:sz="4" w:space="0" w:color="auto"/>
                            </w:tcBorders>
                          </w:tcPr>
                          <w:p w14:paraId="2675A192" w14:textId="77777777" w:rsidR="008C7335" w:rsidRPr="00675588" w:rsidRDefault="008C7335" w:rsidP="00675588">
                            <w:pPr>
                              <w:overflowPunct w:val="0"/>
                              <w:jc w:val="right"/>
                              <w:rPr>
                                <w:rFonts w:ascii="標楷體" w:hAnsi="標楷體"/>
                                <w:bCs/>
                                <w:color w:val="000000"/>
                                <w:kern w:val="2"/>
                                <w:sz w:val="20"/>
                                <w:szCs w:val="20"/>
                              </w:rPr>
                            </w:pPr>
                            <w:r w:rsidRPr="00675588">
                              <w:rPr>
                                <w:rFonts w:ascii="標楷體" w:hAnsi="標楷體"/>
                                <w:sz w:val="20"/>
                                <w:szCs w:val="20"/>
                              </w:rPr>
                              <w:t>1</w:t>
                            </w:r>
                          </w:p>
                        </w:tc>
                      </w:tr>
                      <w:tr w:rsidR="008C7335" w:rsidRPr="0091515B" w14:paraId="0DA33DC8" w14:textId="77777777" w:rsidTr="008C7335">
                        <w:tc>
                          <w:tcPr>
                            <w:tcW w:w="6345" w:type="dxa"/>
                            <w:gridSpan w:val="7"/>
                            <w:tcBorders>
                              <w:top w:val="single" w:sz="4" w:space="0" w:color="auto"/>
                              <w:left w:val="nil"/>
                              <w:bottom w:val="nil"/>
                              <w:right w:val="nil"/>
                            </w:tcBorders>
                          </w:tcPr>
                          <w:p w14:paraId="451F8140" w14:textId="77777777" w:rsidR="008C7335" w:rsidRPr="00490D12" w:rsidRDefault="008C7335" w:rsidP="00C337AB">
                            <w:pPr>
                              <w:overflowPunct w:val="0"/>
                              <w:spacing w:line="240" w:lineRule="exact"/>
                              <w:ind w:leftChars="-71" w:left="419" w:hangingChars="296" w:hanging="533"/>
                              <w:rPr>
                                <w:rFonts w:ascii="標楷體" w:hAnsi="標楷體"/>
                                <w:kern w:val="2"/>
                                <w:sz w:val="18"/>
                                <w:szCs w:val="20"/>
                              </w:rPr>
                            </w:pPr>
                            <w:r w:rsidRPr="00490D12">
                              <w:rPr>
                                <w:rFonts w:ascii="標楷體" w:hAnsi="標楷體" w:hint="eastAsia"/>
                                <w:kern w:val="2"/>
                                <w:sz w:val="18"/>
                                <w:szCs w:val="20"/>
                              </w:rPr>
                              <w:t>註：1.評核分數90分以上者為優等，80分以上未達90分者為甲等，70分以上未達80分者為乙等，60分以上未達70分者為丙等，未達60分者為丁等。</w:t>
                            </w:r>
                          </w:p>
                          <w:p w14:paraId="64AE4BEA" w14:textId="77777777" w:rsidR="008C7335" w:rsidRPr="0091515B" w:rsidRDefault="008C7335" w:rsidP="00C337AB">
                            <w:pPr>
                              <w:overflowPunct w:val="0"/>
                              <w:spacing w:line="240" w:lineRule="exact"/>
                              <w:ind w:firstLineChars="132" w:firstLine="238"/>
                              <w:rPr>
                                <w:rFonts w:ascii="標楷體" w:hAnsi="標楷體"/>
                                <w:color w:val="000000"/>
                                <w:kern w:val="2"/>
                                <w:sz w:val="24"/>
                                <w:szCs w:val="24"/>
                              </w:rPr>
                            </w:pPr>
                            <w:r>
                              <w:rPr>
                                <w:rFonts w:ascii="標楷體" w:hAnsi="標楷體" w:hint="eastAsia"/>
                                <w:kern w:val="2"/>
                                <w:sz w:val="18"/>
                                <w:szCs w:val="20"/>
                              </w:rPr>
                              <w:t>2.</w:t>
                            </w:r>
                            <w:r w:rsidRPr="0091515B">
                              <w:rPr>
                                <w:rFonts w:ascii="標楷體" w:hAnsi="標楷體" w:hint="eastAsia"/>
                                <w:kern w:val="2"/>
                                <w:sz w:val="18"/>
                                <w:szCs w:val="20"/>
                              </w:rPr>
                              <w:t>資料來源：整理自</w:t>
                            </w:r>
                            <w:r>
                              <w:rPr>
                                <w:rFonts w:hint="eastAsia"/>
                                <w:kern w:val="2"/>
                                <w:sz w:val="18"/>
                                <w:szCs w:val="20"/>
                              </w:rPr>
                              <w:t>研究發展考核委員會</w:t>
                            </w:r>
                            <w:r w:rsidRPr="0091515B">
                              <w:rPr>
                                <w:rFonts w:ascii="標楷體" w:hAnsi="標楷體" w:hint="eastAsia"/>
                                <w:kern w:val="2"/>
                                <w:sz w:val="18"/>
                                <w:szCs w:val="20"/>
                              </w:rPr>
                              <w:t>提供資料。</w:t>
                            </w:r>
                          </w:p>
                        </w:tc>
                      </w:tr>
                    </w:tbl>
                    <w:p w14:paraId="4A85D91A" w14:textId="77777777" w:rsidR="008C7335" w:rsidRPr="0091515B" w:rsidRDefault="008C7335" w:rsidP="008C7335"/>
                  </w:txbxContent>
                </v:textbox>
                <w10:wrap type="square" anchory="page"/>
              </v:shape>
            </w:pict>
          </mc:Fallback>
        </mc:AlternateContent>
      </w:r>
      <w:r w:rsidR="008C7335" w:rsidRPr="008C7335">
        <w:rPr>
          <w:rFonts w:ascii="標楷體" w:hAnsi="標楷體" w:hint="eastAsia"/>
          <w:noProof/>
          <w:sz w:val="24"/>
          <w:szCs w:val="24"/>
        </w:rPr>
        <w:t>市政府持續推動重大工程及施政計畫，以提升城市競爭力及市民生活品質，114年度以「簡政便民」、「行動治理」</w:t>
      </w:r>
      <w:r w:rsidR="00A72EBF">
        <w:rPr>
          <w:rFonts w:ascii="標楷體" w:hAnsi="標楷體" w:hint="eastAsia"/>
          <w:noProof/>
          <w:sz w:val="24"/>
          <w:szCs w:val="24"/>
        </w:rPr>
        <w:t>、</w:t>
      </w:r>
      <w:r w:rsidR="008C7335" w:rsidRPr="008C7335">
        <w:rPr>
          <w:rFonts w:ascii="標楷體" w:hAnsi="標楷體" w:hint="eastAsia"/>
          <w:noProof/>
          <w:sz w:val="24"/>
          <w:szCs w:val="24"/>
        </w:rPr>
        <w:t>「智能城市」為核心，致力打造「安居樂業」之幸福城市，並辦理施政計畫管制及評核，提升施政績效及品質，確保各項施政目標如期如質完成，114年度市政府管制計畫計178項，工程類及非工程類計畫分別為144項及3</w:t>
      </w:r>
      <w:r w:rsidR="008C7335" w:rsidRPr="008C7335">
        <w:rPr>
          <w:rFonts w:ascii="標楷體" w:hAnsi="標楷體"/>
          <w:noProof/>
          <w:sz w:val="24"/>
          <w:szCs w:val="24"/>
        </w:rPr>
        <w:t>4</w:t>
      </w:r>
      <w:r w:rsidR="008C7335" w:rsidRPr="008C7335">
        <w:rPr>
          <w:rFonts w:ascii="標楷體" w:hAnsi="標楷體" w:hint="eastAsia"/>
          <w:noProof/>
          <w:sz w:val="24"/>
          <w:szCs w:val="24"/>
        </w:rPr>
        <w:t>項，截至1</w:t>
      </w:r>
      <w:r w:rsidR="008C7335" w:rsidRPr="008C7335">
        <w:rPr>
          <w:rFonts w:ascii="標楷體" w:hAnsi="標楷體"/>
          <w:noProof/>
          <w:sz w:val="24"/>
          <w:szCs w:val="24"/>
        </w:rPr>
        <w:t>14</w:t>
      </w:r>
      <w:r w:rsidR="008C7335" w:rsidRPr="008C7335">
        <w:rPr>
          <w:rFonts w:ascii="標楷體" w:hAnsi="標楷體" w:hint="eastAsia"/>
          <w:noProof/>
          <w:sz w:val="24"/>
          <w:szCs w:val="24"/>
        </w:rPr>
        <w:t>年底止，持續列管計畫分別為1</w:t>
      </w:r>
      <w:r w:rsidR="008C7335" w:rsidRPr="008C7335">
        <w:rPr>
          <w:rFonts w:ascii="標楷體" w:hAnsi="標楷體"/>
          <w:noProof/>
          <w:sz w:val="24"/>
          <w:szCs w:val="24"/>
        </w:rPr>
        <w:t>13</w:t>
      </w:r>
      <w:r w:rsidR="008C7335" w:rsidRPr="008C7335">
        <w:rPr>
          <w:rFonts w:ascii="標楷體" w:hAnsi="標楷體" w:hint="eastAsia"/>
          <w:noProof/>
          <w:sz w:val="24"/>
          <w:szCs w:val="24"/>
        </w:rPr>
        <w:t>項及25項</w:t>
      </w:r>
      <w:r w:rsidR="008C7335" w:rsidRPr="008C7335">
        <w:rPr>
          <w:rFonts w:ascii="標楷體" w:hAnsi="標楷體" w:hint="eastAsia"/>
          <w:noProof/>
          <w:sz w:val="24"/>
          <w:szCs w:val="24"/>
          <w:lang w:val="zh-TW"/>
        </w:rPr>
        <w:t>。</w:t>
      </w:r>
      <w:r w:rsidR="008C7335" w:rsidRPr="008C7335">
        <w:rPr>
          <w:rFonts w:ascii="標楷體" w:hAnsi="標楷體" w:hint="eastAsia"/>
          <w:sz w:val="24"/>
          <w:szCs w:val="24"/>
        </w:rPr>
        <w:t>經查其執行情形，核有：</w:t>
      </w:r>
      <w:r w:rsidR="008C7335" w:rsidRPr="008C7335">
        <w:rPr>
          <w:rFonts w:ascii="標楷體" w:hAnsi="標楷體"/>
          <w:sz w:val="24"/>
          <w:szCs w:val="24"/>
        </w:rPr>
        <w:t>1.</w:t>
      </w:r>
      <w:r w:rsidR="008C7335" w:rsidRPr="008C7335">
        <w:rPr>
          <w:rFonts w:ascii="標楷體" w:hAnsi="標楷體" w:hint="eastAsia"/>
          <w:sz w:val="24"/>
          <w:szCs w:val="24"/>
        </w:rPr>
        <w:t>市政府管制</w:t>
      </w:r>
      <w:r w:rsidR="008C7335" w:rsidRPr="008C7335">
        <w:rPr>
          <w:rFonts w:ascii="標楷體" w:hAnsi="標楷體" w:hint="eastAsia"/>
          <w:sz w:val="24"/>
          <w:szCs w:val="24"/>
        </w:rPr>
        <w:lastRenderedPageBreak/>
        <w:t>計畫除</w:t>
      </w:r>
      <w:r w:rsidR="008C7335" w:rsidRPr="008C7335">
        <w:rPr>
          <w:rFonts w:ascii="標楷體" w:hAnsi="標楷體"/>
          <w:sz w:val="24"/>
          <w:szCs w:val="24"/>
        </w:rPr>
        <w:t>29</w:t>
      </w:r>
      <w:r w:rsidR="008C7335" w:rsidRPr="008C7335">
        <w:rPr>
          <w:rFonts w:ascii="標楷體" w:hAnsi="標楷體" w:hint="eastAsia"/>
          <w:sz w:val="24"/>
          <w:szCs w:val="24"/>
        </w:rPr>
        <w:t>項依規定免辦理評核外，餘14</w:t>
      </w:r>
      <w:r w:rsidR="008C7335" w:rsidRPr="008C7335">
        <w:rPr>
          <w:rFonts w:ascii="標楷體" w:hAnsi="標楷體"/>
          <w:sz w:val="24"/>
          <w:szCs w:val="24"/>
        </w:rPr>
        <w:t>9</w:t>
      </w:r>
      <w:r w:rsidR="008C7335" w:rsidRPr="008C7335">
        <w:rPr>
          <w:rFonts w:ascii="標楷體" w:hAnsi="標楷體" w:hint="eastAsia"/>
          <w:sz w:val="24"/>
          <w:szCs w:val="24"/>
        </w:rPr>
        <w:t>項評核結果，優等</w:t>
      </w:r>
      <w:r w:rsidR="008C7335" w:rsidRPr="008C7335">
        <w:rPr>
          <w:rFonts w:ascii="標楷體" w:hAnsi="標楷體"/>
          <w:sz w:val="24"/>
          <w:szCs w:val="24"/>
        </w:rPr>
        <w:t>89</w:t>
      </w:r>
      <w:r w:rsidR="008C7335" w:rsidRPr="008C7335">
        <w:rPr>
          <w:rFonts w:ascii="標楷體" w:hAnsi="標楷體" w:hint="eastAsia"/>
          <w:sz w:val="24"/>
          <w:szCs w:val="24"/>
        </w:rPr>
        <w:t>項（</w:t>
      </w:r>
      <w:r w:rsidR="008C7335" w:rsidRPr="008C7335">
        <w:rPr>
          <w:rFonts w:ascii="標楷體" w:hAnsi="標楷體"/>
          <w:sz w:val="24"/>
          <w:szCs w:val="24"/>
        </w:rPr>
        <w:t>59.73</w:t>
      </w:r>
      <w:r w:rsidR="008C7335" w:rsidRPr="008C7335">
        <w:rPr>
          <w:rFonts w:ascii="標楷體" w:hAnsi="標楷體" w:hint="eastAsia"/>
          <w:sz w:val="24"/>
          <w:szCs w:val="24"/>
        </w:rPr>
        <w:t>％）、甲等</w:t>
      </w:r>
      <w:r w:rsidR="008C7335" w:rsidRPr="008C7335">
        <w:rPr>
          <w:rFonts w:ascii="標楷體" w:hAnsi="標楷體"/>
          <w:sz w:val="24"/>
          <w:szCs w:val="24"/>
        </w:rPr>
        <w:t>33</w:t>
      </w:r>
      <w:r w:rsidR="008C7335" w:rsidRPr="008C7335">
        <w:rPr>
          <w:rFonts w:ascii="標楷體" w:hAnsi="標楷體" w:hint="eastAsia"/>
          <w:sz w:val="24"/>
          <w:szCs w:val="24"/>
        </w:rPr>
        <w:t>項（</w:t>
      </w:r>
      <w:r w:rsidR="008C7335" w:rsidRPr="008C7335">
        <w:rPr>
          <w:rFonts w:ascii="標楷體" w:hAnsi="標楷體"/>
          <w:sz w:val="24"/>
          <w:szCs w:val="24"/>
        </w:rPr>
        <w:t>22.15</w:t>
      </w:r>
      <w:r w:rsidR="008C7335" w:rsidRPr="008C7335">
        <w:rPr>
          <w:rFonts w:ascii="標楷體" w:hAnsi="標楷體" w:hint="eastAsia"/>
          <w:sz w:val="24"/>
          <w:szCs w:val="24"/>
        </w:rPr>
        <w:t>％）、乙等</w:t>
      </w:r>
      <w:r w:rsidR="008C7335" w:rsidRPr="008C7335">
        <w:rPr>
          <w:rFonts w:ascii="標楷體" w:hAnsi="標楷體"/>
          <w:sz w:val="24"/>
          <w:szCs w:val="24"/>
        </w:rPr>
        <w:t>16</w:t>
      </w:r>
      <w:r w:rsidR="008C7335" w:rsidRPr="008C7335">
        <w:rPr>
          <w:rFonts w:ascii="標楷體" w:hAnsi="標楷體" w:hint="eastAsia"/>
          <w:sz w:val="24"/>
          <w:szCs w:val="24"/>
        </w:rPr>
        <w:t>項（</w:t>
      </w:r>
      <w:r w:rsidR="008C7335" w:rsidRPr="008C7335">
        <w:rPr>
          <w:rFonts w:ascii="標楷體" w:hAnsi="標楷體"/>
          <w:sz w:val="24"/>
          <w:szCs w:val="24"/>
        </w:rPr>
        <w:t>10.74</w:t>
      </w:r>
      <w:r w:rsidR="008C7335" w:rsidRPr="008C7335">
        <w:rPr>
          <w:rFonts w:ascii="標楷體" w:hAnsi="標楷體" w:hint="eastAsia"/>
          <w:sz w:val="24"/>
          <w:szCs w:val="24"/>
        </w:rPr>
        <w:t>％）、丙等</w:t>
      </w:r>
      <w:r w:rsidR="008C7335" w:rsidRPr="008C7335">
        <w:rPr>
          <w:rFonts w:ascii="標楷體" w:hAnsi="標楷體"/>
          <w:sz w:val="24"/>
          <w:szCs w:val="24"/>
        </w:rPr>
        <w:t>6</w:t>
      </w:r>
      <w:r w:rsidR="008C7335" w:rsidRPr="008C7335">
        <w:rPr>
          <w:rFonts w:ascii="標楷體" w:hAnsi="標楷體" w:hint="eastAsia"/>
          <w:sz w:val="24"/>
          <w:szCs w:val="24"/>
        </w:rPr>
        <w:t>項（</w:t>
      </w:r>
      <w:r w:rsidR="008C7335" w:rsidRPr="008C7335">
        <w:rPr>
          <w:rFonts w:ascii="標楷體" w:hAnsi="標楷體"/>
          <w:sz w:val="24"/>
          <w:szCs w:val="24"/>
        </w:rPr>
        <w:t>4.03</w:t>
      </w:r>
      <w:r w:rsidR="008C7335" w:rsidRPr="008C7335">
        <w:rPr>
          <w:rFonts w:ascii="標楷體" w:hAnsi="標楷體" w:hint="eastAsia"/>
          <w:sz w:val="24"/>
          <w:szCs w:val="24"/>
        </w:rPr>
        <w:t>％）、丁等</w:t>
      </w:r>
      <w:r w:rsidR="008C7335" w:rsidRPr="008C7335">
        <w:rPr>
          <w:rFonts w:ascii="標楷體" w:hAnsi="標楷體"/>
          <w:sz w:val="24"/>
          <w:szCs w:val="24"/>
        </w:rPr>
        <w:t>5</w:t>
      </w:r>
      <w:r w:rsidR="008C7335" w:rsidRPr="008C7335">
        <w:rPr>
          <w:rFonts w:ascii="標楷體" w:hAnsi="標楷體" w:hint="eastAsia"/>
          <w:sz w:val="24"/>
          <w:szCs w:val="24"/>
        </w:rPr>
        <w:t>項（</w:t>
      </w:r>
      <w:r w:rsidR="008C7335" w:rsidRPr="008C7335">
        <w:rPr>
          <w:rFonts w:ascii="標楷體" w:hAnsi="標楷體"/>
          <w:sz w:val="24"/>
          <w:szCs w:val="24"/>
        </w:rPr>
        <w:t>3.36</w:t>
      </w:r>
      <w:r w:rsidR="008C7335" w:rsidRPr="008C7335">
        <w:rPr>
          <w:rFonts w:ascii="標楷體" w:hAnsi="標楷體" w:hint="eastAsia"/>
          <w:sz w:val="24"/>
          <w:szCs w:val="24"/>
        </w:rPr>
        <w:t>％）</w:t>
      </w:r>
      <w:r w:rsidR="008C7335" w:rsidRPr="008C7335">
        <w:rPr>
          <w:rFonts w:ascii="標楷體" w:hAnsi="標楷體" w:cs="標楷體$...." w:hint="eastAsia"/>
          <w:color w:val="000000"/>
          <w:sz w:val="24"/>
          <w:szCs w:val="24"/>
        </w:rPr>
        <w:t>（表</w:t>
      </w:r>
      <w:r w:rsidR="009707B9">
        <w:rPr>
          <w:rFonts w:ascii="標楷體" w:hAnsi="標楷體" w:cs="標楷體$...."/>
          <w:color w:val="000000"/>
          <w:sz w:val="24"/>
          <w:szCs w:val="24"/>
        </w:rPr>
        <w:t>4</w:t>
      </w:r>
      <w:r w:rsidR="008C7335" w:rsidRPr="008C7335">
        <w:rPr>
          <w:rFonts w:ascii="標楷體" w:hAnsi="標楷體" w:cs="標楷體$...." w:hint="eastAsia"/>
          <w:color w:val="000000"/>
          <w:sz w:val="24"/>
          <w:szCs w:val="24"/>
        </w:rPr>
        <w:t>）</w:t>
      </w:r>
      <w:r w:rsidR="008C7335" w:rsidRPr="008C7335">
        <w:rPr>
          <w:rFonts w:ascii="標楷體" w:hAnsi="標楷體" w:hint="eastAsia"/>
          <w:sz w:val="24"/>
          <w:szCs w:val="24"/>
        </w:rPr>
        <w:t>，</w:t>
      </w:r>
      <w:r w:rsidR="008C7335" w:rsidRPr="008C7335">
        <w:rPr>
          <w:rFonts w:ascii="標楷體" w:hAnsi="標楷體"/>
          <w:sz w:val="24"/>
          <w:szCs w:val="24"/>
        </w:rPr>
        <w:t>114</w:t>
      </w:r>
      <w:r w:rsidR="008C7335" w:rsidRPr="008C7335">
        <w:rPr>
          <w:rFonts w:ascii="標楷體" w:hAnsi="標楷體" w:hint="eastAsia"/>
          <w:sz w:val="24"/>
          <w:szCs w:val="24"/>
        </w:rPr>
        <w:t>年度評核結果甲等以上之比率較</w:t>
      </w:r>
      <w:r w:rsidR="008C7335" w:rsidRPr="008C7335">
        <w:rPr>
          <w:rFonts w:ascii="標楷體" w:hAnsi="標楷體"/>
          <w:sz w:val="24"/>
          <w:szCs w:val="24"/>
        </w:rPr>
        <w:t>113</w:t>
      </w:r>
      <w:r w:rsidR="008C7335" w:rsidRPr="008C7335">
        <w:rPr>
          <w:rFonts w:ascii="標楷體" w:hAnsi="標楷體" w:hint="eastAsia"/>
          <w:sz w:val="24"/>
          <w:szCs w:val="24"/>
        </w:rPr>
        <w:t>年度增加</w:t>
      </w:r>
      <w:r w:rsidR="008C7335" w:rsidRPr="008C7335">
        <w:rPr>
          <w:rFonts w:ascii="標楷體" w:hAnsi="標楷體"/>
          <w:sz w:val="24"/>
          <w:szCs w:val="24"/>
        </w:rPr>
        <w:t>13.6</w:t>
      </w:r>
      <w:r w:rsidR="008C7335" w:rsidRPr="008C7335">
        <w:rPr>
          <w:rFonts w:ascii="標楷體" w:hAnsi="標楷體" w:hint="eastAsia"/>
          <w:sz w:val="24"/>
          <w:szCs w:val="24"/>
        </w:rPr>
        <w:t>個百分點，且丙等以下比率亦較</w:t>
      </w:r>
      <w:r w:rsidR="008C7335" w:rsidRPr="008C7335">
        <w:rPr>
          <w:rFonts w:ascii="標楷體" w:hAnsi="標楷體"/>
          <w:sz w:val="24"/>
          <w:szCs w:val="24"/>
        </w:rPr>
        <w:t>113</w:t>
      </w:r>
      <w:r w:rsidR="008C7335" w:rsidRPr="008C7335">
        <w:rPr>
          <w:rFonts w:ascii="標楷體" w:hAnsi="標楷體" w:hint="eastAsia"/>
          <w:sz w:val="24"/>
          <w:szCs w:val="24"/>
        </w:rPr>
        <w:t>年度減少</w:t>
      </w:r>
      <w:r w:rsidR="008C7335" w:rsidRPr="008C7335">
        <w:rPr>
          <w:rFonts w:ascii="標楷體" w:hAnsi="標楷體"/>
          <w:sz w:val="24"/>
          <w:szCs w:val="24"/>
        </w:rPr>
        <w:t>7.1</w:t>
      </w:r>
      <w:r w:rsidR="008C7335" w:rsidRPr="008C7335">
        <w:rPr>
          <w:rFonts w:ascii="標楷體" w:hAnsi="標楷體" w:hint="eastAsia"/>
          <w:sz w:val="24"/>
          <w:szCs w:val="24"/>
        </w:rPr>
        <w:t>個百分點，顯示</w:t>
      </w:r>
      <w:r w:rsidR="008C7335" w:rsidRPr="008C7335">
        <w:rPr>
          <w:rFonts w:ascii="標楷體" w:hAnsi="標楷體"/>
          <w:sz w:val="24"/>
          <w:szCs w:val="24"/>
        </w:rPr>
        <w:t>114</w:t>
      </w:r>
      <w:r w:rsidR="008C7335" w:rsidRPr="008C7335">
        <w:rPr>
          <w:rFonts w:ascii="標楷體" w:hAnsi="標楷體" w:hint="eastAsia"/>
          <w:sz w:val="24"/>
          <w:szCs w:val="24"/>
        </w:rPr>
        <w:t>年度整體執行績效已有提升，惟</w:t>
      </w:r>
      <w:r w:rsidR="008C7335" w:rsidRPr="008C7335">
        <w:rPr>
          <w:rFonts w:ascii="標楷體" w:hAnsi="標楷體" w:cs="標楷體$...." w:hint="eastAsia"/>
          <w:color w:val="000000"/>
          <w:sz w:val="24"/>
          <w:szCs w:val="24"/>
        </w:rPr>
        <w:t>其中連續2年評核為丙等者，為水利局辦理之1項計畫，連續2年評核為丁等者，為經濟發展局及環境保護局辦理之</w:t>
      </w:r>
      <w:r w:rsidR="008C7335" w:rsidRPr="008C7335">
        <w:rPr>
          <w:rFonts w:ascii="標楷體" w:hAnsi="標楷體" w:cs="標楷體$...."/>
          <w:color w:val="000000"/>
          <w:sz w:val="24"/>
          <w:szCs w:val="24"/>
        </w:rPr>
        <w:t>2</w:t>
      </w:r>
      <w:r w:rsidR="008C7335" w:rsidRPr="008C7335">
        <w:rPr>
          <w:rFonts w:ascii="標楷體" w:hAnsi="標楷體" w:cs="標楷體$...." w:hint="eastAsia"/>
          <w:color w:val="000000"/>
          <w:sz w:val="24"/>
          <w:szCs w:val="24"/>
        </w:rPr>
        <w:t>項計畫（表</w:t>
      </w:r>
      <w:r w:rsidR="009707B9">
        <w:rPr>
          <w:rFonts w:ascii="標楷體" w:hAnsi="標楷體" w:cs="標楷體$...."/>
          <w:color w:val="000000"/>
          <w:sz w:val="24"/>
          <w:szCs w:val="24"/>
        </w:rPr>
        <w:t>5</w:t>
      </w:r>
      <w:r w:rsidR="008C7335" w:rsidRPr="008C7335">
        <w:rPr>
          <w:rFonts w:ascii="標楷體" w:hAnsi="標楷體" w:cs="標楷體$...." w:hint="eastAsia"/>
          <w:color w:val="000000"/>
          <w:sz w:val="24"/>
          <w:szCs w:val="24"/>
        </w:rPr>
        <w:t>）</w:t>
      </w:r>
      <w:r w:rsidR="008C7335" w:rsidRPr="008C7335">
        <w:rPr>
          <w:rFonts w:ascii="標楷體" w:hAnsi="標楷體" w:hint="eastAsia"/>
          <w:sz w:val="24"/>
          <w:szCs w:val="24"/>
        </w:rPr>
        <w:t>，另農業局等</w:t>
      </w:r>
      <w:r w:rsidR="008C7335" w:rsidRPr="008C7335">
        <w:rPr>
          <w:rFonts w:ascii="標楷體" w:hAnsi="標楷體"/>
          <w:sz w:val="24"/>
          <w:szCs w:val="24"/>
        </w:rPr>
        <w:t>5</w:t>
      </w:r>
      <w:r w:rsidR="008C7335" w:rsidRPr="008C7335">
        <w:rPr>
          <w:rFonts w:ascii="標楷體" w:hAnsi="標楷體" w:hint="eastAsia"/>
          <w:sz w:val="24"/>
          <w:szCs w:val="24"/>
        </w:rPr>
        <w:t>個主管機關辦理之</w:t>
      </w:r>
      <w:r w:rsidR="008C7335" w:rsidRPr="008C7335">
        <w:rPr>
          <w:rFonts w:ascii="標楷體" w:hAnsi="標楷體"/>
          <w:sz w:val="24"/>
          <w:szCs w:val="24"/>
        </w:rPr>
        <w:t>6</w:t>
      </w:r>
      <w:r w:rsidR="008C7335" w:rsidRPr="008C7335">
        <w:rPr>
          <w:rFonts w:ascii="標楷體" w:hAnsi="標楷體" w:hint="eastAsia"/>
          <w:sz w:val="24"/>
          <w:szCs w:val="24"/>
        </w:rPr>
        <w:t>項計畫經評核結果較前一年度等第退步；</w:t>
      </w:r>
      <w:r w:rsidR="008C7335" w:rsidRPr="008C7335">
        <w:rPr>
          <w:rFonts w:ascii="標楷體" w:hAnsi="標楷體"/>
          <w:sz w:val="24"/>
          <w:szCs w:val="24"/>
        </w:rPr>
        <w:t>2.</w:t>
      </w:r>
      <w:r w:rsidR="008C7335" w:rsidRPr="008C7335">
        <w:rPr>
          <w:rFonts w:ascii="標楷體" w:hAnsi="標楷體" w:hint="eastAsia"/>
          <w:sz w:val="24"/>
          <w:szCs w:val="24"/>
        </w:rPr>
        <w:t>市政府管制工程類計畫之年度預算執行率未達80％者，計有工務局等1</w:t>
      </w:r>
      <w:r w:rsidR="008C7335" w:rsidRPr="008C7335">
        <w:rPr>
          <w:rFonts w:ascii="標楷體" w:hAnsi="標楷體"/>
          <w:sz w:val="24"/>
          <w:szCs w:val="24"/>
        </w:rPr>
        <w:t>3</w:t>
      </w:r>
      <w:r w:rsidR="008C7335" w:rsidRPr="008C7335">
        <w:rPr>
          <w:rFonts w:ascii="標楷體" w:hAnsi="標楷體" w:hint="eastAsia"/>
          <w:sz w:val="24"/>
          <w:szCs w:val="24"/>
        </w:rPr>
        <w:t>個機關、3</w:t>
      </w:r>
      <w:r w:rsidR="008C7335" w:rsidRPr="008C7335">
        <w:rPr>
          <w:rFonts w:ascii="標楷體" w:hAnsi="標楷體"/>
          <w:sz w:val="24"/>
          <w:szCs w:val="24"/>
        </w:rPr>
        <w:t>2</w:t>
      </w:r>
      <w:r w:rsidR="008C7335" w:rsidRPr="008C7335">
        <w:rPr>
          <w:rFonts w:ascii="標楷體" w:hAnsi="標楷體" w:hint="eastAsia"/>
          <w:sz w:val="24"/>
          <w:szCs w:val="24"/>
        </w:rPr>
        <w:t>項計畫，其中交通局等</w:t>
      </w:r>
      <w:r w:rsidR="008C7335" w:rsidRPr="008C7335">
        <w:rPr>
          <w:rFonts w:ascii="標楷體" w:hAnsi="標楷體"/>
          <w:sz w:val="24"/>
          <w:szCs w:val="24"/>
        </w:rPr>
        <w:t>11</w:t>
      </w:r>
      <w:r w:rsidR="008C7335" w:rsidRPr="008C7335">
        <w:rPr>
          <w:rFonts w:ascii="標楷體" w:hAnsi="標楷體" w:hint="eastAsia"/>
          <w:sz w:val="24"/>
          <w:szCs w:val="24"/>
        </w:rPr>
        <w:t>個機關執行之1</w:t>
      </w:r>
      <w:r w:rsidR="008C7335" w:rsidRPr="008C7335">
        <w:rPr>
          <w:rFonts w:ascii="標楷體" w:hAnsi="標楷體"/>
          <w:sz w:val="24"/>
          <w:szCs w:val="24"/>
        </w:rPr>
        <w:t>7</w:t>
      </w:r>
      <w:r w:rsidR="008C7335" w:rsidRPr="008C7335">
        <w:rPr>
          <w:rFonts w:ascii="標楷體" w:hAnsi="標楷體" w:hint="eastAsia"/>
          <w:sz w:val="24"/>
          <w:szCs w:val="24"/>
        </w:rPr>
        <w:t>項計畫，預算執行率連續2年未達80％；另年累計執行進度落後達10％以上者，計有經濟發展局等6個機關辦理之</w:t>
      </w:r>
      <w:r w:rsidR="008C7335" w:rsidRPr="008C7335">
        <w:rPr>
          <w:rFonts w:ascii="標楷體" w:hAnsi="標楷體"/>
          <w:sz w:val="24"/>
          <w:szCs w:val="24"/>
        </w:rPr>
        <w:t>7</w:t>
      </w:r>
      <w:r w:rsidR="008C7335" w:rsidRPr="008C7335">
        <w:rPr>
          <w:rFonts w:ascii="標楷體" w:hAnsi="標楷體" w:hint="eastAsia"/>
          <w:sz w:val="24"/>
          <w:szCs w:val="24"/>
        </w:rPr>
        <w:t>項計畫，其中經濟發展局辦理之「汐止中正公有零售市場拆除重建暨附屬相關工程」連續2年進度落後10％以上；</w:t>
      </w:r>
      <w:r w:rsidR="008C7335" w:rsidRPr="008C7335">
        <w:rPr>
          <w:rFonts w:ascii="標楷體" w:hAnsi="標楷體"/>
          <w:sz w:val="24"/>
          <w:szCs w:val="24"/>
        </w:rPr>
        <w:t>3.</w:t>
      </w:r>
      <w:r w:rsidR="008C7335" w:rsidRPr="008C7335">
        <w:rPr>
          <w:rFonts w:ascii="標楷體" w:hAnsi="標楷體" w:cs="標楷體$...." w:hint="eastAsia"/>
          <w:color w:val="000000"/>
          <w:sz w:val="24"/>
          <w:szCs w:val="24"/>
        </w:rPr>
        <w:t>市政府管制非工程類計畫執行進度落後預定目標2季者，係地政局辦理之「新店碧潭大橋北側（F單元）區段徵收」</w:t>
      </w:r>
      <w:r w:rsidR="008C7335" w:rsidRPr="008C7335">
        <w:rPr>
          <w:rFonts w:ascii="標楷體" w:hAnsi="標楷體" w:hint="eastAsia"/>
          <w:sz w:val="24"/>
          <w:szCs w:val="24"/>
        </w:rPr>
        <w:t>計畫</w:t>
      </w:r>
      <w:r w:rsidR="008C7335" w:rsidRPr="008C7335">
        <w:rPr>
          <w:rFonts w:ascii="標楷體" w:hAnsi="標楷體" w:cs="標楷體$...." w:hint="eastAsia"/>
          <w:color w:val="000000"/>
          <w:sz w:val="24"/>
          <w:szCs w:val="24"/>
        </w:rPr>
        <w:t>，進度落後預定目標1季者，計有捷運工程局等4個機關辦理之「捷運三環六線</w:t>
      </w:r>
      <w:r w:rsidR="00B74AEF">
        <w:rPr>
          <w:rFonts w:ascii="標楷體" w:hAnsi="標楷體" w:cs="標楷體$...." w:hint="eastAsia"/>
          <w:color w:val="000000"/>
          <w:sz w:val="24"/>
          <w:szCs w:val="24"/>
        </w:rPr>
        <w:t>－</w:t>
      </w:r>
      <w:r w:rsidR="008C7335" w:rsidRPr="008C7335">
        <w:rPr>
          <w:rFonts w:ascii="標楷體" w:hAnsi="標楷體" w:cs="標楷體$...." w:hint="eastAsia"/>
          <w:color w:val="000000"/>
          <w:sz w:val="24"/>
          <w:szCs w:val="24"/>
        </w:rPr>
        <w:t>深坑輕軌」等6項</w:t>
      </w:r>
      <w:r w:rsidR="008C7335" w:rsidRPr="008C7335">
        <w:rPr>
          <w:rFonts w:ascii="標楷體" w:hAnsi="標楷體" w:hint="eastAsia"/>
          <w:sz w:val="24"/>
          <w:szCs w:val="24"/>
        </w:rPr>
        <w:t>計畫等情事，經函請檢討改善。據復：</w:t>
      </w:r>
      <w:r w:rsidR="008C7335" w:rsidRPr="008C7335">
        <w:rPr>
          <w:rFonts w:ascii="標楷體" w:hAnsi="標楷體"/>
          <w:sz w:val="24"/>
          <w:szCs w:val="24"/>
        </w:rPr>
        <w:t>1.</w:t>
      </w:r>
      <w:r w:rsidR="008C7335" w:rsidRPr="008C7335">
        <w:rPr>
          <w:rFonts w:ascii="標楷體" w:hAnsi="標楷體" w:hint="eastAsia"/>
          <w:sz w:val="24"/>
          <w:szCs w:val="24"/>
        </w:rPr>
        <w:t>已請機關進行檢討提出改善措施，並協助機關檢視落後原因及改善對策，以利加速排除障礙，落實計畫執行；</w:t>
      </w:r>
      <w:r w:rsidR="008C7335" w:rsidRPr="008C7335">
        <w:rPr>
          <w:rFonts w:ascii="標楷體" w:hAnsi="標楷體"/>
          <w:sz w:val="24"/>
          <w:szCs w:val="24"/>
        </w:rPr>
        <w:t>2.</w:t>
      </w:r>
      <w:r w:rsidR="008C7335" w:rsidRPr="008C7335">
        <w:rPr>
          <w:rFonts w:ascii="標楷體" w:hAnsi="標楷體" w:hint="eastAsia"/>
          <w:sz w:val="24"/>
          <w:szCs w:val="24"/>
        </w:rPr>
        <w:t>落後原因主要係招標流標、行政審查程序、中央審議進度影響、變更設計及廠商因素等，已提報每月重大工程督導暨協調會報檢討，請主管機關針對落後原因研謀改善措施，以提升計畫執行進度及預算執行率；</w:t>
      </w:r>
      <w:r w:rsidR="008C7335" w:rsidRPr="008C7335">
        <w:rPr>
          <w:rFonts w:ascii="標楷體" w:hAnsi="標楷體"/>
          <w:sz w:val="24"/>
          <w:szCs w:val="24"/>
        </w:rPr>
        <w:t>3.</w:t>
      </w:r>
      <w:r w:rsidR="008C7335" w:rsidRPr="008C7335">
        <w:rPr>
          <w:rFonts w:ascii="標楷體" w:hAnsi="標楷體" w:hint="eastAsia"/>
          <w:sz w:val="24"/>
          <w:szCs w:val="24"/>
        </w:rPr>
        <w:t>按季提報</w:t>
      </w:r>
      <w:r w:rsidR="0062103D" w:rsidRPr="00952DEB">
        <w:rPr>
          <w:noProof/>
        </w:rPr>
        <mc:AlternateContent>
          <mc:Choice Requires="wps">
            <w:drawing>
              <wp:anchor distT="0" distB="0" distL="114300" distR="114300" simplePos="0" relativeHeight="251661824" behindDoc="0" locked="0" layoutInCell="1" allowOverlap="1" wp14:anchorId="21571A92" wp14:editId="428E8E7F">
                <wp:simplePos x="0" y="0"/>
                <wp:positionH relativeFrom="column">
                  <wp:posOffset>5080</wp:posOffset>
                </wp:positionH>
                <wp:positionV relativeFrom="paragraph">
                  <wp:posOffset>5909310</wp:posOffset>
                </wp:positionV>
                <wp:extent cx="5941060" cy="1543685"/>
                <wp:effectExtent l="0" t="0" r="0" b="0"/>
                <wp:wrapSquare wrapText="bothSides"/>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1060" cy="1543685"/>
                        </a:xfrm>
                        <a:prstGeom prst="rect">
                          <a:avLst/>
                        </a:prstGeom>
                        <a:noFill/>
                        <a:ln w="9525">
                          <a:noFill/>
                          <a:miter lim="800000"/>
                          <a:headEnd/>
                          <a:tailEnd/>
                        </a:ln>
                      </wps:spPr>
                      <wps:txbx>
                        <w:txbxContent>
                          <w:p w14:paraId="753A6ACC" w14:textId="3D094015" w:rsidR="008C7335" w:rsidRDefault="008C7335" w:rsidP="008C7335">
                            <w:pPr>
                              <w:ind w:rightChars="-74" w:right="-118" w:firstLineChars="29" w:firstLine="70"/>
                              <w:jc w:val="center"/>
                            </w:pPr>
                            <w:r w:rsidRPr="0091515B">
                              <w:rPr>
                                <w:rFonts w:ascii="標楷體" w:hAnsi="標楷體" w:hint="eastAsia"/>
                                <w:b/>
                                <w:sz w:val="24"/>
                                <w:szCs w:val="32"/>
                              </w:rPr>
                              <w:t>表</w:t>
                            </w:r>
                            <w:r w:rsidR="009707B9">
                              <w:rPr>
                                <w:rFonts w:ascii="標楷體" w:hAnsi="標楷體"/>
                                <w:b/>
                                <w:sz w:val="24"/>
                                <w:szCs w:val="32"/>
                              </w:rPr>
                              <w:t>5</w:t>
                            </w:r>
                            <w:r w:rsidRPr="0091515B">
                              <w:rPr>
                                <w:rFonts w:ascii="標楷體" w:hAnsi="標楷體" w:hint="eastAsia"/>
                                <w:b/>
                                <w:sz w:val="24"/>
                                <w:szCs w:val="32"/>
                              </w:rPr>
                              <w:t xml:space="preserve">　</w:t>
                            </w:r>
                            <w:r>
                              <w:rPr>
                                <w:rFonts w:ascii="標楷體" w:hAnsi="標楷體" w:hint="eastAsia"/>
                                <w:b/>
                                <w:sz w:val="24"/>
                                <w:szCs w:val="32"/>
                              </w:rPr>
                              <w:t>市政府</w:t>
                            </w:r>
                            <w:r w:rsidRPr="00507720">
                              <w:rPr>
                                <w:rFonts w:ascii="標楷體" w:hAnsi="標楷體" w:hint="eastAsia"/>
                                <w:b/>
                                <w:sz w:val="24"/>
                                <w:szCs w:val="32"/>
                              </w:rPr>
                              <w:t>管制連續2年</w:t>
                            </w:r>
                            <w:r w:rsidR="00BF4BC6">
                              <w:rPr>
                                <w:rFonts w:ascii="標楷體" w:hAnsi="標楷體" w:hint="eastAsia"/>
                                <w:b/>
                                <w:sz w:val="24"/>
                                <w:szCs w:val="32"/>
                              </w:rPr>
                              <w:t>（</w:t>
                            </w:r>
                            <w:r w:rsidR="00BF4BC6" w:rsidRPr="00757A2F">
                              <w:rPr>
                                <w:rFonts w:ascii="標楷體" w:hAnsi="標楷體" w:hint="eastAsia"/>
                                <w:b/>
                                <w:kern w:val="2"/>
                                <w:sz w:val="24"/>
                                <w:szCs w:val="24"/>
                              </w:rPr>
                              <w:t>11</w:t>
                            </w:r>
                            <w:r w:rsidR="00BF4BC6">
                              <w:rPr>
                                <w:rFonts w:ascii="標楷體" w:hAnsi="標楷體" w:hint="eastAsia"/>
                                <w:b/>
                                <w:kern w:val="2"/>
                                <w:sz w:val="24"/>
                                <w:szCs w:val="24"/>
                              </w:rPr>
                              <w:t>3</w:t>
                            </w:r>
                            <w:r w:rsidR="00BF4BC6" w:rsidRPr="00757A2F">
                              <w:rPr>
                                <w:rFonts w:ascii="標楷體" w:hAnsi="標楷體" w:hint="eastAsia"/>
                                <w:b/>
                                <w:kern w:val="2"/>
                                <w:sz w:val="24"/>
                                <w:szCs w:val="24"/>
                              </w:rPr>
                              <w:t>及11</w:t>
                            </w:r>
                            <w:r w:rsidR="00BF4BC6">
                              <w:rPr>
                                <w:rFonts w:ascii="標楷體" w:hAnsi="標楷體"/>
                                <w:b/>
                                <w:kern w:val="2"/>
                                <w:sz w:val="24"/>
                                <w:szCs w:val="24"/>
                              </w:rPr>
                              <w:t>4</w:t>
                            </w:r>
                            <w:r w:rsidR="00BF4BC6" w:rsidRPr="00757A2F">
                              <w:rPr>
                                <w:rFonts w:ascii="標楷體" w:hAnsi="標楷體" w:hint="eastAsia"/>
                                <w:b/>
                                <w:kern w:val="2"/>
                                <w:sz w:val="24"/>
                                <w:szCs w:val="24"/>
                              </w:rPr>
                              <w:t>年度</w:t>
                            </w:r>
                            <w:r w:rsidR="00BF4BC6">
                              <w:rPr>
                                <w:rFonts w:ascii="標楷體" w:hAnsi="標楷體" w:hint="eastAsia"/>
                                <w:b/>
                                <w:kern w:val="2"/>
                                <w:sz w:val="24"/>
                                <w:szCs w:val="24"/>
                              </w:rPr>
                              <w:t>）</w:t>
                            </w:r>
                            <w:r w:rsidRPr="00507720">
                              <w:rPr>
                                <w:rFonts w:ascii="標楷體" w:hAnsi="標楷體" w:hint="eastAsia"/>
                                <w:b/>
                                <w:sz w:val="24"/>
                                <w:szCs w:val="32"/>
                              </w:rPr>
                              <w:t>評核為丙等以</w:t>
                            </w:r>
                            <w:r>
                              <w:rPr>
                                <w:rFonts w:ascii="標楷體" w:hAnsi="標楷體" w:hint="eastAsia"/>
                                <w:b/>
                                <w:sz w:val="24"/>
                                <w:szCs w:val="32"/>
                              </w:rPr>
                              <w:t>下</w:t>
                            </w:r>
                            <w:r w:rsidRPr="00507720">
                              <w:rPr>
                                <w:rFonts w:ascii="標楷體" w:hAnsi="標楷體" w:hint="eastAsia"/>
                                <w:b/>
                                <w:sz w:val="24"/>
                                <w:szCs w:val="32"/>
                              </w:rPr>
                              <w:t>計畫</w:t>
                            </w:r>
                          </w:p>
                          <w:tbl>
                            <w:tblPr>
                              <w:tblW w:w="9326"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5"/>
                              <w:gridCol w:w="5670"/>
                              <w:gridCol w:w="1701"/>
                            </w:tblGrid>
                            <w:tr w:rsidR="008C7335" w:rsidRPr="00507720" w14:paraId="5B7A7489"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5D1FFDE8" w14:textId="77777777" w:rsidR="008C7335" w:rsidRPr="00CB51FF" w:rsidRDefault="008C7335" w:rsidP="003E0B30">
                                  <w:pPr>
                                    <w:overflowPunct w:val="0"/>
                                    <w:spacing w:line="300" w:lineRule="exact"/>
                                    <w:jc w:val="center"/>
                                    <w:textAlignment w:val="center"/>
                                    <w:rPr>
                                      <w:rFonts w:ascii="標楷體" w:hAnsi="標楷體"/>
                                      <w:color w:val="000000"/>
                                      <w:kern w:val="2"/>
                                      <w:sz w:val="20"/>
                                      <w:szCs w:val="20"/>
                                    </w:rPr>
                                  </w:pPr>
                                  <w:r w:rsidRPr="00CB51FF">
                                    <w:rPr>
                                      <w:rFonts w:ascii="標楷體" w:hAnsi="標楷體" w:hint="eastAsia"/>
                                      <w:sz w:val="20"/>
                                      <w:szCs w:val="20"/>
                                    </w:rPr>
                                    <w:t>機關名稱</w:t>
                                  </w:r>
                                </w:p>
                              </w:tc>
                              <w:tc>
                                <w:tcPr>
                                  <w:tcW w:w="5670" w:type="dxa"/>
                                  <w:tcBorders>
                                    <w:top w:val="single" w:sz="4" w:space="0" w:color="auto"/>
                                    <w:left w:val="single" w:sz="4" w:space="0" w:color="auto"/>
                                    <w:bottom w:val="single" w:sz="4" w:space="0" w:color="auto"/>
                                    <w:right w:val="single" w:sz="4" w:space="0" w:color="auto"/>
                                  </w:tcBorders>
                                  <w:vAlign w:val="center"/>
                                </w:tcPr>
                                <w:p w14:paraId="2F5C9967" w14:textId="77777777" w:rsidR="008C7335" w:rsidRPr="00CB51FF" w:rsidRDefault="008C7335" w:rsidP="003E0B30">
                                  <w:pPr>
                                    <w:overflowPunct w:val="0"/>
                                    <w:spacing w:line="300" w:lineRule="exact"/>
                                    <w:jc w:val="center"/>
                                    <w:textAlignment w:val="center"/>
                                    <w:rPr>
                                      <w:rFonts w:ascii="標楷體" w:hAnsi="標楷體"/>
                                      <w:color w:val="000000"/>
                                      <w:kern w:val="2"/>
                                      <w:sz w:val="20"/>
                                      <w:szCs w:val="20"/>
                                    </w:rPr>
                                  </w:pPr>
                                  <w:r w:rsidRPr="00CB51FF">
                                    <w:rPr>
                                      <w:rFonts w:ascii="標楷體" w:hAnsi="標楷體" w:hint="eastAsia"/>
                                      <w:sz w:val="20"/>
                                      <w:szCs w:val="20"/>
                                    </w:rPr>
                                    <w:t>計畫名稱</w:t>
                                  </w:r>
                                </w:p>
                              </w:tc>
                              <w:tc>
                                <w:tcPr>
                                  <w:tcW w:w="1701" w:type="dxa"/>
                                  <w:tcBorders>
                                    <w:top w:val="single" w:sz="4" w:space="0" w:color="auto"/>
                                    <w:left w:val="single" w:sz="4" w:space="0" w:color="auto"/>
                                    <w:bottom w:val="single" w:sz="4" w:space="0" w:color="auto"/>
                                    <w:right w:val="single" w:sz="4" w:space="0" w:color="auto"/>
                                  </w:tcBorders>
                                  <w:vAlign w:val="center"/>
                                </w:tcPr>
                                <w:p w14:paraId="0E75E262" w14:textId="77777777" w:rsidR="008C7335" w:rsidRPr="00507720" w:rsidRDefault="008C7335" w:rsidP="003E0B30">
                                  <w:pPr>
                                    <w:overflowPunct w:val="0"/>
                                    <w:spacing w:line="300" w:lineRule="exact"/>
                                    <w:jc w:val="center"/>
                                    <w:textAlignment w:val="center"/>
                                    <w:rPr>
                                      <w:rFonts w:ascii="標楷體" w:hAnsi="標楷體"/>
                                      <w:sz w:val="20"/>
                                      <w:szCs w:val="24"/>
                                    </w:rPr>
                                  </w:pPr>
                                  <w:r>
                                    <w:rPr>
                                      <w:rFonts w:ascii="標楷體" w:hAnsi="標楷體" w:hint="eastAsia"/>
                                      <w:sz w:val="20"/>
                                      <w:szCs w:val="24"/>
                                    </w:rPr>
                                    <w:t>等第</w:t>
                                  </w:r>
                                </w:p>
                              </w:tc>
                            </w:tr>
                            <w:tr w:rsidR="008C7335" w:rsidRPr="00507720" w14:paraId="30878FF6"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03D588AF" w14:textId="77777777" w:rsidR="008C7335" w:rsidRPr="00CB51FF" w:rsidRDefault="008C7335" w:rsidP="00CB51FF">
                                  <w:pPr>
                                    <w:overflowPunct w:val="0"/>
                                    <w:spacing w:line="300" w:lineRule="exact"/>
                                    <w:jc w:val="center"/>
                                    <w:textAlignment w:val="center"/>
                                    <w:rPr>
                                      <w:rFonts w:ascii="標楷體" w:hAnsi="標楷體"/>
                                      <w:color w:val="000000"/>
                                      <w:kern w:val="2"/>
                                      <w:sz w:val="20"/>
                                      <w:szCs w:val="20"/>
                                    </w:rPr>
                                  </w:pPr>
                                  <w:r w:rsidRPr="00CB51FF">
                                    <w:rPr>
                                      <w:rFonts w:hint="eastAsia"/>
                                      <w:sz w:val="20"/>
                                      <w:szCs w:val="20"/>
                                    </w:rPr>
                                    <w:t>水利局</w:t>
                                  </w:r>
                                </w:p>
                              </w:tc>
                              <w:tc>
                                <w:tcPr>
                                  <w:tcW w:w="5670" w:type="dxa"/>
                                  <w:tcBorders>
                                    <w:top w:val="single" w:sz="4" w:space="0" w:color="auto"/>
                                    <w:left w:val="single" w:sz="4" w:space="0" w:color="auto"/>
                                    <w:bottom w:val="single" w:sz="4" w:space="0" w:color="auto"/>
                                    <w:right w:val="single" w:sz="4" w:space="0" w:color="auto"/>
                                  </w:tcBorders>
                                  <w:vAlign w:val="center"/>
                                </w:tcPr>
                                <w:p w14:paraId="31E95E0B" w14:textId="77777777" w:rsidR="008C7335" w:rsidRPr="00CB51FF" w:rsidRDefault="008C7335" w:rsidP="00CB51FF">
                                  <w:pPr>
                                    <w:overflowPunct w:val="0"/>
                                    <w:spacing w:line="300" w:lineRule="exact"/>
                                    <w:jc w:val="both"/>
                                    <w:textAlignment w:val="center"/>
                                    <w:rPr>
                                      <w:rFonts w:ascii="標楷體" w:hAnsi="標楷體"/>
                                      <w:color w:val="000000"/>
                                      <w:kern w:val="2"/>
                                      <w:sz w:val="20"/>
                                      <w:szCs w:val="20"/>
                                    </w:rPr>
                                  </w:pPr>
                                  <w:r w:rsidRPr="00CB51FF">
                                    <w:rPr>
                                      <w:rFonts w:hint="eastAsia"/>
                                      <w:sz w:val="20"/>
                                      <w:szCs w:val="20"/>
                                    </w:rPr>
                                    <w:t>土城區土城抽水站機組擴建工程</w:t>
                                  </w:r>
                                </w:p>
                              </w:tc>
                              <w:tc>
                                <w:tcPr>
                                  <w:tcW w:w="1701" w:type="dxa"/>
                                  <w:tcBorders>
                                    <w:top w:val="single" w:sz="4" w:space="0" w:color="auto"/>
                                    <w:left w:val="single" w:sz="4" w:space="0" w:color="auto"/>
                                    <w:bottom w:val="single" w:sz="4" w:space="0" w:color="auto"/>
                                    <w:right w:val="single" w:sz="4" w:space="0" w:color="auto"/>
                                  </w:tcBorders>
                                  <w:vAlign w:val="center"/>
                                </w:tcPr>
                                <w:p w14:paraId="60C995E0" w14:textId="77777777" w:rsidR="008C7335" w:rsidRPr="00507720" w:rsidRDefault="008C7335" w:rsidP="00CB51FF">
                                  <w:pPr>
                                    <w:overflowPunct w:val="0"/>
                                    <w:spacing w:line="300" w:lineRule="exact"/>
                                    <w:jc w:val="center"/>
                                    <w:textAlignment w:val="center"/>
                                    <w:rPr>
                                      <w:rFonts w:ascii="標楷體" w:hAnsi="標楷體"/>
                                      <w:color w:val="000000"/>
                                      <w:kern w:val="2"/>
                                      <w:sz w:val="20"/>
                                      <w:szCs w:val="24"/>
                                    </w:rPr>
                                  </w:pPr>
                                  <w:r>
                                    <w:rPr>
                                      <w:rFonts w:ascii="標楷體" w:hAnsi="標楷體" w:hint="eastAsia"/>
                                      <w:color w:val="000000"/>
                                      <w:kern w:val="2"/>
                                      <w:sz w:val="20"/>
                                      <w:szCs w:val="24"/>
                                    </w:rPr>
                                    <w:t>丙</w:t>
                                  </w:r>
                                </w:p>
                              </w:tc>
                            </w:tr>
                            <w:tr w:rsidR="008C7335" w:rsidRPr="00507720" w14:paraId="5E31F90C"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5BAAA52F" w14:textId="77777777" w:rsidR="008C7335" w:rsidRPr="00CB51FF" w:rsidRDefault="008C7335" w:rsidP="00CB51FF">
                                  <w:pPr>
                                    <w:overflowPunct w:val="0"/>
                                    <w:spacing w:line="300" w:lineRule="exact"/>
                                    <w:jc w:val="center"/>
                                    <w:textAlignment w:val="center"/>
                                    <w:rPr>
                                      <w:rFonts w:ascii="標楷體" w:hAnsi="標楷體"/>
                                      <w:color w:val="000000"/>
                                      <w:kern w:val="2"/>
                                      <w:sz w:val="20"/>
                                      <w:szCs w:val="20"/>
                                    </w:rPr>
                                  </w:pPr>
                                  <w:r w:rsidRPr="00CB51FF">
                                    <w:rPr>
                                      <w:rFonts w:hint="eastAsia"/>
                                      <w:sz w:val="20"/>
                                      <w:szCs w:val="20"/>
                                    </w:rPr>
                                    <w:t>經濟發展局</w:t>
                                  </w:r>
                                </w:p>
                              </w:tc>
                              <w:tc>
                                <w:tcPr>
                                  <w:tcW w:w="5670" w:type="dxa"/>
                                  <w:tcBorders>
                                    <w:top w:val="single" w:sz="4" w:space="0" w:color="auto"/>
                                    <w:left w:val="single" w:sz="4" w:space="0" w:color="auto"/>
                                    <w:bottom w:val="single" w:sz="4" w:space="0" w:color="auto"/>
                                    <w:right w:val="single" w:sz="4" w:space="0" w:color="auto"/>
                                  </w:tcBorders>
                                  <w:vAlign w:val="center"/>
                                </w:tcPr>
                                <w:p w14:paraId="3C8FED97" w14:textId="77777777" w:rsidR="008C7335" w:rsidRPr="00CB51FF" w:rsidRDefault="008C7335" w:rsidP="00CB51FF">
                                  <w:pPr>
                                    <w:overflowPunct w:val="0"/>
                                    <w:spacing w:line="300" w:lineRule="exact"/>
                                    <w:jc w:val="both"/>
                                    <w:textAlignment w:val="center"/>
                                    <w:rPr>
                                      <w:rFonts w:ascii="標楷體" w:hAnsi="標楷體"/>
                                      <w:color w:val="000000"/>
                                      <w:kern w:val="2"/>
                                      <w:sz w:val="20"/>
                                      <w:szCs w:val="20"/>
                                    </w:rPr>
                                  </w:pPr>
                                  <w:r w:rsidRPr="00CB51FF">
                                    <w:rPr>
                                      <w:rFonts w:hint="eastAsia"/>
                                      <w:sz w:val="20"/>
                                      <w:szCs w:val="20"/>
                                    </w:rPr>
                                    <w:t>汐止中正公有零售市場拆除重建暨附屬相關工程</w:t>
                                  </w:r>
                                </w:p>
                              </w:tc>
                              <w:tc>
                                <w:tcPr>
                                  <w:tcW w:w="1701" w:type="dxa"/>
                                  <w:tcBorders>
                                    <w:top w:val="single" w:sz="4" w:space="0" w:color="auto"/>
                                    <w:left w:val="single" w:sz="4" w:space="0" w:color="auto"/>
                                    <w:bottom w:val="single" w:sz="4" w:space="0" w:color="auto"/>
                                    <w:right w:val="single" w:sz="4" w:space="0" w:color="auto"/>
                                  </w:tcBorders>
                                  <w:vAlign w:val="center"/>
                                </w:tcPr>
                                <w:p w14:paraId="789A9ACF" w14:textId="77777777" w:rsidR="008C7335" w:rsidRPr="00507720" w:rsidRDefault="008C7335" w:rsidP="00CB51FF">
                                  <w:pPr>
                                    <w:overflowPunct w:val="0"/>
                                    <w:spacing w:line="300" w:lineRule="exact"/>
                                    <w:jc w:val="center"/>
                                    <w:textAlignment w:val="center"/>
                                    <w:rPr>
                                      <w:rFonts w:ascii="標楷體" w:hAnsi="標楷體"/>
                                      <w:color w:val="000000"/>
                                      <w:kern w:val="2"/>
                                      <w:sz w:val="20"/>
                                      <w:szCs w:val="24"/>
                                    </w:rPr>
                                  </w:pPr>
                                  <w:r>
                                    <w:rPr>
                                      <w:rFonts w:ascii="標楷體" w:hAnsi="標楷體" w:hint="eastAsia"/>
                                      <w:color w:val="000000"/>
                                      <w:kern w:val="2"/>
                                      <w:sz w:val="20"/>
                                      <w:szCs w:val="24"/>
                                    </w:rPr>
                                    <w:t>丁</w:t>
                                  </w:r>
                                </w:p>
                              </w:tc>
                            </w:tr>
                            <w:tr w:rsidR="008C7335" w:rsidRPr="00507720" w14:paraId="7F288D1B"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3E2C3952" w14:textId="77777777" w:rsidR="008C7335" w:rsidRPr="00CB51FF" w:rsidRDefault="008C7335" w:rsidP="00CB51FF">
                                  <w:pPr>
                                    <w:overflowPunct w:val="0"/>
                                    <w:spacing w:line="300" w:lineRule="exact"/>
                                    <w:jc w:val="center"/>
                                    <w:textAlignment w:val="center"/>
                                    <w:rPr>
                                      <w:rFonts w:ascii="標楷體" w:hAnsi="標楷體"/>
                                      <w:color w:val="000000"/>
                                      <w:kern w:val="2"/>
                                      <w:sz w:val="20"/>
                                      <w:szCs w:val="20"/>
                                    </w:rPr>
                                  </w:pPr>
                                  <w:r w:rsidRPr="00CB51FF">
                                    <w:rPr>
                                      <w:rFonts w:hint="eastAsia"/>
                                      <w:sz w:val="20"/>
                                      <w:szCs w:val="20"/>
                                    </w:rPr>
                                    <w:t>環境保護局</w:t>
                                  </w:r>
                                </w:p>
                              </w:tc>
                              <w:tc>
                                <w:tcPr>
                                  <w:tcW w:w="5670" w:type="dxa"/>
                                  <w:tcBorders>
                                    <w:top w:val="nil"/>
                                    <w:left w:val="single" w:sz="4" w:space="0" w:color="auto"/>
                                    <w:bottom w:val="single" w:sz="4" w:space="0" w:color="auto"/>
                                    <w:right w:val="single" w:sz="4" w:space="0" w:color="auto"/>
                                  </w:tcBorders>
                                  <w:vAlign w:val="center"/>
                                </w:tcPr>
                                <w:p w14:paraId="419FD136" w14:textId="77777777" w:rsidR="008C7335" w:rsidRPr="00CB51FF" w:rsidRDefault="008C7335" w:rsidP="00CB51FF">
                                  <w:pPr>
                                    <w:overflowPunct w:val="0"/>
                                    <w:spacing w:line="300" w:lineRule="exact"/>
                                    <w:jc w:val="both"/>
                                    <w:textAlignment w:val="center"/>
                                    <w:rPr>
                                      <w:rFonts w:ascii="標楷體" w:hAnsi="標楷體"/>
                                      <w:color w:val="000000"/>
                                      <w:kern w:val="2"/>
                                      <w:sz w:val="20"/>
                                      <w:szCs w:val="20"/>
                                    </w:rPr>
                                  </w:pPr>
                                  <w:r w:rsidRPr="00CB51FF">
                                    <w:rPr>
                                      <w:rFonts w:hint="eastAsia"/>
                                      <w:sz w:val="20"/>
                                      <w:szCs w:val="20"/>
                                    </w:rPr>
                                    <w:t>土城區用地變更暨環保設施新建工程</w:t>
                                  </w:r>
                                </w:p>
                              </w:tc>
                              <w:tc>
                                <w:tcPr>
                                  <w:tcW w:w="1701" w:type="dxa"/>
                                  <w:tcBorders>
                                    <w:top w:val="nil"/>
                                    <w:left w:val="single" w:sz="4" w:space="0" w:color="auto"/>
                                    <w:bottom w:val="single" w:sz="4" w:space="0" w:color="auto"/>
                                    <w:right w:val="single" w:sz="4" w:space="0" w:color="auto"/>
                                  </w:tcBorders>
                                  <w:vAlign w:val="center"/>
                                </w:tcPr>
                                <w:p w14:paraId="2B29D6F7" w14:textId="77777777" w:rsidR="008C7335" w:rsidRPr="00507720" w:rsidRDefault="008C7335" w:rsidP="00CB51FF">
                                  <w:pPr>
                                    <w:overflowPunct w:val="0"/>
                                    <w:spacing w:line="300" w:lineRule="exact"/>
                                    <w:jc w:val="center"/>
                                    <w:textAlignment w:val="center"/>
                                    <w:rPr>
                                      <w:rFonts w:ascii="標楷體" w:hAnsi="標楷體"/>
                                      <w:color w:val="000000"/>
                                      <w:kern w:val="2"/>
                                      <w:sz w:val="20"/>
                                      <w:szCs w:val="24"/>
                                    </w:rPr>
                                  </w:pPr>
                                  <w:r>
                                    <w:rPr>
                                      <w:rFonts w:ascii="標楷體" w:hAnsi="標楷體" w:hint="eastAsia"/>
                                      <w:color w:val="000000"/>
                                      <w:kern w:val="2"/>
                                      <w:sz w:val="20"/>
                                      <w:szCs w:val="24"/>
                                    </w:rPr>
                                    <w:t>丁</w:t>
                                  </w:r>
                                </w:p>
                              </w:tc>
                            </w:tr>
                          </w:tbl>
                          <w:p w14:paraId="51BA3AAC" w14:textId="77777777" w:rsidR="008C7335" w:rsidRPr="0091515B" w:rsidRDefault="008C7335" w:rsidP="00B74AEF">
                            <w:pPr>
                              <w:spacing w:line="260" w:lineRule="exact"/>
                              <w:ind w:leftChars="-79" w:left="-2" w:hangingChars="69" w:hanging="124"/>
                            </w:pPr>
                            <w:r w:rsidRPr="0091515B">
                              <w:rPr>
                                <w:rFonts w:ascii="標楷體" w:hAnsi="標楷體" w:hint="eastAsia"/>
                                <w:kern w:val="2"/>
                                <w:sz w:val="18"/>
                                <w:szCs w:val="20"/>
                              </w:rPr>
                              <w:t>資料來源：整理自</w:t>
                            </w:r>
                            <w:r>
                              <w:rPr>
                                <w:rFonts w:hint="eastAsia"/>
                                <w:kern w:val="2"/>
                                <w:sz w:val="18"/>
                                <w:szCs w:val="20"/>
                              </w:rPr>
                              <w:t>研究發展考核委員會</w:t>
                            </w:r>
                            <w:r w:rsidRPr="0091515B">
                              <w:rPr>
                                <w:rFonts w:ascii="標楷體" w:hAnsi="標楷體" w:hint="eastAsia"/>
                                <w:kern w:val="2"/>
                                <w:sz w:val="18"/>
                                <w:szCs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571A92" id="文字方塊 42" o:spid="_x0000_s1030" type="#_x0000_t202" style="position:absolute;left:0;text-align:left;margin-left:.4pt;margin-top:465.3pt;width:467.8pt;height:121.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" filled="f" stroked="f">
                <v:textbox>
                  <w:txbxContent>
                    <w:p w14:paraId="753A6ACC" w14:textId="3D094015" w:rsidR="008C7335" w:rsidRDefault="008C7335" w:rsidP="008C7335">
                      <w:pPr>
                        <w:ind w:rightChars="-74" w:right="-118" w:firstLineChars="29" w:firstLine="70"/>
                        <w:jc w:val="center"/>
                      </w:pPr>
                      <w:r w:rsidRPr="0091515B">
                        <w:rPr>
                          <w:rFonts w:ascii="標楷體" w:hAnsi="標楷體" w:hint="eastAsia"/>
                          <w:b/>
                          <w:sz w:val="24"/>
                          <w:szCs w:val="32"/>
                        </w:rPr>
                        <w:t>表</w:t>
                      </w:r>
                      <w:r w:rsidR="009707B9">
                        <w:rPr>
                          <w:rFonts w:ascii="標楷體" w:hAnsi="標楷體"/>
                          <w:b/>
                          <w:sz w:val="24"/>
                          <w:szCs w:val="32"/>
                        </w:rPr>
                        <w:t>5</w:t>
                      </w:r>
                      <w:r w:rsidRPr="0091515B">
                        <w:rPr>
                          <w:rFonts w:ascii="標楷體" w:hAnsi="標楷體" w:hint="eastAsia"/>
                          <w:b/>
                          <w:sz w:val="24"/>
                          <w:szCs w:val="32"/>
                        </w:rPr>
                        <w:t xml:space="preserve">　</w:t>
                      </w:r>
                      <w:r>
                        <w:rPr>
                          <w:rFonts w:ascii="標楷體" w:hAnsi="標楷體" w:hint="eastAsia"/>
                          <w:b/>
                          <w:sz w:val="24"/>
                          <w:szCs w:val="32"/>
                        </w:rPr>
                        <w:t>市政府</w:t>
                      </w:r>
                      <w:r w:rsidRPr="00507720">
                        <w:rPr>
                          <w:rFonts w:ascii="標楷體" w:hAnsi="標楷體" w:hint="eastAsia"/>
                          <w:b/>
                          <w:sz w:val="24"/>
                          <w:szCs w:val="32"/>
                        </w:rPr>
                        <w:t>管制連續2年</w:t>
                      </w:r>
                      <w:r w:rsidR="00BF4BC6">
                        <w:rPr>
                          <w:rFonts w:ascii="標楷體" w:hAnsi="標楷體" w:hint="eastAsia"/>
                          <w:b/>
                          <w:sz w:val="24"/>
                          <w:szCs w:val="32"/>
                        </w:rPr>
                        <w:t>（</w:t>
                      </w:r>
                      <w:r w:rsidR="00BF4BC6" w:rsidRPr="00757A2F">
                        <w:rPr>
                          <w:rFonts w:ascii="標楷體" w:hAnsi="標楷體" w:hint="eastAsia"/>
                          <w:b/>
                          <w:kern w:val="2"/>
                          <w:sz w:val="24"/>
                          <w:szCs w:val="24"/>
                        </w:rPr>
                        <w:t>11</w:t>
                      </w:r>
                      <w:r w:rsidR="00BF4BC6">
                        <w:rPr>
                          <w:rFonts w:ascii="標楷體" w:hAnsi="標楷體" w:hint="eastAsia"/>
                          <w:b/>
                          <w:kern w:val="2"/>
                          <w:sz w:val="24"/>
                          <w:szCs w:val="24"/>
                        </w:rPr>
                        <w:t>3</w:t>
                      </w:r>
                      <w:r w:rsidR="00BF4BC6" w:rsidRPr="00757A2F">
                        <w:rPr>
                          <w:rFonts w:ascii="標楷體" w:hAnsi="標楷體" w:hint="eastAsia"/>
                          <w:b/>
                          <w:kern w:val="2"/>
                          <w:sz w:val="24"/>
                          <w:szCs w:val="24"/>
                        </w:rPr>
                        <w:t>及11</w:t>
                      </w:r>
                      <w:r w:rsidR="00BF4BC6">
                        <w:rPr>
                          <w:rFonts w:ascii="標楷體" w:hAnsi="標楷體"/>
                          <w:b/>
                          <w:kern w:val="2"/>
                          <w:sz w:val="24"/>
                          <w:szCs w:val="24"/>
                        </w:rPr>
                        <w:t>4</w:t>
                      </w:r>
                      <w:r w:rsidR="00BF4BC6" w:rsidRPr="00757A2F">
                        <w:rPr>
                          <w:rFonts w:ascii="標楷體" w:hAnsi="標楷體" w:hint="eastAsia"/>
                          <w:b/>
                          <w:kern w:val="2"/>
                          <w:sz w:val="24"/>
                          <w:szCs w:val="24"/>
                        </w:rPr>
                        <w:t>年度</w:t>
                      </w:r>
                      <w:r w:rsidR="00BF4BC6">
                        <w:rPr>
                          <w:rFonts w:ascii="標楷體" w:hAnsi="標楷體" w:hint="eastAsia"/>
                          <w:b/>
                          <w:kern w:val="2"/>
                          <w:sz w:val="24"/>
                          <w:szCs w:val="24"/>
                        </w:rPr>
                        <w:t>）</w:t>
                      </w:r>
                      <w:r w:rsidRPr="00507720">
                        <w:rPr>
                          <w:rFonts w:ascii="標楷體" w:hAnsi="標楷體" w:hint="eastAsia"/>
                          <w:b/>
                          <w:sz w:val="24"/>
                          <w:szCs w:val="32"/>
                        </w:rPr>
                        <w:t>評核為丙等以</w:t>
                      </w:r>
                      <w:r>
                        <w:rPr>
                          <w:rFonts w:ascii="標楷體" w:hAnsi="標楷體" w:hint="eastAsia"/>
                          <w:b/>
                          <w:sz w:val="24"/>
                          <w:szCs w:val="32"/>
                        </w:rPr>
                        <w:t>下</w:t>
                      </w:r>
                      <w:r w:rsidRPr="00507720">
                        <w:rPr>
                          <w:rFonts w:ascii="標楷體" w:hAnsi="標楷體" w:hint="eastAsia"/>
                          <w:b/>
                          <w:sz w:val="24"/>
                          <w:szCs w:val="32"/>
                        </w:rPr>
                        <w:t>計畫</w:t>
                      </w:r>
                    </w:p>
                    <w:tbl>
                      <w:tblPr>
                        <w:tblW w:w="9326"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5"/>
                        <w:gridCol w:w="5670"/>
                        <w:gridCol w:w="1701"/>
                      </w:tblGrid>
                      <w:tr w:rsidR="008C7335" w:rsidRPr="00507720" w14:paraId="5B7A7489"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5D1FFDE8" w14:textId="77777777" w:rsidR="008C7335" w:rsidRPr="00CB51FF" w:rsidRDefault="008C7335" w:rsidP="003E0B30">
                            <w:pPr>
                              <w:overflowPunct w:val="0"/>
                              <w:spacing w:line="300" w:lineRule="exact"/>
                              <w:jc w:val="center"/>
                              <w:textAlignment w:val="center"/>
                              <w:rPr>
                                <w:rFonts w:ascii="標楷體" w:hAnsi="標楷體"/>
                                <w:color w:val="000000"/>
                                <w:kern w:val="2"/>
                                <w:sz w:val="20"/>
                                <w:szCs w:val="20"/>
                              </w:rPr>
                            </w:pPr>
                            <w:r w:rsidRPr="00CB51FF">
                              <w:rPr>
                                <w:rFonts w:ascii="標楷體" w:hAnsi="標楷體" w:hint="eastAsia"/>
                                <w:sz w:val="20"/>
                                <w:szCs w:val="20"/>
                              </w:rPr>
                              <w:t>機關名稱</w:t>
                            </w:r>
                          </w:p>
                        </w:tc>
                        <w:tc>
                          <w:tcPr>
                            <w:tcW w:w="5670" w:type="dxa"/>
                            <w:tcBorders>
                              <w:top w:val="single" w:sz="4" w:space="0" w:color="auto"/>
                              <w:left w:val="single" w:sz="4" w:space="0" w:color="auto"/>
                              <w:bottom w:val="single" w:sz="4" w:space="0" w:color="auto"/>
                              <w:right w:val="single" w:sz="4" w:space="0" w:color="auto"/>
                            </w:tcBorders>
                            <w:vAlign w:val="center"/>
                          </w:tcPr>
                          <w:p w14:paraId="2F5C9967" w14:textId="77777777" w:rsidR="008C7335" w:rsidRPr="00CB51FF" w:rsidRDefault="008C7335" w:rsidP="003E0B30">
                            <w:pPr>
                              <w:overflowPunct w:val="0"/>
                              <w:spacing w:line="300" w:lineRule="exact"/>
                              <w:jc w:val="center"/>
                              <w:textAlignment w:val="center"/>
                              <w:rPr>
                                <w:rFonts w:ascii="標楷體" w:hAnsi="標楷體"/>
                                <w:color w:val="000000"/>
                                <w:kern w:val="2"/>
                                <w:sz w:val="20"/>
                                <w:szCs w:val="20"/>
                              </w:rPr>
                            </w:pPr>
                            <w:r w:rsidRPr="00CB51FF">
                              <w:rPr>
                                <w:rFonts w:ascii="標楷體" w:hAnsi="標楷體" w:hint="eastAsia"/>
                                <w:sz w:val="20"/>
                                <w:szCs w:val="20"/>
                              </w:rPr>
                              <w:t>計畫名稱</w:t>
                            </w:r>
                          </w:p>
                        </w:tc>
                        <w:tc>
                          <w:tcPr>
                            <w:tcW w:w="1701" w:type="dxa"/>
                            <w:tcBorders>
                              <w:top w:val="single" w:sz="4" w:space="0" w:color="auto"/>
                              <w:left w:val="single" w:sz="4" w:space="0" w:color="auto"/>
                              <w:bottom w:val="single" w:sz="4" w:space="0" w:color="auto"/>
                              <w:right w:val="single" w:sz="4" w:space="0" w:color="auto"/>
                            </w:tcBorders>
                            <w:vAlign w:val="center"/>
                          </w:tcPr>
                          <w:p w14:paraId="0E75E262" w14:textId="77777777" w:rsidR="008C7335" w:rsidRPr="00507720" w:rsidRDefault="008C7335" w:rsidP="003E0B30">
                            <w:pPr>
                              <w:overflowPunct w:val="0"/>
                              <w:spacing w:line="300" w:lineRule="exact"/>
                              <w:jc w:val="center"/>
                              <w:textAlignment w:val="center"/>
                              <w:rPr>
                                <w:rFonts w:ascii="標楷體" w:hAnsi="標楷體"/>
                                <w:sz w:val="20"/>
                                <w:szCs w:val="24"/>
                              </w:rPr>
                            </w:pPr>
                            <w:r>
                              <w:rPr>
                                <w:rFonts w:ascii="標楷體" w:hAnsi="標楷體" w:hint="eastAsia"/>
                                <w:sz w:val="20"/>
                                <w:szCs w:val="24"/>
                              </w:rPr>
                              <w:t>等第</w:t>
                            </w:r>
                          </w:p>
                        </w:tc>
                      </w:tr>
                      <w:tr w:rsidR="008C7335" w:rsidRPr="00507720" w14:paraId="30878FF6"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03D588AF" w14:textId="77777777" w:rsidR="008C7335" w:rsidRPr="00CB51FF" w:rsidRDefault="008C7335" w:rsidP="00CB51FF">
                            <w:pPr>
                              <w:overflowPunct w:val="0"/>
                              <w:spacing w:line="300" w:lineRule="exact"/>
                              <w:jc w:val="center"/>
                              <w:textAlignment w:val="center"/>
                              <w:rPr>
                                <w:rFonts w:ascii="標楷體" w:hAnsi="標楷體"/>
                                <w:color w:val="000000"/>
                                <w:kern w:val="2"/>
                                <w:sz w:val="20"/>
                                <w:szCs w:val="20"/>
                              </w:rPr>
                            </w:pPr>
                            <w:r w:rsidRPr="00CB51FF">
                              <w:rPr>
                                <w:rFonts w:hint="eastAsia"/>
                                <w:sz w:val="20"/>
                                <w:szCs w:val="20"/>
                              </w:rPr>
                              <w:t>水利局</w:t>
                            </w:r>
                          </w:p>
                        </w:tc>
                        <w:tc>
                          <w:tcPr>
                            <w:tcW w:w="5670" w:type="dxa"/>
                            <w:tcBorders>
                              <w:top w:val="single" w:sz="4" w:space="0" w:color="auto"/>
                              <w:left w:val="single" w:sz="4" w:space="0" w:color="auto"/>
                              <w:bottom w:val="single" w:sz="4" w:space="0" w:color="auto"/>
                              <w:right w:val="single" w:sz="4" w:space="0" w:color="auto"/>
                            </w:tcBorders>
                            <w:vAlign w:val="center"/>
                          </w:tcPr>
                          <w:p w14:paraId="31E95E0B" w14:textId="77777777" w:rsidR="008C7335" w:rsidRPr="00CB51FF" w:rsidRDefault="008C7335" w:rsidP="00CB51FF">
                            <w:pPr>
                              <w:overflowPunct w:val="0"/>
                              <w:spacing w:line="300" w:lineRule="exact"/>
                              <w:jc w:val="both"/>
                              <w:textAlignment w:val="center"/>
                              <w:rPr>
                                <w:rFonts w:ascii="標楷體" w:hAnsi="標楷體"/>
                                <w:color w:val="000000"/>
                                <w:kern w:val="2"/>
                                <w:sz w:val="20"/>
                                <w:szCs w:val="20"/>
                              </w:rPr>
                            </w:pPr>
                            <w:r w:rsidRPr="00CB51FF">
                              <w:rPr>
                                <w:rFonts w:hint="eastAsia"/>
                                <w:sz w:val="20"/>
                                <w:szCs w:val="20"/>
                              </w:rPr>
                              <w:t>土城區土城抽水站機組擴建工程</w:t>
                            </w:r>
                          </w:p>
                        </w:tc>
                        <w:tc>
                          <w:tcPr>
                            <w:tcW w:w="1701" w:type="dxa"/>
                            <w:tcBorders>
                              <w:top w:val="single" w:sz="4" w:space="0" w:color="auto"/>
                              <w:left w:val="single" w:sz="4" w:space="0" w:color="auto"/>
                              <w:bottom w:val="single" w:sz="4" w:space="0" w:color="auto"/>
                              <w:right w:val="single" w:sz="4" w:space="0" w:color="auto"/>
                            </w:tcBorders>
                            <w:vAlign w:val="center"/>
                          </w:tcPr>
                          <w:p w14:paraId="60C995E0" w14:textId="77777777" w:rsidR="008C7335" w:rsidRPr="00507720" w:rsidRDefault="008C7335" w:rsidP="00CB51FF">
                            <w:pPr>
                              <w:overflowPunct w:val="0"/>
                              <w:spacing w:line="300" w:lineRule="exact"/>
                              <w:jc w:val="center"/>
                              <w:textAlignment w:val="center"/>
                              <w:rPr>
                                <w:rFonts w:ascii="標楷體" w:hAnsi="標楷體"/>
                                <w:color w:val="000000"/>
                                <w:kern w:val="2"/>
                                <w:sz w:val="20"/>
                                <w:szCs w:val="24"/>
                              </w:rPr>
                            </w:pPr>
                            <w:r>
                              <w:rPr>
                                <w:rFonts w:ascii="標楷體" w:hAnsi="標楷體" w:hint="eastAsia"/>
                                <w:color w:val="000000"/>
                                <w:kern w:val="2"/>
                                <w:sz w:val="20"/>
                                <w:szCs w:val="24"/>
                              </w:rPr>
                              <w:t>丙</w:t>
                            </w:r>
                          </w:p>
                        </w:tc>
                      </w:tr>
                      <w:tr w:rsidR="008C7335" w:rsidRPr="00507720" w14:paraId="5E31F90C"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5BAAA52F" w14:textId="77777777" w:rsidR="008C7335" w:rsidRPr="00CB51FF" w:rsidRDefault="008C7335" w:rsidP="00CB51FF">
                            <w:pPr>
                              <w:overflowPunct w:val="0"/>
                              <w:spacing w:line="300" w:lineRule="exact"/>
                              <w:jc w:val="center"/>
                              <w:textAlignment w:val="center"/>
                              <w:rPr>
                                <w:rFonts w:ascii="標楷體" w:hAnsi="標楷體"/>
                                <w:color w:val="000000"/>
                                <w:kern w:val="2"/>
                                <w:sz w:val="20"/>
                                <w:szCs w:val="20"/>
                              </w:rPr>
                            </w:pPr>
                            <w:r w:rsidRPr="00CB51FF">
                              <w:rPr>
                                <w:rFonts w:hint="eastAsia"/>
                                <w:sz w:val="20"/>
                                <w:szCs w:val="20"/>
                              </w:rPr>
                              <w:t>經濟發展局</w:t>
                            </w:r>
                          </w:p>
                        </w:tc>
                        <w:tc>
                          <w:tcPr>
                            <w:tcW w:w="5670" w:type="dxa"/>
                            <w:tcBorders>
                              <w:top w:val="single" w:sz="4" w:space="0" w:color="auto"/>
                              <w:left w:val="single" w:sz="4" w:space="0" w:color="auto"/>
                              <w:bottom w:val="single" w:sz="4" w:space="0" w:color="auto"/>
                              <w:right w:val="single" w:sz="4" w:space="0" w:color="auto"/>
                            </w:tcBorders>
                            <w:vAlign w:val="center"/>
                          </w:tcPr>
                          <w:p w14:paraId="3C8FED97" w14:textId="77777777" w:rsidR="008C7335" w:rsidRPr="00CB51FF" w:rsidRDefault="008C7335" w:rsidP="00CB51FF">
                            <w:pPr>
                              <w:overflowPunct w:val="0"/>
                              <w:spacing w:line="300" w:lineRule="exact"/>
                              <w:jc w:val="both"/>
                              <w:textAlignment w:val="center"/>
                              <w:rPr>
                                <w:rFonts w:ascii="標楷體" w:hAnsi="標楷體"/>
                                <w:color w:val="000000"/>
                                <w:kern w:val="2"/>
                                <w:sz w:val="20"/>
                                <w:szCs w:val="20"/>
                              </w:rPr>
                            </w:pPr>
                            <w:r w:rsidRPr="00CB51FF">
                              <w:rPr>
                                <w:rFonts w:hint="eastAsia"/>
                                <w:sz w:val="20"/>
                                <w:szCs w:val="20"/>
                              </w:rPr>
                              <w:t>汐止中正公有零售市場拆除重建暨附屬相關工程</w:t>
                            </w:r>
                          </w:p>
                        </w:tc>
                        <w:tc>
                          <w:tcPr>
                            <w:tcW w:w="1701" w:type="dxa"/>
                            <w:tcBorders>
                              <w:top w:val="single" w:sz="4" w:space="0" w:color="auto"/>
                              <w:left w:val="single" w:sz="4" w:space="0" w:color="auto"/>
                              <w:bottom w:val="single" w:sz="4" w:space="0" w:color="auto"/>
                              <w:right w:val="single" w:sz="4" w:space="0" w:color="auto"/>
                            </w:tcBorders>
                            <w:vAlign w:val="center"/>
                          </w:tcPr>
                          <w:p w14:paraId="789A9ACF" w14:textId="77777777" w:rsidR="008C7335" w:rsidRPr="00507720" w:rsidRDefault="008C7335" w:rsidP="00CB51FF">
                            <w:pPr>
                              <w:overflowPunct w:val="0"/>
                              <w:spacing w:line="300" w:lineRule="exact"/>
                              <w:jc w:val="center"/>
                              <w:textAlignment w:val="center"/>
                              <w:rPr>
                                <w:rFonts w:ascii="標楷體" w:hAnsi="標楷體"/>
                                <w:color w:val="000000"/>
                                <w:kern w:val="2"/>
                                <w:sz w:val="20"/>
                                <w:szCs w:val="24"/>
                              </w:rPr>
                            </w:pPr>
                            <w:r>
                              <w:rPr>
                                <w:rFonts w:ascii="標楷體" w:hAnsi="標楷體" w:hint="eastAsia"/>
                                <w:color w:val="000000"/>
                                <w:kern w:val="2"/>
                                <w:sz w:val="20"/>
                                <w:szCs w:val="24"/>
                              </w:rPr>
                              <w:t>丁</w:t>
                            </w:r>
                          </w:p>
                        </w:tc>
                      </w:tr>
                      <w:tr w:rsidR="008C7335" w:rsidRPr="00507720" w14:paraId="7F288D1B" w14:textId="77777777" w:rsidTr="007472D4">
                        <w:trPr>
                          <w:trHeight w:val="397"/>
                        </w:trPr>
                        <w:tc>
                          <w:tcPr>
                            <w:tcW w:w="1955" w:type="dxa"/>
                            <w:tcBorders>
                              <w:top w:val="single" w:sz="4" w:space="0" w:color="auto"/>
                              <w:left w:val="single" w:sz="4" w:space="0" w:color="auto"/>
                              <w:bottom w:val="single" w:sz="4" w:space="0" w:color="auto"/>
                              <w:right w:val="single" w:sz="4" w:space="0" w:color="auto"/>
                            </w:tcBorders>
                            <w:vAlign w:val="center"/>
                          </w:tcPr>
                          <w:p w14:paraId="3E2C3952" w14:textId="77777777" w:rsidR="008C7335" w:rsidRPr="00CB51FF" w:rsidRDefault="008C7335" w:rsidP="00CB51FF">
                            <w:pPr>
                              <w:overflowPunct w:val="0"/>
                              <w:spacing w:line="300" w:lineRule="exact"/>
                              <w:jc w:val="center"/>
                              <w:textAlignment w:val="center"/>
                              <w:rPr>
                                <w:rFonts w:ascii="標楷體" w:hAnsi="標楷體"/>
                                <w:color w:val="000000"/>
                                <w:kern w:val="2"/>
                                <w:sz w:val="20"/>
                                <w:szCs w:val="20"/>
                              </w:rPr>
                            </w:pPr>
                            <w:r w:rsidRPr="00CB51FF">
                              <w:rPr>
                                <w:rFonts w:hint="eastAsia"/>
                                <w:sz w:val="20"/>
                                <w:szCs w:val="20"/>
                              </w:rPr>
                              <w:t>環境保護局</w:t>
                            </w:r>
                          </w:p>
                        </w:tc>
                        <w:tc>
                          <w:tcPr>
                            <w:tcW w:w="5670" w:type="dxa"/>
                            <w:tcBorders>
                              <w:top w:val="nil"/>
                              <w:left w:val="single" w:sz="4" w:space="0" w:color="auto"/>
                              <w:bottom w:val="single" w:sz="4" w:space="0" w:color="auto"/>
                              <w:right w:val="single" w:sz="4" w:space="0" w:color="auto"/>
                            </w:tcBorders>
                            <w:vAlign w:val="center"/>
                          </w:tcPr>
                          <w:p w14:paraId="419FD136" w14:textId="77777777" w:rsidR="008C7335" w:rsidRPr="00CB51FF" w:rsidRDefault="008C7335" w:rsidP="00CB51FF">
                            <w:pPr>
                              <w:overflowPunct w:val="0"/>
                              <w:spacing w:line="300" w:lineRule="exact"/>
                              <w:jc w:val="both"/>
                              <w:textAlignment w:val="center"/>
                              <w:rPr>
                                <w:rFonts w:ascii="標楷體" w:hAnsi="標楷體"/>
                                <w:color w:val="000000"/>
                                <w:kern w:val="2"/>
                                <w:sz w:val="20"/>
                                <w:szCs w:val="20"/>
                              </w:rPr>
                            </w:pPr>
                            <w:r w:rsidRPr="00CB51FF">
                              <w:rPr>
                                <w:rFonts w:hint="eastAsia"/>
                                <w:sz w:val="20"/>
                                <w:szCs w:val="20"/>
                              </w:rPr>
                              <w:t>土城區用地變更暨環保設施新建工程</w:t>
                            </w:r>
                          </w:p>
                        </w:tc>
                        <w:tc>
                          <w:tcPr>
                            <w:tcW w:w="1701" w:type="dxa"/>
                            <w:tcBorders>
                              <w:top w:val="nil"/>
                              <w:left w:val="single" w:sz="4" w:space="0" w:color="auto"/>
                              <w:bottom w:val="single" w:sz="4" w:space="0" w:color="auto"/>
                              <w:right w:val="single" w:sz="4" w:space="0" w:color="auto"/>
                            </w:tcBorders>
                            <w:vAlign w:val="center"/>
                          </w:tcPr>
                          <w:p w14:paraId="2B29D6F7" w14:textId="77777777" w:rsidR="008C7335" w:rsidRPr="00507720" w:rsidRDefault="008C7335" w:rsidP="00CB51FF">
                            <w:pPr>
                              <w:overflowPunct w:val="0"/>
                              <w:spacing w:line="300" w:lineRule="exact"/>
                              <w:jc w:val="center"/>
                              <w:textAlignment w:val="center"/>
                              <w:rPr>
                                <w:rFonts w:ascii="標楷體" w:hAnsi="標楷體"/>
                                <w:color w:val="000000"/>
                                <w:kern w:val="2"/>
                                <w:sz w:val="20"/>
                                <w:szCs w:val="24"/>
                              </w:rPr>
                            </w:pPr>
                            <w:r>
                              <w:rPr>
                                <w:rFonts w:ascii="標楷體" w:hAnsi="標楷體" w:hint="eastAsia"/>
                                <w:color w:val="000000"/>
                                <w:kern w:val="2"/>
                                <w:sz w:val="20"/>
                                <w:szCs w:val="24"/>
                              </w:rPr>
                              <w:t>丁</w:t>
                            </w:r>
                          </w:p>
                        </w:tc>
                      </w:tr>
                    </w:tbl>
                    <w:p w14:paraId="51BA3AAC" w14:textId="77777777" w:rsidR="008C7335" w:rsidRPr="0091515B" w:rsidRDefault="008C7335" w:rsidP="00B74AEF">
                      <w:pPr>
                        <w:spacing w:line="260" w:lineRule="exact"/>
                        <w:ind w:leftChars="-79" w:left="-2" w:hangingChars="69" w:hanging="124"/>
                      </w:pPr>
                      <w:r w:rsidRPr="0091515B">
                        <w:rPr>
                          <w:rFonts w:ascii="標楷體" w:hAnsi="標楷體" w:hint="eastAsia"/>
                          <w:kern w:val="2"/>
                          <w:sz w:val="18"/>
                          <w:szCs w:val="20"/>
                        </w:rPr>
                        <w:t>資料來源：整理自</w:t>
                      </w:r>
                      <w:r>
                        <w:rPr>
                          <w:rFonts w:hint="eastAsia"/>
                          <w:kern w:val="2"/>
                          <w:sz w:val="18"/>
                          <w:szCs w:val="20"/>
                        </w:rPr>
                        <w:t>研究發展考核委員會</w:t>
                      </w:r>
                      <w:r w:rsidRPr="0091515B">
                        <w:rPr>
                          <w:rFonts w:ascii="標楷體" w:hAnsi="標楷體" w:hint="eastAsia"/>
                          <w:kern w:val="2"/>
                          <w:sz w:val="18"/>
                          <w:szCs w:val="20"/>
                        </w:rPr>
                        <w:t>提供資料。</w:t>
                      </w:r>
                    </w:p>
                  </w:txbxContent>
                </v:textbox>
                <w10:wrap type="square"/>
              </v:shape>
            </w:pict>
          </mc:Fallback>
        </mc:AlternateContent>
      </w:r>
      <w:r w:rsidR="008C7335" w:rsidRPr="008C7335">
        <w:rPr>
          <w:rFonts w:ascii="標楷體" w:hAnsi="標楷體" w:hint="eastAsia"/>
          <w:sz w:val="24"/>
          <w:szCs w:val="24"/>
        </w:rPr>
        <w:t>檢討並追蹤改善情形，並請主管機關加強內部管控，落實改善方案推動執行。</w:t>
      </w:r>
    </w:p>
    <w:p w14:paraId="61FC7F84" w14:textId="2F41BA39" w:rsidR="003B221E" w:rsidRPr="000C1020" w:rsidRDefault="003B221E" w:rsidP="003B221E">
      <w:pPr>
        <w:overflowPunct w:val="0"/>
        <w:spacing w:line="540" w:lineRule="exact"/>
        <w:ind w:firstLineChars="202" w:firstLine="566"/>
        <w:jc w:val="both"/>
        <w:rPr>
          <w:rFonts w:ascii="標楷體" w:hAnsi="標楷體"/>
          <w:sz w:val="28"/>
          <w:szCs w:val="28"/>
        </w:rPr>
      </w:pPr>
      <w:r w:rsidRPr="000C1020">
        <w:rPr>
          <w:rFonts w:ascii="標楷體" w:hAnsi="標楷體" w:hint="eastAsia"/>
          <w:b/>
          <w:sz w:val="28"/>
          <w:szCs w:val="28"/>
        </w:rPr>
        <w:t>（</w:t>
      </w:r>
      <w:r>
        <w:rPr>
          <w:rFonts w:ascii="標楷體" w:hAnsi="標楷體" w:hint="eastAsia"/>
          <w:b/>
          <w:sz w:val="28"/>
          <w:szCs w:val="28"/>
        </w:rPr>
        <w:t>五</w:t>
      </w:r>
      <w:r w:rsidRPr="000C1020">
        <w:rPr>
          <w:rFonts w:ascii="標楷體" w:hAnsi="標楷體" w:hint="eastAsia"/>
          <w:b/>
          <w:sz w:val="28"/>
          <w:szCs w:val="28"/>
        </w:rPr>
        <w:t>）</w:t>
      </w:r>
      <w:r w:rsidRPr="00C437B4">
        <w:rPr>
          <w:rFonts w:hint="eastAsia"/>
          <w:b/>
          <w:sz w:val="28"/>
          <w:szCs w:val="28"/>
        </w:rPr>
        <w:t>連年辦理耶誕城活動提升觀光效益，惟</w:t>
      </w:r>
      <w:r w:rsidR="00E90944" w:rsidRPr="00C437B4">
        <w:rPr>
          <w:rFonts w:hint="eastAsia"/>
          <w:b/>
          <w:sz w:val="28"/>
          <w:szCs w:val="28"/>
        </w:rPr>
        <w:t>企業實際贊助規模未如預期</w:t>
      </w:r>
      <w:r w:rsidR="00E90944">
        <w:rPr>
          <w:rFonts w:hint="eastAsia"/>
          <w:b/>
          <w:sz w:val="28"/>
          <w:szCs w:val="28"/>
        </w:rPr>
        <w:t>，</w:t>
      </w:r>
      <w:r w:rsidRPr="00C437B4">
        <w:rPr>
          <w:rFonts w:hint="eastAsia"/>
          <w:b/>
          <w:sz w:val="28"/>
          <w:szCs w:val="28"/>
        </w:rPr>
        <w:t>採購作業預算編列未盡周妥，又使用私人運具參與活動者居高不下，且民眾滿意度與再訪意願逐年下滑，允宜研謀改善</w:t>
      </w:r>
      <w:r w:rsidRPr="000C1020">
        <w:rPr>
          <w:rFonts w:hint="eastAsia"/>
          <w:b/>
          <w:sz w:val="28"/>
          <w:szCs w:val="28"/>
        </w:rPr>
        <w:t>。</w:t>
      </w:r>
    </w:p>
    <w:p w14:paraId="2EB4D966" w14:textId="7C31ABAF" w:rsidR="003B221E" w:rsidRDefault="003B221E" w:rsidP="00E90944">
      <w:pPr>
        <w:overflowPunct w:val="0"/>
        <w:spacing w:beforeLines="33" w:before="118" w:afterLines="25" w:after="90" w:line="510" w:lineRule="exact"/>
        <w:ind w:firstLineChars="215" w:firstLine="516"/>
        <w:jc w:val="both"/>
        <w:rPr>
          <w:rFonts w:ascii="標楷體" w:hAnsi="標楷體" w:cs="標楷體$...."/>
          <w:color w:val="000000"/>
          <w:kern w:val="2"/>
          <w:sz w:val="24"/>
          <w:szCs w:val="24"/>
        </w:rPr>
      </w:pPr>
      <w:r w:rsidRPr="00C437B4">
        <w:rPr>
          <w:rFonts w:ascii="標楷體" w:hAnsi="標楷體" w:cs="標楷體$...." w:hint="eastAsia"/>
          <w:color w:val="000000"/>
          <w:kern w:val="2"/>
          <w:sz w:val="24"/>
          <w:szCs w:val="24"/>
        </w:rPr>
        <w:t>市政府為提升觀光效益，塑造新北市新都會意象，自100年開始辦理新北歡樂耶誕城</w:t>
      </w:r>
      <w:r w:rsidRPr="00C437B4">
        <w:rPr>
          <w:rFonts w:ascii="標楷體" w:hAnsi="標楷體" w:cs="標楷體$...." w:hint="eastAsia"/>
          <w:color w:val="000000"/>
          <w:kern w:val="2"/>
          <w:sz w:val="24"/>
          <w:szCs w:val="24"/>
        </w:rPr>
        <w:lastRenderedPageBreak/>
        <w:t>活動，112至114年度依政府採購法第22條第1項第9款規定，採限制性招標公開評選方式辦理新北歡樂耶誕城勞務採購案（下稱耶誕城採購案），決標金額分別為6,500萬元、6,500萬元及7,100萬元。經查其辦理情形，核有：1.連年辦理耶誕城活動提升觀光效益，以受託廠商尋求企業冠名贊助為逾半財源，惟查契約條款並未明確規範倘企業贊助金額未達契約所定數額時之處理方式，致實際企業贊助金額未達原規劃規模時，相關責任歸屬及履約管理措施均缺乏明確規範，不僅影響市政府權益，並衍生廠商投標時誇大贊助金額得標後卻未確實履約，對其他投標廠商形同不公平競爭之疑慮；2.耶誕城活動觀光旅遊局已依規定編列年度預算並提報施政計畫，惟實際執行經費來源仍額外仰賴跨局處公務及基金預算分攤支應，影響會計資訊之允當表達；3.規劃交通維持措施及周邊停車空間，改善耶誕城活動期間場地周遭交通秩序，惟使用私人運具參與活動者居高不下，民眾仍多反映活動期間周邊道路壅塞、違規停車及通行不便等情形，現行交通維持措施暨疏導計畫之實質成效尚有精進空間；4.辦理問卷調查評估活動效益，惟整體活動滿意度、推薦意願及再訪意願之比率，分別由110年之92.5％、91.6％及93.7％，下降至113年之78.4％、77.5</w:t>
      </w:r>
      <w:r w:rsidR="00E90944" w:rsidRPr="008A7FD1">
        <w:rPr>
          <w:rFonts w:ascii="標楷體" w:hAnsi="標楷體"/>
          <w:noProof/>
          <w:snapToGrid w:val="0"/>
          <w:kern w:val="2"/>
          <w:sz w:val="24"/>
          <w:szCs w:val="24"/>
        </w:rPr>
        <mc:AlternateContent>
          <mc:Choice Requires="wps">
            <w:drawing>
              <wp:anchor distT="45720" distB="45720" distL="114300" distR="114300" simplePos="0" relativeHeight="251658752" behindDoc="0" locked="0" layoutInCell="1" allowOverlap="1" wp14:anchorId="6B04EDDA" wp14:editId="463FC1A0">
                <wp:simplePos x="0" y="0"/>
                <wp:positionH relativeFrom="column">
                  <wp:posOffset>2097215</wp:posOffset>
                </wp:positionH>
                <wp:positionV relativeFrom="paragraph">
                  <wp:posOffset>4349140</wp:posOffset>
                </wp:positionV>
                <wp:extent cx="3844290" cy="1609725"/>
                <wp:effectExtent l="0" t="0" r="3810"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4290" cy="1609725"/>
                        </a:xfrm>
                        <a:prstGeom prst="rect">
                          <a:avLst/>
                        </a:prstGeom>
                        <a:solidFill>
                          <a:srgbClr val="FFFFFF"/>
                        </a:solidFill>
                        <a:ln w="9525">
                          <a:noFill/>
                          <a:miter lim="800000"/>
                          <a:headEnd/>
                          <a:tailEnd/>
                        </a:ln>
                      </wps:spPr>
                      <wps:txbx>
                        <w:txbxContent>
                          <w:tbl>
                            <w:tblPr>
                              <w:tblW w:w="4605" w:type="pct"/>
                              <w:tblCellMar>
                                <w:left w:w="28" w:type="dxa"/>
                                <w:right w:w="28" w:type="dxa"/>
                              </w:tblCellMar>
                              <w:tblLook w:val="04A0" w:firstRow="1" w:lastRow="0" w:firstColumn="1" w:lastColumn="0" w:noHBand="0" w:noVBand="1"/>
                            </w:tblPr>
                            <w:tblGrid>
                              <w:gridCol w:w="3656"/>
                              <w:gridCol w:w="606"/>
                              <w:gridCol w:w="606"/>
                              <w:gridCol w:w="606"/>
                              <w:gridCol w:w="606"/>
                            </w:tblGrid>
                            <w:tr w:rsidR="003B221E" w:rsidRPr="00945CC0" w14:paraId="1466EAD4" w14:textId="77777777" w:rsidTr="003C27FD">
                              <w:trPr>
                                <w:trHeight w:val="283"/>
                              </w:trPr>
                              <w:tc>
                                <w:tcPr>
                                  <w:tcW w:w="5000" w:type="pct"/>
                                  <w:gridSpan w:val="5"/>
                                  <w:tcBorders>
                                    <w:top w:val="nil"/>
                                    <w:left w:val="nil"/>
                                    <w:bottom w:val="nil"/>
                                    <w:right w:val="nil"/>
                                  </w:tcBorders>
                                  <w:noWrap/>
                                  <w:vAlign w:val="center"/>
                                  <w:hideMark/>
                                </w:tcPr>
                                <w:p w14:paraId="5C1E6072" w14:textId="2193AF9B" w:rsidR="003B221E" w:rsidRPr="00945CC0" w:rsidRDefault="003B221E" w:rsidP="003C27FD">
                                  <w:pPr>
                                    <w:spacing w:line="240" w:lineRule="exact"/>
                                    <w:jc w:val="center"/>
                                    <w:rPr>
                                      <w:rFonts w:ascii="標楷體" w:hAnsi="標楷體"/>
                                      <w:b/>
                                      <w:color w:val="000000"/>
                                      <w:sz w:val="24"/>
                                      <w:szCs w:val="20"/>
                                    </w:rPr>
                                  </w:pPr>
                                  <w:r w:rsidRPr="00945CC0">
                                    <w:rPr>
                                      <w:rFonts w:ascii="標楷體" w:hAnsi="標楷體" w:cstheme="minorBidi"/>
                                      <w:bCs/>
                                      <w:spacing w:val="-8"/>
                                      <w:kern w:val="2"/>
                                      <w:sz w:val="24"/>
                                      <w:szCs w:val="20"/>
                                    </w:rPr>
                                    <w:br w:type="page"/>
                                  </w:r>
                                  <w:r w:rsidRPr="00945CC0">
                                    <w:rPr>
                                      <w:rFonts w:ascii="標楷體" w:hAnsi="標楷體" w:hint="eastAsia"/>
                                      <w:b/>
                                      <w:color w:val="000000"/>
                                      <w:sz w:val="24"/>
                                      <w:szCs w:val="20"/>
                                    </w:rPr>
                                    <w:t>表</w:t>
                                  </w:r>
                                  <w:r w:rsidR="009707B9">
                                    <w:rPr>
                                      <w:rFonts w:ascii="標楷體" w:hAnsi="標楷體"/>
                                      <w:b/>
                                      <w:color w:val="000000"/>
                                      <w:sz w:val="24"/>
                                      <w:szCs w:val="20"/>
                                    </w:rPr>
                                    <w:t>6</w:t>
                                  </w:r>
                                  <w:r w:rsidRPr="00945CC0">
                                    <w:rPr>
                                      <w:rFonts w:ascii="標楷體" w:hAnsi="標楷體" w:cstheme="minorBidi" w:hint="eastAsia"/>
                                      <w:b/>
                                      <w:spacing w:val="-8"/>
                                      <w:kern w:val="2"/>
                                      <w:sz w:val="24"/>
                                      <w:szCs w:val="20"/>
                                    </w:rPr>
                                    <w:t xml:space="preserve">　</w:t>
                                  </w:r>
                                  <w:r w:rsidRPr="00945CC0">
                                    <w:rPr>
                                      <w:rFonts w:ascii="標楷體" w:hAnsi="標楷體" w:hint="eastAsia"/>
                                      <w:b/>
                                      <w:color w:val="000000"/>
                                      <w:sz w:val="24"/>
                                      <w:szCs w:val="20"/>
                                    </w:rPr>
                                    <w:t>耶誕城活動問卷調查情形</w:t>
                                  </w:r>
                                </w:p>
                              </w:tc>
                            </w:tr>
                            <w:tr w:rsidR="003B221E" w:rsidRPr="00945CC0" w14:paraId="2D477BAD" w14:textId="77777777" w:rsidTr="003C27FD">
                              <w:trPr>
                                <w:trHeight w:val="283"/>
                              </w:trPr>
                              <w:tc>
                                <w:tcPr>
                                  <w:tcW w:w="5000" w:type="pct"/>
                                  <w:gridSpan w:val="5"/>
                                  <w:tcBorders>
                                    <w:top w:val="nil"/>
                                    <w:left w:val="nil"/>
                                    <w:bottom w:val="single" w:sz="4" w:space="0" w:color="auto"/>
                                    <w:right w:val="nil"/>
                                  </w:tcBorders>
                                  <w:noWrap/>
                                  <w:vAlign w:val="center"/>
                                  <w:hideMark/>
                                </w:tcPr>
                                <w:p w14:paraId="4B4B92B1"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單位：％</w:t>
                                  </w:r>
                                </w:p>
                              </w:tc>
                            </w:tr>
                            <w:tr w:rsidR="003B221E" w:rsidRPr="00945CC0" w14:paraId="73B549E7"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2A605A7D"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調查項目</w:t>
                                  </w:r>
                                </w:p>
                              </w:tc>
                              <w:tc>
                                <w:tcPr>
                                  <w:tcW w:w="486" w:type="pct"/>
                                  <w:tcBorders>
                                    <w:top w:val="nil"/>
                                    <w:left w:val="nil"/>
                                    <w:bottom w:val="single" w:sz="4" w:space="0" w:color="auto"/>
                                    <w:right w:val="single" w:sz="4" w:space="0" w:color="auto"/>
                                  </w:tcBorders>
                                  <w:noWrap/>
                                  <w:vAlign w:val="center"/>
                                  <w:hideMark/>
                                </w:tcPr>
                                <w:p w14:paraId="4D7C418E"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110年</w:t>
                                  </w:r>
                                </w:p>
                              </w:tc>
                              <w:tc>
                                <w:tcPr>
                                  <w:tcW w:w="486" w:type="pct"/>
                                  <w:tcBorders>
                                    <w:top w:val="nil"/>
                                    <w:left w:val="nil"/>
                                    <w:bottom w:val="single" w:sz="4" w:space="0" w:color="auto"/>
                                    <w:right w:val="single" w:sz="4" w:space="0" w:color="auto"/>
                                  </w:tcBorders>
                                  <w:noWrap/>
                                  <w:vAlign w:val="center"/>
                                  <w:hideMark/>
                                </w:tcPr>
                                <w:p w14:paraId="32EBBDC0"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111年</w:t>
                                  </w:r>
                                </w:p>
                              </w:tc>
                              <w:tc>
                                <w:tcPr>
                                  <w:tcW w:w="486" w:type="pct"/>
                                  <w:tcBorders>
                                    <w:top w:val="nil"/>
                                    <w:left w:val="nil"/>
                                    <w:bottom w:val="single" w:sz="4" w:space="0" w:color="auto"/>
                                    <w:right w:val="single" w:sz="4" w:space="0" w:color="auto"/>
                                  </w:tcBorders>
                                  <w:noWrap/>
                                  <w:vAlign w:val="center"/>
                                  <w:hideMark/>
                                </w:tcPr>
                                <w:p w14:paraId="18DB4E70"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112年</w:t>
                                  </w:r>
                                </w:p>
                              </w:tc>
                              <w:tc>
                                <w:tcPr>
                                  <w:tcW w:w="484" w:type="pct"/>
                                  <w:tcBorders>
                                    <w:top w:val="nil"/>
                                    <w:left w:val="nil"/>
                                    <w:bottom w:val="single" w:sz="4" w:space="0" w:color="auto"/>
                                    <w:right w:val="single" w:sz="4" w:space="0" w:color="auto"/>
                                  </w:tcBorders>
                                  <w:noWrap/>
                                  <w:vAlign w:val="center"/>
                                  <w:hideMark/>
                                </w:tcPr>
                                <w:p w14:paraId="305CD071"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113年</w:t>
                                  </w:r>
                                </w:p>
                              </w:tc>
                            </w:tr>
                            <w:tr w:rsidR="003B221E" w:rsidRPr="00945CC0" w14:paraId="1441865C"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0CE10E5E" w14:textId="77777777" w:rsidR="003B221E" w:rsidRPr="00945CC0" w:rsidRDefault="003B221E" w:rsidP="00945CC0">
                                  <w:pPr>
                                    <w:spacing w:line="240" w:lineRule="exact"/>
                                    <w:rPr>
                                      <w:rFonts w:ascii="標楷體" w:hAnsi="標楷體"/>
                                      <w:color w:val="000000"/>
                                      <w:sz w:val="20"/>
                                      <w:szCs w:val="20"/>
                                    </w:rPr>
                                  </w:pPr>
                                  <w:r w:rsidRPr="00945CC0">
                                    <w:rPr>
                                      <w:rFonts w:ascii="標楷體" w:hAnsi="標楷體" w:hint="eastAsia"/>
                                      <w:color w:val="000000"/>
                                      <w:sz w:val="20"/>
                                      <w:szCs w:val="20"/>
                                    </w:rPr>
                                    <w:t>新北歡樂耶誕城整體滿意度</w:t>
                                  </w:r>
                                </w:p>
                              </w:tc>
                              <w:tc>
                                <w:tcPr>
                                  <w:tcW w:w="486" w:type="pct"/>
                                  <w:tcBorders>
                                    <w:top w:val="nil"/>
                                    <w:left w:val="nil"/>
                                    <w:bottom w:val="single" w:sz="4" w:space="0" w:color="auto"/>
                                    <w:right w:val="single" w:sz="4" w:space="0" w:color="auto"/>
                                  </w:tcBorders>
                                  <w:noWrap/>
                                  <w:vAlign w:val="center"/>
                                  <w:hideMark/>
                                </w:tcPr>
                                <w:p w14:paraId="30F0F1E8"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92.50 </w:t>
                                  </w:r>
                                </w:p>
                              </w:tc>
                              <w:tc>
                                <w:tcPr>
                                  <w:tcW w:w="486" w:type="pct"/>
                                  <w:tcBorders>
                                    <w:top w:val="nil"/>
                                    <w:left w:val="nil"/>
                                    <w:bottom w:val="single" w:sz="4" w:space="0" w:color="auto"/>
                                    <w:right w:val="single" w:sz="4" w:space="0" w:color="auto"/>
                                  </w:tcBorders>
                                  <w:noWrap/>
                                  <w:vAlign w:val="center"/>
                                  <w:hideMark/>
                                </w:tcPr>
                                <w:p w14:paraId="267D2F3E"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82.90 </w:t>
                                  </w:r>
                                </w:p>
                              </w:tc>
                              <w:tc>
                                <w:tcPr>
                                  <w:tcW w:w="486" w:type="pct"/>
                                  <w:tcBorders>
                                    <w:top w:val="nil"/>
                                    <w:left w:val="nil"/>
                                    <w:bottom w:val="single" w:sz="4" w:space="0" w:color="auto"/>
                                    <w:right w:val="single" w:sz="4" w:space="0" w:color="auto"/>
                                  </w:tcBorders>
                                  <w:noWrap/>
                                  <w:vAlign w:val="center"/>
                                  <w:hideMark/>
                                </w:tcPr>
                                <w:p w14:paraId="2B8A2ED2"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80.40 </w:t>
                                  </w:r>
                                </w:p>
                              </w:tc>
                              <w:tc>
                                <w:tcPr>
                                  <w:tcW w:w="484" w:type="pct"/>
                                  <w:tcBorders>
                                    <w:top w:val="nil"/>
                                    <w:left w:val="nil"/>
                                    <w:bottom w:val="single" w:sz="4" w:space="0" w:color="auto"/>
                                    <w:right w:val="single" w:sz="4" w:space="0" w:color="auto"/>
                                  </w:tcBorders>
                                  <w:noWrap/>
                                  <w:vAlign w:val="center"/>
                                  <w:hideMark/>
                                </w:tcPr>
                                <w:p w14:paraId="6F330B33"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78.40 </w:t>
                                  </w:r>
                                </w:p>
                              </w:tc>
                            </w:tr>
                            <w:tr w:rsidR="003B221E" w:rsidRPr="00945CC0" w14:paraId="600AFBDD"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30CC4161" w14:textId="77777777" w:rsidR="003B221E" w:rsidRPr="00945CC0" w:rsidRDefault="003B221E" w:rsidP="00945CC0">
                                  <w:pPr>
                                    <w:spacing w:line="240" w:lineRule="exact"/>
                                    <w:rPr>
                                      <w:rFonts w:ascii="標楷體" w:hAnsi="標楷體"/>
                                      <w:color w:val="000000"/>
                                      <w:sz w:val="20"/>
                                      <w:szCs w:val="20"/>
                                    </w:rPr>
                                  </w:pPr>
                                  <w:r w:rsidRPr="00945CC0">
                                    <w:rPr>
                                      <w:rFonts w:ascii="標楷體" w:hAnsi="標楷體" w:hint="eastAsia"/>
                                      <w:color w:val="000000"/>
                                      <w:sz w:val="20"/>
                                      <w:szCs w:val="20"/>
                                    </w:rPr>
                                    <w:t>是否願意向他人推薦參與新北歡樂耶誕城</w:t>
                                  </w:r>
                                </w:p>
                              </w:tc>
                              <w:tc>
                                <w:tcPr>
                                  <w:tcW w:w="486" w:type="pct"/>
                                  <w:tcBorders>
                                    <w:top w:val="nil"/>
                                    <w:left w:val="nil"/>
                                    <w:bottom w:val="single" w:sz="4" w:space="0" w:color="auto"/>
                                    <w:right w:val="single" w:sz="4" w:space="0" w:color="auto"/>
                                  </w:tcBorders>
                                  <w:noWrap/>
                                  <w:vAlign w:val="center"/>
                                  <w:hideMark/>
                                </w:tcPr>
                                <w:p w14:paraId="26F4E46E"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91.60 </w:t>
                                  </w:r>
                                </w:p>
                              </w:tc>
                              <w:tc>
                                <w:tcPr>
                                  <w:tcW w:w="486" w:type="pct"/>
                                  <w:tcBorders>
                                    <w:top w:val="nil"/>
                                    <w:left w:val="nil"/>
                                    <w:bottom w:val="single" w:sz="4" w:space="0" w:color="auto"/>
                                    <w:right w:val="single" w:sz="4" w:space="0" w:color="auto"/>
                                  </w:tcBorders>
                                  <w:noWrap/>
                                  <w:vAlign w:val="center"/>
                                  <w:hideMark/>
                                </w:tcPr>
                                <w:p w14:paraId="1BEC20A9"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82.70 </w:t>
                                  </w:r>
                                </w:p>
                              </w:tc>
                              <w:tc>
                                <w:tcPr>
                                  <w:tcW w:w="486" w:type="pct"/>
                                  <w:tcBorders>
                                    <w:top w:val="nil"/>
                                    <w:left w:val="nil"/>
                                    <w:bottom w:val="single" w:sz="4" w:space="0" w:color="auto"/>
                                    <w:right w:val="single" w:sz="4" w:space="0" w:color="auto"/>
                                  </w:tcBorders>
                                  <w:noWrap/>
                                  <w:vAlign w:val="center"/>
                                  <w:hideMark/>
                                </w:tcPr>
                                <w:p w14:paraId="4CADBEEC"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80.50 </w:t>
                                  </w:r>
                                </w:p>
                              </w:tc>
                              <w:tc>
                                <w:tcPr>
                                  <w:tcW w:w="484" w:type="pct"/>
                                  <w:tcBorders>
                                    <w:top w:val="nil"/>
                                    <w:left w:val="nil"/>
                                    <w:bottom w:val="single" w:sz="4" w:space="0" w:color="auto"/>
                                    <w:right w:val="single" w:sz="4" w:space="0" w:color="auto"/>
                                  </w:tcBorders>
                                  <w:noWrap/>
                                  <w:vAlign w:val="center"/>
                                  <w:hideMark/>
                                </w:tcPr>
                                <w:p w14:paraId="4082412C"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77.50 </w:t>
                                  </w:r>
                                </w:p>
                              </w:tc>
                            </w:tr>
                            <w:tr w:rsidR="003B221E" w:rsidRPr="00945CC0" w14:paraId="3D1003D9"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206D470C" w14:textId="77777777" w:rsidR="003B221E" w:rsidRPr="00945CC0" w:rsidRDefault="003B221E" w:rsidP="00945CC0">
                                  <w:pPr>
                                    <w:spacing w:line="240" w:lineRule="exact"/>
                                    <w:rPr>
                                      <w:rFonts w:ascii="標楷體" w:hAnsi="標楷體"/>
                                      <w:color w:val="000000"/>
                                      <w:sz w:val="20"/>
                                      <w:szCs w:val="20"/>
                                    </w:rPr>
                                  </w:pPr>
                                  <w:r w:rsidRPr="00945CC0">
                                    <w:rPr>
                                      <w:rFonts w:ascii="標楷體" w:hAnsi="標楷體" w:hint="eastAsia"/>
                                      <w:color w:val="000000"/>
                                      <w:sz w:val="20"/>
                                      <w:szCs w:val="20"/>
                                    </w:rPr>
                                    <w:t>明年是否願意再次參與新北歡樂耶誕城</w:t>
                                  </w:r>
                                </w:p>
                              </w:tc>
                              <w:tc>
                                <w:tcPr>
                                  <w:tcW w:w="486" w:type="pct"/>
                                  <w:tcBorders>
                                    <w:top w:val="nil"/>
                                    <w:left w:val="nil"/>
                                    <w:bottom w:val="single" w:sz="4" w:space="0" w:color="auto"/>
                                    <w:right w:val="single" w:sz="4" w:space="0" w:color="auto"/>
                                  </w:tcBorders>
                                  <w:noWrap/>
                                  <w:vAlign w:val="center"/>
                                  <w:hideMark/>
                                </w:tcPr>
                                <w:p w14:paraId="1B4B5135"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93.70 </w:t>
                                  </w:r>
                                </w:p>
                              </w:tc>
                              <w:tc>
                                <w:tcPr>
                                  <w:tcW w:w="486" w:type="pct"/>
                                  <w:tcBorders>
                                    <w:top w:val="nil"/>
                                    <w:left w:val="nil"/>
                                    <w:bottom w:val="single" w:sz="4" w:space="0" w:color="auto"/>
                                    <w:right w:val="single" w:sz="4" w:space="0" w:color="auto"/>
                                  </w:tcBorders>
                                  <w:noWrap/>
                                  <w:vAlign w:val="center"/>
                                  <w:hideMark/>
                                </w:tcPr>
                                <w:p w14:paraId="33771A6C"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83.90 </w:t>
                                  </w:r>
                                </w:p>
                              </w:tc>
                              <w:tc>
                                <w:tcPr>
                                  <w:tcW w:w="486" w:type="pct"/>
                                  <w:tcBorders>
                                    <w:top w:val="nil"/>
                                    <w:left w:val="nil"/>
                                    <w:bottom w:val="single" w:sz="4" w:space="0" w:color="auto"/>
                                    <w:right w:val="single" w:sz="4" w:space="0" w:color="auto"/>
                                  </w:tcBorders>
                                  <w:noWrap/>
                                  <w:vAlign w:val="center"/>
                                  <w:hideMark/>
                                </w:tcPr>
                                <w:p w14:paraId="7B3D759A"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81.40 </w:t>
                                  </w:r>
                                </w:p>
                              </w:tc>
                              <w:tc>
                                <w:tcPr>
                                  <w:tcW w:w="484" w:type="pct"/>
                                  <w:tcBorders>
                                    <w:top w:val="nil"/>
                                    <w:left w:val="nil"/>
                                    <w:bottom w:val="single" w:sz="4" w:space="0" w:color="auto"/>
                                    <w:right w:val="single" w:sz="4" w:space="0" w:color="auto"/>
                                  </w:tcBorders>
                                  <w:noWrap/>
                                  <w:vAlign w:val="center"/>
                                  <w:hideMark/>
                                </w:tcPr>
                                <w:p w14:paraId="7FD58303"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69.70 </w:t>
                                  </w:r>
                                </w:p>
                              </w:tc>
                            </w:tr>
                          </w:tbl>
                          <w:p w14:paraId="2A707C1E" w14:textId="77777777" w:rsidR="003B221E" w:rsidRPr="00945CC0" w:rsidRDefault="003B221E" w:rsidP="003B221E">
                            <w:pPr>
                              <w:spacing w:line="240" w:lineRule="exact"/>
                              <w:rPr>
                                <w:sz w:val="18"/>
                              </w:rPr>
                            </w:pPr>
                            <w:r w:rsidRPr="00945CC0">
                              <w:rPr>
                                <w:rFonts w:hint="eastAsia"/>
                                <w:sz w:val="18"/>
                              </w:rPr>
                              <w:t>資料來源</w:t>
                            </w:r>
                            <w:r w:rsidRPr="00945CC0">
                              <w:rPr>
                                <w:sz w:val="18"/>
                              </w:rPr>
                              <w:t>：整理自觀光旅遊局提供資料。</w:t>
                            </w:r>
                          </w:p>
                          <w:p w14:paraId="38564E09" w14:textId="77777777" w:rsidR="003B221E" w:rsidRDefault="003B221E" w:rsidP="003B221E"/>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4EDDA" id="_x0000_s1031" type="#_x0000_t202" style="position:absolute;left:0;text-align:left;margin-left:165.15pt;margin-top:342.45pt;width:302.7pt;height:126.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" stroked="f">
                <v:textbox inset="0,0,0,0">
                  <w:txbxContent>
                    <w:tbl>
                      <w:tblPr>
                        <w:tblW w:w="4605" w:type="pct"/>
                        <w:tblCellMar>
                          <w:left w:w="28" w:type="dxa"/>
                          <w:right w:w="28" w:type="dxa"/>
                        </w:tblCellMar>
                        <w:tblLook w:val="04A0" w:firstRow="1" w:lastRow="0" w:firstColumn="1" w:lastColumn="0" w:noHBand="0" w:noVBand="1"/>
                      </w:tblPr>
                      <w:tblGrid>
                        <w:gridCol w:w="3656"/>
                        <w:gridCol w:w="606"/>
                        <w:gridCol w:w="606"/>
                        <w:gridCol w:w="606"/>
                        <w:gridCol w:w="606"/>
                      </w:tblGrid>
                      <w:tr w:rsidR="003B221E" w:rsidRPr="00945CC0" w14:paraId="1466EAD4" w14:textId="77777777" w:rsidTr="003C27FD">
                        <w:trPr>
                          <w:trHeight w:val="283"/>
                        </w:trPr>
                        <w:tc>
                          <w:tcPr>
                            <w:tcW w:w="5000" w:type="pct"/>
                            <w:gridSpan w:val="5"/>
                            <w:tcBorders>
                              <w:top w:val="nil"/>
                              <w:left w:val="nil"/>
                              <w:bottom w:val="nil"/>
                              <w:right w:val="nil"/>
                            </w:tcBorders>
                            <w:noWrap/>
                            <w:vAlign w:val="center"/>
                            <w:hideMark/>
                          </w:tcPr>
                          <w:p w14:paraId="5C1E6072" w14:textId="2193AF9B" w:rsidR="003B221E" w:rsidRPr="00945CC0" w:rsidRDefault="003B221E" w:rsidP="003C27FD">
                            <w:pPr>
                              <w:spacing w:line="240" w:lineRule="exact"/>
                              <w:jc w:val="center"/>
                              <w:rPr>
                                <w:rFonts w:ascii="標楷體" w:hAnsi="標楷體"/>
                                <w:b/>
                                <w:color w:val="000000"/>
                                <w:sz w:val="24"/>
                                <w:szCs w:val="20"/>
                              </w:rPr>
                            </w:pPr>
                            <w:r w:rsidRPr="00945CC0">
                              <w:rPr>
                                <w:rFonts w:ascii="標楷體" w:hAnsi="標楷體" w:cstheme="minorBidi"/>
                                <w:bCs/>
                                <w:spacing w:val="-8"/>
                                <w:kern w:val="2"/>
                                <w:sz w:val="24"/>
                                <w:szCs w:val="20"/>
                              </w:rPr>
                              <w:br w:type="page"/>
                            </w:r>
                            <w:r w:rsidRPr="00945CC0">
                              <w:rPr>
                                <w:rFonts w:ascii="標楷體" w:hAnsi="標楷體" w:hint="eastAsia"/>
                                <w:b/>
                                <w:color w:val="000000"/>
                                <w:sz w:val="24"/>
                                <w:szCs w:val="20"/>
                              </w:rPr>
                              <w:t>表</w:t>
                            </w:r>
                            <w:r w:rsidR="009707B9">
                              <w:rPr>
                                <w:rFonts w:ascii="標楷體" w:hAnsi="標楷體"/>
                                <w:b/>
                                <w:color w:val="000000"/>
                                <w:sz w:val="24"/>
                                <w:szCs w:val="20"/>
                              </w:rPr>
                              <w:t>6</w:t>
                            </w:r>
                            <w:r w:rsidRPr="00945CC0">
                              <w:rPr>
                                <w:rFonts w:ascii="標楷體" w:hAnsi="標楷體" w:cstheme="minorBidi" w:hint="eastAsia"/>
                                <w:b/>
                                <w:spacing w:val="-8"/>
                                <w:kern w:val="2"/>
                                <w:sz w:val="24"/>
                                <w:szCs w:val="20"/>
                              </w:rPr>
                              <w:t xml:space="preserve">　</w:t>
                            </w:r>
                            <w:r w:rsidRPr="00945CC0">
                              <w:rPr>
                                <w:rFonts w:ascii="標楷體" w:hAnsi="標楷體" w:hint="eastAsia"/>
                                <w:b/>
                                <w:color w:val="000000"/>
                                <w:sz w:val="24"/>
                                <w:szCs w:val="20"/>
                              </w:rPr>
                              <w:t>耶誕城活動問卷調查情形</w:t>
                            </w:r>
                          </w:p>
                        </w:tc>
                      </w:tr>
                      <w:tr w:rsidR="003B221E" w:rsidRPr="00945CC0" w14:paraId="2D477BAD" w14:textId="77777777" w:rsidTr="003C27FD">
                        <w:trPr>
                          <w:trHeight w:val="283"/>
                        </w:trPr>
                        <w:tc>
                          <w:tcPr>
                            <w:tcW w:w="5000" w:type="pct"/>
                            <w:gridSpan w:val="5"/>
                            <w:tcBorders>
                              <w:top w:val="nil"/>
                              <w:left w:val="nil"/>
                              <w:bottom w:val="single" w:sz="4" w:space="0" w:color="auto"/>
                              <w:right w:val="nil"/>
                            </w:tcBorders>
                            <w:noWrap/>
                            <w:vAlign w:val="center"/>
                            <w:hideMark/>
                          </w:tcPr>
                          <w:p w14:paraId="4B4B92B1"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單位：％</w:t>
                            </w:r>
                          </w:p>
                        </w:tc>
                      </w:tr>
                      <w:tr w:rsidR="003B221E" w:rsidRPr="00945CC0" w14:paraId="73B549E7"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2A605A7D"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調查項目</w:t>
                            </w:r>
                          </w:p>
                        </w:tc>
                        <w:tc>
                          <w:tcPr>
                            <w:tcW w:w="486" w:type="pct"/>
                            <w:tcBorders>
                              <w:top w:val="nil"/>
                              <w:left w:val="nil"/>
                              <w:bottom w:val="single" w:sz="4" w:space="0" w:color="auto"/>
                              <w:right w:val="single" w:sz="4" w:space="0" w:color="auto"/>
                            </w:tcBorders>
                            <w:noWrap/>
                            <w:vAlign w:val="center"/>
                            <w:hideMark/>
                          </w:tcPr>
                          <w:p w14:paraId="4D7C418E"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110年</w:t>
                            </w:r>
                          </w:p>
                        </w:tc>
                        <w:tc>
                          <w:tcPr>
                            <w:tcW w:w="486" w:type="pct"/>
                            <w:tcBorders>
                              <w:top w:val="nil"/>
                              <w:left w:val="nil"/>
                              <w:bottom w:val="single" w:sz="4" w:space="0" w:color="auto"/>
                              <w:right w:val="single" w:sz="4" w:space="0" w:color="auto"/>
                            </w:tcBorders>
                            <w:noWrap/>
                            <w:vAlign w:val="center"/>
                            <w:hideMark/>
                          </w:tcPr>
                          <w:p w14:paraId="32EBBDC0"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111年</w:t>
                            </w:r>
                          </w:p>
                        </w:tc>
                        <w:tc>
                          <w:tcPr>
                            <w:tcW w:w="486" w:type="pct"/>
                            <w:tcBorders>
                              <w:top w:val="nil"/>
                              <w:left w:val="nil"/>
                              <w:bottom w:val="single" w:sz="4" w:space="0" w:color="auto"/>
                              <w:right w:val="single" w:sz="4" w:space="0" w:color="auto"/>
                            </w:tcBorders>
                            <w:noWrap/>
                            <w:vAlign w:val="center"/>
                            <w:hideMark/>
                          </w:tcPr>
                          <w:p w14:paraId="18DB4E70"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112年</w:t>
                            </w:r>
                          </w:p>
                        </w:tc>
                        <w:tc>
                          <w:tcPr>
                            <w:tcW w:w="484" w:type="pct"/>
                            <w:tcBorders>
                              <w:top w:val="nil"/>
                              <w:left w:val="nil"/>
                              <w:bottom w:val="single" w:sz="4" w:space="0" w:color="auto"/>
                              <w:right w:val="single" w:sz="4" w:space="0" w:color="auto"/>
                            </w:tcBorders>
                            <w:noWrap/>
                            <w:vAlign w:val="center"/>
                            <w:hideMark/>
                          </w:tcPr>
                          <w:p w14:paraId="305CD071" w14:textId="77777777" w:rsidR="003B221E" w:rsidRPr="00945CC0" w:rsidRDefault="003B221E" w:rsidP="00945CC0">
                            <w:pPr>
                              <w:spacing w:line="240" w:lineRule="exact"/>
                              <w:jc w:val="center"/>
                              <w:rPr>
                                <w:rFonts w:ascii="標楷體" w:hAnsi="標楷體"/>
                                <w:color w:val="000000"/>
                                <w:sz w:val="20"/>
                                <w:szCs w:val="20"/>
                              </w:rPr>
                            </w:pPr>
                            <w:r w:rsidRPr="00945CC0">
                              <w:rPr>
                                <w:rFonts w:ascii="標楷體" w:hAnsi="標楷體" w:hint="eastAsia"/>
                                <w:color w:val="000000"/>
                                <w:sz w:val="20"/>
                                <w:szCs w:val="20"/>
                              </w:rPr>
                              <w:t>113年</w:t>
                            </w:r>
                          </w:p>
                        </w:tc>
                      </w:tr>
                      <w:tr w:rsidR="003B221E" w:rsidRPr="00945CC0" w14:paraId="1441865C"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0CE10E5E" w14:textId="77777777" w:rsidR="003B221E" w:rsidRPr="00945CC0" w:rsidRDefault="003B221E" w:rsidP="00945CC0">
                            <w:pPr>
                              <w:spacing w:line="240" w:lineRule="exact"/>
                              <w:rPr>
                                <w:rFonts w:ascii="標楷體" w:hAnsi="標楷體"/>
                                <w:color w:val="000000"/>
                                <w:sz w:val="20"/>
                                <w:szCs w:val="20"/>
                              </w:rPr>
                            </w:pPr>
                            <w:r w:rsidRPr="00945CC0">
                              <w:rPr>
                                <w:rFonts w:ascii="標楷體" w:hAnsi="標楷體" w:hint="eastAsia"/>
                                <w:color w:val="000000"/>
                                <w:sz w:val="20"/>
                                <w:szCs w:val="20"/>
                              </w:rPr>
                              <w:t>新北歡樂耶誕城整體滿意度</w:t>
                            </w:r>
                          </w:p>
                        </w:tc>
                        <w:tc>
                          <w:tcPr>
                            <w:tcW w:w="486" w:type="pct"/>
                            <w:tcBorders>
                              <w:top w:val="nil"/>
                              <w:left w:val="nil"/>
                              <w:bottom w:val="single" w:sz="4" w:space="0" w:color="auto"/>
                              <w:right w:val="single" w:sz="4" w:space="0" w:color="auto"/>
                            </w:tcBorders>
                            <w:noWrap/>
                            <w:vAlign w:val="center"/>
                            <w:hideMark/>
                          </w:tcPr>
                          <w:p w14:paraId="30F0F1E8"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92.50 </w:t>
                            </w:r>
                          </w:p>
                        </w:tc>
                        <w:tc>
                          <w:tcPr>
                            <w:tcW w:w="486" w:type="pct"/>
                            <w:tcBorders>
                              <w:top w:val="nil"/>
                              <w:left w:val="nil"/>
                              <w:bottom w:val="single" w:sz="4" w:space="0" w:color="auto"/>
                              <w:right w:val="single" w:sz="4" w:space="0" w:color="auto"/>
                            </w:tcBorders>
                            <w:noWrap/>
                            <w:vAlign w:val="center"/>
                            <w:hideMark/>
                          </w:tcPr>
                          <w:p w14:paraId="267D2F3E"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82.90 </w:t>
                            </w:r>
                          </w:p>
                        </w:tc>
                        <w:tc>
                          <w:tcPr>
                            <w:tcW w:w="486" w:type="pct"/>
                            <w:tcBorders>
                              <w:top w:val="nil"/>
                              <w:left w:val="nil"/>
                              <w:bottom w:val="single" w:sz="4" w:space="0" w:color="auto"/>
                              <w:right w:val="single" w:sz="4" w:space="0" w:color="auto"/>
                            </w:tcBorders>
                            <w:noWrap/>
                            <w:vAlign w:val="center"/>
                            <w:hideMark/>
                          </w:tcPr>
                          <w:p w14:paraId="2B8A2ED2"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80.40 </w:t>
                            </w:r>
                          </w:p>
                        </w:tc>
                        <w:tc>
                          <w:tcPr>
                            <w:tcW w:w="484" w:type="pct"/>
                            <w:tcBorders>
                              <w:top w:val="nil"/>
                              <w:left w:val="nil"/>
                              <w:bottom w:val="single" w:sz="4" w:space="0" w:color="auto"/>
                              <w:right w:val="single" w:sz="4" w:space="0" w:color="auto"/>
                            </w:tcBorders>
                            <w:noWrap/>
                            <w:vAlign w:val="center"/>
                            <w:hideMark/>
                          </w:tcPr>
                          <w:p w14:paraId="6F330B33"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78.40 </w:t>
                            </w:r>
                          </w:p>
                        </w:tc>
                      </w:tr>
                      <w:tr w:rsidR="003B221E" w:rsidRPr="00945CC0" w14:paraId="600AFBDD"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30CC4161" w14:textId="77777777" w:rsidR="003B221E" w:rsidRPr="00945CC0" w:rsidRDefault="003B221E" w:rsidP="00945CC0">
                            <w:pPr>
                              <w:spacing w:line="240" w:lineRule="exact"/>
                              <w:rPr>
                                <w:rFonts w:ascii="標楷體" w:hAnsi="標楷體"/>
                                <w:color w:val="000000"/>
                                <w:sz w:val="20"/>
                                <w:szCs w:val="20"/>
                              </w:rPr>
                            </w:pPr>
                            <w:r w:rsidRPr="00945CC0">
                              <w:rPr>
                                <w:rFonts w:ascii="標楷體" w:hAnsi="標楷體" w:hint="eastAsia"/>
                                <w:color w:val="000000"/>
                                <w:sz w:val="20"/>
                                <w:szCs w:val="20"/>
                              </w:rPr>
                              <w:t>是否願意向他人推薦參與新北歡樂耶誕城</w:t>
                            </w:r>
                          </w:p>
                        </w:tc>
                        <w:tc>
                          <w:tcPr>
                            <w:tcW w:w="486" w:type="pct"/>
                            <w:tcBorders>
                              <w:top w:val="nil"/>
                              <w:left w:val="nil"/>
                              <w:bottom w:val="single" w:sz="4" w:space="0" w:color="auto"/>
                              <w:right w:val="single" w:sz="4" w:space="0" w:color="auto"/>
                            </w:tcBorders>
                            <w:noWrap/>
                            <w:vAlign w:val="center"/>
                            <w:hideMark/>
                          </w:tcPr>
                          <w:p w14:paraId="26F4E46E"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91.60 </w:t>
                            </w:r>
                          </w:p>
                        </w:tc>
                        <w:tc>
                          <w:tcPr>
                            <w:tcW w:w="486" w:type="pct"/>
                            <w:tcBorders>
                              <w:top w:val="nil"/>
                              <w:left w:val="nil"/>
                              <w:bottom w:val="single" w:sz="4" w:space="0" w:color="auto"/>
                              <w:right w:val="single" w:sz="4" w:space="0" w:color="auto"/>
                            </w:tcBorders>
                            <w:noWrap/>
                            <w:vAlign w:val="center"/>
                            <w:hideMark/>
                          </w:tcPr>
                          <w:p w14:paraId="1BEC20A9"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82.70 </w:t>
                            </w:r>
                          </w:p>
                        </w:tc>
                        <w:tc>
                          <w:tcPr>
                            <w:tcW w:w="486" w:type="pct"/>
                            <w:tcBorders>
                              <w:top w:val="nil"/>
                              <w:left w:val="nil"/>
                              <w:bottom w:val="single" w:sz="4" w:space="0" w:color="auto"/>
                              <w:right w:val="single" w:sz="4" w:space="0" w:color="auto"/>
                            </w:tcBorders>
                            <w:noWrap/>
                            <w:vAlign w:val="center"/>
                            <w:hideMark/>
                          </w:tcPr>
                          <w:p w14:paraId="4CADBEEC"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80.50 </w:t>
                            </w:r>
                          </w:p>
                        </w:tc>
                        <w:tc>
                          <w:tcPr>
                            <w:tcW w:w="484" w:type="pct"/>
                            <w:tcBorders>
                              <w:top w:val="nil"/>
                              <w:left w:val="nil"/>
                              <w:bottom w:val="single" w:sz="4" w:space="0" w:color="auto"/>
                              <w:right w:val="single" w:sz="4" w:space="0" w:color="auto"/>
                            </w:tcBorders>
                            <w:noWrap/>
                            <w:vAlign w:val="center"/>
                            <w:hideMark/>
                          </w:tcPr>
                          <w:p w14:paraId="4082412C"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77.50 </w:t>
                            </w:r>
                          </w:p>
                        </w:tc>
                      </w:tr>
                      <w:tr w:rsidR="003B221E" w:rsidRPr="00945CC0" w14:paraId="3D1003D9" w14:textId="77777777" w:rsidTr="003B221E">
                        <w:trPr>
                          <w:trHeight w:val="397"/>
                        </w:trPr>
                        <w:tc>
                          <w:tcPr>
                            <w:tcW w:w="3057" w:type="pct"/>
                            <w:tcBorders>
                              <w:top w:val="nil"/>
                              <w:left w:val="single" w:sz="4" w:space="0" w:color="auto"/>
                              <w:bottom w:val="single" w:sz="4" w:space="0" w:color="auto"/>
                              <w:right w:val="single" w:sz="4" w:space="0" w:color="auto"/>
                            </w:tcBorders>
                            <w:noWrap/>
                            <w:vAlign w:val="center"/>
                            <w:hideMark/>
                          </w:tcPr>
                          <w:p w14:paraId="206D470C" w14:textId="77777777" w:rsidR="003B221E" w:rsidRPr="00945CC0" w:rsidRDefault="003B221E" w:rsidP="00945CC0">
                            <w:pPr>
                              <w:spacing w:line="240" w:lineRule="exact"/>
                              <w:rPr>
                                <w:rFonts w:ascii="標楷體" w:hAnsi="標楷體"/>
                                <w:color w:val="000000"/>
                                <w:sz w:val="20"/>
                                <w:szCs w:val="20"/>
                              </w:rPr>
                            </w:pPr>
                            <w:r w:rsidRPr="00945CC0">
                              <w:rPr>
                                <w:rFonts w:ascii="標楷體" w:hAnsi="標楷體" w:hint="eastAsia"/>
                                <w:color w:val="000000"/>
                                <w:sz w:val="20"/>
                                <w:szCs w:val="20"/>
                              </w:rPr>
                              <w:t>明年是否願意再次參與新北歡樂耶誕城</w:t>
                            </w:r>
                          </w:p>
                        </w:tc>
                        <w:tc>
                          <w:tcPr>
                            <w:tcW w:w="486" w:type="pct"/>
                            <w:tcBorders>
                              <w:top w:val="nil"/>
                              <w:left w:val="nil"/>
                              <w:bottom w:val="single" w:sz="4" w:space="0" w:color="auto"/>
                              <w:right w:val="single" w:sz="4" w:space="0" w:color="auto"/>
                            </w:tcBorders>
                            <w:noWrap/>
                            <w:vAlign w:val="center"/>
                            <w:hideMark/>
                          </w:tcPr>
                          <w:p w14:paraId="1B4B5135"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93.70 </w:t>
                            </w:r>
                          </w:p>
                        </w:tc>
                        <w:tc>
                          <w:tcPr>
                            <w:tcW w:w="486" w:type="pct"/>
                            <w:tcBorders>
                              <w:top w:val="nil"/>
                              <w:left w:val="nil"/>
                              <w:bottom w:val="single" w:sz="4" w:space="0" w:color="auto"/>
                              <w:right w:val="single" w:sz="4" w:space="0" w:color="auto"/>
                            </w:tcBorders>
                            <w:noWrap/>
                            <w:vAlign w:val="center"/>
                            <w:hideMark/>
                          </w:tcPr>
                          <w:p w14:paraId="33771A6C"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83.90 </w:t>
                            </w:r>
                          </w:p>
                        </w:tc>
                        <w:tc>
                          <w:tcPr>
                            <w:tcW w:w="486" w:type="pct"/>
                            <w:tcBorders>
                              <w:top w:val="nil"/>
                              <w:left w:val="nil"/>
                              <w:bottom w:val="single" w:sz="4" w:space="0" w:color="auto"/>
                              <w:right w:val="single" w:sz="4" w:space="0" w:color="auto"/>
                            </w:tcBorders>
                            <w:noWrap/>
                            <w:vAlign w:val="center"/>
                            <w:hideMark/>
                          </w:tcPr>
                          <w:p w14:paraId="7B3D759A"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81.40 </w:t>
                            </w:r>
                          </w:p>
                        </w:tc>
                        <w:tc>
                          <w:tcPr>
                            <w:tcW w:w="484" w:type="pct"/>
                            <w:tcBorders>
                              <w:top w:val="nil"/>
                              <w:left w:val="nil"/>
                              <w:bottom w:val="single" w:sz="4" w:space="0" w:color="auto"/>
                              <w:right w:val="single" w:sz="4" w:space="0" w:color="auto"/>
                            </w:tcBorders>
                            <w:noWrap/>
                            <w:vAlign w:val="center"/>
                            <w:hideMark/>
                          </w:tcPr>
                          <w:p w14:paraId="7FD58303" w14:textId="77777777" w:rsidR="003B221E" w:rsidRPr="00945CC0" w:rsidRDefault="003B221E" w:rsidP="00945CC0">
                            <w:pPr>
                              <w:spacing w:line="240" w:lineRule="exact"/>
                              <w:jc w:val="right"/>
                              <w:rPr>
                                <w:rFonts w:ascii="標楷體" w:hAnsi="標楷體"/>
                                <w:color w:val="000000"/>
                                <w:sz w:val="20"/>
                                <w:szCs w:val="20"/>
                              </w:rPr>
                            </w:pPr>
                            <w:r w:rsidRPr="00945CC0">
                              <w:rPr>
                                <w:rFonts w:ascii="標楷體" w:hAnsi="標楷體" w:hint="eastAsia"/>
                                <w:color w:val="000000"/>
                                <w:sz w:val="20"/>
                                <w:szCs w:val="20"/>
                              </w:rPr>
                              <w:t xml:space="preserve">69.70 </w:t>
                            </w:r>
                          </w:p>
                        </w:tc>
                      </w:tr>
                    </w:tbl>
                    <w:p w14:paraId="2A707C1E" w14:textId="77777777" w:rsidR="003B221E" w:rsidRPr="00945CC0" w:rsidRDefault="003B221E" w:rsidP="003B221E">
                      <w:pPr>
                        <w:spacing w:line="240" w:lineRule="exact"/>
                        <w:rPr>
                          <w:sz w:val="18"/>
                        </w:rPr>
                      </w:pPr>
                      <w:r w:rsidRPr="00945CC0">
                        <w:rPr>
                          <w:rFonts w:hint="eastAsia"/>
                          <w:sz w:val="18"/>
                        </w:rPr>
                        <w:t>資料來源</w:t>
                      </w:r>
                      <w:r w:rsidRPr="00945CC0">
                        <w:rPr>
                          <w:sz w:val="18"/>
                        </w:rPr>
                        <w:t>：整理自觀光旅遊局提供資料。</w:t>
                      </w:r>
                    </w:p>
                    <w:p w14:paraId="38564E09" w14:textId="77777777" w:rsidR="003B221E" w:rsidRDefault="003B221E" w:rsidP="003B221E"/>
                  </w:txbxContent>
                </v:textbox>
                <w10:wrap type="square"/>
              </v:shape>
            </w:pict>
          </mc:Fallback>
        </mc:AlternateContent>
      </w:r>
      <w:r w:rsidRPr="00C437B4">
        <w:rPr>
          <w:rFonts w:ascii="標楷體" w:hAnsi="標楷體" w:cs="標楷體$...." w:hint="eastAsia"/>
          <w:color w:val="000000"/>
          <w:kern w:val="2"/>
          <w:sz w:val="24"/>
          <w:szCs w:val="24"/>
        </w:rPr>
        <w:t>％及69.7％（表</w:t>
      </w:r>
      <w:r w:rsidR="009707B9">
        <w:rPr>
          <w:rFonts w:ascii="標楷體" w:hAnsi="標楷體" w:cs="標楷體$...."/>
          <w:color w:val="000000"/>
          <w:kern w:val="2"/>
          <w:sz w:val="24"/>
          <w:szCs w:val="24"/>
        </w:rPr>
        <w:t>6</w:t>
      </w:r>
      <w:r w:rsidRPr="00C437B4">
        <w:rPr>
          <w:rFonts w:ascii="標楷體" w:hAnsi="標楷體" w:cs="標楷體$...." w:hint="eastAsia"/>
          <w:color w:val="000000"/>
          <w:kern w:val="2"/>
          <w:sz w:val="24"/>
          <w:szCs w:val="24"/>
        </w:rPr>
        <w:t>），活動吸引力已</w:t>
      </w:r>
      <w:r w:rsidR="00E90944">
        <w:rPr>
          <w:rFonts w:ascii="標楷體" w:hAnsi="標楷體" w:cs="標楷體$...." w:hint="eastAsia"/>
          <w:color w:val="000000"/>
          <w:kern w:val="2"/>
          <w:sz w:val="24"/>
          <w:szCs w:val="24"/>
        </w:rPr>
        <w:t>不如以往</w:t>
      </w:r>
      <w:r w:rsidRPr="00C437B4">
        <w:rPr>
          <w:rFonts w:ascii="標楷體" w:hAnsi="標楷體" w:cs="標楷體$...." w:hint="eastAsia"/>
          <w:color w:val="000000"/>
          <w:kern w:val="2"/>
          <w:sz w:val="24"/>
          <w:szCs w:val="24"/>
        </w:rPr>
        <w:t>等情事，經函請檢討改善。據復：1.針對贊助金額未達成情形，觀光旅遊局將納入履約管理之檢討參考，作為後續採購作業精進之依據，並持續檢視相關執行作法，以提升採購管理之妥適性；2.財政收支劃分法修正後，市政府統整檢討115年度經費預算，耶誕城採購案已由觀光旅遊局預算經費支應，具體落實預算透明化；3.將持續檢討周邊停車供給與疏導措施，並運用多元媒體管道呈現各運具時間成本及動線便利性等資訊，引導民眾優先選擇大眾運輸工具，以提升整體交通運作效率</w:t>
      </w:r>
      <w:r w:rsidR="00E90944">
        <w:rPr>
          <w:rFonts w:ascii="標楷體" w:hAnsi="標楷體" w:cs="標楷體$...." w:hint="eastAsia"/>
          <w:color w:val="000000"/>
          <w:kern w:val="2"/>
          <w:sz w:val="24"/>
          <w:szCs w:val="24"/>
        </w:rPr>
        <w:t>，</w:t>
      </w:r>
      <w:r w:rsidRPr="00C437B4">
        <w:rPr>
          <w:rFonts w:ascii="標楷體" w:hAnsi="標楷體" w:cs="標楷體$...." w:hint="eastAsia"/>
          <w:color w:val="000000"/>
          <w:kern w:val="2"/>
          <w:sz w:val="24"/>
          <w:szCs w:val="24"/>
        </w:rPr>
        <w:t>並減輕對周邊居民生活之影響；4.每年活動結束後均啟動管考機制，針對滿意度較低項目優先檢討改善，以提升活動品質及民眾參與體驗</w:t>
      </w:r>
      <w:r w:rsidRPr="000941A8">
        <w:rPr>
          <w:rFonts w:ascii="標楷體" w:hAnsi="標楷體" w:cs="標楷體$...." w:hint="eastAsia"/>
          <w:color w:val="000000"/>
          <w:kern w:val="2"/>
          <w:sz w:val="24"/>
          <w:szCs w:val="24"/>
        </w:rPr>
        <w:t>。</w:t>
      </w:r>
    </w:p>
    <w:p w14:paraId="5BE09A24" w14:textId="5625988F" w:rsidR="007116E0" w:rsidRPr="00E305B7" w:rsidRDefault="007116E0" w:rsidP="007911B4">
      <w:pPr>
        <w:overflowPunct w:val="0"/>
        <w:spacing w:beforeLines="50" w:before="180" w:line="500" w:lineRule="exact"/>
        <w:ind w:firstLineChars="170" w:firstLine="476"/>
        <w:jc w:val="both"/>
        <w:rPr>
          <w:b/>
          <w:color w:val="FF0000"/>
          <w:sz w:val="28"/>
          <w:szCs w:val="28"/>
        </w:rPr>
      </w:pPr>
      <w:r w:rsidRPr="00134486">
        <w:rPr>
          <w:rFonts w:ascii="標楷體" w:hAnsi="標楷體" w:hint="eastAsia"/>
          <w:b/>
          <w:sz w:val="28"/>
          <w:szCs w:val="28"/>
        </w:rPr>
        <w:t>（</w:t>
      </w:r>
      <w:r w:rsidR="007472D4">
        <w:rPr>
          <w:rFonts w:ascii="標楷體" w:hAnsi="標楷體" w:hint="eastAsia"/>
          <w:b/>
          <w:sz w:val="28"/>
          <w:szCs w:val="28"/>
        </w:rPr>
        <w:t>六</w:t>
      </w:r>
      <w:r w:rsidRPr="00134486">
        <w:rPr>
          <w:rFonts w:ascii="標楷體" w:hAnsi="標楷體" w:hint="eastAsia"/>
          <w:b/>
          <w:sz w:val="28"/>
          <w:szCs w:val="28"/>
        </w:rPr>
        <w:t>）</w:t>
      </w:r>
      <w:r w:rsidR="00661C70" w:rsidRPr="00661C70">
        <w:rPr>
          <w:rFonts w:hint="eastAsia"/>
          <w:b/>
          <w:sz w:val="28"/>
          <w:szCs w:val="28"/>
        </w:rPr>
        <w:t>規劃設置避難收容處所，積極提升新北市災害整備量能，惟服務範圍評估未臻周妥，且部分人口密集區或地震災害風險較高地區尚乏避難收容</w:t>
      </w:r>
      <w:r w:rsidR="00661C70" w:rsidRPr="00661C70">
        <w:rPr>
          <w:rFonts w:hint="eastAsia"/>
          <w:b/>
          <w:sz w:val="28"/>
          <w:szCs w:val="28"/>
        </w:rPr>
        <w:lastRenderedPageBreak/>
        <w:t>處所，又部分據點位處災害潛勢區或風險上升區，允宜研謀善策精進</w:t>
      </w:r>
      <w:r w:rsidRPr="000C1020">
        <w:rPr>
          <w:rFonts w:hint="eastAsia"/>
          <w:b/>
          <w:sz w:val="28"/>
          <w:szCs w:val="28"/>
        </w:rPr>
        <w:t>。</w:t>
      </w:r>
    </w:p>
    <w:p w14:paraId="528646DF" w14:textId="15958DA2" w:rsidR="007116E0" w:rsidRPr="00661C70" w:rsidRDefault="00CF0C7D" w:rsidP="007911B4">
      <w:pPr>
        <w:overflowPunct w:val="0"/>
        <w:spacing w:afterLines="15" w:after="54" w:line="500" w:lineRule="exact"/>
        <w:ind w:firstLineChars="192" w:firstLine="461"/>
        <w:jc w:val="both"/>
        <w:rPr>
          <w:rFonts w:ascii="標楷體" w:hAnsi="標楷體" w:cs="標楷體$...."/>
          <w:color w:val="000000"/>
          <w:sz w:val="24"/>
        </w:rPr>
      </w:pPr>
      <w:r w:rsidRPr="004B4E28">
        <w:rPr>
          <w:rFonts w:ascii="標楷體" w:hAnsi="標楷體"/>
          <w:b/>
          <w:noProof/>
          <w:color w:val="000000"/>
          <w:spacing w:val="-6"/>
          <w:sz w:val="24"/>
          <w:szCs w:val="20"/>
        </w:rPr>
        <mc:AlternateContent>
          <mc:Choice Requires="wps">
            <w:drawing>
              <wp:anchor distT="45720" distB="45720" distL="114300" distR="114300" simplePos="0" relativeHeight="251653632" behindDoc="0" locked="0" layoutInCell="1" allowOverlap="1" wp14:anchorId="46F5861C" wp14:editId="16F3F144">
                <wp:simplePos x="0" y="0"/>
                <wp:positionH relativeFrom="column">
                  <wp:posOffset>2400935</wp:posOffset>
                </wp:positionH>
                <wp:positionV relativeFrom="paragraph">
                  <wp:posOffset>5504411</wp:posOffset>
                </wp:positionV>
                <wp:extent cx="3594735" cy="3098165"/>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735" cy="3098165"/>
                        </a:xfrm>
                        <a:prstGeom prst="rect">
                          <a:avLst/>
                        </a:prstGeom>
                        <a:noFill/>
                        <a:ln w="9525">
                          <a:noFill/>
                          <a:miter lim="800000"/>
                          <a:headEnd/>
                          <a:tailEnd/>
                        </a:ln>
                      </wps:spPr>
                      <wps:txbx>
                        <w:txbxContent>
                          <w:tbl>
                            <w:tblPr>
                              <w:tblOverlap w:val="never"/>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0"/>
                              <w:gridCol w:w="1219"/>
                              <w:gridCol w:w="1134"/>
                              <w:gridCol w:w="2552"/>
                            </w:tblGrid>
                            <w:tr w:rsidR="00661C70" w:rsidRPr="0049346D" w14:paraId="0F7E92E7" w14:textId="77777777" w:rsidTr="00A01A2D">
                              <w:trPr>
                                <w:trHeight w:val="20"/>
                              </w:trPr>
                              <w:tc>
                                <w:tcPr>
                                  <w:tcW w:w="5415" w:type="dxa"/>
                                  <w:gridSpan w:val="4"/>
                                  <w:tcBorders>
                                    <w:top w:val="nil"/>
                                    <w:left w:val="nil"/>
                                    <w:right w:val="nil"/>
                                  </w:tcBorders>
                                  <w:vAlign w:val="center"/>
                                </w:tcPr>
                                <w:p w14:paraId="3B42DF55" w14:textId="45E01380" w:rsidR="00661C70" w:rsidRPr="007472D4" w:rsidRDefault="00661C70" w:rsidP="00F96337">
                                  <w:pPr>
                                    <w:spacing w:afterLines="50" w:after="180" w:line="340" w:lineRule="exact"/>
                                    <w:ind w:left="601" w:hangingChars="250" w:hanging="601"/>
                                    <w:suppressOverlap/>
                                    <w:jc w:val="center"/>
                                    <w:rPr>
                                      <w:rFonts w:ascii="標楷體" w:hAnsi="標楷體"/>
                                      <w:b/>
                                      <w:color w:val="000000"/>
                                      <w:sz w:val="20"/>
                                      <w:szCs w:val="20"/>
                                    </w:rPr>
                                  </w:pPr>
                                  <w:r w:rsidRPr="007472D4">
                                    <w:rPr>
                                      <w:rFonts w:ascii="標楷體" w:hAnsi="標楷體" w:hint="eastAsia"/>
                                      <w:b/>
                                      <w:color w:val="000000"/>
                                      <w:sz w:val="24"/>
                                      <w:szCs w:val="20"/>
                                    </w:rPr>
                                    <w:t>表</w:t>
                                  </w:r>
                                  <w:r w:rsidR="009707B9">
                                    <w:rPr>
                                      <w:rFonts w:ascii="標楷體" w:hAnsi="標楷體"/>
                                      <w:b/>
                                      <w:color w:val="000000"/>
                                      <w:sz w:val="24"/>
                                      <w:szCs w:val="20"/>
                                    </w:rPr>
                                    <w:t>7</w:t>
                                  </w:r>
                                  <w:r w:rsidRPr="007472D4">
                                    <w:rPr>
                                      <w:rFonts w:ascii="標楷體" w:hAnsi="標楷體" w:hint="eastAsia"/>
                                      <w:b/>
                                      <w:color w:val="000000"/>
                                      <w:sz w:val="24"/>
                                      <w:szCs w:val="20"/>
                                    </w:rPr>
                                    <w:t xml:space="preserve">　新北市避難收容處所位處災害潛勢區情形</w:t>
                                  </w:r>
                                </w:p>
                              </w:tc>
                            </w:tr>
                            <w:tr w:rsidR="00661C70" w:rsidRPr="0049346D" w14:paraId="25299BDD" w14:textId="77777777" w:rsidTr="007472D4">
                              <w:trPr>
                                <w:trHeight w:val="340"/>
                              </w:trPr>
                              <w:tc>
                                <w:tcPr>
                                  <w:tcW w:w="510" w:type="dxa"/>
                                  <w:vAlign w:val="center"/>
                                </w:tcPr>
                                <w:p w14:paraId="05D6654A" w14:textId="77777777" w:rsidR="00661C70" w:rsidRPr="0049346D" w:rsidRDefault="00661C70" w:rsidP="00EC3F52">
                                  <w:pPr>
                                    <w:suppressOverlap/>
                                    <w:jc w:val="center"/>
                                    <w:rPr>
                                      <w:rFonts w:ascii="標楷體" w:hAnsi="標楷體"/>
                                      <w:color w:val="000000"/>
                                      <w:sz w:val="20"/>
                                      <w:szCs w:val="20"/>
                                    </w:rPr>
                                  </w:pPr>
                                  <w:r w:rsidRPr="0049346D">
                                    <w:rPr>
                                      <w:rFonts w:ascii="標楷體" w:hAnsi="標楷體" w:hint="eastAsia"/>
                                      <w:color w:val="000000"/>
                                      <w:sz w:val="20"/>
                                      <w:szCs w:val="20"/>
                                    </w:rPr>
                                    <w:t>序號</w:t>
                                  </w:r>
                                </w:p>
                              </w:tc>
                              <w:tc>
                                <w:tcPr>
                                  <w:tcW w:w="1219" w:type="dxa"/>
                                  <w:vAlign w:val="center"/>
                                </w:tcPr>
                                <w:p w14:paraId="0CF8724C" w14:textId="77777777" w:rsidR="00661C70" w:rsidRPr="0049346D" w:rsidRDefault="00661C70" w:rsidP="00EC3F52">
                                  <w:pPr>
                                    <w:suppressOverlap/>
                                    <w:jc w:val="center"/>
                                    <w:rPr>
                                      <w:rFonts w:ascii="標楷體" w:hAnsi="標楷體"/>
                                      <w:color w:val="000000"/>
                                      <w:sz w:val="20"/>
                                      <w:szCs w:val="20"/>
                                    </w:rPr>
                                  </w:pPr>
                                  <w:r>
                                    <w:rPr>
                                      <w:rFonts w:ascii="標楷體" w:hAnsi="標楷體" w:hint="eastAsia"/>
                                      <w:color w:val="000000"/>
                                      <w:sz w:val="20"/>
                                      <w:szCs w:val="20"/>
                                    </w:rPr>
                                    <w:t>座落位置</w:t>
                                  </w:r>
                                </w:p>
                              </w:tc>
                              <w:tc>
                                <w:tcPr>
                                  <w:tcW w:w="1134" w:type="dxa"/>
                                  <w:vAlign w:val="center"/>
                                  <w:hideMark/>
                                </w:tcPr>
                                <w:p w14:paraId="324579BE" w14:textId="77777777" w:rsidR="00661C70" w:rsidRPr="0049346D" w:rsidRDefault="00661C70" w:rsidP="00EC3F52">
                                  <w:pPr>
                                    <w:suppressOverlap/>
                                    <w:jc w:val="center"/>
                                    <w:rPr>
                                      <w:rFonts w:ascii="標楷體" w:hAnsi="標楷體"/>
                                      <w:color w:val="000000"/>
                                      <w:sz w:val="20"/>
                                      <w:szCs w:val="20"/>
                                    </w:rPr>
                                  </w:pPr>
                                  <w:r w:rsidRPr="0049346D">
                                    <w:rPr>
                                      <w:rFonts w:ascii="標楷體" w:hAnsi="標楷體" w:hint="eastAsia"/>
                                      <w:color w:val="000000"/>
                                      <w:sz w:val="20"/>
                                      <w:szCs w:val="20"/>
                                    </w:rPr>
                                    <w:t>行政區</w:t>
                                  </w:r>
                                </w:p>
                              </w:tc>
                              <w:tc>
                                <w:tcPr>
                                  <w:tcW w:w="2552" w:type="dxa"/>
                                  <w:vAlign w:val="center"/>
                                  <w:hideMark/>
                                </w:tcPr>
                                <w:p w14:paraId="2E5C4757" w14:textId="77777777" w:rsidR="00661C70" w:rsidRPr="0049346D" w:rsidRDefault="00661C70" w:rsidP="00EC3F52">
                                  <w:pPr>
                                    <w:suppressOverlap/>
                                    <w:jc w:val="center"/>
                                    <w:rPr>
                                      <w:rFonts w:ascii="標楷體" w:hAnsi="標楷體"/>
                                      <w:color w:val="000000"/>
                                      <w:sz w:val="20"/>
                                      <w:szCs w:val="20"/>
                                    </w:rPr>
                                  </w:pPr>
                                  <w:r w:rsidRPr="008644B5">
                                    <w:rPr>
                                      <w:rFonts w:ascii="標楷體" w:hAnsi="標楷體" w:hint="eastAsia"/>
                                      <w:color w:val="000000"/>
                                      <w:sz w:val="20"/>
                                      <w:szCs w:val="20"/>
                                    </w:rPr>
                                    <w:t>避難收容處所</w:t>
                                  </w:r>
                                  <w:r w:rsidRPr="0049346D">
                                    <w:rPr>
                                      <w:rFonts w:ascii="標楷體" w:hAnsi="標楷體" w:hint="eastAsia"/>
                                      <w:color w:val="000000"/>
                                      <w:sz w:val="20"/>
                                      <w:szCs w:val="20"/>
                                    </w:rPr>
                                    <w:t>名稱</w:t>
                                  </w:r>
                                </w:p>
                              </w:tc>
                            </w:tr>
                            <w:tr w:rsidR="00661C70" w:rsidRPr="0049346D" w14:paraId="41795BBF" w14:textId="77777777" w:rsidTr="0079011C">
                              <w:trPr>
                                <w:trHeight w:val="340"/>
                              </w:trPr>
                              <w:tc>
                                <w:tcPr>
                                  <w:tcW w:w="510" w:type="dxa"/>
                                  <w:vAlign w:val="center"/>
                                </w:tcPr>
                                <w:p w14:paraId="484D3D29"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1</w:t>
                                  </w:r>
                                </w:p>
                              </w:tc>
                              <w:tc>
                                <w:tcPr>
                                  <w:tcW w:w="1219" w:type="dxa"/>
                                  <w:vMerge w:val="restart"/>
                                  <w:vAlign w:val="center"/>
                                </w:tcPr>
                                <w:p w14:paraId="5630197F"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易淹水地區</w:t>
                                  </w:r>
                                </w:p>
                              </w:tc>
                              <w:tc>
                                <w:tcPr>
                                  <w:tcW w:w="1134" w:type="dxa"/>
                                  <w:noWrap/>
                                  <w:vAlign w:val="center"/>
                                  <w:hideMark/>
                                </w:tcPr>
                                <w:p w14:paraId="0E4F018B"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三重區</w:t>
                                  </w:r>
                                </w:p>
                              </w:tc>
                              <w:tc>
                                <w:tcPr>
                                  <w:tcW w:w="2552" w:type="dxa"/>
                                  <w:noWrap/>
                                  <w:vAlign w:val="center"/>
                                  <w:hideMark/>
                                </w:tcPr>
                                <w:p w14:paraId="07FAF443"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光興國小</w:t>
                                  </w:r>
                                </w:p>
                              </w:tc>
                            </w:tr>
                            <w:tr w:rsidR="00661C70" w:rsidRPr="0049346D" w14:paraId="4343D412" w14:textId="77777777" w:rsidTr="0079011C">
                              <w:trPr>
                                <w:trHeight w:val="340"/>
                              </w:trPr>
                              <w:tc>
                                <w:tcPr>
                                  <w:tcW w:w="510" w:type="dxa"/>
                                  <w:vAlign w:val="center"/>
                                </w:tcPr>
                                <w:p w14:paraId="67C18B12"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2</w:t>
                                  </w:r>
                                </w:p>
                              </w:tc>
                              <w:tc>
                                <w:tcPr>
                                  <w:tcW w:w="1219" w:type="dxa"/>
                                  <w:vMerge/>
                                </w:tcPr>
                                <w:p w14:paraId="070125D5" w14:textId="77777777" w:rsidR="00661C70" w:rsidRPr="003878D2" w:rsidRDefault="00661C70" w:rsidP="004B4E28">
                                  <w:pPr>
                                    <w:spacing w:line="280" w:lineRule="exact"/>
                                    <w:suppressOverlap/>
                                    <w:jc w:val="center"/>
                                    <w:rPr>
                                      <w:rFonts w:ascii="標楷體" w:hAnsi="標楷體"/>
                                      <w:color w:val="000000"/>
                                      <w:spacing w:val="-4"/>
                                      <w:sz w:val="20"/>
                                      <w:szCs w:val="20"/>
                                    </w:rPr>
                                  </w:pPr>
                                </w:p>
                              </w:tc>
                              <w:tc>
                                <w:tcPr>
                                  <w:tcW w:w="1134" w:type="dxa"/>
                                  <w:noWrap/>
                                  <w:vAlign w:val="center"/>
                                  <w:hideMark/>
                                </w:tcPr>
                                <w:p w14:paraId="52150C42"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金山區</w:t>
                                  </w:r>
                                </w:p>
                              </w:tc>
                              <w:tc>
                                <w:tcPr>
                                  <w:tcW w:w="2552" w:type="dxa"/>
                                  <w:noWrap/>
                                  <w:vAlign w:val="center"/>
                                  <w:hideMark/>
                                </w:tcPr>
                                <w:p w14:paraId="0C841C71"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運動休閒廣場</w:t>
                                  </w:r>
                                </w:p>
                              </w:tc>
                            </w:tr>
                            <w:tr w:rsidR="00661C70" w:rsidRPr="0049346D" w14:paraId="031EA311" w14:textId="77777777" w:rsidTr="0079011C">
                              <w:trPr>
                                <w:trHeight w:val="340"/>
                              </w:trPr>
                              <w:tc>
                                <w:tcPr>
                                  <w:tcW w:w="510" w:type="dxa"/>
                                  <w:vAlign w:val="center"/>
                                </w:tcPr>
                                <w:p w14:paraId="1C2B9926"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3</w:t>
                                  </w:r>
                                </w:p>
                              </w:tc>
                              <w:tc>
                                <w:tcPr>
                                  <w:tcW w:w="1219" w:type="dxa"/>
                                  <w:vMerge/>
                                </w:tcPr>
                                <w:p w14:paraId="4F9EFBC7" w14:textId="77777777" w:rsidR="00661C70" w:rsidRPr="003878D2" w:rsidRDefault="00661C70" w:rsidP="004B4E28">
                                  <w:pPr>
                                    <w:spacing w:line="280" w:lineRule="exact"/>
                                    <w:suppressOverlap/>
                                    <w:jc w:val="center"/>
                                    <w:rPr>
                                      <w:rFonts w:ascii="標楷體" w:hAnsi="標楷體"/>
                                      <w:color w:val="000000"/>
                                      <w:spacing w:val="-4"/>
                                      <w:sz w:val="20"/>
                                      <w:szCs w:val="20"/>
                                    </w:rPr>
                                  </w:pPr>
                                </w:p>
                              </w:tc>
                              <w:tc>
                                <w:tcPr>
                                  <w:tcW w:w="1134" w:type="dxa"/>
                                  <w:noWrap/>
                                  <w:vAlign w:val="center"/>
                                  <w:hideMark/>
                                </w:tcPr>
                                <w:p w14:paraId="212DEB3E"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貢寮區</w:t>
                                  </w:r>
                                </w:p>
                              </w:tc>
                              <w:tc>
                                <w:tcPr>
                                  <w:tcW w:w="2552" w:type="dxa"/>
                                  <w:noWrap/>
                                  <w:vAlign w:val="center"/>
                                  <w:hideMark/>
                                </w:tcPr>
                                <w:p w14:paraId="79A67D37"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貢寮市民活動中心</w:t>
                                  </w:r>
                                </w:p>
                              </w:tc>
                            </w:tr>
                            <w:tr w:rsidR="00661C70" w:rsidRPr="0049346D" w14:paraId="04EDDC1A" w14:textId="77777777" w:rsidTr="0079011C">
                              <w:trPr>
                                <w:trHeight w:val="340"/>
                              </w:trPr>
                              <w:tc>
                                <w:tcPr>
                                  <w:tcW w:w="510" w:type="dxa"/>
                                  <w:vAlign w:val="center"/>
                                </w:tcPr>
                                <w:p w14:paraId="49626EDC"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4</w:t>
                                  </w:r>
                                </w:p>
                              </w:tc>
                              <w:tc>
                                <w:tcPr>
                                  <w:tcW w:w="1219" w:type="dxa"/>
                                  <w:vMerge/>
                                </w:tcPr>
                                <w:p w14:paraId="6043C3CA" w14:textId="77777777" w:rsidR="00661C70" w:rsidRPr="003878D2" w:rsidRDefault="00661C70" w:rsidP="004B4E28">
                                  <w:pPr>
                                    <w:spacing w:line="280" w:lineRule="exact"/>
                                    <w:suppressOverlap/>
                                    <w:jc w:val="center"/>
                                    <w:rPr>
                                      <w:rFonts w:ascii="標楷體" w:hAnsi="標楷體"/>
                                      <w:color w:val="000000"/>
                                      <w:spacing w:val="-4"/>
                                      <w:sz w:val="20"/>
                                      <w:szCs w:val="20"/>
                                    </w:rPr>
                                  </w:pPr>
                                </w:p>
                              </w:tc>
                              <w:tc>
                                <w:tcPr>
                                  <w:tcW w:w="1134" w:type="dxa"/>
                                  <w:noWrap/>
                                  <w:vAlign w:val="center"/>
                                  <w:hideMark/>
                                </w:tcPr>
                                <w:p w14:paraId="22BB135F"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瑞芳區</w:t>
                                  </w:r>
                                </w:p>
                              </w:tc>
                              <w:tc>
                                <w:tcPr>
                                  <w:tcW w:w="2552" w:type="dxa"/>
                                  <w:noWrap/>
                                  <w:vAlign w:val="center"/>
                                  <w:hideMark/>
                                </w:tcPr>
                                <w:p w14:paraId="7DE2E811"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瑞芳國中</w:t>
                                  </w:r>
                                </w:p>
                              </w:tc>
                            </w:tr>
                            <w:tr w:rsidR="00661C70" w:rsidRPr="0049346D" w14:paraId="3ED57FE7" w14:textId="77777777" w:rsidTr="0079011C">
                              <w:trPr>
                                <w:trHeight w:val="340"/>
                              </w:trPr>
                              <w:tc>
                                <w:tcPr>
                                  <w:tcW w:w="510" w:type="dxa"/>
                                  <w:vAlign w:val="center"/>
                                </w:tcPr>
                                <w:p w14:paraId="342171BE"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5</w:t>
                                  </w:r>
                                </w:p>
                              </w:tc>
                              <w:tc>
                                <w:tcPr>
                                  <w:tcW w:w="1219" w:type="dxa"/>
                                  <w:vMerge w:val="restart"/>
                                  <w:vAlign w:val="center"/>
                                </w:tcPr>
                                <w:p w14:paraId="02154485"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山崩與地滑地質敏感區或土石流潛勢溪流影響範圍</w:t>
                                  </w:r>
                                </w:p>
                              </w:tc>
                              <w:tc>
                                <w:tcPr>
                                  <w:tcW w:w="1134" w:type="dxa"/>
                                  <w:noWrap/>
                                  <w:vAlign w:val="center"/>
                                </w:tcPr>
                                <w:p w14:paraId="04F2422A"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雙溪區</w:t>
                                  </w:r>
                                </w:p>
                              </w:tc>
                              <w:tc>
                                <w:tcPr>
                                  <w:tcW w:w="2552" w:type="dxa"/>
                                  <w:noWrap/>
                                  <w:vAlign w:val="center"/>
                                </w:tcPr>
                                <w:p w14:paraId="5CE1004D"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外柑市民活動中心</w:t>
                                  </w:r>
                                </w:p>
                              </w:tc>
                            </w:tr>
                            <w:tr w:rsidR="00661C70" w:rsidRPr="0049346D" w14:paraId="27D9055C" w14:textId="77777777" w:rsidTr="0079011C">
                              <w:trPr>
                                <w:trHeight w:val="340"/>
                              </w:trPr>
                              <w:tc>
                                <w:tcPr>
                                  <w:tcW w:w="510" w:type="dxa"/>
                                  <w:vAlign w:val="center"/>
                                </w:tcPr>
                                <w:p w14:paraId="1F9887BA"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6</w:t>
                                  </w:r>
                                </w:p>
                              </w:tc>
                              <w:tc>
                                <w:tcPr>
                                  <w:tcW w:w="1219" w:type="dxa"/>
                                  <w:vMerge/>
                                </w:tcPr>
                                <w:p w14:paraId="399BB6FF"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noWrap/>
                                  <w:vAlign w:val="center"/>
                                </w:tcPr>
                                <w:p w14:paraId="25C838F8"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金山區</w:t>
                                  </w:r>
                                </w:p>
                              </w:tc>
                              <w:tc>
                                <w:tcPr>
                                  <w:tcW w:w="2552" w:type="dxa"/>
                                  <w:noWrap/>
                                  <w:vAlign w:val="center"/>
                                </w:tcPr>
                                <w:p w14:paraId="0D3E3DE4"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獅頭山公園</w:t>
                                  </w:r>
                                </w:p>
                              </w:tc>
                            </w:tr>
                            <w:tr w:rsidR="00661C70" w:rsidRPr="0049346D" w14:paraId="0D4634A7" w14:textId="77777777" w:rsidTr="0079011C">
                              <w:trPr>
                                <w:trHeight w:val="340"/>
                              </w:trPr>
                              <w:tc>
                                <w:tcPr>
                                  <w:tcW w:w="510" w:type="dxa"/>
                                  <w:vAlign w:val="center"/>
                                </w:tcPr>
                                <w:p w14:paraId="4BAF505F"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7</w:t>
                                  </w:r>
                                </w:p>
                              </w:tc>
                              <w:tc>
                                <w:tcPr>
                                  <w:tcW w:w="1219" w:type="dxa"/>
                                  <w:vMerge/>
                                </w:tcPr>
                                <w:p w14:paraId="1FAB1DF6"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noWrap/>
                                  <w:vAlign w:val="center"/>
                                </w:tcPr>
                                <w:p w14:paraId="02A92ADB"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汐止區</w:t>
                                  </w:r>
                                </w:p>
                              </w:tc>
                              <w:tc>
                                <w:tcPr>
                                  <w:tcW w:w="2552" w:type="dxa"/>
                                  <w:noWrap/>
                                  <w:vAlign w:val="center"/>
                                </w:tcPr>
                                <w:p w14:paraId="2EDDC7C9"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翠柏新村安養中心服務大樓</w:t>
                                  </w:r>
                                </w:p>
                              </w:tc>
                            </w:tr>
                            <w:tr w:rsidR="00661C70" w:rsidRPr="0049346D" w14:paraId="46918FF3" w14:textId="77777777" w:rsidTr="0079011C">
                              <w:trPr>
                                <w:trHeight w:val="340"/>
                              </w:trPr>
                              <w:tc>
                                <w:tcPr>
                                  <w:tcW w:w="510" w:type="dxa"/>
                                  <w:vAlign w:val="center"/>
                                </w:tcPr>
                                <w:p w14:paraId="595EB1D9"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8</w:t>
                                  </w:r>
                                </w:p>
                              </w:tc>
                              <w:tc>
                                <w:tcPr>
                                  <w:tcW w:w="1219" w:type="dxa"/>
                                  <w:vMerge/>
                                </w:tcPr>
                                <w:p w14:paraId="20D9C11A"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vMerge w:val="restart"/>
                                  <w:noWrap/>
                                  <w:vAlign w:val="center"/>
                                </w:tcPr>
                                <w:p w14:paraId="5CD1D22B"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新店區</w:t>
                                  </w:r>
                                </w:p>
                              </w:tc>
                              <w:tc>
                                <w:tcPr>
                                  <w:tcW w:w="2552" w:type="dxa"/>
                                  <w:noWrap/>
                                  <w:vAlign w:val="center"/>
                                </w:tcPr>
                                <w:p w14:paraId="78789FA6"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雙城市民活動中心</w:t>
                                  </w:r>
                                </w:p>
                              </w:tc>
                            </w:tr>
                            <w:tr w:rsidR="00661C70" w:rsidRPr="0049346D" w14:paraId="079F4484" w14:textId="77777777" w:rsidTr="0079011C">
                              <w:trPr>
                                <w:trHeight w:val="340"/>
                              </w:trPr>
                              <w:tc>
                                <w:tcPr>
                                  <w:tcW w:w="510" w:type="dxa"/>
                                  <w:vAlign w:val="center"/>
                                </w:tcPr>
                                <w:p w14:paraId="594C45CD"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9</w:t>
                                  </w:r>
                                </w:p>
                              </w:tc>
                              <w:tc>
                                <w:tcPr>
                                  <w:tcW w:w="1219" w:type="dxa"/>
                                  <w:vMerge/>
                                </w:tcPr>
                                <w:p w14:paraId="5E1EB239"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vMerge/>
                                  <w:noWrap/>
                                  <w:vAlign w:val="center"/>
                                </w:tcPr>
                                <w:p w14:paraId="5AA80BFF" w14:textId="77777777" w:rsidR="00661C70" w:rsidRPr="000E65B9" w:rsidRDefault="00661C70" w:rsidP="004B4E28">
                                  <w:pPr>
                                    <w:spacing w:line="280" w:lineRule="exact"/>
                                    <w:suppressOverlap/>
                                    <w:jc w:val="center"/>
                                    <w:rPr>
                                      <w:rFonts w:ascii="標楷體" w:hAnsi="標楷體"/>
                                      <w:color w:val="000000"/>
                                      <w:sz w:val="20"/>
                                      <w:szCs w:val="20"/>
                                    </w:rPr>
                                  </w:pPr>
                                </w:p>
                              </w:tc>
                              <w:tc>
                                <w:tcPr>
                                  <w:tcW w:w="2552" w:type="dxa"/>
                                  <w:noWrap/>
                                  <w:vAlign w:val="center"/>
                                </w:tcPr>
                                <w:p w14:paraId="7BE126ED"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康橋高中</w:t>
                                  </w:r>
                                </w:p>
                              </w:tc>
                            </w:tr>
                            <w:tr w:rsidR="00661C70" w:rsidRPr="0049346D" w14:paraId="66C272DF" w14:textId="77777777" w:rsidTr="0079011C">
                              <w:trPr>
                                <w:trHeight w:val="340"/>
                              </w:trPr>
                              <w:tc>
                                <w:tcPr>
                                  <w:tcW w:w="510" w:type="dxa"/>
                                  <w:tcBorders>
                                    <w:bottom w:val="single" w:sz="4" w:space="0" w:color="auto"/>
                                  </w:tcBorders>
                                  <w:vAlign w:val="center"/>
                                </w:tcPr>
                                <w:p w14:paraId="04143D85"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10</w:t>
                                  </w:r>
                                </w:p>
                              </w:tc>
                              <w:tc>
                                <w:tcPr>
                                  <w:tcW w:w="1219" w:type="dxa"/>
                                  <w:vMerge/>
                                  <w:tcBorders>
                                    <w:bottom w:val="single" w:sz="4" w:space="0" w:color="auto"/>
                                  </w:tcBorders>
                                </w:tcPr>
                                <w:p w14:paraId="1788C853"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tcBorders>
                                    <w:bottom w:val="single" w:sz="4" w:space="0" w:color="auto"/>
                                  </w:tcBorders>
                                  <w:noWrap/>
                                  <w:vAlign w:val="center"/>
                                </w:tcPr>
                                <w:p w14:paraId="7579C3AF"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烏來區</w:t>
                                  </w:r>
                                </w:p>
                              </w:tc>
                              <w:tc>
                                <w:tcPr>
                                  <w:tcW w:w="2552" w:type="dxa"/>
                                  <w:tcBorders>
                                    <w:bottom w:val="single" w:sz="4" w:space="0" w:color="auto"/>
                                  </w:tcBorders>
                                  <w:noWrap/>
                                  <w:vAlign w:val="center"/>
                                </w:tcPr>
                                <w:p w14:paraId="5B54FEDE"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忠治活動中心</w:t>
                                  </w:r>
                                </w:p>
                              </w:tc>
                            </w:tr>
                            <w:tr w:rsidR="00661C70" w:rsidRPr="0049346D" w14:paraId="27B82707" w14:textId="77777777" w:rsidTr="00A01A2D">
                              <w:trPr>
                                <w:trHeight w:val="20"/>
                              </w:trPr>
                              <w:tc>
                                <w:tcPr>
                                  <w:tcW w:w="5415" w:type="dxa"/>
                                  <w:gridSpan w:val="4"/>
                                  <w:tcBorders>
                                    <w:left w:val="nil"/>
                                    <w:bottom w:val="nil"/>
                                    <w:right w:val="nil"/>
                                  </w:tcBorders>
                                  <w:vAlign w:val="center"/>
                                </w:tcPr>
                                <w:p w14:paraId="4CBDC840" w14:textId="77777777" w:rsidR="00661C70" w:rsidRPr="000E65B9" w:rsidRDefault="00661C70" w:rsidP="00C337AB">
                                  <w:pPr>
                                    <w:spacing w:line="280" w:lineRule="exact"/>
                                    <w:ind w:leftChars="-27" w:left="-3" w:hangingChars="22" w:hanging="40"/>
                                    <w:suppressOverlap/>
                                    <w:jc w:val="both"/>
                                    <w:rPr>
                                      <w:rFonts w:ascii="標楷體" w:hAnsi="標楷體"/>
                                      <w:color w:val="000000"/>
                                      <w:sz w:val="20"/>
                                      <w:szCs w:val="20"/>
                                    </w:rPr>
                                  </w:pPr>
                                  <w:r w:rsidRPr="008E5C77">
                                    <w:rPr>
                                      <w:rFonts w:ascii="標楷體" w:hAnsi="標楷體" w:hint="eastAsia"/>
                                      <w:color w:val="000000"/>
                                      <w:sz w:val="18"/>
                                      <w:szCs w:val="20"/>
                                    </w:rPr>
                                    <w:t>資料來源：</w:t>
                                  </w:r>
                                  <w:r>
                                    <w:rPr>
                                      <w:rFonts w:ascii="標楷體" w:hAnsi="標楷體" w:hint="eastAsia"/>
                                      <w:color w:val="000000"/>
                                      <w:sz w:val="18"/>
                                      <w:szCs w:val="20"/>
                                    </w:rPr>
                                    <w:t>整理自社會局提供資料。</w:t>
                                  </w:r>
                                </w:p>
                              </w:tc>
                            </w:tr>
                          </w:tbl>
                          <w:p w14:paraId="5EBE00F9" w14:textId="77777777" w:rsidR="00661C70" w:rsidRPr="004B4E28" w:rsidRDefault="00661C70" w:rsidP="00661C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F5861C" id="_x0000_s1032" type="#_x0000_t202" style="position:absolute;left:0;text-align:left;margin-left:189.05pt;margin-top:433.4pt;width:283.05pt;height:243.9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" filled="f" stroked="f">
                <v:textbox>
                  <w:txbxContent>
                    <w:tbl>
                      <w:tblPr>
                        <w:tblOverlap w:val="never"/>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0"/>
                        <w:gridCol w:w="1219"/>
                        <w:gridCol w:w="1134"/>
                        <w:gridCol w:w="2552"/>
                      </w:tblGrid>
                      <w:tr w:rsidR="00661C70" w:rsidRPr="0049346D" w14:paraId="0F7E92E7" w14:textId="77777777" w:rsidTr="00A01A2D">
                        <w:trPr>
                          <w:trHeight w:val="20"/>
                        </w:trPr>
                        <w:tc>
                          <w:tcPr>
                            <w:tcW w:w="5415" w:type="dxa"/>
                            <w:gridSpan w:val="4"/>
                            <w:tcBorders>
                              <w:top w:val="nil"/>
                              <w:left w:val="nil"/>
                              <w:right w:val="nil"/>
                            </w:tcBorders>
                            <w:vAlign w:val="center"/>
                          </w:tcPr>
                          <w:p w14:paraId="3B42DF55" w14:textId="45E01380" w:rsidR="00661C70" w:rsidRPr="007472D4" w:rsidRDefault="00661C70" w:rsidP="00F96337">
                            <w:pPr>
                              <w:spacing w:afterLines="50" w:after="180" w:line="340" w:lineRule="exact"/>
                              <w:ind w:left="601" w:hangingChars="250" w:hanging="601"/>
                              <w:suppressOverlap/>
                              <w:jc w:val="center"/>
                              <w:rPr>
                                <w:rFonts w:ascii="標楷體" w:hAnsi="標楷體"/>
                                <w:b/>
                                <w:color w:val="000000"/>
                                <w:sz w:val="20"/>
                                <w:szCs w:val="20"/>
                              </w:rPr>
                            </w:pPr>
                            <w:r w:rsidRPr="007472D4">
                              <w:rPr>
                                <w:rFonts w:ascii="標楷體" w:hAnsi="標楷體" w:hint="eastAsia"/>
                                <w:b/>
                                <w:color w:val="000000"/>
                                <w:sz w:val="24"/>
                                <w:szCs w:val="20"/>
                              </w:rPr>
                              <w:t>表</w:t>
                            </w:r>
                            <w:r w:rsidR="009707B9">
                              <w:rPr>
                                <w:rFonts w:ascii="標楷體" w:hAnsi="標楷體"/>
                                <w:b/>
                                <w:color w:val="000000"/>
                                <w:sz w:val="24"/>
                                <w:szCs w:val="20"/>
                              </w:rPr>
                              <w:t>7</w:t>
                            </w:r>
                            <w:r w:rsidRPr="007472D4">
                              <w:rPr>
                                <w:rFonts w:ascii="標楷體" w:hAnsi="標楷體" w:hint="eastAsia"/>
                                <w:b/>
                                <w:color w:val="000000"/>
                                <w:sz w:val="24"/>
                                <w:szCs w:val="20"/>
                              </w:rPr>
                              <w:t xml:space="preserve">　新北市避難收容處所位處災害潛勢區情形</w:t>
                            </w:r>
                          </w:p>
                        </w:tc>
                      </w:tr>
                      <w:tr w:rsidR="00661C70" w:rsidRPr="0049346D" w14:paraId="25299BDD" w14:textId="77777777" w:rsidTr="007472D4">
                        <w:trPr>
                          <w:trHeight w:val="340"/>
                        </w:trPr>
                        <w:tc>
                          <w:tcPr>
                            <w:tcW w:w="510" w:type="dxa"/>
                            <w:vAlign w:val="center"/>
                          </w:tcPr>
                          <w:p w14:paraId="05D6654A" w14:textId="77777777" w:rsidR="00661C70" w:rsidRPr="0049346D" w:rsidRDefault="00661C70" w:rsidP="00EC3F52">
                            <w:pPr>
                              <w:suppressOverlap/>
                              <w:jc w:val="center"/>
                              <w:rPr>
                                <w:rFonts w:ascii="標楷體" w:hAnsi="標楷體"/>
                                <w:color w:val="000000"/>
                                <w:sz w:val="20"/>
                                <w:szCs w:val="20"/>
                              </w:rPr>
                            </w:pPr>
                            <w:r w:rsidRPr="0049346D">
                              <w:rPr>
                                <w:rFonts w:ascii="標楷體" w:hAnsi="標楷體" w:hint="eastAsia"/>
                                <w:color w:val="000000"/>
                                <w:sz w:val="20"/>
                                <w:szCs w:val="20"/>
                              </w:rPr>
                              <w:t>序號</w:t>
                            </w:r>
                          </w:p>
                        </w:tc>
                        <w:tc>
                          <w:tcPr>
                            <w:tcW w:w="1219" w:type="dxa"/>
                            <w:vAlign w:val="center"/>
                          </w:tcPr>
                          <w:p w14:paraId="0CF8724C" w14:textId="77777777" w:rsidR="00661C70" w:rsidRPr="0049346D" w:rsidRDefault="00661C70" w:rsidP="00EC3F52">
                            <w:pPr>
                              <w:suppressOverlap/>
                              <w:jc w:val="center"/>
                              <w:rPr>
                                <w:rFonts w:ascii="標楷體" w:hAnsi="標楷體"/>
                                <w:color w:val="000000"/>
                                <w:sz w:val="20"/>
                                <w:szCs w:val="20"/>
                              </w:rPr>
                            </w:pPr>
                            <w:r>
                              <w:rPr>
                                <w:rFonts w:ascii="標楷體" w:hAnsi="標楷體" w:hint="eastAsia"/>
                                <w:color w:val="000000"/>
                                <w:sz w:val="20"/>
                                <w:szCs w:val="20"/>
                              </w:rPr>
                              <w:t>座落位置</w:t>
                            </w:r>
                          </w:p>
                        </w:tc>
                        <w:tc>
                          <w:tcPr>
                            <w:tcW w:w="1134" w:type="dxa"/>
                            <w:vAlign w:val="center"/>
                            <w:hideMark/>
                          </w:tcPr>
                          <w:p w14:paraId="324579BE" w14:textId="77777777" w:rsidR="00661C70" w:rsidRPr="0049346D" w:rsidRDefault="00661C70" w:rsidP="00EC3F52">
                            <w:pPr>
                              <w:suppressOverlap/>
                              <w:jc w:val="center"/>
                              <w:rPr>
                                <w:rFonts w:ascii="標楷體" w:hAnsi="標楷體"/>
                                <w:color w:val="000000"/>
                                <w:sz w:val="20"/>
                                <w:szCs w:val="20"/>
                              </w:rPr>
                            </w:pPr>
                            <w:r w:rsidRPr="0049346D">
                              <w:rPr>
                                <w:rFonts w:ascii="標楷體" w:hAnsi="標楷體" w:hint="eastAsia"/>
                                <w:color w:val="000000"/>
                                <w:sz w:val="20"/>
                                <w:szCs w:val="20"/>
                              </w:rPr>
                              <w:t>行政區</w:t>
                            </w:r>
                          </w:p>
                        </w:tc>
                        <w:tc>
                          <w:tcPr>
                            <w:tcW w:w="2552" w:type="dxa"/>
                            <w:vAlign w:val="center"/>
                            <w:hideMark/>
                          </w:tcPr>
                          <w:p w14:paraId="2E5C4757" w14:textId="77777777" w:rsidR="00661C70" w:rsidRPr="0049346D" w:rsidRDefault="00661C70" w:rsidP="00EC3F52">
                            <w:pPr>
                              <w:suppressOverlap/>
                              <w:jc w:val="center"/>
                              <w:rPr>
                                <w:rFonts w:ascii="標楷體" w:hAnsi="標楷體"/>
                                <w:color w:val="000000"/>
                                <w:sz w:val="20"/>
                                <w:szCs w:val="20"/>
                              </w:rPr>
                            </w:pPr>
                            <w:r w:rsidRPr="008644B5">
                              <w:rPr>
                                <w:rFonts w:ascii="標楷體" w:hAnsi="標楷體" w:hint="eastAsia"/>
                                <w:color w:val="000000"/>
                                <w:sz w:val="20"/>
                                <w:szCs w:val="20"/>
                              </w:rPr>
                              <w:t>避難收容處所</w:t>
                            </w:r>
                            <w:r w:rsidRPr="0049346D">
                              <w:rPr>
                                <w:rFonts w:ascii="標楷體" w:hAnsi="標楷體" w:hint="eastAsia"/>
                                <w:color w:val="000000"/>
                                <w:sz w:val="20"/>
                                <w:szCs w:val="20"/>
                              </w:rPr>
                              <w:t>名稱</w:t>
                            </w:r>
                          </w:p>
                        </w:tc>
                      </w:tr>
                      <w:tr w:rsidR="00661C70" w:rsidRPr="0049346D" w14:paraId="41795BBF" w14:textId="77777777" w:rsidTr="0079011C">
                        <w:trPr>
                          <w:trHeight w:val="340"/>
                        </w:trPr>
                        <w:tc>
                          <w:tcPr>
                            <w:tcW w:w="510" w:type="dxa"/>
                            <w:vAlign w:val="center"/>
                          </w:tcPr>
                          <w:p w14:paraId="484D3D29"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1</w:t>
                            </w:r>
                          </w:p>
                        </w:tc>
                        <w:tc>
                          <w:tcPr>
                            <w:tcW w:w="1219" w:type="dxa"/>
                            <w:vMerge w:val="restart"/>
                            <w:vAlign w:val="center"/>
                          </w:tcPr>
                          <w:p w14:paraId="5630197F"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易淹水地區</w:t>
                            </w:r>
                          </w:p>
                        </w:tc>
                        <w:tc>
                          <w:tcPr>
                            <w:tcW w:w="1134" w:type="dxa"/>
                            <w:noWrap/>
                            <w:vAlign w:val="center"/>
                            <w:hideMark/>
                          </w:tcPr>
                          <w:p w14:paraId="0E4F018B"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三重區</w:t>
                            </w:r>
                          </w:p>
                        </w:tc>
                        <w:tc>
                          <w:tcPr>
                            <w:tcW w:w="2552" w:type="dxa"/>
                            <w:noWrap/>
                            <w:vAlign w:val="center"/>
                            <w:hideMark/>
                          </w:tcPr>
                          <w:p w14:paraId="07FAF443"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光興國小</w:t>
                            </w:r>
                          </w:p>
                        </w:tc>
                      </w:tr>
                      <w:tr w:rsidR="00661C70" w:rsidRPr="0049346D" w14:paraId="4343D412" w14:textId="77777777" w:rsidTr="0079011C">
                        <w:trPr>
                          <w:trHeight w:val="340"/>
                        </w:trPr>
                        <w:tc>
                          <w:tcPr>
                            <w:tcW w:w="510" w:type="dxa"/>
                            <w:vAlign w:val="center"/>
                          </w:tcPr>
                          <w:p w14:paraId="67C18B12"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2</w:t>
                            </w:r>
                          </w:p>
                        </w:tc>
                        <w:tc>
                          <w:tcPr>
                            <w:tcW w:w="1219" w:type="dxa"/>
                            <w:vMerge/>
                          </w:tcPr>
                          <w:p w14:paraId="070125D5" w14:textId="77777777" w:rsidR="00661C70" w:rsidRPr="003878D2" w:rsidRDefault="00661C70" w:rsidP="004B4E28">
                            <w:pPr>
                              <w:spacing w:line="280" w:lineRule="exact"/>
                              <w:suppressOverlap/>
                              <w:jc w:val="center"/>
                              <w:rPr>
                                <w:rFonts w:ascii="標楷體" w:hAnsi="標楷體"/>
                                <w:color w:val="000000"/>
                                <w:spacing w:val="-4"/>
                                <w:sz w:val="20"/>
                                <w:szCs w:val="20"/>
                              </w:rPr>
                            </w:pPr>
                          </w:p>
                        </w:tc>
                        <w:tc>
                          <w:tcPr>
                            <w:tcW w:w="1134" w:type="dxa"/>
                            <w:noWrap/>
                            <w:vAlign w:val="center"/>
                            <w:hideMark/>
                          </w:tcPr>
                          <w:p w14:paraId="52150C42"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金山區</w:t>
                            </w:r>
                          </w:p>
                        </w:tc>
                        <w:tc>
                          <w:tcPr>
                            <w:tcW w:w="2552" w:type="dxa"/>
                            <w:noWrap/>
                            <w:vAlign w:val="center"/>
                            <w:hideMark/>
                          </w:tcPr>
                          <w:p w14:paraId="0C841C71"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運動休閒廣場</w:t>
                            </w:r>
                          </w:p>
                        </w:tc>
                      </w:tr>
                      <w:tr w:rsidR="00661C70" w:rsidRPr="0049346D" w14:paraId="031EA311" w14:textId="77777777" w:rsidTr="0079011C">
                        <w:trPr>
                          <w:trHeight w:val="340"/>
                        </w:trPr>
                        <w:tc>
                          <w:tcPr>
                            <w:tcW w:w="510" w:type="dxa"/>
                            <w:vAlign w:val="center"/>
                          </w:tcPr>
                          <w:p w14:paraId="1C2B9926"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3</w:t>
                            </w:r>
                          </w:p>
                        </w:tc>
                        <w:tc>
                          <w:tcPr>
                            <w:tcW w:w="1219" w:type="dxa"/>
                            <w:vMerge/>
                          </w:tcPr>
                          <w:p w14:paraId="4F9EFBC7" w14:textId="77777777" w:rsidR="00661C70" w:rsidRPr="003878D2" w:rsidRDefault="00661C70" w:rsidP="004B4E28">
                            <w:pPr>
                              <w:spacing w:line="280" w:lineRule="exact"/>
                              <w:suppressOverlap/>
                              <w:jc w:val="center"/>
                              <w:rPr>
                                <w:rFonts w:ascii="標楷體" w:hAnsi="標楷體"/>
                                <w:color w:val="000000"/>
                                <w:spacing w:val="-4"/>
                                <w:sz w:val="20"/>
                                <w:szCs w:val="20"/>
                              </w:rPr>
                            </w:pPr>
                          </w:p>
                        </w:tc>
                        <w:tc>
                          <w:tcPr>
                            <w:tcW w:w="1134" w:type="dxa"/>
                            <w:noWrap/>
                            <w:vAlign w:val="center"/>
                            <w:hideMark/>
                          </w:tcPr>
                          <w:p w14:paraId="212DEB3E"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貢寮區</w:t>
                            </w:r>
                          </w:p>
                        </w:tc>
                        <w:tc>
                          <w:tcPr>
                            <w:tcW w:w="2552" w:type="dxa"/>
                            <w:noWrap/>
                            <w:vAlign w:val="center"/>
                            <w:hideMark/>
                          </w:tcPr>
                          <w:p w14:paraId="79A67D37"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貢寮市民活動中心</w:t>
                            </w:r>
                          </w:p>
                        </w:tc>
                      </w:tr>
                      <w:tr w:rsidR="00661C70" w:rsidRPr="0049346D" w14:paraId="04EDDC1A" w14:textId="77777777" w:rsidTr="0079011C">
                        <w:trPr>
                          <w:trHeight w:val="340"/>
                        </w:trPr>
                        <w:tc>
                          <w:tcPr>
                            <w:tcW w:w="510" w:type="dxa"/>
                            <w:vAlign w:val="center"/>
                          </w:tcPr>
                          <w:p w14:paraId="49626EDC"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4</w:t>
                            </w:r>
                          </w:p>
                        </w:tc>
                        <w:tc>
                          <w:tcPr>
                            <w:tcW w:w="1219" w:type="dxa"/>
                            <w:vMerge/>
                          </w:tcPr>
                          <w:p w14:paraId="6043C3CA" w14:textId="77777777" w:rsidR="00661C70" w:rsidRPr="003878D2" w:rsidRDefault="00661C70" w:rsidP="004B4E28">
                            <w:pPr>
                              <w:spacing w:line="280" w:lineRule="exact"/>
                              <w:suppressOverlap/>
                              <w:jc w:val="center"/>
                              <w:rPr>
                                <w:rFonts w:ascii="標楷體" w:hAnsi="標楷體"/>
                                <w:color w:val="000000"/>
                                <w:spacing w:val="-4"/>
                                <w:sz w:val="20"/>
                                <w:szCs w:val="20"/>
                              </w:rPr>
                            </w:pPr>
                          </w:p>
                        </w:tc>
                        <w:tc>
                          <w:tcPr>
                            <w:tcW w:w="1134" w:type="dxa"/>
                            <w:noWrap/>
                            <w:vAlign w:val="center"/>
                            <w:hideMark/>
                          </w:tcPr>
                          <w:p w14:paraId="22BB135F" w14:textId="77777777" w:rsidR="00661C70" w:rsidRPr="0049346D" w:rsidRDefault="00661C70" w:rsidP="004B4E28">
                            <w:pPr>
                              <w:spacing w:line="280" w:lineRule="exact"/>
                              <w:suppressOverlap/>
                              <w:jc w:val="center"/>
                              <w:rPr>
                                <w:rFonts w:ascii="標楷體" w:hAnsi="標楷體"/>
                                <w:color w:val="000000"/>
                                <w:sz w:val="20"/>
                                <w:szCs w:val="20"/>
                              </w:rPr>
                            </w:pPr>
                            <w:r w:rsidRPr="0049346D">
                              <w:rPr>
                                <w:rFonts w:ascii="標楷體" w:hAnsi="標楷體" w:hint="eastAsia"/>
                                <w:color w:val="000000"/>
                                <w:sz w:val="20"/>
                                <w:szCs w:val="20"/>
                              </w:rPr>
                              <w:t>瑞芳區</w:t>
                            </w:r>
                          </w:p>
                        </w:tc>
                        <w:tc>
                          <w:tcPr>
                            <w:tcW w:w="2552" w:type="dxa"/>
                            <w:noWrap/>
                            <w:vAlign w:val="center"/>
                            <w:hideMark/>
                          </w:tcPr>
                          <w:p w14:paraId="7DE2E811"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瑞芳國中</w:t>
                            </w:r>
                          </w:p>
                        </w:tc>
                      </w:tr>
                      <w:tr w:rsidR="00661C70" w:rsidRPr="0049346D" w14:paraId="3ED57FE7" w14:textId="77777777" w:rsidTr="0079011C">
                        <w:trPr>
                          <w:trHeight w:val="340"/>
                        </w:trPr>
                        <w:tc>
                          <w:tcPr>
                            <w:tcW w:w="510" w:type="dxa"/>
                            <w:vAlign w:val="center"/>
                          </w:tcPr>
                          <w:p w14:paraId="342171BE"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5</w:t>
                            </w:r>
                          </w:p>
                        </w:tc>
                        <w:tc>
                          <w:tcPr>
                            <w:tcW w:w="1219" w:type="dxa"/>
                            <w:vMerge w:val="restart"/>
                            <w:vAlign w:val="center"/>
                          </w:tcPr>
                          <w:p w14:paraId="02154485"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山崩與地滑地質敏感區或土石流潛勢溪流影響範圍</w:t>
                            </w:r>
                          </w:p>
                        </w:tc>
                        <w:tc>
                          <w:tcPr>
                            <w:tcW w:w="1134" w:type="dxa"/>
                            <w:noWrap/>
                            <w:vAlign w:val="center"/>
                          </w:tcPr>
                          <w:p w14:paraId="04F2422A"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雙溪區</w:t>
                            </w:r>
                          </w:p>
                        </w:tc>
                        <w:tc>
                          <w:tcPr>
                            <w:tcW w:w="2552" w:type="dxa"/>
                            <w:noWrap/>
                            <w:vAlign w:val="center"/>
                          </w:tcPr>
                          <w:p w14:paraId="5CE1004D"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外柑市民活動中心</w:t>
                            </w:r>
                          </w:p>
                        </w:tc>
                      </w:tr>
                      <w:tr w:rsidR="00661C70" w:rsidRPr="0049346D" w14:paraId="27D9055C" w14:textId="77777777" w:rsidTr="0079011C">
                        <w:trPr>
                          <w:trHeight w:val="340"/>
                        </w:trPr>
                        <w:tc>
                          <w:tcPr>
                            <w:tcW w:w="510" w:type="dxa"/>
                            <w:vAlign w:val="center"/>
                          </w:tcPr>
                          <w:p w14:paraId="1F9887BA"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6</w:t>
                            </w:r>
                          </w:p>
                        </w:tc>
                        <w:tc>
                          <w:tcPr>
                            <w:tcW w:w="1219" w:type="dxa"/>
                            <w:vMerge/>
                          </w:tcPr>
                          <w:p w14:paraId="399BB6FF"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noWrap/>
                            <w:vAlign w:val="center"/>
                          </w:tcPr>
                          <w:p w14:paraId="25C838F8"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金山區</w:t>
                            </w:r>
                          </w:p>
                        </w:tc>
                        <w:tc>
                          <w:tcPr>
                            <w:tcW w:w="2552" w:type="dxa"/>
                            <w:noWrap/>
                            <w:vAlign w:val="center"/>
                          </w:tcPr>
                          <w:p w14:paraId="0D3E3DE4"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獅頭山公園</w:t>
                            </w:r>
                          </w:p>
                        </w:tc>
                      </w:tr>
                      <w:tr w:rsidR="00661C70" w:rsidRPr="0049346D" w14:paraId="0D4634A7" w14:textId="77777777" w:rsidTr="0079011C">
                        <w:trPr>
                          <w:trHeight w:val="340"/>
                        </w:trPr>
                        <w:tc>
                          <w:tcPr>
                            <w:tcW w:w="510" w:type="dxa"/>
                            <w:vAlign w:val="center"/>
                          </w:tcPr>
                          <w:p w14:paraId="4BAF505F"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7</w:t>
                            </w:r>
                          </w:p>
                        </w:tc>
                        <w:tc>
                          <w:tcPr>
                            <w:tcW w:w="1219" w:type="dxa"/>
                            <w:vMerge/>
                          </w:tcPr>
                          <w:p w14:paraId="1FAB1DF6"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noWrap/>
                            <w:vAlign w:val="center"/>
                          </w:tcPr>
                          <w:p w14:paraId="02A92ADB"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汐止區</w:t>
                            </w:r>
                          </w:p>
                        </w:tc>
                        <w:tc>
                          <w:tcPr>
                            <w:tcW w:w="2552" w:type="dxa"/>
                            <w:noWrap/>
                            <w:vAlign w:val="center"/>
                          </w:tcPr>
                          <w:p w14:paraId="2EDDC7C9"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翠柏新村安養中心服務大樓</w:t>
                            </w:r>
                          </w:p>
                        </w:tc>
                      </w:tr>
                      <w:tr w:rsidR="00661C70" w:rsidRPr="0049346D" w14:paraId="46918FF3" w14:textId="77777777" w:rsidTr="0079011C">
                        <w:trPr>
                          <w:trHeight w:val="340"/>
                        </w:trPr>
                        <w:tc>
                          <w:tcPr>
                            <w:tcW w:w="510" w:type="dxa"/>
                            <w:vAlign w:val="center"/>
                          </w:tcPr>
                          <w:p w14:paraId="595EB1D9"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8</w:t>
                            </w:r>
                          </w:p>
                        </w:tc>
                        <w:tc>
                          <w:tcPr>
                            <w:tcW w:w="1219" w:type="dxa"/>
                            <w:vMerge/>
                          </w:tcPr>
                          <w:p w14:paraId="20D9C11A"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vMerge w:val="restart"/>
                            <w:noWrap/>
                            <w:vAlign w:val="center"/>
                          </w:tcPr>
                          <w:p w14:paraId="5CD1D22B"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新店區</w:t>
                            </w:r>
                          </w:p>
                        </w:tc>
                        <w:tc>
                          <w:tcPr>
                            <w:tcW w:w="2552" w:type="dxa"/>
                            <w:noWrap/>
                            <w:vAlign w:val="center"/>
                          </w:tcPr>
                          <w:p w14:paraId="78789FA6"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雙城市民活動中心</w:t>
                            </w:r>
                          </w:p>
                        </w:tc>
                      </w:tr>
                      <w:tr w:rsidR="00661C70" w:rsidRPr="0049346D" w14:paraId="079F4484" w14:textId="77777777" w:rsidTr="0079011C">
                        <w:trPr>
                          <w:trHeight w:val="340"/>
                        </w:trPr>
                        <w:tc>
                          <w:tcPr>
                            <w:tcW w:w="510" w:type="dxa"/>
                            <w:vAlign w:val="center"/>
                          </w:tcPr>
                          <w:p w14:paraId="594C45CD"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9</w:t>
                            </w:r>
                          </w:p>
                        </w:tc>
                        <w:tc>
                          <w:tcPr>
                            <w:tcW w:w="1219" w:type="dxa"/>
                            <w:vMerge/>
                          </w:tcPr>
                          <w:p w14:paraId="5E1EB239"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vMerge/>
                            <w:noWrap/>
                            <w:vAlign w:val="center"/>
                          </w:tcPr>
                          <w:p w14:paraId="5AA80BFF" w14:textId="77777777" w:rsidR="00661C70" w:rsidRPr="000E65B9" w:rsidRDefault="00661C70" w:rsidP="004B4E28">
                            <w:pPr>
                              <w:spacing w:line="280" w:lineRule="exact"/>
                              <w:suppressOverlap/>
                              <w:jc w:val="center"/>
                              <w:rPr>
                                <w:rFonts w:ascii="標楷體" w:hAnsi="標楷體"/>
                                <w:color w:val="000000"/>
                                <w:sz w:val="20"/>
                                <w:szCs w:val="20"/>
                              </w:rPr>
                            </w:pPr>
                          </w:p>
                        </w:tc>
                        <w:tc>
                          <w:tcPr>
                            <w:tcW w:w="2552" w:type="dxa"/>
                            <w:noWrap/>
                            <w:vAlign w:val="center"/>
                          </w:tcPr>
                          <w:p w14:paraId="7BE126ED"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康橋高中</w:t>
                            </w:r>
                          </w:p>
                        </w:tc>
                      </w:tr>
                      <w:tr w:rsidR="00661C70" w:rsidRPr="0049346D" w14:paraId="66C272DF" w14:textId="77777777" w:rsidTr="0079011C">
                        <w:trPr>
                          <w:trHeight w:val="340"/>
                        </w:trPr>
                        <w:tc>
                          <w:tcPr>
                            <w:tcW w:w="510" w:type="dxa"/>
                            <w:tcBorders>
                              <w:bottom w:val="single" w:sz="4" w:space="0" w:color="auto"/>
                            </w:tcBorders>
                            <w:vAlign w:val="center"/>
                          </w:tcPr>
                          <w:p w14:paraId="04143D85" w14:textId="77777777" w:rsidR="00661C70" w:rsidRPr="000E65B9" w:rsidRDefault="00661C70" w:rsidP="004B4E28">
                            <w:pPr>
                              <w:spacing w:line="280" w:lineRule="exact"/>
                              <w:suppressOverlap/>
                              <w:jc w:val="center"/>
                              <w:rPr>
                                <w:rFonts w:ascii="標楷體" w:hAnsi="標楷體"/>
                                <w:color w:val="000000"/>
                                <w:sz w:val="20"/>
                                <w:szCs w:val="20"/>
                              </w:rPr>
                            </w:pPr>
                            <w:r>
                              <w:rPr>
                                <w:rFonts w:ascii="標楷體" w:hAnsi="標楷體" w:hint="eastAsia"/>
                                <w:color w:val="000000"/>
                                <w:sz w:val="20"/>
                                <w:szCs w:val="20"/>
                              </w:rPr>
                              <w:t>10</w:t>
                            </w:r>
                          </w:p>
                        </w:tc>
                        <w:tc>
                          <w:tcPr>
                            <w:tcW w:w="1219" w:type="dxa"/>
                            <w:vMerge/>
                            <w:tcBorders>
                              <w:bottom w:val="single" w:sz="4" w:space="0" w:color="auto"/>
                            </w:tcBorders>
                          </w:tcPr>
                          <w:p w14:paraId="1788C853" w14:textId="77777777" w:rsidR="00661C70" w:rsidRPr="000E65B9" w:rsidRDefault="00661C70" w:rsidP="004B4E28">
                            <w:pPr>
                              <w:spacing w:line="280" w:lineRule="exact"/>
                              <w:suppressOverlap/>
                              <w:jc w:val="center"/>
                              <w:rPr>
                                <w:rFonts w:ascii="標楷體" w:hAnsi="標楷體"/>
                                <w:color w:val="000000"/>
                                <w:sz w:val="20"/>
                                <w:szCs w:val="20"/>
                              </w:rPr>
                            </w:pPr>
                          </w:p>
                        </w:tc>
                        <w:tc>
                          <w:tcPr>
                            <w:tcW w:w="1134" w:type="dxa"/>
                            <w:tcBorders>
                              <w:bottom w:val="single" w:sz="4" w:space="0" w:color="auto"/>
                            </w:tcBorders>
                            <w:noWrap/>
                            <w:vAlign w:val="center"/>
                          </w:tcPr>
                          <w:p w14:paraId="7579C3AF" w14:textId="77777777" w:rsidR="00661C70" w:rsidRPr="000E65B9" w:rsidRDefault="00661C70" w:rsidP="004B4E28">
                            <w:pPr>
                              <w:spacing w:line="280" w:lineRule="exact"/>
                              <w:suppressOverlap/>
                              <w:jc w:val="center"/>
                              <w:rPr>
                                <w:rFonts w:ascii="標楷體" w:hAnsi="標楷體"/>
                                <w:color w:val="000000"/>
                                <w:sz w:val="20"/>
                                <w:szCs w:val="20"/>
                              </w:rPr>
                            </w:pPr>
                            <w:r w:rsidRPr="000E65B9">
                              <w:rPr>
                                <w:rFonts w:ascii="標楷體" w:hAnsi="標楷體" w:hint="eastAsia"/>
                                <w:color w:val="000000"/>
                                <w:sz w:val="20"/>
                                <w:szCs w:val="20"/>
                              </w:rPr>
                              <w:t>烏來區</w:t>
                            </w:r>
                          </w:p>
                        </w:tc>
                        <w:tc>
                          <w:tcPr>
                            <w:tcW w:w="2552" w:type="dxa"/>
                            <w:tcBorders>
                              <w:bottom w:val="single" w:sz="4" w:space="0" w:color="auto"/>
                            </w:tcBorders>
                            <w:noWrap/>
                            <w:vAlign w:val="center"/>
                          </w:tcPr>
                          <w:p w14:paraId="5B54FEDE" w14:textId="77777777" w:rsidR="00661C70" w:rsidRPr="0079011C" w:rsidRDefault="00661C70" w:rsidP="004B4E28">
                            <w:pPr>
                              <w:spacing w:line="280" w:lineRule="exact"/>
                              <w:suppressOverlap/>
                              <w:jc w:val="both"/>
                              <w:rPr>
                                <w:rFonts w:ascii="標楷體" w:hAnsi="標楷體"/>
                                <w:color w:val="000000"/>
                                <w:sz w:val="20"/>
                                <w:szCs w:val="20"/>
                              </w:rPr>
                            </w:pPr>
                            <w:r w:rsidRPr="0079011C">
                              <w:rPr>
                                <w:rFonts w:ascii="標楷體" w:hAnsi="標楷體" w:hint="eastAsia"/>
                                <w:color w:val="000000"/>
                                <w:sz w:val="20"/>
                                <w:szCs w:val="20"/>
                              </w:rPr>
                              <w:t>忠治活動中心</w:t>
                            </w:r>
                          </w:p>
                        </w:tc>
                      </w:tr>
                      <w:tr w:rsidR="00661C70" w:rsidRPr="0049346D" w14:paraId="27B82707" w14:textId="77777777" w:rsidTr="00A01A2D">
                        <w:trPr>
                          <w:trHeight w:val="20"/>
                        </w:trPr>
                        <w:tc>
                          <w:tcPr>
                            <w:tcW w:w="5415" w:type="dxa"/>
                            <w:gridSpan w:val="4"/>
                            <w:tcBorders>
                              <w:left w:val="nil"/>
                              <w:bottom w:val="nil"/>
                              <w:right w:val="nil"/>
                            </w:tcBorders>
                            <w:vAlign w:val="center"/>
                          </w:tcPr>
                          <w:p w14:paraId="4CBDC840" w14:textId="77777777" w:rsidR="00661C70" w:rsidRPr="000E65B9" w:rsidRDefault="00661C70" w:rsidP="00C337AB">
                            <w:pPr>
                              <w:spacing w:line="280" w:lineRule="exact"/>
                              <w:ind w:leftChars="-27" w:left="-3" w:hangingChars="22" w:hanging="40"/>
                              <w:suppressOverlap/>
                              <w:jc w:val="both"/>
                              <w:rPr>
                                <w:rFonts w:ascii="標楷體" w:hAnsi="標楷體"/>
                                <w:color w:val="000000"/>
                                <w:sz w:val="20"/>
                                <w:szCs w:val="20"/>
                              </w:rPr>
                            </w:pPr>
                            <w:r w:rsidRPr="008E5C77">
                              <w:rPr>
                                <w:rFonts w:ascii="標楷體" w:hAnsi="標楷體" w:hint="eastAsia"/>
                                <w:color w:val="000000"/>
                                <w:sz w:val="18"/>
                                <w:szCs w:val="20"/>
                              </w:rPr>
                              <w:t>資料來源：</w:t>
                            </w:r>
                            <w:r>
                              <w:rPr>
                                <w:rFonts w:ascii="標楷體" w:hAnsi="標楷體" w:hint="eastAsia"/>
                                <w:color w:val="000000"/>
                                <w:sz w:val="18"/>
                                <w:szCs w:val="20"/>
                              </w:rPr>
                              <w:t>整理自社會局提供資料。</w:t>
                            </w:r>
                          </w:p>
                        </w:tc>
                      </w:tr>
                    </w:tbl>
                    <w:p w14:paraId="5EBE00F9" w14:textId="77777777" w:rsidR="00661C70" w:rsidRPr="004B4E28" w:rsidRDefault="00661C70" w:rsidP="00661C70"/>
                  </w:txbxContent>
                </v:textbox>
                <w10:wrap type="square"/>
              </v:shape>
            </w:pict>
          </mc:Fallback>
        </mc:AlternateContent>
      </w:r>
      <w:r w:rsidR="00661C70" w:rsidRPr="00661C70">
        <w:rPr>
          <w:rFonts w:ascii="標楷體" w:hAnsi="標楷體" w:cs="標楷體$...." w:hint="eastAsia"/>
          <w:color w:val="000000"/>
          <w:sz w:val="24"/>
        </w:rPr>
        <w:t>臺灣永續發展</w:t>
      </w:r>
      <w:r w:rsidR="00603C48">
        <w:rPr>
          <w:rFonts w:ascii="標楷體" w:hAnsi="標楷體" w:cs="標楷體$...." w:hint="eastAsia"/>
          <w:color w:val="000000"/>
          <w:sz w:val="24"/>
        </w:rPr>
        <w:t>目標</w:t>
      </w:r>
      <w:r w:rsidR="00661C70" w:rsidRPr="00661C70">
        <w:rPr>
          <w:rFonts w:ascii="標楷體" w:hAnsi="標楷體" w:cs="標楷體$...." w:hint="eastAsia"/>
          <w:color w:val="000000"/>
          <w:sz w:val="24"/>
        </w:rPr>
        <w:t>核心目標11及其具體目標11.5揭示，建構具包容、安全、韌性及永續特質的城市與鄉村；降低各種災害造成的損失，特別需保護弱勢與低所得族群。新北市幅員遼闊，地貌多樣，面臨之天然災害類型眾多，市政府為確保市民生活環境安全，提升整體防災量能，由社會局會同相關業務權責機關如消防局、各區公所等統籌辦理避難收容處所設置管理及物資整備作業。據社會局網站公告之「114年避難收容處所一覽表」，截至114年底止，新北市各行政區設置避難收容處所（含防災公園）計583處。經查其設置情形，核有：1.依「直轄市、縣（市）大規模風災震災避難收容處所維運指導原則」第4點規定，避難收容處所選址應具備安全性（位於災害風險相對較低且遠離危險設施之地點，及結構安全性無虞之建物等）與可及性（區位需考量災時民眾疏散撤離與資源調度，且其周邊交通系統具替代方案等）。消防局委外辦理</w:t>
      </w:r>
      <w:r w:rsidR="00661C70" w:rsidRPr="00DE1523">
        <w:rPr>
          <w:rFonts w:ascii="標楷體" w:hAnsi="標楷體" w:cs="標楷體$...." w:hint="eastAsia"/>
          <w:color w:val="000000"/>
          <w:sz w:val="24"/>
        </w:rPr>
        <w:t>「新北市強韌臺灣大規模風災震災整備與協作計畫委託專業服務案」，採用環域分析方法評估避難收容處所服務範圍，惟其假設基礎未考量幼童、老人或其他避難弱勢者移動能力較差，且未衡酌人員避難實際步行距離受建物、道路設計影響，可能高估實際可服務範圍，評估作業未臻周妥，又經運用新北市電信信令人口最小統計區統計資料、房屋屋齡、步行距離等條件設算，發現部分人口密集區或地震災害風險較高地區尚乏避難收容處所，可及性略有不足；2.經運用「新北市淹水潛勢圖（24小時累積雨量500毫米）」、「山崩與地滑地質敏感區」及「114年度土石流潛勢溪流及影響範圍圖」，分別套疊避難收容處所清冊結果，發現三重區光興國小等4處據點位處易淹水地區，卻劃設為水災避難收容處所，雙溪區外柑市民活動中心等6處據點位處山崩與地滑地質敏感區或土石流潛勢溪流影響範圍，卻劃設為土石流及震災避難收容處所（表</w:t>
      </w:r>
      <w:r w:rsidR="009707B9" w:rsidRPr="00DE1523">
        <w:rPr>
          <w:rFonts w:ascii="標楷體" w:hAnsi="標楷體" w:cs="標楷體$...."/>
          <w:color w:val="000000"/>
          <w:sz w:val="24"/>
        </w:rPr>
        <w:t>7</w:t>
      </w:r>
      <w:r w:rsidR="00661C70" w:rsidRPr="00DE1523">
        <w:rPr>
          <w:rFonts w:ascii="標楷體" w:hAnsi="標楷體" w:cs="標楷體$...." w:hint="eastAsia"/>
          <w:color w:val="000000"/>
          <w:sz w:val="24"/>
        </w:rPr>
        <w:t>），具有潛在受災風險，選址未臻周妥，另參據氣候變遷發展趨勢，發現新莊區及樹林區部分避難收容處所坐落於淹水災害風險上升區等情事，經函請</w:t>
      </w:r>
      <w:r w:rsidR="00661C70" w:rsidRPr="00DE1523">
        <w:rPr>
          <w:rFonts w:ascii="標楷體" w:hAnsi="標楷體" w:cs="標楷體$...." w:hint="eastAsia"/>
          <w:color w:val="000000"/>
          <w:sz w:val="24"/>
        </w:rPr>
        <w:lastRenderedPageBreak/>
        <w:t>研謀改善，以強化防災應變效能。據復：1.社會局將持續與區公所橫向協調收容機制，盤點轄內既有學校、市民活動中心、防災公園及其他可用公有建築等潛在據點，將其安全性與可及性納入整體評估，以因應人口密集及高風險區域之避難收容需求，並於盤點及研議新增據點作業時，將道路路網與實際步行可達性等，納為檢視服務覆蓋範圍與補強缺口之參據；2.因應極端降雨及風險變遷，社會局將依照中央主管機關及消防局、水利局及農業局等權責機關公布之最新災害潛勢圖資進行檢討及滾動調整，據以提示避難收容處所高風險區位，輔導各社會福利機構及區公所預為規劃替代據點與因應措施</w:t>
      </w:r>
      <w:r w:rsidR="007116E0" w:rsidRPr="00DE1523">
        <w:rPr>
          <w:rFonts w:ascii="標楷體" w:hAnsi="標楷體" w:cs="標楷體$...." w:hint="eastAsia"/>
          <w:color w:val="000000"/>
          <w:sz w:val="24"/>
        </w:rPr>
        <w:t>。</w:t>
      </w:r>
    </w:p>
    <w:p w14:paraId="1F04286A" w14:textId="7AD0E2F8" w:rsidR="0047409D" w:rsidRPr="00783250" w:rsidRDefault="00601F30" w:rsidP="00964712">
      <w:pPr>
        <w:spacing w:beforeLines="20" w:before="72" w:afterLines="20" w:after="72" w:line="516" w:lineRule="exact"/>
        <w:ind w:firstLineChars="200" w:firstLine="561"/>
        <w:jc w:val="both"/>
        <w:rPr>
          <w:rFonts w:ascii="標楷體" w:hAnsi="標楷體"/>
          <w:b/>
          <w:sz w:val="28"/>
          <w:szCs w:val="28"/>
        </w:rPr>
      </w:pPr>
      <w:r w:rsidRPr="00783250">
        <w:rPr>
          <w:rFonts w:ascii="標楷體" w:hAnsi="標楷體" w:hint="eastAsia"/>
          <w:b/>
          <w:sz w:val="28"/>
          <w:szCs w:val="28"/>
        </w:rPr>
        <w:t>（</w:t>
      </w:r>
      <w:r w:rsidR="007472D4">
        <w:rPr>
          <w:rFonts w:ascii="標楷體" w:hAnsi="標楷體" w:hint="eastAsia"/>
          <w:b/>
          <w:sz w:val="28"/>
          <w:szCs w:val="28"/>
        </w:rPr>
        <w:t>七</w:t>
      </w:r>
      <w:r w:rsidRPr="00783250">
        <w:rPr>
          <w:rFonts w:ascii="標楷體" w:hAnsi="標楷體" w:hint="eastAsia"/>
          <w:b/>
          <w:sz w:val="28"/>
          <w:szCs w:val="28"/>
        </w:rPr>
        <w:t>）</w:t>
      </w:r>
      <w:r w:rsidR="00661C70" w:rsidRPr="00661C70">
        <w:rPr>
          <w:rFonts w:ascii="標楷體" w:hAnsi="標楷體" w:hint="eastAsia"/>
          <w:b/>
          <w:sz w:val="28"/>
          <w:szCs w:val="28"/>
        </w:rPr>
        <w:t>區公所因應民眾避難收容需求，整備各項防救災物資，惟部分區公所未考量人口結構老化趨勢，妥為儲備醫療輔具，又部分避難收容處所設置樓層災時易受淹水及餘震影響，允宜衡酌避難需求及風險，妥為研謀因應對策</w:t>
      </w:r>
      <w:r w:rsidRPr="00783250">
        <w:rPr>
          <w:rFonts w:ascii="標楷體" w:hAnsi="標楷體" w:hint="eastAsia"/>
          <w:b/>
          <w:sz w:val="28"/>
          <w:szCs w:val="28"/>
        </w:rPr>
        <w:t>。</w:t>
      </w:r>
    </w:p>
    <w:p w14:paraId="46207FB6" w14:textId="0FC6A6EC" w:rsidR="00601F30" w:rsidRDefault="003C1906" w:rsidP="008C7335">
      <w:pPr>
        <w:overflowPunct w:val="0"/>
        <w:spacing w:beforeLines="12" w:before="43" w:afterLines="15" w:after="54" w:line="516" w:lineRule="exact"/>
        <w:ind w:firstLineChars="221" w:firstLine="530"/>
        <w:jc w:val="both"/>
        <w:rPr>
          <w:rFonts w:ascii="標楷體" w:hAnsi="標楷體" w:cs="標楷體$...."/>
          <w:snapToGrid w:val="0"/>
          <w:color w:val="000000"/>
          <w:kern w:val="2"/>
          <w:sz w:val="24"/>
          <w:szCs w:val="24"/>
        </w:rPr>
      </w:pPr>
      <w:r w:rsidRPr="00C136F1">
        <w:rPr>
          <w:rFonts w:ascii="標楷體" w:hAnsi="標楷體" w:cs="標楷體$...."/>
          <w:noProof/>
          <w:snapToGrid w:val="0"/>
          <w:color w:val="000000"/>
          <w:kern w:val="2"/>
          <w:sz w:val="24"/>
          <w:szCs w:val="24"/>
        </w:rPr>
        <mc:AlternateContent>
          <mc:Choice Requires="wps">
            <w:drawing>
              <wp:anchor distT="45720" distB="45720" distL="114300" distR="114300" simplePos="0" relativeHeight="251661312" behindDoc="0" locked="0" layoutInCell="1" allowOverlap="1" wp14:anchorId="00D66543" wp14:editId="10AAE161">
                <wp:simplePos x="0" y="0"/>
                <wp:positionH relativeFrom="column">
                  <wp:posOffset>4454525</wp:posOffset>
                </wp:positionH>
                <wp:positionV relativeFrom="paragraph">
                  <wp:posOffset>4377055</wp:posOffset>
                </wp:positionV>
                <wp:extent cx="1533525" cy="857250"/>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857250"/>
                        </a:xfrm>
                        <a:prstGeom prst="rect">
                          <a:avLst/>
                        </a:prstGeom>
                        <a:noFill/>
                        <a:ln w="9525">
                          <a:noFill/>
                          <a:miter lim="800000"/>
                          <a:headEnd/>
                          <a:tailEnd/>
                        </a:ln>
                      </wps:spPr>
                      <wps:txbx>
                        <w:txbxContent>
                          <w:p w14:paraId="478A3666" w14:textId="77777777" w:rsidR="003C1906" w:rsidRPr="00C136F1" w:rsidRDefault="003C1906" w:rsidP="003C1906">
                            <w:pPr>
                              <w:jc w:val="center"/>
                              <w:rPr>
                                <w:b/>
                                <w:bCs/>
                                <w:sz w:val="20"/>
                                <w:szCs w:val="20"/>
                              </w:rPr>
                            </w:pPr>
                            <w:r w:rsidRPr="00C136F1">
                              <w:rPr>
                                <w:rFonts w:hint="eastAsia"/>
                                <w:b/>
                                <w:bCs/>
                                <w:sz w:val="20"/>
                                <w:szCs w:val="20"/>
                              </w:rPr>
                              <w:t>圖例</w:t>
                            </w:r>
                          </w:p>
                          <w:p w14:paraId="092B09AE" w14:textId="26B07C2A" w:rsidR="00C136F1" w:rsidRPr="00C136F1" w:rsidRDefault="00C136F1" w:rsidP="004667C3">
                            <w:pPr>
                              <w:ind w:firstLineChars="101" w:firstLine="182"/>
                              <w:jc w:val="center"/>
                              <w:rPr>
                                <w:sz w:val="18"/>
                                <w:szCs w:val="18"/>
                              </w:rPr>
                            </w:pPr>
                            <w:r w:rsidRPr="00C136F1">
                              <w:rPr>
                                <w:rFonts w:hint="eastAsia"/>
                                <w:sz w:val="18"/>
                                <w:szCs w:val="18"/>
                              </w:rPr>
                              <w:t>尚未整備輔具之行政區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66543" id="_x0000_s1033" type="#_x0000_t202" style="position:absolute;left:0;text-align:left;margin-left:350.75pt;margin-top:344.65pt;width:120.75pt;height:6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" filled="f" stroked="f">
                <v:textbox>
                  <w:txbxContent>
                    <w:p w14:paraId="478A3666" w14:textId="77777777" w:rsidR="003C1906" w:rsidRPr="00C136F1" w:rsidRDefault="003C1906" w:rsidP="003C1906">
                      <w:pPr>
                        <w:jc w:val="center"/>
                        <w:rPr>
                          <w:b/>
                          <w:bCs/>
                          <w:sz w:val="20"/>
                          <w:szCs w:val="20"/>
                        </w:rPr>
                      </w:pPr>
                      <w:r w:rsidRPr="00C136F1">
                        <w:rPr>
                          <w:rFonts w:hint="eastAsia"/>
                          <w:b/>
                          <w:bCs/>
                          <w:sz w:val="20"/>
                          <w:szCs w:val="20"/>
                        </w:rPr>
                        <w:t>圖例</w:t>
                      </w:r>
                    </w:p>
                    <w:p w14:paraId="092B09AE" w14:textId="26B07C2A" w:rsidR="00C136F1" w:rsidRPr="00C136F1" w:rsidRDefault="00C136F1" w:rsidP="004667C3">
                      <w:pPr>
                        <w:ind w:firstLineChars="101" w:firstLine="182"/>
                        <w:jc w:val="center"/>
                        <w:rPr>
                          <w:sz w:val="18"/>
                          <w:szCs w:val="18"/>
                        </w:rPr>
                      </w:pPr>
                      <w:r w:rsidRPr="00C136F1">
                        <w:rPr>
                          <w:rFonts w:hint="eastAsia"/>
                          <w:sz w:val="18"/>
                          <w:szCs w:val="18"/>
                        </w:rPr>
                        <w:t>尚未整備輔具之行政區</w:t>
                      </w:r>
                    </w:p>
                  </w:txbxContent>
                </v:textbox>
                <w10:wrap type="square"/>
              </v:shape>
            </w:pict>
          </mc:Fallback>
        </mc:AlternateContent>
      </w:r>
      <w:r>
        <w:rPr>
          <w:rFonts w:ascii="標楷體" w:hAnsi="標楷體" w:cs="標楷體$...."/>
          <w:noProof/>
          <w:color w:val="000000"/>
          <w:kern w:val="2"/>
          <w:sz w:val="24"/>
          <w:szCs w:val="24"/>
        </w:rPr>
        <mc:AlternateContent>
          <mc:Choice Requires="wps">
            <w:drawing>
              <wp:anchor distT="0" distB="0" distL="114300" distR="114300" simplePos="0" relativeHeight="251657216" behindDoc="0" locked="0" layoutInCell="1" allowOverlap="1" wp14:anchorId="11AC01C3" wp14:editId="2FE5C1DE">
                <wp:simplePos x="0" y="0"/>
                <wp:positionH relativeFrom="column">
                  <wp:posOffset>4709795</wp:posOffset>
                </wp:positionH>
                <wp:positionV relativeFrom="paragraph">
                  <wp:posOffset>4533264</wp:posOffset>
                </wp:positionV>
                <wp:extent cx="933450" cy="484691"/>
                <wp:effectExtent l="0" t="0" r="0" b="0"/>
                <wp:wrapNone/>
                <wp:docPr id="51" name="矩形 51"/>
                <wp:cNvGraphicFramePr/>
                <a:graphic xmlns:a="http://schemas.openxmlformats.org/drawingml/2006/main">
                  <a:graphicData uri="http://schemas.microsoft.com/office/word/2010/wordprocessingShape">
                    <wps:wsp>
                      <wps:cNvSpPr/>
                      <wps:spPr>
                        <a:xfrm>
                          <a:off x="0" y="0"/>
                          <a:ext cx="933450" cy="48469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6DC59C3" id="矩形 51" o:spid="_x0000_s1026" style="position:absolute;margin-left:370.85pt;margin-top:356.95pt;width:73.5pt;height:38.1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" fillcolor="white [3212]" stroked="f" strokeweight="2pt"/>
            </w:pict>
          </mc:Fallback>
        </mc:AlternateContent>
      </w:r>
      <w:r w:rsidR="00A614AD">
        <w:rPr>
          <w:rFonts w:ascii="標楷體" w:hAnsi="標楷體" w:cs="新細明體"/>
          <w:noProof/>
          <w:color w:val="000000"/>
          <w:sz w:val="20"/>
          <w:szCs w:val="32"/>
        </w:rPr>
        <mc:AlternateContent>
          <mc:Choice Requires="wpg">
            <w:drawing>
              <wp:anchor distT="0" distB="0" distL="114300" distR="114300" simplePos="0" relativeHeight="251650560" behindDoc="0" locked="0" layoutInCell="1" allowOverlap="1" wp14:anchorId="622A8BCA" wp14:editId="53940ACD">
                <wp:simplePos x="0" y="0"/>
                <wp:positionH relativeFrom="margin">
                  <wp:posOffset>2690495</wp:posOffset>
                </wp:positionH>
                <wp:positionV relativeFrom="paragraph">
                  <wp:posOffset>1942465</wp:posOffset>
                </wp:positionV>
                <wp:extent cx="3230245" cy="3321685"/>
                <wp:effectExtent l="0" t="0" r="8255" b="12065"/>
                <wp:wrapSquare wrapText="bothSides"/>
                <wp:docPr id="2" name="群組 2"/>
                <wp:cNvGraphicFramePr/>
                <a:graphic xmlns:a="http://schemas.openxmlformats.org/drawingml/2006/main">
                  <a:graphicData uri="http://schemas.microsoft.com/office/word/2010/wordprocessingGroup">
                    <wpg:wgp>
                      <wpg:cNvGrpSpPr/>
                      <wpg:grpSpPr>
                        <a:xfrm>
                          <a:off x="0" y="0"/>
                          <a:ext cx="3230245" cy="3321685"/>
                          <a:chOff x="31751" y="-69564"/>
                          <a:chExt cx="4133851" cy="4621976"/>
                        </a:xfrm>
                      </wpg:grpSpPr>
                      <wpg:grpSp>
                        <wpg:cNvPr id="3" name="群組 15"/>
                        <wpg:cNvGrpSpPr/>
                        <wpg:grpSpPr>
                          <a:xfrm>
                            <a:off x="105837" y="378283"/>
                            <a:ext cx="4028880" cy="3831561"/>
                            <a:chOff x="142737" y="153366"/>
                            <a:chExt cx="5433510" cy="4728038"/>
                          </a:xfrm>
                        </wpg:grpSpPr>
                        <pic:pic xmlns:pic="http://schemas.openxmlformats.org/drawingml/2006/picture">
                          <pic:nvPicPr>
                            <pic:cNvPr id="4" name="圖片 4"/>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142737" y="153366"/>
                              <a:ext cx="5433510" cy="4728038"/>
                            </a:xfrm>
                            <a:prstGeom prst="rect">
                              <a:avLst/>
                            </a:prstGeom>
                          </pic:spPr>
                        </pic:pic>
                        <pic:pic xmlns:pic="http://schemas.openxmlformats.org/drawingml/2006/picture">
                          <pic:nvPicPr>
                            <pic:cNvPr id="5" name="圖片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080608" y="3927323"/>
                              <a:ext cx="2495639" cy="693647"/>
                            </a:xfrm>
                            <a:prstGeom prst="rect">
                              <a:avLst/>
                            </a:prstGeom>
                          </pic:spPr>
                        </pic:pic>
                      </wpg:grpSp>
                      <wps:wsp>
                        <wps:cNvPr id="6" name="文字方塊 2"/>
                        <wps:cNvSpPr txBox="1">
                          <a:spLocks noChangeArrowheads="1"/>
                        </wps:cNvSpPr>
                        <wps:spPr bwMode="auto">
                          <a:xfrm>
                            <a:off x="31751" y="-69564"/>
                            <a:ext cx="4133851" cy="394589"/>
                          </a:xfrm>
                          <a:prstGeom prst="rect">
                            <a:avLst/>
                          </a:prstGeom>
                          <a:noFill/>
                          <a:ln w="9525">
                            <a:noFill/>
                            <a:miter lim="800000"/>
                            <a:headEnd/>
                            <a:tailEnd/>
                          </a:ln>
                        </wps:spPr>
                        <wps:txbx>
                          <w:txbxContent>
                            <w:p w14:paraId="1FE15D9F" w14:textId="688949C4" w:rsidR="00661C70" w:rsidRPr="00990FA4" w:rsidRDefault="00661C70" w:rsidP="00661C70">
                              <w:pPr>
                                <w:jc w:val="center"/>
                                <w:rPr>
                                  <w:rFonts w:ascii="標楷體" w:hAnsi="標楷體"/>
                                  <w:b/>
                                  <w:sz w:val="24"/>
                                  <w:szCs w:val="24"/>
                                </w:rPr>
                              </w:pPr>
                              <w:r w:rsidRPr="00990FA4">
                                <w:rPr>
                                  <w:rFonts w:ascii="標楷體" w:hAnsi="標楷體" w:hint="eastAsia"/>
                                  <w:b/>
                                  <w:sz w:val="24"/>
                                  <w:szCs w:val="24"/>
                                </w:rPr>
                                <w:t>圖</w:t>
                              </w:r>
                              <w:r w:rsidRPr="00990FA4">
                                <w:rPr>
                                  <w:rFonts w:ascii="標楷體" w:hAnsi="標楷體"/>
                                  <w:b/>
                                  <w:sz w:val="24"/>
                                  <w:szCs w:val="24"/>
                                </w:rPr>
                                <w:t>1</w:t>
                              </w:r>
                              <w:r w:rsidR="007F38F8">
                                <w:rPr>
                                  <w:rFonts w:ascii="標楷體" w:hAnsi="標楷體" w:hint="eastAsia"/>
                                  <w:b/>
                                  <w:sz w:val="24"/>
                                  <w:szCs w:val="24"/>
                                </w:rPr>
                                <w:t xml:space="preserve">　</w:t>
                              </w:r>
                              <w:r w:rsidRPr="00990FA4">
                                <w:rPr>
                                  <w:rFonts w:ascii="標楷體" w:hAnsi="標楷體" w:hint="eastAsia"/>
                                  <w:b/>
                                  <w:sz w:val="24"/>
                                  <w:szCs w:val="24"/>
                                </w:rPr>
                                <w:t>新北市</w:t>
                              </w:r>
                              <w:r>
                                <w:rPr>
                                  <w:rFonts w:ascii="標楷體" w:hAnsi="標楷體" w:hint="eastAsia"/>
                                  <w:b/>
                                  <w:sz w:val="24"/>
                                  <w:szCs w:val="24"/>
                                </w:rPr>
                                <w:t>尚未整備</w:t>
                              </w:r>
                              <w:r>
                                <w:rPr>
                                  <w:rFonts w:ascii="標楷體" w:hAnsi="標楷體"/>
                                  <w:b/>
                                  <w:sz w:val="24"/>
                                  <w:szCs w:val="24"/>
                                </w:rPr>
                                <w:t>醫療輔具</w:t>
                              </w:r>
                              <w:r>
                                <w:rPr>
                                  <w:rFonts w:ascii="標楷體" w:hAnsi="標楷體" w:hint="eastAsia"/>
                                  <w:b/>
                                  <w:sz w:val="24"/>
                                  <w:szCs w:val="24"/>
                                </w:rPr>
                                <w:t>之行政區</w:t>
                              </w:r>
                            </w:p>
                          </w:txbxContent>
                        </wps:txbx>
                        <wps:bodyPr rot="0" vert="horz" wrap="square" lIns="0" tIns="0" rIns="0" bIns="0" anchor="ctr" anchorCtr="0">
                          <a:noAutofit/>
                        </wps:bodyPr>
                      </wps:wsp>
                      <wps:wsp>
                        <wps:cNvPr id="7" name="文字方塊 2"/>
                        <wps:cNvSpPr txBox="1">
                          <a:spLocks noChangeArrowheads="1"/>
                        </wps:cNvSpPr>
                        <wps:spPr bwMode="auto">
                          <a:xfrm>
                            <a:off x="128704" y="4230646"/>
                            <a:ext cx="3143249" cy="321766"/>
                          </a:xfrm>
                          <a:prstGeom prst="rect">
                            <a:avLst/>
                          </a:prstGeom>
                          <a:noFill/>
                          <a:ln w="9525">
                            <a:noFill/>
                            <a:miter lim="800000"/>
                            <a:headEnd/>
                            <a:tailEnd/>
                          </a:ln>
                        </wps:spPr>
                        <wps:txbx>
                          <w:txbxContent>
                            <w:p w14:paraId="3241D757" w14:textId="77777777" w:rsidR="00661C70" w:rsidRPr="00990FA4" w:rsidRDefault="00661C70" w:rsidP="00661C70">
                              <w:pPr>
                                <w:rPr>
                                  <w:rFonts w:ascii="標楷體" w:hAnsi="標楷體"/>
                                  <w:sz w:val="18"/>
                                  <w:szCs w:val="24"/>
                                </w:rPr>
                              </w:pPr>
                              <w:r w:rsidRPr="00990FA4">
                                <w:rPr>
                                  <w:rFonts w:ascii="標楷體" w:hAnsi="標楷體" w:hint="eastAsia"/>
                                  <w:sz w:val="18"/>
                                  <w:szCs w:val="24"/>
                                </w:rPr>
                                <w:t>資料來源</w:t>
                              </w:r>
                              <w:r w:rsidRPr="00990FA4">
                                <w:rPr>
                                  <w:rFonts w:ascii="標楷體" w:hAnsi="標楷體"/>
                                  <w:sz w:val="18"/>
                                  <w:szCs w:val="24"/>
                                </w:rPr>
                                <w:t>：整理自社會局提供資料。</w:t>
                              </w:r>
                            </w:p>
                          </w:txbxContent>
                        </wps:txbx>
                        <wps:bodyPr rot="0" vert="horz" wrap="square" lIns="0" tIns="0" rIns="0" bIns="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622A8BCA" id="群組 2" o:spid="_x0000_s1034" style="position:absolute;left:0;text-align:left;margin-left:211.85pt;margin-top:152.95pt;width:254.35pt;height:261.55pt;z-index:251650560;mso-position-horizontal-relative:margin;mso-width-relative:margin;mso-height-relative:margin" coordorigin="317,-695" coordsize="41338,4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">
                <v:group id="群組 15" o:spid="_x0000_s1035" style="position:absolute;left:1058;top:3782;width:40289;height:38316" coordorigin="1427,1533" coordsize="54335,4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圖片 4" o:spid="_x0000_s1036" type="#_x0000_t75" style="position:absolute;left:1427;top:1533;width:54335;height:47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">
                    <v:imagedata r:id="rId10" o:title=""/>
                    <v:path arrowok="t"/>
                  </v:shape>
                  <v:shape id="圖片 5" o:spid="_x0000_s1037" type="#_x0000_t75" style="position:absolute;left:30806;top:39273;width:24956;height:6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">
                    <v:imagedata r:id="rId11" o:title=""/>
                    <v:path arrowok="t"/>
                  </v:shape>
                </v:group>
                <v:shape id="_x0000_s1038" type="#_x0000_t202" style="position:absolute;left:317;top:-695;width:41339;height:3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" filled="f" stroked="f">
                  <v:textbox inset="0,0,0,0">
                    <w:txbxContent>
                      <w:p w14:paraId="1FE15D9F" w14:textId="688949C4" w:rsidR="00661C70" w:rsidRPr="00990FA4" w:rsidRDefault="00661C70" w:rsidP="00661C70">
                        <w:pPr>
                          <w:jc w:val="center"/>
                          <w:rPr>
                            <w:rFonts w:ascii="標楷體" w:hAnsi="標楷體"/>
                            <w:b/>
                            <w:sz w:val="24"/>
                            <w:szCs w:val="24"/>
                          </w:rPr>
                        </w:pPr>
                        <w:r w:rsidRPr="00990FA4">
                          <w:rPr>
                            <w:rFonts w:ascii="標楷體" w:hAnsi="標楷體" w:hint="eastAsia"/>
                            <w:b/>
                            <w:sz w:val="24"/>
                            <w:szCs w:val="24"/>
                          </w:rPr>
                          <w:t>圖</w:t>
                        </w:r>
                        <w:r w:rsidRPr="00990FA4">
                          <w:rPr>
                            <w:rFonts w:ascii="標楷體" w:hAnsi="標楷體"/>
                            <w:b/>
                            <w:sz w:val="24"/>
                            <w:szCs w:val="24"/>
                          </w:rPr>
                          <w:t>1</w:t>
                        </w:r>
                        <w:r w:rsidR="007F38F8">
                          <w:rPr>
                            <w:rFonts w:ascii="標楷體" w:hAnsi="標楷體" w:hint="eastAsia"/>
                            <w:b/>
                            <w:sz w:val="24"/>
                            <w:szCs w:val="24"/>
                          </w:rPr>
                          <w:t xml:space="preserve">　</w:t>
                        </w:r>
                        <w:r w:rsidRPr="00990FA4">
                          <w:rPr>
                            <w:rFonts w:ascii="標楷體" w:hAnsi="標楷體" w:hint="eastAsia"/>
                            <w:b/>
                            <w:sz w:val="24"/>
                            <w:szCs w:val="24"/>
                          </w:rPr>
                          <w:t>新北市</w:t>
                        </w:r>
                        <w:r>
                          <w:rPr>
                            <w:rFonts w:ascii="標楷體" w:hAnsi="標楷體" w:hint="eastAsia"/>
                            <w:b/>
                            <w:sz w:val="24"/>
                            <w:szCs w:val="24"/>
                          </w:rPr>
                          <w:t>尚未整備</w:t>
                        </w:r>
                        <w:r>
                          <w:rPr>
                            <w:rFonts w:ascii="標楷體" w:hAnsi="標楷體"/>
                            <w:b/>
                            <w:sz w:val="24"/>
                            <w:szCs w:val="24"/>
                          </w:rPr>
                          <w:t>醫療輔具</w:t>
                        </w:r>
                        <w:r>
                          <w:rPr>
                            <w:rFonts w:ascii="標楷體" w:hAnsi="標楷體" w:hint="eastAsia"/>
                            <w:b/>
                            <w:sz w:val="24"/>
                            <w:szCs w:val="24"/>
                          </w:rPr>
                          <w:t>之行政區</w:t>
                        </w:r>
                      </w:p>
                    </w:txbxContent>
                  </v:textbox>
                </v:shape>
                <v:shape id="_x0000_s1039" type="#_x0000_t202" style="position:absolute;left:1287;top:42306;width:31432;height:3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" filled="f" stroked="f">
                  <v:textbox inset="0,0,0,0">
                    <w:txbxContent>
                      <w:p w14:paraId="3241D757" w14:textId="77777777" w:rsidR="00661C70" w:rsidRPr="00990FA4" w:rsidRDefault="00661C70" w:rsidP="00661C70">
                        <w:pPr>
                          <w:rPr>
                            <w:rFonts w:ascii="標楷體" w:hAnsi="標楷體"/>
                            <w:sz w:val="18"/>
                            <w:szCs w:val="24"/>
                          </w:rPr>
                        </w:pPr>
                        <w:r w:rsidRPr="00990FA4">
                          <w:rPr>
                            <w:rFonts w:ascii="標楷體" w:hAnsi="標楷體" w:hint="eastAsia"/>
                            <w:sz w:val="18"/>
                            <w:szCs w:val="24"/>
                          </w:rPr>
                          <w:t>資料來源</w:t>
                        </w:r>
                        <w:r w:rsidRPr="00990FA4">
                          <w:rPr>
                            <w:rFonts w:ascii="標楷體" w:hAnsi="標楷體"/>
                            <w:sz w:val="18"/>
                            <w:szCs w:val="24"/>
                          </w:rPr>
                          <w:t>：整理自社會局提供資料。</w:t>
                        </w:r>
                      </w:p>
                    </w:txbxContent>
                  </v:textbox>
                </v:shape>
                <w10:wrap type="square" anchorx="margin"/>
              </v:group>
            </w:pict>
          </mc:Fallback>
        </mc:AlternateContent>
      </w:r>
      <w:r w:rsidR="00661C70" w:rsidRPr="00661C70">
        <w:rPr>
          <w:rFonts w:ascii="標楷體" w:hAnsi="標楷體" w:cs="標楷體$...." w:hint="eastAsia"/>
          <w:snapToGrid w:val="0"/>
          <w:color w:val="000000"/>
          <w:kern w:val="2"/>
          <w:sz w:val="24"/>
          <w:szCs w:val="24"/>
        </w:rPr>
        <w:t>依「直轄市、縣（市）大規模風災震災避難收容處所維運指導原則」第6點規定，各直轄市、縣（市）及各鄉、鎮、市（區）公所應於災前建立避難收容處所平時維運管理及更新機制，並掌握轄內特殊需求族群，針對獨居老人、身心失能、長照或特殊醫療需求者，應於災前進行盤點，暨於平時建置轄內輔具支援據點（含相關廠商或企業）資料，以利支援災時相關需求。另據「避難收容處所之災前整備原則」載述，選擇避難收容空間時，應避免選擇自然通風不良的地下室空間，針對特殊避難收容人口，應優先選擇建築物具有出入口通達基地地面或道路之樓層為避難層。經查社會局協調相關權責機關整備避難收容處所物資及樓層配置情形，核有：1.各區公所多已儲備成人奶粉、成人尿布、急救箱等生活醫療用品，惟經檢視各區公所自儲特殊避難人口之醫療輔具情形（如：輪椅、助行器、坐式便盆、沐浴椅等），除坪林、深坑、林口等3個區公所自儲</w:t>
      </w:r>
      <w:r w:rsidR="00661C70" w:rsidRPr="00661C70">
        <w:rPr>
          <w:rFonts w:ascii="標楷體" w:hAnsi="標楷體" w:cs="標楷體$...." w:hint="eastAsia"/>
          <w:snapToGrid w:val="0"/>
          <w:color w:val="000000"/>
          <w:kern w:val="2"/>
          <w:sz w:val="24"/>
          <w:szCs w:val="24"/>
        </w:rPr>
        <w:lastRenderedPageBreak/>
        <w:t>醫療輔具種類相對齊全外，石碇、三峽、土城、烏來、蘆洲、板橋、三重、萬里、瑞芳等9個區公所均未自儲是類輔具物資（圖1）；2.按水災與地震災害發生時，將民眾收容安置於地下室避難，易受淹水及餘震影響，亦不利行動不便者進出，114年度已設置避難收容處所583處，經篩選避難空間所在樓層含地下室者計110處，與上開災前整備原則未盡相合等情事，經函請研謀改善。據復：1.將請各區公所依其轄內人口結構、實際收容需求及倉儲條件，盤點可運用之輔具資源（如區內輔具借用據點、衛生所、社會福利機構或在地支援管道等），並登錄於防災民生物資整備清冊，載明災時可運用之支援與調度機制；2.將輔導各區公所於實際開設避難收容處所時，將以1樓以上作為主要寢居與特別照護寢區，並優先安排高齡者、身心障礙者及具特殊照顧需求之避難人口於地面層或具良好可及性之樓層，或改採替代據點或跨區支援方式辦理</w:t>
      </w:r>
      <w:r w:rsidR="00601F30" w:rsidRPr="00120D01">
        <w:rPr>
          <w:rFonts w:ascii="標楷體" w:hAnsi="標楷體" w:cs="標楷體$...." w:hint="eastAsia"/>
          <w:snapToGrid w:val="0"/>
          <w:color w:val="000000"/>
          <w:kern w:val="2"/>
          <w:sz w:val="24"/>
          <w:szCs w:val="24"/>
        </w:rPr>
        <w:t>。</w:t>
      </w:r>
    </w:p>
    <w:p w14:paraId="03DF0B85" w14:textId="6E3E924A" w:rsidR="004A4CD0" w:rsidRPr="00661C70" w:rsidRDefault="004A4CD0" w:rsidP="00964712">
      <w:pPr>
        <w:spacing w:beforeLines="20" w:before="72" w:afterLines="20" w:after="72" w:line="520" w:lineRule="exact"/>
        <w:ind w:firstLineChars="215" w:firstLine="603"/>
        <w:jc w:val="both"/>
        <w:rPr>
          <w:rFonts w:ascii="標楷體" w:hAnsi="標楷體"/>
          <w:b/>
          <w:sz w:val="28"/>
          <w:szCs w:val="28"/>
        </w:rPr>
      </w:pPr>
      <w:r w:rsidRPr="009D2B3C">
        <w:rPr>
          <w:rFonts w:hint="eastAsia"/>
          <w:b/>
          <w:sz w:val="28"/>
          <w:szCs w:val="28"/>
        </w:rPr>
        <w:t>（</w:t>
      </w:r>
      <w:r w:rsidR="007472D4">
        <w:rPr>
          <w:rFonts w:ascii="標楷體" w:hAnsi="標楷體" w:hint="eastAsia"/>
          <w:b/>
          <w:sz w:val="28"/>
          <w:szCs w:val="28"/>
        </w:rPr>
        <w:t>八</w:t>
      </w:r>
      <w:r w:rsidRPr="009D2B3C">
        <w:rPr>
          <w:rFonts w:hint="eastAsia"/>
          <w:b/>
          <w:sz w:val="28"/>
          <w:szCs w:val="28"/>
        </w:rPr>
        <w:t>）</w:t>
      </w:r>
      <w:r w:rsidR="00661C70" w:rsidRPr="00661C70">
        <w:rPr>
          <w:rFonts w:hint="eastAsia"/>
          <w:b/>
          <w:sz w:val="28"/>
          <w:szCs w:val="28"/>
        </w:rPr>
        <w:t>設置新北市</w:t>
      </w:r>
      <w:r w:rsidR="00A376B1" w:rsidRPr="00A376B1">
        <w:rPr>
          <w:rFonts w:hint="eastAsia"/>
          <w:b/>
          <w:sz w:val="28"/>
          <w:szCs w:val="28"/>
        </w:rPr>
        <w:t>政府</w:t>
      </w:r>
      <w:r w:rsidR="00661C70" w:rsidRPr="00661C70">
        <w:rPr>
          <w:rFonts w:hint="eastAsia"/>
          <w:b/>
          <w:sz w:val="28"/>
          <w:szCs w:val="28"/>
        </w:rPr>
        <w:t>健康城市及永續發展委員會與新北市氣候變遷因應推動會，推動城市永續發展及因應氣候變遷事務，並訂定永續發展指標納入短中長期</w:t>
      </w:r>
      <w:r w:rsidR="00661C70" w:rsidRPr="00661C70">
        <w:rPr>
          <w:rFonts w:ascii="標楷體" w:hAnsi="標楷體" w:hint="eastAsia"/>
          <w:b/>
          <w:sz w:val="28"/>
          <w:szCs w:val="28"/>
        </w:rPr>
        <w:t>政策規劃，惟兩會業務存在相當同質性，又部分永續發展指標執行成果與2025年目標值存有落差，且管考機制未盡理想，允宜研謀改善，完善永續發展治理機制</w:t>
      </w:r>
      <w:r w:rsidRPr="00661C70">
        <w:rPr>
          <w:rFonts w:ascii="標楷體" w:hAnsi="標楷體" w:hint="eastAsia"/>
          <w:b/>
          <w:sz w:val="28"/>
          <w:szCs w:val="28"/>
        </w:rPr>
        <w:t>。</w:t>
      </w:r>
    </w:p>
    <w:p w14:paraId="6FE74FAA" w14:textId="448B8D9F" w:rsidR="00FA1553" w:rsidRDefault="00661C70" w:rsidP="00095C64">
      <w:pPr>
        <w:overflowPunct w:val="0"/>
        <w:spacing w:beforeLines="12" w:before="43" w:line="506" w:lineRule="exact"/>
        <w:ind w:firstLineChars="210" w:firstLine="504"/>
        <w:jc w:val="both"/>
        <w:rPr>
          <w:rFonts w:ascii="標楷體" w:hAnsi="標楷體"/>
          <w:color w:val="000000"/>
          <w:spacing w:val="2"/>
          <w:sz w:val="24"/>
          <w:szCs w:val="24"/>
        </w:rPr>
      </w:pPr>
      <w:r w:rsidRPr="00661C70">
        <w:rPr>
          <w:rFonts w:ascii="標楷體" w:hAnsi="標楷體" w:hint="eastAsia"/>
          <w:color w:val="000000"/>
          <w:sz w:val="24"/>
          <w:szCs w:val="24"/>
        </w:rPr>
        <w:t>市政府為研訂及審議健康城市與永續發展重大議案，並推動相關事務，於100年3月31日訂定「新北市健康城市及永續發展委員會設置要點」，設立新北市政府健康城市及永續發展委員會（下稱永續會），嗣配合氣候變遷因應法規定，於112年5月16日訂定「新北市氣候變遷因應推動會設置要點」，設立新北市氣候變遷因應推動會（下稱推動會），以協調整合及推動氣候變遷事務。另為以多元面向在地行動回應國際永續發展議題，將政策與永續發展目標（SDGs）相結合，因地制宜訂定82項永續發展指標，涵蓋環境、福址、國土資源、參與、健康、科技、城鄉文化、治理、生產、生活、生物多樣性等11大面向、27項議題，規劃2025年短期、2030年中期與2035年長期目標，據以推動實施，並於永續會下設10個工作小組分組集會檢討永續發展指標推動進度及研議訂修相關指標。經查其執行情形，核有：1.永續會及推動會之主任委員（即市長）、副主任委員（即副市長）及環境保護局等7位機關代表相同，且推動會職掌氣候變遷減緩與調適相關議案及計畫，其中「減緩」與「調適」與永續會職權之節能減碳、永續能源及綠色產業、水土資源永續</w:t>
      </w:r>
      <w:r w:rsidRPr="00661C70">
        <w:rPr>
          <w:rFonts w:ascii="標楷體" w:hAnsi="標楷體" w:hint="eastAsia"/>
          <w:color w:val="000000"/>
          <w:sz w:val="24"/>
          <w:szCs w:val="24"/>
        </w:rPr>
        <w:lastRenderedPageBreak/>
        <w:t>利用、生物多樣性之保育等項，具關聯且相呼應，兩會之委員名單、業務範疇及運作實務存在相當同質性；2.截至113年底止，新北市82項永續發展指標中，計有41項指標已達2025年短期目標，惟「空氣品質良好率」等11項指標執行成果較112年度落後或退步（表</w:t>
      </w:r>
      <w:r w:rsidR="009707B9">
        <w:rPr>
          <w:rFonts w:ascii="標楷體" w:hAnsi="標楷體"/>
          <w:color w:val="000000"/>
          <w:sz w:val="24"/>
          <w:szCs w:val="24"/>
        </w:rPr>
        <w:t>8</w:t>
      </w:r>
      <w:r w:rsidRPr="00661C70">
        <w:rPr>
          <w:rFonts w:ascii="標楷體" w:hAnsi="標楷體" w:hint="eastAsia"/>
          <w:color w:val="000000"/>
          <w:sz w:val="24"/>
          <w:szCs w:val="24"/>
        </w:rPr>
        <w:t>），且其中「空氣品質良好率」、「人均年用電量」、「服務業戶均年用電量」、「每人出席藝文展演文化活動次數成長率」、「長照交通車人數成長率」、「體適能評估」等6項指標執行成果與2025年目標值存有明顯落差；又永續會各工作小組雖每年召開分組會議檢討前一年度永續發展指標之推動進度及成效，惟未將相關指標落後或退步原因列入執行成果報告說明，亦未就落後或退步項目研提因應對策，管考作業仍有精進空間等情事，經函請研謀改善。據復：1.將持續評估永續會及推動會整併方式，俟第6屆永續會及第3屆推動會委員任期結束後，將永續會併入第4屆推動會；2.115年度已召開各工作小組會議，研議永續發展指標之修訂（含指標名稱、評量基準、單位、短中長程目標），並針對未達成2025年短程目標之指標，說明差異原因，已達成短中長程目標之指標，研議修正</w:t>
      </w:r>
      <w:r w:rsidR="00E90944" w:rsidRPr="00C1262A">
        <w:rPr>
          <w:rFonts w:ascii="標楷體" w:hAnsi="標楷體"/>
          <w:b/>
          <w:bCs/>
          <w:noProof/>
        </w:rPr>
        <mc:AlternateContent>
          <mc:Choice Requires="wps">
            <w:drawing>
              <wp:anchor distT="45720" distB="45720" distL="114300" distR="114300" simplePos="0" relativeHeight="251656704" behindDoc="0" locked="0" layoutInCell="1" allowOverlap="1" wp14:anchorId="5EC9BB09" wp14:editId="48A5C15F">
                <wp:simplePos x="0" y="0"/>
                <wp:positionH relativeFrom="column">
                  <wp:posOffset>-152400</wp:posOffset>
                </wp:positionH>
                <wp:positionV relativeFrom="paragraph">
                  <wp:posOffset>4240975</wp:posOffset>
                </wp:positionV>
                <wp:extent cx="6238875" cy="341947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3419475"/>
                        </a:xfrm>
                        <a:prstGeom prst="rect">
                          <a:avLst/>
                        </a:prstGeom>
                        <a:noFill/>
                        <a:ln w="9525">
                          <a:noFill/>
                          <a:miter lim="800000"/>
                          <a:headEnd/>
                          <a:tailEnd/>
                        </a:ln>
                      </wps:spPr>
                      <wps:txbx>
                        <w:txbxContent>
                          <w:p w14:paraId="089D7EB9" w14:textId="133C2AE6" w:rsidR="00661C70" w:rsidRPr="00661C70" w:rsidRDefault="00661C70" w:rsidP="00A01A2D">
                            <w:pPr>
                              <w:overflowPunct w:val="0"/>
                              <w:spacing w:afterLines="20" w:after="72" w:line="400" w:lineRule="exact"/>
                              <w:jc w:val="center"/>
                              <w:rPr>
                                <w:rFonts w:ascii="標楷體" w:hAnsi="標楷體"/>
                                <w:b/>
                                <w:bCs/>
                                <w:sz w:val="24"/>
                                <w:szCs w:val="24"/>
                                <w14:textOutline w14:w="9525" w14:cap="rnd" w14:cmpd="sng" w14:algn="ctr">
                                  <w14:noFill/>
                                  <w14:prstDash w14:val="solid"/>
                                  <w14:bevel/>
                                </w14:textOutline>
                              </w:rPr>
                            </w:pPr>
                            <w:r w:rsidRPr="00661C70">
                              <w:rPr>
                                <w:rFonts w:ascii="標楷體" w:hAnsi="標楷體" w:hint="eastAsia"/>
                                <w:b/>
                                <w:bCs/>
                                <w:sz w:val="24"/>
                                <w:szCs w:val="24"/>
                                <w14:textOutline w14:w="9525" w14:cap="rnd" w14:cmpd="sng" w14:algn="ctr">
                                  <w14:noFill/>
                                  <w14:prstDash w14:val="solid"/>
                                  <w14:bevel/>
                                </w14:textOutline>
                              </w:rPr>
                              <w:t>表</w:t>
                            </w:r>
                            <w:r w:rsidR="009707B9">
                              <w:rPr>
                                <w:rFonts w:ascii="標楷體" w:hAnsi="標楷體"/>
                                <w:b/>
                                <w:bCs/>
                                <w:sz w:val="24"/>
                                <w:szCs w:val="24"/>
                                <w14:textOutline w14:w="9525" w14:cap="rnd" w14:cmpd="sng" w14:algn="ctr">
                                  <w14:noFill/>
                                  <w14:prstDash w14:val="solid"/>
                                  <w14:bevel/>
                                </w14:textOutline>
                              </w:rPr>
                              <w:t>8</w:t>
                            </w:r>
                            <w:r w:rsidRPr="00661C70">
                              <w:rPr>
                                <w:rFonts w:ascii="標楷體" w:hAnsi="標楷體" w:hint="eastAsia"/>
                                <w:b/>
                                <w:bCs/>
                                <w:sz w:val="24"/>
                                <w:szCs w:val="24"/>
                                <w14:textOutline w14:w="9525" w14:cap="rnd" w14:cmpd="sng" w14:algn="ctr">
                                  <w14:noFill/>
                                  <w14:prstDash w14:val="solid"/>
                                  <w14:bevel/>
                                </w14:textOutline>
                              </w:rPr>
                              <w:t xml:space="preserve">　新北市永續發展指標執行情形</w:t>
                            </w:r>
                          </w:p>
                          <w:tbl>
                            <w:tblPr>
                              <w:tblW w:w="9260" w:type="dxa"/>
                              <w:jc w:val="center"/>
                              <w:tblLayout w:type="fixed"/>
                              <w:tblCellMar>
                                <w:left w:w="28" w:type="dxa"/>
                                <w:right w:w="28" w:type="dxa"/>
                              </w:tblCellMar>
                              <w:tblLook w:val="04A0" w:firstRow="1" w:lastRow="0" w:firstColumn="1" w:lastColumn="0" w:noHBand="0" w:noVBand="1"/>
                            </w:tblPr>
                            <w:tblGrid>
                              <w:gridCol w:w="578"/>
                              <w:gridCol w:w="2552"/>
                              <w:gridCol w:w="2043"/>
                              <w:gridCol w:w="2043"/>
                              <w:gridCol w:w="2044"/>
                            </w:tblGrid>
                            <w:tr w:rsidR="00661C70" w:rsidRPr="00661C70" w14:paraId="5088E249" w14:textId="77777777" w:rsidTr="00E90944">
                              <w:trPr>
                                <w:trHeight w:val="340"/>
                                <w:jc w:val="center"/>
                              </w:trPr>
                              <w:tc>
                                <w:tcPr>
                                  <w:tcW w:w="578" w:type="dxa"/>
                                  <w:tcBorders>
                                    <w:top w:val="single" w:sz="4" w:space="0" w:color="auto"/>
                                    <w:left w:val="single" w:sz="4" w:space="0" w:color="auto"/>
                                    <w:bottom w:val="single" w:sz="4" w:space="0" w:color="auto"/>
                                    <w:right w:val="single" w:sz="4" w:space="0" w:color="auto"/>
                                  </w:tcBorders>
                                  <w:noWrap/>
                                  <w:vAlign w:val="center"/>
                                  <w:hideMark/>
                                </w:tcPr>
                                <w:p w14:paraId="1D132DA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序號</w:t>
                                  </w:r>
                                </w:p>
                              </w:tc>
                              <w:tc>
                                <w:tcPr>
                                  <w:tcW w:w="2552" w:type="dxa"/>
                                  <w:tcBorders>
                                    <w:top w:val="single" w:sz="4" w:space="0" w:color="auto"/>
                                    <w:left w:val="nil"/>
                                    <w:bottom w:val="single" w:sz="4" w:space="0" w:color="auto"/>
                                    <w:right w:val="single" w:sz="4" w:space="0" w:color="auto"/>
                                  </w:tcBorders>
                                  <w:vAlign w:val="center"/>
                                  <w:hideMark/>
                                </w:tcPr>
                                <w:p w14:paraId="03CB9DE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指標項目</w:t>
                                  </w:r>
                                </w:p>
                              </w:tc>
                              <w:tc>
                                <w:tcPr>
                                  <w:tcW w:w="2043" w:type="dxa"/>
                                  <w:tcBorders>
                                    <w:top w:val="single" w:sz="4" w:space="0" w:color="auto"/>
                                    <w:left w:val="nil"/>
                                    <w:bottom w:val="single" w:sz="4" w:space="0" w:color="auto"/>
                                    <w:right w:val="single" w:sz="4" w:space="0" w:color="auto"/>
                                  </w:tcBorders>
                                  <w:vAlign w:val="center"/>
                                  <w:hideMark/>
                                </w:tcPr>
                                <w:p w14:paraId="3575D49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2023年執行成果</w:t>
                                  </w:r>
                                </w:p>
                              </w:tc>
                              <w:tc>
                                <w:tcPr>
                                  <w:tcW w:w="2043" w:type="dxa"/>
                                  <w:tcBorders>
                                    <w:top w:val="single" w:sz="4" w:space="0" w:color="auto"/>
                                    <w:left w:val="nil"/>
                                    <w:bottom w:val="single" w:sz="4" w:space="0" w:color="auto"/>
                                    <w:right w:val="single" w:sz="4" w:space="0" w:color="auto"/>
                                  </w:tcBorders>
                                  <w:vAlign w:val="center"/>
                                  <w:hideMark/>
                                </w:tcPr>
                                <w:p w14:paraId="0469F37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2024年執行成果</w:t>
                                  </w:r>
                                </w:p>
                              </w:tc>
                              <w:tc>
                                <w:tcPr>
                                  <w:tcW w:w="2044" w:type="dxa"/>
                                  <w:tcBorders>
                                    <w:top w:val="single" w:sz="4" w:space="0" w:color="auto"/>
                                    <w:left w:val="nil"/>
                                    <w:bottom w:val="single" w:sz="4" w:space="0" w:color="auto"/>
                                    <w:right w:val="single" w:sz="4" w:space="0" w:color="auto"/>
                                  </w:tcBorders>
                                  <w:vAlign w:val="center"/>
                                  <w:hideMark/>
                                </w:tcPr>
                                <w:p w14:paraId="6FACBAD8"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2025年短程目標</w:t>
                                  </w:r>
                                </w:p>
                              </w:tc>
                            </w:tr>
                            <w:tr w:rsidR="00661C70" w:rsidRPr="00661C70" w14:paraId="5EF06E4B"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2E5DE11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w:t>
                                  </w:r>
                                </w:p>
                              </w:tc>
                              <w:tc>
                                <w:tcPr>
                                  <w:tcW w:w="2552" w:type="dxa"/>
                                  <w:tcBorders>
                                    <w:top w:val="nil"/>
                                    <w:left w:val="nil"/>
                                    <w:bottom w:val="single" w:sz="4" w:space="0" w:color="auto"/>
                                    <w:right w:val="single" w:sz="4" w:space="0" w:color="auto"/>
                                  </w:tcBorders>
                                  <w:vAlign w:val="center"/>
                                  <w:hideMark/>
                                </w:tcPr>
                                <w:p w14:paraId="628FF4C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空氣品質良好率</w:t>
                                  </w:r>
                                </w:p>
                              </w:tc>
                              <w:tc>
                                <w:tcPr>
                                  <w:tcW w:w="2043" w:type="dxa"/>
                                  <w:tcBorders>
                                    <w:top w:val="nil"/>
                                    <w:left w:val="nil"/>
                                    <w:bottom w:val="single" w:sz="4" w:space="0" w:color="auto"/>
                                    <w:right w:val="single" w:sz="4" w:space="0" w:color="auto"/>
                                  </w:tcBorders>
                                  <w:noWrap/>
                                  <w:vAlign w:val="center"/>
                                  <w:hideMark/>
                                </w:tcPr>
                                <w:p w14:paraId="47AE91E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61.70％</w:t>
                                  </w:r>
                                </w:p>
                              </w:tc>
                              <w:tc>
                                <w:tcPr>
                                  <w:tcW w:w="2043" w:type="dxa"/>
                                  <w:tcBorders>
                                    <w:top w:val="nil"/>
                                    <w:left w:val="nil"/>
                                    <w:bottom w:val="single" w:sz="4" w:space="0" w:color="auto"/>
                                    <w:right w:val="single" w:sz="4" w:space="0" w:color="auto"/>
                                  </w:tcBorders>
                                  <w:noWrap/>
                                  <w:vAlign w:val="center"/>
                                  <w:hideMark/>
                                </w:tcPr>
                                <w:p w14:paraId="0F20C87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59.40％</w:t>
                                  </w:r>
                                </w:p>
                              </w:tc>
                              <w:tc>
                                <w:tcPr>
                                  <w:tcW w:w="2044" w:type="dxa"/>
                                  <w:tcBorders>
                                    <w:top w:val="nil"/>
                                    <w:left w:val="nil"/>
                                    <w:bottom w:val="single" w:sz="4" w:space="0" w:color="auto"/>
                                    <w:right w:val="single" w:sz="4" w:space="0" w:color="auto"/>
                                  </w:tcBorders>
                                  <w:noWrap/>
                                  <w:vAlign w:val="center"/>
                                  <w:hideMark/>
                                </w:tcPr>
                                <w:p w14:paraId="77B7BD9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68.30％</w:t>
                                  </w:r>
                                </w:p>
                              </w:tc>
                            </w:tr>
                            <w:tr w:rsidR="00661C70" w:rsidRPr="00661C70" w14:paraId="57697493"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8C40E95"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w:t>
                                  </w:r>
                                </w:p>
                              </w:tc>
                              <w:tc>
                                <w:tcPr>
                                  <w:tcW w:w="2552" w:type="dxa"/>
                                  <w:tcBorders>
                                    <w:top w:val="nil"/>
                                    <w:left w:val="nil"/>
                                    <w:bottom w:val="single" w:sz="4" w:space="0" w:color="auto"/>
                                    <w:right w:val="single" w:sz="4" w:space="0" w:color="auto"/>
                                  </w:tcBorders>
                                  <w:vAlign w:val="center"/>
                                  <w:hideMark/>
                                </w:tcPr>
                                <w:p w14:paraId="24705414"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人均年用電量</w:t>
                                  </w:r>
                                </w:p>
                              </w:tc>
                              <w:tc>
                                <w:tcPr>
                                  <w:tcW w:w="2043" w:type="dxa"/>
                                  <w:tcBorders>
                                    <w:top w:val="nil"/>
                                    <w:left w:val="nil"/>
                                    <w:bottom w:val="single" w:sz="4" w:space="0" w:color="auto"/>
                                    <w:right w:val="single" w:sz="4" w:space="0" w:color="auto"/>
                                  </w:tcBorders>
                                  <w:noWrap/>
                                  <w:vAlign w:val="center"/>
                                  <w:hideMark/>
                                </w:tcPr>
                                <w:p w14:paraId="045656F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2,019度</w:t>
                                  </w:r>
                                </w:p>
                              </w:tc>
                              <w:tc>
                                <w:tcPr>
                                  <w:tcW w:w="2043" w:type="dxa"/>
                                  <w:tcBorders>
                                    <w:top w:val="nil"/>
                                    <w:left w:val="nil"/>
                                    <w:bottom w:val="single" w:sz="4" w:space="0" w:color="auto"/>
                                    <w:right w:val="single" w:sz="4" w:space="0" w:color="auto"/>
                                  </w:tcBorders>
                                  <w:noWrap/>
                                  <w:vAlign w:val="center"/>
                                  <w:hideMark/>
                                </w:tcPr>
                                <w:p w14:paraId="7F52F115"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2,076度</w:t>
                                  </w:r>
                                </w:p>
                              </w:tc>
                              <w:tc>
                                <w:tcPr>
                                  <w:tcW w:w="2044" w:type="dxa"/>
                                  <w:tcBorders>
                                    <w:top w:val="nil"/>
                                    <w:left w:val="nil"/>
                                    <w:bottom w:val="single" w:sz="4" w:space="0" w:color="auto"/>
                                    <w:right w:val="single" w:sz="4" w:space="0" w:color="auto"/>
                                  </w:tcBorders>
                                  <w:noWrap/>
                                  <w:vAlign w:val="center"/>
                                  <w:hideMark/>
                                </w:tcPr>
                                <w:p w14:paraId="2BF7AB0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1,874度</w:t>
                                  </w:r>
                                </w:p>
                              </w:tc>
                            </w:tr>
                            <w:tr w:rsidR="00661C70" w:rsidRPr="00661C70" w14:paraId="69A81407"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03AA125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w:t>
                                  </w:r>
                                </w:p>
                              </w:tc>
                              <w:tc>
                                <w:tcPr>
                                  <w:tcW w:w="2552" w:type="dxa"/>
                                  <w:tcBorders>
                                    <w:top w:val="nil"/>
                                    <w:left w:val="nil"/>
                                    <w:bottom w:val="single" w:sz="4" w:space="0" w:color="auto"/>
                                    <w:right w:val="single" w:sz="4" w:space="0" w:color="auto"/>
                                  </w:tcBorders>
                                  <w:vAlign w:val="center"/>
                                  <w:hideMark/>
                                </w:tcPr>
                                <w:p w14:paraId="2E8EF691"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服務業戶均年用電量</w:t>
                                  </w:r>
                                </w:p>
                              </w:tc>
                              <w:tc>
                                <w:tcPr>
                                  <w:tcW w:w="2043" w:type="dxa"/>
                                  <w:tcBorders>
                                    <w:top w:val="nil"/>
                                    <w:left w:val="nil"/>
                                    <w:bottom w:val="single" w:sz="4" w:space="0" w:color="auto"/>
                                    <w:right w:val="single" w:sz="4" w:space="0" w:color="auto"/>
                                  </w:tcBorders>
                                  <w:noWrap/>
                                  <w:vAlign w:val="center"/>
                                  <w:hideMark/>
                                </w:tcPr>
                                <w:p w14:paraId="3D95D36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37,009度/年戶</w:t>
                                  </w:r>
                                </w:p>
                              </w:tc>
                              <w:tc>
                                <w:tcPr>
                                  <w:tcW w:w="2043" w:type="dxa"/>
                                  <w:tcBorders>
                                    <w:top w:val="nil"/>
                                    <w:left w:val="nil"/>
                                    <w:bottom w:val="single" w:sz="4" w:space="0" w:color="auto"/>
                                    <w:right w:val="single" w:sz="4" w:space="0" w:color="auto"/>
                                  </w:tcBorders>
                                  <w:noWrap/>
                                  <w:vAlign w:val="center"/>
                                  <w:hideMark/>
                                </w:tcPr>
                                <w:p w14:paraId="37DC994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37,772度/年戶</w:t>
                                  </w:r>
                                </w:p>
                              </w:tc>
                              <w:tc>
                                <w:tcPr>
                                  <w:tcW w:w="2044" w:type="dxa"/>
                                  <w:tcBorders>
                                    <w:top w:val="nil"/>
                                    <w:left w:val="nil"/>
                                    <w:bottom w:val="single" w:sz="4" w:space="0" w:color="auto"/>
                                    <w:right w:val="single" w:sz="4" w:space="0" w:color="auto"/>
                                  </w:tcBorders>
                                  <w:noWrap/>
                                  <w:vAlign w:val="center"/>
                                  <w:hideMark/>
                                </w:tcPr>
                                <w:p w14:paraId="24F1C1E4"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31,100度/年戶</w:t>
                                  </w:r>
                                </w:p>
                              </w:tc>
                            </w:tr>
                            <w:tr w:rsidR="00661C70" w:rsidRPr="00661C70" w14:paraId="4B425FED"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70154654"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w:t>
                                  </w:r>
                                </w:p>
                              </w:tc>
                              <w:tc>
                                <w:tcPr>
                                  <w:tcW w:w="2552" w:type="dxa"/>
                                  <w:tcBorders>
                                    <w:top w:val="nil"/>
                                    <w:left w:val="nil"/>
                                    <w:bottom w:val="single" w:sz="4" w:space="0" w:color="auto"/>
                                    <w:right w:val="single" w:sz="4" w:space="0" w:color="auto"/>
                                  </w:tcBorders>
                                  <w:vAlign w:val="center"/>
                                  <w:hideMark/>
                                </w:tcPr>
                                <w:p w14:paraId="7B37F30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每人出席藝文展演文化活動次數成長率</w:t>
                                  </w:r>
                                </w:p>
                              </w:tc>
                              <w:tc>
                                <w:tcPr>
                                  <w:tcW w:w="2043" w:type="dxa"/>
                                  <w:tcBorders>
                                    <w:top w:val="nil"/>
                                    <w:left w:val="nil"/>
                                    <w:bottom w:val="single" w:sz="4" w:space="0" w:color="auto"/>
                                    <w:right w:val="single" w:sz="4" w:space="0" w:color="auto"/>
                                  </w:tcBorders>
                                  <w:noWrap/>
                                  <w:vAlign w:val="center"/>
                                  <w:hideMark/>
                                </w:tcPr>
                                <w:p w14:paraId="2C73771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47.66％</w:t>
                                  </w:r>
                                </w:p>
                              </w:tc>
                              <w:tc>
                                <w:tcPr>
                                  <w:tcW w:w="2043" w:type="dxa"/>
                                  <w:tcBorders>
                                    <w:top w:val="nil"/>
                                    <w:left w:val="nil"/>
                                    <w:bottom w:val="single" w:sz="4" w:space="0" w:color="auto"/>
                                    <w:right w:val="single" w:sz="4" w:space="0" w:color="auto"/>
                                  </w:tcBorders>
                                  <w:noWrap/>
                                  <w:vAlign w:val="center"/>
                                  <w:hideMark/>
                                </w:tcPr>
                                <w:p w14:paraId="64AD5B1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1.39％</w:t>
                                  </w:r>
                                </w:p>
                              </w:tc>
                              <w:tc>
                                <w:tcPr>
                                  <w:tcW w:w="2044" w:type="dxa"/>
                                  <w:tcBorders>
                                    <w:top w:val="nil"/>
                                    <w:left w:val="nil"/>
                                    <w:bottom w:val="single" w:sz="4" w:space="0" w:color="auto"/>
                                    <w:right w:val="single" w:sz="4" w:space="0" w:color="auto"/>
                                  </w:tcBorders>
                                  <w:noWrap/>
                                  <w:vAlign w:val="center"/>
                                  <w:hideMark/>
                                </w:tcPr>
                                <w:p w14:paraId="698C6D1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4.00％</w:t>
                                  </w:r>
                                </w:p>
                              </w:tc>
                            </w:tr>
                            <w:tr w:rsidR="00661C70" w:rsidRPr="00661C70" w14:paraId="013A8722"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C66ED0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w:t>
                                  </w:r>
                                </w:p>
                              </w:tc>
                              <w:tc>
                                <w:tcPr>
                                  <w:tcW w:w="2552" w:type="dxa"/>
                                  <w:tcBorders>
                                    <w:top w:val="nil"/>
                                    <w:left w:val="nil"/>
                                    <w:bottom w:val="single" w:sz="4" w:space="0" w:color="auto"/>
                                    <w:right w:val="single" w:sz="4" w:space="0" w:color="auto"/>
                                  </w:tcBorders>
                                  <w:vAlign w:val="center"/>
                                  <w:hideMark/>
                                </w:tcPr>
                                <w:p w14:paraId="239EF40A"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長照交通車人數成長率</w:t>
                                  </w:r>
                                </w:p>
                              </w:tc>
                              <w:tc>
                                <w:tcPr>
                                  <w:tcW w:w="2043" w:type="dxa"/>
                                  <w:tcBorders>
                                    <w:top w:val="nil"/>
                                    <w:left w:val="nil"/>
                                    <w:bottom w:val="single" w:sz="4" w:space="0" w:color="auto"/>
                                    <w:right w:val="single" w:sz="4" w:space="0" w:color="auto"/>
                                  </w:tcBorders>
                                  <w:noWrap/>
                                  <w:vAlign w:val="center"/>
                                  <w:hideMark/>
                                </w:tcPr>
                                <w:p w14:paraId="2404F1B6"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13.36％</w:t>
                                  </w:r>
                                </w:p>
                              </w:tc>
                              <w:tc>
                                <w:tcPr>
                                  <w:tcW w:w="2043" w:type="dxa"/>
                                  <w:tcBorders>
                                    <w:top w:val="nil"/>
                                    <w:left w:val="nil"/>
                                    <w:bottom w:val="single" w:sz="4" w:space="0" w:color="auto"/>
                                    <w:right w:val="single" w:sz="4" w:space="0" w:color="auto"/>
                                  </w:tcBorders>
                                  <w:noWrap/>
                                  <w:vAlign w:val="center"/>
                                  <w:hideMark/>
                                </w:tcPr>
                                <w:p w14:paraId="6CB990EE"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12.53％</w:t>
                                  </w:r>
                                </w:p>
                              </w:tc>
                              <w:tc>
                                <w:tcPr>
                                  <w:tcW w:w="2044" w:type="dxa"/>
                                  <w:tcBorders>
                                    <w:top w:val="nil"/>
                                    <w:left w:val="nil"/>
                                    <w:bottom w:val="single" w:sz="4" w:space="0" w:color="auto"/>
                                    <w:right w:val="single" w:sz="4" w:space="0" w:color="auto"/>
                                  </w:tcBorders>
                                  <w:noWrap/>
                                  <w:vAlign w:val="center"/>
                                  <w:hideMark/>
                                </w:tcPr>
                                <w:p w14:paraId="25F9F50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38.00％</w:t>
                                  </w:r>
                                </w:p>
                              </w:tc>
                            </w:tr>
                            <w:tr w:rsidR="00661C70" w:rsidRPr="00661C70" w14:paraId="1416E309"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3D5ED88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w:t>
                                  </w:r>
                                </w:p>
                              </w:tc>
                              <w:tc>
                                <w:tcPr>
                                  <w:tcW w:w="2552" w:type="dxa"/>
                                  <w:tcBorders>
                                    <w:top w:val="nil"/>
                                    <w:left w:val="nil"/>
                                    <w:bottom w:val="single" w:sz="4" w:space="0" w:color="auto"/>
                                    <w:right w:val="single" w:sz="4" w:space="0" w:color="auto"/>
                                  </w:tcBorders>
                                  <w:vAlign w:val="center"/>
                                  <w:hideMark/>
                                </w:tcPr>
                                <w:p w14:paraId="7AA671B6"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65歲以上自殺標準化死亡率</w:t>
                                  </w:r>
                                </w:p>
                              </w:tc>
                              <w:tc>
                                <w:tcPr>
                                  <w:tcW w:w="2043" w:type="dxa"/>
                                  <w:tcBorders>
                                    <w:top w:val="nil"/>
                                    <w:left w:val="nil"/>
                                    <w:bottom w:val="single" w:sz="4" w:space="0" w:color="auto"/>
                                    <w:right w:val="single" w:sz="4" w:space="0" w:color="auto"/>
                                  </w:tcBorders>
                                  <w:noWrap/>
                                  <w:vAlign w:val="center"/>
                                  <w:hideMark/>
                                </w:tcPr>
                                <w:p w14:paraId="5E654C46"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2.12人/10萬人</w:t>
                                  </w:r>
                                </w:p>
                              </w:tc>
                              <w:tc>
                                <w:tcPr>
                                  <w:tcW w:w="2043" w:type="dxa"/>
                                  <w:tcBorders>
                                    <w:top w:val="nil"/>
                                    <w:left w:val="nil"/>
                                    <w:bottom w:val="single" w:sz="4" w:space="0" w:color="auto"/>
                                    <w:right w:val="single" w:sz="4" w:space="0" w:color="auto"/>
                                  </w:tcBorders>
                                  <w:noWrap/>
                                  <w:vAlign w:val="center"/>
                                  <w:hideMark/>
                                </w:tcPr>
                                <w:p w14:paraId="6F2C0EB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2.27人/10萬人</w:t>
                                  </w:r>
                                </w:p>
                              </w:tc>
                              <w:tc>
                                <w:tcPr>
                                  <w:tcW w:w="2044" w:type="dxa"/>
                                  <w:tcBorders>
                                    <w:top w:val="nil"/>
                                    <w:left w:val="nil"/>
                                    <w:bottom w:val="single" w:sz="4" w:space="0" w:color="auto"/>
                                    <w:right w:val="single" w:sz="4" w:space="0" w:color="auto"/>
                                  </w:tcBorders>
                                  <w:noWrap/>
                                  <w:vAlign w:val="center"/>
                                  <w:hideMark/>
                                </w:tcPr>
                                <w:p w14:paraId="083C8069"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2.10人/10萬人</w:t>
                                  </w:r>
                                </w:p>
                              </w:tc>
                            </w:tr>
                            <w:tr w:rsidR="00661C70" w:rsidRPr="00661C70" w14:paraId="30C164B2"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D108E29"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7</w:t>
                                  </w:r>
                                </w:p>
                              </w:tc>
                              <w:tc>
                                <w:tcPr>
                                  <w:tcW w:w="2552" w:type="dxa"/>
                                  <w:tcBorders>
                                    <w:top w:val="nil"/>
                                    <w:left w:val="nil"/>
                                    <w:bottom w:val="single" w:sz="4" w:space="0" w:color="auto"/>
                                    <w:right w:val="single" w:sz="4" w:space="0" w:color="auto"/>
                                  </w:tcBorders>
                                  <w:vAlign w:val="center"/>
                                  <w:hideMark/>
                                </w:tcPr>
                                <w:p w14:paraId="0F2A9616"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體適能評估</w:t>
                                  </w:r>
                                </w:p>
                              </w:tc>
                              <w:tc>
                                <w:tcPr>
                                  <w:tcW w:w="2043" w:type="dxa"/>
                                  <w:tcBorders>
                                    <w:top w:val="nil"/>
                                    <w:left w:val="nil"/>
                                    <w:bottom w:val="single" w:sz="4" w:space="0" w:color="auto"/>
                                    <w:right w:val="single" w:sz="4" w:space="0" w:color="auto"/>
                                  </w:tcBorders>
                                  <w:noWrap/>
                                  <w:vAlign w:val="center"/>
                                  <w:hideMark/>
                                </w:tcPr>
                                <w:p w14:paraId="6FCC7FA3"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57.85％</w:t>
                                  </w:r>
                                </w:p>
                              </w:tc>
                              <w:tc>
                                <w:tcPr>
                                  <w:tcW w:w="2043" w:type="dxa"/>
                                  <w:tcBorders>
                                    <w:top w:val="nil"/>
                                    <w:left w:val="nil"/>
                                    <w:bottom w:val="single" w:sz="4" w:space="0" w:color="auto"/>
                                    <w:right w:val="single" w:sz="4" w:space="0" w:color="auto"/>
                                  </w:tcBorders>
                                  <w:noWrap/>
                                  <w:vAlign w:val="center"/>
                                  <w:hideMark/>
                                </w:tcPr>
                                <w:p w14:paraId="13499285"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57.82％</w:t>
                                  </w:r>
                                </w:p>
                              </w:tc>
                              <w:tc>
                                <w:tcPr>
                                  <w:tcW w:w="2044" w:type="dxa"/>
                                  <w:tcBorders>
                                    <w:top w:val="nil"/>
                                    <w:left w:val="nil"/>
                                    <w:bottom w:val="single" w:sz="4" w:space="0" w:color="auto"/>
                                    <w:right w:val="single" w:sz="4" w:space="0" w:color="auto"/>
                                  </w:tcBorders>
                                  <w:noWrap/>
                                  <w:vAlign w:val="center"/>
                                  <w:hideMark/>
                                </w:tcPr>
                                <w:p w14:paraId="0886A70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69.00％</w:t>
                                  </w:r>
                                </w:p>
                              </w:tc>
                            </w:tr>
                            <w:tr w:rsidR="00661C70" w:rsidRPr="00661C70" w14:paraId="42BC0C35"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0640D543"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8</w:t>
                                  </w:r>
                                </w:p>
                              </w:tc>
                              <w:tc>
                                <w:tcPr>
                                  <w:tcW w:w="2552" w:type="dxa"/>
                                  <w:tcBorders>
                                    <w:top w:val="nil"/>
                                    <w:left w:val="nil"/>
                                    <w:bottom w:val="single" w:sz="4" w:space="0" w:color="auto"/>
                                    <w:right w:val="single" w:sz="4" w:space="0" w:color="auto"/>
                                  </w:tcBorders>
                                  <w:vAlign w:val="center"/>
                                  <w:hideMark/>
                                </w:tcPr>
                                <w:p w14:paraId="0042219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都市化面積擴張率</w:t>
                                  </w:r>
                                </w:p>
                              </w:tc>
                              <w:tc>
                                <w:tcPr>
                                  <w:tcW w:w="2043" w:type="dxa"/>
                                  <w:tcBorders>
                                    <w:top w:val="nil"/>
                                    <w:left w:val="nil"/>
                                    <w:bottom w:val="single" w:sz="4" w:space="0" w:color="auto"/>
                                    <w:right w:val="single" w:sz="4" w:space="0" w:color="auto"/>
                                  </w:tcBorders>
                                  <w:noWrap/>
                                  <w:vAlign w:val="center"/>
                                  <w:hideMark/>
                                </w:tcPr>
                                <w:p w14:paraId="040F64D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0.07％</w:t>
                                  </w:r>
                                </w:p>
                              </w:tc>
                              <w:tc>
                                <w:tcPr>
                                  <w:tcW w:w="2043" w:type="dxa"/>
                                  <w:tcBorders>
                                    <w:top w:val="nil"/>
                                    <w:left w:val="nil"/>
                                    <w:bottom w:val="single" w:sz="4" w:space="0" w:color="auto"/>
                                    <w:right w:val="single" w:sz="4" w:space="0" w:color="auto"/>
                                  </w:tcBorders>
                                  <w:noWrap/>
                                  <w:vAlign w:val="center"/>
                                  <w:hideMark/>
                                </w:tcPr>
                                <w:p w14:paraId="5D9B59E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0.00％</w:t>
                                  </w:r>
                                </w:p>
                              </w:tc>
                              <w:tc>
                                <w:tcPr>
                                  <w:tcW w:w="2044" w:type="dxa"/>
                                  <w:tcBorders>
                                    <w:top w:val="nil"/>
                                    <w:left w:val="nil"/>
                                    <w:bottom w:val="single" w:sz="4" w:space="0" w:color="auto"/>
                                    <w:right w:val="single" w:sz="4" w:space="0" w:color="auto"/>
                                  </w:tcBorders>
                                  <w:noWrap/>
                                  <w:vAlign w:val="center"/>
                                  <w:hideMark/>
                                </w:tcPr>
                                <w:p w14:paraId="2BD5C38F"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0.06％</w:t>
                                  </w:r>
                                </w:p>
                              </w:tc>
                            </w:tr>
                            <w:tr w:rsidR="00661C70" w:rsidRPr="00661C70" w14:paraId="440E03AB"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32D1D2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w:t>
                                  </w:r>
                                </w:p>
                              </w:tc>
                              <w:tc>
                                <w:tcPr>
                                  <w:tcW w:w="2552" w:type="dxa"/>
                                  <w:tcBorders>
                                    <w:top w:val="nil"/>
                                    <w:left w:val="nil"/>
                                    <w:bottom w:val="single" w:sz="4" w:space="0" w:color="auto"/>
                                    <w:right w:val="single" w:sz="4" w:space="0" w:color="auto"/>
                                  </w:tcBorders>
                                  <w:vAlign w:val="center"/>
                                  <w:hideMark/>
                                </w:tcPr>
                                <w:p w14:paraId="34C3469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刑案破獲率</w:t>
                                  </w:r>
                                </w:p>
                              </w:tc>
                              <w:tc>
                                <w:tcPr>
                                  <w:tcW w:w="2043" w:type="dxa"/>
                                  <w:tcBorders>
                                    <w:top w:val="nil"/>
                                    <w:left w:val="nil"/>
                                    <w:bottom w:val="single" w:sz="4" w:space="0" w:color="auto"/>
                                    <w:right w:val="single" w:sz="4" w:space="0" w:color="auto"/>
                                  </w:tcBorders>
                                  <w:noWrap/>
                                  <w:vAlign w:val="center"/>
                                  <w:hideMark/>
                                </w:tcPr>
                                <w:p w14:paraId="4277F342"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95.92％</w:t>
                                  </w:r>
                                </w:p>
                              </w:tc>
                              <w:tc>
                                <w:tcPr>
                                  <w:tcW w:w="2043" w:type="dxa"/>
                                  <w:tcBorders>
                                    <w:top w:val="nil"/>
                                    <w:left w:val="nil"/>
                                    <w:bottom w:val="single" w:sz="4" w:space="0" w:color="auto"/>
                                    <w:right w:val="single" w:sz="4" w:space="0" w:color="auto"/>
                                  </w:tcBorders>
                                  <w:noWrap/>
                                  <w:vAlign w:val="center"/>
                                  <w:hideMark/>
                                </w:tcPr>
                                <w:p w14:paraId="0EBC141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62.28％</w:t>
                                  </w:r>
                                </w:p>
                              </w:tc>
                              <w:tc>
                                <w:tcPr>
                                  <w:tcW w:w="2044" w:type="dxa"/>
                                  <w:tcBorders>
                                    <w:top w:val="nil"/>
                                    <w:left w:val="nil"/>
                                    <w:bottom w:val="single" w:sz="4" w:space="0" w:color="auto"/>
                                    <w:right w:val="single" w:sz="4" w:space="0" w:color="auto"/>
                                  </w:tcBorders>
                                  <w:noWrap/>
                                  <w:vAlign w:val="center"/>
                                  <w:hideMark/>
                                </w:tcPr>
                                <w:p w14:paraId="605BFD3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62.90％</w:t>
                                  </w:r>
                                </w:p>
                              </w:tc>
                            </w:tr>
                            <w:tr w:rsidR="00661C70" w:rsidRPr="00661C70" w14:paraId="3C0A42A0"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68AF850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10</w:t>
                                  </w:r>
                                </w:p>
                              </w:tc>
                              <w:tc>
                                <w:tcPr>
                                  <w:tcW w:w="2552" w:type="dxa"/>
                                  <w:tcBorders>
                                    <w:top w:val="nil"/>
                                    <w:left w:val="nil"/>
                                    <w:bottom w:val="single" w:sz="4" w:space="0" w:color="auto"/>
                                    <w:right w:val="single" w:sz="4" w:space="0" w:color="auto"/>
                                  </w:tcBorders>
                                  <w:vAlign w:val="center"/>
                                  <w:hideMark/>
                                </w:tcPr>
                                <w:p w14:paraId="308FF39A"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污水處理率</w:t>
                                  </w:r>
                                </w:p>
                              </w:tc>
                              <w:tc>
                                <w:tcPr>
                                  <w:tcW w:w="2043" w:type="dxa"/>
                                  <w:tcBorders>
                                    <w:top w:val="nil"/>
                                    <w:left w:val="nil"/>
                                    <w:bottom w:val="single" w:sz="4" w:space="0" w:color="auto"/>
                                    <w:right w:val="single" w:sz="4" w:space="0" w:color="auto"/>
                                  </w:tcBorders>
                                  <w:noWrap/>
                                  <w:vAlign w:val="center"/>
                                  <w:hideMark/>
                                </w:tcPr>
                                <w:p w14:paraId="1D813769"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94.85％</w:t>
                                  </w:r>
                                </w:p>
                              </w:tc>
                              <w:tc>
                                <w:tcPr>
                                  <w:tcW w:w="2043" w:type="dxa"/>
                                  <w:tcBorders>
                                    <w:top w:val="nil"/>
                                    <w:left w:val="nil"/>
                                    <w:bottom w:val="single" w:sz="4" w:space="0" w:color="auto"/>
                                    <w:right w:val="single" w:sz="4" w:space="0" w:color="auto"/>
                                  </w:tcBorders>
                                  <w:noWrap/>
                                  <w:vAlign w:val="center"/>
                                  <w:hideMark/>
                                </w:tcPr>
                                <w:p w14:paraId="0137702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94.</w:t>
                                  </w:r>
                                  <w:r w:rsidRPr="00661C70">
                                    <w:rPr>
                                      <w:rFonts w:ascii="標楷體" w:hAnsi="標楷體" w:cs="新細明體"/>
                                      <w:color w:val="000000"/>
                                      <w:sz w:val="20"/>
                                      <w:szCs w:val="20"/>
                                      <w14:textOutline w14:w="9525" w14:cap="rnd" w14:cmpd="sng" w14:algn="ctr">
                                        <w14:noFill/>
                                        <w14:prstDash w14:val="solid"/>
                                        <w14:bevel/>
                                      </w14:textOutline>
                                    </w:rPr>
                                    <w:t>2</w:t>
                                  </w:r>
                                  <w:r w:rsidRPr="00661C70">
                                    <w:rPr>
                                      <w:rFonts w:ascii="標楷體" w:hAnsi="標楷體" w:cs="新細明體" w:hint="eastAsia"/>
                                      <w:color w:val="000000"/>
                                      <w:sz w:val="20"/>
                                      <w:szCs w:val="20"/>
                                      <w14:textOutline w14:w="9525" w14:cap="rnd" w14:cmpd="sng" w14:algn="ctr">
                                        <w14:noFill/>
                                        <w14:prstDash w14:val="solid"/>
                                        <w14:bevel/>
                                      </w14:textOutline>
                                    </w:rPr>
                                    <w:t>8％</w:t>
                                  </w:r>
                                </w:p>
                              </w:tc>
                              <w:tc>
                                <w:tcPr>
                                  <w:tcW w:w="2044" w:type="dxa"/>
                                  <w:tcBorders>
                                    <w:top w:val="nil"/>
                                    <w:left w:val="nil"/>
                                    <w:bottom w:val="single" w:sz="4" w:space="0" w:color="auto"/>
                                    <w:right w:val="single" w:sz="4" w:space="0" w:color="auto"/>
                                  </w:tcBorders>
                                  <w:noWrap/>
                                  <w:vAlign w:val="center"/>
                                  <w:hideMark/>
                                </w:tcPr>
                                <w:p w14:paraId="46D6DDD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95.10％</w:t>
                                  </w:r>
                                </w:p>
                              </w:tc>
                            </w:tr>
                            <w:tr w:rsidR="00661C70" w:rsidRPr="00661C70" w14:paraId="1CB304A1"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70AAC32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11</w:t>
                                  </w:r>
                                </w:p>
                              </w:tc>
                              <w:tc>
                                <w:tcPr>
                                  <w:tcW w:w="2552" w:type="dxa"/>
                                  <w:tcBorders>
                                    <w:top w:val="nil"/>
                                    <w:left w:val="nil"/>
                                    <w:bottom w:val="single" w:sz="4" w:space="0" w:color="auto"/>
                                    <w:right w:val="single" w:sz="4" w:space="0" w:color="auto"/>
                                  </w:tcBorders>
                                  <w:vAlign w:val="center"/>
                                  <w:hideMark/>
                                </w:tcPr>
                                <w:p w14:paraId="620E6106"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魩鱙漁業漁船筏艘數比率</w:t>
                                  </w:r>
                                </w:p>
                              </w:tc>
                              <w:tc>
                                <w:tcPr>
                                  <w:tcW w:w="2043" w:type="dxa"/>
                                  <w:tcBorders>
                                    <w:top w:val="nil"/>
                                    <w:left w:val="nil"/>
                                    <w:bottom w:val="single" w:sz="4" w:space="0" w:color="auto"/>
                                    <w:right w:val="single" w:sz="4" w:space="0" w:color="auto"/>
                                  </w:tcBorders>
                                  <w:noWrap/>
                                  <w:vAlign w:val="center"/>
                                  <w:hideMark/>
                                </w:tcPr>
                                <w:p w14:paraId="5CAD0EB3"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4.36％</w:t>
                                  </w:r>
                                </w:p>
                              </w:tc>
                              <w:tc>
                                <w:tcPr>
                                  <w:tcW w:w="2043" w:type="dxa"/>
                                  <w:tcBorders>
                                    <w:top w:val="nil"/>
                                    <w:left w:val="nil"/>
                                    <w:bottom w:val="single" w:sz="4" w:space="0" w:color="auto"/>
                                    <w:right w:val="single" w:sz="4" w:space="0" w:color="auto"/>
                                  </w:tcBorders>
                                  <w:noWrap/>
                                  <w:vAlign w:val="center"/>
                                  <w:hideMark/>
                                </w:tcPr>
                                <w:p w14:paraId="7619DBF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4.50％</w:t>
                                  </w:r>
                                </w:p>
                              </w:tc>
                              <w:tc>
                                <w:tcPr>
                                  <w:tcW w:w="2044" w:type="dxa"/>
                                  <w:tcBorders>
                                    <w:top w:val="nil"/>
                                    <w:left w:val="nil"/>
                                    <w:bottom w:val="single" w:sz="4" w:space="0" w:color="auto"/>
                                    <w:right w:val="single" w:sz="4" w:space="0" w:color="auto"/>
                                  </w:tcBorders>
                                  <w:noWrap/>
                                  <w:vAlign w:val="center"/>
                                  <w:hideMark/>
                                </w:tcPr>
                                <w:p w14:paraId="591884FF"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4.20％</w:t>
                                  </w:r>
                                </w:p>
                              </w:tc>
                            </w:tr>
                          </w:tbl>
                          <w:p w14:paraId="1AC54DBC" w14:textId="77777777" w:rsidR="00661C70" w:rsidRPr="00661C70" w:rsidRDefault="00661C70" w:rsidP="00661C70">
                            <w:pPr>
                              <w:spacing w:line="280" w:lineRule="exact"/>
                              <w:ind w:leftChars="76" w:left="505" w:hangingChars="213" w:hanging="383"/>
                              <w:rPr>
                                <w:rFonts w:ascii="標楷體" w:hAnsi="標楷體"/>
                                <w:sz w:val="18"/>
                                <w:szCs w:val="18"/>
                                <w14:textOutline w14:w="9525" w14:cap="rnd" w14:cmpd="sng" w14:algn="ctr">
                                  <w14:noFill/>
                                  <w14:prstDash w14:val="solid"/>
                                  <w14:bevel/>
                                </w14:textOutline>
                              </w:rPr>
                            </w:pPr>
                            <w:r w:rsidRPr="00661C70">
                              <w:rPr>
                                <w:rFonts w:ascii="標楷體" w:hAnsi="標楷體" w:hint="eastAsia"/>
                                <w:sz w:val="18"/>
                                <w:szCs w:val="18"/>
                                <w14:textOutline w14:w="9525" w14:cap="rnd" w14:cmpd="sng" w14:algn="ctr">
                                  <w14:noFill/>
                                  <w14:prstDash w14:val="solid"/>
                                  <w14:bevel/>
                                </w14:textOutline>
                              </w:rPr>
                              <w:t>資料來源：整理自市政府提供資料。</w:t>
                            </w:r>
                          </w:p>
                          <w:p w14:paraId="1E43F672" w14:textId="77777777" w:rsidR="00661C70" w:rsidRPr="00661C70" w:rsidRDefault="00661C70" w:rsidP="00661C70">
                            <w:pPr>
                              <w:rPr>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C9BB09" id="_x0000_s1040" type="#_x0000_t202" style="position:absolute;left:0;text-align:left;margin-left:-12pt;margin-top:333.95pt;width:491.25pt;height:269.2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" filled="f" stroked="f">
                <v:textbox>
                  <w:txbxContent>
                    <w:p w14:paraId="089D7EB9" w14:textId="133C2AE6" w:rsidR="00661C70" w:rsidRPr="00661C70" w:rsidRDefault="00661C70" w:rsidP="00A01A2D">
                      <w:pPr>
                        <w:overflowPunct w:val="0"/>
                        <w:spacing w:afterLines="20" w:after="72" w:line="400" w:lineRule="exact"/>
                        <w:jc w:val="center"/>
                        <w:rPr>
                          <w:rFonts w:ascii="標楷體" w:hAnsi="標楷體"/>
                          <w:b/>
                          <w:bCs/>
                          <w:sz w:val="24"/>
                          <w:szCs w:val="24"/>
                          <w14:textOutline w14:w="9525" w14:cap="rnd" w14:cmpd="sng" w14:algn="ctr">
                            <w14:noFill/>
                            <w14:prstDash w14:val="solid"/>
                            <w14:bevel/>
                          </w14:textOutline>
                        </w:rPr>
                      </w:pPr>
                      <w:r w:rsidRPr="00661C70">
                        <w:rPr>
                          <w:rFonts w:ascii="標楷體" w:hAnsi="標楷體" w:hint="eastAsia"/>
                          <w:b/>
                          <w:bCs/>
                          <w:sz w:val="24"/>
                          <w:szCs w:val="24"/>
                          <w14:textOutline w14:w="9525" w14:cap="rnd" w14:cmpd="sng" w14:algn="ctr">
                            <w14:noFill/>
                            <w14:prstDash w14:val="solid"/>
                            <w14:bevel/>
                          </w14:textOutline>
                        </w:rPr>
                        <w:t>表</w:t>
                      </w:r>
                      <w:r w:rsidR="009707B9">
                        <w:rPr>
                          <w:rFonts w:ascii="標楷體" w:hAnsi="標楷體"/>
                          <w:b/>
                          <w:bCs/>
                          <w:sz w:val="24"/>
                          <w:szCs w:val="24"/>
                          <w14:textOutline w14:w="9525" w14:cap="rnd" w14:cmpd="sng" w14:algn="ctr">
                            <w14:noFill/>
                            <w14:prstDash w14:val="solid"/>
                            <w14:bevel/>
                          </w14:textOutline>
                        </w:rPr>
                        <w:t>8</w:t>
                      </w:r>
                      <w:r w:rsidRPr="00661C70">
                        <w:rPr>
                          <w:rFonts w:ascii="標楷體" w:hAnsi="標楷體" w:hint="eastAsia"/>
                          <w:b/>
                          <w:bCs/>
                          <w:sz w:val="24"/>
                          <w:szCs w:val="24"/>
                          <w14:textOutline w14:w="9525" w14:cap="rnd" w14:cmpd="sng" w14:algn="ctr">
                            <w14:noFill/>
                            <w14:prstDash w14:val="solid"/>
                            <w14:bevel/>
                          </w14:textOutline>
                        </w:rPr>
                        <w:t xml:space="preserve">　新北市永續發展指標執行情形</w:t>
                      </w:r>
                    </w:p>
                    <w:tbl>
                      <w:tblPr>
                        <w:tblW w:w="9260" w:type="dxa"/>
                        <w:jc w:val="center"/>
                        <w:tblLayout w:type="fixed"/>
                        <w:tblCellMar>
                          <w:left w:w="28" w:type="dxa"/>
                          <w:right w:w="28" w:type="dxa"/>
                        </w:tblCellMar>
                        <w:tblLook w:val="04A0" w:firstRow="1" w:lastRow="0" w:firstColumn="1" w:lastColumn="0" w:noHBand="0" w:noVBand="1"/>
                      </w:tblPr>
                      <w:tblGrid>
                        <w:gridCol w:w="578"/>
                        <w:gridCol w:w="2552"/>
                        <w:gridCol w:w="2043"/>
                        <w:gridCol w:w="2043"/>
                        <w:gridCol w:w="2044"/>
                      </w:tblGrid>
                      <w:tr w:rsidR="00661C70" w:rsidRPr="00661C70" w14:paraId="5088E249" w14:textId="77777777" w:rsidTr="00E90944">
                        <w:trPr>
                          <w:trHeight w:val="340"/>
                          <w:jc w:val="center"/>
                        </w:trPr>
                        <w:tc>
                          <w:tcPr>
                            <w:tcW w:w="578" w:type="dxa"/>
                            <w:tcBorders>
                              <w:top w:val="single" w:sz="4" w:space="0" w:color="auto"/>
                              <w:left w:val="single" w:sz="4" w:space="0" w:color="auto"/>
                              <w:bottom w:val="single" w:sz="4" w:space="0" w:color="auto"/>
                              <w:right w:val="single" w:sz="4" w:space="0" w:color="auto"/>
                            </w:tcBorders>
                            <w:noWrap/>
                            <w:vAlign w:val="center"/>
                            <w:hideMark/>
                          </w:tcPr>
                          <w:p w14:paraId="1D132DA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序號</w:t>
                            </w:r>
                          </w:p>
                        </w:tc>
                        <w:tc>
                          <w:tcPr>
                            <w:tcW w:w="2552" w:type="dxa"/>
                            <w:tcBorders>
                              <w:top w:val="single" w:sz="4" w:space="0" w:color="auto"/>
                              <w:left w:val="nil"/>
                              <w:bottom w:val="single" w:sz="4" w:space="0" w:color="auto"/>
                              <w:right w:val="single" w:sz="4" w:space="0" w:color="auto"/>
                            </w:tcBorders>
                            <w:vAlign w:val="center"/>
                            <w:hideMark/>
                          </w:tcPr>
                          <w:p w14:paraId="03CB9DE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指標項目</w:t>
                            </w:r>
                          </w:p>
                        </w:tc>
                        <w:tc>
                          <w:tcPr>
                            <w:tcW w:w="2043" w:type="dxa"/>
                            <w:tcBorders>
                              <w:top w:val="single" w:sz="4" w:space="0" w:color="auto"/>
                              <w:left w:val="nil"/>
                              <w:bottom w:val="single" w:sz="4" w:space="0" w:color="auto"/>
                              <w:right w:val="single" w:sz="4" w:space="0" w:color="auto"/>
                            </w:tcBorders>
                            <w:vAlign w:val="center"/>
                            <w:hideMark/>
                          </w:tcPr>
                          <w:p w14:paraId="3575D49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2023年執行成果</w:t>
                            </w:r>
                          </w:p>
                        </w:tc>
                        <w:tc>
                          <w:tcPr>
                            <w:tcW w:w="2043" w:type="dxa"/>
                            <w:tcBorders>
                              <w:top w:val="single" w:sz="4" w:space="0" w:color="auto"/>
                              <w:left w:val="nil"/>
                              <w:bottom w:val="single" w:sz="4" w:space="0" w:color="auto"/>
                              <w:right w:val="single" w:sz="4" w:space="0" w:color="auto"/>
                            </w:tcBorders>
                            <w:vAlign w:val="center"/>
                            <w:hideMark/>
                          </w:tcPr>
                          <w:p w14:paraId="0469F37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2024年執行成果</w:t>
                            </w:r>
                          </w:p>
                        </w:tc>
                        <w:tc>
                          <w:tcPr>
                            <w:tcW w:w="2044" w:type="dxa"/>
                            <w:tcBorders>
                              <w:top w:val="single" w:sz="4" w:space="0" w:color="auto"/>
                              <w:left w:val="nil"/>
                              <w:bottom w:val="single" w:sz="4" w:space="0" w:color="auto"/>
                              <w:right w:val="single" w:sz="4" w:space="0" w:color="auto"/>
                            </w:tcBorders>
                            <w:vAlign w:val="center"/>
                            <w:hideMark/>
                          </w:tcPr>
                          <w:p w14:paraId="6FACBAD8"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2025年短程目標</w:t>
                            </w:r>
                          </w:p>
                        </w:tc>
                      </w:tr>
                      <w:tr w:rsidR="00661C70" w:rsidRPr="00661C70" w14:paraId="5EF06E4B"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2E5DE11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w:t>
                            </w:r>
                          </w:p>
                        </w:tc>
                        <w:tc>
                          <w:tcPr>
                            <w:tcW w:w="2552" w:type="dxa"/>
                            <w:tcBorders>
                              <w:top w:val="nil"/>
                              <w:left w:val="nil"/>
                              <w:bottom w:val="single" w:sz="4" w:space="0" w:color="auto"/>
                              <w:right w:val="single" w:sz="4" w:space="0" w:color="auto"/>
                            </w:tcBorders>
                            <w:vAlign w:val="center"/>
                            <w:hideMark/>
                          </w:tcPr>
                          <w:p w14:paraId="628FF4C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空氣品質良好率</w:t>
                            </w:r>
                          </w:p>
                        </w:tc>
                        <w:tc>
                          <w:tcPr>
                            <w:tcW w:w="2043" w:type="dxa"/>
                            <w:tcBorders>
                              <w:top w:val="nil"/>
                              <w:left w:val="nil"/>
                              <w:bottom w:val="single" w:sz="4" w:space="0" w:color="auto"/>
                              <w:right w:val="single" w:sz="4" w:space="0" w:color="auto"/>
                            </w:tcBorders>
                            <w:noWrap/>
                            <w:vAlign w:val="center"/>
                            <w:hideMark/>
                          </w:tcPr>
                          <w:p w14:paraId="47AE91E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61.70％</w:t>
                            </w:r>
                          </w:p>
                        </w:tc>
                        <w:tc>
                          <w:tcPr>
                            <w:tcW w:w="2043" w:type="dxa"/>
                            <w:tcBorders>
                              <w:top w:val="nil"/>
                              <w:left w:val="nil"/>
                              <w:bottom w:val="single" w:sz="4" w:space="0" w:color="auto"/>
                              <w:right w:val="single" w:sz="4" w:space="0" w:color="auto"/>
                            </w:tcBorders>
                            <w:noWrap/>
                            <w:vAlign w:val="center"/>
                            <w:hideMark/>
                          </w:tcPr>
                          <w:p w14:paraId="0F20C87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59.40％</w:t>
                            </w:r>
                          </w:p>
                        </w:tc>
                        <w:tc>
                          <w:tcPr>
                            <w:tcW w:w="2044" w:type="dxa"/>
                            <w:tcBorders>
                              <w:top w:val="nil"/>
                              <w:left w:val="nil"/>
                              <w:bottom w:val="single" w:sz="4" w:space="0" w:color="auto"/>
                              <w:right w:val="single" w:sz="4" w:space="0" w:color="auto"/>
                            </w:tcBorders>
                            <w:noWrap/>
                            <w:vAlign w:val="center"/>
                            <w:hideMark/>
                          </w:tcPr>
                          <w:p w14:paraId="77B7BD9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68.30％</w:t>
                            </w:r>
                          </w:p>
                        </w:tc>
                      </w:tr>
                      <w:tr w:rsidR="00661C70" w:rsidRPr="00661C70" w14:paraId="57697493"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8C40E95"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w:t>
                            </w:r>
                          </w:p>
                        </w:tc>
                        <w:tc>
                          <w:tcPr>
                            <w:tcW w:w="2552" w:type="dxa"/>
                            <w:tcBorders>
                              <w:top w:val="nil"/>
                              <w:left w:val="nil"/>
                              <w:bottom w:val="single" w:sz="4" w:space="0" w:color="auto"/>
                              <w:right w:val="single" w:sz="4" w:space="0" w:color="auto"/>
                            </w:tcBorders>
                            <w:vAlign w:val="center"/>
                            <w:hideMark/>
                          </w:tcPr>
                          <w:p w14:paraId="24705414"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人均年用電量</w:t>
                            </w:r>
                          </w:p>
                        </w:tc>
                        <w:tc>
                          <w:tcPr>
                            <w:tcW w:w="2043" w:type="dxa"/>
                            <w:tcBorders>
                              <w:top w:val="nil"/>
                              <w:left w:val="nil"/>
                              <w:bottom w:val="single" w:sz="4" w:space="0" w:color="auto"/>
                              <w:right w:val="single" w:sz="4" w:space="0" w:color="auto"/>
                            </w:tcBorders>
                            <w:noWrap/>
                            <w:vAlign w:val="center"/>
                            <w:hideMark/>
                          </w:tcPr>
                          <w:p w14:paraId="045656F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2,019度</w:t>
                            </w:r>
                          </w:p>
                        </w:tc>
                        <w:tc>
                          <w:tcPr>
                            <w:tcW w:w="2043" w:type="dxa"/>
                            <w:tcBorders>
                              <w:top w:val="nil"/>
                              <w:left w:val="nil"/>
                              <w:bottom w:val="single" w:sz="4" w:space="0" w:color="auto"/>
                              <w:right w:val="single" w:sz="4" w:space="0" w:color="auto"/>
                            </w:tcBorders>
                            <w:noWrap/>
                            <w:vAlign w:val="center"/>
                            <w:hideMark/>
                          </w:tcPr>
                          <w:p w14:paraId="7F52F115"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2,076度</w:t>
                            </w:r>
                          </w:p>
                        </w:tc>
                        <w:tc>
                          <w:tcPr>
                            <w:tcW w:w="2044" w:type="dxa"/>
                            <w:tcBorders>
                              <w:top w:val="nil"/>
                              <w:left w:val="nil"/>
                              <w:bottom w:val="single" w:sz="4" w:space="0" w:color="auto"/>
                              <w:right w:val="single" w:sz="4" w:space="0" w:color="auto"/>
                            </w:tcBorders>
                            <w:noWrap/>
                            <w:vAlign w:val="center"/>
                            <w:hideMark/>
                          </w:tcPr>
                          <w:p w14:paraId="2BF7AB0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1,874度</w:t>
                            </w:r>
                          </w:p>
                        </w:tc>
                      </w:tr>
                      <w:tr w:rsidR="00661C70" w:rsidRPr="00661C70" w14:paraId="69A81407"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03AA125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w:t>
                            </w:r>
                          </w:p>
                        </w:tc>
                        <w:tc>
                          <w:tcPr>
                            <w:tcW w:w="2552" w:type="dxa"/>
                            <w:tcBorders>
                              <w:top w:val="nil"/>
                              <w:left w:val="nil"/>
                              <w:bottom w:val="single" w:sz="4" w:space="0" w:color="auto"/>
                              <w:right w:val="single" w:sz="4" w:space="0" w:color="auto"/>
                            </w:tcBorders>
                            <w:vAlign w:val="center"/>
                            <w:hideMark/>
                          </w:tcPr>
                          <w:p w14:paraId="2E8EF691"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服務業戶均年用電量</w:t>
                            </w:r>
                          </w:p>
                        </w:tc>
                        <w:tc>
                          <w:tcPr>
                            <w:tcW w:w="2043" w:type="dxa"/>
                            <w:tcBorders>
                              <w:top w:val="nil"/>
                              <w:left w:val="nil"/>
                              <w:bottom w:val="single" w:sz="4" w:space="0" w:color="auto"/>
                              <w:right w:val="single" w:sz="4" w:space="0" w:color="auto"/>
                            </w:tcBorders>
                            <w:noWrap/>
                            <w:vAlign w:val="center"/>
                            <w:hideMark/>
                          </w:tcPr>
                          <w:p w14:paraId="3D95D36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37,009度/年戶</w:t>
                            </w:r>
                          </w:p>
                        </w:tc>
                        <w:tc>
                          <w:tcPr>
                            <w:tcW w:w="2043" w:type="dxa"/>
                            <w:tcBorders>
                              <w:top w:val="nil"/>
                              <w:left w:val="nil"/>
                              <w:bottom w:val="single" w:sz="4" w:space="0" w:color="auto"/>
                              <w:right w:val="single" w:sz="4" w:space="0" w:color="auto"/>
                            </w:tcBorders>
                            <w:noWrap/>
                            <w:vAlign w:val="center"/>
                            <w:hideMark/>
                          </w:tcPr>
                          <w:p w14:paraId="37DC994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37,772度/年戶</w:t>
                            </w:r>
                          </w:p>
                        </w:tc>
                        <w:tc>
                          <w:tcPr>
                            <w:tcW w:w="2044" w:type="dxa"/>
                            <w:tcBorders>
                              <w:top w:val="nil"/>
                              <w:left w:val="nil"/>
                              <w:bottom w:val="single" w:sz="4" w:space="0" w:color="auto"/>
                              <w:right w:val="single" w:sz="4" w:space="0" w:color="auto"/>
                            </w:tcBorders>
                            <w:noWrap/>
                            <w:vAlign w:val="center"/>
                            <w:hideMark/>
                          </w:tcPr>
                          <w:p w14:paraId="24F1C1E4"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31,100度/年戶</w:t>
                            </w:r>
                          </w:p>
                        </w:tc>
                      </w:tr>
                      <w:tr w:rsidR="00661C70" w:rsidRPr="00661C70" w14:paraId="4B425FED"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70154654"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w:t>
                            </w:r>
                          </w:p>
                        </w:tc>
                        <w:tc>
                          <w:tcPr>
                            <w:tcW w:w="2552" w:type="dxa"/>
                            <w:tcBorders>
                              <w:top w:val="nil"/>
                              <w:left w:val="nil"/>
                              <w:bottom w:val="single" w:sz="4" w:space="0" w:color="auto"/>
                              <w:right w:val="single" w:sz="4" w:space="0" w:color="auto"/>
                            </w:tcBorders>
                            <w:vAlign w:val="center"/>
                            <w:hideMark/>
                          </w:tcPr>
                          <w:p w14:paraId="7B37F30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每人出席藝文展演文化活動次數成長率</w:t>
                            </w:r>
                          </w:p>
                        </w:tc>
                        <w:tc>
                          <w:tcPr>
                            <w:tcW w:w="2043" w:type="dxa"/>
                            <w:tcBorders>
                              <w:top w:val="nil"/>
                              <w:left w:val="nil"/>
                              <w:bottom w:val="single" w:sz="4" w:space="0" w:color="auto"/>
                              <w:right w:val="single" w:sz="4" w:space="0" w:color="auto"/>
                            </w:tcBorders>
                            <w:noWrap/>
                            <w:vAlign w:val="center"/>
                            <w:hideMark/>
                          </w:tcPr>
                          <w:p w14:paraId="2C73771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47.66％</w:t>
                            </w:r>
                          </w:p>
                        </w:tc>
                        <w:tc>
                          <w:tcPr>
                            <w:tcW w:w="2043" w:type="dxa"/>
                            <w:tcBorders>
                              <w:top w:val="nil"/>
                              <w:left w:val="nil"/>
                              <w:bottom w:val="single" w:sz="4" w:space="0" w:color="auto"/>
                              <w:right w:val="single" w:sz="4" w:space="0" w:color="auto"/>
                            </w:tcBorders>
                            <w:noWrap/>
                            <w:vAlign w:val="center"/>
                            <w:hideMark/>
                          </w:tcPr>
                          <w:p w14:paraId="64AD5B1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1.39％</w:t>
                            </w:r>
                          </w:p>
                        </w:tc>
                        <w:tc>
                          <w:tcPr>
                            <w:tcW w:w="2044" w:type="dxa"/>
                            <w:tcBorders>
                              <w:top w:val="nil"/>
                              <w:left w:val="nil"/>
                              <w:bottom w:val="single" w:sz="4" w:space="0" w:color="auto"/>
                              <w:right w:val="single" w:sz="4" w:space="0" w:color="auto"/>
                            </w:tcBorders>
                            <w:noWrap/>
                            <w:vAlign w:val="center"/>
                            <w:hideMark/>
                          </w:tcPr>
                          <w:p w14:paraId="698C6D1A"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4.00％</w:t>
                            </w:r>
                          </w:p>
                        </w:tc>
                      </w:tr>
                      <w:tr w:rsidR="00661C70" w:rsidRPr="00661C70" w14:paraId="013A8722"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C66ED0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w:t>
                            </w:r>
                          </w:p>
                        </w:tc>
                        <w:tc>
                          <w:tcPr>
                            <w:tcW w:w="2552" w:type="dxa"/>
                            <w:tcBorders>
                              <w:top w:val="nil"/>
                              <w:left w:val="nil"/>
                              <w:bottom w:val="single" w:sz="4" w:space="0" w:color="auto"/>
                              <w:right w:val="single" w:sz="4" w:space="0" w:color="auto"/>
                            </w:tcBorders>
                            <w:vAlign w:val="center"/>
                            <w:hideMark/>
                          </w:tcPr>
                          <w:p w14:paraId="239EF40A"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長照交通車人數成長率</w:t>
                            </w:r>
                          </w:p>
                        </w:tc>
                        <w:tc>
                          <w:tcPr>
                            <w:tcW w:w="2043" w:type="dxa"/>
                            <w:tcBorders>
                              <w:top w:val="nil"/>
                              <w:left w:val="nil"/>
                              <w:bottom w:val="single" w:sz="4" w:space="0" w:color="auto"/>
                              <w:right w:val="single" w:sz="4" w:space="0" w:color="auto"/>
                            </w:tcBorders>
                            <w:noWrap/>
                            <w:vAlign w:val="center"/>
                            <w:hideMark/>
                          </w:tcPr>
                          <w:p w14:paraId="2404F1B6"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13.36％</w:t>
                            </w:r>
                          </w:p>
                        </w:tc>
                        <w:tc>
                          <w:tcPr>
                            <w:tcW w:w="2043" w:type="dxa"/>
                            <w:tcBorders>
                              <w:top w:val="nil"/>
                              <w:left w:val="nil"/>
                              <w:bottom w:val="single" w:sz="4" w:space="0" w:color="auto"/>
                              <w:right w:val="single" w:sz="4" w:space="0" w:color="auto"/>
                            </w:tcBorders>
                            <w:noWrap/>
                            <w:vAlign w:val="center"/>
                            <w:hideMark/>
                          </w:tcPr>
                          <w:p w14:paraId="6CB990EE"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12.53％</w:t>
                            </w:r>
                          </w:p>
                        </w:tc>
                        <w:tc>
                          <w:tcPr>
                            <w:tcW w:w="2044" w:type="dxa"/>
                            <w:tcBorders>
                              <w:top w:val="nil"/>
                              <w:left w:val="nil"/>
                              <w:bottom w:val="single" w:sz="4" w:space="0" w:color="auto"/>
                              <w:right w:val="single" w:sz="4" w:space="0" w:color="auto"/>
                            </w:tcBorders>
                            <w:noWrap/>
                            <w:vAlign w:val="center"/>
                            <w:hideMark/>
                          </w:tcPr>
                          <w:p w14:paraId="25F9F50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38.00％</w:t>
                            </w:r>
                          </w:p>
                        </w:tc>
                      </w:tr>
                      <w:tr w:rsidR="00661C70" w:rsidRPr="00661C70" w14:paraId="1416E309"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3D5ED88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w:t>
                            </w:r>
                          </w:p>
                        </w:tc>
                        <w:tc>
                          <w:tcPr>
                            <w:tcW w:w="2552" w:type="dxa"/>
                            <w:tcBorders>
                              <w:top w:val="nil"/>
                              <w:left w:val="nil"/>
                              <w:bottom w:val="single" w:sz="4" w:space="0" w:color="auto"/>
                              <w:right w:val="single" w:sz="4" w:space="0" w:color="auto"/>
                            </w:tcBorders>
                            <w:vAlign w:val="center"/>
                            <w:hideMark/>
                          </w:tcPr>
                          <w:p w14:paraId="7AA671B6"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65歲以上自殺標準化死亡率</w:t>
                            </w:r>
                          </w:p>
                        </w:tc>
                        <w:tc>
                          <w:tcPr>
                            <w:tcW w:w="2043" w:type="dxa"/>
                            <w:tcBorders>
                              <w:top w:val="nil"/>
                              <w:left w:val="nil"/>
                              <w:bottom w:val="single" w:sz="4" w:space="0" w:color="auto"/>
                              <w:right w:val="single" w:sz="4" w:space="0" w:color="auto"/>
                            </w:tcBorders>
                            <w:noWrap/>
                            <w:vAlign w:val="center"/>
                            <w:hideMark/>
                          </w:tcPr>
                          <w:p w14:paraId="5E654C46"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2.12人/10萬人</w:t>
                            </w:r>
                          </w:p>
                        </w:tc>
                        <w:tc>
                          <w:tcPr>
                            <w:tcW w:w="2043" w:type="dxa"/>
                            <w:tcBorders>
                              <w:top w:val="nil"/>
                              <w:left w:val="nil"/>
                              <w:bottom w:val="single" w:sz="4" w:space="0" w:color="auto"/>
                              <w:right w:val="single" w:sz="4" w:space="0" w:color="auto"/>
                            </w:tcBorders>
                            <w:noWrap/>
                            <w:vAlign w:val="center"/>
                            <w:hideMark/>
                          </w:tcPr>
                          <w:p w14:paraId="6F2C0EB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2.27人/10萬人</w:t>
                            </w:r>
                          </w:p>
                        </w:tc>
                        <w:tc>
                          <w:tcPr>
                            <w:tcW w:w="2044" w:type="dxa"/>
                            <w:tcBorders>
                              <w:top w:val="nil"/>
                              <w:left w:val="nil"/>
                              <w:bottom w:val="single" w:sz="4" w:space="0" w:color="auto"/>
                              <w:right w:val="single" w:sz="4" w:space="0" w:color="auto"/>
                            </w:tcBorders>
                            <w:noWrap/>
                            <w:vAlign w:val="center"/>
                            <w:hideMark/>
                          </w:tcPr>
                          <w:p w14:paraId="083C8069"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2.10人/10萬人</w:t>
                            </w:r>
                          </w:p>
                        </w:tc>
                      </w:tr>
                      <w:tr w:rsidR="00661C70" w:rsidRPr="00661C70" w14:paraId="30C164B2"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D108E29"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7</w:t>
                            </w:r>
                          </w:p>
                        </w:tc>
                        <w:tc>
                          <w:tcPr>
                            <w:tcW w:w="2552" w:type="dxa"/>
                            <w:tcBorders>
                              <w:top w:val="nil"/>
                              <w:left w:val="nil"/>
                              <w:bottom w:val="single" w:sz="4" w:space="0" w:color="auto"/>
                              <w:right w:val="single" w:sz="4" w:space="0" w:color="auto"/>
                            </w:tcBorders>
                            <w:vAlign w:val="center"/>
                            <w:hideMark/>
                          </w:tcPr>
                          <w:p w14:paraId="0F2A9616"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體適能評估</w:t>
                            </w:r>
                          </w:p>
                        </w:tc>
                        <w:tc>
                          <w:tcPr>
                            <w:tcW w:w="2043" w:type="dxa"/>
                            <w:tcBorders>
                              <w:top w:val="nil"/>
                              <w:left w:val="nil"/>
                              <w:bottom w:val="single" w:sz="4" w:space="0" w:color="auto"/>
                              <w:right w:val="single" w:sz="4" w:space="0" w:color="auto"/>
                            </w:tcBorders>
                            <w:noWrap/>
                            <w:vAlign w:val="center"/>
                            <w:hideMark/>
                          </w:tcPr>
                          <w:p w14:paraId="6FCC7FA3"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57.85％</w:t>
                            </w:r>
                          </w:p>
                        </w:tc>
                        <w:tc>
                          <w:tcPr>
                            <w:tcW w:w="2043" w:type="dxa"/>
                            <w:tcBorders>
                              <w:top w:val="nil"/>
                              <w:left w:val="nil"/>
                              <w:bottom w:val="single" w:sz="4" w:space="0" w:color="auto"/>
                              <w:right w:val="single" w:sz="4" w:space="0" w:color="auto"/>
                            </w:tcBorders>
                            <w:noWrap/>
                            <w:vAlign w:val="center"/>
                            <w:hideMark/>
                          </w:tcPr>
                          <w:p w14:paraId="13499285"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57.82％</w:t>
                            </w:r>
                          </w:p>
                        </w:tc>
                        <w:tc>
                          <w:tcPr>
                            <w:tcW w:w="2044" w:type="dxa"/>
                            <w:tcBorders>
                              <w:top w:val="nil"/>
                              <w:left w:val="nil"/>
                              <w:bottom w:val="single" w:sz="4" w:space="0" w:color="auto"/>
                              <w:right w:val="single" w:sz="4" w:space="0" w:color="auto"/>
                            </w:tcBorders>
                            <w:noWrap/>
                            <w:vAlign w:val="center"/>
                            <w:hideMark/>
                          </w:tcPr>
                          <w:p w14:paraId="0886A700"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69.00％</w:t>
                            </w:r>
                          </w:p>
                        </w:tc>
                      </w:tr>
                      <w:tr w:rsidR="00661C70" w:rsidRPr="00661C70" w14:paraId="42BC0C35"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0640D543"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8</w:t>
                            </w:r>
                          </w:p>
                        </w:tc>
                        <w:tc>
                          <w:tcPr>
                            <w:tcW w:w="2552" w:type="dxa"/>
                            <w:tcBorders>
                              <w:top w:val="nil"/>
                              <w:left w:val="nil"/>
                              <w:bottom w:val="single" w:sz="4" w:space="0" w:color="auto"/>
                              <w:right w:val="single" w:sz="4" w:space="0" w:color="auto"/>
                            </w:tcBorders>
                            <w:vAlign w:val="center"/>
                            <w:hideMark/>
                          </w:tcPr>
                          <w:p w14:paraId="0042219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都市化面積擴張率</w:t>
                            </w:r>
                          </w:p>
                        </w:tc>
                        <w:tc>
                          <w:tcPr>
                            <w:tcW w:w="2043" w:type="dxa"/>
                            <w:tcBorders>
                              <w:top w:val="nil"/>
                              <w:left w:val="nil"/>
                              <w:bottom w:val="single" w:sz="4" w:space="0" w:color="auto"/>
                              <w:right w:val="single" w:sz="4" w:space="0" w:color="auto"/>
                            </w:tcBorders>
                            <w:noWrap/>
                            <w:vAlign w:val="center"/>
                            <w:hideMark/>
                          </w:tcPr>
                          <w:p w14:paraId="040F64D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0.07％</w:t>
                            </w:r>
                          </w:p>
                        </w:tc>
                        <w:tc>
                          <w:tcPr>
                            <w:tcW w:w="2043" w:type="dxa"/>
                            <w:tcBorders>
                              <w:top w:val="nil"/>
                              <w:left w:val="nil"/>
                              <w:bottom w:val="single" w:sz="4" w:space="0" w:color="auto"/>
                              <w:right w:val="single" w:sz="4" w:space="0" w:color="auto"/>
                            </w:tcBorders>
                            <w:noWrap/>
                            <w:vAlign w:val="center"/>
                            <w:hideMark/>
                          </w:tcPr>
                          <w:p w14:paraId="5D9B59E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0.00％</w:t>
                            </w:r>
                          </w:p>
                        </w:tc>
                        <w:tc>
                          <w:tcPr>
                            <w:tcW w:w="2044" w:type="dxa"/>
                            <w:tcBorders>
                              <w:top w:val="nil"/>
                              <w:left w:val="nil"/>
                              <w:bottom w:val="single" w:sz="4" w:space="0" w:color="auto"/>
                              <w:right w:val="single" w:sz="4" w:space="0" w:color="auto"/>
                            </w:tcBorders>
                            <w:noWrap/>
                            <w:vAlign w:val="center"/>
                            <w:hideMark/>
                          </w:tcPr>
                          <w:p w14:paraId="2BD5C38F"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0.06％</w:t>
                            </w:r>
                          </w:p>
                        </w:tc>
                      </w:tr>
                      <w:tr w:rsidR="00661C70" w:rsidRPr="00661C70" w14:paraId="440E03AB"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432D1D21"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w:t>
                            </w:r>
                          </w:p>
                        </w:tc>
                        <w:tc>
                          <w:tcPr>
                            <w:tcW w:w="2552" w:type="dxa"/>
                            <w:tcBorders>
                              <w:top w:val="nil"/>
                              <w:left w:val="nil"/>
                              <w:bottom w:val="single" w:sz="4" w:space="0" w:color="auto"/>
                              <w:right w:val="single" w:sz="4" w:space="0" w:color="auto"/>
                            </w:tcBorders>
                            <w:vAlign w:val="center"/>
                            <w:hideMark/>
                          </w:tcPr>
                          <w:p w14:paraId="34C34698"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刑案破獲率</w:t>
                            </w:r>
                          </w:p>
                        </w:tc>
                        <w:tc>
                          <w:tcPr>
                            <w:tcW w:w="2043" w:type="dxa"/>
                            <w:tcBorders>
                              <w:top w:val="nil"/>
                              <w:left w:val="nil"/>
                              <w:bottom w:val="single" w:sz="4" w:space="0" w:color="auto"/>
                              <w:right w:val="single" w:sz="4" w:space="0" w:color="auto"/>
                            </w:tcBorders>
                            <w:noWrap/>
                            <w:vAlign w:val="center"/>
                            <w:hideMark/>
                          </w:tcPr>
                          <w:p w14:paraId="4277F342"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95.92％</w:t>
                            </w:r>
                          </w:p>
                        </w:tc>
                        <w:tc>
                          <w:tcPr>
                            <w:tcW w:w="2043" w:type="dxa"/>
                            <w:tcBorders>
                              <w:top w:val="nil"/>
                              <w:left w:val="nil"/>
                              <w:bottom w:val="single" w:sz="4" w:space="0" w:color="auto"/>
                              <w:right w:val="single" w:sz="4" w:space="0" w:color="auto"/>
                            </w:tcBorders>
                            <w:noWrap/>
                            <w:vAlign w:val="center"/>
                            <w:hideMark/>
                          </w:tcPr>
                          <w:p w14:paraId="0EBC141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62.28％</w:t>
                            </w:r>
                          </w:p>
                        </w:tc>
                        <w:tc>
                          <w:tcPr>
                            <w:tcW w:w="2044" w:type="dxa"/>
                            <w:tcBorders>
                              <w:top w:val="nil"/>
                              <w:left w:val="nil"/>
                              <w:bottom w:val="single" w:sz="4" w:space="0" w:color="auto"/>
                              <w:right w:val="single" w:sz="4" w:space="0" w:color="auto"/>
                            </w:tcBorders>
                            <w:noWrap/>
                            <w:vAlign w:val="center"/>
                            <w:hideMark/>
                          </w:tcPr>
                          <w:p w14:paraId="605BFD3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62.90％</w:t>
                            </w:r>
                          </w:p>
                        </w:tc>
                      </w:tr>
                      <w:tr w:rsidR="00661C70" w:rsidRPr="00661C70" w14:paraId="3C0A42A0"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68AF850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10</w:t>
                            </w:r>
                          </w:p>
                        </w:tc>
                        <w:tc>
                          <w:tcPr>
                            <w:tcW w:w="2552" w:type="dxa"/>
                            <w:tcBorders>
                              <w:top w:val="nil"/>
                              <w:left w:val="nil"/>
                              <w:bottom w:val="single" w:sz="4" w:space="0" w:color="auto"/>
                              <w:right w:val="single" w:sz="4" w:space="0" w:color="auto"/>
                            </w:tcBorders>
                            <w:vAlign w:val="center"/>
                            <w:hideMark/>
                          </w:tcPr>
                          <w:p w14:paraId="308FF39A"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污水處理率</w:t>
                            </w:r>
                          </w:p>
                        </w:tc>
                        <w:tc>
                          <w:tcPr>
                            <w:tcW w:w="2043" w:type="dxa"/>
                            <w:tcBorders>
                              <w:top w:val="nil"/>
                              <w:left w:val="nil"/>
                              <w:bottom w:val="single" w:sz="4" w:space="0" w:color="auto"/>
                              <w:right w:val="single" w:sz="4" w:space="0" w:color="auto"/>
                            </w:tcBorders>
                            <w:noWrap/>
                            <w:vAlign w:val="center"/>
                            <w:hideMark/>
                          </w:tcPr>
                          <w:p w14:paraId="1D813769"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94.85％</w:t>
                            </w:r>
                          </w:p>
                        </w:tc>
                        <w:tc>
                          <w:tcPr>
                            <w:tcW w:w="2043" w:type="dxa"/>
                            <w:tcBorders>
                              <w:top w:val="nil"/>
                              <w:left w:val="nil"/>
                              <w:bottom w:val="single" w:sz="4" w:space="0" w:color="auto"/>
                              <w:right w:val="single" w:sz="4" w:space="0" w:color="auto"/>
                            </w:tcBorders>
                            <w:noWrap/>
                            <w:vAlign w:val="center"/>
                            <w:hideMark/>
                          </w:tcPr>
                          <w:p w14:paraId="0137702B"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94.</w:t>
                            </w:r>
                            <w:r w:rsidRPr="00661C70">
                              <w:rPr>
                                <w:rFonts w:ascii="標楷體" w:hAnsi="標楷體" w:cs="新細明體"/>
                                <w:color w:val="000000"/>
                                <w:sz w:val="20"/>
                                <w:szCs w:val="20"/>
                                <w14:textOutline w14:w="9525" w14:cap="rnd" w14:cmpd="sng" w14:algn="ctr">
                                  <w14:noFill/>
                                  <w14:prstDash w14:val="solid"/>
                                  <w14:bevel/>
                                </w14:textOutline>
                              </w:rPr>
                              <w:t>2</w:t>
                            </w:r>
                            <w:r w:rsidRPr="00661C70">
                              <w:rPr>
                                <w:rFonts w:ascii="標楷體" w:hAnsi="標楷體" w:cs="新細明體" w:hint="eastAsia"/>
                                <w:color w:val="000000"/>
                                <w:sz w:val="20"/>
                                <w:szCs w:val="20"/>
                                <w14:textOutline w14:w="9525" w14:cap="rnd" w14:cmpd="sng" w14:algn="ctr">
                                  <w14:noFill/>
                                  <w14:prstDash w14:val="solid"/>
                                  <w14:bevel/>
                                </w14:textOutline>
                              </w:rPr>
                              <w:t>8％</w:t>
                            </w:r>
                          </w:p>
                        </w:tc>
                        <w:tc>
                          <w:tcPr>
                            <w:tcW w:w="2044" w:type="dxa"/>
                            <w:tcBorders>
                              <w:top w:val="nil"/>
                              <w:left w:val="nil"/>
                              <w:bottom w:val="single" w:sz="4" w:space="0" w:color="auto"/>
                              <w:right w:val="single" w:sz="4" w:space="0" w:color="auto"/>
                            </w:tcBorders>
                            <w:noWrap/>
                            <w:vAlign w:val="center"/>
                            <w:hideMark/>
                          </w:tcPr>
                          <w:p w14:paraId="46D6DDDD"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95.10％</w:t>
                            </w:r>
                          </w:p>
                        </w:tc>
                      </w:tr>
                      <w:tr w:rsidR="00661C70" w:rsidRPr="00661C70" w14:paraId="1CB304A1" w14:textId="77777777" w:rsidTr="00E90944">
                        <w:trPr>
                          <w:trHeight w:val="340"/>
                          <w:jc w:val="center"/>
                        </w:trPr>
                        <w:tc>
                          <w:tcPr>
                            <w:tcW w:w="578" w:type="dxa"/>
                            <w:tcBorders>
                              <w:top w:val="nil"/>
                              <w:left w:val="single" w:sz="4" w:space="0" w:color="auto"/>
                              <w:bottom w:val="single" w:sz="4" w:space="0" w:color="auto"/>
                              <w:right w:val="single" w:sz="4" w:space="0" w:color="auto"/>
                            </w:tcBorders>
                            <w:noWrap/>
                            <w:vAlign w:val="center"/>
                            <w:hideMark/>
                          </w:tcPr>
                          <w:p w14:paraId="70AAC32C"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11</w:t>
                            </w:r>
                          </w:p>
                        </w:tc>
                        <w:tc>
                          <w:tcPr>
                            <w:tcW w:w="2552" w:type="dxa"/>
                            <w:tcBorders>
                              <w:top w:val="nil"/>
                              <w:left w:val="nil"/>
                              <w:bottom w:val="single" w:sz="4" w:space="0" w:color="auto"/>
                              <w:right w:val="single" w:sz="4" w:space="0" w:color="auto"/>
                            </w:tcBorders>
                            <w:vAlign w:val="center"/>
                            <w:hideMark/>
                          </w:tcPr>
                          <w:p w14:paraId="620E6106" w14:textId="77777777" w:rsidR="00661C70" w:rsidRPr="00661C70" w:rsidRDefault="00661C70" w:rsidP="00C1262A">
                            <w:pPr>
                              <w:widowControl/>
                              <w:spacing w:line="240" w:lineRule="exact"/>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魩鱙漁業漁船筏艘數比率</w:t>
                            </w:r>
                          </w:p>
                        </w:tc>
                        <w:tc>
                          <w:tcPr>
                            <w:tcW w:w="2043" w:type="dxa"/>
                            <w:tcBorders>
                              <w:top w:val="nil"/>
                              <w:left w:val="nil"/>
                              <w:bottom w:val="single" w:sz="4" w:space="0" w:color="auto"/>
                              <w:right w:val="single" w:sz="4" w:space="0" w:color="auto"/>
                            </w:tcBorders>
                            <w:noWrap/>
                            <w:vAlign w:val="center"/>
                            <w:hideMark/>
                          </w:tcPr>
                          <w:p w14:paraId="5CAD0EB3"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4.36％</w:t>
                            </w:r>
                          </w:p>
                        </w:tc>
                        <w:tc>
                          <w:tcPr>
                            <w:tcW w:w="2043" w:type="dxa"/>
                            <w:tcBorders>
                              <w:top w:val="nil"/>
                              <w:left w:val="nil"/>
                              <w:bottom w:val="single" w:sz="4" w:space="0" w:color="auto"/>
                              <w:right w:val="single" w:sz="4" w:space="0" w:color="auto"/>
                            </w:tcBorders>
                            <w:noWrap/>
                            <w:vAlign w:val="center"/>
                            <w:hideMark/>
                          </w:tcPr>
                          <w:p w14:paraId="7619DBF7"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4.50％</w:t>
                            </w:r>
                          </w:p>
                        </w:tc>
                        <w:tc>
                          <w:tcPr>
                            <w:tcW w:w="2044" w:type="dxa"/>
                            <w:tcBorders>
                              <w:top w:val="nil"/>
                              <w:left w:val="nil"/>
                              <w:bottom w:val="single" w:sz="4" w:space="0" w:color="auto"/>
                              <w:right w:val="single" w:sz="4" w:space="0" w:color="auto"/>
                            </w:tcBorders>
                            <w:noWrap/>
                            <w:vAlign w:val="center"/>
                            <w:hideMark/>
                          </w:tcPr>
                          <w:p w14:paraId="591884FF" w14:textId="77777777" w:rsidR="00661C70" w:rsidRPr="00661C70" w:rsidRDefault="00661C70" w:rsidP="00C1262A">
                            <w:pPr>
                              <w:widowControl/>
                              <w:spacing w:line="240" w:lineRule="exact"/>
                              <w:jc w:val="center"/>
                              <w:rPr>
                                <w:rFonts w:ascii="標楷體" w:hAnsi="標楷體" w:cs="新細明體"/>
                                <w:color w:val="000000"/>
                                <w:sz w:val="20"/>
                                <w:szCs w:val="20"/>
                                <w14:textOutline w14:w="9525" w14:cap="rnd" w14:cmpd="sng" w14:algn="ctr">
                                  <w14:noFill/>
                                  <w14:prstDash w14:val="solid"/>
                                  <w14:bevel/>
                                </w14:textOutline>
                              </w:rPr>
                            </w:pPr>
                            <w:r w:rsidRPr="00661C70">
                              <w:rPr>
                                <w:rFonts w:ascii="標楷體" w:hAnsi="標楷體" w:cs="新細明體" w:hint="eastAsia"/>
                                <w:color w:val="000000"/>
                                <w:sz w:val="20"/>
                                <w:szCs w:val="20"/>
                                <w14:textOutline w14:w="9525" w14:cap="rnd" w14:cmpd="sng" w14:algn="ctr">
                                  <w14:noFill/>
                                  <w14:prstDash w14:val="solid"/>
                                  <w14:bevel/>
                                </w14:textOutline>
                              </w:rPr>
                              <w:t>4.20％</w:t>
                            </w:r>
                          </w:p>
                        </w:tc>
                      </w:tr>
                    </w:tbl>
                    <w:p w14:paraId="1AC54DBC" w14:textId="77777777" w:rsidR="00661C70" w:rsidRPr="00661C70" w:rsidRDefault="00661C70" w:rsidP="00661C70">
                      <w:pPr>
                        <w:spacing w:line="280" w:lineRule="exact"/>
                        <w:ind w:leftChars="76" w:left="505" w:hangingChars="213" w:hanging="383"/>
                        <w:rPr>
                          <w:rFonts w:ascii="標楷體" w:hAnsi="標楷體"/>
                          <w:sz w:val="18"/>
                          <w:szCs w:val="18"/>
                          <w14:textOutline w14:w="9525" w14:cap="rnd" w14:cmpd="sng" w14:algn="ctr">
                            <w14:noFill/>
                            <w14:prstDash w14:val="solid"/>
                            <w14:bevel/>
                          </w14:textOutline>
                        </w:rPr>
                      </w:pPr>
                      <w:r w:rsidRPr="00661C70">
                        <w:rPr>
                          <w:rFonts w:ascii="標楷體" w:hAnsi="標楷體" w:hint="eastAsia"/>
                          <w:sz w:val="18"/>
                          <w:szCs w:val="18"/>
                          <w14:textOutline w14:w="9525" w14:cap="rnd" w14:cmpd="sng" w14:algn="ctr">
                            <w14:noFill/>
                            <w14:prstDash w14:val="solid"/>
                            <w14:bevel/>
                          </w14:textOutline>
                        </w:rPr>
                        <w:t>資料來源：整理自市政府提供資料。</w:t>
                      </w:r>
                    </w:p>
                    <w:p w14:paraId="1E43F672" w14:textId="77777777" w:rsidR="00661C70" w:rsidRPr="00661C70" w:rsidRDefault="00661C70" w:rsidP="00661C70">
                      <w:pPr>
                        <w:rPr>
                          <w14:textOutline w14:w="9525" w14:cap="rnd" w14:cmpd="sng" w14:algn="ctr">
                            <w14:noFill/>
                            <w14:prstDash w14:val="solid"/>
                            <w14:bevel/>
                          </w14:textOutline>
                        </w:rPr>
                      </w:pPr>
                    </w:p>
                  </w:txbxContent>
                </v:textbox>
                <w10:wrap type="square"/>
              </v:shape>
            </w:pict>
          </mc:Fallback>
        </mc:AlternateContent>
      </w:r>
      <w:r w:rsidRPr="00661C70">
        <w:rPr>
          <w:rFonts w:ascii="標楷體" w:hAnsi="標楷體" w:hint="eastAsia"/>
          <w:color w:val="000000"/>
          <w:sz w:val="24"/>
          <w:szCs w:val="24"/>
        </w:rPr>
        <w:t>目標值或更換指標</w:t>
      </w:r>
      <w:r w:rsidR="00FA1553" w:rsidRPr="00456CFF">
        <w:rPr>
          <w:rFonts w:ascii="標楷體" w:hAnsi="標楷體" w:hint="eastAsia"/>
          <w:color w:val="000000"/>
          <w:spacing w:val="2"/>
          <w:sz w:val="24"/>
          <w:szCs w:val="24"/>
        </w:rPr>
        <w:t>。</w:t>
      </w:r>
    </w:p>
    <w:p w14:paraId="543390E8" w14:textId="32C3C71C" w:rsidR="00B67D4C" w:rsidRDefault="00B67D4C" w:rsidP="00E90944">
      <w:pPr>
        <w:overflowPunct w:val="0"/>
        <w:autoSpaceDE w:val="0"/>
        <w:autoSpaceDN w:val="0"/>
        <w:adjustRightInd w:val="0"/>
        <w:spacing w:line="460" w:lineRule="exact"/>
        <w:ind w:firstLineChars="202" w:firstLine="566"/>
        <w:jc w:val="both"/>
        <w:rPr>
          <w:rFonts w:ascii="標楷體" w:hAnsi="標楷體"/>
          <w:b/>
          <w:sz w:val="28"/>
          <w:szCs w:val="28"/>
        </w:rPr>
      </w:pPr>
      <w:r>
        <w:rPr>
          <w:rFonts w:ascii="標楷體" w:hAnsi="標楷體" w:hint="eastAsia"/>
          <w:b/>
          <w:sz w:val="28"/>
          <w:szCs w:val="28"/>
        </w:rPr>
        <w:t>（</w:t>
      </w:r>
      <w:r w:rsidR="007472D4">
        <w:rPr>
          <w:rFonts w:ascii="標楷體" w:hAnsi="標楷體" w:hint="eastAsia"/>
          <w:b/>
          <w:sz w:val="28"/>
          <w:szCs w:val="28"/>
        </w:rPr>
        <w:t>九</w:t>
      </w:r>
      <w:r>
        <w:rPr>
          <w:rFonts w:ascii="標楷體" w:hAnsi="標楷體" w:hint="eastAsia"/>
          <w:b/>
          <w:sz w:val="28"/>
          <w:szCs w:val="28"/>
        </w:rPr>
        <w:t>）</w:t>
      </w:r>
      <w:r w:rsidRPr="004A5DC1">
        <w:rPr>
          <w:rFonts w:ascii="標楷體" w:hAnsi="標楷體" w:hint="eastAsia"/>
          <w:b/>
          <w:bCs/>
          <w:sz w:val="28"/>
          <w:szCs w:val="28"/>
        </w:rPr>
        <w:t>訂定新北市政府使用人工智慧作業指引，</w:t>
      </w:r>
      <w:r>
        <w:rPr>
          <w:rFonts w:ascii="標楷體" w:hAnsi="標楷體" w:hint="eastAsia"/>
          <w:b/>
          <w:bCs/>
          <w:sz w:val="28"/>
          <w:szCs w:val="28"/>
        </w:rPr>
        <w:t>建立導入案件審查及風險管理機制，強化應用管理，</w:t>
      </w:r>
      <w:r w:rsidRPr="004A5DC1">
        <w:rPr>
          <w:rFonts w:ascii="標楷體" w:hAnsi="標楷體" w:hint="eastAsia"/>
          <w:b/>
          <w:bCs/>
          <w:sz w:val="28"/>
          <w:szCs w:val="28"/>
        </w:rPr>
        <w:t>惟審查機制未臻健全及</w:t>
      </w:r>
      <w:r w:rsidRPr="004A5DC1">
        <w:rPr>
          <w:rFonts w:ascii="標楷體" w:hAnsi="標楷體" w:hint="eastAsia"/>
          <w:b/>
          <w:spacing w:val="5"/>
          <w:sz w:val="28"/>
          <w:szCs w:val="28"/>
        </w:rPr>
        <w:t>審慎</w:t>
      </w:r>
      <w:r w:rsidRPr="004A5DC1">
        <w:rPr>
          <w:rFonts w:ascii="標楷體" w:hAnsi="標楷體" w:hint="eastAsia"/>
          <w:b/>
          <w:bCs/>
          <w:sz w:val="28"/>
          <w:szCs w:val="28"/>
        </w:rPr>
        <w:t>，</w:t>
      </w:r>
      <w:r w:rsidRPr="00585BD8">
        <w:rPr>
          <w:rFonts w:ascii="標楷體" w:hAnsi="標楷體" w:hint="eastAsia"/>
          <w:b/>
          <w:bCs/>
          <w:sz w:val="28"/>
          <w:szCs w:val="28"/>
        </w:rPr>
        <w:t>尚難全面周延評估</w:t>
      </w:r>
      <w:r>
        <w:rPr>
          <w:rFonts w:ascii="標楷體" w:hAnsi="標楷體" w:hint="eastAsia"/>
          <w:b/>
          <w:bCs/>
          <w:sz w:val="28"/>
          <w:szCs w:val="28"/>
        </w:rPr>
        <w:t>導入之</w:t>
      </w:r>
      <w:r w:rsidRPr="00585BD8">
        <w:rPr>
          <w:rFonts w:ascii="標楷體" w:hAnsi="標楷體" w:hint="eastAsia"/>
          <w:b/>
          <w:bCs/>
          <w:sz w:val="28"/>
          <w:szCs w:val="28"/>
        </w:rPr>
        <w:t>必要性</w:t>
      </w:r>
      <w:r>
        <w:rPr>
          <w:rFonts w:ascii="標楷體" w:hAnsi="標楷體" w:hint="eastAsia"/>
          <w:b/>
          <w:bCs/>
          <w:sz w:val="28"/>
          <w:szCs w:val="28"/>
        </w:rPr>
        <w:t>及妥適性</w:t>
      </w:r>
      <w:r w:rsidRPr="004A5DC1">
        <w:rPr>
          <w:rFonts w:ascii="標楷體" w:hAnsi="標楷體" w:hint="eastAsia"/>
          <w:b/>
          <w:bCs/>
          <w:sz w:val="28"/>
          <w:szCs w:val="28"/>
        </w:rPr>
        <w:t>，</w:t>
      </w:r>
      <w:r>
        <w:rPr>
          <w:rFonts w:ascii="標楷體" w:hAnsi="標楷體" w:hint="eastAsia"/>
          <w:b/>
          <w:bCs/>
          <w:sz w:val="28"/>
          <w:szCs w:val="28"/>
        </w:rPr>
        <w:t>且指引</w:t>
      </w:r>
      <w:r w:rsidRPr="004A5DC1">
        <w:rPr>
          <w:rFonts w:ascii="標楷體" w:hAnsi="標楷體" w:hint="eastAsia"/>
          <w:b/>
          <w:bCs/>
          <w:sz w:val="28"/>
          <w:szCs w:val="28"/>
        </w:rPr>
        <w:t>內容機關間解讀不一</w:t>
      </w:r>
      <w:r>
        <w:rPr>
          <w:rFonts w:ascii="標楷體" w:hAnsi="標楷體" w:hint="eastAsia"/>
          <w:b/>
          <w:bCs/>
          <w:sz w:val="28"/>
          <w:szCs w:val="28"/>
        </w:rPr>
        <w:t>，衍生</w:t>
      </w:r>
      <w:r w:rsidRPr="004A5DC1">
        <w:rPr>
          <w:rFonts w:ascii="標楷體" w:hAnsi="標楷體" w:hint="eastAsia"/>
          <w:b/>
          <w:bCs/>
          <w:sz w:val="28"/>
          <w:szCs w:val="28"/>
        </w:rPr>
        <w:t>實務執行疑義</w:t>
      </w:r>
      <w:r>
        <w:rPr>
          <w:rFonts w:ascii="標楷體" w:hAnsi="標楷體" w:hint="eastAsia"/>
          <w:b/>
          <w:bCs/>
          <w:sz w:val="28"/>
          <w:szCs w:val="28"/>
        </w:rPr>
        <w:t>，允宜</w:t>
      </w:r>
      <w:r w:rsidRPr="004A5DC1">
        <w:rPr>
          <w:rFonts w:ascii="標楷體" w:hAnsi="標楷體" w:hint="eastAsia"/>
          <w:b/>
          <w:bCs/>
          <w:sz w:val="28"/>
          <w:szCs w:val="28"/>
        </w:rPr>
        <w:t>研謀改善。</w:t>
      </w:r>
    </w:p>
    <w:p w14:paraId="499A0D13" w14:textId="3D374531" w:rsidR="00B67D4C" w:rsidRPr="00EE6158" w:rsidRDefault="00EE6728" w:rsidP="00EE6728">
      <w:pPr>
        <w:pStyle w:val="ab"/>
        <w:spacing w:line="470" w:lineRule="exact"/>
        <w:rPr>
          <w:noProof/>
          <w:lang w:val="zh-TW"/>
        </w:rPr>
      </w:pPr>
      <w:r>
        <w:rPr>
          <w:noProof/>
        </w:rPr>
        <w:lastRenderedPageBreak/>
        <mc:AlternateContent>
          <mc:Choice Requires="wps">
            <w:drawing>
              <wp:anchor distT="45720" distB="45720" distL="114300" distR="114300" simplePos="0" relativeHeight="251662848" behindDoc="0" locked="0" layoutInCell="1" allowOverlap="1" wp14:anchorId="6279B543" wp14:editId="19F8293D">
                <wp:simplePos x="0" y="0"/>
                <wp:positionH relativeFrom="column">
                  <wp:posOffset>133</wp:posOffset>
                </wp:positionH>
                <wp:positionV relativeFrom="paragraph">
                  <wp:posOffset>6057073</wp:posOffset>
                </wp:positionV>
                <wp:extent cx="5943600" cy="2916000"/>
                <wp:effectExtent l="0" t="0" r="0" b="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916000"/>
                        </a:xfrm>
                        <a:prstGeom prst="rect">
                          <a:avLst/>
                        </a:prstGeom>
                        <a:noFill/>
                        <a:ln w="9525">
                          <a:noFill/>
                          <a:miter lim="800000"/>
                          <a:headEnd/>
                          <a:tailEnd/>
                        </a:ln>
                      </wps:spPr>
                      <wps:txbx>
                        <w:txbxContent>
                          <w:p w14:paraId="786F898A" w14:textId="16E01BF4" w:rsidR="00095C64" w:rsidRPr="00D865A6" w:rsidRDefault="00095C64" w:rsidP="00095C64">
                            <w:pPr>
                              <w:adjustRightInd w:val="0"/>
                              <w:snapToGrid w:val="0"/>
                              <w:spacing w:line="240" w:lineRule="atLeast"/>
                              <w:ind w:left="673" w:hangingChars="280" w:hanging="673"/>
                              <w:jc w:val="center"/>
                              <w:rPr>
                                <w:rFonts w:ascii="標楷體" w:hAnsi="標楷體"/>
                                <w:b/>
                                <w:kern w:val="2"/>
                                <w:sz w:val="24"/>
                                <w:szCs w:val="20"/>
                              </w:rPr>
                            </w:pPr>
                            <w:r>
                              <w:rPr>
                                <w:rFonts w:ascii="標楷體" w:hAnsi="標楷體" w:hint="eastAsia"/>
                                <w:b/>
                                <w:kern w:val="2"/>
                                <w:sz w:val="24"/>
                                <w:szCs w:val="20"/>
                              </w:rPr>
                              <w:t>表</w:t>
                            </w:r>
                            <w:r>
                              <w:rPr>
                                <w:rFonts w:ascii="標楷體" w:hAnsi="標楷體"/>
                                <w:b/>
                                <w:kern w:val="2"/>
                                <w:sz w:val="24"/>
                                <w:szCs w:val="20"/>
                              </w:rPr>
                              <w:t>9</w:t>
                            </w:r>
                            <w:r w:rsidRPr="0086194E">
                              <w:rPr>
                                <w:rFonts w:ascii="標楷體" w:hAnsi="標楷體" w:hint="eastAsia"/>
                                <w:b/>
                                <w:kern w:val="2"/>
                                <w:sz w:val="24"/>
                                <w:szCs w:val="20"/>
                              </w:rPr>
                              <w:t xml:space="preserve">　</w:t>
                            </w:r>
                            <w:r w:rsidRPr="00D865A6">
                              <w:rPr>
                                <w:rFonts w:ascii="標楷體" w:hAnsi="標楷體" w:hint="eastAsia"/>
                                <w:b/>
                                <w:kern w:val="2"/>
                                <w:sz w:val="24"/>
                                <w:szCs w:val="20"/>
                              </w:rPr>
                              <w:t>AI系統風險等級</w:t>
                            </w:r>
                            <w:r>
                              <w:rPr>
                                <w:rFonts w:ascii="標楷體" w:hAnsi="標楷體" w:hint="eastAsia"/>
                                <w:b/>
                                <w:kern w:val="2"/>
                                <w:sz w:val="24"/>
                                <w:szCs w:val="20"/>
                              </w:rPr>
                              <w:t>及應用場景</w:t>
                            </w:r>
                          </w:p>
                          <w:tbl>
                            <w:tblPr>
                              <w:tblStyle w:val="afffd"/>
                              <w:tblW w:w="9322" w:type="dxa"/>
                              <w:tblLook w:val="04A0" w:firstRow="1" w:lastRow="0" w:firstColumn="1" w:lastColumn="0" w:noHBand="0" w:noVBand="1"/>
                            </w:tblPr>
                            <w:tblGrid>
                              <w:gridCol w:w="1668"/>
                              <w:gridCol w:w="3685"/>
                              <w:gridCol w:w="3969"/>
                            </w:tblGrid>
                            <w:tr w:rsidR="00095C64" w:rsidRPr="00067FBC" w14:paraId="4D9D31A3" w14:textId="77777777" w:rsidTr="00AE158A">
                              <w:trPr>
                                <w:trHeight w:val="397"/>
                              </w:trPr>
                              <w:tc>
                                <w:tcPr>
                                  <w:tcW w:w="1668" w:type="dxa"/>
                                  <w:tcBorders>
                                    <w:tl2br w:val="nil"/>
                                  </w:tcBorders>
                                  <w:vAlign w:val="center"/>
                                </w:tcPr>
                                <w:p w14:paraId="69FC5A02" w14:textId="77777777" w:rsidR="00095C64" w:rsidRPr="007E0B18" w:rsidRDefault="00095C64" w:rsidP="00533BAC">
                                  <w:pPr>
                                    <w:pStyle w:val="ab"/>
                                    <w:spacing w:line="240" w:lineRule="auto"/>
                                    <w:ind w:firstLineChars="0" w:firstLine="0"/>
                                    <w:jc w:val="center"/>
                                    <w:rPr>
                                      <w:sz w:val="20"/>
                                      <w:szCs w:val="20"/>
                                    </w:rPr>
                                  </w:pPr>
                                  <w:r w:rsidRPr="007E0B18">
                                    <w:rPr>
                                      <w:rFonts w:hint="eastAsia"/>
                                      <w:sz w:val="20"/>
                                      <w:szCs w:val="20"/>
                                    </w:rPr>
                                    <w:t>風險等級</w:t>
                                  </w:r>
                                </w:p>
                              </w:tc>
                              <w:tc>
                                <w:tcPr>
                                  <w:tcW w:w="3685" w:type="dxa"/>
                                  <w:tcBorders>
                                    <w:tl2br w:val="nil"/>
                                  </w:tcBorders>
                                  <w:vAlign w:val="center"/>
                                </w:tcPr>
                                <w:p w14:paraId="1115E7B4" w14:textId="77777777" w:rsidR="00095C64" w:rsidRPr="007E0B18" w:rsidRDefault="00095C64" w:rsidP="00533BAC">
                                  <w:pPr>
                                    <w:pStyle w:val="ab"/>
                                    <w:spacing w:line="240" w:lineRule="auto"/>
                                    <w:ind w:firstLineChars="0" w:firstLine="0"/>
                                    <w:jc w:val="center"/>
                                    <w:rPr>
                                      <w:sz w:val="20"/>
                                      <w:szCs w:val="20"/>
                                    </w:rPr>
                                  </w:pPr>
                                  <w:r w:rsidRPr="007E0B18">
                                    <w:rPr>
                                      <w:rFonts w:hint="eastAsia"/>
                                      <w:sz w:val="20"/>
                                      <w:szCs w:val="20"/>
                                    </w:rPr>
                                    <w:t>管理強度</w:t>
                                  </w:r>
                                </w:p>
                              </w:tc>
                              <w:tc>
                                <w:tcPr>
                                  <w:tcW w:w="3969" w:type="dxa"/>
                                  <w:tcBorders>
                                    <w:tl2br w:val="nil"/>
                                  </w:tcBorders>
                                  <w:vAlign w:val="center"/>
                                </w:tcPr>
                                <w:p w14:paraId="1066AA3A" w14:textId="77777777" w:rsidR="00095C64" w:rsidRPr="007E0B18" w:rsidRDefault="00095C64" w:rsidP="00533BAC">
                                  <w:pPr>
                                    <w:pStyle w:val="ab"/>
                                    <w:spacing w:line="240" w:lineRule="auto"/>
                                    <w:ind w:firstLineChars="0" w:firstLine="0"/>
                                    <w:jc w:val="center"/>
                                    <w:rPr>
                                      <w:sz w:val="20"/>
                                      <w:szCs w:val="20"/>
                                    </w:rPr>
                                  </w:pPr>
                                  <w:r w:rsidRPr="007E0B18">
                                    <w:rPr>
                                      <w:rFonts w:hint="eastAsia"/>
                                      <w:sz w:val="20"/>
                                      <w:szCs w:val="20"/>
                                    </w:rPr>
                                    <w:t>應用場景案例</w:t>
                                  </w:r>
                                </w:p>
                              </w:tc>
                            </w:tr>
                            <w:tr w:rsidR="00095C64" w:rsidRPr="00067FBC" w14:paraId="449F9D9B" w14:textId="77777777" w:rsidTr="00C81603">
                              <w:tc>
                                <w:tcPr>
                                  <w:tcW w:w="1668" w:type="dxa"/>
                                  <w:tcBorders>
                                    <w:tl2br w:val="nil"/>
                                  </w:tcBorders>
                                  <w:vAlign w:val="center"/>
                                </w:tcPr>
                                <w:p w14:paraId="22860765"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不可接受風險</w:t>
                                  </w:r>
                                </w:p>
                              </w:tc>
                              <w:tc>
                                <w:tcPr>
                                  <w:tcW w:w="3685" w:type="dxa"/>
                                  <w:tcBorders>
                                    <w:tl2br w:val="nil"/>
                                  </w:tcBorders>
                                </w:tcPr>
                                <w:p w14:paraId="0AD6649E" w14:textId="77777777" w:rsidR="00095C64" w:rsidRPr="007E0B18" w:rsidRDefault="00095C64" w:rsidP="00A614AD">
                                  <w:pPr>
                                    <w:pStyle w:val="ab"/>
                                    <w:spacing w:line="300" w:lineRule="exact"/>
                                    <w:ind w:firstLineChars="0" w:firstLine="1"/>
                                    <w:rPr>
                                      <w:sz w:val="20"/>
                                      <w:szCs w:val="20"/>
                                    </w:rPr>
                                  </w:pPr>
                                  <w:r w:rsidRPr="007E0B18">
                                    <w:rPr>
                                      <w:sz w:val="20"/>
                                      <w:szCs w:val="20"/>
                                    </w:rPr>
                                    <w:t>涉及對人類尊嚴、自由與民主制度構成嚴重威脅之AI用途，不得開發</w:t>
                                  </w:r>
                                  <w:r w:rsidRPr="007E0B18">
                                    <w:rPr>
                                      <w:rFonts w:hint="eastAsia"/>
                                      <w:sz w:val="20"/>
                                      <w:szCs w:val="20"/>
                                    </w:rPr>
                                    <w:t>。</w:t>
                                  </w:r>
                                </w:p>
                              </w:tc>
                              <w:tc>
                                <w:tcPr>
                                  <w:tcW w:w="3969" w:type="dxa"/>
                                  <w:tcBorders>
                                    <w:bottom w:val="single" w:sz="4" w:space="0" w:color="auto"/>
                                    <w:tl2br w:val="single" w:sz="4" w:space="0" w:color="auto"/>
                                  </w:tcBorders>
                                </w:tcPr>
                                <w:p w14:paraId="5DDEBA58" w14:textId="77777777" w:rsidR="00095C64" w:rsidRPr="007E0B18" w:rsidRDefault="00095C64" w:rsidP="00067FBC">
                                  <w:pPr>
                                    <w:pStyle w:val="ab"/>
                                    <w:spacing w:line="300" w:lineRule="exact"/>
                                    <w:ind w:firstLineChars="14" w:firstLine="28"/>
                                    <w:rPr>
                                      <w:sz w:val="20"/>
                                      <w:szCs w:val="20"/>
                                    </w:rPr>
                                  </w:pPr>
                                </w:p>
                              </w:tc>
                            </w:tr>
                            <w:tr w:rsidR="00095C64" w:rsidRPr="00067FBC" w14:paraId="5AD37D65" w14:textId="77777777" w:rsidTr="00C81603">
                              <w:tc>
                                <w:tcPr>
                                  <w:tcW w:w="1668" w:type="dxa"/>
                                  <w:tcBorders>
                                    <w:tl2br w:val="nil"/>
                                  </w:tcBorders>
                                  <w:vAlign w:val="center"/>
                                </w:tcPr>
                                <w:p w14:paraId="3A6E22C5"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高風險</w:t>
                                  </w:r>
                                </w:p>
                              </w:tc>
                              <w:tc>
                                <w:tcPr>
                                  <w:tcW w:w="3685" w:type="dxa"/>
                                  <w:tcBorders>
                                    <w:tl2br w:val="nil"/>
                                  </w:tcBorders>
                                  <w:vAlign w:val="center"/>
                                </w:tcPr>
                                <w:p w14:paraId="2E38A2C7" w14:textId="77777777" w:rsidR="00095C64" w:rsidRPr="007E0B18" w:rsidRDefault="00095C64" w:rsidP="00067FBC">
                                  <w:pPr>
                                    <w:autoSpaceDE w:val="0"/>
                                    <w:autoSpaceDN w:val="0"/>
                                    <w:adjustRightInd w:val="0"/>
                                    <w:spacing w:line="300" w:lineRule="exact"/>
                                    <w:jc w:val="both"/>
                                    <w:rPr>
                                      <w:rFonts w:ascii="標楷體" w:hAnsi="標楷體" w:cs="標楷體"/>
                                      <w:color w:val="000000"/>
                                      <w:sz w:val="20"/>
                                      <w:szCs w:val="20"/>
                                    </w:rPr>
                                  </w:pPr>
                                  <w:r w:rsidRPr="007E0B18">
                                    <w:rPr>
                                      <w:rFonts w:ascii="標楷體" w:hAnsi="標楷體" w:cs="標楷體" w:hint="eastAsia"/>
                                      <w:color w:val="000000"/>
                                      <w:sz w:val="20"/>
                                      <w:szCs w:val="20"/>
                                    </w:rPr>
                                    <w:t>直接影響個人安全或基本權利且為社會關鍵領域運作，應送市政府資安實驗室後始得實施。</w:t>
                                  </w:r>
                                </w:p>
                              </w:tc>
                              <w:tc>
                                <w:tcPr>
                                  <w:tcW w:w="3969" w:type="dxa"/>
                                  <w:tcBorders>
                                    <w:tl2br w:val="nil"/>
                                  </w:tcBorders>
                                </w:tcPr>
                                <w:p w14:paraId="4DC98382" w14:textId="6BA7E503" w:rsidR="00095C64" w:rsidRPr="007E0B18" w:rsidRDefault="00095C64" w:rsidP="00A614AD">
                                  <w:pPr>
                                    <w:pStyle w:val="af9"/>
                                    <w:numPr>
                                      <w:ilvl w:val="0"/>
                                      <w:numId w:val="33"/>
                                    </w:numPr>
                                    <w:autoSpaceDE w:val="0"/>
                                    <w:autoSpaceDN w:val="0"/>
                                    <w:adjustRightInd w:val="0"/>
                                    <w:spacing w:line="300" w:lineRule="exact"/>
                                    <w:ind w:leftChars="0" w:left="215" w:hanging="215"/>
                                    <w:jc w:val="both"/>
                                    <w:rPr>
                                      <w:rFonts w:ascii="標楷體" w:hAnsi="標楷體"/>
                                      <w:sz w:val="20"/>
                                    </w:rPr>
                                  </w:pPr>
                                  <w:r w:rsidRPr="007E0B18">
                                    <w:rPr>
                                      <w:rFonts w:ascii="標楷體" w:hAnsi="標楷體" w:hint="eastAsia"/>
                                      <w:sz w:val="20"/>
                                    </w:rPr>
                                    <w:t>運用代理式AI整合申請文件與審查準則，主動解析申請補助或合約內容，判斷是否符合相關規範，並提出修正建議。</w:t>
                                  </w:r>
                                </w:p>
                                <w:p w14:paraId="46C6FC8D" w14:textId="65433598" w:rsidR="00095C64" w:rsidRPr="007E0B18" w:rsidRDefault="00095C64" w:rsidP="00A614AD">
                                  <w:pPr>
                                    <w:pStyle w:val="af9"/>
                                    <w:numPr>
                                      <w:ilvl w:val="0"/>
                                      <w:numId w:val="33"/>
                                    </w:numPr>
                                    <w:autoSpaceDE w:val="0"/>
                                    <w:autoSpaceDN w:val="0"/>
                                    <w:adjustRightInd w:val="0"/>
                                    <w:spacing w:line="300" w:lineRule="exact"/>
                                    <w:ind w:leftChars="0"/>
                                    <w:jc w:val="left"/>
                                    <w:rPr>
                                      <w:rFonts w:ascii="標楷體" w:hAnsi="標楷體"/>
                                      <w:sz w:val="20"/>
                                    </w:rPr>
                                  </w:pPr>
                                  <w:r w:rsidRPr="007E0B18">
                                    <w:rPr>
                                      <w:rFonts w:ascii="標楷體" w:hAnsi="標楷體" w:hint="eastAsia"/>
                                      <w:sz w:val="20"/>
                                    </w:rPr>
                                    <w:t>輔助撰寫法令草案，並檢查模糊語句。</w:t>
                                  </w:r>
                                </w:p>
                              </w:tc>
                            </w:tr>
                            <w:tr w:rsidR="00095C64" w:rsidRPr="00067FBC" w14:paraId="2BB807E3" w14:textId="77777777" w:rsidTr="00C81603">
                              <w:tc>
                                <w:tcPr>
                                  <w:tcW w:w="1668" w:type="dxa"/>
                                  <w:tcBorders>
                                    <w:tl2br w:val="nil"/>
                                  </w:tcBorders>
                                  <w:vAlign w:val="center"/>
                                </w:tcPr>
                                <w:p w14:paraId="7E7E732A"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有限風險</w:t>
                                  </w:r>
                                </w:p>
                              </w:tc>
                              <w:tc>
                                <w:tcPr>
                                  <w:tcW w:w="3685" w:type="dxa"/>
                                  <w:tcBorders>
                                    <w:tl2br w:val="nil"/>
                                  </w:tcBorders>
                                </w:tcPr>
                                <w:p w14:paraId="54150C8A" w14:textId="77777777" w:rsidR="00095C64" w:rsidRPr="007E0B18" w:rsidRDefault="00095C64" w:rsidP="00067FBC">
                                  <w:pPr>
                                    <w:pStyle w:val="ab"/>
                                    <w:spacing w:line="300" w:lineRule="exact"/>
                                    <w:ind w:firstLineChars="0" w:firstLine="0"/>
                                    <w:rPr>
                                      <w:sz w:val="20"/>
                                      <w:szCs w:val="20"/>
                                    </w:rPr>
                                  </w:pPr>
                                  <w:r w:rsidRPr="007E0B18">
                                    <w:rPr>
                                      <w:sz w:val="20"/>
                                      <w:szCs w:val="20"/>
                                    </w:rPr>
                                    <w:t>不會直接造成個人基本權利受損，但仍涉及與人互動時資訊不對稱風險，應明確告知使用者其所接觸內容為</w:t>
                                  </w:r>
                                  <w:r w:rsidRPr="007E0B18">
                                    <w:rPr>
                                      <w:rFonts w:hint="eastAsia"/>
                                      <w:sz w:val="20"/>
                                      <w:szCs w:val="20"/>
                                    </w:rPr>
                                    <w:t>A</w:t>
                                  </w:r>
                                  <w:r w:rsidRPr="007E0B18">
                                    <w:rPr>
                                      <w:sz w:val="20"/>
                                      <w:szCs w:val="20"/>
                                    </w:rPr>
                                    <w:t>I產出</w:t>
                                  </w:r>
                                  <w:r w:rsidRPr="007E0B18">
                                    <w:rPr>
                                      <w:rFonts w:hint="eastAsia"/>
                                      <w:sz w:val="20"/>
                                      <w:szCs w:val="20"/>
                                    </w:rPr>
                                    <w:t>。</w:t>
                                  </w:r>
                                </w:p>
                              </w:tc>
                              <w:tc>
                                <w:tcPr>
                                  <w:tcW w:w="3969" w:type="dxa"/>
                                  <w:tcBorders>
                                    <w:tl2br w:val="nil"/>
                                  </w:tcBorders>
                                  <w:vAlign w:val="center"/>
                                </w:tcPr>
                                <w:p w14:paraId="468EF4C1" w14:textId="77777777" w:rsidR="00095C64" w:rsidRPr="007E0B18" w:rsidRDefault="00095C64" w:rsidP="00067FBC">
                                  <w:pPr>
                                    <w:pStyle w:val="ab"/>
                                    <w:spacing w:line="300" w:lineRule="exact"/>
                                    <w:ind w:firstLineChars="0" w:firstLine="0"/>
                                    <w:rPr>
                                      <w:sz w:val="20"/>
                                      <w:szCs w:val="20"/>
                                    </w:rPr>
                                  </w:pPr>
                                  <w:r w:rsidRPr="007E0B18">
                                    <w:rPr>
                                      <w:rFonts w:hint="eastAsia"/>
                                      <w:sz w:val="20"/>
                                      <w:szCs w:val="20"/>
                                    </w:rPr>
                                    <w:t>1</w:t>
                                  </w:r>
                                  <w:r w:rsidRPr="007E0B18">
                                    <w:rPr>
                                      <w:sz w:val="20"/>
                                      <w:szCs w:val="20"/>
                                    </w:rPr>
                                    <w:t>.</w:t>
                                  </w:r>
                                  <w:r w:rsidRPr="007E0B18">
                                    <w:rPr>
                                      <w:rFonts w:hint="eastAsia"/>
                                      <w:sz w:val="20"/>
                                      <w:szCs w:val="20"/>
                                    </w:rPr>
                                    <w:t>智慧客服系統。</w:t>
                                  </w:r>
                                </w:p>
                                <w:p w14:paraId="75507C28" w14:textId="77777777" w:rsidR="00095C64" w:rsidRPr="007E0B18" w:rsidRDefault="00095C64" w:rsidP="00067FBC">
                                  <w:pPr>
                                    <w:pStyle w:val="ab"/>
                                    <w:spacing w:line="300" w:lineRule="exact"/>
                                    <w:ind w:firstLineChars="0" w:firstLine="0"/>
                                    <w:rPr>
                                      <w:sz w:val="20"/>
                                      <w:szCs w:val="20"/>
                                    </w:rPr>
                                  </w:pPr>
                                  <w:r w:rsidRPr="007E0B18">
                                    <w:rPr>
                                      <w:rFonts w:hint="eastAsia"/>
                                      <w:sz w:val="20"/>
                                      <w:szCs w:val="20"/>
                                    </w:rPr>
                                    <w:t>2</w:t>
                                  </w:r>
                                  <w:r w:rsidRPr="007E0B18">
                                    <w:rPr>
                                      <w:sz w:val="20"/>
                                      <w:szCs w:val="20"/>
                                    </w:rPr>
                                    <w:t>.</w:t>
                                  </w:r>
                                  <w:r w:rsidRPr="007E0B18">
                                    <w:rPr>
                                      <w:rFonts w:hint="eastAsia"/>
                                      <w:sz w:val="20"/>
                                      <w:szCs w:val="20"/>
                                    </w:rPr>
                                    <w:t>製作語音與影像內容。</w:t>
                                  </w:r>
                                </w:p>
                              </w:tc>
                            </w:tr>
                            <w:tr w:rsidR="00095C64" w:rsidRPr="00067FBC" w14:paraId="4DDADDFA" w14:textId="77777777" w:rsidTr="00C81603">
                              <w:tc>
                                <w:tcPr>
                                  <w:tcW w:w="1668" w:type="dxa"/>
                                  <w:tcBorders>
                                    <w:tl2br w:val="nil"/>
                                  </w:tcBorders>
                                  <w:vAlign w:val="center"/>
                                </w:tcPr>
                                <w:p w14:paraId="4E1364F5"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最低風險</w:t>
                                  </w:r>
                                </w:p>
                              </w:tc>
                              <w:tc>
                                <w:tcPr>
                                  <w:tcW w:w="3685" w:type="dxa"/>
                                  <w:tcBorders>
                                    <w:tl2br w:val="nil"/>
                                  </w:tcBorders>
                                  <w:vAlign w:val="center"/>
                                </w:tcPr>
                                <w:p w14:paraId="5914EE82" w14:textId="5BD36945" w:rsidR="00095C64" w:rsidRPr="007E0B18" w:rsidRDefault="00095C64" w:rsidP="00067FBC">
                                  <w:pPr>
                                    <w:pStyle w:val="ab"/>
                                    <w:spacing w:line="300" w:lineRule="exact"/>
                                    <w:ind w:firstLineChars="0" w:firstLine="0"/>
                                    <w:rPr>
                                      <w:sz w:val="20"/>
                                      <w:szCs w:val="20"/>
                                    </w:rPr>
                                  </w:pPr>
                                  <w:r w:rsidRPr="007E0B18">
                                    <w:rPr>
                                      <w:sz w:val="20"/>
                                      <w:szCs w:val="20"/>
                                    </w:rPr>
                                    <w:t>對個人或社會幾乎不構成風險</w:t>
                                  </w:r>
                                  <w:r w:rsidR="009A6154">
                                    <w:rPr>
                                      <w:rFonts w:hint="eastAsia"/>
                                      <w:sz w:val="20"/>
                                      <w:szCs w:val="20"/>
                                    </w:rPr>
                                    <w:t>。</w:t>
                                  </w:r>
                                </w:p>
                              </w:tc>
                              <w:tc>
                                <w:tcPr>
                                  <w:tcW w:w="3969" w:type="dxa"/>
                                  <w:tcBorders>
                                    <w:tl2br w:val="nil"/>
                                  </w:tcBorders>
                                </w:tcPr>
                                <w:p w14:paraId="130ED376" w14:textId="77777777" w:rsidR="00095C64" w:rsidRPr="007E0B18" w:rsidRDefault="00095C64" w:rsidP="00E44594">
                                  <w:pPr>
                                    <w:pStyle w:val="ab"/>
                                    <w:spacing w:line="300" w:lineRule="exact"/>
                                    <w:ind w:firstLineChars="0" w:firstLine="0"/>
                                    <w:rPr>
                                      <w:sz w:val="20"/>
                                      <w:szCs w:val="20"/>
                                    </w:rPr>
                                  </w:pPr>
                                  <w:r w:rsidRPr="007E0B18">
                                    <w:rPr>
                                      <w:rFonts w:hint="eastAsia"/>
                                      <w:sz w:val="20"/>
                                      <w:szCs w:val="20"/>
                                    </w:rPr>
                                    <w:t>1</w:t>
                                  </w:r>
                                  <w:r w:rsidRPr="007E0B18">
                                    <w:rPr>
                                      <w:sz w:val="20"/>
                                      <w:szCs w:val="20"/>
                                    </w:rPr>
                                    <w:t>.</w:t>
                                  </w:r>
                                  <w:r w:rsidRPr="007E0B18">
                                    <w:rPr>
                                      <w:rFonts w:hint="eastAsia"/>
                                      <w:sz w:val="20"/>
                                      <w:szCs w:val="20"/>
                                    </w:rPr>
                                    <w:t>提供多語言政策說明、或翻譯網站內容。</w:t>
                                  </w:r>
                                </w:p>
                                <w:p w14:paraId="3AD30E5D" w14:textId="77777777" w:rsidR="00095C64" w:rsidRPr="007E0B18" w:rsidRDefault="00095C64" w:rsidP="00067FBC">
                                  <w:pPr>
                                    <w:autoSpaceDE w:val="0"/>
                                    <w:autoSpaceDN w:val="0"/>
                                    <w:adjustRightInd w:val="0"/>
                                    <w:spacing w:line="300" w:lineRule="exact"/>
                                    <w:jc w:val="left"/>
                                    <w:rPr>
                                      <w:rFonts w:ascii="標楷體" w:hAnsi="標楷體"/>
                                      <w:kern w:val="2"/>
                                      <w:sz w:val="20"/>
                                      <w:szCs w:val="20"/>
                                    </w:rPr>
                                  </w:pPr>
                                  <w:r w:rsidRPr="007E0B18">
                                    <w:rPr>
                                      <w:rFonts w:ascii="標楷體" w:hAnsi="標楷體" w:hint="eastAsia"/>
                                      <w:kern w:val="2"/>
                                      <w:sz w:val="20"/>
                                      <w:szCs w:val="20"/>
                                    </w:rPr>
                                    <w:t>2</w:t>
                                  </w:r>
                                  <w:r w:rsidRPr="007E0B18">
                                    <w:rPr>
                                      <w:rFonts w:ascii="標楷體" w:hAnsi="標楷體"/>
                                      <w:kern w:val="2"/>
                                      <w:sz w:val="20"/>
                                      <w:szCs w:val="20"/>
                                    </w:rPr>
                                    <w:t>.</w:t>
                                  </w:r>
                                  <w:r w:rsidRPr="007E0B18">
                                    <w:rPr>
                                      <w:rFonts w:ascii="標楷體" w:hAnsi="標楷體" w:hint="eastAsia"/>
                                      <w:kern w:val="2"/>
                                      <w:sz w:val="20"/>
                                      <w:szCs w:val="20"/>
                                    </w:rPr>
                                    <w:t>生成教育訓練教材。</w:t>
                                  </w:r>
                                </w:p>
                              </w:tc>
                            </w:tr>
                          </w:tbl>
                          <w:p w14:paraId="608291A4" w14:textId="2ECC9E64" w:rsidR="00095C64" w:rsidRPr="00D865A6" w:rsidRDefault="00095C64" w:rsidP="00095C64">
                            <w:pPr>
                              <w:spacing w:line="300" w:lineRule="exact"/>
                              <w:ind w:leftChars="-70" w:left="-112"/>
                              <w:rPr>
                                <w:rFonts w:ascii="標楷體" w:hAnsi="標楷體"/>
                                <w:sz w:val="18"/>
                                <w:szCs w:val="18"/>
                                <w14:textOutline w14:w="9525" w14:cap="rnd" w14:cmpd="sng" w14:algn="ctr">
                                  <w14:noFill/>
                                  <w14:prstDash w14:val="solid"/>
                                  <w14:bevel/>
                                </w14:textOutline>
                              </w:rPr>
                            </w:pPr>
                            <w:r w:rsidRPr="00AC6326">
                              <w:rPr>
                                <w:rFonts w:ascii="標楷體" w:hAnsi="標楷體" w:hint="eastAsia"/>
                                <w:sz w:val="18"/>
                                <w:szCs w:val="18"/>
                                <w14:textOutline w14:w="9525" w14:cap="rnd" w14:cmpd="sng" w14:algn="ctr">
                                  <w14:noFill/>
                                  <w14:prstDash w14:val="solid"/>
                                  <w14:bevel/>
                                </w14:textOutline>
                              </w:rPr>
                              <w:t>資料來源：整理自</w:t>
                            </w:r>
                            <w:r w:rsidR="00A614AD" w:rsidRPr="00A614AD">
                              <w:rPr>
                                <w:rFonts w:ascii="標楷體" w:hAnsi="標楷體" w:hint="eastAsia"/>
                                <w:sz w:val="18"/>
                                <w:szCs w:val="18"/>
                                <w14:textOutline w14:w="9525" w14:cap="rnd" w14:cmpd="sng" w14:algn="ctr">
                                  <w14:noFill/>
                                  <w14:prstDash w14:val="solid"/>
                                  <w14:bevel/>
                                </w14:textOutline>
                              </w:rPr>
                              <w:t>AI作業指引</w:t>
                            </w:r>
                            <w:r>
                              <w:rPr>
                                <w:rFonts w:ascii="標楷體" w:hAnsi="標楷體" w:hint="eastAsia"/>
                                <w:sz w:val="18"/>
                                <w:szCs w:val="18"/>
                                <w14:textOutline w14:w="9525" w14:cap="rnd" w14:cmpd="sng" w14:algn="ctr">
                                  <w14:noFill/>
                                  <w14:prstDash w14:val="solid"/>
                                  <w14:bevel/>
                                </w14:textOutline>
                              </w:rPr>
                              <w:t>資料</w:t>
                            </w:r>
                            <w:r w:rsidRPr="00AC6326">
                              <w:rPr>
                                <w:rFonts w:ascii="標楷體" w:hAnsi="標楷體" w:hint="eastAsia"/>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79B543" id="_x0000_s1041" type="#_x0000_t202" style="position:absolute;left:0;text-align:left;margin-left:0;margin-top:476.95pt;width:468pt;height:229.6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" filled="f" stroked="f">
                <v:textbox>
                  <w:txbxContent>
                    <w:p w14:paraId="786F898A" w14:textId="16E01BF4" w:rsidR="00095C64" w:rsidRPr="00D865A6" w:rsidRDefault="00095C64" w:rsidP="00095C64">
                      <w:pPr>
                        <w:adjustRightInd w:val="0"/>
                        <w:snapToGrid w:val="0"/>
                        <w:spacing w:line="240" w:lineRule="atLeast"/>
                        <w:ind w:left="673" w:hangingChars="280" w:hanging="673"/>
                        <w:jc w:val="center"/>
                        <w:rPr>
                          <w:rFonts w:ascii="標楷體" w:hAnsi="標楷體"/>
                          <w:b/>
                          <w:kern w:val="2"/>
                          <w:sz w:val="24"/>
                          <w:szCs w:val="20"/>
                        </w:rPr>
                      </w:pPr>
                      <w:r>
                        <w:rPr>
                          <w:rFonts w:ascii="標楷體" w:hAnsi="標楷體" w:hint="eastAsia"/>
                          <w:b/>
                          <w:kern w:val="2"/>
                          <w:sz w:val="24"/>
                          <w:szCs w:val="20"/>
                        </w:rPr>
                        <w:t>表</w:t>
                      </w:r>
                      <w:r>
                        <w:rPr>
                          <w:rFonts w:ascii="標楷體" w:hAnsi="標楷體"/>
                          <w:b/>
                          <w:kern w:val="2"/>
                          <w:sz w:val="24"/>
                          <w:szCs w:val="20"/>
                        </w:rPr>
                        <w:t>9</w:t>
                      </w:r>
                      <w:r w:rsidRPr="0086194E">
                        <w:rPr>
                          <w:rFonts w:ascii="標楷體" w:hAnsi="標楷體" w:hint="eastAsia"/>
                          <w:b/>
                          <w:kern w:val="2"/>
                          <w:sz w:val="24"/>
                          <w:szCs w:val="20"/>
                        </w:rPr>
                        <w:t xml:space="preserve">　</w:t>
                      </w:r>
                      <w:r w:rsidRPr="00D865A6">
                        <w:rPr>
                          <w:rFonts w:ascii="標楷體" w:hAnsi="標楷體" w:hint="eastAsia"/>
                          <w:b/>
                          <w:kern w:val="2"/>
                          <w:sz w:val="24"/>
                          <w:szCs w:val="20"/>
                        </w:rPr>
                        <w:t>AI系統風險等級</w:t>
                      </w:r>
                      <w:r>
                        <w:rPr>
                          <w:rFonts w:ascii="標楷體" w:hAnsi="標楷體" w:hint="eastAsia"/>
                          <w:b/>
                          <w:kern w:val="2"/>
                          <w:sz w:val="24"/>
                          <w:szCs w:val="20"/>
                        </w:rPr>
                        <w:t>及應用場景</w:t>
                      </w:r>
                    </w:p>
                    <w:tbl>
                      <w:tblPr>
                        <w:tblStyle w:val="afffd"/>
                        <w:tblW w:w="9322" w:type="dxa"/>
                        <w:tblLook w:val="04A0" w:firstRow="1" w:lastRow="0" w:firstColumn="1" w:lastColumn="0" w:noHBand="0" w:noVBand="1"/>
                      </w:tblPr>
                      <w:tblGrid>
                        <w:gridCol w:w="1668"/>
                        <w:gridCol w:w="3685"/>
                        <w:gridCol w:w="3969"/>
                      </w:tblGrid>
                      <w:tr w:rsidR="00095C64" w:rsidRPr="00067FBC" w14:paraId="4D9D31A3" w14:textId="77777777" w:rsidTr="00AE158A">
                        <w:trPr>
                          <w:trHeight w:val="397"/>
                        </w:trPr>
                        <w:tc>
                          <w:tcPr>
                            <w:tcW w:w="1668" w:type="dxa"/>
                            <w:tcBorders>
                              <w:tl2br w:val="nil"/>
                            </w:tcBorders>
                            <w:vAlign w:val="center"/>
                          </w:tcPr>
                          <w:p w14:paraId="69FC5A02" w14:textId="77777777" w:rsidR="00095C64" w:rsidRPr="007E0B18" w:rsidRDefault="00095C64" w:rsidP="00533BAC">
                            <w:pPr>
                              <w:pStyle w:val="ab"/>
                              <w:spacing w:line="240" w:lineRule="auto"/>
                              <w:ind w:firstLineChars="0" w:firstLine="0"/>
                              <w:jc w:val="center"/>
                              <w:rPr>
                                <w:sz w:val="20"/>
                                <w:szCs w:val="20"/>
                              </w:rPr>
                            </w:pPr>
                            <w:r w:rsidRPr="007E0B18">
                              <w:rPr>
                                <w:rFonts w:hint="eastAsia"/>
                                <w:sz w:val="20"/>
                                <w:szCs w:val="20"/>
                              </w:rPr>
                              <w:t>風險等級</w:t>
                            </w:r>
                          </w:p>
                        </w:tc>
                        <w:tc>
                          <w:tcPr>
                            <w:tcW w:w="3685" w:type="dxa"/>
                            <w:tcBorders>
                              <w:tl2br w:val="nil"/>
                            </w:tcBorders>
                            <w:vAlign w:val="center"/>
                          </w:tcPr>
                          <w:p w14:paraId="1115E7B4" w14:textId="77777777" w:rsidR="00095C64" w:rsidRPr="007E0B18" w:rsidRDefault="00095C64" w:rsidP="00533BAC">
                            <w:pPr>
                              <w:pStyle w:val="ab"/>
                              <w:spacing w:line="240" w:lineRule="auto"/>
                              <w:ind w:firstLineChars="0" w:firstLine="0"/>
                              <w:jc w:val="center"/>
                              <w:rPr>
                                <w:sz w:val="20"/>
                                <w:szCs w:val="20"/>
                              </w:rPr>
                            </w:pPr>
                            <w:r w:rsidRPr="007E0B18">
                              <w:rPr>
                                <w:rFonts w:hint="eastAsia"/>
                                <w:sz w:val="20"/>
                                <w:szCs w:val="20"/>
                              </w:rPr>
                              <w:t>管理強度</w:t>
                            </w:r>
                          </w:p>
                        </w:tc>
                        <w:tc>
                          <w:tcPr>
                            <w:tcW w:w="3969" w:type="dxa"/>
                            <w:tcBorders>
                              <w:tl2br w:val="nil"/>
                            </w:tcBorders>
                            <w:vAlign w:val="center"/>
                          </w:tcPr>
                          <w:p w14:paraId="1066AA3A" w14:textId="77777777" w:rsidR="00095C64" w:rsidRPr="007E0B18" w:rsidRDefault="00095C64" w:rsidP="00533BAC">
                            <w:pPr>
                              <w:pStyle w:val="ab"/>
                              <w:spacing w:line="240" w:lineRule="auto"/>
                              <w:ind w:firstLineChars="0" w:firstLine="0"/>
                              <w:jc w:val="center"/>
                              <w:rPr>
                                <w:sz w:val="20"/>
                                <w:szCs w:val="20"/>
                              </w:rPr>
                            </w:pPr>
                            <w:r w:rsidRPr="007E0B18">
                              <w:rPr>
                                <w:rFonts w:hint="eastAsia"/>
                                <w:sz w:val="20"/>
                                <w:szCs w:val="20"/>
                              </w:rPr>
                              <w:t>應用場景案例</w:t>
                            </w:r>
                          </w:p>
                        </w:tc>
                      </w:tr>
                      <w:tr w:rsidR="00095C64" w:rsidRPr="00067FBC" w14:paraId="449F9D9B" w14:textId="77777777" w:rsidTr="00C81603">
                        <w:tc>
                          <w:tcPr>
                            <w:tcW w:w="1668" w:type="dxa"/>
                            <w:tcBorders>
                              <w:tl2br w:val="nil"/>
                            </w:tcBorders>
                            <w:vAlign w:val="center"/>
                          </w:tcPr>
                          <w:p w14:paraId="22860765"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不可接受風險</w:t>
                            </w:r>
                          </w:p>
                        </w:tc>
                        <w:tc>
                          <w:tcPr>
                            <w:tcW w:w="3685" w:type="dxa"/>
                            <w:tcBorders>
                              <w:tl2br w:val="nil"/>
                            </w:tcBorders>
                          </w:tcPr>
                          <w:p w14:paraId="0AD6649E" w14:textId="77777777" w:rsidR="00095C64" w:rsidRPr="007E0B18" w:rsidRDefault="00095C64" w:rsidP="00A614AD">
                            <w:pPr>
                              <w:pStyle w:val="ab"/>
                              <w:spacing w:line="300" w:lineRule="exact"/>
                              <w:ind w:firstLineChars="0" w:firstLine="1"/>
                              <w:rPr>
                                <w:sz w:val="20"/>
                                <w:szCs w:val="20"/>
                              </w:rPr>
                            </w:pPr>
                            <w:r w:rsidRPr="007E0B18">
                              <w:rPr>
                                <w:sz w:val="20"/>
                                <w:szCs w:val="20"/>
                              </w:rPr>
                              <w:t>涉及對人類尊嚴、自由與民主制度構成嚴重威脅之AI用途，不得開發</w:t>
                            </w:r>
                            <w:r w:rsidRPr="007E0B18">
                              <w:rPr>
                                <w:rFonts w:hint="eastAsia"/>
                                <w:sz w:val="20"/>
                                <w:szCs w:val="20"/>
                              </w:rPr>
                              <w:t>。</w:t>
                            </w:r>
                          </w:p>
                        </w:tc>
                        <w:tc>
                          <w:tcPr>
                            <w:tcW w:w="3969" w:type="dxa"/>
                            <w:tcBorders>
                              <w:bottom w:val="single" w:sz="4" w:space="0" w:color="auto"/>
                              <w:tl2br w:val="single" w:sz="4" w:space="0" w:color="auto"/>
                            </w:tcBorders>
                          </w:tcPr>
                          <w:p w14:paraId="5DDEBA58" w14:textId="77777777" w:rsidR="00095C64" w:rsidRPr="007E0B18" w:rsidRDefault="00095C64" w:rsidP="00067FBC">
                            <w:pPr>
                              <w:pStyle w:val="ab"/>
                              <w:spacing w:line="300" w:lineRule="exact"/>
                              <w:ind w:firstLineChars="14" w:firstLine="28"/>
                              <w:rPr>
                                <w:sz w:val="20"/>
                                <w:szCs w:val="20"/>
                              </w:rPr>
                            </w:pPr>
                          </w:p>
                        </w:tc>
                      </w:tr>
                      <w:tr w:rsidR="00095C64" w:rsidRPr="00067FBC" w14:paraId="5AD37D65" w14:textId="77777777" w:rsidTr="00C81603">
                        <w:tc>
                          <w:tcPr>
                            <w:tcW w:w="1668" w:type="dxa"/>
                            <w:tcBorders>
                              <w:tl2br w:val="nil"/>
                            </w:tcBorders>
                            <w:vAlign w:val="center"/>
                          </w:tcPr>
                          <w:p w14:paraId="3A6E22C5"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高風險</w:t>
                            </w:r>
                          </w:p>
                        </w:tc>
                        <w:tc>
                          <w:tcPr>
                            <w:tcW w:w="3685" w:type="dxa"/>
                            <w:tcBorders>
                              <w:tl2br w:val="nil"/>
                            </w:tcBorders>
                            <w:vAlign w:val="center"/>
                          </w:tcPr>
                          <w:p w14:paraId="2E38A2C7" w14:textId="77777777" w:rsidR="00095C64" w:rsidRPr="007E0B18" w:rsidRDefault="00095C64" w:rsidP="00067FBC">
                            <w:pPr>
                              <w:autoSpaceDE w:val="0"/>
                              <w:autoSpaceDN w:val="0"/>
                              <w:adjustRightInd w:val="0"/>
                              <w:spacing w:line="300" w:lineRule="exact"/>
                              <w:jc w:val="both"/>
                              <w:rPr>
                                <w:rFonts w:ascii="標楷體" w:hAnsi="標楷體" w:cs="標楷體"/>
                                <w:color w:val="000000"/>
                                <w:sz w:val="20"/>
                                <w:szCs w:val="20"/>
                              </w:rPr>
                            </w:pPr>
                            <w:r w:rsidRPr="007E0B18">
                              <w:rPr>
                                <w:rFonts w:ascii="標楷體" w:hAnsi="標楷體" w:cs="標楷體" w:hint="eastAsia"/>
                                <w:color w:val="000000"/>
                                <w:sz w:val="20"/>
                                <w:szCs w:val="20"/>
                              </w:rPr>
                              <w:t>直接影響個人安全或基本權利且為社會關鍵領域運作，應送市政府資安實驗室後始得實施。</w:t>
                            </w:r>
                          </w:p>
                        </w:tc>
                        <w:tc>
                          <w:tcPr>
                            <w:tcW w:w="3969" w:type="dxa"/>
                            <w:tcBorders>
                              <w:tl2br w:val="nil"/>
                            </w:tcBorders>
                          </w:tcPr>
                          <w:p w14:paraId="4DC98382" w14:textId="6BA7E503" w:rsidR="00095C64" w:rsidRPr="007E0B18" w:rsidRDefault="00095C64" w:rsidP="00A614AD">
                            <w:pPr>
                              <w:pStyle w:val="af9"/>
                              <w:numPr>
                                <w:ilvl w:val="0"/>
                                <w:numId w:val="33"/>
                              </w:numPr>
                              <w:autoSpaceDE w:val="0"/>
                              <w:autoSpaceDN w:val="0"/>
                              <w:adjustRightInd w:val="0"/>
                              <w:spacing w:line="300" w:lineRule="exact"/>
                              <w:ind w:leftChars="0" w:left="215" w:hanging="215"/>
                              <w:jc w:val="both"/>
                              <w:rPr>
                                <w:rFonts w:ascii="標楷體" w:hAnsi="標楷體"/>
                                <w:sz w:val="20"/>
                              </w:rPr>
                            </w:pPr>
                            <w:r w:rsidRPr="007E0B18">
                              <w:rPr>
                                <w:rFonts w:ascii="標楷體" w:hAnsi="標楷體" w:hint="eastAsia"/>
                                <w:sz w:val="20"/>
                              </w:rPr>
                              <w:t>運用代理式AI整合申請文件與審查準則，主動解析申請補助或合約內容，判斷是否符合相關規範，並提出修正建議。</w:t>
                            </w:r>
                          </w:p>
                          <w:p w14:paraId="46C6FC8D" w14:textId="65433598" w:rsidR="00095C64" w:rsidRPr="007E0B18" w:rsidRDefault="00095C64" w:rsidP="00A614AD">
                            <w:pPr>
                              <w:pStyle w:val="af9"/>
                              <w:numPr>
                                <w:ilvl w:val="0"/>
                                <w:numId w:val="33"/>
                              </w:numPr>
                              <w:autoSpaceDE w:val="0"/>
                              <w:autoSpaceDN w:val="0"/>
                              <w:adjustRightInd w:val="0"/>
                              <w:spacing w:line="300" w:lineRule="exact"/>
                              <w:ind w:leftChars="0"/>
                              <w:jc w:val="left"/>
                              <w:rPr>
                                <w:rFonts w:ascii="標楷體" w:hAnsi="標楷體"/>
                                <w:sz w:val="20"/>
                              </w:rPr>
                            </w:pPr>
                            <w:r w:rsidRPr="007E0B18">
                              <w:rPr>
                                <w:rFonts w:ascii="標楷體" w:hAnsi="標楷體" w:hint="eastAsia"/>
                                <w:sz w:val="20"/>
                              </w:rPr>
                              <w:t>輔助撰寫法令草案，並檢查模糊語句。</w:t>
                            </w:r>
                          </w:p>
                        </w:tc>
                      </w:tr>
                      <w:tr w:rsidR="00095C64" w:rsidRPr="00067FBC" w14:paraId="2BB807E3" w14:textId="77777777" w:rsidTr="00C81603">
                        <w:tc>
                          <w:tcPr>
                            <w:tcW w:w="1668" w:type="dxa"/>
                            <w:tcBorders>
                              <w:tl2br w:val="nil"/>
                            </w:tcBorders>
                            <w:vAlign w:val="center"/>
                          </w:tcPr>
                          <w:p w14:paraId="7E7E732A"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有限風險</w:t>
                            </w:r>
                          </w:p>
                        </w:tc>
                        <w:tc>
                          <w:tcPr>
                            <w:tcW w:w="3685" w:type="dxa"/>
                            <w:tcBorders>
                              <w:tl2br w:val="nil"/>
                            </w:tcBorders>
                          </w:tcPr>
                          <w:p w14:paraId="54150C8A" w14:textId="77777777" w:rsidR="00095C64" w:rsidRPr="007E0B18" w:rsidRDefault="00095C64" w:rsidP="00067FBC">
                            <w:pPr>
                              <w:pStyle w:val="ab"/>
                              <w:spacing w:line="300" w:lineRule="exact"/>
                              <w:ind w:firstLineChars="0" w:firstLine="0"/>
                              <w:rPr>
                                <w:sz w:val="20"/>
                                <w:szCs w:val="20"/>
                              </w:rPr>
                            </w:pPr>
                            <w:r w:rsidRPr="007E0B18">
                              <w:rPr>
                                <w:sz w:val="20"/>
                                <w:szCs w:val="20"/>
                              </w:rPr>
                              <w:t>不會直接造成個人基本權利受損，但仍涉及與人互動時資訊不對稱風險，應明確告知使用者其所接觸內容為</w:t>
                            </w:r>
                            <w:r w:rsidRPr="007E0B18">
                              <w:rPr>
                                <w:rFonts w:hint="eastAsia"/>
                                <w:sz w:val="20"/>
                                <w:szCs w:val="20"/>
                              </w:rPr>
                              <w:t>A</w:t>
                            </w:r>
                            <w:r w:rsidRPr="007E0B18">
                              <w:rPr>
                                <w:sz w:val="20"/>
                                <w:szCs w:val="20"/>
                              </w:rPr>
                              <w:t>I產出</w:t>
                            </w:r>
                            <w:r w:rsidRPr="007E0B18">
                              <w:rPr>
                                <w:rFonts w:hint="eastAsia"/>
                                <w:sz w:val="20"/>
                                <w:szCs w:val="20"/>
                              </w:rPr>
                              <w:t>。</w:t>
                            </w:r>
                          </w:p>
                        </w:tc>
                        <w:tc>
                          <w:tcPr>
                            <w:tcW w:w="3969" w:type="dxa"/>
                            <w:tcBorders>
                              <w:tl2br w:val="nil"/>
                            </w:tcBorders>
                            <w:vAlign w:val="center"/>
                          </w:tcPr>
                          <w:p w14:paraId="468EF4C1" w14:textId="77777777" w:rsidR="00095C64" w:rsidRPr="007E0B18" w:rsidRDefault="00095C64" w:rsidP="00067FBC">
                            <w:pPr>
                              <w:pStyle w:val="ab"/>
                              <w:spacing w:line="300" w:lineRule="exact"/>
                              <w:ind w:firstLineChars="0" w:firstLine="0"/>
                              <w:rPr>
                                <w:sz w:val="20"/>
                                <w:szCs w:val="20"/>
                              </w:rPr>
                            </w:pPr>
                            <w:r w:rsidRPr="007E0B18">
                              <w:rPr>
                                <w:rFonts w:hint="eastAsia"/>
                                <w:sz w:val="20"/>
                                <w:szCs w:val="20"/>
                              </w:rPr>
                              <w:t>1</w:t>
                            </w:r>
                            <w:r w:rsidRPr="007E0B18">
                              <w:rPr>
                                <w:sz w:val="20"/>
                                <w:szCs w:val="20"/>
                              </w:rPr>
                              <w:t>.</w:t>
                            </w:r>
                            <w:r w:rsidRPr="007E0B18">
                              <w:rPr>
                                <w:rFonts w:hint="eastAsia"/>
                                <w:sz w:val="20"/>
                                <w:szCs w:val="20"/>
                              </w:rPr>
                              <w:t>智慧客服系統。</w:t>
                            </w:r>
                          </w:p>
                          <w:p w14:paraId="75507C28" w14:textId="77777777" w:rsidR="00095C64" w:rsidRPr="007E0B18" w:rsidRDefault="00095C64" w:rsidP="00067FBC">
                            <w:pPr>
                              <w:pStyle w:val="ab"/>
                              <w:spacing w:line="300" w:lineRule="exact"/>
                              <w:ind w:firstLineChars="0" w:firstLine="0"/>
                              <w:rPr>
                                <w:sz w:val="20"/>
                                <w:szCs w:val="20"/>
                              </w:rPr>
                            </w:pPr>
                            <w:r w:rsidRPr="007E0B18">
                              <w:rPr>
                                <w:rFonts w:hint="eastAsia"/>
                                <w:sz w:val="20"/>
                                <w:szCs w:val="20"/>
                              </w:rPr>
                              <w:t>2</w:t>
                            </w:r>
                            <w:r w:rsidRPr="007E0B18">
                              <w:rPr>
                                <w:sz w:val="20"/>
                                <w:szCs w:val="20"/>
                              </w:rPr>
                              <w:t>.</w:t>
                            </w:r>
                            <w:r w:rsidRPr="007E0B18">
                              <w:rPr>
                                <w:rFonts w:hint="eastAsia"/>
                                <w:sz w:val="20"/>
                                <w:szCs w:val="20"/>
                              </w:rPr>
                              <w:t>製作語音與影像內容。</w:t>
                            </w:r>
                          </w:p>
                        </w:tc>
                      </w:tr>
                      <w:tr w:rsidR="00095C64" w:rsidRPr="00067FBC" w14:paraId="4DDADDFA" w14:textId="77777777" w:rsidTr="00C81603">
                        <w:tc>
                          <w:tcPr>
                            <w:tcW w:w="1668" w:type="dxa"/>
                            <w:tcBorders>
                              <w:tl2br w:val="nil"/>
                            </w:tcBorders>
                            <w:vAlign w:val="center"/>
                          </w:tcPr>
                          <w:p w14:paraId="4E1364F5" w14:textId="77777777" w:rsidR="00095C64" w:rsidRPr="007E0B18" w:rsidRDefault="00095C64" w:rsidP="00067FBC">
                            <w:pPr>
                              <w:pStyle w:val="ab"/>
                              <w:spacing w:line="300" w:lineRule="exact"/>
                              <w:ind w:firstLineChars="0" w:firstLine="0"/>
                              <w:jc w:val="center"/>
                              <w:rPr>
                                <w:sz w:val="20"/>
                                <w:szCs w:val="20"/>
                              </w:rPr>
                            </w:pPr>
                            <w:r w:rsidRPr="007E0B18">
                              <w:rPr>
                                <w:rFonts w:cs="標楷體" w:hint="eastAsia"/>
                                <w:color w:val="000000"/>
                                <w:sz w:val="20"/>
                                <w:szCs w:val="20"/>
                              </w:rPr>
                              <w:t>最低風險</w:t>
                            </w:r>
                          </w:p>
                        </w:tc>
                        <w:tc>
                          <w:tcPr>
                            <w:tcW w:w="3685" w:type="dxa"/>
                            <w:tcBorders>
                              <w:tl2br w:val="nil"/>
                            </w:tcBorders>
                            <w:vAlign w:val="center"/>
                          </w:tcPr>
                          <w:p w14:paraId="5914EE82" w14:textId="5BD36945" w:rsidR="00095C64" w:rsidRPr="007E0B18" w:rsidRDefault="00095C64" w:rsidP="00067FBC">
                            <w:pPr>
                              <w:pStyle w:val="ab"/>
                              <w:spacing w:line="300" w:lineRule="exact"/>
                              <w:ind w:firstLineChars="0" w:firstLine="0"/>
                              <w:rPr>
                                <w:sz w:val="20"/>
                                <w:szCs w:val="20"/>
                              </w:rPr>
                            </w:pPr>
                            <w:r w:rsidRPr="007E0B18">
                              <w:rPr>
                                <w:sz w:val="20"/>
                                <w:szCs w:val="20"/>
                              </w:rPr>
                              <w:t>對個人或社會幾乎不構成風險</w:t>
                            </w:r>
                            <w:r w:rsidR="009A6154">
                              <w:rPr>
                                <w:rFonts w:hint="eastAsia"/>
                                <w:sz w:val="20"/>
                                <w:szCs w:val="20"/>
                              </w:rPr>
                              <w:t>。</w:t>
                            </w:r>
                          </w:p>
                        </w:tc>
                        <w:tc>
                          <w:tcPr>
                            <w:tcW w:w="3969" w:type="dxa"/>
                            <w:tcBorders>
                              <w:tl2br w:val="nil"/>
                            </w:tcBorders>
                          </w:tcPr>
                          <w:p w14:paraId="130ED376" w14:textId="77777777" w:rsidR="00095C64" w:rsidRPr="007E0B18" w:rsidRDefault="00095C64" w:rsidP="00E44594">
                            <w:pPr>
                              <w:pStyle w:val="ab"/>
                              <w:spacing w:line="300" w:lineRule="exact"/>
                              <w:ind w:firstLineChars="0" w:firstLine="0"/>
                              <w:rPr>
                                <w:sz w:val="20"/>
                                <w:szCs w:val="20"/>
                              </w:rPr>
                            </w:pPr>
                            <w:r w:rsidRPr="007E0B18">
                              <w:rPr>
                                <w:rFonts w:hint="eastAsia"/>
                                <w:sz w:val="20"/>
                                <w:szCs w:val="20"/>
                              </w:rPr>
                              <w:t>1</w:t>
                            </w:r>
                            <w:r w:rsidRPr="007E0B18">
                              <w:rPr>
                                <w:sz w:val="20"/>
                                <w:szCs w:val="20"/>
                              </w:rPr>
                              <w:t>.</w:t>
                            </w:r>
                            <w:r w:rsidRPr="007E0B18">
                              <w:rPr>
                                <w:rFonts w:hint="eastAsia"/>
                                <w:sz w:val="20"/>
                                <w:szCs w:val="20"/>
                              </w:rPr>
                              <w:t>提供多語言政策說明、或翻譯網站內容。</w:t>
                            </w:r>
                          </w:p>
                          <w:p w14:paraId="3AD30E5D" w14:textId="77777777" w:rsidR="00095C64" w:rsidRPr="007E0B18" w:rsidRDefault="00095C64" w:rsidP="00067FBC">
                            <w:pPr>
                              <w:autoSpaceDE w:val="0"/>
                              <w:autoSpaceDN w:val="0"/>
                              <w:adjustRightInd w:val="0"/>
                              <w:spacing w:line="300" w:lineRule="exact"/>
                              <w:jc w:val="left"/>
                              <w:rPr>
                                <w:rFonts w:ascii="標楷體" w:hAnsi="標楷體"/>
                                <w:kern w:val="2"/>
                                <w:sz w:val="20"/>
                                <w:szCs w:val="20"/>
                              </w:rPr>
                            </w:pPr>
                            <w:r w:rsidRPr="007E0B18">
                              <w:rPr>
                                <w:rFonts w:ascii="標楷體" w:hAnsi="標楷體" w:hint="eastAsia"/>
                                <w:kern w:val="2"/>
                                <w:sz w:val="20"/>
                                <w:szCs w:val="20"/>
                              </w:rPr>
                              <w:t>2</w:t>
                            </w:r>
                            <w:r w:rsidRPr="007E0B18">
                              <w:rPr>
                                <w:rFonts w:ascii="標楷體" w:hAnsi="標楷體"/>
                                <w:kern w:val="2"/>
                                <w:sz w:val="20"/>
                                <w:szCs w:val="20"/>
                              </w:rPr>
                              <w:t>.</w:t>
                            </w:r>
                            <w:r w:rsidRPr="007E0B18">
                              <w:rPr>
                                <w:rFonts w:ascii="標楷體" w:hAnsi="標楷體" w:hint="eastAsia"/>
                                <w:kern w:val="2"/>
                                <w:sz w:val="20"/>
                                <w:szCs w:val="20"/>
                              </w:rPr>
                              <w:t>生成教育訓練教材。</w:t>
                            </w:r>
                          </w:p>
                        </w:tc>
                      </w:tr>
                    </w:tbl>
                    <w:p w14:paraId="608291A4" w14:textId="2ECC9E64" w:rsidR="00095C64" w:rsidRPr="00D865A6" w:rsidRDefault="00095C64" w:rsidP="00095C64">
                      <w:pPr>
                        <w:spacing w:line="300" w:lineRule="exact"/>
                        <w:ind w:leftChars="-70" w:left="-112"/>
                        <w:rPr>
                          <w:rFonts w:ascii="標楷體" w:hAnsi="標楷體"/>
                          <w:sz w:val="18"/>
                          <w:szCs w:val="18"/>
                          <w14:textOutline w14:w="9525" w14:cap="rnd" w14:cmpd="sng" w14:algn="ctr">
                            <w14:noFill/>
                            <w14:prstDash w14:val="solid"/>
                            <w14:bevel/>
                          </w14:textOutline>
                        </w:rPr>
                      </w:pPr>
                      <w:r w:rsidRPr="00AC6326">
                        <w:rPr>
                          <w:rFonts w:ascii="標楷體" w:hAnsi="標楷體" w:hint="eastAsia"/>
                          <w:sz w:val="18"/>
                          <w:szCs w:val="18"/>
                          <w14:textOutline w14:w="9525" w14:cap="rnd" w14:cmpd="sng" w14:algn="ctr">
                            <w14:noFill/>
                            <w14:prstDash w14:val="solid"/>
                            <w14:bevel/>
                          </w14:textOutline>
                        </w:rPr>
                        <w:t>資料來源：整理自</w:t>
                      </w:r>
                      <w:r w:rsidR="00A614AD" w:rsidRPr="00A614AD">
                        <w:rPr>
                          <w:rFonts w:ascii="標楷體" w:hAnsi="標楷體" w:hint="eastAsia"/>
                          <w:sz w:val="18"/>
                          <w:szCs w:val="18"/>
                          <w14:textOutline w14:w="9525" w14:cap="rnd" w14:cmpd="sng" w14:algn="ctr">
                            <w14:noFill/>
                            <w14:prstDash w14:val="solid"/>
                            <w14:bevel/>
                          </w14:textOutline>
                        </w:rPr>
                        <w:t>AI作業指引</w:t>
                      </w:r>
                      <w:r>
                        <w:rPr>
                          <w:rFonts w:ascii="標楷體" w:hAnsi="標楷體" w:hint="eastAsia"/>
                          <w:sz w:val="18"/>
                          <w:szCs w:val="18"/>
                          <w14:textOutline w14:w="9525" w14:cap="rnd" w14:cmpd="sng" w14:algn="ctr">
                            <w14:noFill/>
                            <w14:prstDash w14:val="solid"/>
                            <w14:bevel/>
                          </w14:textOutline>
                        </w:rPr>
                        <w:t>資料</w:t>
                      </w:r>
                      <w:r w:rsidRPr="00AC6326">
                        <w:rPr>
                          <w:rFonts w:ascii="標楷體" w:hAnsi="標楷體" w:hint="eastAsia"/>
                          <w:sz w:val="18"/>
                          <w:szCs w:val="18"/>
                          <w14:textOutline w14:w="9525" w14:cap="rnd" w14:cmpd="sng" w14:algn="ctr">
                            <w14:noFill/>
                            <w14:prstDash w14:val="solid"/>
                            <w14:bevel/>
                          </w14:textOutline>
                        </w:rPr>
                        <w:t>。</w:t>
                      </w:r>
                    </w:p>
                  </w:txbxContent>
                </v:textbox>
                <w10:wrap type="square"/>
              </v:shape>
            </w:pict>
          </mc:Fallback>
        </mc:AlternateContent>
      </w:r>
      <w:r w:rsidR="00B67D4C" w:rsidRPr="00E65934">
        <w:rPr>
          <w:rFonts w:hint="eastAsia"/>
          <w:noProof/>
          <w:lang w:val="zh-TW"/>
        </w:rPr>
        <w:t>市政府為加速推動</w:t>
      </w:r>
      <w:r w:rsidR="00B67D4C">
        <w:rPr>
          <w:rFonts w:hint="eastAsia"/>
          <w:noProof/>
          <w:lang w:val="zh-TW"/>
        </w:rPr>
        <w:t>人</w:t>
      </w:r>
      <w:r w:rsidR="00B67D4C" w:rsidRPr="00E65934">
        <w:rPr>
          <w:rFonts w:hint="eastAsia"/>
          <w:noProof/>
          <w:lang w:val="zh-TW"/>
        </w:rPr>
        <w:t>工</w:t>
      </w:r>
      <w:r w:rsidR="00B67D4C" w:rsidRPr="00E65934">
        <w:rPr>
          <w:rFonts w:cs="新細明體" w:hint="eastAsia"/>
          <w:noProof/>
          <w:lang w:val="zh-TW"/>
        </w:rPr>
        <w:t>智慧（下稱</w:t>
      </w:r>
      <w:r w:rsidR="00B67D4C" w:rsidRPr="00E65934">
        <w:rPr>
          <w:rFonts w:hint="eastAsia"/>
          <w:noProof/>
          <w:lang w:val="zh-TW"/>
        </w:rPr>
        <w:t>AI</w:t>
      </w:r>
      <w:r w:rsidR="00B67D4C">
        <w:rPr>
          <w:rFonts w:hint="eastAsia"/>
          <w:noProof/>
          <w:lang w:val="zh-TW"/>
        </w:rPr>
        <w:t>）</w:t>
      </w:r>
      <w:r w:rsidR="00B67D4C" w:rsidRPr="00E65934">
        <w:rPr>
          <w:rFonts w:hint="eastAsia"/>
          <w:noProof/>
          <w:lang w:val="zh-TW"/>
        </w:rPr>
        <w:t>之導入與應用，建立AI治理框架及促進AI技術標準化應用，提升公共服務效能與智慧治理能量，於114年訂定「新北市政府使用人工智慧作業指引」</w:t>
      </w:r>
      <w:r w:rsidR="00C14C9A">
        <w:rPr>
          <w:rFonts w:hint="eastAsia"/>
          <w:noProof/>
          <w:lang w:val="zh-TW"/>
        </w:rPr>
        <w:t>（</w:t>
      </w:r>
      <w:r w:rsidR="00B67D4C" w:rsidRPr="00E65934">
        <w:rPr>
          <w:rFonts w:hint="eastAsia"/>
          <w:noProof/>
          <w:lang w:val="zh-TW"/>
        </w:rPr>
        <w:t>下稱AI作業指引</w:t>
      </w:r>
      <w:r w:rsidR="00C14C9A">
        <w:rPr>
          <w:rFonts w:hint="eastAsia"/>
          <w:noProof/>
          <w:lang w:val="zh-TW"/>
        </w:rPr>
        <w:t>）</w:t>
      </w:r>
      <w:r w:rsidR="00B67D4C" w:rsidRPr="00E65934">
        <w:rPr>
          <w:rFonts w:hint="eastAsia"/>
          <w:noProof/>
          <w:lang w:val="zh-TW"/>
        </w:rPr>
        <w:t>，作為各機關規劃</w:t>
      </w:r>
      <w:r w:rsidR="00B67D4C">
        <w:rPr>
          <w:rFonts w:hint="eastAsia"/>
          <w:noProof/>
          <w:lang w:val="zh-TW"/>
        </w:rPr>
        <w:t>及</w:t>
      </w:r>
      <w:r w:rsidR="00B67D4C" w:rsidRPr="00E65934">
        <w:rPr>
          <w:rFonts w:hint="eastAsia"/>
          <w:noProof/>
          <w:lang w:val="zh-TW"/>
        </w:rPr>
        <w:t>執行AI相關作業</w:t>
      </w:r>
      <w:r w:rsidR="00B67D4C">
        <w:rPr>
          <w:rFonts w:hint="eastAsia"/>
          <w:noProof/>
          <w:lang w:val="zh-TW"/>
        </w:rPr>
        <w:t>之依據</w:t>
      </w:r>
      <w:r w:rsidR="00B67D4C" w:rsidRPr="00E65934">
        <w:rPr>
          <w:rFonts w:hint="eastAsia"/>
          <w:noProof/>
          <w:lang w:val="zh-TW"/>
        </w:rPr>
        <w:t>，</w:t>
      </w:r>
      <w:r w:rsidR="00B67D4C">
        <w:rPr>
          <w:rFonts w:hint="eastAsia"/>
          <w:noProof/>
          <w:lang w:val="zh-TW"/>
        </w:rPr>
        <w:t>協助各機關明確辨識風險等級、遵循資料治理與倫理原則</w:t>
      </w:r>
      <w:r w:rsidR="00B67D4C" w:rsidRPr="00E65934">
        <w:rPr>
          <w:rFonts w:hint="eastAsia"/>
          <w:noProof/>
          <w:lang w:val="zh-TW"/>
        </w:rPr>
        <w:t>，強化市政府</w:t>
      </w:r>
      <w:r w:rsidR="00B67D4C">
        <w:rPr>
          <w:rFonts w:hint="eastAsia"/>
          <w:noProof/>
          <w:lang w:val="zh-TW"/>
        </w:rPr>
        <w:t>各機關導入</w:t>
      </w:r>
      <w:r w:rsidR="00B67D4C" w:rsidRPr="00E65934">
        <w:rPr>
          <w:rFonts w:hint="eastAsia"/>
          <w:noProof/>
          <w:lang w:val="zh-TW"/>
        </w:rPr>
        <w:t>AI</w:t>
      </w:r>
      <w:r w:rsidR="00B67D4C">
        <w:rPr>
          <w:rFonts w:hint="eastAsia"/>
          <w:noProof/>
          <w:lang w:val="zh-TW"/>
        </w:rPr>
        <w:t>應用</w:t>
      </w:r>
      <w:r w:rsidR="00B67D4C" w:rsidRPr="00E222B9">
        <w:rPr>
          <w:rFonts w:hint="eastAsia"/>
          <w:noProof/>
          <w:lang w:val="zh-TW"/>
        </w:rPr>
        <w:t>之公正性與安全性</w:t>
      </w:r>
      <w:r w:rsidR="007E0B18">
        <w:rPr>
          <w:rFonts w:hint="eastAsia"/>
          <w:noProof/>
          <w:lang w:val="zh-TW"/>
        </w:rPr>
        <w:t>。</w:t>
      </w:r>
      <w:r w:rsidR="00B67D4C" w:rsidRPr="00E222B9">
        <w:rPr>
          <w:rFonts w:hint="eastAsia"/>
          <w:noProof/>
          <w:lang w:val="zh-TW"/>
        </w:rPr>
        <w:t>截</w:t>
      </w:r>
      <w:r w:rsidR="00B67D4C" w:rsidRPr="00E222B9">
        <w:rPr>
          <w:rFonts w:cs="新細明體" w:hint="eastAsia"/>
          <w:noProof/>
          <w:lang w:val="zh-TW"/>
        </w:rPr>
        <w:t>至1</w:t>
      </w:r>
      <w:r w:rsidR="00B67D4C" w:rsidRPr="00E222B9">
        <w:rPr>
          <w:rFonts w:cs="新細明體"/>
          <w:noProof/>
          <w:lang w:val="zh-TW"/>
        </w:rPr>
        <w:t>14</w:t>
      </w:r>
      <w:r w:rsidR="00B67D4C" w:rsidRPr="00E222B9">
        <w:rPr>
          <w:rFonts w:cs="新細明體" w:hint="eastAsia"/>
          <w:noProof/>
          <w:lang w:val="zh-TW"/>
        </w:rPr>
        <w:t>年底止，已有交通局等2</w:t>
      </w:r>
      <w:r w:rsidR="00B67D4C" w:rsidRPr="00E222B9">
        <w:rPr>
          <w:rFonts w:cs="新細明體"/>
          <w:noProof/>
          <w:lang w:val="zh-TW"/>
        </w:rPr>
        <w:t>1</w:t>
      </w:r>
      <w:r w:rsidR="00B67D4C">
        <w:rPr>
          <w:rFonts w:cs="新細明體" w:hint="eastAsia"/>
          <w:noProof/>
          <w:lang w:val="zh-TW"/>
        </w:rPr>
        <w:t>個</w:t>
      </w:r>
      <w:r w:rsidR="00B67D4C" w:rsidRPr="00E222B9">
        <w:rPr>
          <w:rFonts w:cs="新細明體" w:hint="eastAsia"/>
          <w:noProof/>
          <w:lang w:val="zh-TW"/>
        </w:rPr>
        <w:t>機關導入</w:t>
      </w:r>
      <w:r w:rsidR="00B67D4C" w:rsidRPr="0076677C">
        <w:rPr>
          <w:rFonts w:cs="新細明體" w:hint="eastAsia"/>
          <w:noProof/>
          <w:lang w:val="zh-TW"/>
        </w:rPr>
        <w:t>A</w:t>
      </w:r>
      <w:r w:rsidR="00B67D4C" w:rsidRPr="0076677C">
        <w:rPr>
          <w:rFonts w:cs="新細明體"/>
          <w:noProof/>
          <w:lang w:val="zh-TW"/>
        </w:rPr>
        <w:t>I</w:t>
      </w:r>
      <w:r w:rsidR="00B67D4C" w:rsidRPr="0076677C">
        <w:rPr>
          <w:rFonts w:cs="新細明體" w:hint="eastAsia"/>
          <w:noProof/>
          <w:lang w:val="zh-TW"/>
        </w:rPr>
        <w:t>應用於協助執行業務或提供服務</w:t>
      </w:r>
      <w:r w:rsidR="00B67D4C" w:rsidRPr="0076677C">
        <w:rPr>
          <w:rFonts w:hint="eastAsia"/>
          <w:noProof/>
          <w:lang w:val="zh-TW"/>
        </w:rPr>
        <w:t>。</w:t>
      </w:r>
      <w:r w:rsidR="00B67D4C" w:rsidRPr="0076677C">
        <w:rPr>
          <w:rFonts w:hint="eastAsia"/>
        </w:rPr>
        <w:t>經查其執行情形，核有：1</w:t>
      </w:r>
      <w:r w:rsidR="00B67D4C" w:rsidRPr="0076677C">
        <w:t>.</w:t>
      </w:r>
      <w:r w:rsidR="00B67D4C" w:rsidRPr="0076677C">
        <w:rPr>
          <w:rFonts w:hint="eastAsia"/>
        </w:rPr>
        <w:t>各機關依</w:t>
      </w:r>
      <w:r w:rsidR="00B67D4C" w:rsidRPr="0076677C">
        <w:rPr>
          <w:rFonts w:hint="eastAsia"/>
          <w:noProof/>
          <w:lang w:val="zh-TW"/>
        </w:rPr>
        <w:t>AI作業</w:t>
      </w:r>
      <w:r w:rsidR="00B67D4C" w:rsidRPr="00E65934">
        <w:rPr>
          <w:rFonts w:hint="eastAsia"/>
          <w:noProof/>
          <w:lang w:val="zh-TW"/>
        </w:rPr>
        <w:t>指引</w:t>
      </w:r>
      <w:r w:rsidR="00B67D4C">
        <w:rPr>
          <w:rFonts w:hint="eastAsia"/>
          <w:noProof/>
          <w:lang w:val="zh-TW"/>
        </w:rPr>
        <w:t>規定</w:t>
      </w:r>
      <w:r w:rsidR="00B67D4C" w:rsidRPr="00780276">
        <w:rPr>
          <w:rFonts w:hint="eastAsia"/>
        </w:rPr>
        <w:t>，自行評核AI導入過程是否符合相關規定及完成相關作業，</w:t>
      </w:r>
      <w:r w:rsidR="00B67D4C">
        <w:rPr>
          <w:rFonts w:hint="eastAsia"/>
        </w:rPr>
        <w:t>並</w:t>
      </w:r>
      <w:r w:rsidR="00B67D4C" w:rsidRPr="00780276">
        <w:rPr>
          <w:rFonts w:hint="eastAsia"/>
        </w:rPr>
        <w:t>填列AI專案建置自主檢核表送資訊中心審查，惟</w:t>
      </w:r>
      <w:r w:rsidR="00B67D4C" w:rsidRPr="00E65934">
        <w:rPr>
          <w:rFonts w:hint="eastAsia"/>
          <w:noProof/>
          <w:lang w:val="zh-TW"/>
        </w:rPr>
        <w:t>AI作業指引</w:t>
      </w:r>
      <w:r w:rsidR="00B67D4C" w:rsidRPr="00780276">
        <w:rPr>
          <w:rFonts w:hint="eastAsia"/>
        </w:rPr>
        <w:t>未</w:t>
      </w:r>
      <w:r w:rsidR="00B67D4C">
        <w:rPr>
          <w:rFonts w:hint="eastAsia"/>
        </w:rPr>
        <w:t>規範須</w:t>
      </w:r>
      <w:r w:rsidR="00B67D4C" w:rsidRPr="00780276">
        <w:rPr>
          <w:rFonts w:hint="eastAsia"/>
        </w:rPr>
        <w:t>檢附佐證或分析資料，尚難瞭解各機關評估作業之辦理過程、分析依據及妥適性，</w:t>
      </w:r>
      <w:r w:rsidR="00B67D4C">
        <w:rPr>
          <w:rFonts w:hint="eastAsia"/>
        </w:rPr>
        <w:t>又</w:t>
      </w:r>
      <w:r w:rsidR="00B67D4C" w:rsidRPr="00D57ECA">
        <w:rPr>
          <w:rFonts w:hint="eastAsia"/>
        </w:rPr>
        <w:t>AI系統運作涉及技術、風險管理、監督、法規遵循、民眾權益等面向，相較未導入AI之資訊系統，需考量議題面向更為廣泛且複雜，</w:t>
      </w:r>
      <w:r w:rsidR="00B67D4C">
        <w:rPr>
          <w:rFonts w:hint="eastAsia"/>
        </w:rPr>
        <w:t>惟相關</w:t>
      </w:r>
      <w:r w:rsidR="00B67D4C" w:rsidRPr="00D57ECA">
        <w:rPr>
          <w:rFonts w:hint="eastAsia"/>
        </w:rPr>
        <w:t>審查機制僅</w:t>
      </w:r>
      <w:r w:rsidR="00B67D4C">
        <w:rPr>
          <w:rFonts w:hint="eastAsia"/>
        </w:rPr>
        <w:t>仰</w:t>
      </w:r>
      <w:r w:rsidR="00B67D4C" w:rsidRPr="00D57ECA">
        <w:rPr>
          <w:rFonts w:hint="eastAsia"/>
        </w:rPr>
        <w:t>賴資訊中心</w:t>
      </w:r>
      <w:r w:rsidR="00B67D4C">
        <w:rPr>
          <w:rFonts w:hint="eastAsia"/>
        </w:rPr>
        <w:t>辦理</w:t>
      </w:r>
      <w:r w:rsidR="00B67D4C" w:rsidRPr="00D57ECA">
        <w:rPr>
          <w:rFonts w:hint="eastAsia"/>
        </w:rPr>
        <w:t>，尚難全面周延評估</w:t>
      </w:r>
      <w:r w:rsidR="00B67D4C">
        <w:rPr>
          <w:rFonts w:hint="eastAsia"/>
        </w:rPr>
        <w:t>導入A</w:t>
      </w:r>
      <w:r w:rsidR="00B67D4C">
        <w:t>I</w:t>
      </w:r>
      <w:r w:rsidR="00B67D4C">
        <w:rPr>
          <w:rFonts w:hint="eastAsia"/>
        </w:rPr>
        <w:t>案件之</w:t>
      </w:r>
      <w:r w:rsidR="00B67D4C" w:rsidRPr="00D57ECA">
        <w:rPr>
          <w:rFonts w:hint="eastAsia"/>
        </w:rPr>
        <w:t>必</w:t>
      </w:r>
      <w:r w:rsidR="00B67D4C" w:rsidRPr="00346E60">
        <w:rPr>
          <w:rFonts w:hint="eastAsia"/>
        </w:rPr>
        <w:t>要性、適切性</w:t>
      </w:r>
      <w:r w:rsidR="00B67D4C">
        <w:rPr>
          <w:rFonts w:hint="eastAsia"/>
        </w:rPr>
        <w:t>、</w:t>
      </w:r>
      <w:r w:rsidR="00B67D4C" w:rsidRPr="00346E60">
        <w:rPr>
          <w:rFonts w:hint="eastAsia"/>
        </w:rPr>
        <w:t>具體效益與風險；</w:t>
      </w:r>
      <w:r w:rsidR="00B67D4C">
        <w:rPr>
          <w:rFonts w:hint="eastAsia"/>
        </w:rPr>
        <w:t>2</w:t>
      </w:r>
      <w:r w:rsidR="00B67D4C">
        <w:t>.</w:t>
      </w:r>
      <w:r w:rsidR="00B67D4C" w:rsidRPr="00D57ECA">
        <w:rPr>
          <w:rFonts w:hint="eastAsia"/>
        </w:rPr>
        <w:t>AI作業指引</w:t>
      </w:r>
      <w:r w:rsidR="00B67D4C">
        <w:rPr>
          <w:rFonts w:hint="eastAsia"/>
        </w:rPr>
        <w:t>已</w:t>
      </w:r>
      <w:r w:rsidR="00B67D4C" w:rsidRPr="002846D7">
        <w:rPr>
          <w:rFonts w:hint="eastAsia"/>
        </w:rPr>
        <w:t>建立AI系統風險分級、治理及管理等機制</w:t>
      </w:r>
      <w:r w:rsidR="00B67D4C" w:rsidRPr="00D57ECA">
        <w:rPr>
          <w:rFonts w:hint="eastAsia"/>
        </w:rPr>
        <w:t>，</w:t>
      </w:r>
      <w:r w:rsidR="00B67D4C">
        <w:rPr>
          <w:rFonts w:hint="eastAsia"/>
        </w:rPr>
        <w:t>惟部分機關對於</w:t>
      </w:r>
      <w:r w:rsidR="00B67D4C" w:rsidRPr="00D57ECA">
        <w:rPr>
          <w:rFonts w:hint="eastAsia"/>
        </w:rPr>
        <w:t>指引內容</w:t>
      </w:r>
      <w:r w:rsidR="00B67D4C">
        <w:rPr>
          <w:rFonts w:hint="eastAsia"/>
        </w:rPr>
        <w:t>，如</w:t>
      </w:r>
      <w:r w:rsidR="00B67D4C" w:rsidRPr="006C05DF">
        <w:rPr>
          <w:rFonts w:hint="eastAsia"/>
        </w:rPr>
        <w:t>建置完成後</w:t>
      </w:r>
      <w:r w:rsidR="00B67D4C">
        <w:rPr>
          <w:rFonts w:hint="eastAsia"/>
        </w:rPr>
        <w:t>於</w:t>
      </w:r>
      <w:r w:rsidR="00B67D4C" w:rsidRPr="0028613D">
        <w:rPr>
          <w:rFonts w:hint="eastAsia"/>
        </w:rPr>
        <w:t>營運階段應持續關注</w:t>
      </w:r>
      <w:r w:rsidR="00B67D4C" w:rsidRPr="00346E60">
        <w:rPr>
          <w:rFonts w:hint="eastAsia"/>
        </w:rPr>
        <w:t>風險管理</w:t>
      </w:r>
      <w:r w:rsidR="00B67D4C">
        <w:rPr>
          <w:rFonts w:hint="eastAsia"/>
        </w:rPr>
        <w:t>等事項之辦理</w:t>
      </w:r>
      <w:r w:rsidR="00B67D4C" w:rsidRPr="006C05DF">
        <w:rPr>
          <w:rFonts w:hint="eastAsia"/>
        </w:rPr>
        <w:t>時點</w:t>
      </w:r>
      <w:r w:rsidR="00B67D4C">
        <w:rPr>
          <w:rFonts w:hint="eastAsia"/>
        </w:rPr>
        <w:t>，</w:t>
      </w:r>
      <w:r w:rsidR="00B67D4C" w:rsidRPr="00D57ECA">
        <w:rPr>
          <w:rFonts w:hint="eastAsia"/>
        </w:rPr>
        <w:t>解讀不一，</w:t>
      </w:r>
      <w:r w:rsidR="00B67D4C">
        <w:rPr>
          <w:rFonts w:hint="eastAsia"/>
        </w:rPr>
        <w:t>致部分機關</w:t>
      </w:r>
      <w:r w:rsidR="00B67D4C" w:rsidRPr="00E50874">
        <w:rPr>
          <w:rFonts w:cs="新細明體" w:hint="eastAsia"/>
        </w:rPr>
        <w:t>執行時產生</w:t>
      </w:r>
      <w:r w:rsidR="00B67D4C" w:rsidRPr="00E50874">
        <w:rPr>
          <w:rFonts w:cs="DFKaiShu-SB-Estd-BF" w:hint="eastAsia"/>
          <w:spacing w:val="-4"/>
        </w:rPr>
        <w:t>疑義</w:t>
      </w:r>
      <w:r w:rsidR="00B67D4C">
        <w:rPr>
          <w:rFonts w:hint="eastAsia"/>
        </w:rPr>
        <w:t>；</w:t>
      </w:r>
      <w:r w:rsidR="00B67D4C">
        <w:t>3.</w:t>
      </w:r>
      <w:r w:rsidR="00B67D4C" w:rsidRPr="00E65934">
        <w:rPr>
          <w:rFonts w:hint="eastAsia"/>
          <w:noProof/>
          <w:lang w:val="zh-TW"/>
        </w:rPr>
        <w:t>AI作業指引</w:t>
      </w:r>
      <w:r w:rsidR="00B67D4C">
        <w:rPr>
          <w:rFonts w:cs="新細明體" w:hint="eastAsia"/>
        </w:rPr>
        <w:t>訂有</w:t>
      </w:r>
      <w:r w:rsidR="00B67D4C" w:rsidRPr="00226EF2">
        <w:rPr>
          <w:rFonts w:cs="新細明體" w:hint="eastAsia"/>
        </w:rPr>
        <w:t>「AI於政府機關應用場景及風險等級對照表」，協助各機關初步評估風險</w:t>
      </w:r>
      <w:r w:rsidR="00B67D4C">
        <w:rPr>
          <w:rFonts w:cs="新細明體" w:hint="eastAsia"/>
        </w:rPr>
        <w:t>等級</w:t>
      </w:r>
      <w:r w:rsidR="00B67D4C">
        <w:rPr>
          <w:rFonts w:hint="eastAsia"/>
        </w:rPr>
        <w:t>（表</w:t>
      </w:r>
      <w:r w:rsidR="009707B9">
        <w:t>9</w:t>
      </w:r>
      <w:r w:rsidR="00B67D4C">
        <w:rPr>
          <w:rFonts w:hint="eastAsia"/>
        </w:rPr>
        <w:t>），惟部分機關風險評估及資訊中心審查作業未盡嚴謹，</w:t>
      </w:r>
      <w:r w:rsidR="00B67D4C" w:rsidRPr="0041343C">
        <w:rPr>
          <w:rFonts w:hint="eastAsia"/>
        </w:rPr>
        <w:t>未</w:t>
      </w:r>
      <w:r w:rsidR="00B67D4C">
        <w:rPr>
          <w:rFonts w:hint="eastAsia"/>
        </w:rPr>
        <w:t>核予A</w:t>
      </w:r>
      <w:r w:rsidR="00B67D4C">
        <w:t>I</w:t>
      </w:r>
      <w:r w:rsidR="00B67D4C">
        <w:rPr>
          <w:rFonts w:hint="eastAsia"/>
        </w:rPr>
        <w:t>系統相對應之適切</w:t>
      </w:r>
      <w:r w:rsidR="00B67D4C" w:rsidRPr="00913DB3">
        <w:rPr>
          <w:rFonts w:hint="eastAsia"/>
        </w:rPr>
        <w:t>風險等級</w:t>
      </w:r>
      <w:r w:rsidR="00B67D4C">
        <w:rPr>
          <w:rFonts w:hint="eastAsia"/>
        </w:rPr>
        <w:t>等情事，經函請研謀改善</w:t>
      </w:r>
      <w:r w:rsidR="00B67D4C" w:rsidRPr="007F5FCF">
        <w:rPr>
          <w:rFonts w:hint="eastAsia"/>
        </w:rPr>
        <w:t>。據復：</w:t>
      </w:r>
      <w:r w:rsidR="00B67D4C" w:rsidRPr="00AF53BF">
        <w:rPr>
          <w:rFonts w:hint="eastAsia"/>
        </w:rPr>
        <w:t>為符合</w:t>
      </w:r>
      <w:r w:rsidR="00B67D4C" w:rsidRPr="00AF53BF">
        <w:t>115</w:t>
      </w:r>
      <w:r w:rsidR="00B67D4C" w:rsidRPr="00AF53BF">
        <w:rPr>
          <w:rFonts w:hint="eastAsia"/>
        </w:rPr>
        <w:t>年</w:t>
      </w:r>
      <w:r w:rsidR="00B67D4C" w:rsidRPr="00AF53BF">
        <w:t>1</w:t>
      </w:r>
      <w:r w:rsidR="00B67D4C" w:rsidRPr="00AF53BF">
        <w:rPr>
          <w:rFonts w:hint="eastAsia"/>
        </w:rPr>
        <w:t>月公布</w:t>
      </w:r>
      <w:r w:rsidR="00B67D4C">
        <w:rPr>
          <w:rFonts w:hint="eastAsia"/>
        </w:rPr>
        <w:t>之</w:t>
      </w:r>
      <w:r w:rsidR="00B67D4C" w:rsidRPr="00AF53BF">
        <w:rPr>
          <w:rFonts w:hint="eastAsia"/>
        </w:rPr>
        <w:t>人工智慧基本法</w:t>
      </w:r>
      <w:r w:rsidR="00B67D4C">
        <w:rPr>
          <w:rFonts w:hint="eastAsia"/>
        </w:rPr>
        <w:t>等相關</w:t>
      </w:r>
      <w:r w:rsidR="00B67D4C" w:rsidRPr="00AF53BF">
        <w:rPr>
          <w:rFonts w:hint="eastAsia"/>
        </w:rPr>
        <w:t>規定，</w:t>
      </w:r>
      <w:r w:rsidR="00B67D4C">
        <w:rPr>
          <w:rFonts w:hint="eastAsia"/>
        </w:rPr>
        <w:t>及</w:t>
      </w:r>
      <w:r w:rsidR="00B67D4C" w:rsidRPr="00AF53BF">
        <w:rPr>
          <w:rFonts w:hint="eastAsia"/>
        </w:rPr>
        <w:t>考量AI運用議題面</w:t>
      </w:r>
      <w:r w:rsidR="00B67D4C">
        <w:rPr>
          <w:rFonts w:hint="eastAsia"/>
        </w:rPr>
        <w:t>向</w:t>
      </w:r>
      <w:r w:rsidR="00B67D4C" w:rsidRPr="00AF53BF">
        <w:rPr>
          <w:rFonts w:hint="eastAsia"/>
        </w:rPr>
        <w:t>廣泛且複雜，非僅涉及資訊技術或資安風險等事項</w:t>
      </w:r>
      <w:r w:rsidR="00B67D4C">
        <w:rPr>
          <w:rFonts w:hint="eastAsia"/>
        </w:rPr>
        <w:t>，將研議以風險為基礎，並納入隱私保護、資料治理及建立跨域專業審查機制等建議，修正</w:t>
      </w:r>
      <w:r w:rsidR="00B67D4C" w:rsidRPr="00E65934">
        <w:rPr>
          <w:rFonts w:hint="eastAsia"/>
          <w:noProof/>
          <w:lang w:val="zh-TW"/>
        </w:rPr>
        <w:t>AI作業指引</w:t>
      </w:r>
      <w:r w:rsidR="00B67D4C">
        <w:rPr>
          <w:rFonts w:hint="eastAsia"/>
          <w:noProof/>
          <w:lang w:val="zh-TW"/>
        </w:rPr>
        <w:t>，以</w:t>
      </w:r>
      <w:r w:rsidR="00B67D4C" w:rsidRPr="00645C1A">
        <w:rPr>
          <w:rFonts w:hint="eastAsia"/>
          <w:noProof/>
          <w:lang w:val="zh-TW"/>
        </w:rPr>
        <w:t>有效控管資料安全等風險，</w:t>
      </w:r>
      <w:r w:rsidR="00B67D4C">
        <w:rPr>
          <w:rFonts w:hint="eastAsia"/>
          <w:noProof/>
          <w:lang w:val="zh-TW"/>
        </w:rPr>
        <w:t>並於修正</w:t>
      </w:r>
      <w:r w:rsidR="00B67D4C" w:rsidRPr="00BD19DD">
        <w:rPr>
          <w:rFonts w:hint="eastAsia"/>
          <w:noProof/>
          <w:lang w:val="zh-TW"/>
        </w:rPr>
        <w:t>後</w:t>
      </w:r>
      <w:r w:rsidR="00B67D4C" w:rsidRPr="00EA4FF8">
        <w:rPr>
          <w:rFonts w:hint="eastAsia"/>
          <w:noProof/>
          <w:lang w:val="zh-TW"/>
        </w:rPr>
        <w:t>辦理說明會加強宣導</w:t>
      </w:r>
      <w:r w:rsidR="00B67D4C">
        <w:rPr>
          <w:rFonts w:hint="eastAsia"/>
          <w:noProof/>
          <w:lang w:val="zh-TW"/>
        </w:rPr>
        <w:t>。</w:t>
      </w:r>
    </w:p>
    <w:p w14:paraId="501FF5B4" w14:textId="06F371F6" w:rsidR="009D1C5E" w:rsidRDefault="00CF0C7D" w:rsidP="00BF658D">
      <w:pPr>
        <w:overflowPunct w:val="0"/>
        <w:spacing w:beforeLines="20" w:before="72" w:afterLines="20" w:after="72" w:line="530" w:lineRule="exact"/>
        <w:ind w:firstLineChars="202" w:firstLine="566"/>
        <w:jc w:val="both"/>
        <w:rPr>
          <w:rFonts w:ascii="標楷體" w:hAnsi="標楷體"/>
          <w:b/>
          <w:bCs/>
          <w:sz w:val="28"/>
          <w:szCs w:val="28"/>
        </w:rPr>
      </w:pPr>
      <w:r>
        <w:rPr>
          <w:rFonts w:ascii="標楷體" w:hAnsi="標楷體" w:hint="eastAsia"/>
          <w:b/>
          <w:sz w:val="28"/>
          <w:szCs w:val="28"/>
        </w:rPr>
        <w:lastRenderedPageBreak/>
        <w:t>（十）</w:t>
      </w:r>
      <w:r w:rsidR="009D1C5E" w:rsidRPr="00052E01">
        <w:rPr>
          <w:rFonts w:ascii="標楷體" w:hAnsi="標楷體" w:hint="eastAsia"/>
          <w:b/>
          <w:bCs/>
          <w:sz w:val="28"/>
          <w:szCs w:val="28"/>
        </w:rPr>
        <w:t>推動容積移轉代金</w:t>
      </w:r>
      <w:r w:rsidR="0077137D">
        <w:rPr>
          <w:rFonts w:ascii="標楷體" w:hAnsi="標楷體" w:hint="eastAsia"/>
          <w:b/>
          <w:bCs/>
          <w:sz w:val="28"/>
          <w:szCs w:val="28"/>
        </w:rPr>
        <w:t>機制，</w:t>
      </w:r>
      <w:r w:rsidR="009D1C5E" w:rsidRPr="00052E01">
        <w:rPr>
          <w:rFonts w:ascii="標楷體" w:hAnsi="標楷體" w:hint="eastAsia"/>
          <w:b/>
          <w:bCs/>
          <w:sz w:val="28"/>
          <w:szCs w:val="28"/>
        </w:rPr>
        <w:t>多元取得私有公共設施保留地，</w:t>
      </w:r>
      <w:r w:rsidR="009D1C5E" w:rsidRPr="00FD6D8E">
        <w:rPr>
          <w:rFonts w:ascii="標楷體" w:hAnsi="標楷體"/>
          <w:b/>
          <w:bCs/>
          <w:sz w:val="28"/>
          <w:szCs w:val="28"/>
        </w:rPr>
        <w:t>惟代金支用成效欠佳</w:t>
      </w:r>
      <w:r w:rsidR="009D1C5E" w:rsidRPr="00052E01">
        <w:rPr>
          <w:rFonts w:ascii="標楷體" w:hAnsi="標楷體" w:hint="eastAsia"/>
          <w:b/>
          <w:bCs/>
          <w:sz w:val="28"/>
          <w:szCs w:val="28"/>
        </w:rPr>
        <w:t>，</w:t>
      </w:r>
      <w:r w:rsidR="007E0B18">
        <w:rPr>
          <w:rFonts w:ascii="標楷體" w:hAnsi="標楷體" w:hint="eastAsia"/>
          <w:b/>
          <w:bCs/>
          <w:sz w:val="28"/>
          <w:szCs w:val="28"/>
        </w:rPr>
        <w:t>且</w:t>
      </w:r>
      <w:r w:rsidR="009D1C5E" w:rsidRPr="00FD6D8E">
        <w:rPr>
          <w:rFonts w:ascii="標楷體" w:hAnsi="標楷體"/>
          <w:b/>
          <w:bCs/>
          <w:sz w:val="28"/>
          <w:szCs w:val="28"/>
        </w:rPr>
        <w:t>容積移</w:t>
      </w:r>
      <w:r w:rsidR="009D1C5E">
        <w:rPr>
          <w:rFonts w:ascii="標楷體" w:hAnsi="標楷體" w:hint="eastAsia"/>
          <w:b/>
          <w:bCs/>
          <w:sz w:val="28"/>
          <w:szCs w:val="28"/>
        </w:rPr>
        <w:t>轉</w:t>
      </w:r>
      <w:r w:rsidR="009D1C5E" w:rsidRPr="00FD6D8E">
        <w:rPr>
          <w:rFonts w:ascii="標楷體" w:hAnsi="標楷體"/>
          <w:b/>
          <w:bCs/>
          <w:sz w:val="28"/>
          <w:szCs w:val="28"/>
        </w:rPr>
        <w:t>審查控管機制未臻周延</w:t>
      </w:r>
      <w:r w:rsidR="009D1C5E" w:rsidRPr="00052E01">
        <w:rPr>
          <w:rFonts w:ascii="標楷體" w:hAnsi="標楷體" w:hint="eastAsia"/>
          <w:b/>
          <w:bCs/>
          <w:sz w:val="28"/>
          <w:szCs w:val="28"/>
        </w:rPr>
        <w:t>，</w:t>
      </w:r>
      <w:r w:rsidR="009D1C5E">
        <w:rPr>
          <w:rFonts w:ascii="標楷體" w:hAnsi="標楷體" w:hint="eastAsia"/>
          <w:b/>
          <w:bCs/>
          <w:sz w:val="28"/>
          <w:szCs w:val="28"/>
        </w:rPr>
        <w:t>影響代金專款專用及運用效益</w:t>
      </w:r>
      <w:r w:rsidR="009D1C5E" w:rsidRPr="00052E01">
        <w:rPr>
          <w:rFonts w:ascii="標楷體" w:hAnsi="標楷體" w:hint="eastAsia"/>
          <w:b/>
          <w:bCs/>
          <w:sz w:val="28"/>
          <w:szCs w:val="28"/>
        </w:rPr>
        <w:t>，亟待研謀改善。</w:t>
      </w:r>
    </w:p>
    <w:p w14:paraId="6812C205" w14:textId="3ADAFFDD" w:rsidR="009D1C5E" w:rsidRDefault="00EE6728" w:rsidP="009A6154">
      <w:pPr>
        <w:overflowPunct w:val="0"/>
        <w:spacing w:beforeLines="20" w:before="72" w:afterLines="20" w:after="72" w:line="512" w:lineRule="exact"/>
        <w:ind w:firstLineChars="306" w:firstLine="490"/>
        <w:jc w:val="both"/>
        <w:rPr>
          <w:rFonts w:ascii="標楷體" w:hAnsi="標楷體"/>
          <w:b/>
          <w:bCs/>
          <w:sz w:val="28"/>
        </w:rPr>
      </w:pPr>
      <w:r w:rsidRPr="0000799A">
        <w:rPr>
          <w:rFonts w:ascii="標楷體" w:hAnsi="標楷體"/>
          <w:noProof/>
          <w:szCs w:val="24"/>
        </w:rPr>
        <mc:AlternateContent>
          <mc:Choice Requires="wps">
            <w:drawing>
              <wp:anchor distT="0" distB="0" distL="114300" distR="114300" simplePos="0" relativeHeight="251654656" behindDoc="1" locked="0" layoutInCell="1" allowOverlap="1" wp14:anchorId="09D7029F" wp14:editId="6052C6D3">
                <wp:simplePos x="0" y="0"/>
                <wp:positionH relativeFrom="margin">
                  <wp:posOffset>2645410</wp:posOffset>
                </wp:positionH>
                <wp:positionV relativeFrom="paragraph">
                  <wp:posOffset>2695575</wp:posOffset>
                </wp:positionV>
                <wp:extent cx="3327400" cy="5152390"/>
                <wp:effectExtent l="0" t="0" r="6350" b="0"/>
                <wp:wrapTight wrapText="bothSides">
                  <wp:wrapPolygon edited="0">
                    <wp:start x="0" y="0"/>
                    <wp:lineTo x="0" y="21483"/>
                    <wp:lineTo x="21518" y="21483"/>
                    <wp:lineTo x="21518" y="0"/>
                    <wp:lineTo x="0" y="0"/>
                  </wp:wrapPolygon>
                </wp:wrapTight>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5152390"/>
                        </a:xfrm>
                        <a:prstGeom prst="rect">
                          <a:avLst/>
                        </a:prstGeom>
                        <a:solidFill>
                          <a:srgbClr val="FFFFFF"/>
                        </a:solidFill>
                        <a:ln w="9525">
                          <a:noFill/>
                          <a:miter lim="800000"/>
                          <a:headEnd/>
                          <a:tailEnd/>
                        </a:ln>
                      </wps:spPr>
                      <wps:txbx>
                        <w:txbxContent>
                          <w:tbl>
                            <w:tblPr>
                              <w:tblW w:w="5977" w:type="dxa"/>
                              <w:tblInd w:w="5" w:type="dxa"/>
                              <w:tblLayout w:type="fixed"/>
                              <w:tblCellMar>
                                <w:left w:w="28" w:type="dxa"/>
                                <w:right w:w="28" w:type="dxa"/>
                              </w:tblCellMar>
                              <w:tblLook w:val="04A0" w:firstRow="1" w:lastRow="0" w:firstColumn="1" w:lastColumn="0" w:noHBand="0" w:noVBand="1"/>
                            </w:tblPr>
                            <w:tblGrid>
                              <w:gridCol w:w="8"/>
                              <w:gridCol w:w="1455"/>
                              <w:gridCol w:w="1276"/>
                              <w:gridCol w:w="1218"/>
                              <w:gridCol w:w="1078"/>
                              <w:gridCol w:w="942"/>
                            </w:tblGrid>
                            <w:tr w:rsidR="009D1C5E" w:rsidRPr="00CA3880" w14:paraId="2C8855AE" w14:textId="77777777" w:rsidTr="00367BBF">
                              <w:trPr>
                                <w:gridBefore w:val="1"/>
                                <w:wBefore w:w="8" w:type="dxa"/>
                                <w:trHeight w:val="560"/>
                              </w:trPr>
                              <w:tc>
                                <w:tcPr>
                                  <w:tcW w:w="5969" w:type="dxa"/>
                                  <w:gridSpan w:val="5"/>
                                  <w:tcBorders>
                                    <w:top w:val="nil"/>
                                    <w:left w:val="nil"/>
                                    <w:bottom w:val="nil"/>
                                    <w:right w:val="nil"/>
                                  </w:tcBorders>
                                  <w:shd w:val="clear" w:color="auto" w:fill="auto"/>
                                  <w:vAlign w:val="center"/>
                                  <w:hideMark/>
                                </w:tcPr>
                                <w:p w14:paraId="6CBCD07F" w14:textId="1EA5465A" w:rsidR="009D1C5E" w:rsidRPr="009D1C5E" w:rsidRDefault="009D1C5E" w:rsidP="009D1C5E">
                                  <w:pPr>
                                    <w:widowControl/>
                                    <w:spacing w:line="380" w:lineRule="exact"/>
                                    <w:ind w:leftChars="-13" w:left="3546" w:rightChars="606" w:right="970" w:hangingChars="1485" w:hanging="3567"/>
                                    <w:jc w:val="center"/>
                                    <w:rPr>
                                      <w:rFonts w:ascii="標楷體" w:hAnsi="標楷體" w:cs="新細明體"/>
                                      <w:b/>
                                      <w:bCs/>
                                      <w:color w:val="000000"/>
                                      <w:sz w:val="24"/>
                                      <w:szCs w:val="40"/>
                                    </w:rPr>
                                  </w:pPr>
                                  <w:r w:rsidRPr="009D1C5E">
                                    <w:rPr>
                                      <w:rFonts w:ascii="標楷體" w:hAnsi="標楷體" w:cs="新細明體" w:hint="eastAsia"/>
                                      <w:b/>
                                      <w:bCs/>
                                      <w:color w:val="000000"/>
                                      <w:sz w:val="24"/>
                                      <w:szCs w:val="40"/>
                                    </w:rPr>
                                    <w:t>表1</w:t>
                                  </w:r>
                                  <w:r>
                                    <w:rPr>
                                      <w:rFonts w:ascii="標楷體" w:hAnsi="標楷體" w:cs="新細明體"/>
                                      <w:b/>
                                      <w:bCs/>
                                      <w:color w:val="000000"/>
                                      <w:sz w:val="24"/>
                                      <w:szCs w:val="40"/>
                                    </w:rPr>
                                    <w:t>0</w:t>
                                  </w:r>
                                  <w:r w:rsidR="00473219">
                                    <w:rPr>
                                      <w:rFonts w:ascii="標楷體" w:hAnsi="標楷體" w:cs="新細明體" w:hint="eastAsia"/>
                                      <w:b/>
                                      <w:bCs/>
                                      <w:color w:val="000000"/>
                                      <w:sz w:val="24"/>
                                      <w:szCs w:val="40"/>
                                    </w:rPr>
                                    <w:t xml:space="preserve">　</w:t>
                                  </w:r>
                                  <w:r w:rsidRPr="009D1C5E">
                                    <w:rPr>
                                      <w:rFonts w:ascii="標楷體" w:hAnsi="標楷體" w:cs="新細明體" w:hint="eastAsia"/>
                                      <w:b/>
                                      <w:bCs/>
                                      <w:color w:val="000000"/>
                                      <w:sz w:val="24"/>
                                      <w:szCs w:val="40"/>
                                    </w:rPr>
                                    <w:t>新北市容積移轉代金收支概要</w:t>
                                  </w:r>
                                </w:p>
                                <w:p w14:paraId="229796FE" w14:textId="77777777" w:rsidR="009D1C5E" w:rsidRPr="00D14B90" w:rsidRDefault="009D1C5E" w:rsidP="00473219">
                                  <w:pPr>
                                    <w:widowControl/>
                                    <w:spacing w:line="380" w:lineRule="exact"/>
                                    <w:ind w:leftChars="1205" w:left="2078" w:rightChars="561" w:right="898" w:hangingChars="75" w:hanging="150"/>
                                    <w:jc w:val="right"/>
                                    <w:rPr>
                                      <w:rFonts w:ascii="標楷體" w:hAnsi="標楷體" w:cs="新細明體"/>
                                      <w:bCs/>
                                      <w:color w:val="000000"/>
                                      <w:sz w:val="20"/>
                                      <w:szCs w:val="20"/>
                                    </w:rPr>
                                  </w:pPr>
                                  <w:r w:rsidRPr="00D14B90">
                                    <w:rPr>
                                      <w:rFonts w:ascii="標楷體" w:hAnsi="標楷體" w:cs="新細明體" w:hint="eastAsia"/>
                                      <w:bCs/>
                                      <w:color w:val="000000"/>
                                      <w:sz w:val="20"/>
                                      <w:szCs w:val="20"/>
                                    </w:rPr>
                                    <w:t>單位：</w:t>
                                  </w:r>
                                  <w:r>
                                    <w:rPr>
                                      <w:rFonts w:ascii="標楷體" w:hAnsi="標楷體" w:cs="新細明體" w:hint="eastAsia"/>
                                      <w:bCs/>
                                      <w:color w:val="000000"/>
                                      <w:sz w:val="20"/>
                                      <w:szCs w:val="20"/>
                                    </w:rPr>
                                    <w:t>新臺幣千元、％</w:t>
                                  </w:r>
                                </w:p>
                              </w:tc>
                            </w:tr>
                            <w:tr w:rsidR="009D1C5E" w:rsidRPr="00367BBF" w14:paraId="528B58DE" w14:textId="77777777" w:rsidTr="003664CD">
                              <w:trPr>
                                <w:gridAfter w:val="1"/>
                                <w:wAfter w:w="942" w:type="dxa"/>
                                <w:trHeight w:val="510"/>
                              </w:trPr>
                              <w:tc>
                                <w:tcPr>
                                  <w:tcW w:w="14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4BD206"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都市計畫區名稱</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4F38A"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累積收入數額</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FDA49"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支用金額</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4926049A"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支用率</w:t>
                                  </w:r>
                                </w:p>
                              </w:tc>
                            </w:tr>
                            <w:tr w:rsidR="009D1C5E" w:rsidRPr="00367BBF" w14:paraId="7C49FE38"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6DD1D15" w14:textId="28A1557E" w:rsidR="009D1C5E" w:rsidRPr="00367BBF" w:rsidRDefault="0077137D" w:rsidP="003664CD">
                                  <w:pPr>
                                    <w:widowControl/>
                                    <w:spacing w:line="300" w:lineRule="exact"/>
                                    <w:jc w:val="center"/>
                                    <w:rPr>
                                      <w:rFonts w:ascii="標楷體" w:hAnsi="標楷體" w:cs="新細明體"/>
                                      <w:b/>
                                      <w:bCs/>
                                      <w:color w:val="000000"/>
                                      <w:sz w:val="20"/>
                                      <w:szCs w:val="20"/>
                                    </w:rPr>
                                  </w:pPr>
                                  <w:r>
                                    <w:rPr>
                                      <w:rFonts w:ascii="標楷體" w:hAnsi="標楷體" w:cs="新細明體" w:hint="eastAsia"/>
                                      <w:b/>
                                      <w:bCs/>
                                      <w:color w:val="000000"/>
                                      <w:sz w:val="20"/>
                                      <w:szCs w:val="20"/>
                                    </w:rPr>
                                    <w:t>合</w:t>
                                  </w:r>
                                  <w:r w:rsidR="009D1C5E" w:rsidRPr="00367BBF">
                                    <w:rPr>
                                      <w:rFonts w:ascii="標楷體" w:hAnsi="標楷體" w:cs="新細明體" w:hint="eastAsia"/>
                                      <w:b/>
                                      <w:bCs/>
                                      <w:color w:val="000000"/>
                                      <w:sz w:val="20"/>
                                      <w:szCs w:val="20"/>
                                    </w:rPr>
                                    <w:t>計</w:t>
                                  </w:r>
                                </w:p>
                              </w:tc>
                              <w:tc>
                                <w:tcPr>
                                  <w:tcW w:w="1276" w:type="dxa"/>
                                  <w:tcBorders>
                                    <w:top w:val="nil"/>
                                    <w:left w:val="nil"/>
                                    <w:bottom w:val="single" w:sz="4" w:space="0" w:color="auto"/>
                                    <w:right w:val="single" w:sz="4" w:space="0" w:color="auto"/>
                                  </w:tcBorders>
                                  <w:shd w:val="clear" w:color="auto" w:fill="auto"/>
                                  <w:vAlign w:val="center"/>
                                  <w:hideMark/>
                                </w:tcPr>
                                <w:p w14:paraId="2BB17FB4" w14:textId="77777777" w:rsidR="009D1C5E" w:rsidRPr="00367BBF" w:rsidRDefault="009D1C5E" w:rsidP="003664CD">
                                  <w:pPr>
                                    <w:widowControl/>
                                    <w:spacing w:line="300" w:lineRule="exact"/>
                                    <w:jc w:val="right"/>
                                    <w:rPr>
                                      <w:rFonts w:ascii="標楷體" w:hAnsi="標楷體" w:cs="新細明體"/>
                                      <w:b/>
                                      <w:bCs/>
                                      <w:color w:val="000000"/>
                                      <w:sz w:val="20"/>
                                      <w:szCs w:val="20"/>
                                    </w:rPr>
                                  </w:pPr>
                                  <w:r w:rsidRPr="00367BBF">
                                    <w:rPr>
                                      <w:rFonts w:ascii="標楷體" w:hAnsi="標楷體" w:cs="新細明體" w:hint="eastAsia"/>
                                      <w:b/>
                                      <w:bCs/>
                                      <w:color w:val="000000"/>
                                      <w:sz w:val="20"/>
                                      <w:szCs w:val="20"/>
                                    </w:rPr>
                                    <w:t>34,345,560</w:t>
                                  </w:r>
                                </w:p>
                              </w:tc>
                              <w:tc>
                                <w:tcPr>
                                  <w:tcW w:w="1218" w:type="dxa"/>
                                  <w:tcBorders>
                                    <w:top w:val="nil"/>
                                    <w:left w:val="nil"/>
                                    <w:bottom w:val="single" w:sz="4" w:space="0" w:color="auto"/>
                                    <w:right w:val="single" w:sz="4" w:space="0" w:color="auto"/>
                                  </w:tcBorders>
                                  <w:shd w:val="clear" w:color="auto" w:fill="auto"/>
                                  <w:vAlign w:val="center"/>
                                  <w:hideMark/>
                                </w:tcPr>
                                <w:p w14:paraId="537CE465" w14:textId="77777777" w:rsidR="009D1C5E" w:rsidRPr="00367BBF" w:rsidRDefault="009D1C5E" w:rsidP="003664CD">
                                  <w:pPr>
                                    <w:widowControl/>
                                    <w:spacing w:line="300" w:lineRule="exact"/>
                                    <w:jc w:val="right"/>
                                    <w:rPr>
                                      <w:rFonts w:ascii="標楷體" w:hAnsi="標楷體" w:cs="新細明體"/>
                                      <w:b/>
                                      <w:bCs/>
                                      <w:color w:val="000000"/>
                                      <w:sz w:val="20"/>
                                      <w:szCs w:val="20"/>
                                    </w:rPr>
                                  </w:pPr>
                                  <w:r w:rsidRPr="00367BBF">
                                    <w:rPr>
                                      <w:rFonts w:ascii="標楷體" w:hAnsi="標楷體" w:cs="新細明體" w:hint="eastAsia"/>
                                      <w:b/>
                                      <w:bCs/>
                                      <w:color w:val="000000"/>
                                      <w:sz w:val="20"/>
                                      <w:szCs w:val="20"/>
                                    </w:rPr>
                                    <w:t>2,377,528</w:t>
                                  </w:r>
                                </w:p>
                              </w:tc>
                              <w:tc>
                                <w:tcPr>
                                  <w:tcW w:w="1078" w:type="dxa"/>
                                  <w:tcBorders>
                                    <w:top w:val="nil"/>
                                    <w:left w:val="nil"/>
                                    <w:bottom w:val="single" w:sz="4" w:space="0" w:color="auto"/>
                                    <w:right w:val="single" w:sz="4" w:space="0" w:color="auto"/>
                                  </w:tcBorders>
                                  <w:shd w:val="clear" w:color="auto" w:fill="auto"/>
                                  <w:noWrap/>
                                  <w:vAlign w:val="center"/>
                                  <w:hideMark/>
                                </w:tcPr>
                                <w:p w14:paraId="7952E5E2" w14:textId="77777777" w:rsidR="009D1C5E" w:rsidRPr="00367BBF" w:rsidRDefault="009D1C5E" w:rsidP="003664CD">
                                  <w:pPr>
                                    <w:widowControl/>
                                    <w:spacing w:line="300" w:lineRule="exact"/>
                                    <w:jc w:val="right"/>
                                    <w:rPr>
                                      <w:rFonts w:ascii="標楷體" w:hAnsi="標楷體" w:cs="新細明體"/>
                                      <w:b/>
                                      <w:bCs/>
                                      <w:color w:val="000000"/>
                                      <w:sz w:val="20"/>
                                      <w:szCs w:val="20"/>
                                    </w:rPr>
                                  </w:pPr>
                                  <w:r w:rsidRPr="00367BBF">
                                    <w:rPr>
                                      <w:rFonts w:ascii="標楷體" w:hAnsi="標楷體" w:cs="新細明體" w:hint="eastAsia"/>
                                      <w:b/>
                                      <w:bCs/>
                                      <w:color w:val="000000"/>
                                      <w:sz w:val="20"/>
                                      <w:szCs w:val="20"/>
                                    </w:rPr>
                                    <w:t>6.92</w:t>
                                  </w:r>
                                </w:p>
                              </w:tc>
                            </w:tr>
                            <w:tr w:rsidR="009D1C5E" w:rsidRPr="00367BBF" w14:paraId="1506F91F"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3DAA9292"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三重都市計畫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53C5B7FD"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9,311,010</w:t>
                                  </w:r>
                                </w:p>
                              </w:tc>
                              <w:tc>
                                <w:tcPr>
                                  <w:tcW w:w="1218" w:type="dxa"/>
                                  <w:tcBorders>
                                    <w:top w:val="nil"/>
                                    <w:left w:val="nil"/>
                                    <w:bottom w:val="single" w:sz="4" w:space="0" w:color="auto"/>
                                    <w:right w:val="single" w:sz="4" w:space="0" w:color="auto"/>
                                  </w:tcBorders>
                                  <w:shd w:val="clear" w:color="auto" w:fill="auto"/>
                                  <w:noWrap/>
                                  <w:vAlign w:val="center"/>
                                </w:tcPr>
                                <w:p w14:paraId="633053A7" w14:textId="4D0A383F" w:rsidR="009D1C5E" w:rsidRPr="00367BBF" w:rsidRDefault="00504230" w:rsidP="00504230">
                                  <w:pPr>
                                    <w:widowControl/>
                                    <w:spacing w:line="300" w:lineRule="exact"/>
                                    <w:jc w:val="right"/>
                                    <w:rPr>
                                      <w:rFonts w:ascii="標楷體" w:hAnsi="標楷體" w:cs="新細明體"/>
                                      <w:color w:val="000000"/>
                                      <w:sz w:val="20"/>
                                      <w:szCs w:val="20"/>
                                    </w:rPr>
                                  </w:pPr>
                                  <w:r>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50061957" w14:textId="568C5F7C"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4E5AE8A6" w14:textId="77777777" w:rsidTr="003664CD">
                              <w:trPr>
                                <w:gridAfter w:val="1"/>
                                <w:wAfter w:w="942" w:type="dxa"/>
                                <w:trHeight w:val="54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78FDDEC" w14:textId="0C88FB36"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鶯歌</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鳳鳴地區</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7541816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1,882,120</w:t>
                                  </w:r>
                                </w:p>
                              </w:tc>
                              <w:tc>
                                <w:tcPr>
                                  <w:tcW w:w="1218" w:type="dxa"/>
                                  <w:tcBorders>
                                    <w:top w:val="nil"/>
                                    <w:left w:val="nil"/>
                                    <w:bottom w:val="single" w:sz="4" w:space="0" w:color="auto"/>
                                    <w:right w:val="single" w:sz="4" w:space="0" w:color="auto"/>
                                  </w:tcBorders>
                                  <w:shd w:val="clear" w:color="auto" w:fill="auto"/>
                                  <w:noWrap/>
                                  <w:vAlign w:val="center"/>
                                </w:tcPr>
                                <w:p w14:paraId="6D0DF7A6" w14:textId="5BD6D522"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4BE2942A" w14:textId="27AE4F59"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404C8BB6"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109BF688"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臺北港特定計畫</w:t>
                                  </w:r>
                                </w:p>
                              </w:tc>
                              <w:tc>
                                <w:tcPr>
                                  <w:tcW w:w="1276" w:type="dxa"/>
                                  <w:tcBorders>
                                    <w:top w:val="nil"/>
                                    <w:left w:val="nil"/>
                                    <w:bottom w:val="single" w:sz="4" w:space="0" w:color="auto"/>
                                    <w:right w:val="single" w:sz="4" w:space="0" w:color="auto"/>
                                  </w:tcBorders>
                                  <w:shd w:val="clear" w:color="auto" w:fill="auto"/>
                                  <w:noWrap/>
                                  <w:vAlign w:val="center"/>
                                  <w:hideMark/>
                                </w:tcPr>
                                <w:p w14:paraId="4A4D8B2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524,370</w:t>
                                  </w:r>
                                </w:p>
                              </w:tc>
                              <w:tc>
                                <w:tcPr>
                                  <w:tcW w:w="1218" w:type="dxa"/>
                                  <w:tcBorders>
                                    <w:top w:val="nil"/>
                                    <w:left w:val="nil"/>
                                    <w:bottom w:val="single" w:sz="4" w:space="0" w:color="auto"/>
                                    <w:right w:val="single" w:sz="4" w:space="0" w:color="auto"/>
                                  </w:tcBorders>
                                  <w:shd w:val="clear" w:color="auto" w:fill="auto"/>
                                  <w:noWrap/>
                                  <w:vAlign w:val="center"/>
                                </w:tcPr>
                                <w:p w14:paraId="1BE06FE0" w14:textId="441F0E1A"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0C309EE6" w14:textId="492E9ABB"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25D38B0E" w14:textId="77777777" w:rsidTr="003664CD">
                              <w:trPr>
                                <w:gridAfter w:val="1"/>
                                <w:wAfter w:w="942" w:type="dxa"/>
                                <w:trHeight w:val="54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3989AC2" w14:textId="48CF7788"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板橋</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浮洲地區</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075F5E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210,890</w:t>
                                  </w:r>
                                </w:p>
                              </w:tc>
                              <w:tc>
                                <w:tcPr>
                                  <w:tcW w:w="1218" w:type="dxa"/>
                                  <w:tcBorders>
                                    <w:top w:val="nil"/>
                                    <w:left w:val="nil"/>
                                    <w:bottom w:val="single" w:sz="4" w:space="0" w:color="auto"/>
                                    <w:right w:val="single" w:sz="4" w:space="0" w:color="auto"/>
                                  </w:tcBorders>
                                  <w:shd w:val="clear" w:color="auto" w:fill="auto"/>
                                  <w:noWrap/>
                                  <w:vAlign w:val="center"/>
                                </w:tcPr>
                                <w:p w14:paraId="6868125C" w14:textId="2BC40AFC"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7B953307" w14:textId="6FC1CD40"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65D8870C"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3F8A6723"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新店都市計畫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3BA3756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1,735,900</w:t>
                                  </w:r>
                                </w:p>
                              </w:tc>
                              <w:tc>
                                <w:tcPr>
                                  <w:tcW w:w="1218" w:type="dxa"/>
                                  <w:tcBorders>
                                    <w:top w:val="nil"/>
                                    <w:left w:val="nil"/>
                                    <w:bottom w:val="single" w:sz="4" w:space="0" w:color="auto"/>
                                    <w:right w:val="single" w:sz="4" w:space="0" w:color="auto"/>
                                  </w:tcBorders>
                                  <w:shd w:val="clear" w:color="auto" w:fill="auto"/>
                                  <w:noWrap/>
                                  <w:vAlign w:val="center"/>
                                  <w:hideMark/>
                                </w:tcPr>
                                <w:p w14:paraId="08DB68B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12,232</w:t>
                                  </w:r>
                                </w:p>
                              </w:tc>
                              <w:tc>
                                <w:tcPr>
                                  <w:tcW w:w="1078" w:type="dxa"/>
                                  <w:tcBorders>
                                    <w:top w:val="nil"/>
                                    <w:left w:val="nil"/>
                                    <w:bottom w:val="single" w:sz="4" w:space="0" w:color="auto"/>
                                    <w:right w:val="single" w:sz="4" w:space="0" w:color="auto"/>
                                  </w:tcBorders>
                                  <w:shd w:val="clear" w:color="auto" w:fill="auto"/>
                                  <w:noWrap/>
                                  <w:vAlign w:val="center"/>
                                  <w:hideMark/>
                                </w:tcPr>
                                <w:p w14:paraId="644C8007"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0.7</w:t>
                                  </w:r>
                                  <w:r>
                                    <w:rPr>
                                      <w:rFonts w:ascii="標楷體" w:hAnsi="標楷體" w:cs="新細明體"/>
                                      <w:color w:val="000000"/>
                                      <w:sz w:val="20"/>
                                      <w:szCs w:val="20"/>
                                    </w:rPr>
                                    <w:t>0</w:t>
                                  </w:r>
                                </w:p>
                              </w:tc>
                            </w:tr>
                            <w:tr w:rsidR="009D1C5E" w:rsidRPr="00367BBF" w14:paraId="58A8A903"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3EC1D6E3"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泰山都市計畫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D5DA22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2,662,841</w:t>
                                  </w:r>
                                </w:p>
                              </w:tc>
                              <w:tc>
                                <w:tcPr>
                                  <w:tcW w:w="1218" w:type="dxa"/>
                                  <w:tcBorders>
                                    <w:top w:val="nil"/>
                                    <w:left w:val="nil"/>
                                    <w:bottom w:val="single" w:sz="4" w:space="0" w:color="auto"/>
                                    <w:right w:val="single" w:sz="4" w:space="0" w:color="auto"/>
                                  </w:tcBorders>
                                  <w:shd w:val="clear" w:color="auto" w:fill="auto"/>
                                  <w:noWrap/>
                                  <w:vAlign w:val="center"/>
                                  <w:hideMark/>
                                </w:tcPr>
                                <w:p w14:paraId="7C2263EB"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65,250</w:t>
                                  </w:r>
                                </w:p>
                              </w:tc>
                              <w:tc>
                                <w:tcPr>
                                  <w:tcW w:w="1078" w:type="dxa"/>
                                  <w:tcBorders>
                                    <w:top w:val="nil"/>
                                    <w:left w:val="nil"/>
                                    <w:bottom w:val="single" w:sz="4" w:space="0" w:color="auto"/>
                                    <w:right w:val="single" w:sz="4" w:space="0" w:color="auto"/>
                                  </w:tcBorders>
                                  <w:shd w:val="clear" w:color="auto" w:fill="auto"/>
                                  <w:noWrap/>
                                  <w:vAlign w:val="center"/>
                                  <w:hideMark/>
                                </w:tcPr>
                                <w:p w14:paraId="4E601F9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2.45</w:t>
                                  </w:r>
                                </w:p>
                              </w:tc>
                            </w:tr>
                            <w:tr w:rsidR="009D1C5E" w:rsidRPr="00367BBF" w14:paraId="6F9E289D"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968CB07"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板橋都市計畫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441BDD0"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3,668,450</w:t>
                                  </w:r>
                                </w:p>
                              </w:tc>
                              <w:tc>
                                <w:tcPr>
                                  <w:tcW w:w="1218" w:type="dxa"/>
                                  <w:tcBorders>
                                    <w:top w:val="nil"/>
                                    <w:left w:val="nil"/>
                                    <w:bottom w:val="single" w:sz="4" w:space="0" w:color="auto"/>
                                    <w:right w:val="single" w:sz="4" w:space="0" w:color="auto"/>
                                  </w:tcBorders>
                                  <w:shd w:val="clear" w:color="auto" w:fill="auto"/>
                                  <w:noWrap/>
                                  <w:vAlign w:val="center"/>
                                  <w:hideMark/>
                                </w:tcPr>
                                <w:p w14:paraId="091B881E"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122,441</w:t>
                                  </w:r>
                                </w:p>
                              </w:tc>
                              <w:tc>
                                <w:tcPr>
                                  <w:tcW w:w="1078" w:type="dxa"/>
                                  <w:tcBorders>
                                    <w:top w:val="nil"/>
                                    <w:left w:val="nil"/>
                                    <w:bottom w:val="single" w:sz="4" w:space="0" w:color="auto"/>
                                    <w:right w:val="single" w:sz="4" w:space="0" w:color="auto"/>
                                  </w:tcBorders>
                                  <w:shd w:val="clear" w:color="auto" w:fill="auto"/>
                                  <w:noWrap/>
                                  <w:vAlign w:val="center"/>
                                  <w:hideMark/>
                                </w:tcPr>
                                <w:p w14:paraId="0041992E"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3.34</w:t>
                                  </w:r>
                                </w:p>
                              </w:tc>
                            </w:tr>
                            <w:tr w:rsidR="009D1C5E" w:rsidRPr="00367BBF" w14:paraId="7EC59048"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21890400"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土城都市計畫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06B4AB2"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1,456,270</w:t>
                                  </w:r>
                                </w:p>
                              </w:tc>
                              <w:tc>
                                <w:tcPr>
                                  <w:tcW w:w="1218" w:type="dxa"/>
                                  <w:tcBorders>
                                    <w:top w:val="nil"/>
                                    <w:left w:val="nil"/>
                                    <w:bottom w:val="single" w:sz="4" w:space="0" w:color="auto"/>
                                    <w:right w:val="single" w:sz="4" w:space="0" w:color="auto"/>
                                  </w:tcBorders>
                                  <w:shd w:val="clear" w:color="auto" w:fill="auto"/>
                                  <w:noWrap/>
                                  <w:vAlign w:val="center"/>
                                  <w:hideMark/>
                                </w:tcPr>
                                <w:p w14:paraId="4F1D483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53,594</w:t>
                                  </w:r>
                                </w:p>
                              </w:tc>
                              <w:tc>
                                <w:tcPr>
                                  <w:tcW w:w="1078" w:type="dxa"/>
                                  <w:tcBorders>
                                    <w:top w:val="nil"/>
                                    <w:left w:val="nil"/>
                                    <w:bottom w:val="single" w:sz="4" w:space="0" w:color="auto"/>
                                    <w:right w:val="single" w:sz="4" w:space="0" w:color="auto"/>
                                  </w:tcBorders>
                                  <w:shd w:val="clear" w:color="auto" w:fill="auto"/>
                                  <w:noWrap/>
                                  <w:vAlign w:val="center"/>
                                  <w:hideMark/>
                                </w:tcPr>
                                <w:p w14:paraId="31680647"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3.68</w:t>
                                  </w:r>
                                </w:p>
                              </w:tc>
                            </w:tr>
                            <w:tr w:rsidR="009D1C5E" w:rsidRPr="00367BBF" w14:paraId="66482739"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7C3D06B9"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永和都市計畫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4C37EF0D"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782,670</w:t>
                                  </w:r>
                                </w:p>
                              </w:tc>
                              <w:tc>
                                <w:tcPr>
                                  <w:tcW w:w="1218" w:type="dxa"/>
                                  <w:tcBorders>
                                    <w:top w:val="nil"/>
                                    <w:left w:val="nil"/>
                                    <w:bottom w:val="single" w:sz="4" w:space="0" w:color="auto"/>
                                    <w:right w:val="single" w:sz="4" w:space="0" w:color="auto"/>
                                  </w:tcBorders>
                                  <w:shd w:val="clear" w:color="auto" w:fill="auto"/>
                                  <w:noWrap/>
                                  <w:vAlign w:val="center"/>
                                  <w:hideMark/>
                                </w:tcPr>
                                <w:p w14:paraId="18DAABB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69,502</w:t>
                                  </w:r>
                                </w:p>
                              </w:tc>
                              <w:tc>
                                <w:tcPr>
                                  <w:tcW w:w="1078" w:type="dxa"/>
                                  <w:tcBorders>
                                    <w:top w:val="nil"/>
                                    <w:left w:val="nil"/>
                                    <w:bottom w:val="single" w:sz="4" w:space="0" w:color="auto"/>
                                    <w:right w:val="single" w:sz="4" w:space="0" w:color="auto"/>
                                  </w:tcBorders>
                                  <w:shd w:val="clear" w:color="auto" w:fill="auto"/>
                                  <w:noWrap/>
                                  <w:vAlign w:val="center"/>
                                  <w:hideMark/>
                                </w:tcPr>
                                <w:p w14:paraId="17F9D40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8.88</w:t>
                                  </w:r>
                                </w:p>
                              </w:tc>
                            </w:tr>
                            <w:tr w:rsidR="009D1C5E" w:rsidRPr="00367BBF" w14:paraId="214E8BA7"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79159A42"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新莊都市計畫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4CCBCD0A"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1,112,429</w:t>
                                  </w:r>
                                </w:p>
                              </w:tc>
                              <w:tc>
                                <w:tcPr>
                                  <w:tcW w:w="1218" w:type="dxa"/>
                                  <w:tcBorders>
                                    <w:top w:val="nil"/>
                                    <w:left w:val="nil"/>
                                    <w:bottom w:val="single" w:sz="4" w:space="0" w:color="auto"/>
                                    <w:right w:val="single" w:sz="4" w:space="0" w:color="auto"/>
                                  </w:tcBorders>
                                  <w:shd w:val="clear" w:color="auto" w:fill="auto"/>
                                  <w:noWrap/>
                                  <w:vAlign w:val="center"/>
                                  <w:hideMark/>
                                </w:tcPr>
                                <w:p w14:paraId="4185C43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138,860</w:t>
                                  </w:r>
                                </w:p>
                              </w:tc>
                              <w:tc>
                                <w:tcPr>
                                  <w:tcW w:w="1078" w:type="dxa"/>
                                  <w:tcBorders>
                                    <w:top w:val="nil"/>
                                    <w:left w:val="nil"/>
                                    <w:bottom w:val="single" w:sz="4" w:space="0" w:color="auto"/>
                                    <w:right w:val="single" w:sz="4" w:space="0" w:color="auto"/>
                                  </w:tcBorders>
                                  <w:shd w:val="clear" w:color="auto" w:fill="auto"/>
                                  <w:noWrap/>
                                  <w:vAlign w:val="center"/>
                                  <w:hideMark/>
                                </w:tcPr>
                                <w:p w14:paraId="43C61633"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12.48</w:t>
                                  </w:r>
                                </w:p>
                              </w:tc>
                            </w:tr>
                            <w:tr w:rsidR="009D1C5E" w:rsidRPr="00367BBF" w14:paraId="6DBB70F1"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D505970"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林口特定區計畫</w:t>
                                  </w:r>
                                </w:p>
                              </w:tc>
                              <w:tc>
                                <w:tcPr>
                                  <w:tcW w:w="1276" w:type="dxa"/>
                                  <w:tcBorders>
                                    <w:top w:val="nil"/>
                                    <w:left w:val="nil"/>
                                    <w:bottom w:val="single" w:sz="4" w:space="0" w:color="auto"/>
                                    <w:right w:val="single" w:sz="4" w:space="0" w:color="auto"/>
                                  </w:tcBorders>
                                  <w:shd w:val="clear" w:color="auto" w:fill="auto"/>
                                  <w:noWrap/>
                                  <w:vAlign w:val="center"/>
                                  <w:hideMark/>
                                </w:tcPr>
                                <w:p w14:paraId="6E83FA5F"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8,553,440</w:t>
                                  </w:r>
                                </w:p>
                              </w:tc>
                              <w:tc>
                                <w:tcPr>
                                  <w:tcW w:w="1218" w:type="dxa"/>
                                  <w:tcBorders>
                                    <w:top w:val="nil"/>
                                    <w:left w:val="nil"/>
                                    <w:bottom w:val="single" w:sz="4" w:space="0" w:color="auto"/>
                                    <w:right w:val="single" w:sz="4" w:space="0" w:color="auto"/>
                                  </w:tcBorders>
                                  <w:shd w:val="clear" w:color="auto" w:fill="auto"/>
                                  <w:noWrap/>
                                  <w:vAlign w:val="center"/>
                                  <w:hideMark/>
                                </w:tcPr>
                                <w:p w14:paraId="582902CD"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1,252,887</w:t>
                                  </w:r>
                                </w:p>
                              </w:tc>
                              <w:tc>
                                <w:tcPr>
                                  <w:tcW w:w="1078" w:type="dxa"/>
                                  <w:tcBorders>
                                    <w:top w:val="nil"/>
                                    <w:left w:val="nil"/>
                                    <w:bottom w:val="single" w:sz="4" w:space="0" w:color="auto"/>
                                    <w:right w:val="single" w:sz="4" w:space="0" w:color="auto"/>
                                  </w:tcBorders>
                                  <w:shd w:val="clear" w:color="auto" w:fill="auto"/>
                                  <w:noWrap/>
                                  <w:vAlign w:val="center"/>
                                  <w:hideMark/>
                                </w:tcPr>
                                <w:p w14:paraId="385D48B7"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14.65</w:t>
                                  </w:r>
                                </w:p>
                              </w:tc>
                            </w:tr>
                            <w:tr w:rsidR="009D1C5E" w:rsidRPr="00367BBF" w14:paraId="4FE8C4D9" w14:textId="77777777" w:rsidTr="003664CD">
                              <w:trPr>
                                <w:gridAfter w:val="1"/>
                                <w:wAfter w:w="942" w:type="dxa"/>
                                <w:trHeight w:val="54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AE8ACEF" w14:textId="05D207BB"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土城</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頂埔地區</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5B3F2F81"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940,060</w:t>
                                  </w:r>
                                </w:p>
                              </w:tc>
                              <w:tc>
                                <w:tcPr>
                                  <w:tcW w:w="1218" w:type="dxa"/>
                                  <w:tcBorders>
                                    <w:top w:val="nil"/>
                                    <w:left w:val="nil"/>
                                    <w:bottom w:val="single" w:sz="4" w:space="0" w:color="auto"/>
                                    <w:right w:val="single" w:sz="4" w:space="0" w:color="auto"/>
                                  </w:tcBorders>
                                  <w:shd w:val="clear" w:color="auto" w:fill="auto"/>
                                  <w:noWrap/>
                                  <w:vAlign w:val="center"/>
                                  <w:hideMark/>
                                </w:tcPr>
                                <w:p w14:paraId="220E4A2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198,500</w:t>
                                  </w:r>
                                </w:p>
                              </w:tc>
                              <w:tc>
                                <w:tcPr>
                                  <w:tcW w:w="1078" w:type="dxa"/>
                                  <w:tcBorders>
                                    <w:top w:val="nil"/>
                                    <w:left w:val="nil"/>
                                    <w:bottom w:val="single" w:sz="4" w:space="0" w:color="auto"/>
                                    <w:right w:val="single" w:sz="4" w:space="0" w:color="auto"/>
                                  </w:tcBorders>
                                  <w:shd w:val="clear" w:color="auto" w:fill="auto"/>
                                  <w:noWrap/>
                                  <w:vAlign w:val="center"/>
                                  <w:hideMark/>
                                </w:tcPr>
                                <w:p w14:paraId="1940397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21.12</w:t>
                                  </w:r>
                                </w:p>
                              </w:tc>
                            </w:tr>
                            <w:tr w:rsidR="009D1C5E" w:rsidRPr="00367BBF" w14:paraId="5B4D717B"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2FD48B08"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鶯歌都市計畫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07E66F5A"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503,300</w:t>
                                  </w:r>
                                </w:p>
                              </w:tc>
                              <w:tc>
                                <w:tcPr>
                                  <w:tcW w:w="1218" w:type="dxa"/>
                                  <w:tcBorders>
                                    <w:top w:val="nil"/>
                                    <w:left w:val="nil"/>
                                    <w:bottom w:val="single" w:sz="4" w:space="0" w:color="auto"/>
                                    <w:right w:val="single" w:sz="4" w:space="0" w:color="auto"/>
                                  </w:tcBorders>
                                  <w:shd w:val="clear" w:color="auto" w:fill="auto"/>
                                  <w:noWrap/>
                                  <w:vAlign w:val="center"/>
                                  <w:hideMark/>
                                </w:tcPr>
                                <w:p w14:paraId="2E4A8113"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117,538</w:t>
                                  </w:r>
                                </w:p>
                              </w:tc>
                              <w:tc>
                                <w:tcPr>
                                  <w:tcW w:w="1078" w:type="dxa"/>
                                  <w:tcBorders>
                                    <w:top w:val="nil"/>
                                    <w:left w:val="nil"/>
                                    <w:bottom w:val="single" w:sz="4" w:space="0" w:color="auto"/>
                                    <w:right w:val="single" w:sz="4" w:space="0" w:color="auto"/>
                                  </w:tcBorders>
                                  <w:shd w:val="clear" w:color="auto" w:fill="auto"/>
                                  <w:noWrap/>
                                  <w:vAlign w:val="center"/>
                                  <w:hideMark/>
                                </w:tcPr>
                                <w:p w14:paraId="7B46844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23.35</w:t>
                                  </w:r>
                                </w:p>
                              </w:tc>
                            </w:tr>
                            <w:tr w:rsidR="009D1C5E" w:rsidRPr="00367BBF" w14:paraId="1771718A"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50765DB"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五股都市計畫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47DB6B2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612,160</w:t>
                                  </w:r>
                                </w:p>
                              </w:tc>
                              <w:tc>
                                <w:tcPr>
                                  <w:tcW w:w="1218" w:type="dxa"/>
                                  <w:tcBorders>
                                    <w:top w:val="nil"/>
                                    <w:left w:val="nil"/>
                                    <w:bottom w:val="single" w:sz="4" w:space="0" w:color="auto"/>
                                    <w:right w:val="single" w:sz="4" w:space="0" w:color="auto"/>
                                  </w:tcBorders>
                                  <w:shd w:val="clear" w:color="auto" w:fill="auto"/>
                                  <w:noWrap/>
                                  <w:vAlign w:val="center"/>
                                  <w:hideMark/>
                                </w:tcPr>
                                <w:p w14:paraId="47AACD40"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146,606</w:t>
                                  </w:r>
                                </w:p>
                              </w:tc>
                              <w:tc>
                                <w:tcPr>
                                  <w:tcW w:w="1078" w:type="dxa"/>
                                  <w:tcBorders>
                                    <w:top w:val="nil"/>
                                    <w:left w:val="nil"/>
                                    <w:bottom w:val="single" w:sz="4" w:space="0" w:color="auto"/>
                                    <w:right w:val="single" w:sz="4" w:space="0" w:color="auto"/>
                                  </w:tcBorders>
                                  <w:shd w:val="clear" w:color="auto" w:fill="auto"/>
                                  <w:noWrap/>
                                  <w:vAlign w:val="center"/>
                                  <w:hideMark/>
                                </w:tcPr>
                                <w:p w14:paraId="7E90E36B"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23.95</w:t>
                                  </w:r>
                                </w:p>
                              </w:tc>
                            </w:tr>
                            <w:tr w:rsidR="009D1C5E" w:rsidRPr="00367BBF" w14:paraId="74899E1C"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761D83BC"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中和都市計畫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6553C3DF"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101,780</w:t>
                                  </w:r>
                                </w:p>
                              </w:tc>
                              <w:tc>
                                <w:tcPr>
                                  <w:tcW w:w="1218" w:type="dxa"/>
                                  <w:tcBorders>
                                    <w:top w:val="nil"/>
                                    <w:left w:val="nil"/>
                                    <w:bottom w:val="single" w:sz="4" w:space="0" w:color="auto"/>
                                    <w:right w:val="single" w:sz="4" w:space="0" w:color="auto"/>
                                  </w:tcBorders>
                                  <w:shd w:val="clear" w:color="auto" w:fill="auto"/>
                                  <w:noWrap/>
                                  <w:vAlign w:val="center"/>
                                  <w:hideMark/>
                                </w:tcPr>
                                <w:p w14:paraId="598E368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52,187</w:t>
                                  </w:r>
                                </w:p>
                              </w:tc>
                              <w:tc>
                                <w:tcPr>
                                  <w:tcW w:w="1078" w:type="dxa"/>
                                  <w:tcBorders>
                                    <w:top w:val="nil"/>
                                    <w:left w:val="nil"/>
                                    <w:bottom w:val="single" w:sz="4" w:space="0" w:color="auto"/>
                                    <w:right w:val="single" w:sz="4" w:space="0" w:color="auto"/>
                                  </w:tcBorders>
                                  <w:shd w:val="clear" w:color="auto" w:fill="auto"/>
                                  <w:noWrap/>
                                  <w:vAlign w:val="center"/>
                                  <w:hideMark/>
                                </w:tcPr>
                                <w:p w14:paraId="3FCE9DD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51.2</w:t>
                                  </w:r>
                                  <w:r>
                                    <w:rPr>
                                      <w:rFonts w:ascii="標楷體" w:hAnsi="標楷體" w:cs="新細明體"/>
                                      <w:color w:val="000000"/>
                                      <w:sz w:val="20"/>
                                      <w:szCs w:val="20"/>
                                    </w:rPr>
                                    <w:t>7</w:t>
                                  </w:r>
                                </w:p>
                              </w:tc>
                            </w:tr>
                            <w:tr w:rsidR="009D1C5E" w:rsidRPr="00367BBF" w14:paraId="4602F4A8"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E839F0B"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蘆洲都市計畫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7A79410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287,870</w:t>
                                  </w:r>
                                </w:p>
                              </w:tc>
                              <w:tc>
                                <w:tcPr>
                                  <w:tcW w:w="1218" w:type="dxa"/>
                                  <w:tcBorders>
                                    <w:top w:val="nil"/>
                                    <w:left w:val="nil"/>
                                    <w:bottom w:val="single" w:sz="4" w:space="0" w:color="auto"/>
                                    <w:right w:val="single" w:sz="4" w:space="0" w:color="auto"/>
                                  </w:tcBorders>
                                  <w:shd w:val="clear" w:color="auto" w:fill="auto"/>
                                  <w:noWrap/>
                                  <w:vAlign w:val="center"/>
                                  <w:hideMark/>
                                </w:tcPr>
                                <w:p w14:paraId="18C0E08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147,924</w:t>
                                  </w:r>
                                </w:p>
                              </w:tc>
                              <w:tc>
                                <w:tcPr>
                                  <w:tcW w:w="1078" w:type="dxa"/>
                                  <w:tcBorders>
                                    <w:top w:val="nil"/>
                                    <w:left w:val="nil"/>
                                    <w:bottom w:val="single" w:sz="4" w:space="0" w:color="auto"/>
                                    <w:right w:val="single" w:sz="4" w:space="0" w:color="auto"/>
                                  </w:tcBorders>
                                  <w:shd w:val="clear" w:color="auto" w:fill="auto"/>
                                  <w:noWrap/>
                                  <w:vAlign w:val="center"/>
                                  <w:hideMark/>
                                </w:tcPr>
                                <w:p w14:paraId="3A7217A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51.39</w:t>
                                  </w:r>
                                </w:p>
                              </w:tc>
                            </w:tr>
                          </w:tbl>
                          <w:p w14:paraId="26738F3D" w14:textId="2B6A85E0" w:rsidR="007E0B18" w:rsidRDefault="007E0B18" w:rsidP="007E0B18">
                            <w:pPr>
                              <w:spacing w:line="240" w:lineRule="exact"/>
                              <w:ind w:leftChars="-46" w:left="-74" w:firstLineChars="33" w:firstLine="59"/>
                              <w:rPr>
                                <w:rFonts w:ascii="標楷體" w:hAnsi="標楷體"/>
                                <w:sz w:val="18"/>
                                <w:szCs w:val="18"/>
                              </w:rPr>
                            </w:pPr>
                            <w:r>
                              <w:rPr>
                                <w:rFonts w:ascii="標楷體" w:hAnsi="標楷體" w:hint="eastAsia"/>
                                <w:sz w:val="18"/>
                                <w:szCs w:val="18"/>
                              </w:rPr>
                              <w:t>註：1</w:t>
                            </w:r>
                            <w:r>
                              <w:rPr>
                                <w:rFonts w:ascii="標楷體" w:hAnsi="標楷體"/>
                                <w:sz w:val="18"/>
                                <w:szCs w:val="18"/>
                              </w:rPr>
                              <w:t>.統</w:t>
                            </w:r>
                            <w:r>
                              <w:rPr>
                                <w:rFonts w:ascii="標楷體" w:hAnsi="標楷體" w:hint="eastAsia"/>
                                <w:sz w:val="18"/>
                                <w:szCs w:val="18"/>
                              </w:rPr>
                              <w:t>計期間：自1</w:t>
                            </w:r>
                            <w:r>
                              <w:rPr>
                                <w:rFonts w:ascii="標楷體" w:hAnsi="標楷體"/>
                                <w:sz w:val="18"/>
                                <w:szCs w:val="18"/>
                              </w:rPr>
                              <w:t>10年</w:t>
                            </w:r>
                            <w:r>
                              <w:rPr>
                                <w:rFonts w:ascii="標楷體" w:hAnsi="標楷體" w:hint="eastAsia"/>
                                <w:sz w:val="18"/>
                                <w:szCs w:val="18"/>
                              </w:rPr>
                              <w:t>3</w:t>
                            </w:r>
                            <w:r>
                              <w:rPr>
                                <w:rFonts w:ascii="標楷體" w:hAnsi="標楷體"/>
                                <w:sz w:val="18"/>
                                <w:szCs w:val="18"/>
                              </w:rPr>
                              <w:t>月</w:t>
                            </w:r>
                            <w:r>
                              <w:rPr>
                                <w:rFonts w:ascii="標楷體" w:hAnsi="標楷體" w:hint="eastAsia"/>
                                <w:sz w:val="18"/>
                                <w:szCs w:val="18"/>
                              </w:rPr>
                              <w:t>至1</w:t>
                            </w:r>
                            <w:r>
                              <w:rPr>
                                <w:rFonts w:ascii="標楷體" w:hAnsi="標楷體"/>
                                <w:sz w:val="18"/>
                                <w:szCs w:val="18"/>
                              </w:rPr>
                              <w:t>14年</w:t>
                            </w:r>
                            <w:r>
                              <w:rPr>
                                <w:rFonts w:ascii="標楷體" w:hAnsi="標楷體" w:hint="eastAsia"/>
                                <w:sz w:val="18"/>
                                <w:szCs w:val="18"/>
                              </w:rPr>
                              <w:t>8</w:t>
                            </w:r>
                            <w:r>
                              <w:rPr>
                                <w:rFonts w:ascii="標楷體" w:hAnsi="標楷體"/>
                                <w:sz w:val="18"/>
                                <w:szCs w:val="18"/>
                              </w:rPr>
                              <w:t>月</w:t>
                            </w:r>
                            <w:r>
                              <w:rPr>
                                <w:rFonts w:ascii="標楷體" w:hAnsi="標楷體" w:hint="eastAsia"/>
                                <w:sz w:val="18"/>
                                <w:szCs w:val="18"/>
                              </w:rPr>
                              <w:t>止。</w:t>
                            </w:r>
                          </w:p>
                          <w:p w14:paraId="7A709C55" w14:textId="7276AEF7" w:rsidR="009D1C5E" w:rsidRPr="0096174F" w:rsidRDefault="007E0B18" w:rsidP="007E0B18">
                            <w:pPr>
                              <w:spacing w:line="240" w:lineRule="exact"/>
                              <w:ind w:leftChars="-46" w:left="-74" w:firstLineChars="235" w:firstLine="423"/>
                              <w:rPr>
                                <w:rFonts w:ascii="標楷體" w:hAnsi="標楷體"/>
                                <w:sz w:val="18"/>
                                <w:szCs w:val="18"/>
                              </w:rPr>
                            </w:pPr>
                            <w:r>
                              <w:rPr>
                                <w:rFonts w:ascii="標楷體" w:hAnsi="標楷體"/>
                                <w:sz w:val="18"/>
                                <w:szCs w:val="18"/>
                              </w:rPr>
                              <w:t>2.</w:t>
                            </w:r>
                            <w:r w:rsidR="009D1C5E" w:rsidRPr="0096174F">
                              <w:rPr>
                                <w:rFonts w:ascii="標楷體" w:hAnsi="標楷體" w:hint="eastAsia"/>
                                <w:sz w:val="18"/>
                                <w:szCs w:val="18"/>
                              </w:rPr>
                              <w:t>資料來源：</w:t>
                            </w:r>
                            <w:r w:rsidR="009D1C5E" w:rsidRPr="0096174F">
                              <w:rPr>
                                <w:rFonts w:ascii="標楷體" w:hAnsi="標楷體" w:hint="eastAsia"/>
                                <w:color w:val="000000"/>
                                <w:sz w:val="18"/>
                                <w:szCs w:val="18"/>
                                <w:shd w:val="clear" w:color="auto" w:fill="FFFFFF"/>
                              </w:rPr>
                              <w:t>整理自</w:t>
                            </w:r>
                            <w:r w:rsidR="009D1C5E">
                              <w:rPr>
                                <w:rFonts w:ascii="標楷體" w:hAnsi="標楷體" w:hint="eastAsia"/>
                                <w:sz w:val="18"/>
                                <w:szCs w:val="18"/>
                              </w:rPr>
                              <w:t>財政局</w:t>
                            </w:r>
                            <w:r w:rsidR="009D1C5E" w:rsidRPr="0096174F">
                              <w:rPr>
                                <w:rFonts w:ascii="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D7029F" id="文字方塊 13" o:spid="_x0000_s1042" type="#_x0000_t202" style="position:absolute;left:0;text-align:left;margin-left:208.3pt;margin-top:212.25pt;width:262pt;height:405.7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" stroked="f">
                <v:textbox>
                  <w:txbxContent>
                    <w:tbl>
                      <w:tblPr>
                        <w:tblW w:w="5977" w:type="dxa"/>
                        <w:tblInd w:w="5" w:type="dxa"/>
                        <w:tblLayout w:type="fixed"/>
                        <w:tblCellMar>
                          <w:left w:w="28" w:type="dxa"/>
                          <w:right w:w="28" w:type="dxa"/>
                        </w:tblCellMar>
                        <w:tblLook w:val="04A0" w:firstRow="1" w:lastRow="0" w:firstColumn="1" w:lastColumn="0" w:noHBand="0" w:noVBand="1"/>
                      </w:tblPr>
                      <w:tblGrid>
                        <w:gridCol w:w="8"/>
                        <w:gridCol w:w="1455"/>
                        <w:gridCol w:w="1276"/>
                        <w:gridCol w:w="1218"/>
                        <w:gridCol w:w="1078"/>
                        <w:gridCol w:w="942"/>
                      </w:tblGrid>
                      <w:tr w:rsidR="009D1C5E" w:rsidRPr="00CA3880" w14:paraId="2C8855AE" w14:textId="77777777" w:rsidTr="00367BBF">
                        <w:trPr>
                          <w:gridBefore w:val="1"/>
                          <w:wBefore w:w="8" w:type="dxa"/>
                          <w:trHeight w:val="560"/>
                        </w:trPr>
                        <w:tc>
                          <w:tcPr>
                            <w:tcW w:w="5969" w:type="dxa"/>
                            <w:gridSpan w:val="5"/>
                            <w:tcBorders>
                              <w:top w:val="nil"/>
                              <w:left w:val="nil"/>
                              <w:bottom w:val="nil"/>
                              <w:right w:val="nil"/>
                            </w:tcBorders>
                            <w:shd w:val="clear" w:color="auto" w:fill="auto"/>
                            <w:vAlign w:val="center"/>
                            <w:hideMark/>
                          </w:tcPr>
                          <w:p w14:paraId="6CBCD07F" w14:textId="1EA5465A" w:rsidR="009D1C5E" w:rsidRPr="009D1C5E" w:rsidRDefault="009D1C5E" w:rsidP="009D1C5E">
                            <w:pPr>
                              <w:widowControl/>
                              <w:spacing w:line="380" w:lineRule="exact"/>
                              <w:ind w:leftChars="-13" w:left="3546" w:rightChars="606" w:right="970" w:hangingChars="1485" w:hanging="3567"/>
                              <w:jc w:val="center"/>
                              <w:rPr>
                                <w:rFonts w:ascii="標楷體" w:hAnsi="標楷體" w:cs="新細明體"/>
                                <w:b/>
                                <w:bCs/>
                                <w:color w:val="000000"/>
                                <w:sz w:val="24"/>
                                <w:szCs w:val="40"/>
                              </w:rPr>
                            </w:pPr>
                            <w:r w:rsidRPr="009D1C5E">
                              <w:rPr>
                                <w:rFonts w:ascii="標楷體" w:hAnsi="標楷體" w:cs="新細明體" w:hint="eastAsia"/>
                                <w:b/>
                                <w:bCs/>
                                <w:color w:val="000000"/>
                                <w:sz w:val="24"/>
                                <w:szCs w:val="40"/>
                              </w:rPr>
                              <w:t>表1</w:t>
                            </w:r>
                            <w:r>
                              <w:rPr>
                                <w:rFonts w:ascii="標楷體" w:hAnsi="標楷體" w:cs="新細明體"/>
                                <w:b/>
                                <w:bCs/>
                                <w:color w:val="000000"/>
                                <w:sz w:val="24"/>
                                <w:szCs w:val="40"/>
                              </w:rPr>
                              <w:t>0</w:t>
                            </w:r>
                            <w:r w:rsidR="00473219">
                              <w:rPr>
                                <w:rFonts w:ascii="標楷體" w:hAnsi="標楷體" w:cs="新細明體" w:hint="eastAsia"/>
                                <w:b/>
                                <w:bCs/>
                                <w:color w:val="000000"/>
                                <w:sz w:val="24"/>
                                <w:szCs w:val="40"/>
                              </w:rPr>
                              <w:t xml:space="preserve">　</w:t>
                            </w:r>
                            <w:r w:rsidRPr="009D1C5E">
                              <w:rPr>
                                <w:rFonts w:ascii="標楷體" w:hAnsi="標楷體" w:cs="新細明體" w:hint="eastAsia"/>
                                <w:b/>
                                <w:bCs/>
                                <w:color w:val="000000"/>
                                <w:sz w:val="24"/>
                                <w:szCs w:val="40"/>
                              </w:rPr>
                              <w:t>新北市容積移轉代金收支概要</w:t>
                            </w:r>
                          </w:p>
                          <w:p w14:paraId="229796FE" w14:textId="77777777" w:rsidR="009D1C5E" w:rsidRPr="00D14B90" w:rsidRDefault="009D1C5E" w:rsidP="00473219">
                            <w:pPr>
                              <w:widowControl/>
                              <w:spacing w:line="380" w:lineRule="exact"/>
                              <w:ind w:leftChars="1205" w:left="2078" w:rightChars="561" w:right="898" w:hangingChars="75" w:hanging="150"/>
                              <w:jc w:val="right"/>
                              <w:rPr>
                                <w:rFonts w:ascii="標楷體" w:hAnsi="標楷體" w:cs="新細明體"/>
                                <w:bCs/>
                                <w:color w:val="000000"/>
                                <w:sz w:val="20"/>
                                <w:szCs w:val="20"/>
                              </w:rPr>
                            </w:pPr>
                            <w:r w:rsidRPr="00D14B90">
                              <w:rPr>
                                <w:rFonts w:ascii="標楷體" w:hAnsi="標楷體" w:cs="新細明體" w:hint="eastAsia"/>
                                <w:bCs/>
                                <w:color w:val="000000"/>
                                <w:sz w:val="20"/>
                                <w:szCs w:val="20"/>
                              </w:rPr>
                              <w:t>單位：</w:t>
                            </w:r>
                            <w:r>
                              <w:rPr>
                                <w:rFonts w:ascii="標楷體" w:hAnsi="標楷體" w:cs="新細明體" w:hint="eastAsia"/>
                                <w:bCs/>
                                <w:color w:val="000000"/>
                                <w:sz w:val="20"/>
                                <w:szCs w:val="20"/>
                              </w:rPr>
                              <w:t>新臺幣千元、％</w:t>
                            </w:r>
                          </w:p>
                        </w:tc>
                      </w:tr>
                      <w:tr w:rsidR="009D1C5E" w:rsidRPr="00367BBF" w14:paraId="528B58DE" w14:textId="77777777" w:rsidTr="003664CD">
                        <w:trPr>
                          <w:gridAfter w:val="1"/>
                          <w:wAfter w:w="942" w:type="dxa"/>
                          <w:trHeight w:val="510"/>
                        </w:trPr>
                        <w:tc>
                          <w:tcPr>
                            <w:tcW w:w="14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4BD206"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都市計畫區名稱</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4F38A"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累積收入數額</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FDA49"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支用金額</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4926049A" w14:textId="77777777" w:rsidR="009D1C5E" w:rsidRPr="00367BBF" w:rsidRDefault="009D1C5E" w:rsidP="003664CD">
                            <w:pPr>
                              <w:widowControl/>
                              <w:jc w:val="center"/>
                              <w:rPr>
                                <w:rFonts w:ascii="標楷體" w:hAnsi="標楷體" w:cs="新細明體"/>
                                <w:color w:val="000000"/>
                                <w:sz w:val="20"/>
                                <w:szCs w:val="20"/>
                              </w:rPr>
                            </w:pPr>
                            <w:r w:rsidRPr="00367BBF">
                              <w:rPr>
                                <w:rFonts w:ascii="標楷體" w:hAnsi="標楷體" w:cs="新細明體" w:hint="eastAsia"/>
                                <w:color w:val="000000"/>
                                <w:sz w:val="20"/>
                                <w:szCs w:val="20"/>
                              </w:rPr>
                              <w:t>支用率</w:t>
                            </w:r>
                          </w:p>
                        </w:tc>
                      </w:tr>
                      <w:tr w:rsidR="009D1C5E" w:rsidRPr="00367BBF" w14:paraId="7C49FE38"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6DD1D15" w14:textId="28A1557E" w:rsidR="009D1C5E" w:rsidRPr="00367BBF" w:rsidRDefault="0077137D" w:rsidP="003664CD">
                            <w:pPr>
                              <w:widowControl/>
                              <w:spacing w:line="300" w:lineRule="exact"/>
                              <w:jc w:val="center"/>
                              <w:rPr>
                                <w:rFonts w:ascii="標楷體" w:hAnsi="標楷體" w:cs="新細明體"/>
                                <w:b/>
                                <w:bCs/>
                                <w:color w:val="000000"/>
                                <w:sz w:val="20"/>
                                <w:szCs w:val="20"/>
                              </w:rPr>
                            </w:pPr>
                            <w:r>
                              <w:rPr>
                                <w:rFonts w:ascii="標楷體" w:hAnsi="標楷體" w:cs="新細明體" w:hint="eastAsia"/>
                                <w:b/>
                                <w:bCs/>
                                <w:color w:val="000000"/>
                                <w:sz w:val="20"/>
                                <w:szCs w:val="20"/>
                              </w:rPr>
                              <w:t>合</w:t>
                            </w:r>
                            <w:r w:rsidR="009D1C5E" w:rsidRPr="00367BBF">
                              <w:rPr>
                                <w:rFonts w:ascii="標楷體" w:hAnsi="標楷體" w:cs="新細明體" w:hint="eastAsia"/>
                                <w:b/>
                                <w:bCs/>
                                <w:color w:val="000000"/>
                                <w:sz w:val="20"/>
                                <w:szCs w:val="20"/>
                              </w:rPr>
                              <w:t>計</w:t>
                            </w:r>
                          </w:p>
                        </w:tc>
                        <w:tc>
                          <w:tcPr>
                            <w:tcW w:w="1276" w:type="dxa"/>
                            <w:tcBorders>
                              <w:top w:val="nil"/>
                              <w:left w:val="nil"/>
                              <w:bottom w:val="single" w:sz="4" w:space="0" w:color="auto"/>
                              <w:right w:val="single" w:sz="4" w:space="0" w:color="auto"/>
                            </w:tcBorders>
                            <w:shd w:val="clear" w:color="auto" w:fill="auto"/>
                            <w:vAlign w:val="center"/>
                            <w:hideMark/>
                          </w:tcPr>
                          <w:p w14:paraId="2BB17FB4" w14:textId="77777777" w:rsidR="009D1C5E" w:rsidRPr="00367BBF" w:rsidRDefault="009D1C5E" w:rsidP="003664CD">
                            <w:pPr>
                              <w:widowControl/>
                              <w:spacing w:line="300" w:lineRule="exact"/>
                              <w:jc w:val="right"/>
                              <w:rPr>
                                <w:rFonts w:ascii="標楷體" w:hAnsi="標楷體" w:cs="新細明體"/>
                                <w:b/>
                                <w:bCs/>
                                <w:color w:val="000000"/>
                                <w:sz w:val="20"/>
                                <w:szCs w:val="20"/>
                              </w:rPr>
                            </w:pPr>
                            <w:r w:rsidRPr="00367BBF">
                              <w:rPr>
                                <w:rFonts w:ascii="標楷體" w:hAnsi="標楷體" w:cs="新細明體" w:hint="eastAsia"/>
                                <w:b/>
                                <w:bCs/>
                                <w:color w:val="000000"/>
                                <w:sz w:val="20"/>
                                <w:szCs w:val="20"/>
                              </w:rPr>
                              <w:t>34,345,560</w:t>
                            </w:r>
                          </w:p>
                        </w:tc>
                        <w:tc>
                          <w:tcPr>
                            <w:tcW w:w="1218" w:type="dxa"/>
                            <w:tcBorders>
                              <w:top w:val="nil"/>
                              <w:left w:val="nil"/>
                              <w:bottom w:val="single" w:sz="4" w:space="0" w:color="auto"/>
                              <w:right w:val="single" w:sz="4" w:space="0" w:color="auto"/>
                            </w:tcBorders>
                            <w:shd w:val="clear" w:color="auto" w:fill="auto"/>
                            <w:vAlign w:val="center"/>
                            <w:hideMark/>
                          </w:tcPr>
                          <w:p w14:paraId="537CE465" w14:textId="77777777" w:rsidR="009D1C5E" w:rsidRPr="00367BBF" w:rsidRDefault="009D1C5E" w:rsidP="003664CD">
                            <w:pPr>
                              <w:widowControl/>
                              <w:spacing w:line="300" w:lineRule="exact"/>
                              <w:jc w:val="right"/>
                              <w:rPr>
                                <w:rFonts w:ascii="標楷體" w:hAnsi="標楷體" w:cs="新細明體"/>
                                <w:b/>
                                <w:bCs/>
                                <w:color w:val="000000"/>
                                <w:sz w:val="20"/>
                                <w:szCs w:val="20"/>
                              </w:rPr>
                            </w:pPr>
                            <w:r w:rsidRPr="00367BBF">
                              <w:rPr>
                                <w:rFonts w:ascii="標楷體" w:hAnsi="標楷體" w:cs="新細明體" w:hint="eastAsia"/>
                                <w:b/>
                                <w:bCs/>
                                <w:color w:val="000000"/>
                                <w:sz w:val="20"/>
                                <w:szCs w:val="20"/>
                              </w:rPr>
                              <w:t>2,377,528</w:t>
                            </w:r>
                          </w:p>
                        </w:tc>
                        <w:tc>
                          <w:tcPr>
                            <w:tcW w:w="1078" w:type="dxa"/>
                            <w:tcBorders>
                              <w:top w:val="nil"/>
                              <w:left w:val="nil"/>
                              <w:bottom w:val="single" w:sz="4" w:space="0" w:color="auto"/>
                              <w:right w:val="single" w:sz="4" w:space="0" w:color="auto"/>
                            </w:tcBorders>
                            <w:shd w:val="clear" w:color="auto" w:fill="auto"/>
                            <w:noWrap/>
                            <w:vAlign w:val="center"/>
                            <w:hideMark/>
                          </w:tcPr>
                          <w:p w14:paraId="7952E5E2" w14:textId="77777777" w:rsidR="009D1C5E" w:rsidRPr="00367BBF" w:rsidRDefault="009D1C5E" w:rsidP="003664CD">
                            <w:pPr>
                              <w:widowControl/>
                              <w:spacing w:line="300" w:lineRule="exact"/>
                              <w:jc w:val="right"/>
                              <w:rPr>
                                <w:rFonts w:ascii="標楷體" w:hAnsi="標楷體" w:cs="新細明體"/>
                                <w:b/>
                                <w:bCs/>
                                <w:color w:val="000000"/>
                                <w:sz w:val="20"/>
                                <w:szCs w:val="20"/>
                              </w:rPr>
                            </w:pPr>
                            <w:r w:rsidRPr="00367BBF">
                              <w:rPr>
                                <w:rFonts w:ascii="標楷體" w:hAnsi="標楷體" w:cs="新細明體" w:hint="eastAsia"/>
                                <w:b/>
                                <w:bCs/>
                                <w:color w:val="000000"/>
                                <w:sz w:val="20"/>
                                <w:szCs w:val="20"/>
                              </w:rPr>
                              <w:t>6.92</w:t>
                            </w:r>
                          </w:p>
                        </w:tc>
                      </w:tr>
                      <w:tr w:rsidR="009D1C5E" w:rsidRPr="00367BBF" w14:paraId="1506F91F"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3DAA9292"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三重都市計畫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53C5B7FD"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9,311,010</w:t>
                            </w:r>
                          </w:p>
                        </w:tc>
                        <w:tc>
                          <w:tcPr>
                            <w:tcW w:w="1218" w:type="dxa"/>
                            <w:tcBorders>
                              <w:top w:val="nil"/>
                              <w:left w:val="nil"/>
                              <w:bottom w:val="single" w:sz="4" w:space="0" w:color="auto"/>
                              <w:right w:val="single" w:sz="4" w:space="0" w:color="auto"/>
                            </w:tcBorders>
                            <w:shd w:val="clear" w:color="auto" w:fill="auto"/>
                            <w:noWrap/>
                            <w:vAlign w:val="center"/>
                          </w:tcPr>
                          <w:p w14:paraId="633053A7" w14:textId="4D0A383F" w:rsidR="009D1C5E" w:rsidRPr="00367BBF" w:rsidRDefault="00504230" w:rsidP="00504230">
                            <w:pPr>
                              <w:widowControl/>
                              <w:spacing w:line="300" w:lineRule="exact"/>
                              <w:jc w:val="right"/>
                              <w:rPr>
                                <w:rFonts w:ascii="標楷體" w:hAnsi="標楷體" w:cs="新細明體"/>
                                <w:color w:val="000000"/>
                                <w:sz w:val="20"/>
                                <w:szCs w:val="20"/>
                              </w:rPr>
                            </w:pPr>
                            <w:r>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50061957" w14:textId="568C5F7C"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4E5AE8A6" w14:textId="77777777" w:rsidTr="003664CD">
                        <w:trPr>
                          <w:gridAfter w:val="1"/>
                          <w:wAfter w:w="942" w:type="dxa"/>
                          <w:trHeight w:val="54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78FDDEC" w14:textId="0C88FB36"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鶯歌</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鳳鳴地區</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7541816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1,882,120</w:t>
                            </w:r>
                          </w:p>
                        </w:tc>
                        <w:tc>
                          <w:tcPr>
                            <w:tcW w:w="1218" w:type="dxa"/>
                            <w:tcBorders>
                              <w:top w:val="nil"/>
                              <w:left w:val="nil"/>
                              <w:bottom w:val="single" w:sz="4" w:space="0" w:color="auto"/>
                              <w:right w:val="single" w:sz="4" w:space="0" w:color="auto"/>
                            </w:tcBorders>
                            <w:shd w:val="clear" w:color="auto" w:fill="auto"/>
                            <w:noWrap/>
                            <w:vAlign w:val="center"/>
                          </w:tcPr>
                          <w:p w14:paraId="6D0DF7A6" w14:textId="5BD6D522"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4BE2942A" w14:textId="27AE4F59"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404C8BB6"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109BF688"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臺北港特定計畫</w:t>
                            </w:r>
                          </w:p>
                        </w:tc>
                        <w:tc>
                          <w:tcPr>
                            <w:tcW w:w="1276" w:type="dxa"/>
                            <w:tcBorders>
                              <w:top w:val="nil"/>
                              <w:left w:val="nil"/>
                              <w:bottom w:val="single" w:sz="4" w:space="0" w:color="auto"/>
                              <w:right w:val="single" w:sz="4" w:space="0" w:color="auto"/>
                            </w:tcBorders>
                            <w:shd w:val="clear" w:color="auto" w:fill="auto"/>
                            <w:noWrap/>
                            <w:vAlign w:val="center"/>
                            <w:hideMark/>
                          </w:tcPr>
                          <w:p w14:paraId="4A4D8B2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524,370</w:t>
                            </w:r>
                          </w:p>
                        </w:tc>
                        <w:tc>
                          <w:tcPr>
                            <w:tcW w:w="1218" w:type="dxa"/>
                            <w:tcBorders>
                              <w:top w:val="nil"/>
                              <w:left w:val="nil"/>
                              <w:bottom w:val="single" w:sz="4" w:space="0" w:color="auto"/>
                              <w:right w:val="single" w:sz="4" w:space="0" w:color="auto"/>
                            </w:tcBorders>
                            <w:shd w:val="clear" w:color="auto" w:fill="auto"/>
                            <w:noWrap/>
                            <w:vAlign w:val="center"/>
                          </w:tcPr>
                          <w:p w14:paraId="1BE06FE0" w14:textId="441F0E1A"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0C309EE6" w14:textId="492E9ABB"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25D38B0E" w14:textId="77777777" w:rsidTr="003664CD">
                        <w:trPr>
                          <w:gridAfter w:val="1"/>
                          <w:wAfter w:w="942" w:type="dxa"/>
                          <w:trHeight w:val="54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3989AC2" w14:textId="48CF7788"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板橋</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浮洲地區</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075F5E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210,890</w:t>
                            </w:r>
                          </w:p>
                        </w:tc>
                        <w:tc>
                          <w:tcPr>
                            <w:tcW w:w="1218" w:type="dxa"/>
                            <w:tcBorders>
                              <w:top w:val="nil"/>
                              <w:left w:val="nil"/>
                              <w:bottom w:val="single" w:sz="4" w:space="0" w:color="auto"/>
                              <w:right w:val="single" w:sz="4" w:space="0" w:color="auto"/>
                            </w:tcBorders>
                            <w:shd w:val="clear" w:color="auto" w:fill="auto"/>
                            <w:noWrap/>
                            <w:vAlign w:val="center"/>
                          </w:tcPr>
                          <w:p w14:paraId="6868125C" w14:textId="2BC40AFC"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c>
                          <w:tcPr>
                            <w:tcW w:w="1078" w:type="dxa"/>
                            <w:tcBorders>
                              <w:top w:val="nil"/>
                              <w:left w:val="nil"/>
                              <w:bottom w:val="single" w:sz="4" w:space="0" w:color="auto"/>
                              <w:right w:val="single" w:sz="4" w:space="0" w:color="auto"/>
                            </w:tcBorders>
                            <w:shd w:val="clear" w:color="auto" w:fill="auto"/>
                            <w:noWrap/>
                            <w:vAlign w:val="center"/>
                            <w:hideMark/>
                          </w:tcPr>
                          <w:p w14:paraId="7B953307" w14:textId="6FC1CD40" w:rsidR="009D1C5E" w:rsidRPr="00367BBF" w:rsidRDefault="00504230" w:rsidP="003664CD">
                            <w:pPr>
                              <w:widowControl/>
                              <w:spacing w:line="300" w:lineRule="exact"/>
                              <w:jc w:val="right"/>
                              <w:rPr>
                                <w:rFonts w:ascii="標楷體" w:hAnsi="標楷體" w:cs="新細明體"/>
                                <w:color w:val="000000"/>
                                <w:sz w:val="20"/>
                                <w:szCs w:val="20"/>
                              </w:rPr>
                            </w:pPr>
                            <w:r w:rsidRPr="00504230">
                              <w:rPr>
                                <w:rFonts w:ascii="標楷體" w:hAnsi="標楷體" w:cs="新細明體" w:hint="eastAsia"/>
                                <w:color w:val="000000"/>
                                <w:sz w:val="20"/>
                                <w:szCs w:val="20"/>
                              </w:rPr>
                              <w:t>－</w:t>
                            </w:r>
                          </w:p>
                        </w:tc>
                      </w:tr>
                      <w:tr w:rsidR="009D1C5E" w:rsidRPr="00367BBF" w14:paraId="65D8870C"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3F8A6723"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新店都市計畫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3BA3756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1,735,900</w:t>
                            </w:r>
                          </w:p>
                        </w:tc>
                        <w:tc>
                          <w:tcPr>
                            <w:tcW w:w="1218" w:type="dxa"/>
                            <w:tcBorders>
                              <w:top w:val="nil"/>
                              <w:left w:val="nil"/>
                              <w:bottom w:val="single" w:sz="4" w:space="0" w:color="auto"/>
                              <w:right w:val="single" w:sz="4" w:space="0" w:color="auto"/>
                            </w:tcBorders>
                            <w:shd w:val="clear" w:color="auto" w:fill="auto"/>
                            <w:noWrap/>
                            <w:vAlign w:val="center"/>
                            <w:hideMark/>
                          </w:tcPr>
                          <w:p w14:paraId="08DB68B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12,232</w:t>
                            </w:r>
                          </w:p>
                        </w:tc>
                        <w:tc>
                          <w:tcPr>
                            <w:tcW w:w="1078" w:type="dxa"/>
                            <w:tcBorders>
                              <w:top w:val="nil"/>
                              <w:left w:val="nil"/>
                              <w:bottom w:val="single" w:sz="4" w:space="0" w:color="auto"/>
                              <w:right w:val="single" w:sz="4" w:space="0" w:color="auto"/>
                            </w:tcBorders>
                            <w:shd w:val="clear" w:color="auto" w:fill="auto"/>
                            <w:noWrap/>
                            <w:vAlign w:val="center"/>
                            <w:hideMark/>
                          </w:tcPr>
                          <w:p w14:paraId="644C8007"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0.7</w:t>
                            </w:r>
                            <w:r>
                              <w:rPr>
                                <w:rFonts w:ascii="標楷體" w:hAnsi="標楷體" w:cs="新細明體"/>
                                <w:color w:val="000000"/>
                                <w:sz w:val="20"/>
                                <w:szCs w:val="20"/>
                              </w:rPr>
                              <w:t>0</w:t>
                            </w:r>
                          </w:p>
                        </w:tc>
                      </w:tr>
                      <w:tr w:rsidR="009D1C5E" w:rsidRPr="00367BBF" w14:paraId="58A8A903"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3EC1D6E3"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泰山都市計畫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D5DA22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2,662,841</w:t>
                            </w:r>
                          </w:p>
                        </w:tc>
                        <w:tc>
                          <w:tcPr>
                            <w:tcW w:w="1218" w:type="dxa"/>
                            <w:tcBorders>
                              <w:top w:val="nil"/>
                              <w:left w:val="nil"/>
                              <w:bottom w:val="single" w:sz="4" w:space="0" w:color="auto"/>
                              <w:right w:val="single" w:sz="4" w:space="0" w:color="auto"/>
                            </w:tcBorders>
                            <w:shd w:val="clear" w:color="auto" w:fill="auto"/>
                            <w:noWrap/>
                            <w:vAlign w:val="center"/>
                            <w:hideMark/>
                          </w:tcPr>
                          <w:p w14:paraId="7C2263EB"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65,250</w:t>
                            </w:r>
                          </w:p>
                        </w:tc>
                        <w:tc>
                          <w:tcPr>
                            <w:tcW w:w="1078" w:type="dxa"/>
                            <w:tcBorders>
                              <w:top w:val="nil"/>
                              <w:left w:val="nil"/>
                              <w:bottom w:val="single" w:sz="4" w:space="0" w:color="auto"/>
                              <w:right w:val="single" w:sz="4" w:space="0" w:color="auto"/>
                            </w:tcBorders>
                            <w:shd w:val="clear" w:color="auto" w:fill="auto"/>
                            <w:noWrap/>
                            <w:vAlign w:val="center"/>
                            <w:hideMark/>
                          </w:tcPr>
                          <w:p w14:paraId="4E601F9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2.45</w:t>
                            </w:r>
                          </w:p>
                        </w:tc>
                      </w:tr>
                      <w:tr w:rsidR="009D1C5E" w:rsidRPr="00367BBF" w14:paraId="6F9E289D"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968CB07"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板橋都市計畫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441BDD0"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3,668,450</w:t>
                            </w:r>
                          </w:p>
                        </w:tc>
                        <w:tc>
                          <w:tcPr>
                            <w:tcW w:w="1218" w:type="dxa"/>
                            <w:tcBorders>
                              <w:top w:val="nil"/>
                              <w:left w:val="nil"/>
                              <w:bottom w:val="single" w:sz="4" w:space="0" w:color="auto"/>
                              <w:right w:val="single" w:sz="4" w:space="0" w:color="auto"/>
                            </w:tcBorders>
                            <w:shd w:val="clear" w:color="auto" w:fill="auto"/>
                            <w:noWrap/>
                            <w:vAlign w:val="center"/>
                            <w:hideMark/>
                          </w:tcPr>
                          <w:p w14:paraId="091B881E"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122,441</w:t>
                            </w:r>
                          </w:p>
                        </w:tc>
                        <w:tc>
                          <w:tcPr>
                            <w:tcW w:w="1078" w:type="dxa"/>
                            <w:tcBorders>
                              <w:top w:val="nil"/>
                              <w:left w:val="nil"/>
                              <w:bottom w:val="single" w:sz="4" w:space="0" w:color="auto"/>
                              <w:right w:val="single" w:sz="4" w:space="0" w:color="auto"/>
                            </w:tcBorders>
                            <w:shd w:val="clear" w:color="auto" w:fill="auto"/>
                            <w:noWrap/>
                            <w:vAlign w:val="center"/>
                            <w:hideMark/>
                          </w:tcPr>
                          <w:p w14:paraId="0041992E"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3.34</w:t>
                            </w:r>
                          </w:p>
                        </w:tc>
                      </w:tr>
                      <w:tr w:rsidR="009D1C5E" w:rsidRPr="00367BBF" w14:paraId="7EC59048"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21890400"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土城都市計畫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206B4AB2"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1,456,270</w:t>
                            </w:r>
                          </w:p>
                        </w:tc>
                        <w:tc>
                          <w:tcPr>
                            <w:tcW w:w="1218" w:type="dxa"/>
                            <w:tcBorders>
                              <w:top w:val="nil"/>
                              <w:left w:val="nil"/>
                              <w:bottom w:val="single" w:sz="4" w:space="0" w:color="auto"/>
                              <w:right w:val="single" w:sz="4" w:space="0" w:color="auto"/>
                            </w:tcBorders>
                            <w:shd w:val="clear" w:color="auto" w:fill="auto"/>
                            <w:noWrap/>
                            <w:vAlign w:val="center"/>
                            <w:hideMark/>
                          </w:tcPr>
                          <w:p w14:paraId="4F1D483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53,594</w:t>
                            </w:r>
                          </w:p>
                        </w:tc>
                        <w:tc>
                          <w:tcPr>
                            <w:tcW w:w="1078" w:type="dxa"/>
                            <w:tcBorders>
                              <w:top w:val="nil"/>
                              <w:left w:val="nil"/>
                              <w:bottom w:val="single" w:sz="4" w:space="0" w:color="auto"/>
                              <w:right w:val="single" w:sz="4" w:space="0" w:color="auto"/>
                            </w:tcBorders>
                            <w:shd w:val="clear" w:color="auto" w:fill="auto"/>
                            <w:noWrap/>
                            <w:vAlign w:val="center"/>
                            <w:hideMark/>
                          </w:tcPr>
                          <w:p w14:paraId="31680647"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3.68</w:t>
                            </w:r>
                          </w:p>
                        </w:tc>
                      </w:tr>
                      <w:tr w:rsidR="009D1C5E" w:rsidRPr="00367BBF" w14:paraId="66482739"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7C3D06B9"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永和都市計畫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4C37EF0D"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782,670</w:t>
                            </w:r>
                          </w:p>
                        </w:tc>
                        <w:tc>
                          <w:tcPr>
                            <w:tcW w:w="1218" w:type="dxa"/>
                            <w:tcBorders>
                              <w:top w:val="nil"/>
                              <w:left w:val="nil"/>
                              <w:bottom w:val="single" w:sz="4" w:space="0" w:color="auto"/>
                              <w:right w:val="single" w:sz="4" w:space="0" w:color="auto"/>
                            </w:tcBorders>
                            <w:shd w:val="clear" w:color="auto" w:fill="auto"/>
                            <w:noWrap/>
                            <w:vAlign w:val="center"/>
                            <w:hideMark/>
                          </w:tcPr>
                          <w:p w14:paraId="18DAABB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69,502</w:t>
                            </w:r>
                          </w:p>
                        </w:tc>
                        <w:tc>
                          <w:tcPr>
                            <w:tcW w:w="1078" w:type="dxa"/>
                            <w:tcBorders>
                              <w:top w:val="nil"/>
                              <w:left w:val="nil"/>
                              <w:bottom w:val="single" w:sz="4" w:space="0" w:color="auto"/>
                              <w:right w:val="single" w:sz="4" w:space="0" w:color="auto"/>
                            </w:tcBorders>
                            <w:shd w:val="clear" w:color="auto" w:fill="auto"/>
                            <w:noWrap/>
                            <w:vAlign w:val="center"/>
                            <w:hideMark/>
                          </w:tcPr>
                          <w:p w14:paraId="17F9D40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8.88</w:t>
                            </w:r>
                          </w:p>
                        </w:tc>
                      </w:tr>
                      <w:tr w:rsidR="009D1C5E" w:rsidRPr="00367BBF" w14:paraId="214E8BA7"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79159A42"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新莊都市計畫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4CCBCD0A"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1,112,429</w:t>
                            </w:r>
                          </w:p>
                        </w:tc>
                        <w:tc>
                          <w:tcPr>
                            <w:tcW w:w="1218" w:type="dxa"/>
                            <w:tcBorders>
                              <w:top w:val="nil"/>
                              <w:left w:val="nil"/>
                              <w:bottom w:val="single" w:sz="4" w:space="0" w:color="auto"/>
                              <w:right w:val="single" w:sz="4" w:space="0" w:color="auto"/>
                            </w:tcBorders>
                            <w:shd w:val="clear" w:color="auto" w:fill="auto"/>
                            <w:noWrap/>
                            <w:vAlign w:val="center"/>
                            <w:hideMark/>
                          </w:tcPr>
                          <w:p w14:paraId="4185C43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138,860</w:t>
                            </w:r>
                          </w:p>
                        </w:tc>
                        <w:tc>
                          <w:tcPr>
                            <w:tcW w:w="1078" w:type="dxa"/>
                            <w:tcBorders>
                              <w:top w:val="nil"/>
                              <w:left w:val="nil"/>
                              <w:bottom w:val="single" w:sz="4" w:space="0" w:color="auto"/>
                              <w:right w:val="single" w:sz="4" w:space="0" w:color="auto"/>
                            </w:tcBorders>
                            <w:shd w:val="clear" w:color="auto" w:fill="auto"/>
                            <w:noWrap/>
                            <w:vAlign w:val="center"/>
                            <w:hideMark/>
                          </w:tcPr>
                          <w:p w14:paraId="43C61633"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12.48</w:t>
                            </w:r>
                          </w:p>
                        </w:tc>
                      </w:tr>
                      <w:tr w:rsidR="009D1C5E" w:rsidRPr="00367BBF" w14:paraId="6DBB70F1"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D505970"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林口特定區計畫</w:t>
                            </w:r>
                          </w:p>
                        </w:tc>
                        <w:tc>
                          <w:tcPr>
                            <w:tcW w:w="1276" w:type="dxa"/>
                            <w:tcBorders>
                              <w:top w:val="nil"/>
                              <w:left w:val="nil"/>
                              <w:bottom w:val="single" w:sz="4" w:space="0" w:color="auto"/>
                              <w:right w:val="single" w:sz="4" w:space="0" w:color="auto"/>
                            </w:tcBorders>
                            <w:shd w:val="clear" w:color="auto" w:fill="auto"/>
                            <w:noWrap/>
                            <w:vAlign w:val="center"/>
                            <w:hideMark/>
                          </w:tcPr>
                          <w:p w14:paraId="6E83FA5F"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8,553,440</w:t>
                            </w:r>
                          </w:p>
                        </w:tc>
                        <w:tc>
                          <w:tcPr>
                            <w:tcW w:w="1218" w:type="dxa"/>
                            <w:tcBorders>
                              <w:top w:val="nil"/>
                              <w:left w:val="nil"/>
                              <w:bottom w:val="single" w:sz="4" w:space="0" w:color="auto"/>
                              <w:right w:val="single" w:sz="4" w:space="0" w:color="auto"/>
                            </w:tcBorders>
                            <w:shd w:val="clear" w:color="auto" w:fill="auto"/>
                            <w:noWrap/>
                            <w:vAlign w:val="center"/>
                            <w:hideMark/>
                          </w:tcPr>
                          <w:p w14:paraId="582902CD"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1,252,887</w:t>
                            </w:r>
                          </w:p>
                        </w:tc>
                        <w:tc>
                          <w:tcPr>
                            <w:tcW w:w="1078" w:type="dxa"/>
                            <w:tcBorders>
                              <w:top w:val="nil"/>
                              <w:left w:val="nil"/>
                              <w:bottom w:val="single" w:sz="4" w:space="0" w:color="auto"/>
                              <w:right w:val="single" w:sz="4" w:space="0" w:color="auto"/>
                            </w:tcBorders>
                            <w:shd w:val="clear" w:color="auto" w:fill="auto"/>
                            <w:noWrap/>
                            <w:vAlign w:val="center"/>
                            <w:hideMark/>
                          </w:tcPr>
                          <w:p w14:paraId="385D48B7"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14.65</w:t>
                            </w:r>
                          </w:p>
                        </w:tc>
                      </w:tr>
                      <w:tr w:rsidR="009D1C5E" w:rsidRPr="00367BBF" w14:paraId="4FE8C4D9" w14:textId="77777777" w:rsidTr="003664CD">
                        <w:trPr>
                          <w:gridAfter w:val="1"/>
                          <w:wAfter w:w="942" w:type="dxa"/>
                          <w:trHeight w:val="54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AE8ACEF" w14:textId="05D207BB"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土城</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頂埔地區</w:t>
                            </w:r>
                            <w:r w:rsidR="00C14C9A">
                              <w:rPr>
                                <w:rFonts w:ascii="標楷體" w:hAnsi="標楷體" w:cs="新細明體" w:hint="eastAsia"/>
                                <w:color w:val="000000"/>
                                <w:sz w:val="20"/>
                                <w:szCs w:val="20"/>
                              </w:rPr>
                              <w:t>）</w:t>
                            </w:r>
                            <w:r w:rsidRPr="00367BBF">
                              <w:rPr>
                                <w:rFonts w:ascii="標楷體" w:hAnsi="標楷體" w:cs="新細明體" w:hint="eastAsia"/>
                                <w:color w:val="000000"/>
                                <w:sz w:val="20"/>
                                <w:szCs w:val="20"/>
                              </w:rPr>
                              <w:t>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5B3F2F81"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940,060</w:t>
                            </w:r>
                          </w:p>
                        </w:tc>
                        <w:tc>
                          <w:tcPr>
                            <w:tcW w:w="1218" w:type="dxa"/>
                            <w:tcBorders>
                              <w:top w:val="nil"/>
                              <w:left w:val="nil"/>
                              <w:bottom w:val="single" w:sz="4" w:space="0" w:color="auto"/>
                              <w:right w:val="single" w:sz="4" w:space="0" w:color="auto"/>
                            </w:tcBorders>
                            <w:shd w:val="clear" w:color="auto" w:fill="auto"/>
                            <w:noWrap/>
                            <w:vAlign w:val="center"/>
                            <w:hideMark/>
                          </w:tcPr>
                          <w:p w14:paraId="220E4A2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198,500</w:t>
                            </w:r>
                          </w:p>
                        </w:tc>
                        <w:tc>
                          <w:tcPr>
                            <w:tcW w:w="1078" w:type="dxa"/>
                            <w:tcBorders>
                              <w:top w:val="nil"/>
                              <w:left w:val="nil"/>
                              <w:bottom w:val="single" w:sz="4" w:space="0" w:color="auto"/>
                              <w:right w:val="single" w:sz="4" w:space="0" w:color="auto"/>
                            </w:tcBorders>
                            <w:shd w:val="clear" w:color="auto" w:fill="auto"/>
                            <w:noWrap/>
                            <w:vAlign w:val="center"/>
                            <w:hideMark/>
                          </w:tcPr>
                          <w:p w14:paraId="1940397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21.12</w:t>
                            </w:r>
                          </w:p>
                        </w:tc>
                      </w:tr>
                      <w:tr w:rsidR="009D1C5E" w:rsidRPr="00367BBF" w14:paraId="5B4D717B"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2FD48B08"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鶯歌都市計畫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07E66F5A"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503,300</w:t>
                            </w:r>
                          </w:p>
                        </w:tc>
                        <w:tc>
                          <w:tcPr>
                            <w:tcW w:w="1218" w:type="dxa"/>
                            <w:tcBorders>
                              <w:top w:val="nil"/>
                              <w:left w:val="nil"/>
                              <w:bottom w:val="single" w:sz="4" w:space="0" w:color="auto"/>
                              <w:right w:val="single" w:sz="4" w:space="0" w:color="auto"/>
                            </w:tcBorders>
                            <w:shd w:val="clear" w:color="auto" w:fill="auto"/>
                            <w:noWrap/>
                            <w:vAlign w:val="center"/>
                            <w:hideMark/>
                          </w:tcPr>
                          <w:p w14:paraId="2E4A8113"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117,538</w:t>
                            </w:r>
                          </w:p>
                        </w:tc>
                        <w:tc>
                          <w:tcPr>
                            <w:tcW w:w="1078" w:type="dxa"/>
                            <w:tcBorders>
                              <w:top w:val="nil"/>
                              <w:left w:val="nil"/>
                              <w:bottom w:val="single" w:sz="4" w:space="0" w:color="auto"/>
                              <w:right w:val="single" w:sz="4" w:space="0" w:color="auto"/>
                            </w:tcBorders>
                            <w:shd w:val="clear" w:color="auto" w:fill="auto"/>
                            <w:noWrap/>
                            <w:vAlign w:val="center"/>
                            <w:hideMark/>
                          </w:tcPr>
                          <w:p w14:paraId="7B46844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23.35</w:t>
                            </w:r>
                          </w:p>
                        </w:tc>
                      </w:tr>
                      <w:tr w:rsidR="009D1C5E" w:rsidRPr="00367BBF" w14:paraId="1771718A"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450765DB"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五股都市計畫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47DB6B2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612,160</w:t>
                            </w:r>
                          </w:p>
                        </w:tc>
                        <w:tc>
                          <w:tcPr>
                            <w:tcW w:w="1218" w:type="dxa"/>
                            <w:tcBorders>
                              <w:top w:val="nil"/>
                              <w:left w:val="nil"/>
                              <w:bottom w:val="single" w:sz="4" w:space="0" w:color="auto"/>
                              <w:right w:val="single" w:sz="4" w:space="0" w:color="auto"/>
                            </w:tcBorders>
                            <w:shd w:val="clear" w:color="auto" w:fill="auto"/>
                            <w:noWrap/>
                            <w:vAlign w:val="center"/>
                            <w:hideMark/>
                          </w:tcPr>
                          <w:p w14:paraId="47AACD40"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146,606</w:t>
                            </w:r>
                          </w:p>
                        </w:tc>
                        <w:tc>
                          <w:tcPr>
                            <w:tcW w:w="1078" w:type="dxa"/>
                            <w:tcBorders>
                              <w:top w:val="nil"/>
                              <w:left w:val="nil"/>
                              <w:bottom w:val="single" w:sz="4" w:space="0" w:color="auto"/>
                              <w:right w:val="single" w:sz="4" w:space="0" w:color="auto"/>
                            </w:tcBorders>
                            <w:shd w:val="clear" w:color="auto" w:fill="auto"/>
                            <w:noWrap/>
                            <w:vAlign w:val="center"/>
                            <w:hideMark/>
                          </w:tcPr>
                          <w:p w14:paraId="7E90E36B"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23.95</w:t>
                            </w:r>
                          </w:p>
                        </w:tc>
                      </w:tr>
                      <w:tr w:rsidR="009D1C5E" w:rsidRPr="00367BBF" w14:paraId="74899E1C"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761D83BC"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中和都市計畫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6553C3DF"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101,780</w:t>
                            </w:r>
                          </w:p>
                        </w:tc>
                        <w:tc>
                          <w:tcPr>
                            <w:tcW w:w="1218" w:type="dxa"/>
                            <w:tcBorders>
                              <w:top w:val="nil"/>
                              <w:left w:val="nil"/>
                              <w:bottom w:val="single" w:sz="4" w:space="0" w:color="auto"/>
                              <w:right w:val="single" w:sz="4" w:space="0" w:color="auto"/>
                            </w:tcBorders>
                            <w:shd w:val="clear" w:color="auto" w:fill="auto"/>
                            <w:noWrap/>
                            <w:vAlign w:val="center"/>
                            <w:hideMark/>
                          </w:tcPr>
                          <w:p w14:paraId="598E3686"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52,187</w:t>
                            </w:r>
                          </w:p>
                        </w:tc>
                        <w:tc>
                          <w:tcPr>
                            <w:tcW w:w="1078" w:type="dxa"/>
                            <w:tcBorders>
                              <w:top w:val="nil"/>
                              <w:left w:val="nil"/>
                              <w:bottom w:val="single" w:sz="4" w:space="0" w:color="auto"/>
                              <w:right w:val="single" w:sz="4" w:space="0" w:color="auto"/>
                            </w:tcBorders>
                            <w:shd w:val="clear" w:color="auto" w:fill="auto"/>
                            <w:noWrap/>
                            <w:vAlign w:val="center"/>
                            <w:hideMark/>
                          </w:tcPr>
                          <w:p w14:paraId="3FCE9DD4"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51.2</w:t>
                            </w:r>
                            <w:r>
                              <w:rPr>
                                <w:rFonts w:ascii="標楷體" w:hAnsi="標楷體" w:cs="新細明體"/>
                                <w:color w:val="000000"/>
                                <w:sz w:val="20"/>
                                <w:szCs w:val="20"/>
                              </w:rPr>
                              <w:t>7</w:t>
                            </w:r>
                          </w:p>
                        </w:tc>
                      </w:tr>
                      <w:tr w:rsidR="009D1C5E" w:rsidRPr="00367BBF" w14:paraId="4602F4A8" w14:textId="77777777" w:rsidTr="003664CD">
                        <w:trPr>
                          <w:gridAfter w:val="1"/>
                          <w:wAfter w:w="942" w:type="dxa"/>
                          <w:trHeight w:val="270"/>
                        </w:trPr>
                        <w:tc>
                          <w:tcPr>
                            <w:tcW w:w="1463" w:type="dxa"/>
                            <w:gridSpan w:val="2"/>
                            <w:tcBorders>
                              <w:top w:val="nil"/>
                              <w:left w:val="single" w:sz="4" w:space="0" w:color="auto"/>
                              <w:bottom w:val="single" w:sz="4" w:space="0" w:color="auto"/>
                              <w:right w:val="single" w:sz="4" w:space="0" w:color="auto"/>
                            </w:tcBorders>
                            <w:shd w:val="clear" w:color="auto" w:fill="auto"/>
                            <w:vAlign w:val="center"/>
                            <w:hideMark/>
                          </w:tcPr>
                          <w:p w14:paraId="5E839F0B" w14:textId="77777777" w:rsidR="009D1C5E" w:rsidRPr="00367BBF" w:rsidRDefault="009D1C5E" w:rsidP="003664CD">
                            <w:pPr>
                              <w:widowControl/>
                              <w:spacing w:line="300" w:lineRule="exact"/>
                              <w:rPr>
                                <w:rFonts w:ascii="標楷體" w:hAnsi="標楷體" w:cs="新細明體"/>
                                <w:color w:val="000000"/>
                                <w:sz w:val="20"/>
                                <w:szCs w:val="20"/>
                              </w:rPr>
                            </w:pPr>
                            <w:r w:rsidRPr="00367BBF">
                              <w:rPr>
                                <w:rFonts w:ascii="標楷體" w:hAnsi="標楷體" w:cs="新細明體" w:hint="eastAsia"/>
                                <w:color w:val="000000"/>
                                <w:sz w:val="20"/>
                                <w:szCs w:val="20"/>
                              </w:rPr>
                              <w:t>蘆洲都市計畫</w:t>
                            </w:r>
                          </w:p>
                        </w:tc>
                        <w:tc>
                          <w:tcPr>
                            <w:tcW w:w="1276" w:type="dxa"/>
                            <w:tcBorders>
                              <w:top w:val="nil"/>
                              <w:left w:val="nil"/>
                              <w:bottom w:val="single" w:sz="4" w:space="0" w:color="auto"/>
                              <w:right w:val="single" w:sz="4" w:space="0" w:color="auto"/>
                            </w:tcBorders>
                            <w:shd w:val="clear" w:color="auto" w:fill="auto"/>
                            <w:noWrap/>
                            <w:vAlign w:val="center"/>
                            <w:hideMark/>
                          </w:tcPr>
                          <w:p w14:paraId="7A794109"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287,870</w:t>
                            </w:r>
                          </w:p>
                        </w:tc>
                        <w:tc>
                          <w:tcPr>
                            <w:tcW w:w="1218" w:type="dxa"/>
                            <w:tcBorders>
                              <w:top w:val="nil"/>
                              <w:left w:val="nil"/>
                              <w:bottom w:val="single" w:sz="4" w:space="0" w:color="auto"/>
                              <w:right w:val="single" w:sz="4" w:space="0" w:color="auto"/>
                            </w:tcBorders>
                            <w:shd w:val="clear" w:color="auto" w:fill="auto"/>
                            <w:noWrap/>
                            <w:vAlign w:val="center"/>
                            <w:hideMark/>
                          </w:tcPr>
                          <w:p w14:paraId="18C0E085"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147,924</w:t>
                            </w:r>
                          </w:p>
                        </w:tc>
                        <w:tc>
                          <w:tcPr>
                            <w:tcW w:w="1078" w:type="dxa"/>
                            <w:tcBorders>
                              <w:top w:val="nil"/>
                              <w:left w:val="nil"/>
                              <w:bottom w:val="single" w:sz="4" w:space="0" w:color="auto"/>
                              <w:right w:val="single" w:sz="4" w:space="0" w:color="auto"/>
                            </w:tcBorders>
                            <w:shd w:val="clear" w:color="auto" w:fill="auto"/>
                            <w:noWrap/>
                            <w:vAlign w:val="center"/>
                            <w:hideMark/>
                          </w:tcPr>
                          <w:p w14:paraId="3A7217AC" w14:textId="77777777" w:rsidR="009D1C5E" w:rsidRPr="00367BBF" w:rsidRDefault="009D1C5E" w:rsidP="003664CD">
                            <w:pPr>
                              <w:widowControl/>
                              <w:spacing w:line="300" w:lineRule="exact"/>
                              <w:jc w:val="right"/>
                              <w:rPr>
                                <w:rFonts w:ascii="標楷體" w:hAnsi="標楷體" w:cs="新細明體"/>
                                <w:color w:val="000000"/>
                                <w:sz w:val="20"/>
                                <w:szCs w:val="20"/>
                              </w:rPr>
                            </w:pPr>
                            <w:r w:rsidRPr="00367BBF">
                              <w:rPr>
                                <w:rFonts w:ascii="標楷體" w:hAnsi="標楷體" w:cs="新細明體" w:hint="eastAsia"/>
                                <w:color w:val="000000"/>
                                <w:sz w:val="20"/>
                                <w:szCs w:val="20"/>
                              </w:rPr>
                              <w:t>51.39</w:t>
                            </w:r>
                          </w:p>
                        </w:tc>
                      </w:tr>
                    </w:tbl>
                    <w:p w14:paraId="26738F3D" w14:textId="2B6A85E0" w:rsidR="007E0B18" w:rsidRDefault="007E0B18" w:rsidP="007E0B18">
                      <w:pPr>
                        <w:spacing w:line="240" w:lineRule="exact"/>
                        <w:ind w:leftChars="-46" w:left="-74" w:firstLineChars="33" w:firstLine="59"/>
                        <w:rPr>
                          <w:rFonts w:ascii="標楷體" w:hAnsi="標楷體"/>
                          <w:sz w:val="18"/>
                          <w:szCs w:val="18"/>
                        </w:rPr>
                      </w:pPr>
                      <w:r>
                        <w:rPr>
                          <w:rFonts w:ascii="標楷體" w:hAnsi="標楷體" w:hint="eastAsia"/>
                          <w:sz w:val="18"/>
                          <w:szCs w:val="18"/>
                        </w:rPr>
                        <w:t>註：1</w:t>
                      </w:r>
                      <w:r>
                        <w:rPr>
                          <w:rFonts w:ascii="標楷體" w:hAnsi="標楷體"/>
                          <w:sz w:val="18"/>
                          <w:szCs w:val="18"/>
                        </w:rPr>
                        <w:t>.統</w:t>
                      </w:r>
                      <w:r>
                        <w:rPr>
                          <w:rFonts w:ascii="標楷體" w:hAnsi="標楷體" w:hint="eastAsia"/>
                          <w:sz w:val="18"/>
                          <w:szCs w:val="18"/>
                        </w:rPr>
                        <w:t>計期間：自1</w:t>
                      </w:r>
                      <w:r>
                        <w:rPr>
                          <w:rFonts w:ascii="標楷體" w:hAnsi="標楷體"/>
                          <w:sz w:val="18"/>
                          <w:szCs w:val="18"/>
                        </w:rPr>
                        <w:t>10年</w:t>
                      </w:r>
                      <w:r>
                        <w:rPr>
                          <w:rFonts w:ascii="標楷體" w:hAnsi="標楷體" w:hint="eastAsia"/>
                          <w:sz w:val="18"/>
                          <w:szCs w:val="18"/>
                        </w:rPr>
                        <w:t>3</w:t>
                      </w:r>
                      <w:r>
                        <w:rPr>
                          <w:rFonts w:ascii="標楷體" w:hAnsi="標楷體"/>
                          <w:sz w:val="18"/>
                          <w:szCs w:val="18"/>
                        </w:rPr>
                        <w:t>月</w:t>
                      </w:r>
                      <w:r>
                        <w:rPr>
                          <w:rFonts w:ascii="標楷體" w:hAnsi="標楷體" w:hint="eastAsia"/>
                          <w:sz w:val="18"/>
                          <w:szCs w:val="18"/>
                        </w:rPr>
                        <w:t>至1</w:t>
                      </w:r>
                      <w:r>
                        <w:rPr>
                          <w:rFonts w:ascii="標楷體" w:hAnsi="標楷體"/>
                          <w:sz w:val="18"/>
                          <w:szCs w:val="18"/>
                        </w:rPr>
                        <w:t>14年</w:t>
                      </w:r>
                      <w:r>
                        <w:rPr>
                          <w:rFonts w:ascii="標楷體" w:hAnsi="標楷體" w:hint="eastAsia"/>
                          <w:sz w:val="18"/>
                          <w:szCs w:val="18"/>
                        </w:rPr>
                        <w:t>8</w:t>
                      </w:r>
                      <w:r>
                        <w:rPr>
                          <w:rFonts w:ascii="標楷體" w:hAnsi="標楷體"/>
                          <w:sz w:val="18"/>
                          <w:szCs w:val="18"/>
                        </w:rPr>
                        <w:t>月</w:t>
                      </w:r>
                      <w:r>
                        <w:rPr>
                          <w:rFonts w:ascii="標楷體" w:hAnsi="標楷體" w:hint="eastAsia"/>
                          <w:sz w:val="18"/>
                          <w:szCs w:val="18"/>
                        </w:rPr>
                        <w:t>止。</w:t>
                      </w:r>
                    </w:p>
                    <w:p w14:paraId="7A709C55" w14:textId="7276AEF7" w:rsidR="009D1C5E" w:rsidRPr="0096174F" w:rsidRDefault="007E0B18" w:rsidP="007E0B18">
                      <w:pPr>
                        <w:spacing w:line="240" w:lineRule="exact"/>
                        <w:ind w:leftChars="-46" w:left="-74" w:firstLineChars="235" w:firstLine="423"/>
                        <w:rPr>
                          <w:rFonts w:ascii="標楷體" w:hAnsi="標楷體"/>
                          <w:sz w:val="18"/>
                          <w:szCs w:val="18"/>
                        </w:rPr>
                      </w:pPr>
                      <w:r>
                        <w:rPr>
                          <w:rFonts w:ascii="標楷體" w:hAnsi="標楷體"/>
                          <w:sz w:val="18"/>
                          <w:szCs w:val="18"/>
                        </w:rPr>
                        <w:t>2.</w:t>
                      </w:r>
                      <w:r w:rsidR="009D1C5E" w:rsidRPr="0096174F">
                        <w:rPr>
                          <w:rFonts w:ascii="標楷體" w:hAnsi="標楷體" w:hint="eastAsia"/>
                          <w:sz w:val="18"/>
                          <w:szCs w:val="18"/>
                        </w:rPr>
                        <w:t>資料來源：</w:t>
                      </w:r>
                      <w:r w:rsidR="009D1C5E" w:rsidRPr="0096174F">
                        <w:rPr>
                          <w:rFonts w:ascii="標楷體" w:hAnsi="標楷體" w:hint="eastAsia"/>
                          <w:color w:val="000000"/>
                          <w:sz w:val="18"/>
                          <w:szCs w:val="18"/>
                          <w:shd w:val="clear" w:color="auto" w:fill="FFFFFF"/>
                        </w:rPr>
                        <w:t>整理自</w:t>
                      </w:r>
                      <w:r w:rsidR="009D1C5E">
                        <w:rPr>
                          <w:rFonts w:ascii="標楷體" w:hAnsi="標楷體" w:hint="eastAsia"/>
                          <w:sz w:val="18"/>
                          <w:szCs w:val="18"/>
                        </w:rPr>
                        <w:t>財政局</w:t>
                      </w:r>
                      <w:r w:rsidR="009D1C5E" w:rsidRPr="0096174F">
                        <w:rPr>
                          <w:rFonts w:ascii="標楷體" w:hAnsi="標楷體" w:hint="eastAsia"/>
                          <w:sz w:val="18"/>
                          <w:szCs w:val="18"/>
                        </w:rPr>
                        <w:t>提供資料。</w:t>
                      </w:r>
                    </w:p>
                  </w:txbxContent>
                </v:textbox>
                <w10:wrap type="tight" anchorx="margin"/>
              </v:shape>
            </w:pict>
          </mc:Fallback>
        </mc:AlternateContent>
      </w:r>
      <w:r w:rsidR="009D1C5E" w:rsidRPr="009D1C5E">
        <w:rPr>
          <w:rFonts w:ascii="標楷體" w:hAnsi="標楷體" w:hint="eastAsia"/>
          <w:noProof/>
          <w:kern w:val="2"/>
          <w:sz w:val="24"/>
          <w:szCs w:val="24"/>
        </w:rPr>
        <w:t>市政府</w:t>
      </w:r>
      <w:r w:rsidR="009D1C5E" w:rsidRPr="009D1C5E">
        <w:rPr>
          <w:rFonts w:ascii="標楷體" w:hAnsi="標楷體"/>
          <w:noProof/>
          <w:kern w:val="2"/>
          <w:sz w:val="24"/>
          <w:szCs w:val="24"/>
        </w:rPr>
        <w:t>為多元取得都市計畫區內私有公共設施保留地（下稱私有公保地），於110年3月2日修正新北市都市計畫容積移轉許可審查要點，增訂容積移轉代金機制，除捐贈私有公保地換取容積外，得以繳納容積移轉代金方式取得容積，並將代金繳入新北市公共建設用地基金（下稱公建基金），由市政府專款專用價購取得與</w:t>
      </w:r>
      <w:r w:rsidR="009D1C5E" w:rsidRPr="009D1C5E">
        <w:rPr>
          <w:rFonts w:ascii="標楷體" w:hAnsi="標楷體" w:hint="eastAsia"/>
          <w:noProof/>
          <w:kern w:val="2"/>
          <w:sz w:val="24"/>
          <w:szCs w:val="24"/>
        </w:rPr>
        <w:t>容積移轉</w:t>
      </w:r>
      <w:r w:rsidR="009D1C5E" w:rsidRPr="009D1C5E">
        <w:rPr>
          <w:rFonts w:ascii="標楷體" w:hAnsi="標楷體"/>
          <w:noProof/>
          <w:kern w:val="2"/>
          <w:sz w:val="24"/>
          <w:szCs w:val="24"/>
        </w:rPr>
        <w:t>接受基地同一主要計畫區之私有公保地。截至114年8月20日止，</w:t>
      </w:r>
      <w:r w:rsidR="009D1C5E" w:rsidRPr="009D1C5E">
        <w:rPr>
          <w:rFonts w:ascii="標楷體" w:hAnsi="標楷體" w:hint="eastAsia"/>
          <w:noProof/>
          <w:kern w:val="2"/>
          <w:sz w:val="24"/>
          <w:szCs w:val="24"/>
        </w:rPr>
        <w:t>市政府</w:t>
      </w:r>
      <w:r w:rsidR="009D1C5E" w:rsidRPr="009D1C5E">
        <w:rPr>
          <w:rFonts w:ascii="標楷體" w:hAnsi="標楷體"/>
          <w:noProof/>
          <w:kern w:val="2"/>
          <w:sz w:val="24"/>
          <w:szCs w:val="24"/>
        </w:rPr>
        <w:t>許可建築業者採繳納容積移轉代金方式取得容積案件計198件，累計收取容積移轉代金343億4,556萬餘元</w:t>
      </w:r>
      <w:r w:rsidR="009D1C5E" w:rsidRPr="009D1C5E">
        <w:rPr>
          <w:rFonts w:ascii="標楷體" w:hAnsi="標楷體" w:hint="eastAsia"/>
          <w:bCs/>
          <w:noProof/>
          <w:kern w:val="2"/>
          <w:sz w:val="24"/>
          <w:szCs w:val="24"/>
        </w:rPr>
        <w:t>。經查其執行情形，核有：1.</w:t>
      </w:r>
      <w:r w:rsidR="009D1C5E" w:rsidRPr="009D1C5E">
        <w:rPr>
          <w:rFonts w:ascii="標楷體" w:hAnsi="標楷體"/>
          <w:bCs/>
          <w:noProof/>
          <w:kern w:val="2"/>
          <w:sz w:val="24"/>
          <w:szCs w:val="24"/>
        </w:rPr>
        <w:t>自110年3月至114年8月止，公建基金</w:t>
      </w:r>
      <w:r w:rsidR="0077137D">
        <w:rPr>
          <w:rFonts w:ascii="標楷體" w:hAnsi="標楷體" w:hint="eastAsia"/>
          <w:bCs/>
          <w:noProof/>
          <w:kern w:val="2"/>
          <w:sz w:val="24"/>
          <w:szCs w:val="24"/>
        </w:rPr>
        <w:t>上開</w:t>
      </w:r>
      <w:r w:rsidR="009D1C5E" w:rsidRPr="009D1C5E">
        <w:rPr>
          <w:rFonts w:ascii="標楷體" w:hAnsi="標楷體"/>
          <w:bCs/>
          <w:noProof/>
          <w:kern w:val="2"/>
          <w:sz w:val="24"/>
          <w:szCs w:val="24"/>
        </w:rPr>
        <w:t>累計收取容積移轉代金實際支用23億7,752萬餘元價購</w:t>
      </w:r>
      <w:r w:rsidR="009D1C5E" w:rsidRPr="009D1C5E">
        <w:rPr>
          <w:rFonts w:ascii="標楷體" w:hAnsi="標楷體" w:hint="eastAsia"/>
          <w:bCs/>
          <w:noProof/>
          <w:kern w:val="2"/>
          <w:sz w:val="24"/>
          <w:szCs w:val="24"/>
        </w:rPr>
        <w:t>取得</w:t>
      </w:r>
      <w:r w:rsidR="009D1C5E" w:rsidRPr="009D1C5E">
        <w:rPr>
          <w:rFonts w:ascii="標楷體" w:hAnsi="標楷體"/>
          <w:bCs/>
          <w:noProof/>
          <w:kern w:val="2"/>
          <w:sz w:val="24"/>
          <w:szCs w:val="24"/>
        </w:rPr>
        <w:t>私有公保地，</w:t>
      </w:r>
      <w:r w:rsidR="009D1C5E" w:rsidRPr="009D1C5E">
        <w:rPr>
          <w:rFonts w:ascii="標楷體" w:hAnsi="標楷體" w:hint="eastAsia"/>
          <w:bCs/>
          <w:noProof/>
          <w:kern w:val="2"/>
          <w:sz w:val="24"/>
          <w:szCs w:val="24"/>
        </w:rPr>
        <w:t>支用</w:t>
      </w:r>
      <w:r w:rsidR="009D1C5E" w:rsidRPr="009D1C5E">
        <w:rPr>
          <w:rFonts w:ascii="標楷體" w:hAnsi="標楷體"/>
          <w:bCs/>
          <w:noProof/>
          <w:kern w:val="2"/>
          <w:sz w:val="24"/>
          <w:szCs w:val="24"/>
        </w:rPr>
        <w:t>率僅6.92％</w:t>
      </w:r>
      <w:r w:rsidR="009D1C5E" w:rsidRPr="009D1C5E">
        <w:rPr>
          <w:rFonts w:ascii="標楷體" w:hAnsi="標楷體" w:hint="eastAsia"/>
          <w:bCs/>
          <w:noProof/>
          <w:kern w:val="2"/>
          <w:sz w:val="24"/>
          <w:szCs w:val="24"/>
        </w:rPr>
        <w:t>（表1</w:t>
      </w:r>
      <w:r w:rsidR="009D1C5E">
        <w:rPr>
          <w:rFonts w:ascii="標楷體" w:hAnsi="標楷體"/>
          <w:bCs/>
          <w:noProof/>
          <w:kern w:val="2"/>
          <w:sz w:val="24"/>
          <w:szCs w:val="24"/>
        </w:rPr>
        <w:t>0</w:t>
      </w:r>
      <w:r w:rsidR="009D1C5E" w:rsidRPr="009D1C5E">
        <w:rPr>
          <w:rFonts w:ascii="標楷體" w:hAnsi="標楷體" w:hint="eastAsia"/>
          <w:bCs/>
          <w:noProof/>
          <w:kern w:val="2"/>
          <w:sz w:val="24"/>
          <w:szCs w:val="24"/>
        </w:rPr>
        <w:t>），</w:t>
      </w:r>
      <w:r w:rsidR="009D1C5E" w:rsidRPr="009D1C5E">
        <w:rPr>
          <w:rFonts w:ascii="標楷體" w:hAnsi="標楷體"/>
          <w:bCs/>
          <w:noProof/>
          <w:kern w:val="2"/>
          <w:sz w:val="24"/>
          <w:szCs w:val="24"/>
        </w:rPr>
        <w:t>其中三重都市計畫、鶯歌（鳳鳴地區）都市計畫、臺北港特定計畫及板橋（浮洲地區）都市計畫等</w:t>
      </w:r>
      <w:r w:rsidR="009D1C5E" w:rsidRPr="009D1C5E">
        <w:rPr>
          <w:rFonts w:ascii="標楷體" w:hAnsi="標楷體" w:hint="eastAsia"/>
          <w:bCs/>
          <w:noProof/>
          <w:kern w:val="2"/>
          <w:sz w:val="24"/>
          <w:szCs w:val="24"/>
        </w:rPr>
        <w:t>4個</w:t>
      </w:r>
      <w:r w:rsidR="009D1C5E" w:rsidRPr="009D1C5E">
        <w:rPr>
          <w:rFonts w:ascii="標楷體" w:hAnsi="標楷體"/>
          <w:bCs/>
          <w:noProof/>
          <w:kern w:val="2"/>
          <w:sz w:val="24"/>
          <w:szCs w:val="24"/>
        </w:rPr>
        <w:t>都市計畫區，累計已收取容積移轉代金逾119億</w:t>
      </w:r>
      <w:r w:rsidR="009D1C5E" w:rsidRPr="009D1C5E">
        <w:rPr>
          <w:rFonts w:ascii="標楷體" w:hAnsi="標楷體" w:hint="eastAsia"/>
          <w:bCs/>
          <w:noProof/>
          <w:kern w:val="2"/>
          <w:sz w:val="24"/>
          <w:szCs w:val="24"/>
        </w:rPr>
        <w:t>餘</w:t>
      </w:r>
      <w:r w:rsidR="009D1C5E" w:rsidRPr="009D1C5E">
        <w:rPr>
          <w:rFonts w:ascii="標楷體" w:hAnsi="標楷體"/>
          <w:bCs/>
          <w:noProof/>
          <w:kern w:val="2"/>
          <w:sz w:val="24"/>
          <w:szCs w:val="24"/>
        </w:rPr>
        <w:t>元，迄未支用</w:t>
      </w:r>
      <w:r w:rsidR="009D1C5E" w:rsidRPr="009D1C5E">
        <w:rPr>
          <w:rFonts w:ascii="標楷體" w:hAnsi="標楷體" w:hint="eastAsia"/>
          <w:bCs/>
          <w:noProof/>
          <w:kern w:val="2"/>
          <w:sz w:val="24"/>
          <w:szCs w:val="24"/>
        </w:rPr>
        <w:t>價購</w:t>
      </w:r>
      <w:r w:rsidR="009D1C5E" w:rsidRPr="009D1C5E">
        <w:rPr>
          <w:rFonts w:ascii="標楷體" w:hAnsi="標楷體"/>
          <w:bCs/>
          <w:noProof/>
          <w:kern w:val="2"/>
          <w:sz w:val="24"/>
          <w:szCs w:val="24"/>
        </w:rPr>
        <w:t>取得私有公保地</w:t>
      </w:r>
      <w:r w:rsidR="009D1C5E" w:rsidRPr="009D1C5E">
        <w:rPr>
          <w:rFonts w:ascii="標楷體" w:hAnsi="標楷體" w:hint="eastAsia"/>
          <w:bCs/>
          <w:noProof/>
          <w:kern w:val="2"/>
          <w:sz w:val="24"/>
          <w:szCs w:val="24"/>
        </w:rPr>
        <w:t>；2.</w:t>
      </w:r>
      <w:r w:rsidR="009D1C5E" w:rsidRPr="009D1C5E">
        <w:rPr>
          <w:rFonts w:ascii="標楷體" w:hAnsi="標楷體"/>
          <w:bCs/>
          <w:noProof/>
          <w:kern w:val="2"/>
          <w:sz w:val="24"/>
          <w:szCs w:val="24"/>
        </w:rPr>
        <w:t>依都市計畫容積移轉實施辦法第9條之1規定，接受基地同一主要計畫區內無私有公保地可供取得者，不得申請以折繳代金方式移入容積</w:t>
      </w:r>
      <w:r w:rsidR="009D1C5E" w:rsidRPr="009D1C5E">
        <w:rPr>
          <w:rFonts w:ascii="標楷體" w:hAnsi="標楷體" w:hint="eastAsia"/>
          <w:bCs/>
          <w:noProof/>
          <w:kern w:val="2"/>
          <w:sz w:val="24"/>
          <w:szCs w:val="24"/>
        </w:rPr>
        <w:t>，</w:t>
      </w:r>
      <w:r w:rsidR="009D1C5E" w:rsidRPr="009D1C5E">
        <w:rPr>
          <w:rFonts w:ascii="標楷體" w:hAnsi="標楷體"/>
          <w:bCs/>
          <w:noProof/>
          <w:kern w:val="2"/>
          <w:sz w:val="24"/>
          <w:szCs w:val="24"/>
        </w:rPr>
        <w:t>惟現行審查機制主要係依據區公所提供之私有公保地清冊，判斷是否符合申請條件，尚未將各都市計畫區已收取容積移轉代金及其動支情形納入整體評估</w:t>
      </w:r>
      <w:r w:rsidR="009D1C5E" w:rsidRPr="009D1C5E">
        <w:rPr>
          <w:rFonts w:ascii="標楷體" w:hAnsi="標楷體" w:hint="eastAsia"/>
          <w:bCs/>
          <w:noProof/>
          <w:kern w:val="2"/>
          <w:sz w:val="24"/>
          <w:szCs w:val="24"/>
        </w:rPr>
        <w:t>，致</w:t>
      </w:r>
      <w:r w:rsidR="0077137D" w:rsidRPr="009D1C5E">
        <w:rPr>
          <w:rFonts w:ascii="標楷體" w:hAnsi="標楷體"/>
          <w:bCs/>
          <w:noProof/>
          <w:kern w:val="2"/>
          <w:sz w:val="24"/>
          <w:szCs w:val="24"/>
        </w:rPr>
        <w:t>收取之容積移轉代金</w:t>
      </w:r>
      <w:r w:rsidR="009D1C5E" w:rsidRPr="009D1C5E">
        <w:rPr>
          <w:rFonts w:ascii="標楷體" w:hAnsi="標楷體"/>
          <w:bCs/>
          <w:noProof/>
          <w:kern w:val="2"/>
          <w:sz w:val="24"/>
          <w:szCs w:val="24"/>
        </w:rPr>
        <w:t>長期未有效運用取得私有公保地，衍生實際可取得</w:t>
      </w:r>
      <w:r w:rsidR="009D1C5E" w:rsidRPr="009D1C5E">
        <w:rPr>
          <w:rFonts w:ascii="標楷體" w:hAnsi="標楷體" w:hint="eastAsia"/>
          <w:bCs/>
          <w:noProof/>
          <w:kern w:val="2"/>
          <w:sz w:val="24"/>
          <w:szCs w:val="24"/>
        </w:rPr>
        <w:t>私有公保地</w:t>
      </w:r>
      <w:r w:rsidR="009D1C5E" w:rsidRPr="009D1C5E">
        <w:rPr>
          <w:rFonts w:ascii="標楷體" w:hAnsi="標楷體"/>
          <w:bCs/>
          <w:noProof/>
          <w:kern w:val="2"/>
          <w:sz w:val="24"/>
          <w:szCs w:val="24"/>
        </w:rPr>
        <w:t>不足而持續</w:t>
      </w:r>
      <w:r w:rsidR="009D1C5E" w:rsidRPr="009D1C5E">
        <w:rPr>
          <w:rFonts w:ascii="標楷體" w:hAnsi="標楷體" w:hint="eastAsia"/>
          <w:bCs/>
          <w:noProof/>
          <w:kern w:val="2"/>
          <w:sz w:val="24"/>
          <w:szCs w:val="24"/>
        </w:rPr>
        <w:t>超額</w:t>
      </w:r>
      <w:r w:rsidR="009D1C5E" w:rsidRPr="009D1C5E">
        <w:rPr>
          <w:rFonts w:ascii="標楷體" w:hAnsi="標楷體"/>
          <w:bCs/>
          <w:noProof/>
          <w:kern w:val="2"/>
          <w:sz w:val="24"/>
          <w:szCs w:val="24"/>
        </w:rPr>
        <w:t>核准容積移入之疑慮</w:t>
      </w:r>
      <w:r w:rsidR="009D1C5E" w:rsidRPr="009D1C5E">
        <w:rPr>
          <w:rFonts w:ascii="標楷體" w:hAnsi="標楷體" w:hint="eastAsia"/>
          <w:bCs/>
          <w:noProof/>
          <w:kern w:val="2"/>
          <w:sz w:val="24"/>
          <w:szCs w:val="24"/>
        </w:rPr>
        <w:t>等情事，經函請研謀改</w:t>
      </w:r>
      <w:r w:rsidR="009D1C5E" w:rsidRPr="009D1C5E">
        <w:rPr>
          <w:rFonts w:ascii="標楷體" w:hAnsi="標楷體" w:hint="eastAsia"/>
          <w:bCs/>
          <w:noProof/>
          <w:kern w:val="2"/>
          <w:sz w:val="24"/>
          <w:szCs w:val="24"/>
        </w:rPr>
        <w:lastRenderedPageBreak/>
        <w:t>善。據復：1.財政局持續將容積移轉代金收取情形及各都市計畫區尚未取得之私有公保地等資訊，提供需地機關評估用地取得需求，並優先以容積移轉代金加速取得公共設施所需土地，以</w:t>
      </w:r>
      <w:r w:rsidR="009D1C5E" w:rsidRPr="009D1C5E">
        <w:rPr>
          <w:rFonts w:ascii="標楷體" w:hAnsi="標楷體"/>
          <w:bCs/>
          <w:noProof/>
          <w:kern w:val="2"/>
          <w:sz w:val="24"/>
          <w:szCs w:val="24"/>
        </w:rPr>
        <w:t>提升</w:t>
      </w:r>
      <w:r w:rsidR="009D1C5E" w:rsidRPr="009D1C5E">
        <w:rPr>
          <w:rFonts w:ascii="標楷體" w:hAnsi="標楷體" w:hint="eastAsia"/>
          <w:bCs/>
          <w:noProof/>
          <w:kern w:val="2"/>
          <w:sz w:val="24"/>
          <w:szCs w:val="24"/>
        </w:rPr>
        <w:t>新北</w:t>
      </w:r>
      <w:r w:rsidR="009D1C5E" w:rsidRPr="009D1C5E">
        <w:rPr>
          <w:rFonts w:ascii="標楷體" w:hAnsi="標楷體"/>
          <w:bCs/>
          <w:noProof/>
          <w:kern w:val="2"/>
          <w:sz w:val="24"/>
          <w:szCs w:val="24"/>
        </w:rPr>
        <w:t>市容積移轉折繳代金</w:t>
      </w:r>
      <w:r w:rsidR="009D1C5E" w:rsidRPr="009D1C5E">
        <w:rPr>
          <w:rFonts w:ascii="標楷體" w:hAnsi="標楷體" w:hint="eastAsia"/>
          <w:bCs/>
          <w:noProof/>
          <w:kern w:val="2"/>
          <w:sz w:val="24"/>
          <w:szCs w:val="24"/>
        </w:rPr>
        <w:t>支</w:t>
      </w:r>
      <w:r w:rsidR="009D1C5E" w:rsidRPr="009D1C5E">
        <w:rPr>
          <w:rFonts w:ascii="標楷體" w:hAnsi="標楷體"/>
          <w:bCs/>
          <w:noProof/>
          <w:kern w:val="2"/>
          <w:sz w:val="24"/>
          <w:szCs w:val="24"/>
        </w:rPr>
        <w:t>用率；</w:t>
      </w:r>
      <w:r w:rsidR="009D1C5E" w:rsidRPr="009D1C5E">
        <w:rPr>
          <w:rFonts w:ascii="標楷體" w:hAnsi="標楷體" w:hint="eastAsia"/>
          <w:bCs/>
          <w:noProof/>
          <w:kern w:val="2"/>
          <w:sz w:val="24"/>
          <w:szCs w:val="24"/>
        </w:rPr>
        <w:t>2.城鄉發展局</w:t>
      </w:r>
      <w:r w:rsidR="009D1C5E" w:rsidRPr="009D1C5E">
        <w:rPr>
          <w:rFonts w:ascii="標楷體" w:hAnsi="標楷體"/>
          <w:bCs/>
          <w:noProof/>
          <w:kern w:val="2"/>
          <w:sz w:val="24"/>
          <w:szCs w:val="24"/>
        </w:rPr>
        <w:t>將配合都市計畫定期通盤檢討逐步清查及更新私有公保地統計資料，並與財政局建立每季資料交換及勾稽機制，定期掌握各都市計畫區容積移轉代金收入及基金支出情形，作為後續審查及控管</w:t>
      </w:r>
      <w:r w:rsidR="009D1C5E" w:rsidRPr="009D1C5E">
        <w:rPr>
          <w:rFonts w:ascii="標楷體" w:hAnsi="標楷體" w:hint="eastAsia"/>
          <w:bCs/>
          <w:noProof/>
          <w:kern w:val="2"/>
          <w:sz w:val="24"/>
          <w:szCs w:val="24"/>
        </w:rPr>
        <w:t>機制。</w:t>
      </w:r>
    </w:p>
    <w:p w14:paraId="2D7D9EBC" w14:textId="34CDB3F1" w:rsidR="009E36DD" w:rsidRDefault="009E36DD" w:rsidP="00E61FA1">
      <w:pPr>
        <w:overflowPunct w:val="0"/>
        <w:spacing w:beforeLines="20" w:before="72" w:afterLines="20" w:after="72" w:line="540" w:lineRule="exact"/>
        <w:ind w:firstLineChars="202" w:firstLine="566"/>
        <w:jc w:val="both"/>
        <w:rPr>
          <w:rFonts w:ascii="標楷體" w:hAnsi="標楷體"/>
          <w:b/>
          <w:bCs/>
          <w:sz w:val="28"/>
        </w:rPr>
      </w:pPr>
      <w:r w:rsidRPr="009D2B3C">
        <w:rPr>
          <w:rFonts w:ascii="標楷體" w:hAnsi="標楷體" w:hint="eastAsia"/>
          <w:b/>
          <w:bCs/>
          <w:sz w:val="28"/>
        </w:rPr>
        <w:t>（</w:t>
      </w:r>
      <w:r w:rsidR="009D1C5E">
        <w:rPr>
          <w:rFonts w:ascii="標楷體" w:hAnsi="標楷體" w:hint="eastAsia"/>
          <w:b/>
          <w:bCs/>
          <w:sz w:val="28"/>
        </w:rPr>
        <w:t>十一</w:t>
      </w:r>
      <w:r w:rsidRPr="009D2B3C">
        <w:rPr>
          <w:rFonts w:ascii="標楷體" w:hAnsi="標楷體" w:hint="eastAsia"/>
          <w:b/>
          <w:bCs/>
          <w:sz w:val="28"/>
        </w:rPr>
        <w:t>）</w:t>
      </w:r>
      <w:r w:rsidR="00661C70" w:rsidRPr="00661C70">
        <w:rPr>
          <w:rFonts w:ascii="標楷體" w:hAnsi="標楷體" w:hint="eastAsia"/>
          <w:b/>
          <w:bCs/>
          <w:sz w:val="28"/>
        </w:rPr>
        <w:t>推動大型開發案導入零碳設計，落實2030三大藍圖淨零排放目標，惟擬訂大型開發案零碳設計規劃原則暨檢核表未定案，且相關檢核表之綠環境補償標準尚乏依據，有待研謀改善</w:t>
      </w:r>
      <w:r w:rsidRPr="009E36DD">
        <w:rPr>
          <w:rFonts w:ascii="標楷體" w:hAnsi="標楷體" w:hint="eastAsia"/>
          <w:b/>
          <w:bCs/>
          <w:sz w:val="28"/>
        </w:rPr>
        <w:t>。</w:t>
      </w:r>
    </w:p>
    <w:p w14:paraId="1BE073CF" w14:textId="5002A343" w:rsidR="009E36DD" w:rsidRPr="00595F00" w:rsidRDefault="00EE6728" w:rsidP="009A6154">
      <w:pPr>
        <w:overflowPunct w:val="0"/>
        <w:spacing w:afterLines="20" w:after="72" w:line="508" w:lineRule="exact"/>
        <w:ind w:firstLineChars="297" w:firstLine="475"/>
        <w:jc w:val="both"/>
        <w:rPr>
          <w:rFonts w:ascii="標楷體" w:hAnsi="標楷體"/>
          <w:bCs/>
          <w:spacing w:val="-10"/>
          <w:sz w:val="24"/>
        </w:rPr>
      </w:pPr>
      <w:r>
        <w:rPr>
          <w:rFonts w:ascii="標楷體" w:hAnsi="標楷體" w:hint="eastAsia"/>
          <w:noProof/>
          <w:color w:val="000000"/>
          <w:spacing w:val="-4"/>
          <w:szCs w:val="24"/>
        </w:rPr>
        <mc:AlternateContent>
          <mc:Choice Requires="wpg">
            <w:drawing>
              <wp:anchor distT="0" distB="0" distL="114300" distR="114300" simplePos="0" relativeHeight="251651584" behindDoc="0" locked="0" layoutInCell="1" allowOverlap="1" wp14:anchorId="70A3560E" wp14:editId="62A2794C">
                <wp:simplePos x="0" y="0"/>
                <wp:positionH relativeFrom="column">
                  <wp:posOffset>2208333</wp:posOffset>
                </wp:positionH>
                <wp:positionV relativeFrom="paragraph">
                  <wp:posOffset>1623520</wp:posOffset>
                </wp:positionV>
                <wp:extent cx="3839210" cy="2219960"/>
                <wp:effectExtent l="0" t="0" r="8890" b="0"/>
                <wp:wrapSquare wrapText="bothSides"/>
                <wp:docPr id="9" name="群組 9"/>
                <wp:cNvGraphicFramePr/>
                <a:graphic xmlns:a="http://schemas.openxmlformats.org/drawingml/2006/main">
                  <a:graphicData uri="http://schemas.microsoft.com/office/word/2010/wordprocessingGroup">
                    <wpg:wgp>
                      <wpg:cNvGrpSpPr/>
                      <wpg:grpSpPr>
                        <a:xfrm>
                          <a:off x="0" y="0"/>
                          <a:ext cx="3839210" cy="2219960"/>
                          <a:chOff x="0" y="0"/>
                          <a:chExt cx="3344334" cy="2220346"/>
                        </a:xfrm>
                      </wpg:grpSpPr>
                      <wpg:grpSp>
                        <wpg:cNvPr id="10" name="群組 10"/>
                        <wpg:cNvGrpSpPr/>
                        <wpg:grpSpPr>
                          <a:xfrm>
                            <a:off x="84667" y="190500"/>
                            <a:ext cx="3259667" cy="1769533"/>
                            <a:chOff x="0" y="0"/>
                            <a:chExt cx="3259667" cy="1769533"/>
                          </a:xfrm>
                        </wpg:grpSpPr>
                        <pic:pic xmlns:pic="http://schemas.openxmlformats.org/drawingml/2006/picture">
                          <pic:nvPicPr>
                            <pic:cNvPr id="12" name="圖片 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59667" cy="1769533"/>
                            </a:xfrm>
                            <a:prstGeom prst="rect">
                              <a:avLst/>
                            </a:prstGeom>
                          </pic:spPr>
                        </pic:pic>
                        <wpg:grpSp>
                          <wpg:cNvPr id="14" name="群組 14"/>
                          <wpg:cNvGrpSpPr/>
                          <wpg:grpSpPr>
                            <a:xfrm>
                              <a:off x="237067" y="1655233"/>
                              <a:ext cx="554990" cy="72390"/>
                              <a:chOff x="0" y="0"/>
                              <a:chExt cx="594629" cy="78921"/>
                            </a:xfrm>
                          </wpg:grpSpPr>
                          <wps:wsp>
                            <wps:cNvPr id="15" name="直線接點 15"/>
                            <wps:cNvCnPr/>
                            <wps:spPr>
                              <a:xfrm>
                                <a:off x="0" y="0"/>
                                <a:ext cx="0" cy="78740"/>
                              </a:xfrm>
                              <a:prstGeom prst="line">
                                <a:avLst/>
                              </a:prstGeom>
                              <a:ln w="6350">
                                <a:solidFill>
                                  <a:srgbClr val="FC9AD4"/>
                                </a:solidFill>
                              </a:ln>
                            </wps:spPr>
                            <wps:style>
                              <a:lnRef idx="1">
                                <a:schemeClr val="accent2"/>
                              </a:lnRef>
                              <a:fillRef idx="0">
                                <a:schemeClr val="accent2"/>
                              </a:fillRef>
                              <a:effectRef idx="0">
                                <a:schemeClr val="accent2"/>
                              </a:effectRef>
                              <a:fontRef idx="minor">
                                <a:schemeClr val="tx1"/>
                              </a:fontRef>
                            </wps:style>
                            <wps:bodyPr/>
                          </wps:wsp>
                          <wps:wsp>
                            <wps:cNvPr id="16" name="直線接點 16"/>
                            <wps:cNvCnPr/>
                            <wps:spPr>
                              <a:xfrm>
                                <a:off x="593271" y="0"/>
                                <a:ext cx="0" cy="78740"/>
                              </a:xfrm>
                              <a:prstGeom prst="line">
                                <a:avLst/>
                              </a:prstGeom>
                              <a:ln w="6350">
                                <a:solidFill>
                                  <a:srgbClr val="FC9AD4"/>
                                </a:solidFill>
                              </a:ln>
                            </wps:spPr>
                            <wps:style>
                              <a:lnRef idx="1">
                                <a:schemeClr val="accent2"/>
                              </a:lnRef>
                              <a:fillRef idx="0">
                                <a:schemeClr val="accent2"/>
                              </a:fillRef>
                              <a:effectRef idx="0">
                                <a:schemeClr val="accent2"/>
                              </a:effectRef>
                              <a:fontRef idx="minor">
                                <a:schemeClr val="tx1"/>
                              </a:fontRef>
                            </wps:style>
                            <wps:bodyPr/>
                          </wps:wsp>
                          <wps:wsp>
                            <wps:cNvPr id="17" name="直線接點 17"/>
                            <wps:cNvCnPr/>
                            <wps:spPr>
                              <a:xfrm>
                                <a:off x="0" y="78921"/>
                                <a:ext cx="144044" cy="0"/>
                              </a:xfrm>
                              <a:prstGeom prst="line">
                                <a:avLst/>
                              </a:prstGeom>
                              <a:ln w="6350">
                                <a:solidFill>
                                  <a:srgbClr val="FC9AD4"/>
                                </a:solidFill>
                              </a:ln>
                            </wps:spPr>
                            <wps:style>
                              <a:lnRef idx="1">
                                <a:schemeClr val="accent2"/>
                              </a:lnRef>
                              <a:fillRef idx="0">
                                <a:schemeClr val="accent2"/>
                              </a:fillRef>
                              <a:effectRef idx="0">
                                <a:schemeClr val="accent2"/>
                              </a:effectRef>
                              <a:fontRef idx="minor">
                                <a:schemeClr val="tx1"/>
                              </a:fontRef>
                            </wps:style>
                            <wps:bodyPr/>
                          </wps:wsp>
                          <wps:wsp>
                            <wps:cNvPr id="18" name="直線接點 18"/>
                            <wps:cNvCnPr/>
                            <wps:spPr>
                              <a:xfrm>
                                <a:off x="414574" y="78921"/>
                                <a:ext cx="180055" cy="0"/>
                              </a:xfrm>
                              <a:prstGeom prst="line">
                                <a:avLst/>
                              </a:prstGeom>
                              <a:ln w="6350">
                                <a:solidFill>
                                  <a:srgbClr val="FC9AD4"/>
                                </a:solidFill>
                              </a:ln>
                            </wps:spPr>
                            <wps:style>
                              <a:lnRef idx="1">
                                <a:schemeClr val="accent2"/>
                              </a:lnRef>
                              <a:fillRef idx="0">
                                <a:schemeClr val="accent2"/>
                              </a:fillRef>
                              <a:effectRef idx="0">
                                <a:schemeClr val="accent2"/>
                              </a:effectRef>
                              <a:fontRef idx="minor">
                                <a:schemeClr val="tx1"/>
                              </a:fontRef>
                            </wps:style>
                            <wps:bodyPr/>
                          </wps:wsp>
                        </wpg:grpSp>
                        <wpg:grpSp>
                          <wpg:cNvPr id="19" name="群組 19"/>
                          <wpg:cNvGrpSpPr/>
                          <wpg:grpSpPr>
                            <a:xfrm>
                              <a:off x="1236133" y="1655233"/>
                              <a:ext cx="554355" cy="73025"/>
                              <a:chOff x="0" y="0"/>
                              <a:chExt cx="593653" cy="78921"/>
                            </a:xfrm>
                          </wpg:grpSpPr>
                          <wps:wsp>
                            <wps:cNvPr id="20" name="直線接點 20"/>
                            <wps:cNvCnPr/>
                            <wps:spPr>
                              <a:xfrm>
                                <a:off x="0" y="0"/>
                                <a:ext cx="0" cy="78740"/>
                              </a:xfrm>
                              <a:prstGeom prst="line">
                                <a:avLst/>
                              </a:prstGeom>
                              <a:ln w="6350">
                                <a:solidFill>
                                  <a:schemeClr val="accent3">
                                    <a:lumMod val="60000"/>
                                    <a:lumOff val="40000"/>
                                  </a:schemeClr>
                                </a:solidFill>
                              </a:ln>
                            </wps:spPr>
                            <wps:style>
                              <a:lnRef idx="1">
                                <a:schemeClr val="accent2"/>
                              </a:lnRef>
                              <a:fillRef idx="0">
                                <a:schemeClr val="accent2"/>
                              </a:fillRef>
                              <a:effectRef idx="0">
                                <a:schemeClr val="accent2"/>
                              </a:effectRef>
                              <a:fontRef idx="minor">
                                <a:schemeClr val="tx1"/>
                              </a:fontRef>
                            </wps:style>
                            <wps:bodyPr/>
                          </wps:wsp>
                          <wps:wsp>
                            <wps:cNvPr id="21" name="直線接點 21"/>
                            <wps:cNvCnPr/>
                            <wps:spPr>
                              <a:xfrm>
                                <a:off x="593271" y="0"/>
                                <a:ext cx="0" cy="78740"/>
                              </a:xfrm>
                              <a:prstGeom prst="line">
                                <a:avLst/>
                              </a:prstGeom>
                              <a:ln w="6350">
                                <a:solidFill>
                                  <a:schemeClr val="accent3">
                                    <a:lumMod val="60000"/>
                                    <a:lumOff val="40000"/>
                                  </a:schemeClr>
                                </a:solidFill>
                              </a:ln>
                            </wps:spPr>
                            <wps:style>
                              <a:lnRef idx="1">
                                <a:schemeClr val="accent2"/>
                              </a:lnRef>
                              <a:fillRef idx="0">
                                <a:schemeClr val="accent2"/>
                              </a:fillRef>
                              <a:effectRef idx="0">
                                <a:schemeClr val="accent2"/>
                              </a:effectRef>
                              <a:fontRef idx="minor">
                                <a:schemeClr val="tx1"/>
                              </a:fontRef>
                            </wps:style>
                            <wps:bodyPr/>
                          </wps:wsp>
                          <wps:wsp>
                            <wps:cNvPr id="22" name="直線接點 22"/>
                            <wps:cNvCnPr/>
                            <wps:spPr>
                              <a:xfrm>
                                <a:off x="0" y="78921"/>
                                <a:ext cx="144000" cy="0"/>
                              </a:xfrm>
                              <a:prstGeom prst="line">
                                <a:avLst/>
                              </a:prstGeom>
                              <a:ln w="6350">
                                <a:solidFill>
                                  <a:schemeClr val="accent3">
                                    <a:lumMod val="60000"/>
                                    <a:lumOff val="40000"/>
                                  </a:schemeClr>
                                </a:solidFill>
                              </a:ln>
                            </wps:spPr>
                            <wps:style>
                              <a:lnRef idx="1">
                                <a:schemeClr val="accent2"/>
                              </a:lnRef>
                              <a:fillRef idx="0">
                                <a:schemeClr val="accent2"/>
                              </a:fillRef>
                              <a:effectRef idx="0">
                                <a:schemeClr val="accent2"/>
                              </a:effectRef>
                              <a:fontRef idx="minor">
                                <a:schemeClr val="tx1"/>
                              </a:fontRef>
                            </wps:style>
                            <wps:bodyPr/>
                          </wps:wsp>
                          <wps:wsp>
                            <wps:cNvPr id="23" name="直線接點 23"/>
                            <wps:cNvCnPr/>
                            <wps:spPr>
                              <a:xfrm>
                                <a:off x="413653" y="78921"/>
                                <a:ext cx="180000" cy="0"/>
                              </a:xfrm>
                              <a:prstGeom prst="line">
                                <a:avLst/>
                              </a:prstGeom>
                              <a:ln w="6350">
                                <a:solidFill>
                                  <a:schemeClr val="accent3">
                                    <a:lumMod val="60000"/>
                                    <a:lumOff val="40000"/>
                                  </a:schemeClr>
                                </a:solidFill>
                              </a:ln>
                            </wps:spPr>
                            <wps:style>
                              <a:lnRef idx="1">
                                <a:schemeClr val="accent2"/>
                              </a:lnRef>
                              <a:fillRef idx="0">
                                <a:schemeClr val="accent2"/>
                              </a:fillRef>
                              <a:effectRef idx="0">
                                <a:schemeClr val="accent2"/>
                              </a:effectRef>
                              <a:fontRef idx="minor">
                                <a:schemeClr val="tx1"/>
                              </a:fontRef>
                            </wps:style>
                            <wps:bodyPr/>
                          </wps:wsp>
                        </wpg:grpSp>
                      </wpg:grpSp>
                      <wps:wsp>
                        <wps:cNvPr id="24" name="文字方塊 24"/>
                        <wps:cNvSpPr txBox="1"/>
                        <wps:spPr>
                          <a:xfrm>
                            <a:off x="0" y="1960033"/>
                            <a:ext cx="3338195" cy="2603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30C68E" w14:textId="77777777" w:rsidR="00661C70" w:rsidRDefault="00661C70" w:rsidP="00661C70">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w:t>
                              </w:r>
                              <w:r w:rsidRPr="009811BF">
                                <w:rPr>
                                  <w:rFonts w:ascii="標楷體" w:hAnsi="標楷體" w:hint="eastAsia"/>
                                  <w:sz w:val="18"/>
                                  <w:szCs w:val="20"/>
                                </w:rPr>
                                <w:t>擷取自</w:t>
                              </w:r>
                              <w:r w:rsidRPr="00910B18">
                                <w:rPr>
                                  <w:rFonts w:ascii="標楷體" w:hAnsi="標楷體" w:hint="eastAsia"/>
                                  <w:sz w:val="18"/>
                                  <w:szCs w:val="20"/>
                                </w:rPr>
                                <w:t>新北市2050淨零路徑暨氣候行動白皮書</w:t>
                              </w:r>
                              <w:r>
                                <w:rPr>
                                  <w:rFonts w:ascii="標楷體" w:hAnsi="標楷體" w:hint="eastAsia"/>
                                  <w:sz w:val="18"/>
                                  <w:szCs w:val="20"/>
                                </w:rPr>
                                <w:t>資料。</w:t>
                              </w:r>
                            </w:p>
                            <w:p w14:paraId="313E35DD" w14:textId="77777777" w:rsidR="00661C70" w:rsidRPr="00B9373F" w:rsidRDefault="00661C70" w:rsidP="00661C70">
                              <w:pPr>
                                <w:snapToGrid w:val="0"/>
                                <w:rPr>
                                  <w:rFonts w:ascii="標楷體" w:hAnsi="標楷體"/>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文字方塊 25"/>
                        <wps:cNvSpPr txBox="1"/>
                        <wps:spPr>
                          <a:xfrm>
                            <a:off x="105821" y="0"/>
                            <a:ext cx="3136913" cy="279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A537ED" w14:textId="2A3095B8" w:rsidR="00661C70" w:rsidRPr="000C5F89" w:rsidRDefault="00661C70" w:rsidP="00661C70">
                              <w:pPr>
                                <w:snapToGrid w:val="0"/>
                                <w:jc w:val="center"/>
                                <w:rPr>
                                  <w:rFonts w:ascii="標楷體" w:hAnsi="標楷體"/>
                                  <w:b/>
                                  <w:sz w:val="32"/>
                                  <w:szCs w:val="32"/>
                                </w:rPr>
                              </w:pPr>
                              <w:r w:rsidRPr="000C5F89">
                                <w:rPr>
                                  <w:rFonts w:ascii="標楷體" w:hAnsi="標楷體" w:hint="eastAsia"/>
                                  <w:b/>
                                  <w:sz w:val="24"/>
                                  <w:szCs w:val="32"/>
                                </w:rPr>
                                <w:t>圖</w:t>
                              </w:r>
                              <w:r w:rsidR="009707B9">
                                <w:rPr>
                                  <w:rFonts w:ascii="標楷體" w:hAnsi="標楷體" w:hint="eastAsia"/>
                                  <w:b/>
                                  <w:sz w:val="24"/>
                                  <w:szCs w:val="32"/>
                                </w:rPr>
                                <w:t>2</w:t>
                              </w:r>
                              <w:r w:rsidR="00473219">
                                <w:rPr>
                                  <w:rFonts w:ascii="標楷體" w:hAnsi="標楷體" w:hint="eastAsia"/>
                                  <w:b/>
                                  <w:sz w:val="24"/>
                                  <w:szCs w:val="32"/>
                                </w:rPr>
                                <w:t xml:space="preserve">　</w:t>
                              </w:r>
                              <w:r w:rsidRPr="000C5F89">
                                <w:rPr>
                                  <w:rFonts w:ascii="標楷體" w:hAnsi="標楷體" w:hint="eastAsia"/>
                                  <w:b/>
                                  <w:sz w:val="24"/>
                                  <w:szCs w:val="32"/>
                                </w:rPr>
                                <w:t>大型開發案導入零碳設計思維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0A3560E" id="群組 9" o:spid="_x0000_s1043" style="position:absolute;left:0;text-align:left;margin-left:173.9pt;margin-top:127.85pt;width:302.3pt;height:174.8pt;z-index:251651584;mso-width-relative:margin" coordsize="33443,22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">
                <v:group id="群組 10" o:spid="_x0000_s1044" style="position:absolute;left:846;top:1905;width:32597;height:17695" coordsize="32596,1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圖片 12" o:spid="_x0000_s1045" type="#_x0000_t75" style="position:absolute;width:32596;height:17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">
                    <v:imagedata r:id="rId13" o:title=""/>
                    <v:path arrowok="t"/>
                  </v:shape>
                  <v:group id="群組 14" o:spid="_x0000_s1046" style="position:absolute;left:2370;top:16552;width:5550;height:724" coordsize="5946,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line id="直線接點 15" o:spid="_x0000_s1047" style="position:absolute;visibility:visible;mso-wrap-style:square" from="0,0" to="0,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" strokecolor="#fc9ad4" strokeweight=".5pt"/>
                    <v:line id="直線接點 16" o:spid="_x0000_s1048" style="position:absolute;visibility:visible;mso-wrap-style:square" from="5932,0" to="593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" strokecolor="#fc9ad4" strokeweight=".5pt"/>
                    <v:line id="直線接點 17" o:spid="_x0000_s1049" style="position:absolute;visibility:visible;mso-wrap-style:square" from="0,789" to="144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" strokecolor="#fc9ad4" strokeweight=".5pt"/>
                    <v:line id="直線接點 18" o:spid="_x0000_s1050" style="position:absolute;visibility:visible;mso-wrap-style:square" from="4145,789" to="5946,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" strokecolor="#fc9ad4" strokeweight=".5pt"/>
                  </v:group>
                  <v:group id="群組 19" o:spid="_x0000_s1051" style="position:absolute;left:12361;top:16552;width:5543;height:730" coordsize="5936,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line id="直線接點 20" o:spid="_x0000_s1052" style="position:absolute;visibility:visible;mso-wrap-style:square" from="0,0" to="0,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" strokecolor="#c2d69b [1942]" strokeweight=".5pt"/>
                    <v:line id="直線接點 21" o:spid="_x0000_s1053" style="position:absolute;visibility:visible;mso-wrap-style:square" from="5932,0" to="593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" strokecolor="#c2d69b [1942]" strokeweight=".5pt"/>
                    <v:line id="直線接點 22" o:spid="_x0000_s1054" style="position:absolute;visibility:visible;mso-wrap-style:square" from="0,789" to="144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" strokecolor="#c2d69b [1942]" strokeweight=".5pt"/>
                    <v:line id="直線接點 23" o:spid="_x0000_s1055" style="position:absolute;visibility:visible;mso-wrap-style:square" from="4136,789" to="5936,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" strokecolor="#c2d69b [1942]" strokeweight=".5pt"/>
                  </v:group>
                </v:group>
                <v:shape id="文字方塊 24" o:spid="_x0000_s1056" type="#_x0000_t202" style="position:absolute;top:19600;width:3338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7330C68E" w14:textId="77777777" w:rsidR="00661C70" w:rsidRDefault="00661C70" w:rsidP="00661C70">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w:t>
                        </w:r>
                        <w:r w:rsidRPr="009811BF">
                          <w:rPr>
                            <w:rFonts w:ascii="標楷體" w:hAnsi="標楷體" w:hint="eastAsia"/>
                            <w:sz w:val="18"/>
                            <w:szCs w:val="20"/>
                          </w:rPr>
                          <w:t>擷取自</w:t>
                        </w:r>
                        <w:r w:rsidRPr="00910B18">
                          <w:rPr>
                            <w:rFonts w:ascii="標楷體" w:hAnsi="標楷體" w:hint="eastAsia"/>
                            <w:sz w:val="18"/>
                            <w:szCs w:val="20"/>
                          </w:rPr>
                          <w:t>新北市2050淨零路徑暨氣候行動白皮書</w:t>
                        </w:r>
                        <w:r>
                          <w:rPr>
                            <w:rFonts w:ascii="標楷體" w:hAnsi="標楷體" w:hint="eastAsia"/>
                            <w:sz w:val="18"/>
                            <w:szCs w:val="20"/>
                          </w:rPr>
                          <w:t>資料。</w:t>
                        </w:r>
                      </w:p>
                      <w:p w14:paraId="313E35DD" w14:textId="77777777" w:rsidR="00661C70" w:rsidRPr="00B9373F" w:rsidRDefault="00661C70" w:rsidP="00661C70">
                        <w:pPr>
                          <w:snapToGrid w:val="0"/>
                          <w:rPr>
                            <w:rFonts w:ascii="標楷體" w:hAnsi="標楷體"/>
                            <w:sz w:val="18"/>
                            <w:szCs w:val="20"/>
                          </w:rPr>
                        </w:pPr>
                      </w:p>
                    </w:txbxContent>
                  </v:textbox>
                </v:shape>
                <v:shape id="文字方塊 25" o:spid="_x0000_s1057" type="#_x0000_t202" style="position:absolute;left:1058;width:31369;height:2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3AA537ED" w14:textId="2A3095B8" w:rsidR="00661C70" w:rsidRPr="000C5F89" w:rsidRDefault="00661C70" w:rsidP="00661C70">
                        <w:pPr>
                          <w:snapToGrid w:val="0"/>
                          <w:jc w:val="center"/>
                          <w:rPr>
                            <w:rFonts w:ascii="標楷體" w:hAnsi="標楷體"/>
                            <w:b/>
                            <w:sz w:val="32"/>
                            <w:szCs w:val="32"/>
                          </w:rPr>
                        </w:pPr>
                        <w:r w:rsidRPr="000C5F89">
                          <w:rPr>
                            <w:rFonts w:ascii="標楷體" w:hAnsi="標楷體" w:hint="eastAsia"/>
                            <w:b/>
                            <w:sz w:val="24"/>
                            <w:szCs w:val="32"/>
                          </w:rPr>
                          <w:t>圖</w:t>
                        </w:r>
                        <w:r w:rsidR="009707B9">
                          <w:rPr>
                            <w:rFonts w:ascii="標楷體" w:hAnsi="標楷體" w:hint="eastAsia"/>
                            <w:b/>
                            <w:sz w:val="24"/>
                            <w:szCs w:val="32"/>
                          </w:rPr>
                          <w:t>2</w:t>
                        </w:r>
                        <w:r w:rsidR="00473219">
                          <w:rPr>
                            <w:rFonts w:ascii="標楷體" w:hAnsi="標楷體" w:hint="eastAsia"/>
                            <w:b/>
                            <w:sz w:val="24"/>
                            <w:szCs w:val="32"/>
                          </w:rPr>
                          <w:t xml:space="preserve">　</w:t>
                        </w:r>
                        <w:r w:rsidRPr="000C5F89">
                          <w:rPr>
                            <w:rFonts w:ascii="標楷體" w:hAnsi="標楷體" w:hint="eastAsia"/>
                            <w:b/>
                            <w:sz w:val="24"/>
                            <w:szCs w:val="32"/>
                          </w:rPr>
                          <w:t>大型開發案導入零碳設計思維</w:t>
                        </w:r>
                      </w:p>
                    </w:txbxContent>
                  </v:textbox>
                </v:shape>
                <w10:wrap type="square"/>
              </v:group>
            </w:pict>
          </mc:Fallback>
        </mc:AlternateContent>
      </w:r>
      <w:r w:rsidR="00661C70" w:rsidRPr="00661C70">
        <w:rPr>
          <w:rFonts w:ascii="標楷體" w:hAnsi="標楷體" w:hint="eastAsia"/>
          <w:bCs/>
          <w:sz w:val="24"/>
        </w:rPr>
        <w:t>市政府為達成 2050 年淨零排放目標，自110年起規劃推動新北市2030「三重第二行政中心碳中和」、「大型開發案導入零碳設計」、「八里淨零示範先行」三大藍圖，其中「大型開發案導入零碳設計」從節能、儲能、創能三大淨零碳排思維著手（圖</w:t>
      </w:r>
      <w:r w:rsidR="009707B9">
        <w:rPr>
          <w:rFonts w:ascii="標楷體" w:hAnsi="標楷體" w:hint="eastAsia"/>
          <w:bCs/>
          <w:sz w:val="24"/>
        </w:rPr>
        <w:t>2</w:t>
      </w:r>
      <w:r w:rsidR="00661C70" w:rsidRPr="00661C70">
        <w:rPr>
          <w:rFonts w:ascii="標楷體" w:hAnsi="標楷體" w:hint="eastAsia"/>
          <w:bCs/>
          <w:sz w:val="24"/>
        </w:rPr>
        <w:t>）。環境保護局於111年7月擬訂「新北市大型開發案零碳設計規劃原則」，暨都市計畫、主要與細部計畫、整體開發、都市設計審議、環境影響評估審議等5式零碳設計檢核表，截至114年8月止，已邀集經濟發展局、交通局、工務局、水利局、地政局、城鄉發展局及捷運工程局等相關機關召開多次研商會議。經查其執行情形，核有：1.擬訂並研商上開零碳設計規劃原則及檢核表已逾3年未定案，城鄉發展局於該期間訂定塭仔圳重要廊道及軸線、林口特定區計畫（第三種產業專用區）、臺北港特定區等都市設計審議原則，經以前開都市設計審議零碳設計檢核表所列之檢核項目查對該等都市設計審議原則，部分規範缺少零碳設計思維事項，可能衍生通案原則與個別都市設計審議規範</w:t>
      </w:r>
      <w:r w:rsidR="007E0B18">
        <w:rPr>
          <w:rFonts w:ascii="標楷體" w:hAnsi="標楷體" w:hint="eastAsia"/>
          <w:bCs/>
          <w:sz w:val="24"/>
        </w:rPr>
        <w:t>內容</w:t>
      </w:r>
      <w:r w:rsidR="00661C70" w:rsidRPr="00661C70">
        <w:rPr>
          <w:rFonts w:ascii="標楷體" w:hAnsi="標楷體" w:hint="eastAsia"/>
          <w:bCs/>
          <w:sz w:val="24"/>
        </w:rPr>
        <w:t>不一；2.前開都市計畫、主要與細部計畫、整體開發、環境影響評估審議等4式檢核表，於綠環境檢核項目明定「綠化50％以上法定空地面積，或經都市設計審議委員會同意之相當綠化能力，以補償因開發過程造成之碳存量減少」規範，卻乏開發過程造成碳存量減少之估算方式，尚待科學方法檢證等情</w:t>
      </w:r>
      <w:r w:rsidR="007E0B18">
        <w:rPr>
          <w:rFonts w:ascii="標楷體" w:hAnsi="標楷體" w:hint="eastAsia"/>
          <w:bCs/>
          <w:sz w:val="24"/>
        </w:rPr>
        <w:t>事</w:t>
      </w:r>
      <w:r w:rsidR="00661C70" w:rsidRPr="00661C70">
        <w:rPr>
          <w:rFonts w:ascii="標楷體" w:hAnsi="標楷體" w:hint="eastAsia"/>
          <w:bCs/>
          <w:sz w:val="24"/>
        </w:rPr>
        <w:t>，經函請研謀改善。據復：1.</w:t>
      </w:r>
      <w:r w:rsidR="00661C70" w:rsidRPr="00661C70">
        <w:rPr>
          <w:rFonts w:ascii="標楷體" w:hAnsi="標楷體" w:hint="eastAsia"/>
          <w:bCs/>
          <w:sz w:val="24"/>
        </w:rPr>
        <w:lastRenderedPageBreak/>
        <w:t>市政府已於114年12月18日核定「新北市大型開發零碳設計規劃原則」，並函知所屬一級機關，於各項開發階段作業程序依該原則及相關檢核表，就用地留設、配置需求與技術可行性進行充分評估，另主辦機關辦理各項開發案或招商案件時，亦應適時導入零碳設計，落實淨零轉型之政策目標；2.綠環境補償標準之科學依據，後續將以增加綠地面積、依照溫室氣體排放量增量抵換管理辦法附錄所訂汰換節能設備之碳排放量，以及依碳費費率每公噸300元等3種計算方式</w:t>
      </w:r>
      <w:r w:rsidR="00661C70" w:rsidRPr="00595F00">
        <w:rPr>
          <w:rFonts w:ascii="標楷體" w:hAnsi="標楷體" w:hint="eastAsia"/>
          <w:bCs/>
          <w:spacing w:val="-10"/>
          <w:sz w:val="24"/>
        </w:rPr>
        <w:t>，</w:t>
      </w:r>
      <w:r w:rsidR="00661C70" w:rsidRPr="004368D2">
        <w:rPr>
          <w:rFonts w:ascii="標楷體" w:hAnsi="標楷體" w:hint="eastAsia"/>
          <w:bCs/>
          <w:sz w:val="24"/>
        </w:rPr>
        <w:t>作為碳存量減少之代金核算基礎</w:t>
      </w:r>
      <w:r w:rsidR="009E36DD" w:rsidRPr="004368D2">
        <w:rPr>
          <w:rFonts w:ascii="標楷體" w:hAnsi="標楷體" w:hint="eastAsia"/>
          <w:bCs/>
          <w:sz w:val="24"/>
        </w:rPr>
        <w:t>。</w:t>
      </w:r>
    </w:p>
    <w:p w14:paraId="51E03832" w14:textId="6F97F1E4" w:rsidR="004A4CD0" w:rsidRPr="009D2B3C" w:rsidRDefault="004A4CD0" w:rsidP="00BD1636">
      <w:pPr>
        <w:overflowPunct w:val="0"/>
        <w:spacing w:beforeLines="20" w:before="72" w:afterLines="20" w:after="72" w:line="520" w:lineRule="exact"/>
        <w:ind w:firstLineChars="200" w:firstLine="561"/>
        <w:jc w:val="both"/>
        <w:rPr>
          <w:rFonts w:ascii="標楷體" w:hAnsi="標楷體"/>
          <w:b/>
          <w:bCs/>
          <w:color w:val="FF0000"/>
          <w:sz w:val="28"/>
        </w:rPr>
      </w:pPr>
      <w:r w:rsidRPr="009D2B3C">
        <w:rPr>
          <w:rFonts w:ascii="標楷體" w:hAnsi="標楷體" w:hint="eastAsia"/>
          <w:b/>
          <w:bCs/>
          <w:sz w:val="28"/>
        </w:rPr>
        <w:t>（</w:t>
      </w:r>
      <w:r w:rsidR="009D1C5E">
        <w:rPr>
          <w:rFonts w:ascii="標楷體" w:hAnsi="標楷體" w:hint="eastAsia"/>
          <w:b/>
          <w:bCs/>
          <w:sz w:val="28"/>
        </w:rPr>
        <w:t>十二</w:t>
      </w:r>
      <w:r w:rsidRPr="009D2B3C">
        <w:rPr>
          <w:rFonts w:ascii="標楷體" w:hAnsi="標楷體" w:hint="eastAsia"/>
          <w:b/>
          <w:bCs/>
          <w:sz w:val="28"/>
        </w:rPr>
        <w:t>）</w:t>
      </w:r>
      <w:r w:rsidR="00661C70" w:rsidRPr="00661C70">
        <w:rPr>
          <w:rFonts w:ascii="標楷體" w:hAnsi="標楷體" w:hint="eastAsia"/>
          <w:b/>
          <w:bCs/>
          <w:sz w:val="28"/>
        </w:rPr>
        <w:t>運用資通訊科技提升公有建築能源管理效益，並取得智慧建築標章，契合市政府推動2050淨零排放目標，惟部分公有建築智慧建築標章逾效期未申請延續認可，影響已投入節能減碳資源效益，有待研謀改善</w:t>
      </w:r>
      <w:r w:rsidRPr="009D2B3C">
        <w:rPr>
          <w:rFonts w:ascii="標楷體" w:hAnsi="標楷體" w:hint="eastAsia"/>
          <w:b/>
          <w:bCs/>
          <w:sz w:val="28"/>
        </w:rPr>
        <w:t>。</w:t>
      </w:r>
    </w:p>
    <w:p w14:paraId="21D8B001" w14:textId="3430E573" w:rsidR="004A4CD0" w:rsidRPr="009C67F0" w:rsidRDefault="007E0B18" w:rsidP="009A6154">
      <w:pPr>
        <w:overflowPunct w:val="0"/>
        <w:spacing w:line="510" w:lineRule="exact"/>
        <w:ind w:firstLineChars="332" w:firstLine="531"/>
        <w:jc w:val="both"/>
        <w:rPr>
          <w:rFonts w:ascii="標楷體" w:hAnsi="標楷體"/>
          <w:snapToGrid w:val="0"/>
          <w:kern w:val="2"/>
          <w:sz w:val="24"/>
          <w:szCs w:val="24"/>
        </w:rPr>
      </w:pPr>
      <w:r>
        <w:rPr>
          <w:rFonts w:ascii="標楷體" w:hAnsi="標楷體"/>
          <w:noProof/>
          <w:color w:val="000000"/>
          <w:spacing w:val="-4"/>
          <w:szCs w:val="24"/>
        </w:rPr>
        <mc:AlternateContent>
          <mc:Choice Requires="wpg">
            <w:drawing>
              <wp:anchor distT="0" distB="0" distL="114300" distR="114300" simplePos="0" relativeHeight="251659776" behindDoc="0" locked="0" layoutInCell="1" allowOverlap="1" wp14:anchorId="4E7C065C" wp14:editId="0E1440FD">
                <wp:simplePos x="0" y="0"/>
                <wp:positionH relativeFrom="column">
                  <wp:posOffset>2340325</wp:posOffset>
                </wp:positionH>
                <wp:positionV relativeFrom="paragraph">
                  <wp:posOffset>1788511</wp:posOffset>
                </wp:positionV>
                <wp:extent cx="3606800" cy="2903220"/>
                <wp:effectExtent l="0" t="0" r="0" b="4445"/>
                <wp:wrapSquare wrapText="bothSides"/>
                <wp:docPr id="26" name="群組 26"/>
                <wp:cNvGraphicFramePr/>
                <a:graphic xmlns:a="http://schemas.openxmlformats.org/drawingml/2006/main">
                  <a:graphicData uri="http://schemas.microsoft.com/office/word/2010/wordprocessingGroup">
                    <wpg:wgp>
                      <wpg:cNvGrpSpPr/>
                      <wpg:grpSpPr>
                        <a:xfrm>
                          <a:off x="0" y="0"/>
                          <a:ext cx="3606800" cy="2903220"/>
                          <a:chOff x="0" y="0"/>
                          <a:chExt cx="3606800" cy="2903220"/>
                        </a:xfrm>
                      </wpg:grpSpPr>
                      <wpg:grpSp>
                        <wpg:cNvPr id="27" name="群組 27"/>
                        <wpg:cNvGrpSpPr/>
                        <wpg:grpSpPr>
                          <a:xfrm>
                            <a:off x="0" y="0"/>
                            <a:ext cx="3606800" cy="2903220"/>
                            <a:chOff x="464171" y="-83886"/>
                            <a:chExt cx="3609064" cy="2908628"/>
                          </a:xfrm>
                        </wpg:grpSpPr>
                        <wps:wsp>
                          <wps:cNvPr id="28" name="文字方塊 28"/>
                          <wps:cNvSpPr txBox="1"/>
                          <wps:spPr>
                            <a:xfrm>
                              <a:off x="464171" y="-83886"/>
                              <a:ext cx="3609064" cy="285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6B54AD" w14:textId="1DDD3310" w:rsidR="00661C70" w:rsidRPr="000C5F89" w:rsidRDefault="00661C70" w:rsidP="00661C70">
                                <w:pPr>
                                  <w:snapToGrid w:val="0"/>
                                  <w:jc w:val="center"/>
                                  <w:rPr>
                                    <w:rFonts w:ascii="標楷體" w:hAnsi="標楷體"/>
                                    <w:b/>
                                    <w:sz w:val="32"/>
                                    <w:szCs w:val="32"/>
                                  </w:rPr>
                                </w:pPr>
                                <w:r w:rsidRPr="000C5F89">
                                  <w:rPr>
                                    <w:rFonts w:ascii="標楷體" w:hAnsi="標楷體" w:hint="eastAsia"/>
                                    <w:b/>
                                    <w:sz w:val="24"/>
                                    <w:szCs w:val="32"/>
                                  </w:rPr>
                                  <w:t>圖</w:t>
                                </w:r>
                                <w:r w:rsidR="009707B9">
                                  <w:rPr>
                                    <w:rFonts w:ascii="標楷體" w:hAnsi="標楷體" w:hint="eastAsia"/>
                                    <w:b/>
                                    <w:sz w:val="24"/>
                                    <w:szCs w:val="32"/>
                                  </w:rPr>
                                  <w:t>3</w:t>
                                </w:r>
                                <w:r w:rsidR="007F38F8">
                                  <w:rPr>
                                    <w:rFonts w:ascii="標楷體" w:hAnsi="標楷體" w:hint="eastAsia"/>
                                    <w:b/>
                                    <w:sz w:val="24"/>
                                    <w:szCs w:val="32"/>
                                  </w:rPr>
                                  <w:t xml:space="preserve">　</w:t>
                                </w:r>
                                <w:r w:rsidRPr="000C5F89">
                                  <w:rPr>
                                    <w:rFonts w:ascii="標楷體" w:hAnsi="標楷體" w:hint="eastAsia"/>
                                    <w:b/>
                                    <w:sz w:val="24"/>
                                    <w:szCs w:val="32"/>
                                  </w:rPr>
                                  <w:t>公有建築未申請智慧建築標章延續認可案件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文字方塊 29"/>
                          <wps:cNvSpPr txBox="1"/>
                          <wps:spPr>
                            <a:xfrm>
                              <a:off x="514082" y="2296447"/>
                              <a:ext cx="3559153" cy="528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0CBD92" w14:textId="77777777" w:rsidR="00661C70" w:rsidRDefault="00661C70" w:rsidP="00807383">
                                <w:pPr>
                                  <w:snapToGrid w:val="0"/>
                                  <w:ind w:leftChars="-2" w:left="559" w:hangingChars="312" w:hanging="562"/>
                                  <w:rPr>
                                    <w:rFonts w:ascii="標楷體" w:hAnsi="標楷體"/>
                                    <w:sz w:val="18"/>
                                    <w:szCs w:val="20"/>
                                  </w:rPr>
                                </w:pPr>
                                <w:r>
                                  <w:rPr>
                                    <w:rFonts w:ascii="標楷體" w:hAnsi="標楷體" w:hint="eastAsia"/>
                                    <w:sz w:val="18"/>
                                    <w:szCs w:val="20"/>
                                  </w:rPr>
                                  <w:t>註：1.中和地政事務所等機關聯合辦公大樓案，適用2003年出版之智慧建築解說與評估手冊，尚無分級制度。</w:t>
                                </w:r>
                              </w:p>
                              <w:p w14:paraId="60D1477B" w14:textId="77777777" w:rsidR="00661C70" w:rsidRPr="00B9373F" w:rsidRDefault="00661C70" w:rsidP="00807383">
                                <w:pPr>
                                  <w:snapToGrid w:val="0"/>
                                  <w:ind w:firstLineChars="202" w:firstLine="364"/>
                                  <w:rPr>
                                    <w:rFonts w:ascii="標楷體" w:hAnsi="標楷體"/>
                                    <w:sz w:val="18"/>
                                    <w:szCs w:val="20"/>
                                  </w:rPr>
                                </w:pPr>
                                <w:r>
                                  <w:rPr>
                                    <w:rFonts w:ascii="標楷體" w:hAnsi="標楷體" w:hint="eastAsia"/>
                                    <w:sz w:val="18"/>
                                    <w:szCs w:val="20"/>
                                  </w:rPr>
                                  <w:t>2.資料來源：整理自</w:t>
                                </w:r>
                                <w:r w:rsidRPr="00DA6D36">
                                  <w:rPr>
                                    <w:rFonts w:ascii="標楷體" w:hAnsi="標楷體" w:hint="eastAsia"/>
                                    <w:sz w:val="18"/>
                                    <w:szCs w:val="20"/>
                                  </w:rPr>
                                  <w:t>財團法人台灣建築中心</w:t>
                                </w:r>
                                <w:r>
                                  <w:rPr>
                                    <w:rFonts w:ascii="標楷體" w:hAnsi="標楷體" w:hint="eastAsia"/>
                                    <w:sz w:val="18"/>
                                    <w:szCs w:val="20"/>
                                  </w:rPr>
                                  <w:t>網站公告資料。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0" name="圖片 3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9273" y="339436"/>
                            <a:ext cx="3532909" cy="192578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E7C065C" id="群組 26" o:spid="_x0000_s1058" style="position:absolute;left:0;text-align:left;margin-left:184.3pt;margin-top:140.85pt;width:284pt;height:228.6pt;z-index:251659776;mso-width-relative:margin;mso-height-relative:margin" coordsize="36068,2903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">
                <v:group id="群組 27" o:spid="_x0000_s1059" style="position:absolute;width:36068;height:29032" coordorigin="4641,-838" coordsize="36090,2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文字方塊 28" o:spid="_x0000_s1060" type="#_x0000_t202" style="position:absolute;left:4641;top:-838;width:36091;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336B54AD" w14:textId="1DDD3310" w:rsidR="00661C70" w:rsidRPr="000C5F89" w:rsidRDefault="00661C70" w:rsidP="00661C70">
                          <w:pPr>
                            <w:snapToGrid w:val="0"/>
                            <w:jc w:val="center"/>
                            <w:rPr>
                              <w:rFonts w:ascii="標楷體" w:hAnsi="標楷體"/>
                              <w:b/>
                              <w:sz w:val="32"/>
                              <w:szCs w:val="32"/>
                            </w:rPr>
                          </w:pPr>
                          <w:r w:rsidRPr="000C5F89">
                            <w:rPr>
                              <w:rFonts w:ascii="標楷體" w:hAnsi="標楷體" w:hint="eastAsia"/>
                              <w:b/>
                              <w:sz w:val="24"/>
                              <w:szCs w:val="32"/>
                            </w:rPr>
                            <w:t>圖</w:t>
                          </w:r>
                          <w:r w:rsidR="009707B9">
                            <w:rPr>
                              <w:rFonts w:ascii="標楷體" w:hAnsi="標楷體" w:hint="eastAsia"/>
                              <w:b/>
                              <w:sz w:val="24"/>
                              <w:szCs w:val="32"/>
                            </w:rPr>
                            <w:t>3</w:t>
                          </w:r>
                          <w:r w:rsidR="007F38F8">
                            <w:rPr>
                              <w:rFonts w:ascii="標楷體" w:hAnsi="標楷體" w:hint="eastAsia"/>
                              <w:b/>
                              <w:sz w:val="24"/>
                              <w:szCs w:val="32"/>
                            </w:rPr>
                            <w:t xml:space="preserve">　</w:t>
                          </w:r>
                          <w:r w:rsidRPr="000C5F89">
                            <w:rPr>
                              <w:rFonts w:ascii="標楷體" w:hAnsi="標楷體" w:hint="eastAsia"/>
                              <w:b/>
                              <w:sz w:val="24"/>
                              <w:szCs w:val="32"/>
                            </w:rPr>
                            <w:t>公有建築未申請智慧建築標章延續認可案件</w:t>
                          </w:r>
                        </w:p>
                      </w:txbxContent>
                    </v:textbox>
                  </v:shape>
                  <v:shape id="文字方塊 29" o:spid="_x0000_s1061" type="#_x0000_t202" style="position:absolute;left:5140;top:22964;width:35592;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010CBD92" w14:textId="77777777" w:rsidR="00661C70" w:rsidRDefault="00661C70" w:rsidP="00807383">
                          <w:pPr>
                            <w:snapToGrid w:val="0"/>
                            <w:ind w:leftChars="-2" w:left="559" w:hangingChars="312" w:hanging="562"/>
                            <w:rPr>
                              <w:rFonts w:ascii="標楷體" w:hAnsi="標楷體"/>
                              <w:sz w:val="18"/>
                              <w:szCs w:val="20"/>
                            </w:rPr>
                          </w:pPr>
                          <w:r>
                            <w:rPr>
                              <w:rFonts w:ascii="標楷體" w:hAnsi="標楷體" w:hint="eastAsia"/>
                              <w:sz w:val="18"/>
                              <w:szCs w:val="20"/>
                            </w:rPr>
                            <w:t>註：1.中和地政事務所等機關聯合辦公大樓案，適用2003年出版之智慧建築解說與評估手冊，尚無分級制度。</w:t>
                          </w:r>
                        </w:p>
                        <w:p w14:paraId="60D1477B" w14:textId="77777777" w:rsidR="00661C70" w:rsidRPr="00B9373F" w:rsidRDefault="00661C70" w:rsidP="00807383">
                          <w:pPr>
                            <w:snapToGrid w:val="0"/>
                            <w:ind w:firstLineChars="202" w:firstLine="364"/>
                            <w:rPr>
                              <w:rFonts w:ascii="標楷體" w:hAnsi="標楷體"/>
                              <w:sz w:val="18"/>
                              <w:szCs w:val="20"/>
                            </w:rPr>
                          </w:pPr>
                          <w:r>
                            <w:rPr>
                              <w:rFonts w:ascii="標楷體" w:hAnsi="標楷體" w:hint="eastAsia"/>
                              <w:sz w:val="18"/>
                              <w:szCs w:val="20"/>
                            </w:rPr>
                            <w:t>2.資料來源：整理自</w:t>
                          </w:r>
                          <w:r w:rsidRPr="00DA6D36">
                            <w:rPr>
                              <w:rFonts w:ascii="標楷體" w:hAnsi="標楷體" w:hint="eastAsia"/>
                              <w:sz w:val="18"/>
                              <w:szCs w:val="20"/>
                            </w:rPr>
                            <w:t>財團法人台灣建築中心</w:t>
                          </w:r>
                          <w:r>
                            <w:rPr>
                              <w:rFonts w:ascii="標楷體" w:hAnsi="標楷體" w:hint="eastAsia"/>
                              <w:sz w:val="18"/>
                              <w:szCs w:val="20"/>
                            </w:rPr>
                            <w:t>網站公告資料。</w:t>
                          </w:r>
                        </w:p>
                      </w:txbxContent>
                    </v:textbox>
                  </v:shape>
                </v:group>
                <v:shape id="圖片 30" o:spid="_x0000_s1062" type="#_x0000_t75" style="position:absolute;left:692;top:3394;width:35329;height:19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">
                  <v:imagedata r:id="rId15" o:title=""/>
                  <v:path arrowok="t"/>
                </v:shape>
                <w10:wrap type="square"/>
              </v:group>
            </w:pict>
          </mc:Fallback>
        </mc:AlternateContent>
      </w:r>
      <w:r w:rsidR="00661C70" w:rsidRPr="00661C70">
        <w:rPr>
          <w:rFonts w:ascii="標楷體" w:hAnsi="標楷體" w:hint="eastAsia"/>
          <w:snapToGrid w:val="0"/>
          <w:kern w:val="2"/>
          <w:sz w:val="24"/>
          <w:szCs w:val="24"/>
        </w:rPr>
        <w:t>內政部為促進建築與資通訊產業整合，在建築物內導入智慧化相關產業技術，達成安全健康、便利舒適、節能永續之目的，於</w:t>
      </w:r>
      <w:r w:rsidR="00661C70" w:rsidRPr="00661C70">
        <w:rPr>
          <w:rFonts w:ascii="標楷體" w:hAnsi="標楷體"/>
          <w:snapToGrid w:val="0"/>
          <w:kern w:val="2"/>
          <w:sz w:val="24"/>
          <w:szCs w:val="24"/>
        </w:rPr>
        <w:t>100</w:t>
      </w:r>
      <w:r w:rsidR="00661C70" w:rsidRPr="00661C70">
        <w:rPr>
          <w:rFonts w:ascii="標楷體" w:hAnsi="標楷體" w:hint="eastAsia"/>
          <w:snapToGrid w:val="0"/>
          <w:kern w:val="2"/>
          <w:sz w:val="24"/>
          <w:szCs w:val="24"/>
        </w:rPr>
        <w:t>年</w:t>
      </w:r>
      <w:r w:rsidR="00661C70" w:rsidRPr="00661C70">
        <w:rPr>
          <w:rFonts w:ascii="標楷體" w:hAnsi="標楷體"/>
          <w:snapToGrid w:val="0"/>
          <w:kern w:val="2"/>
          <w:sz w:val="24"/>
          <w:szCs w:val="24"/>
        </w:rPr>
        <w:t>9</w:t>
      </w:r>
      <w:r w:rsidR="00661C70" w:rsidRPr="00661C70">
        <w:rPr>
          <w:rFonts w:ascii="標楷體" w:hAnsi="標楷體" w:hint="eastAsia"/>
          <w:snapToGrid w:val="0"/>
          <w:kern w:val="2"/>
          <w:sz w:val="24"/>
          <w:szCs w:val="24"/>
        </w:rPr>
        <w:t>月</w:t>
      </w:r>
      <w:r w:rsidR="00661C70" w:rsidRPr="00661C70">
        <w:rPr>
          <w:rFonts w:ascii="標楷體" w:hAnsi="標楷體"/>
          <w:snapToGrid w:val="0"/>
          <w:kern w:val="2"/>
          <w:sz w:val="24"/>
          <w:szCs w:val="24"/>
        </w:rPr>
        <w:t>20</w:t>
      </w:r>
      <w:r w:rsidR="00661C70" w:rsidRPr="00661C70">
        <w:rPr>
          <w:rFonts w:ascii="標楷體" w:hAnsi="標楷體" w:hint="eastAsia"/>
          <w:snapToGrid w:val="0"/>
          <w:kern w:val="2"/>
          <w:sz w:val="24"/>
          <w:szCs w:val="24"/>
        </w:rPr>
        <w:t>日訂定「智慧建築標章申請審核認可及使用作業要點」（下稱智慧建築標章審核要點），依智慧建築手冊所訂定之等級評定方法，以基礎設施、維運管理、安全防災、節能管理、健康舒適及智慧創新六項指標，判定智慧建築等級，按鼓勵項目得分低至高分為合格級、銅級、銀級、黃金級、鑽石級五級；嗣該部為鼓勵取得智慧建築標章證書之建築物，於首次有效期限</w:t>
      </w:r>
      <w:r w:rsidR="00661C70" w:rsidRPr="00661C70">
        <w:rPr>
          <w:rFonts w:ascii="標楷體" w:hAnsi="標楷體"/>
          <w:snapToGrid w:val="0"/>
          <w:kern w:val="2"/>
          <w:sz w:val="24"/>
          <w:szCs w:val="24"/>
        </w:rPr>
        <w:t>5</w:t>
      </w:r>
      <w:r w:rsidR="00661C70" w:rsidRPr="00661C70">
        <w:rPr>
          <w:rFonts w:ascii="標楷體" w:hAnsi="標楷體" w:hint="eastAsia"/>
          <w:snapToGrid w:val="0"/>
          <w:kern w:val="2"/>
          <w:sz w:val="24"/>
          <w:szCs w:val="24"/>
        </w:rPr>
        <w:t>年屆滿後申請延續認可，於</w:t>
      </w:r>
      <w:r w:rsidR="00661C70" w:rsidRPr="00661C70">
        <w:rPr>
          <w:rFonts w:ascii="標楷體" w:hAnsi="標楷體"/>
          <w:snapToGrid w:val="0"/>
          <w:kern w:val="2"/>
          <w:sz w:val="24"/>
          <w:szCs w:val="24"/>
        </w:rPr>
        <w:t>112</w:t>
      </w:r>
      <w:r w:rsidR="00661C70" w:rsidRPr="00661C70">
        <w:rPr>
          <w:rFonts w:ascii="標楷體" w:hAnsi="標楷體" w:hint="eastAsia"/>
          <w:snapToGrid w:val="0"/>
          <w:kern w:val="2"/>
          <w:sz w:val="24"/>
          <w:szCs w:val="24"/>
        </w:rPr>
        <w:t>年</w:t>
      </w:r>
      <w:r w:rsidR="00661C70" w:rsidRPr="00661C70">
        <w:rPr>
          <w:rFonts w:ascii="標楷體" w:hAnsi="標楷體"/>
          <w:snapToGrid w:val="0"/>
          <w:kern w:val="2"/>
          <w:sz w:val="24"/>
          <w:szCs w:val="24"/>
        </w:rPr>
        <w:t>1</w:t>
      </w:r>
      <w:r w:rsidR="00661C70" w:rsidRPr="00661C70">
        <w:rPr>
          <w:rFonts w:ascii="標楷體" w:hAnsi="標楷體" w:hint="eastAsia"/>
          <w:snapToGrid w:val="0"/>
          <w:kern w:val="2"/>
          <w:sz w:val="24"/>
          <w:szCs w:val="24"/>
        </w:rPr>
        <w:t>月</w:t>
      </w:r>
      <w:r w:rsidR="00661C70" w:rsidRPr="00661C70">
        <w:rPr>
          <w:rFonts w:ascii="標楷體" w:hAnsi="標楷體"/>
          <w:snapToGrid w:val="0"/>
          <w:kern w:val="2"/>
          <w:sz w:val="24"/>
          <w:szCs w:val="24"/>
        </w:rPr>
        <w:t>5</w:t>
      </w:r>
      <w:r w:rsidR="00661C70" w:rsidRPr="00661C70">
        <w:rPr>
          <w:rFonts w:ascii="標楷體" w:hAnsi="標楷體" w:hint="eastAsia"/>
          <w:snapToGrid w:val="0"/>
          <w:kern w:val="2"/>
          <w:sz w:val="24"/>
          <w:szCs w:val="24"/>
        </w:rPr>
        <w:t>日修正智慧建築標章審核要點，訂定「智慧建築標章延續認可簡化查核表」，以簡化申請延續認可之審核流程。按財團法人台灣建築中心公告截至114年7月底止審核通過之智慧建築案件資料，市政府各機關公有建築取得智慧建築標章者計有63件，經查逾有效期限5年者12案，僅2案申請並取得延續認可，其餘10案（辦公大樓3案、醫院1案、社會住宅3案、運動中心3案）未申請延續認可（圖</w:t>
      </w:r>
      <w:r w:rsidR="009707B9">
        <w:rPr>
          <w:rFonts w:ascii="標楷體" w:hAnsi="標楷體" w:hint="eastAsia"/>
          <w:snapToGrid w:val="0"/>
          <w:kern w:val="2"/>
          <w:sz w:val="24"/>
          <w:szCs w:val="24"/>
        </w:rPr>
        <w:t>3</w:t>
      </w:r>
      <w:r w:rsidR="00661C70" w:rsidRPr="00661C70">
        <w:rPr>
          <w:rFonts w:ascii="標楷體" w:hAnsi="標楷體" w:hint="eastAsia"/>
          <w:snapToGrid w:val="0"/>
          <w:kern w:val="2"/>
          <w:sz w:val="24"/>
          <w:szCs w:val="24"/>
        </w:rPr>
        <w:t>），影響已投入節能減碳資源效益，經函請研謀改善。據復：中和地政事務所等3處辦公大樓，</w:t>
      </w:r>
      <w:r w:rsidR="00661C70" w:rsidRPr="00661C70">
        <w:rPr>
          <w:rFonts w:ascii="標楷體" w:hAnsi="標楷體" w:hint="eastAsia"/>
          <w:snapToGrid w:val="0"/>
          <w:kern w:val="2"/>
          <w:sz w:val="24"/>
          <w:szCs w:val="24"/>
        </w:rPr>
        <w:lastRenderedPageBreak/>
        <w:t>將進行智慧建築設施初步評估，並綜整各進駐機關意見後，研議辦理智慧建築標章延續認可事宜；聯合醫院三重院區急重症大樓，刻正辦理大樓系統升級，將一併納入申請智慧建築延續認可評估；永和秀朗、板橋府中及三峽國光等3處社會住宅，刻正辦理智慧建築標章延續認可資料彙整與評估；至泰山（原新泰）、三峽（原三鶯）及林口等3處運動中心，其使用尚符當初申請智慧建築標章之規範及效用，無申請延續認可</w:t>
      </w:r>
      <w:r w:rsidR="004A4CD0" w:rsidRPr="00120D01">
        <w:rPr>
          <w:rFonts w:ascii="標楷體" w:hAnsi="標楷體" w:hint="eastAsia"/>
          <w:snapToGrid w:val="0"/>
          <w:kern w:val="2"/>
          <w:sz w:val="24"/>
          <w:szCs w:val="24"/>
        </w:rPr>
        <w:t>。</w:t>
      </w:r>
    </w:p>
    <w:p w14:paraId="36EA6AA6" w14:textId="7A4916AF" w:rsidR="00E66541" w:rsidRPr="00983917" w:rsidRDefault="00E66541" w:rsidP="009627BC">
      <w:pPr>
        <w:spacing w:beforeLines="10" w:before="36" w:afterLines="10" w:after="36" w:line="520" w:lineRule="exact"/>
        <w:ind w:firstLineChars="200" w:firstLine="561"/>
        <w:jc w:val="both"/>
        <w:rPr>
          <w:rFonts w:ascii="標楷體" w:hAnsi="標楷體"/>
          <w:b/>
          <w:sz w:val="28"/>
          <w:szCs w:val="28"/>
        </w:rPr>
      </w:pPr>
      <w:r w:rsidRPr="00120D01">
        <w:rPr>
          <w:rFonts w:ascii="標楷體" w:hAnsi="標楷體" w:hint="eastAsia"/>
          <w:b/>
          <w:color w:val="000000" w:themeColor="text1"/>
          <w:sz w:val="28"/>
          <w:szCs w:val="28"/>
        </w:rPr>
        <w:t>（</w:t>
      </w:r>
      <w:r w:rsidR="009D1C5E">
        <w:rPr>
          <w:rFonts w:ascii="標楷體" w:hAnsi="標楷體" w:hint="eastAsia"/>
          <w:b/>
          <w:color w:val="000000" w:themeColor="text1"/>
          <w:sz w:val="28"/>
          <w:szCs w:val="28"/>
        </w:rPr>
        <w:t>十三</w:t>
      </w:r>
      <w:r w:rsidRPr="00120D01">
        <w:rPr>
          <w:rFonts w:ascii="標楷體" w:hAnsi="標楷體" w:hint="eastAsia"/>
          <w:b/>
          <w:color w:val="000000" w:themeColor="text1"/>
          <w:sz w:val="28"/>
          <w:szCs w:val="28"/>
        </w:rPr>
        <w:t>）</w:t>
      </w:r>
      <w:r w:rsidRPr="00B30BC4">
        <w:rPr>
          <w:rFonts w:ascii="標楷體" w:hAnsi="標楷體" w:hint="eastAsia"/>
          <w:b/>
          <w:sz w:val="28"/>
          <w:szCs w:val="28"/>
        </w:rPr>
        <w:t>訂定2030年公</w:t>
      </w:r>
      <w:r>
        <w:rPr>
          <w:rFonts w:ascii="標楷體" w:hAnsi="標楷體" w:hint="eastAsia"/>
          <w:b/>
          <w:sz w:val="28"/>
          <w:szCs w:val="28"/>
        </w:rPr>
        <w:t>有</w:t>
      </w:r>
      <w:r w:rsidRPr="00B30BC4">
        <w:rPr>
          <w:rFonts w:ascii="標楷體" w:hAnsi="標楷體" w:hint="eastAsia"/>
          <w:b/>
          <w:sz w:val="28"/>
          <w:szCs w:val="28"/>
        </w:rPr>
        <w:t>建築碳中和目標，</w:t>
      </w:r>
      <w:r>
        <w:rPr>
          <w:rFonts w:ascii="標楷體" w:hAnsi="標楷體" w:hint="eastAsia"/>
          <w:b/>
          <w:sz w:val="28"/>
          <w:szCs w:val="28"/>
        </w:rPr>
        <w:t>邁向2050淨零建築願景，</w:t>
      </w:r>
      <w:r w:rsidRPr="00B30BC4">
        <w:rPr>
          <w:rFonts w:ascii="標楷體" w:hAnsi="標楷體" w:hint="eastAsia"/>
          <w:b/>
          <w:sz w:val="28"/>
          <w:szCs w:val="28"/>
        </w:rPr>
        <w:t>惟部分機關新建公有建築</w:t>
      </w:r>
      <w:r>
        <w:rPr>
          <w:rFonts w:ascii="標楷體" w:hAnsi="標楷體" w:hint="eastAsia"/>
          <w:b/>
          <w:sz w:val="28"/>
          <w:szCs w:val="28"/>
        </w:rPr>
        <w:t>須申請建築能效評估未</w:t>
      </w:r>
      <w:r w:rsidR="007E0B18">
        <w:rPr>
          <w:rFonts w:ascii="標楷體" w:hAnsi="標楷體" w:hint="eastAsia"/>
          <w:b/>
          <w:sz w:val="28"/>
          <w:szCs w:val="28"/>
        </w:rPr>
        <w:t>能</w:t>
      </w:r>
      <w:r>
        <w:rPr>
          <w:rFonts w:ascii="標楷體" w:hAnsi="標楷體" w:hint="eastAsia"/>
          <w:b/>
          <w:sz w:val="28"/>
          <w:szCs w:val="28"/>
        </w:rPr>
        <w:t>落實辦理，影響淨零建築願景目標之達成</w:t>
      </w:r>
      <w:r w:rsidRPr="00B30BC4">
        <w:rPr>
          <w:rFonts w:ascii="標楷體" w:hAnsi="標楷體" w:hint="eastAsia"/>
          <w:b/>
          <w:sz w:val="28"/>
          <w:szCs w:val="28"/>
        </w:rPr>
        <w:t>，</w:t>
      </w:r>
      <w:r>
        <w:rPr>
          <w:rFonts w:ascii="標楷體" w:hAnsi="標楷體" w:hint="eastAsia"/>
          <w:b/>
          <w:sz w:val="28"/>
          <w:szCs w:val="28"/>
        </w:rPr>
        <w:t>有待</w:t>
      </w:r>
      <w:r w:rsidRPr="00B30BC4">
        <w:rPr>
          <w:rFonts w:ascii="標楷體" w:hAnsi="標楷體" w:hint="eastAsia"/>
          <w:b/>
          <w:sz w:val="28"/>
          <w:szCs w:val="28"/>
        </w:rPr>
        <w:t>研謀改</w:t>
      </w:r>
      <w:r>
        <w:rPr>
          <w:rFonts w:ascii="標楷體" w:hAnsi="標楷體" w:hint="eastAsia"/>
          <w:b/>
          <w:sz w:val="28"/>
          <w:szCs w:val="28"/>
        </w:rPr>
        <w:t>善</w:t>
      </w:r>
      <w:r w:rsidRPr="00983917">
        <w:rPr>
          <w:rFonts w:ascii="標楷體" w:hAnsi="標楷體" w:hint="eastAsia"/>
          <w:b/>
          <w:sz w:val="28"/>
          <w:szCs w:val="28"/>
        </w:rPr>
        <w:t>。</w:t>
      </w:r>
    </w:p>
    <w:p w14:paraId="5A0A43B6" w14:textId="09136ECF" w:rsidR="00E66541" w:rsidRPr="008476D0" w:rsidRDefault="007E0B18" w:rsidP="00516398">
      <w:pPr>
        <w:overflowPunct w:val="0"/>
        <w:spacing w:beforeLines="25" w:before="90" w:line="514" w:lineRule="exact"/>
        <w:jc w:val="both"/>
        <w:rPr>
          <w:rFonts w:ascii="標楷體" w:hAnsi="標楷體"/>
          <w:noProof/>
          <w:snapToGrid w:val="0"/>
          <w:spacing w:val="-2"/>
          <w:sz w:val="24"/>
          <w:szCs w:val="24"/>
        </w:rPr>
      </w:pPr>
      <w:r>
        <w:rPr>
          <w:rFonts w:ascii="標楷體" w:hAnsi="標楷體" w:hint="eastAsia"/>
          <w:noProof/>
          <w:color w:val="000000"/>
          <w:spacing w:val="-4"/>
          <w:szCs w:val="24"/>
        </w:rPr>
        <mc:AlternateContent>
          <mc:Choice Requires="wpg">
            <w:drawing>
              <wp:anchor distT="0" distB="0" distL="114300" distR="114300" simplePos="0" relativeHeight="251657728" behindDoc="0" locked="0" layoutInCell="1" allowOverlap="1" wp14:anchorId="5CB2B276" wp14:editId="3A0DDE5C">
                <wp:simplePos x="0" y="0"/>
                <wp:positionH relativeFrom="column">
                  <wp:posOffset>2490470</wp:posOffset>
                </wp:positionH>
                <wp:positionV relativeFrom="paragraph">
                  <wp:posOffset>4149697</wp:posOffset>
                </wp:positionV>
                <wp:extent cx="3449955" cy="2069465"/>
                <wp:effectExtent l="0" t="0" r="0" b="6985"/>
                <wp:wrapSquare wrapText="bothSides"/>
                <wp:docPr id="31" name="群組 31"/>
                <wp:cNvGraphicFramePr/>
                <a:graphic xmlns:a="http://schemas.openxmlformats.org/drawingml/2006/main">
                  <a:graphicData uri="http://schemas.microsoft.com/office/word/2010/wordprocessingGroup">
                    <wpg:wgp>
                      <wpg:cNvGrpSpPr/>
                      <wpg:grpSpPr>
                        <a:xfrm>
                          <a:off x="0" y="0"/>
                          <a:ext cx="3449955" cy="2069465"/>
                          <a:chOff x="0" y="0"/>
                          <a:chExt cx="3450308" cy="2069465"/>
                        </a:xfrm>
                      </wpg:grpSpPr>
                      <wps:wsp>
                        <wps:cNvPr id="32" name="文字方塊 32"/>
                        <wps:cNvSpPr txBox="1"/>
                        <wps:spPr>
                          <a:xfrm>
                            <a:off x="0" y="0"/>
                            <a:ext cx="3450308" cy="2824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D1FA28" w14:textId="7E50980F" w:rsidR="00661C70" w:rsidRPr="000C5F89" w:rsidRDefault="00661C70" w:rsidP="00661C70">
                              <w:pPr>
                                <w:snapToGrid w:val="0"/>
                                <w:jc w:val="center"/>
                                <w:rPr>
                                  <w:rFonts w:ascii="標楷體" w:hAnsi="標楷體"/>
                                  <w:b/>
                                  <w:sz w:val="32"/>
                                  <w:szCs w:val="32"/>
                                </w:rPr>
                              </w:pPr>
                              <w:r w:rsidRPr="000C5F89">
                                <w:rPr>
                                  <w:rFonts w:ascii="標楷體" w:hAnsi="標楷體" w:hint="eastAsia"/>
                                  <w:b/>
                                  <w:sz w:val="24"/>
                                  <w:szCs w:val="32"/>
                                </w:rPr>
                                <w:t>圖</w:t>
                              </w:r>
                              <w:r w:rsidR="009707B9">
                                <w:rPr>
                                  <w:rFonts w:ascii="標楷體" w:hAnsi="標楷體" w:hint="eastAsia"/>
                                  <w:b/>
                                  <w:sz w:val="24"/>
                                  <w:szCs w:val="32"/>
                                </w:rPr>
                                <w:t>4</w:t>
                              </w:r>
                              <w:r w:rsidR="007F38F8">
                                <w:rPr>
                                  <w:rFonts w:ascii="標楷體" w:hAnsi="標楷體" w:hint="eastAsia"/>
                                  <w:b/>
                                  <w:sz w:val="24"/>
                                  <w:szCs w:val="32"/>
                                </w:rPr>
                                <w:t xml:space="preserve">　</w:t>
                              </w:r>
                              <w:r w:rsidRPr="000C5F89">
                                <w:rPr>
                                  <w:rFonts w:ascii="標楷體" w:hAnsi="標楷體" w:hint="eastAsia"/>
                                  <w:b/>
                                  <w:color w:val="000000"/>
                                  <w:spacing w:val="-4"/>
                                  <w:sz w:val="24"/>
                                  <w:szCs w:val="40"/>
                                </w:rPr>
                                <w:t>公有新建建築未取得候選建築能效證書案件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文字方塊 33"/>
                        <wps:cNvSpPr txBox="1"/>
                        <wps:spPr>
                          <a:xfrm>
                            <a:off x="12" y="1828800"/>
                            <a:ext cx="2724785"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4274E9" w14:textId="77777777" w:rsidR="00661C70" w:rsidRPr="00B9373F" w:rsidRDefault="00661C70" w:rsidP="00661C70">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sidRPr="004705A2">
                                <w:rPr>
                                  <w:rFonts w:ascii="標楷體" w:hAnsi="標楷體" w:hint="eastAsia"/>
                                  <w:sz w:val="18"/>
                                  <w:szCs w:val="18"/>
                                </w:rPr>
                                <w:t>整理自</w:t>
                              </w:r>
                              <w:r>
                                <w:rPr>
                                  <w:rFonts w:ascii="標楷體" w:hAnsi="標楷體" w:hint="eastAsia"/>
                                  <w:sz w:val="18"/>
                                  <w:szCs w:val="18"/>
                                </w:rPr>
                                <w:t>市政府提供資料</w:t>
                              </w:r>
                              <w:r>
                                <w:rPr>
                                  <w:rFonts w:ascii="標楷體" w:hAnsi="標楷體" w:hint="eastAsia"/>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 name="圖片 3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58615" y="281354"/>
                            <a:ext cx="3387969" cy="16002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B2B276" id="群組 31" o:spid="_x0000_s1063" style="position:absolute;left:0;text-align:left;margin-left:196.1pt;margin-top:326.75pt;width:271.65pt;height:162.95pt;z-index:251657728;mso-width-relative:margin;mso-height-relative:margin" coordsize="34503,206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">
                <v:shape id="文字方塊 32" o:spid="_x0000_s1064" type="#_x0000_t202" style="position:absolute;width:34503;height:2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2AD1FA28" w14:textId="7E50980F" w:rsidR="00661C70" w:rsidRPr="000C5F89" w:rsidRDefault="00661C70" w:rsidP="00661C70">
                        <w:pPr>
                          <w:snapToGrid w:val="0"/>
                          <w:jc w:val="center"/>
                          <w:rPr>
                            <w:rFonts w:ascii="標楷體" w:hAnsi="標楷體"/>
                            <w:b/>
                            <w:sz w:val="32"/>
                            <w:szCs w:val="32"/>
                          </w:rPr>
                        </w:pPr>
                        <w:r w:rsidRPr="000C5F89">
                          <w:rPr>
                            <w:rFonts w:ascii="標楷體" w:hAnsi="標楷體" w:hint="eastAsia"/>
                            <w:b/>
                            <w:sz w:val="24"/>
                            <w:szCs w:val="32"/>
                          </w:rPr>
                          <w:t>圖</w:t>
                        </w:r>
                        <w:r w:rsidR="009707B9">
                          <w:rPr>
                            <w:rFonts w:ascii="標楷體" w:hAnsi="標楷體" w:hint="eastAsia"/>
                            <w:b/>
                            <w:sz w:val="24"/>
                            <w:szCs w:val="32"/>
                          </w:rPr>
                          <w:t>4</w:t>
                        </w:r>
                        <w:r w:rsidR="007F38F8">
                          <w:rPr>
                            <w:rFonts w:ascii="標楷體" w:hAnsi="標楷體" w:hint="eastAsia"/>
                            <w:b/>
                            <w:sz w:val="24"/>
                            <w:szCs w:val="32"/>
                          </w:rPr>
                          <w:t xml:space="preserve">　</w:t>
                        </w:r>
                        <w:r w:rsidRPr="000C5F89">
                          <w:rPr>
                            <w:rFonts w:ascii="標楷體" w:hAnsi="標楷體" w:hint="eastAsia"/>
                            <w:b/>
                            <w:color w:val="000000"/>
                            <w:spacing w:val="-4"/>
                            <w:sz w:val="24"/>
                            <w:szCs w:val="40"/>
                          </w:rPr>
                          <w:t>公有新建建築未取得候選建築能效證書案件</w:t>
                        </w:r>
                      </w:p>
                    </w:txbxContent>
                  </v:textbox>
                </v:shape>
                <v:shape id="文字方塊 33" o:spid="_x0000_s1065" type="#_x0000_t202" style="position:absolute;top:18288;width:27247;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644274E9" w14:textId="77777777" w:rsidR="00661C70" w:rsidRPr="00B9373F" w:rsidRDefault="00661C70" w:rsidP="00661C70">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sidRPr="004705A2">
                          <w:rPr>
                            <w:rFonts w:ascii="標楷體" w:hAnsi="標楷體" w:hint="eastAsia"/>
                            <w:sz w:val="18"/>
                            <w:szCs w:val="18"/>
                          </w:rPr>
                          <w:t>整理自</w:t>
                        </w:r>
                        <w:r>
                          <w:rPr>
                            <w:rFonts w:ascii="標楷體" w:hAnsi="標楷體" w:hint="eastAsia"/>
                            <w:sz w:val="18"/>
                            <w:szCs w:val="18"/>
                          </w:rPr>
                          <w:t>市政府提供資料</w:t>
                        </w:r>
                        <w:r>
                          <w:rPr>
                            <w:rFonts w:ascii="標楷體" w:hAnsi="標楷體" w:hint="eastAsia"/>
                            <w:sz w:val="18"/>
                            <w:szCs w:val="20"/>
                          </w:rPr>
                          <w:t>。</w:t>
                        </w:r>
                      </w:p>
                    </w:txbxContent>
                  </v:textbox>
                </v:shape>
                <v:shape id="圖片 34" o:spid="_x0000_s1066" type="#_x0000_t75" style="position:absolute;left:586;top:2813;width:33879;height:16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">
                  <v:imagedata r:id="rId17" o:title=""/>
                  <v:path arrowok="t"/>
                </v:shape>
                <w10:wrap type="square"/>
              </v:group>
            </w:pict>
          </mc:Fallback>
        </mc:AlternateContent>
      </w:r>
      <w:r w:rsidR="00E66541" w:rsidRPr="00332254">
        <w:rPr>
          <w:rFonts w:ascii="標楷體" w:hAnsi="標楷體" w:hint="eastAsia"/>
          <w:noProof/>
          <w:snapToGrid w:val="0"/>
          <w:sz w:val="24"/>
          <w:szCs w:val="24"/>
        </w:rPr>
        <w:t xml:space="preserve">　　</w:t>
      </w:r>
      <w:r w:rsidR="00E66541" w:rsidRPr="00661C70">
        <w:rPr>
          <w:rFonts w:ascii="標楷體" w:hAnsi="標楷體" w:hint="eastAsia"/>
          <w:noProof/>
          <w:snapToGrid w:val="0"/>
          <w:sz w:val="24"/>
          <w:szCs w:val="24"/>
        </w:rPr>
        <w:t>內政部為提升建築物能源使用效率，落實2050淨零建築願景目標，自111年1月1日起實施建築能效評估系統（Building Energy</w:t>
      </w:r>
      <w:r w:rsidR="00473219">
        <w:rPr>
          <w:rFonts w:ascii="標楷體" w:hAnsi="標楷體" w:hint="eastAsia"/>
          <w:noProof/>
          <w:snapToGrid w:val="0"/>
          <w:sz w:val="24"/>
          <w:szCs w:val="24"/>
        </w:rPr>
        <w:t>－</w:t>
      </w:r>
      <w:r w:rsidR="00E66541" w:rsidRPr="00661C70">
        <w:rPr>
          <w:rFonts w:ascii="標楷體" w:hAnsi="標楷體" w:hint="eastAsia"/>
          <w:noProof/>
          <w:snapToGrid w:val="0"/>
          <w:sz w:val="24"/>
          <w:szCs w:val="24"/>
        </w:rPr>
        <w:t>Efficiency Rating System, BERS），透過建築物外殼、內部空調系統及照明系統之節能數據，評估計算建築物整體能效並評定等級，分為第1至7級，其中評定為等級1級，且評分尺度為前50％者，為近零碳建築，能效等級提升為1</w:t>
      </w:r>
      <w:r w:rsidR="00E66541" w:rsidRPr="00A54486">
        <w:rPr>
          <w:rFonts w:ascii="標楷體" w:hAnsi="標楷體" w:hint="eastAsia"/>
          <w:noProof/>
          <w:snapToGrid w:val="0"/>
          <w:sz w:val="24"/>
          <w:szCs w:val="24"/>
          <w:vertAlign w:val="superscript"/>
        </w:rPr>
        <w:t>+</w:t>
      </w:r>
      <w:r w:rsidR="00E66541" w:rsidRPr="00661C70">
        <w:rPr>
          <w:rFonts w:ascii="標楷體" w:hAnsi="標楷體" w:hint="eastAsia"/>
          <w:noProof/>
          <w:snapToGrid w:val="0"/>
          <w:sz w:val="24"/>
          <w:szCs w:val="24"/>
        </w:rPr>
        <w:t>級。依新北市2050淨零路徑暨氣候行動白皮書所載，市政府規劃於2030年率先達成公部門建築碳中和目標，2045年新建建物皆須符合1</w:t>
      </w:r>
      <w:r w:rsidR="00E66541" w:rsidRPr="00A54486">
        <w:rPr>
          <w:rFonts w:ascii="標楷體" w:hAnsi="標楷體" w:hint="eastAsia"/>
          <w:noProof/>
          <w:snapToGrid w:val="0"/>
          <w:sz w:val="24"/>
          <w:szCs w:val="24"/>
          <w:vertAlign w:val="superscript"/>
        </w:rPr>
        <w:t>+</w:t>
      </w:r>
      <w:r w:rsidR="00E66541" w:rsidRPr="00661C70">
        <w:rPr>
          <w:rFonts w:ascii="標楷體" w:hAnsi="標楷體" w:hint="eastAsia"/>
          <w:noProof/>
          <w:snapToGrid w:val="0"/>
          <w:sz w:val="24"/>
          <w:szCs w:val="24"/>
        </w:rPr>
        <w:t>級能效，並為有效規範新北市建築達到近零碳目標，於112年4月24日函請所屬各機關、學校有關公有新建建築之建造執照申請案，於112年7月1日起建築能效評估應達1級或1</w:t>
      </w:r>
      <w:r w:rsidR="00E66541" w:rsidRPr="00A54486">
        <w:rPr>
          <w:rFonts w:ascii="標楷體" w:hAnsi="標楷體" w:hint="eastAsia"/>
          <w:noProof/>
          <w:snapToGrid w:val="0"/>
          <w:sz w:val="24"/>
          <w:szCs w:val="24"/>
          <w:vertAlign w:val="superscript"/>
        </w:rPr>
        <w:t>+</w:t>
      </w:r>
      <w:r w:rsidR="00E66541" w:rsidRPr="00661C70">
        <w:rPr>
          <w:rFonts w:ascii="標楷體" w:hAnsi="標楷體" w:hint="eastAsia"/>
          <w:noProof/>
          <w:snapToGrid w:val="0"/>
          <w:sz w:val="24"/>
          <w:szCs w:val="24"/>
        </w:rPr>
        <w:t>級。</w:t>
      </w:r>
      <w:r w:rsidR="00A54486" w:rsidRPr="00661C70">
        <w:rPr>
          <w:rFonts w:ascii="標楷體" w:hAnsi="標楷體" w:hint="eastAsia"/>
          <w:noProof/>
          <w:snapToGrid w:val="0"/>
          <w:sz w:val="24"/>
          <w:szCs w:val="24"/>
        </w:rPr>
        <w:t>截至114年3月底止</w:t>
      </w:r>
      <w:r w:rsidR="00A54486">
        <w:rPr>
          <w:rFonts w:ascii="標楷體" w:hAnsi="標楷體" w:hint="eastAsia"/>
          <w:noProof/>
          <w:snapToGrid w:val="0"/>
          <w:sz w:val="24"/>
          <w:szCs w:val="24"/>
        </w:rPr>
        <w:t>，</w:t>
      </w:r>
      <w:r w:rsidR="00E66541" w:rsidRPr="00661C70">
        <w:rPr>
          <w:rFonts w:ascii="標楷體" w:hAnsi="標楷體" w:hint="eastAsia"/>
          <w:noProof/>
          <w:snapToGrid w:val="0"/>
          <w:sz w:val="24"/>
          <w:szCs w:val="24"/>
        </w:rPr>
        <w:t>財團法人台灣建築中心</w:t>
      </w:r>
      <w:r w:rsidR="00A54486">
        <w:rPr>
          <w:rFonts w:ascii="標楷體" w:hAnsi="標楷體" w:hint="eastAsia"/>
          <w:noProof/>
          <w:snapToGrid w:val="0"/>
          <w:sz w:val="24"/>
          <w:szCs w:val="24"/>
        </w:rPr>
        <w:t>網站公告</w:t>
      </w:r>
      <w:r w:rsidR="00E66541" w:rsidRPr="00661C70">
        <w:rPr>
          <w:rFonts w:ascii="標楷體" w:hAnsi="標楷體" w:hint="eastAsia"/>
          <w:noProof/>
          <w:snapToGrid w:val="0"/>
          <w:sz w:val="24"/>
          <w:szCs w:val="24"/>
        </w:rPr>
        <w:t>取得候選建築能效證書明細表資料，與工務局「建管系統便民服務資訊網」公有建築建造執照存根資料勾稽比對結果，其中秀峰高級中學辦理「老舊校舍（含忠孝樓及仁愛樓拆除）整建統包工程」、環境保護局辦理「新莊區域性資源循環中心新建工程」、板橋國民小學辦理「板橋浮洲旗艦型非營利幼兒園新建工程」等3案，截至114年3月底止，距其建造執照核發日已逾6個月至1年5個月不等（圖</w:t>
      </w:r>
      <w:r w:rsidR="009707B9">
        <w:rPr>
          <w:rFonts w:ascii="標楷體" w:hAnsi="標楷體" w:hint="eastAsia"/>
          <w:noProof/>
          <w:snapToGrid w:val="0"/>
          <w:sz w:val="24"/>
          <w:szCs w:val="24"/>
        </w:rPr>
        <w:t>4</w:t>
      </w:r>
      <w:r w:rsidR="00E66541" w:rsidRPr="00661C70">
        <w:rPr>
          <w:rFonts w:ascii="標楷體" w:hAnsi="標楷體" w:hint="eastAsia"/>
          <w:noProof/>
          <w:snapToGrid w:val="0"/>
          <w:sz w:val="24"/>
          <w:szCs w:val="24"/>
        </w:rPr>
        <w:t>），惟未見各該案件取得候選建築能效證書，影響市政府訂定2030年公有建築碳中和目標之達成，經函請研謀改善。據復：依內政部建築研究所111年12月12日</w:t>
      </w:r>
      <w:r w:rsidR="00E66541" w:rsidRPr="00661C70">
        <w:rPr>
          <w:rFonts w:ascii="標楷體" w:hAnsi="標楷體" w:hint="eastAsia"/>
          <w:noProof/>
          <w:snapToGrid w:val="0"/>
          <w:sz w:val="24"/>
          <w:szCs w:val="24"/>
        </w:rPr>
        <w:lastRenderedPageBreak/>
        <w:t>函，自112年7月1日起適用申請建築能效評估之對象為公有辦公、服務類建築，其餘公有新建建築類組分別於113年7月1日及114年7月1日起實施；市政府已於115年2月26日函所屬各機關，公有新建建築導入建築能效評估之適用對象，依上開內政部建築研究所函文為主，並修正新北市公有新建建築執照申請案涉及建築能效評估執行方式</w:t>
      </w:r>
      <w:r w:rsidR="00E66541" w:rsidRPr="008476D0">
        <w:rPr>
          <w:rFonts w:ascii="標楷體" w:hAnsi="標楷體" w:hint="eastAsia"/>
          <w:noProof/>
          <w:snapToGrid w:val="0"/>
          <w:spacing w:val="-2"/>
          <w:sz w:val="24"/>
          <w:szCs w:val="24"/>
        </w:rPr>
        <w:t>。</w:t>
      </w:r>
    </w:p>
    <w:p w14:paraId="74296B83" w14:textId="28DEE384" w:rsidR="001804CD" w:rsidRPr="00E87EBE" w:rsidRDefault="001804CD" w:rsidP="00B94FC5">
      <w:pPr>
        <w:spacing w:line="460" w:lineRule="exact"/>
        <w:ind w:firstLineChars="200" w:firstLine="561"/>
        <w:jc w:val="both"/>
        <w:rPr>
          <w:rFonts w:ascii="標楷體" w:hAnsi="標楷體"/>
          <w:b/>
          <w:color w:val="FF0000"/>
          <w:sz w:val="28"/>
          <w:szCs w:val="28"/>
        </w:rPr>
      </w:pPr>
      <w:r w:rsidRPr="00120D01">
        <w:rPr>
          <w:rFonts w:ascii="標楷體" w:hAnsi="標楷體" w:hint="eastAsia"/>
          <w:b/>
          <w:sz w:val="28"/>
          <w:szCs w:val="28"/>
        </w:rPr>
        <w:t>（</w:t>
      </w:r>
      <w:r w:rsidR="009E36DD">
        <w:rPr>
          <w:rFonts w:ascii="標楷體" w:hAnsi="標楷體" w:hint="eastAsia"/>
          <w:b/>
          <w:sz w:val="28"/>
          <w:szCs w:val="28"/>
        </w:rPr>
        <w:t>十</w:t>
      </w:r>
      <w:r w:rsidR="009707B9">
        <w:rPr>
          <w:rFonts w:ascii="標楷體" w:hAnsi="標楷體" w:hint="eastAsia"/>
          <w:b/>
          <w:sz w:val="28"/>
          <w:szCs w:val="28"/>
        </w:rPr>
        <w:t>四</w:t>
      </w:r>
      <w:r w:rsidRPr="00120D01">
        <w:rPr>
          <w:rFonts w:ascii="標楷體" w:hAnsi="標楷體" w:cs="標楷體$...." w:hint="eastAsia"/>
          <w:b/>
          <w:sz w:val="28"/>
          <w:szCs w:val="28"/>
        </w:rPr>
        <w:t>）</w:t>
      </w:r>
      <w:r w:rsidR="00302EF0" w:rsidRPr="00302EF0">
        <w:rPr>
          <w:rFonts w:ascii="標楷體" w:hAnsi="標楷體" w:hint="eastAsia"/>
          <w:b/>
          <w:sz w:val="28"/>
          <w:szCs w:val="28"/>
        </w:rPr>
        <w:t>建置建築能源監控管理系統，並成立智慧能源管理中心，有效提升用電管理效率及效能，惟部分機關變更用電契約容量，未同時主動提報更新系統資訊，影響用電管理效能，允宜研謀改進</w:t>
      </w:r>
      <w:r w:rsidRPr="00C217A5">
        <w:rPr>
          <w:rFonts w:ascii="標楷體" w:hAnsi="標楷體" w:hint="eastAsia"/>
          <w:b/>
          <w:sz w:val="28"/>
          <w:szCs w:val="28"/>
        </w:rPr>
        <w:t>。</w:t>
      </w:r>
    </w:p>
    <w:p w14:paraId="740E7C25" w14:textId="257E560B" w:rsidR="001804CD" w:rsidRPr="00120D01" w:rsidRDefault="003D2B84" w:rsidP="00B94FC5">
      <w:pPr>
        <w:overflowPunct w:val="0"/>
        <w:spacing w:line="480" w:lineRule="exact"/>
        <w:ind w:firstLineChars="266" w:firstLine="426"/>
        <w:jc w:val="both"/>
        <w:rPr>
          <w:rFonts w:ascii="標楷體" w:hAnsi="標楷體"/>
          <w:kern w:val="2"/>
          <w:sz w:val="24"/>
          <w:szCs w:val="24"/>
        </w:rPr>
      </w:pPr>
      <w:r w:rsidRPr="00BA18C0">
        <w:rPr>
          <w:rFonts w:ascii="標楷體" w:hAnsi="標楷體" w:hint="eastAsia"/>
          <w:noProof/>
          <w:color w:val="000000"/>
          <w:szCs w:val="24"/>
        </w:rPr>
        <mc:AlternateContent>
          <mc:Choice Requires="wpg">
            <w:drawing>
              <wp:anchor distT="0" distB="0" distL="114300" distR="114300" simplePos="0" relativeHeight="251655680" behindDoc="0" locked="0" layoutInCell="1" allowOverlap="1" wp14:anchorId="5D641FA4" wp14:editId="41184EF5">
                <wp:simplePos x="0" y="0"/>
                <wp:positionH relativeFrom="column">
                  <wp:posOffset>2235200</wp:posOffset>
                </wp:positionH>
                <wp:positionV relativeFrom="paragraph">
                  <wp:posOffset>3186070</wp:posOffset>
                </wp:positionV>
                <wp:extent cx="3688080" cy="2537460"/>
                <wp:effectExtent l="0" t="0" r="7620" b="0"/>
                <wp:wrapSquare wrapText="bothSides"/>
                <wp:docPr id="734245718" name="群組 734245718"/>
                <wp:cNvGraphicFramePr/>
                <a:graphic xmlns:a="http://schemas.openxmlformats.org/drawingml/2006/main">
                  <a:graphicData uri="http://schemas.microsoft.com/office/word/2010/wordprocessingGroup">
                    <wpg:wgp>
                      <wpg:cNvGrpSpPr/>
                      <wpg:grpSpPr>
                        <a:xfrm>
                          <a:off x="0" y="0"/>
                          <a:ext cx="3688080" cy="2537460"/>
                          <a:chOff x="0" y="-87630"/>
                          <a:chExt cx="3688080" cy="2537460"/>
                        </a:xfrm>
                      </wpg:grpSpPr>
                      <wpg:grpSp>
                        <wpg:cNvPr id="399225503" name="群組 399225503"/>
                        <wpg:cNvGrpSpPr/>
                        <wpg:grpSpPr>
                          <a:xfrm>
                            <a:off x="0" y="-87630"/>
                            <a:ext cx="3664585" cy="2537460"/>
                            <a:chOff x="338454" y="3385"/>
                            <a:chExt cx="2706769" cy="931133"/>
                          </a:xfrm>
                        </wpg:grpSpPr>
                        <wps:wsp>
                          <wps:cNvPr id="1389368287" name="文字方塊 1389368287"/>
                          <wps:cNvSpPr txBox="1"/>
                          <wps:spPr>
                            <a:xfrm>
                              <a:off x="338454" y="3385"/>
                              <a:ext cx="2706769" cy="134728"/>
                            </a:xfrm>
                            <a:prstGeom prst="rect">
                              <a:avLst/>
                            </a:prstGeom>
                            <a:noFill/>
                            <a:ln w="6350">
                              <a:noFill/>
                            </a:ln>
                          </wps:spPr>
                          <wps:txbx>
                            <w:txbxContent>
                              <w:p w14:paraId="0D1BAB24" w14:textId="45083BC4" w:rsidR="00302EF0" w:rsidRPr="00302EF0" w:rsidRDefault="00302EF0" w:rsidP="00302EF0">
                                <w:pPr>
                                  <w:jc w:val="center"/>
                                  <w:rPr>
                                    <w:rFonts w:ascii="標楷體" w:hAnsi="標楷體"/>
                                    <w:b/>
                                    <w:color w:val="000000"/>
                                    <w:sz w:val="24"/>
                                    <w:szCs w:val="40"/>
                                  </w:rPr>
                                </w:pPr>
                                <w:r w:rsidRPr="00302EF0">
                                  <w:rPr>
                                    <w:rFonts w:ascii="標楷體" w:hAnsi="標楷體" w:hint="eastAsia"/>
                                    <w:b/>
                                    <w:color w:val="000000"/>
                                    <w:sz w:val="24"/>
                                    <w:szCs w:val="40"/>
                                  </w:rPr>
                                  <w:t>圖</w:t>
                                </w:r>
                                <w:r w:rsidR="009707B9">
                                  <w:rPr>
                                    <w:rFonts w:ascii="標楷體" w:hAnsi="標楷體" w:hint="eastAsia"/>
                                    <w:b/>
                                    <w:color w:val="000000"/>
                                    <w:sz w:val="24"/>
                                    <w:szCs w:val="40"/>
                                  </w:rPr>
                                  <w:t>5</w:t>
                                </w:r>
                                <w:r w:rsidR="007F38F8">
                                  <w:rPr>
                                    <w:rFonts w:ascii="標楷體" w:hAnsi="標楷體" w:hint="eastAsia"/>
                                    <w:b/>
                                    <w:color w:val="000000"/>
                                    <w:sz w:val="24"/>
                                    <w:szCs w:val="40"/>
                                  </w:rPr>
                                  <w:t xml:space="preserve">　</w:t>
                                </w:r>
                                <w:r w:rsidRPr="00302EF0">
                                  <w:rPr>
                                    <w:rFonts w:ascii="標楷體" w:hAnsi="標楷體"/>
                                    <w:b/>
                                    <w:color w:val="000000"/>
                                    <w:sz w:val="24"/>
                                    <w:szCs w:val="40"/>
                                  </w:rPr>
                                  <w:t>新北市</w:t>
                                </w:r>
                                <w:r w:rsidRPr="00302EF0">
                                  <w:rPr>
                                    <w:rFonts w:ascii="標楷體" w:hAnsi="標楷體" w:hint="eastAsia"/>
                                    <w:b/>
                                    <w:color w:val="000000"/>
                                    <w:sz w:val="24"/>
                                    <w:szCs w:val="40"/>
                                  </w:rPr>
                                  <w:t>智慧監控整合系統主頁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6408655" name="文字方塊 406408655"/>
                          <wps:cNvSpPr txBox="1"/>
                          <wps:spPr>
                            <a:xfrm>
                              <a:off x="338454" y="826679"/>
                              <a:ext cx="2689888" cy="107839"/>
                            </a:xfrm>
                            <a:prstGeom prst="rect">
                              <a:avLst/>
                            </a:prstGeom>
                            <a:noFill/>
                            <a:ln w="6350">
                              <a:noFill/>
                            </a:ln>
                          </wps:spPr>
                          <wps:txbx>
                            <w:txbxContent>
                              <w:p w14:paraId="79813082" w14:textId="419FFD22" w:rsidR="00302EF0" w:rsidRPr="00302EF0" w:rsidRDefault="00302EF0" w:rsidP="00302EF0">
                                <w:pPr>
                                  <w:spacing w:line="280" w:lineRule="exact"/>
                                  <w:ind w:leftChars="-59" w:left="801" w:hangingChars="497" w:hanging="895"/>
                                  <w:rPr>
                                    <w:rFonts w:ascii="標楷體" w:hAnsi="標楷體"/>
                                    <w:sz w:val="18"/>
                                    <w:szCs w:val="18"/>
                                  </w:rPr>
                                </w:pPr>
                                <w:r w:rsidRPr="00302EF0">
                                  <w:rPr>
                                    <w:rFonts w:ascii="標楷體" w:hAnsi="標楷體" w:hint="eastAsia"/>
                                    <w:sz w:val="18"/>
                                    <w:szCs w:val="18"/>
                                  </w:rPr>
                                  <w:t>資料來源：擷取</w:t>
                                </w:r>
                                <w:r w:rsidR="00B011BA" w:rsidRPr="004705A2">
                                  <w:rPr>
                                    <w:rFonts w:ascii="標楷體" w:hAnsi="標楷體" w:hint="eastAsia"/>
                                    <w:sz w:val="18"/>
                                    <w:szCs w:val="18"/>
                                  </w:rPr>
                                  <w:t>自</w:t>
                                </w:r>
                                <w:r w:rsidRPr="00302EF0">
                                  <w:rPr>
                                    <w:rFonts w:ascii="標楷體" w:hAnsi="標楷體" w:hint="eastAsia"/>
                                    <w:sz w:val="18"/>
                                    <w:szCs w:val="18"/>
                                  </w:rPr>
                                  <w:t>新北市政府施政成果網資料。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549467387" name="圖片 154946738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320040"/>
                            <a:ext cx="3688080" cy="18364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D641FA4" id="群組 734245718" o:spid="_x0000_s1067" style="position:absolute;left:0;text-align:left;margin-left:176pt;margin-top:250.85pt;width:290.4pt;height:199.8pt;z-index:251655680;mso-width-relative:margin;mso-height-relative:margin" coordorigin=",-876" coordsize="36880,253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">
                <v:group id="群組 399225503" o:spid="_x0000_s1068" style="position:absolute;top:-876;width:36645;height:25374" coordorigin="3384,33" coordsize="27067,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">
                  <v:shape id="文字方塊 1389368287" o:spid="_x0000_s1069" type="#_x0000_t202" style="position:absolute;left:3384;top:33;width:27068;height:1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" filled="f" stroked="f" strokeweight=".5pt">
                    <v:textbox>
                      <w:txbxContent>
                        <w:p w14:paraId="0D1BAB24" w14:textId="45083BC4" w:rsidR="00302EF0" w:rsidRPr="00302EF0" w:rsidRDefault="00302EF0" w:rsidP="00302EF0">
                          <w:pPr>
                            <w:jc w:val="center"/>
                            <w:rPr>
                              <w:rFonts w:ascii="標楷體" w:hAnsi="標楷體"/>
                              <w:b/>
                              <w:color w:val="000000"/>
                              <w:sz w:val="24"/>
                              <w:szCs w:val="40"/>
                            </w:rPr>
                          </w:pPr>
                          <w:r w:rsidRPr="00302EF0">
                            <w:rPr>
                              <w:rFonts w:ascii="標楷體" w:hAnsi="標楷體" w:hint="eastAsia"/>
                              <w:b/>
                              <w:color w:val="000000"/>
                              <w:sz w:val="24"/>
                              <w:szCs w:val="40"/>
                            </w:rPr>
                            <w:t>圖</w:t>
                          </w:r>
                          <w:r w:rsidR="009707B9">
                            <w:rPr>
                              <w:rFonts w:ascii="標楷體" w:hAnsi="標楷體" w:hint="eastAsia"/>
                              <w:b/>
                              <w:color w:val="000000"/>
                              <w:sz w:val="24"/>
                              <w:szCs w:val="40"/>
                            </w:rPr>
                            <w:t>5</w:t>
                          </w:r>
                          <w:r w:rsidR="007F38F8">
                            <w:rPr>
                              <w:rFonts w:ascii="標楷體" w:hAnsi="標楷體" w:hint="eastAsia"/>
                              <w:b/>
                              <w:color w:val="000000"/>
                              <w:sz w:val="24"/>
                              <w:szCs w:val="40"/>
                            </w:rPr>
                            <w:t xml:space="preserve">　</w:t>
                          </w:r>
                          <w:r w:rsidRPr="00302EF0">
                            <w:rPr>
                              <w:rFonts w:ascii="標楷體" w:hAnsi="標楷體"/>
                              <w:b/>
                              <w:color w:val="000000"/>
                              <w:sz w:val="24"/>
                              <w:szCs w:val="40"/>
                            </w:rPr>
                            <w:t>新北市</w:t>
                          </w:r>
                          <w:r w:rsidRPr="00302EF0">
                            <w:rPr>
                              <w:rFonts w:ascii="標楷體" w:hAnsi="標楷體" w:hint="eastAsia"/>
                              <w:b/>
                              <w:color w:val="000000"/>
                              <w:sz w:val="24"/>
                              <w:szCs w:val="40"/>
                            </w:rPr>
                            <w:t>智慧監控整合系統主頁</w:t>
                          </w:r>
                        </w:p>
                      </w:txbxContent>
                    </v:textbox>
                  </v:shape>
                  <v:shape id="文字方塊 406408655" o:spid="_x0000_s1070" type="#_x0000_t202" style="position:absolute;left:3384;top:8266;width:26899;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" filled="f" stroked="f" strokeweight=".5pt">
                    <v:textbox>
                      <w:txbxContent>
                        <w:p w14:paraId="79813082" w14:textId="419FFD22" w:rsidR="00302EF0" w:rsidRPr="00302EF0" w:rsidRDefault="00302EF0" w:rsidP="00302EF0">
                          <w:pPr>
                            <w:spacing w:line="280" w:lineRule="exact"/>
                            <w:ind w:leftChars="-59" w:left="801" w:hangingChars="497" w:hanging="895"/>
                            <w:rPr>
                              <w:rFonts w:ascii="標楷體" w:hAnsi="標楷體"/>
                              <w:sz w:val="18"/>
                              <w:szCs w:val="18"/>
                            </w:rPr>
                          </w:pPr>
                          <w:r w:rsidRPr="00302EF0">
                            <w:rPr>
                              <w:rFonts w:ascii="標楷體" w:hAnsi="標楷體" w:hint="eastAsia"/>
                              <w:sz w:val="18"/>
                              <w:szCs w:val="18"/>
                            </w:rPr>
                            <w:t>資料來源：擷取</w:t>
                          </w:r>
                          <w:r w:rsidR="00B011BA" w:rsidRPr="004705A2">
                            <w:rPr>
                              <w:rFonts w:ascii="標楷體" w:hAnsi="標楷體" w:hint="eastAsia"/>
                              <w:sz w:val="18"/>
                              <w:szCs w:val="18"/>
                            </w:rPr>
                            <w:t>自</w:t>
                          </w:r>
                          <w:r w:rsidRPr="00302EF0">
                            <w:rPr>
                              <w:rFonts w:ascii="標楷體" w:hAnsi="標楷體" w:hint="eastAsia"/>
                              <w:sz w:val="18"/>
                              <w:szCs w:val="18"/>
                            </w:rPr>
                            <w:t>新北市政府施政成果網資料。</w:t>
                          </w:r>
                        </w:p>
                      </w:txbxContent>
                    </v:textbox>
                  </v:shape>
                </v:group>
                <v:shape id="圖片 1549467387" o:spid="_x0000_s1071" type="#_x0000_t75" style="position:absolute;top:3200;width:36880;height:18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">
                  <v:imagedata r:id="rId19" o:title=""/>
                  <v:path arrowok="t"/>
                </v:shape>
                <w10:wrap type="square"/>
              </v:group>
            </w:pict>
          </mc:Fallback>
        </mc:AlternateContent>
      </w:r>
      <w:r w:rsidRPr="003D2B84">
        <w:rPr>
          <w:rFonts w:ascii="標楷體" w:hAnsi="標楷體" w:hint="eastAsia"/>
          <w:kern w:val="2"/>
          <w:sz w:val="24"/>
          <w:szCs w:val="24"/>
        </w:rPr>
        <w:t>秘書處為將市政府行政大樓之水電、空調、照明、門禁、電梯、監視、消防等系統通訊協定，整合於單一平台介面，建立各系統間完善互相連動機制，提高建築整體能源管理效益，107年度辦理「新北市政府行政大樓監控系統整合暨建築能源管理（BEMS）建置採購案」，107年1月25日決標，決標金額1,350萬元，107年底完成建置，108年10月成立新北市智慧能源管理中心，將智慧節能監控由市政府行政大樓延伸至所有一級、二級機關及區公所等共162個單位辦公廳舍（圖</w:t>
      </w:r>
      <w:r w:rsidR="006058CD">
        <w:rPr>
          <w:rFonts w:ascii="標楷體" w:hAnsi="標楷體" w:hint="eastAsia"/>
          <w:kern w:val="2"/>
          <w:sz w:val="24"/>
          <w:szCs w:val="24"/>
        </w:rPr>
        <w:t>5</w:t>
      </w:r>
      <w:r w:rsidRPr="003D2B84">
        <w:rPr>
          <w:rFonts w:ascii="標楷體" w:hAnsi="標楷體" w:hint="eastAsia"/>
          <w:kern w:val="2"/>
          <w:sz w:val="24"/>
          <w:szCs w:val="24"/>
        </w:rPr>
        <w:t>），透過監測電力負載，於超過契約容量時發出警報，及時採取用電降載措施，並藉由長期監測用電負載數據，建議最佳用電契約容量，達到節能效益，112年榮獲「第三屆2023亞太地區優良智慧綠建築暨系統產品獎APIGBA Awards」既有改造類鉑金獎殊榮。嗣111至114年度每年辦理「新北市政府行政大樓智慧監控整合系統暨機關電錶維護採購案」，決標金額合計375萬元，維持該系統暨相關設備正常運作，惟秘書處自109年起未再要求監控中之162個機關單位提供用電契約容量資料，且111年11月至112年7月間，其中60個已變更用電契約容量，該系統仍沿用舊有資訊未予更新，無法正確警示各該機關有無用電異常情事，影響用電管理效能，經函請檢討改善。據復：已函請各機關提供正確之契約容量數據，同步更新能源監控管理系統用電資訊，爾後每年調查各機關用電契約容量，並請各機關於異動時主動通知，以建立及時更新機制，有效落實節能減碳效益及節電目標</w:t>
      </w:r>
      <w:r w:rsidR="001804CD" w:rsidRPr="00120D01">
        <w:rPr>
          <w:rFonts w:ascii="標楷體" w:hAnsi="標楷體" w:hint="eastAsia"/>
          <w:kern w:val="2"/>
          <w:sz w:val="24"/>
          <w:szCs w:val="24"/>
        </w:rPr>
        <w:t>。</w:t>
      </w:r>
    </w:p>
    <w:p w14:paraId="0544D887" w14:textId="79B4B4FC" w:rsidR="00120D01" w:rsidRPr="00120D01" w:rsidRDefault="00DD54A0" w:rsidP="000E2E6E">
      <w:pPr>
        <w:overflowPunct w:val="0"/>
        <w:spacing w:beforeLines="50" w:before="180" w:line="500" w:lineRule="exact"/>
        <w:jc w:val="both"/>
        <w:rPr>
          <w:rFonts w:ascii="標楷體" w:hAnsi="標楷體"/>
          <w:b/>
          <w:sz w:val="32"/>
          <w:szCs w:val="32"/>
        </w:rPr>
      </w:pPr>
      <w:r>
        <w:rPr>
          <w:rFonts w:ascii="標楷體" w:hAnsi="標楷體" w:hint="eastAsia"/>
          <w:b/>
          <w:sz w:val="32"/>
          <w:szCs w:val="32"/>
        </w:rPr>
        <w:lastRenderedPageBreak/>
        <w:t>五</w:t>
      </w:r>
      <w:r w:rsidR="00120D01" w:rsidRPr="00120D01">
        <w:rPr>
          <w:rFonts w:ascii="標楷體" w:hAnsi="標楷體" w:hint="eastAsia"/>
          <w:b/>
          <w:sz w:val="32"/>
          <w:szCs w:val="32"/>
        </w:rPr>
        <w:t>、</w:t>
      </w:r>
      <w:r w:rsidR="005C1FAD">
        <w:rPr>
          <w:rFonts w:ascii="標楷體" w:hAnsi="標楷體" w:hint="eastAsia"/>
          <w:b/>
          <w:sz w:val="32"/>
          <w:szCs w:val="32"/>
        </w:rPr>
        <w:t>1</w:t>
      </w:r>
      <w:r w:rsidR="007543E7">
        <w:rPr>
          <w:rFonts w:ascii="標楷體" w:hAnsi="標楷體" w:hint="eastAsia"/>
          <w:b/>
          <w:sz w:val="32"/>
          <w:szCs w:val="32"/>
        </w:rPr>
        <w:t>1</w:t>
      </w:r>
      <w:r w:rsidR="00F80738">
        <w:rPr>
          <w:rFonts w:ascii="標楷體" w:hAnsi="標楷體"/>
          <w:b/>
          <w:sz w:val="32"/>
          <w:szCs w:val="32"/>
        </w:rPr>
        <w:t>3</w:t>
      </w:r>
      <w:r w:rsidR="00120D01" w:rsidRPr="00120D01">
        <w:rPr>
          <w:rFonts w:ascii="標楷體" w:hAnsi="標楷體" w:hint="eastAsia"/>
          <w:b/>
          <w:sz w:val="32"/>
          <w:szCs w:val="32"/>
        </w:rPr>
        <w:t>年度重要審核意見追蹤查核情形</w:t>
      </w:r>
    </w:p>
    <w:p w14:paraId="3D33774E" w14:textId="07FAD319" w:rsidR="00120D01" w:rsidRPr="00120D01" w:rsidRDefault="00120D01" w:rsidP="00EE6728">
      <w:pPr>
        <w:spacing w:line="530" w:lineRule="exact"/>
        <w:ind w:firstLineChars="200" w:firstLine="480"/>
        <w:jc w:val="both"/>
        <w:rPr>
          <w:rFonts w:ascii="標楷體" w:hAnsi="標楷體"/>
          <w:sz w:val="24"/>
          <w:szCs w:val="24"/>
        </w:rPr>
      </w:pPr>
      <w:r w:rsidRPr="00066CB8">
        <w:rPr>
          <w:rFonts w:ascii="標楷體" w:hAnsi="標楷體" w:hint="eastAsia"/>
          <w:sz w:val="24"/>
          <w:szCs w:val="24"/>
        </w:rPr>
        <w:t>本處於</w:t>
      </w:r>
      <w:r w:rsidR="00171B84" w:rsidRPr="00066CB8">
        <w:rPr>
          <w:rFonts w:ascii="標楷體" w:hAnsi="標楷體" w:hint="eastAsia"/>
          <w:sz w:val="24"/>
          <w:szCs w:val="24"/>
        </w:rPr>
        <w:t>1</w:t>
      </w:r>
      <w:r w:rsidR="007543E7">
        <w:rPr>
          <w:rFonts w:ascii="標楷體" w:hAnsi="標楷體" w:hint="eastAsia"/>
          <w:sz w:val="24"/>
          <w:szCs w:val="24"/>
        </w:rPr>
        <w:t>1</w:t>
      </w:r>
      <w:r w:rsidR="00F80738">
        <w:rPr>
          <w:rFonts w:ascii="標楷體" w:hAnsi="標楷體"/>
          <w:sz w:val="24"/>
          <w:szCs w:val="24"/>
        </w:rPr>
        <w:t>3</w:t>
      </w:r>
      <w:r w:rsidRPr="00066CB8">
        <w:rPr>
          <w:rFonts w:ascii="標楷體" w:hAnsi="標楷體" w:hint="eastAsia"/>
          <w:sz w:val="24"/>
          <w:szCs w:val="24"/>
        </w:rPr>
        <w:t>年度審核報告列重要審核意見</w:t>
      </w:r>
      <w:r w:rsidR="008D0908">
        <w:rPr>
          <w:rFonts w:ascii="標楷體" w:hAnsi="標楷體" w:hint="eastAsia"/>
          <w:sz w:val="24"/>
          <w:szCs w:val="24"/>
        </w:rPr>
        <w:t>1</w:t>
      </w:r>
      <w:r w:rsidR="00F80738">
        <w:rPr>
          <w:rFonts w:ascii="標楷體" w:hAnsi="標楷體"/>
          <w:sz w:val="24"/>
          <w:szCs w:val="24"/>
        </w:rPr>
        <w:t>5</w:t>
      </w:r>
      <w:r w:rsidRPr="00066CB8">
        <w:rPr>
          <w:rFonts w:ascii="標楷體" w:hAnsi="標楷體" w:hint="eastAsia"/>
          <w:sz w:val="24"/>
          <w:szCs w:val="24"/>
        </w:rPr>
        <w:t>項，經賡續追蹤</w:t>
      </w:r>
      <w:r w:rsidR="006D777D">
        <w:rPr>
          <w:rFonts w:ascii="標楷體" w:hAnsi="標楷體" w:hint="eastAsia"/>
          <w:sz w:val="24"/>
          <w:szCs w:val="24"/>
        </w:rPr>
        <w:t>查核</w:t>
      </w:r>
      <w:r w:rsidRPr="00066CB8">
        <w:rPr>
          <w:rFonts w:ascii="標楷體" w:hAnsi="標楷體" w:hint="eastAsia"/>
          <w:sz w:val="24"/>
          <w:szCs w:val="24"/>
        </w:rPr>
        <w:t>實際辦理</w:t>
      </w:r>
      <w:r w:rsidR="00C709E4">
        <w:rPr>
          <w:rFonts w:ascii="標楷體" w:hAnsi="標楷體" w:hint="eastAsia"/>
          <w:sz w:val="24"/>
          <w:szCs w:val="24"/>
        </w:rPr>
        <w:t>結果</w:t>
      </w:r>
      <w:r w:rsidRPr="00066CB8">
        <w:rPr>
          <w:rFonts w:ascii="標楷體" w:hAnsi="標楷體" w:hint="eastAsia"/>
          <w:sz w:val="24"/>
          <w:szCs w:val="24"/>
        </w:rPr>
        <w:t>，</w:t>
      </w:r>
      <w:r w:rsidRPr="00D172EE">
        <w:rPr>
          <w:rFonts w:ascii="標楷體" w:hAnsi="標楷體" w:hint="eastAsia"/>
          <w:sz w:val="24"/>
          <w:szCs w:val="24"/>
        </w:rPr>
        <w:t>仍待繼續改善者</w:t>
      </w:r>
      <w:r w:rsidR="00F80738">
        <w:rPr>
          <w:rFonts w:ascii="標楷體" w:hAnsi="標楷體"/>
          <w:sz w:val="24"/>
          <w:szCs w:val="24"/>
        </w:rPr>
        <w:t>1</w:t>
      </w:r>
      <w:r w:rsidRPr="00D172EE">
        <w:rPr>
          <w:rFonts w:ascii="標楷體" w:hAnsi="標楷體" w:hint="eastAsia"/>
          <w:sz w:val="24"/>
          <w:szCs w:val="24"/>
        </w:rPr>
        <w:t>項、業已研謀改善或依改善措施持續辦理者</w:t>
      </w:r>
      <w:r w:rsidR="00D70364">
        <w:rPr>
          <w:rFonts w:ascii="標楷體" w:hAnsi="標楷體" w:hint="eastAsia"/>
          <w:sz w:val="24"/>
          <w:szCs w:val="24"/>
        </w:rPr>
        <w:t>1</w:t>
      </w:r>
      <w:r w:rsidR="008756B2">
        <w:rPr>
          <w:rFonts w:ascii="標楷體" w:hAnsi="標楷體" w:hint="eastAsia"/>
          <w:sz w:val="24"/>
          <w:szCs w:val="24"/>
        </w:rPr>
        <w:t>4</w:t>
      </w:r>
      <w:r w:rsidRPr="00DD14FC">
        <w:rPr>
          <w:rFonts w:ascii="標楷體" w:hAnsi="標楷體" w:hint="eastAsia"/>
          <w:sz w:val="24"/>
          <w:szCs w:val="24"/>
        </w:rPr>
        <w:t>項</w:t>
      </w:r>
      <w:r w:rsidRPr="00BA7082">
        <w:rPr>
          <w:rFonts w:ascii="標楷體" w:hAnsi="標楷體" w:hint="eastAsia"/>
          <w:sz w:val="24"/>
          <w:szCs w:val="24"/>
        </w:rPr>
        <w:t>（表</w:t>
      </w:r>
      <w:r w:rsidR="00BA7082" w:rsidRPr="00BA7082">
        <w:rPr>
          <w:rFonts w:ascii="標楷體" w:hAnsi="標楷體"/>
          <w:sz w:val="24"/>
          <w:szCs w:val="24"/>
        </w:rPr>
        <w:t>11</w:t>
      </w:r>
      <w:r w:rsidRPr="003A4133">
        <w:rPr>
          <w:rFonts w:ascii="標楷體" w:hAnsi="標楷體" w:hint="eastAsia"/>
          <w:sz w:val="24"/>
          <w:szCs w:val="24"/>
        </w:rPr>
        <w:t>），其中</w:t>
      </w:r>
      <w:r w:rsidRPr="00D172EE">
        <w:rPr>
          <w:rFonts w:ascii="標楷體" w:hAnsi="標楷體" w:hint="eastAsia"/>
          <w:sz w:val="24"/>
          <w:szCs w:val="24"/>
        </w:rPr>
        <w:t>仍待繼續改善者，經再研提審核意見</w:t>
      </w:r>
      <w:r w:rsidR="00D135BA">
        <w:rPr>
          <w:rFonts w:ascii="標楷體" w:hAnsi="標楷體" w:hint="eastAsia"/>
          <w:sz w:val="24"/>
          <w:szCs w:val="24"/>
        </w:rPr>
        <w:t>1</w:t>
      </w:r>
      <w:r w:rsidRPr="00D172EE">
        <w:rPr>
          <w:rFonts w:ascii="標楷體" w:hAnsi="標楷體" w:hint="eastAsia"/>
          <w:sz w:val="24"/>
          <w:szCs w:val="24"/>
        </w:rPr>
        <w:t>項通知檢討改善。</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96"/>
        <w:gridCol w:w="3265"/>
      </w:tblGrid>
      <w:tr w:rsidR="00BA7082" w:rsidRPr="00120D01" w14:paraId="69B7E3CE" w14:textId="77777777" w:rsidTr="00502874">
        <w:tc>
          <w:tcPr>
            <w:tcW w:w="9361" w:type="dxa"/>
            <w:gridSpan w:val="2"/>
            <w:tcBorders>
              <w:top w:val="nil"/>
              <w:left w:val="nil"/>
              <w:bottom w:val="single" w:sz="4" w:space="0" w:color="auto"/>
              <w:right w:val="nil"/>
            </w:tcBorders>
          </w:tcPr>
          <w:p w14:paraId="7A74B104" w14:textId="54FDFD96" w:rsidR="00120D01" w:rsidRPr="00120D01" w:rsidRDefault="00976E54" w:rsidP="000E2E6E">
            <w:pPr>
              <w:spacing w:beforeLines="50" w:before="180"/>
              <w:jc w:val="center"/>
              <w:rPr>
                <w:rFonts w:ascii="標楷體" w:hAnsi="標楷體"/>
                <w:b/>
                <w:sz w:val="24"/>
                <w:szCs w:val="24"/>
              </w:rPr>
            </w:pPr>
            <w:r w:rsidRPr="00EE784C">
              <w:rPr>
                <w:rFonts w:ascii="標楷體" w:hAnsi="標楷體" w:hint="eastAsia"/>
                <w:b/>
                <w:sz w:val="24"/>
                <w:szCs w:val="24"/>
              </w:rPr>
              <w:t>表</w:t>
            </w:r>
            <w:r w:rsidR="000E2E6E">
              <w:rPr>
                <w:rFonts w:ascii="標楷體" w:hAnsi="標楷體"/>
                <w:b/>
                <w:sz w:val="24"/>
                <w:szCs w:val="24"/>
              </w:rPr>
              <w:t>11</w:t>
            </w:r>
            <w:r w:rsidRPr="00EE784C">
              <w:rPr>
                <w:rFonts w:ascii="標楷體" w:hAnsi="標楷體" w:hint="eastAsia"/>
                <w:b/>
                <w:sz w:val="24"/>
                <w:szCs w:val="24"/>
              </w:rPr>
              <w:t xml:space="preserve">　1</w:t>
            </w:r>
            <w:r>
              <w:rPr>
                <w:rFonts w:ascii="標楷體" w:hAnsi="標楷體" w:hint="eastAsia"/>
                <w:b/>
                <w:sz w:val="24"/>
                <w:szCs w:val="24"/>
              </w:rPr>
              <w:t>1</w:t>
            </w:r>
            <w:r w:rsidR="00F80738">
              <w:rPr>
                <w:rFonts w:ascii="標楷體" w:hAnsi="標楷體"/>
                <w:b/>
                <w:sz w:val="24"/>
                <w:szCs w:val="24"/>
              </w:rPr>
              <w:t>3</w:t>
            </w:r>
            <w:r w:rsidRPr="00EE784C">
              <w:rPr>
                <w:rFonts w:ascii="標楷體" w:hAnsi="標楷體" w:hint="eastAsia"/>
                <w:b/>
                <w:sz w:val="24"/>
                <w:szCs w:val="24"/>
              </w:rPr>
              <w:t>年度審核報告所列市政府主管重要審核意見覆核辦</w:t>
            </w:r>
            <w:r w:rsidRPr="00120D01">
              <w:rPr>
                <w:rFonts w:ascii="標楷體" w:hAnsi="標楷體" w:hint="eastAsia"/>
                <w:b/>
                <w:sz w:val="24"/>
                <w:szCs w:val="24"/>
              </w:rPr>
              <w:t>理情形</w:t>
            </w:r>
          </w:p>
        </w:tc>
      </w:tr>
      <w:tr w:rsidR="00BA7082" w:rsidRPr="00120D01" w14:paraId="00627F12" w14:textId="77777777" w:rsidTr="00502874">
        <w:tc>
          <w:tcPr>
            <w:tcW w:w="6096" w:type="dxa"/>
            <w:vAlign w:val="center"/>
          </w:tcPr>
          <w:p w14:paraId="4EAB51B1" w14:textId="461CE42E" w:rsidR="00120D01" w:rsidRPr="00120D01" w:rsidRDefault="00120D01" w:rsidP="00E74746">
            <w:pPr>
              <w:jc w:val="center"/>
              <w:textAlignment w:val="center"/>
              <w:rPr>
                <w:rFonts w:ascii="標楷體" w:hAnsi="標楷體"/>
                <w:sz w:val="20"/>
                <w:szCs w:val="20"/>
              </w:rPr>
            </w:pPr>
            <w:r w:rsidRPr="00120D01">
              <w:rPr>
                <w:rFonts w:ascii="標楷體" w:hAnsi="標楷體" w:hint="eastAsia"/>
                <w:sz w:val="20"/>
                <w:szCs w:val="20"/>
              </w:rPr>
              <w:t>重要審核意見標題</w:t>
            </w:r>
          </w:p>
        </w:tc>
        <w:tc>
          <w:tcPr>
            <w:tcW w:w="3265" w:type="dxa"/>
            <w:vAlign w:val="center"/>
          </w:tcPr>
          <w:p w14:paraId="1D69D6CF" w14:textId="12EED97E" w:rsidR="00120D01" w:rsidRPr="00120D01" w:rsidRDefault="00120D01" w:rsidP="00F32C66">
            <w:pPr>
              <w:spacing w:line="300" w:lineRule="exact"/>
              <w:jc w:val="center"/>
              <w:textAlignment w:val="center"/>
              <w:rPr>
                <w:rFonts w:ascii="標楷體" w:hAnsi="標楷體"/>
                <w:sz w:val="20"/>
                <w:szCs w:val="20"/>
              </w:rPr>
            </w:pPr>
            <w:r w:rsidRPr="00383BD7">
              <w:rPr>
                <w:rFonts w:ascii="標楷體" w:hAnsi="標楷體" w:hint="eastAsia"/>
                <w:sz w:val="20"/>
                <w:szCs w:val="20"/>
              </w:rPr>
              <w:t>說明</w:t>
            </w:r>
          </w:p>
        </w:tc>
      </w:tr>
      <w:tr w:rsidR="00BA7082" w:rsidRPr="00120D01" w14:paraId="7FA2C775" w14:textId="77777777" w:rsidTr="00502874">
        <w:tc>
          <w:tcPr>
            <w:tcW w:w="9361" w:type="dxa"/>
            <w:gridSpan w:val="2"/>
            <w:vAlign w:val="center"/>
          </w:tcPr>
          <w:p w14:paraId="5DB18E09" w14:textId="482AA1F3" w:rsidR="00120D01" w:rsidRPr="00120D01" w:rsidRDefault="00120D01" w:rsidP="00E74746">
            <w:pPr>
              <w:ind w:leftChars="10" w:left="16"/>
              <w:textAlignment w:val="center"/>
              <w:rPr>
                <w:rFonts w:ascii="標楷體" w:hAnsi="標楷體"/>
                <w:b/>
                <w:sz w:val="20"/>
                <w:szCs w:val="20"/>
              </w:rPr>
            </w:pPr>
            <w:r w:rsidRPr="00120D01">
              <w:rPr>
                <w:rFonts w:ascii="標楷體" w:hAnsi="標楷體" w:hint="eastAsia"/>
                <w:b/>
                <w:sz w:val="20"/>
                <w:szCs w:val="20"/>
              </w:rPr>
              <w:t>仍待繼續改善</w:t>
            </w:r>
          </w:p>
        </w:tc>
      </w:tr>
      <w:tr w:rsidR="00BA7082" w:rsidRPr="00BA7082" w14:paraId="1AF91600" w14:textId="77777777" w:rsidTr="00B94FC5">
        <w:trPr>
          <w:trHeight w:val="1417"/>
        </w:trPr>
        <w:tc>
          <w:tcPr>
            <w:tcW w:w="6096" w:type="dxa"/>
            <w:vAlign w:val="center"/>
          </w:tcPr>
          <w:p w14:paraId="23B578BD" w14:textId="245FF63F" w:rsidR="005F2174" w:rsidRPr="00BA7082" w:rsidRDefault="00F80738" w:rsidP="004368D2">
            <w:pPr>
              <w:overflowPunct w:val="0"/>
              <w:spacing w:afterLines="20" w:after="72" w:line="360" w:lineRule="exact"/>
              <w:ind w:leftChars="10" w:left="40" w:rightChars="10" w:right="16" w:hangingChars="12" w:hanging="24"/>
              <w:jc w:val="both"/>
              <w:rPr>
                <w:rFonts w:ascii="標楷體" w:hAnsi="標楷體"/>
                <w:sz w:val="20"/>
                <w:szCs w:val="20"/>
              </w:rPr>
            </w:pPr>
            <w:r w:rsidRPr="00BA7082">
              <w:rPr>
                <w:rFonts w:ascii="標楷體" w:hAnsi="標楷體" w:hint="eastAsia"/>
                <w:sz w:val="20"/>
                <w:szCs w:val="20"/>
              </w:rPr>
              <w:t>賡續推動歲出中程預算額度機制及各項開源節流措施，歲入歲出相抵已連年賸餘，惟累計短絀加計公共債務未償餘額之財政缺口金額龐鉅，又114年度一般性補助款獲配數未如預期，影響市政府財政負擔，亟待積極研謀因應，以促進財政穩健發展</w:t>
            </w:r>
            <w:r w:rsidR="00E71E0C" w:rsidRPr="00BA7082">
              <w:rPr>
                <w:rFonts w:ascii="標楷體" w:hAnsi="標楷體" w:hint="eastAsia"/>
                <w:sz w:val="20"/>
                <w:szCs w:val="20"/>
              </w:rPr>
              <w:t>。</w:t>
            </w:r>
          </w:p>
        </w:tc>
        <w:tc>
          <w:tcPr>
            <w:tcW w:w="3265" w:type="dxa"/>
            <w:vAlign w:val="center"/>
          </w:tcPr>
          <w:p w14:paraId="03E59E5D" w14:textId="34DC547F" w:rsidR="005F2174" w:rsidRPr="00BA7082" w:rsidRDefault="002E7C29" w:rsidP="00B94FC5">
            <w:pPr>
              <w:spacing w:line="360" w:lineRule="exact"/>
              <w:ind w:leftChars="10" w:left="16" w:rightChars="10" w:right="16"/>
              <w:jc w:val="both"/>
              <w:rPr>
                <w:rFonts w:ascii="標楷體" w:hAnsi="標楷體"/>
                <w:sz w:val="20"/>
                <w:szCs w:val="20"/>
              </w:rPr>
            </w:pPr>
            <w:r w:rsidRPr="00BA7082">
              <w:rPr>
                <w:rFonts w:ascii="標楷體" w:hAnsi="標楷體" w:hint="eastAsia"/>
                <w:sz w:val="20"/>
                <w:szCs w:val="20"/>
              </w:rPr>
              <w:t>110至113年度歲入歲出相抵已連年賸餘，惟114年度又轉為短絀，財政穩定性仍有精進空間</w:t>
            </w:r>
            <w:r w:rsidR="005F2174" w:rsidRPr="00BA7082">
              <w:rPr>
                <w:rFonts w:ascii="標楷體" w:hAnsi="標楷體" w:hint="eastAsia"/>
                <w:sz w:val="20"/>
                <w:szCs w:val="20"/>
              </w:rPr>
              <w:t>，業再研提審核意見詳「</w:t>
            </w:r>
            <w:r w:rsidR="00AE31FD" w:rsidRPr="00BA7082">
              <w:rPr>
                <w:rFonts w:ascii="標楷體" w:hAnsi="標楷體" w:hint="eastAsia"/>
                <w:sz w:val="20"/>
                <w:szCs w:val="20"/>
              </w:rPr>
              <w:t>四</w:t>
            </w:r>
            <w:r w:rsidR="005F2174" w:rsidRPr="00BA7082">
              <w:rPr>
                <w:rFonts w:ascii="標楷體" w:hAnsi="標楷體" w:hint="eastAsia"/>
                <w:sz w:val="20"/>
                <w:szCs w:val="20"/>
              </w:rPr>
              <w:t>、重要審核意見（一）」。</w:t>
            </w:r>
          </w:p>
        </w:tc>
      </w:tr>
      <w:tr w:rsidR="00BA7082" w:rsidRPr="00BA7082" w14:paraId="0B0FB178" w14:textId="77777777" w:rsidTr="001E5B4D">
        <w:trPr>
          <w:trHeight w:val="397"/>
        </w:trPr>
        <w:tc>
          <w:tcPr>
            <w:tcW w:w="9361" w:type="dxa"/>
            <w:gridSpan w:val="2"/>
            <w:vAlign w:val="center"/>
          </w:tcPr>
          <w:p w14:paraId="13FA7964" w14:textId="77777777" w:rsidR="00976E54" w:rsidRPr="00BA7082" w:rsidRDefault="00976E54" w:rsidP="00120D01">
            <w:pPr>
              <w:ind w:leftChars="10" w:left="16"/>
              <w:jc w:val="both"/>
              <w:textAlignment w:val="center"/>
              <w:rPr>
                <w:rFonts w:ascii="標楷體" w:hAnsi="標楷體"/>
                <w:sz w:val="20"/>
                <w:szCs w:val="20"/>
              </w:rPr>
            </w:pPr>
            <w:r w:rsidRPr="00BA7082">
              <w:rPr>
                <w:rFonts w:ascii="標楷體" w:hAnsi="標楷體" w:hint="eastAsia"/>
                <w:b/>
                <w:sz w:val="20"/>
                <w:szCs w:val="20"/>
              </w:rPr>
              <w:t>已研謀改善或依改善措施持續辦理</w:t>
            </w:r>
          </w:p>
        </w:tc>
      </w:tr>
      <w:tr w:rsidR="00B94FC5" w:rsidRPr="00BA7082" w14:paraId="0D661045" w14:textId="77777777" w:rsidTr="00B94FC5">
        <w:trPr>
          <w:trHeight w:val="1020"/>
        </w:trPr>
        <w:tc>
          <w:tcPr>
            <w:tcW w:w="6096" w:type="dxa"/>
            <w:tcBorders>
              <w:right w:val="single" w:sz="4" w:space="0" w:color="auto"/>
            </w:tcBorders>
            <w:vAlign w:val="center"/>
          </w:tcPr>
          <w:p w14:paraId="3CF1BF27" w14:textId="0AACE3F8" w:rsidR="00B94FC5" w:rsidRPr="00BA7082" w:rsidRDefault="00B94FC5" w:rsidP="00B94FC5">
            <w:pPr>
              <w:spacing w:line="360" w:lineRule="exact"/>
              <w:ind w:leftChars="10" w:left="616" w:rightChars="10" w:right="16" w:hangingChars="300" w:hanging="600"/>
              <w:jc w:val="both"/>
              <w:rPr>
                <w:rFonts w:ascii="標楷體" w:hAnsi="標楷體"/>
                <w:sz w:val="20"/>
                <w:szCs w:val="20"/>
              </w:rPr>
            </w:pPr>
            <w:r w:rsidRPr="00BA7082">
              <w:rPr>
                <w:rFonts w:ascii="標楷體" w:hAnsi="標楷體" w:hint="eastAsia"/>
                <w:sz w:val="20"/>
                <w:szCs w:val="20"/>
              </w:rPr>
              <w:t>（一）持續辦理各項開源措施，增裕市政府財政資源，惟自籌財源占歲入比率已連續3年下降，且112年度及113年度均低於5成，又自有稅課收入未能持續穩定成長，亟待研謀改善，以強化財政結構。</w:t>
            </w:r>
          </w:p>
        </w:tc>
        <w:tc>
          <w:tcPr>
            <w:tcW w:w="3265" w:type="dxa"/>
            <w:vMerge w:val="restart"/>
            <w:tcBorders>
              <w:top w:val="single" w:sz="4" w:space="0" w:color="auto"/>
              <w:left w:val="single" w:sz="4" w:space="0" w:color="auto"/>
              <w:right w:val="single" w:sz="4" w:space="0" w:color="auto"/>
              <w:tl2br w:val="single" w:sz="4" w:space="0" w:color="auto"/>
            </w:tcBorders>
          </w:tcPr>
          <w:p w14:paraId="1675C0CF" w14:textId="77777777" w:rsidR="00B94FC5" w:rsidRPr="00BA7082" w:rsidRDefault="00B94FC5" w:rsidP="00B94FC5">
            <w:pPr>
              <w:adjustRightInd w:val="0"/>
              <w:snapToGrid w:val="0"/>
              <w:spacing w:line="360" w:lineRule="exact"/>
              <w:ind w:leftChars="-47" w:left="-75"/>
              <w:jc w:val="both"/>
              <w:rPr>
                <w:rFonts w:ascii="標楷體" w:hAnsi="標楷體"/>
                <w:sz w:val="20"/>
                <w:szCs w:val="20"/>
              </w:rPr>
            </w:pPr>
          </w:p>
          <w:p w14:paraId="213F1DC7" w14:textId="77777777" w:rsidR="00B94FC5" w:rsidRPr="00BA7082" w:rsidRDefault="00B94FC5" w:rsidP="00B94FC5">
            <w:pPr>
              <w:spacing w:line="360" w:lineRule="exact"/>
              <w:rPr>
                <w:rFonts w:ascii="標楷體" w:hAnsi="標楷體"/>
                <w:sz w:val="20"/>
                <w:szCs w:val="20"/>
              </w:rPr>
            </w:pPr>
          </w:p>
        </w:tc>
      </w:tr>
      <w:tr w:rsidR="00B94FC5" w:rsidRPr="00BA7082" w14:paraId="68F37A5C" w14:textId="77777777" w:rsidTr="00B94FC5">
        <w:trPr>
          <w:trHeight w:val="1020"/>
        </w:trPr>
        <w:tc>
          <w:tcPr>
            <w:tcW w:w="6096" w:type="dxa"/>
            <w:tcBorders>
              <w:right w:val="single" w:sz="4" w:space="0" w:color="auto"/>
            </w:tcBorders>
            <w:vAlign w:val="center"/>
          </w:tcPr>
          <w:p w14:paraId="2C3108A5" w14:textId="4ADEB18A" w:rsidR="00B94FC5" w:rsidRPr="00BA7082" w:rsidRDefault="00B94FC5" w:rsidP="00B94FC5">
            <w:pPr>
              <w:spacing w:line="360" w:lineRule="exact"/>
              <w:ind w:leftChars="10" w:left="616" w:rightChars="10" w:right="16" w:hangingChars="300" w:hanging="600"/>
              <w:jc w:val="both"/>
              <w:rPr>
                <w:rFonts w:ascii="標楷體" w:hAnsi="標楷體"/>
                <w:sz w:val="20"/>
                <w:szCs w:val="20"/>
              </w:rPr>
            </w:pPr>
            <w:r w:rsidRPr="00BA7082">
              <w:rPr>
                <w:rFonts w:ascii="標楷體" w:hAnsi="標楷體" w:hint="eastAsia"/>
                <w:sz w:val="20"/>
                <w:szCs w:val="20"/>
              </w:rPr>
              <w:t>（二）管考及評核施政計畫執行績效，督促提升施政效能，惟部分計畫預算執行率未盡理想或執行進度落後，有待督促檢討改善。</w:t>
            </w:r>
          </w:p>
        </w:tc>
        <w:tc>
          <w:tcPr>
            <w:tcW w:w="3265" w:type="dxa"/>
            <w:vMerge/>
            <w:tcBorders>
              <w:left w:val="single" w:sz="4" w:space="0" w:color="auto"/>
              <w:right w:val="single" w:sz="4" w:space="0" w:color="auto"/>
              <w:tl2br w:val="single" w:sz="4" w:space="0" w:color="auto"/>
            </w:tcBorders>
          </w:tcPr>
          <w:p w14:paraId="70257B2E" w14:textId="77777777" w:rsidR="00B94FC5" w:rsidRPr="00BA7082" w:rsidRDefault="00B94FC5" w:rsidP="00B94FC5">
            <w:pPr>
              <w:adjustRightInd w:val="0"/>
              <w:snapToGrid w:val="0"/>
              <w:spacing w:line="360" w:lineRule="exact"/>
              <w:ind w:leftChars="-47" w:left="-75"/>
              <w:jc w:val="both"/>
              <w:rPr>
                <w:rFonts w:ascii="標楷體" w:hAnsi="標楷體"/>
                <w:sz w:val="20"/>
                <w:szCs w:val="20"/>
              </w:rPr>
            </w:pPr>
          </w:p>
        </w:tc>
      </w:tr>
      <w:tr w:rsidR="00B94FC5" w:rsidRPr="00BA7082" w14:paraId="601C74BD" w14:textId="77777777" w:rsidTr="00B94FC5">
        <w:trPr>
          <w:trHeight w:val="1020"/>
        </w:trPr>
        <w:tc>
          <w:tcPr>
            <w:tcW w:w="6096" w:type="dxa"/>
            <w:tcBorders>
              <w:right w:val="single" w:sz="4" w:space="0" w:color="auto"/>
            </w:tcBorders>
            <w:vAlign w:val="center"/>
          </w:tcPr>
          <w:p w14:paraId="44493FEE" w14:textId="74ECB656" w:rsidR="00B94FC5" w:rsidRPr="00BA7082" w:rsidRDefault="00B94FC5" w:rsidP="00B94FC5">
            <w:pPr>
              <w:spacing w:line="360" w:lineRule="exact"/>
              <w:ind w:leftChars="10" w:left="620" w:rightChars="10" w:right="16" w:hangingChars="302" w:hanging="604"/>
              <w:jc w:val="both"/>
              <w:rPr>
                <w:rFonts w:ascii="標楷體" w:hAnsi="標楷體"/>
                <w:sz w:val="20"/>
                <w:szCs w:val="20"/>
              </w:rPr>
            </w:pPr>
            <w:r w:rsidRPr="00BA7082">
              <w:rPr>
                <w:rFonts w:ascii="標楷體" w:hAnsi="標楷體" w:hint="eastAsia"/>
                <w:sz w:val="20"/>
                <w:szCs w:val="20"/>
              </w:rPr>
              <w:t>（三）申請中央政府前瞻基礎建設計畫特別預算補助款，均衡地方建設發展，</w:t>
            </w:r>
            <w:r w:rsidRPr="00BA7082">
              <w:rPr>
                <w:rFonts w:ascii="標楷體" w:hAnsi="標楷體" w:hint="eastAsia"/>
                <w:spacing w:val="-6"/>
                <w:sz w:val="20"/>
                <w:szCs w:val="20"/>
              </w:rPr>
              <w:t>惟部分機關計畫預算執行進度未如預期，有待督促改善</w:t>
            </w:r>
            <w:r w:rsidRPr="00BA7082">
              <w:rPr>
                <w:rFonts w:ascii="標楷體" w:hAnsi="標楷體" w:hint="eastAsia"/>
                <w:sz w:val="20"/>
                <w:szCs w:val="20"/>
              </w:rPr>
              <w:t>。</w:t>
            </w:r>
          </w:p>
        </w:tc>
        <w:tc>
          <w:tcPr>
            <w:tcW w:w="3265" w:type="dxa"/>
            <w:vMerge/>
            <w:tcBorders>
              <w:left w:val="single" w:sz="4" w:space="0" w:color="auto"/>
              <w:right w:val="single" w:sz="4" w:space="0" w:color="auto"/>
              <w:tl2br w:val="single" w:sz="4" w:space="0" w:color="auto"/>
            </w:tcBorders>
          </w:tcPr>
          <w:p w14:paraId="49265F22" w14:textId="77777777" w:rsidR="00B94FC5" w:rsidRPr="00BA7082" w:rsidRDefault="00B94FC5" w:rsidP="00B94FC5">
            <w:pPr>
              <w:spacing w:line="360" w:lineRule="exact"/>
              <w:rPr>
                <w:rFonts w:ascii="標楷體" w:hAnsi="標楷體"/>
                <w:sz w:val="20"/>
                <w:szCs w:val="20"/>
              </w:rPr>
            </w:pPr>
          </w:p>
        </w:tc>
      </w:tr>
      <w:tr w:rsidR="00B94FC5" w:rsidRPr="00BA7082" w14:paraId="417F9B3E" w14:textId="77777777" w:rsidTr="00B94FC5">
        <w:trPr>
          <w:trHeight w:val="1020"/>
        </w:trPr>
        <w:tc>
          <w:tcPr>
            <w:tcW w:w="6096" w:type="dxa"/>
            <w:tcBorders>
              <w:right w:val="single" w:sz="4" w:space="0" w:color="auto"/>
            </w:tcBorders>
            <w:vAlign w:val="center"/>
          </w:tcPr>
          <w:p w14:paraId="2E4F5868" w14:textId="01C48EDA" w:rsidR="00B94FC5" w:rsidRPr="00BA7082" w:rsidRDefault="00B94FC5" w:rsidP="00B94FC5">
            <w:pPr>
              <w:spacing w:line="360" w:lineRule="exact"/>
              <w:ind w:leftChars="10" w:left="620" w:rightChars="10" w:right="16" w:hangingChars="302" w:hanging="604"/>
              <w:jc w:val="both"/>
              <w:rPr>
                <w:rFonts w:ascii="標楷體" w:hAnsi="標楷體"/>
                <w:sz w:val="20"/>
                <w:szCs w:val="20"/>
              </w:rPr>
            </w:pPr>
            <w:r w:rsidRPr="00BA7082">
              <w:rPr>
                <w:rFonts w:ascii="標楷體" w:hAnsi="標楷體" w:hint="eastAsia"/>
                <w:sz w:val="20"/>
                <w:szCs w:val="20"/>
              </w:rPr>
              <w:t>（四）訂定與重大公共建設計畫有關之先期審查及管制評核作業規範，健全計畫全生命週期管考機制，惟公有建物計畫審查原則未納入社會參與等內涵，個案計畫評核標準允宜公允考量不可抗力因素，且部分機關填報作業計畫或執行進度未盡覈實，有待檢討改善。</w:t>
            </w:r>
          </w:p>
        </w:tc>
        <w:tc>
          <w:tcPr>
            <w:tcW w:w="3265" w:type="dxa"/>
            <w:vMerge/>
            <w:tcBorders>
              <w:left w:val="single" w:sz="4" w:space="0" w:color="auto"/>
              <w:right w:val="single" w:sz="4" w:space="0" w:color="auto"/>
              <w:tl2br w:val="single" w:sz="4" w:space="0" w:color="auto"/>
            </w:tcBorders>
          </w:tcPr>
          <w:p w14:paraId="34FF4ED2" w14:textId="77777777" w:rsidR="00B94FC5" w:rsidRPr="00BA7082" w:rsidRDefault="00B94FC5" w:rsidP="00B94FC5">
            <w:pPr>
              <w:spacing w:line="360" w:lineRule="exact"/>
              <w:rPr>
                <w:rFonts w:ascii="標楷體" w:hAnsi="標楷體"/>
                <w:sz w:val="20"/>
                <w:szCs w:val="20"/>
              </w:rPr>
            </w:pPr>
          </w:p>
        </w:tc>
      </w:tr>
      <w:tr w:rsidR="00B94FC5" w:rsidRPr="00BA7082" w14:paraId="4E12F971" w14:textId="77777777" w:rsidTr="00B94FC5">
        <w:trPr>
          <w:trHeight w:val="1020"/>
        </w:trPr>
        <w:tc>
          <w:tcPr>
            <w:tcW w:w="6096" w:type="dxa"/>
            <w:tcBorders>
              <w:right w:val="single" w:sz="4" w:space="0" w:color="auto"/>
            </w:tcBorders>
            <w:vAlign w:val="center"/>
          </w:tcPr>
          <w:p w14:paraId="725F0801" w14:textId="260DE3EB" w:rsidR="00B94FC5" w:rsidRPr="00BA7082" w:rsidRDefault="00B94FC5" w:rsidP="00B94FC5">
            <w:pPr>
              <w:spacing w:afterLines="10" w:after="36" w:line="360" w:lineRule="exact"/>
              <w:ind w:leftChars="10" w:left="616" w:rightChars="10" w:right="16" w:hangingChars="300" w:hanging="600"/>
              <w:jc w:val="both"/>
              <w:rPr>
                <w:rFonts w:ascii="標楷體" w:hAnsi="標楷體"/>
                <w:sz w:val="20"/>
                <w:szCs w:val="20"/>
              </w:rPr>
            </w:pPr>
            <w:r w:rsidRPr="00BA7082">
              <w:rPr>
                <w:rFonts w:ascii="標楷體" w:hAnsi="標楷體" w:hint="eastAsia"/>
                <w:sz w:val="20"/>
                <w:szCs w:val="20"/>
              </w:rPr>
              <w:t>（五）接軌國際趨勢推動永續發展目標，發布新北市永續發展目標地方自願檢視報告，並將居住扶助涵蓋率納入永續城市指標，惟現行安全及可負擔社會住宅政策之衡量指標，尚乏社會福祉或社會效益等面向考量，允宜研議精進，以彰顯推動成效。</w:t>
            </w:r>
          </w:p>
        </w:tc>
        <w:tc>
          <w:tcPr>
            <w:tcW w:w="3265" w:type="dxa"/>
            <w:vMerge/>
            <w:tcBorders>
              <w:left w:val="single" w:sz="4" w:space="0" w:color="auto"/>
              <w:right w:val="single" w:sz="4" w:space="0" w:color="auto"/>
              <w:tl2br w:val="single" w:sz="4" w:space="0" w:color="auto"/>
            </w:tcBorders>
          </w:tcPr>
          <w:p w14:paraId="42C3013A" w14:textId="77777777" w:rsidR="00B94FC5" w:rsidRPr="00BA7082" w:rsidRDefault="00B94FC5" w:rsidP="00B94FC5">
            <w:pPr>
              <w:spacing w:line="360" w:lineRule="exact"/>
              <w:rPr>
                <w:rFonts w:ascii="標楷體" w:hAnsi="標楷體"/>
                <w:sz w:val="20"/>
                <w:szCs w:val="20"/>
              </w:rPr>
            </w:pPr>
          </w:p>
        </w:tc>
      </w:tr>
      <w:tr w:rsidR="00B94FC5" w:rsidRPr="00BA7082" w14:paraId="36861A99" w14:textId="77777777" w:rsidTr="00B94FC5">
        <w:trPr>
          <w:trHeight w:val="1020"/>
        </w:trPr>
        <w:tc>
          <w:tcPr>
            <w:tcW w:w="6096" w:type="dxa"/>
            <w:tcBorders>
              <w:right w:val="single" w:sz="4" w:space="0" w:color="auto"/>
            </w:tcBorders>
            <w:vAlign w:val="center"/>
          </w:tcPr>
          <w:p w14:paraId="48F8490E" w14:textId="19BEB930" w:rsidR="00B94FC5" w:rsidRPr="00BA7082" w:rsidRDefault="00B94FC5" w:rsidP="00B94FC5">
            <w:pPr>
              <w:spacing w:afterLines="20" w:after="72" w:line="360" w:lineRule="exact"/>
              <w:ind w:leftChars="10" w:left="616" w:rightChars="10" w:right="16" w:hangingChars="300" w:hanging="600"/>
              <w:jc w:val="both"/>
              <w:rPr>
                <w:rFonts w:ascii="標楷體" w:hAnsi="標楷體"/>
                <w:sz w:val="20"/>
                <w:szCs w:val="20"/>
              </w:rPr>
            </w:pPr>
            <w:r w:rsidRPr="00BA7082">
              <w:rPr>
                <w:rFonts w:ascii="標楷體" w:hAnsi="標楷體" w:hint="eastAsia"/>
                <w:sz w:val="20"/>
                <w:szCs w:val="20"/>
              </w:rPr>
              <w:t>（六）配合中央政策於整體開發區劃設土地供興辦社會住宅之用，提升整體開發效益，惟配套之地方財源具體籌措措施及執行作業未定，存有延長開發案辦理期程及增加市政府財政負擔之風險，有待研謀善策，以兼顧社會住宅推動與整體開發區之財務平衡。</w:t>
            </w:r>
          </w:p>
        </w:tc>
        <w:tc>
          <w:tcPr>
            <w:tcW w:w="3265" w:type="dxa"/>
            <w:vMerge/>
            <w:tcBorders>
              <w:left w:val="single" w:sz="4" w:space="0" w:color="auto"/>
              <w:right w:val="single" w:sz="4" w:space="0" w:color="auto"/>
              <w:tl2br w:val="single" w:sz="4" w:space="0" w:color="auto"/>
            </w:tcBorders>
          </w:tcPr>
          <w:p w14:paraId="7817723A" w14:textId="77777777" w:rsidR="00B94FC5" w:rsidRPr="00BA7082" w:rsidRDefault="00B94FC5" w:rsidP="00B94FC5">
            <w:pPr>
              <w:spacing w:line="360" w:lineRule="exact"/>
              <w:rPr>
                <w:rFonts w:ascii="標楷體" w:hAnsi="標楷體"/>
                <w:sz w:val="20"/>
                <w:szCs w:val="20"/>
              </w:rPr>
            </w:pPr>
          </w:p>
        </w:tc>
      </w:tr>
    </w:tbl>
    <w:p w14:paraId="54991346" w14:textId="77777777" w:rsidR="00B94FC5" w:rsidRPr="00BA7082" w:rsidRDefault="00B94FC5" w:rsidP="00B94FC5">
      <w:pPr>
        <w:spacing w:line="430" w:lineRule="exact"/>
        <w:jc w:val="center"/>
      </w:pPr>
      <w:r w:rsidRPr="00BA7082">
        <w:rPr>
          <w:rFonts w:ascii="標楷體" w:hAnsi="標楷體" w:hint="eastAsia"/>
          <w:b/>
          <w:sz w:val="24"/>
          <w:szCs w:val="24"/>
        </w:rPr>
        <w:lastRenderedPageBreak/>
        <w:t>表</w:t>
      </w:r>
      <w:r>
        <w:rPr>
          <w:rFonts w:ascii="標楷體" w:hAnsi="標楷體"/>
          <w:b/>
          <w:sz w:val="24"/>
          <w:szCs w:val="24"/>
        </w:rPr>
        <w:t>11</w:t>
      </w:r>
      <w:r w:rsidRPr="00BA7082">
        <w:rPr>
          <w:rFonts w:ascii="標楷體" w:hAnsi="標楷體" w:hint="eastAsia"/>
          <w:b/>
          <w:sz w:val="24"/>
          <w:szCs w:val="24"/>
        </w:rPr>
        <w:t xml:space="preserve">　11</w:t>
      </w:r>
      <w:r>
        <w:rPr>
          <w:rFonts w:ascii="標楷體" w:hAnsi="標楷體"/>
          <w:b/>
          <w:sz w:val="24"/>
          <w:szCs w:val="24"/>
        </w:rPr>
        <w:t>3</w:t>
      </w:r>
      <w:r w:rsidRPr="00BA7082">
        <w:rPr>
          <w:rFonts w:ascii="標楷體" w:hAnsi="標楷體" w:hint="eastAsia"/>
          <w:b/>
          <w:sz w:val="24"/>
          <w:szCs w:val="24"/>
        </w:rPr>
        <w:t>年度審核報告所列市政府主管重要審核意見覆核辦理情形（續）</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96"/>
        <w:gridCol w:w="3265"/>
      </w:tblGrid>
      <w:tr w:rsidR="00B94FC5" w:rsidRPr="00BA7082" w14:paraId="0903DB00" w14:textId="77777777" w:rsidTr="00E9069D">
        <w:trPr>
          <w:trHeight w:val="330"/>
        </w:trPr>
        <w:tc>
          <w:tcPr>
            <w:tcW w:w="6096" w:type="dxa"/>
            <w:tcBorders>
              <w:right w:val="single" w:sz="4" w:space="0" w:color="auto"/>
            </w:tcBorders>
            <w:vAlign w:val="center"/>
          </w:tcPr>
          <w:p w14:paraId="0F85538D" w14:textId="77777777" w:rsidR="00B94FC5" w:rsidRPr="00BA7082" w:rsidRDefault="00B94FC5" w:rsidP="00E9069D">
            <w:pPr>
              <w:spacing w:before="100" w:beforeAutospacing="1" w:after="100" w:afterAutospacing="1"/>
              <w:ind w:leftChars="10" w:left="546" w:rightChars="10" w:right="16" w:hangingChars="265" w:hanging="530"/>
              <w:jc w:val="center"/>
              <w:rPr>
                <w:rFonts w:ascii="標楷體" w:hAnsi="標楷體"/>
                <w:sz w:val="20"/>
                <w:szCs w:val="20"/>
              </w:rPr>
            </w:pPr>
            <w:r w:rsidRPr="00BA7082">
              <w:rPr>
                <w:rFonts w:ascii="標楷體" w:hAnsi="標楷體" w:hint="eastAsia"/>
                <w:sz w:val="20"/>
                <w:szCs w:val="20"/>
              </w:rPr>
              <w:t>重要審核意見標題</w:t>
            </w:r>
          </w:p>
        </w:tc>
        <w:tc>
          <w:tcPr>
            <w:tcW w:w="3265" w:type="dxa"/>
            <w:tcBorders>
              <w:left w:val="single" w:sz="4" w:space="0" w:color="auto"/>
              <w:right w:val="single" w:sz="4" w:space="0" w:color="auto"/>
              <w:tl2br w:val="nil"/>
            </w:tcBorders>
            <w:vAlign w:val="center"/>
          </w:tcPr>
          <w:p w14:paraId="08E30A03" w14:textId="77777777" w:rsidR="00B94FC5" w:rsidRPr="00BA7082" w:rsidRDefault="00B94FC5" w:rsidP="00E9069D">
            <w:pPr>
              <w:spacing w:before="100" w:beforeAutospacing="1" w:after="100" w:afterAutospacing="1"/>
              <w:jc w:val="center"/>
              <w:rPr>
                <w:rFonts w:ascii="標楷體" w:hAnsi="標楷體"/>
                <w:sz w:val="20"/>
                <w:szCs w:val="20"/>
              </w:rPr>
            </w:pPr>
            <w:r w:rsidRPr="00BA7082">
              <w:rPr>
                <w:rFonts w:ascii="標楷體" w:hAnsi="標楷體" w:hint="eastAsia"/>
                <w:sz w:val="20"/>
                <w:szCs w:val="20"/>
              </w:rPr>
              <w:t>說明</w:t>
            </w:r>
          </w:p>
        </w:tc>
      </w:tr>
      <w:tr w:rsidR="00B94FC5" w:rsidRPr="00BA7082" w14:paraId="25B8D4D4" w14:textId="77777777" w:rsidTr="00E9069D">
        <w:trPr>
          <w:trHeight w:val="397"/>
        </w:trPr>
        <w:tc>
          <w:tcPr>
            <w:tcW w:w="9361" w:type="dxa"/>
            <w:gridSpan w:val="2"/>
            <w:vAlign w:val="center"/>
          </w:tcPr>
          <w:p w14:paraId="73F55488" w14:textId="77777777" w:rsidR="00B94FC5" w:rsidRPr="00BA7082" w:rsidRDefault="00B94FC5" w:rsidP="00E9069D">
            <w:pPr>
              <w:ind w:leftChars="10" w:left="16"/>
              <w:jc w:val="both"/>
              <w:textAlignment w:val="center"/>
              <w:rPr>
                <w:rFonts w:ascii="標楷體" w:hAnsi="標楷體"/>
                <w:sz w:val="20"/>
                <w:szCs w:val="20"/>
              </w:rPr>
            </w:pPr>
            <w:r w:rsidRPr="00BA7082">
              <w:rPr>
                <w:rFonts w:ascii="標楷體" w:hAnsi="標楷體" w:hint="eastAsia"/>
                <w:b/>
                <w:sz w:val="20"/>
                <w:szCs w:val="20"/>
              </w:rPr>
              <w:t>已研謀改善或依改善措施持續辦理</w:t>
            </w:r>
          </w:p>
        </w:tc>
      </w:tr>
      <w:tr w:rsidR="00B94FC5" w:rsidRPr="00BA7082" w14:paraId="4B7FEFDE" w14:textId="77777777" w:rsidTr="00B94FC5">
        <w:trPr>
          <w:trHeight w:val="20"/>
        </w:trPr>
        <w:tc>
          <w:tcPr>
            <w:tcW w:w="6096" w:type="dxa"/>
            <w:tcBorders>
              <w:right w:val="single" w:sz="4" w:space="0" w:color="auto"/>
            </w:tcBorders>
            <w:vAlign w:val="center"/>
          </w:tcPr>
          <w:p w14:paraId="75EBB202" w14:textId="463A35D6" w:rsidR="00B94FC5" w:rsidRPr="00BA7082" w:rsidRDefault="00B94FC5" w:rsidP="00B94FC5">
            <w:pPr>
              <w:spacing w:beforeLines="10" w:before="36" w:afterLines="20" w:after="72" w:line="320" w:lineRule="exact"/>
              <w:ind w:leftChars="10" w:left="616" w:rightChars="10" w:right="16" w:hangingChars="300" w:hanging="600"/>
              <w:jc w:val="both"/>
              <w:rPr>
                <w:rFonts w:ascii="標楷體" w:hAnsi="標楷體"/>
                <w:sz w:val="20"/>
                <w:szCs w:val="20"/>
              </w:rPr>
            </w:pPr>
            <w:r w:rsidRPr="00BA7082">
              <w:rPr>
                <w:rFonts w:ascii="標楷體" w:hAnsi="標楷體" w:hint="eastAsia"/>
                <w:sz w:val="20"/>
                <w:szCs w:val="20"/>
              </w:rPr>
              <w:t>（七）持續辦理轄內公園管理維護作業，提供民眾優質公共遊憩場所，惟各區公所維護經費預算編列數額差異懸殊，市政府迄未妥為衡酌影響維護品質因素循證治理並建立適切預算編列標準，亟待研謀改善。</w:t>
            </w:r>
          </w:p>
        </w:tc>
        <w:tc>
          <w:tcPr>
            <w:tcW w:w="3265" w:type="dxa"/>
            <w:vMerge w:val="restart"/>
            <w:tcBorders>
              <w:left w:val="single" w:sz="4" w:space="0" w:color="auto"/>
              <w:right w:val="single" w:sz="4" w:space="0" w:color="auto"/>
              <w:tl2br w:val="single" w:sz="4" w:space="0" w:color="auto"/>
            </w:tcBorders>
          </w:tcPr>
          <w:p w14:paraId="6E18E116" w14:textId="77777777" w:rsidR="00B94FC5" w:rsidRPr="00BA7082" w:rsidRDefault="00B94FC5" w:rsidP="00B94FC5">
            <w:pPr>
              <w:adjustRightInd w:val="0"/>
              <w:snapToGrid w:val="0"/>
              <w:spacing w:line="320" w:lineRule="exact"/>
              <w:ind w:leftChars="-47" w:left="-75"/>
              <w:jc w:val="both"/>
              <w:rPr>
                <w:rFonts w:ascii="標楷體" w:hAnsi="標楷體"/>
                <w:sz w:val="20"/>
                <w:szCs w:val="20"/>
              </w:rPr>
            </w:pPr>
          </w:p>
        </w:tc>
      </w:tr>
      <w:tr w:rsidR="00B94FC5" w:rsidRPr="00BA7082" w14:paraId="5696FEEE" w14:textId="77777777" w:rsidTr="00B94FC5">
        <w:trPr>
          <w:trHeight w:val="20"/>
        </w:trPr>
        <w:tc>
          <w:tcPr>
            <w:tcW w:w="6096" w:type="dxa"/>
            <w:tcBorders>
              <w:right w:val="single" w:sz="4" w:space="0" w:color="auto"/>
            </w:tcBorders>
            <w:vAlign w:val="center"/>
          </w:tcPr>
          <w:p w14:paraId="062200A0" w14:textId="2FFBDF82" w:rsidR="00B94FC5" w:rsidRPr="00BA7082" w:rsidRDefault="00B94FC5" w:rsidP="00B94FC5">
            <w:pPr>
              <w:spacing w:beforeLines="10" w:before="36" w:afterLines="20" w:after="72" w:line="320" w:lineRule="exact"/>
              <w:ind w:leftChars="10" w:left="616" w:rightChars="10" w:right="16" w:hangingChars="300" w:hanging="600"/>
              <w:jc w:val="both"/>
              <w:rPr>
                <w:rFonts w:ascii="標楷體" w:hAnsi="標楷體"/>
                <w:sz w:val="20"/>
                <w:szCs w:val="20"/>
              </w:rPr>
            </w:pPr>
            <w:r w:rsidRPr="00BA7082">
              <w:rPr>
                <w:rFonts w:ascii="標楷體" w:hAnsi="標楷體" w:hint="eastAsia"/>
                <w:sz w:val="20"/>
                <w:szCs w:val="20"/>
              </w:rPr>
              <w:t>（八）區公所提供轄管公園供民眾申請使用及辦理活動，發揮設施效益，惟部分公所未妥為評估活動性質與風險要求申請人投保責任險，或核准活動時間與規定不符，或未確實勘查實際使用之合規性，影響用路人權益；又部分公園附設兒童遊戲場之保固管理及設施檢驗有未符規定情形，亟待檢討改進，以維護民眾安全及權益。</w:t>
            </w:r>
          </w:p>
        </w:tc>
        <w:tc>
          <w:tcPr>
            <w:tcW w:w="3265" w:type="dxa"/>
            <w:vMerge/>
            <w:tcBorders>
              <w:left w:val="single" w:sz="4" w:space="0" w:color="auto"/>
              <w:right w:val="single" w:sz="4" w:space="0" w:color="auto"/>
              <w:tl2br w:val="single" w:sz="4" w:space="0" w:color="auto"/>
            </w:tcBorders>
          </w:tcPr>
          <w:p w14:paraId="617EBFF5" w14:textId="77777777" w:rsidR="00B94FC5" w:rsidRPr="00BA7082" w:rsidRDefault="00B94FC5" w:rsidP="00B94FC5">
            <w:pPr>
              <w:adjustRightInd w:val="0"/>
              <w:snapToGrid w:val="0"/>
              <w:spacing w:line="320" w:lineRule="exact"/>
              <w:ind w:leftChars="-47" w:left="-75"/>
              <w:jc w:val="both"/>
              <w:rPr>
                <w:rFonts w:ascii="標楷體" w:hAnsi="標楷體"/>
                <w:sz w:val="20"/>
                <w:szCs w:val="20"/>
              </w:rPr>
            </w:pPr>
          </w:p>
        </w:tc>
      </w:tr>
      <w:tr w:rsidR="00B94FC5" w:rsidRPr="00120D01" w14:paraId="78C71CE6" w14:textId="77777777" w:rsidTr="00B82108">
        <w:trPr>
          <w:trHeight w:val="20"/>
        </w:trPr>
        <w:tc>
          <w:tcPr>
            <w:tcW w:w="6096" w:type="dxa"/>
            <w:tcBorders>
              <w:right w:val="single" w:sz="4" w:space="0" w:color="auto"/>
            </w:tcBorders>
            <w:vAlign w:val="center"/>
          </w:tcPr>
          <w:p w14:paraId="79BEE3FF" w14:textId="2D8715F4" w:rsidR="00B94FC5" w:rsidRPr="00120D01" w:rsidRDefault="00B94FC5" w:rsidP="00B94FC5">
            <w:pPr>
              <w:spacing w:beforeLines="10" w:before="36" w:afterLines="20" w:after="72" w:line="320" w:lineRule="exact"/>
              <w:ind w:leftChars="1" w:left="602" w:rightChars="10" w:right="16" w:hangingChars="300" w:hanging="600"/>
              <w:jc w:val="both"/>
              <w:rPr>
                <w:rFonts w:ascii="標楷體" w:hAnsi="標楷體"/>
                <w:sz w:val="20"/>
                <w:szCs w:val="20"/>
              </w:rPr>
            </w:pPr>
            <w:r w:rsidRPr="00BA7082">
              <w:rPr>
                <w:rFonts w:ascii="標楷體" w:hAnsi="標楷體" w:hint="eastAsia"/>
                <w:sz w:val="20"/>
                <w:szCs w:val="20"/>
              </w:rPr>
              <w:t>（九）委託營運協拍中心並設置有線廣播電視費率審議委員會，推動新北市影視產業發展，維護收視戶權益，惟相關執行作業未臻周妥，有待研謀改善。</w:t>
            </w:r>
          </w:p>
        </w:tc>
        <w:tc>
          <w:tcPr>
            <w:tcW w:w="3265" w:type="dxa"/>
            <w:vMerge/>
            <w:tcBorders>
              <w:left w:val="single" w:sz="4" w:space="0" w:color="auto"/>
              <w:right w:val="single" w:sz="4" w:space="0" w:color="auto"/>
              <w:tl2br w:val="single" w:sz="4" w:space="0" w:color="auto"/>
            </w:tcBorders>
          </w:tcPr>
          <w:p w14:paraId="2B3DB14A" w14:textId="77777777" w:rsidR="00B94FC5" w:rsidRPr="00120D01" w:rsidRDefault="00B94FC5" w:rsidP="00B94FC5">
            <w:pPr>
              <w:adjustRightInd w:val="0"/>
              <w:snapToGrid w:val="0"/>
              <w:spacing w:line="320" w:lineRule="exact"/>
              <w:ind w:leftChars="-47" w:left="-75"/>
              <w:jc w:val="both"/>
              <w:rPr>
                <w:rFonts w:ascii="標楷體" w:hAnsi="標楷體"/>
                <w:sz w:val="20"/>
                <w:szCs w:val="20"/>
              </w:rPr>
            </w:pPr>
          </w:p>
        </w:tc>
      </w:tr>
      <w:tr w:rsidR="00B94FC5" w:rsidRPr="00120D01" w14:paraId="3D8F50AF" w14:textId="77777777" w:rsidTr="00B82108">
        <w:trPr>
          <w:trHeight w:val="1573"/>
        </w:trPr>
        <w:tc>
          <w:tcPr>
            <w:tcW w:w="6096" w:type="dxa"/>
            <w:tcBorders>
              <w:right w:val="single" w:sz="4" w:space="0" w:color="auto"/>
            </w:tcBorders>
            <w:vAlign w:val="center"/>
          </w:tcPr>
          <w:p w14:paraId="38F92E3E" w14:textId="77A83EE5" w:rsidR="00B94FC5" w:rsidRPr="000D1B28" w:rsidRDefault="00B94FC5" w:rsidP="00B94FC5">
            <w:pPr>
              <w:spacing w:beforeLines="10" w:before="36" w:afterLines="10" w:after="36" w:line="320" w:lineRule="exact"/>
              <w:ind w:leftChars="10" w:left="630" w:rightChars="10" w:right="16" w:hangingChars="307" w:hanging="614"/>
              <w:jc w:val="both"/>
              <w:rPr>
                <w:rFonts w:ascii="標楷體" w:hAnsi="標楷體"/>
                <w:sz w:val="20"/>
                <w:szCs w:val="20"/>
              </w:rPr>
            </w:pPr>
            <w:r w:rsidRPr="00E71E0C">
              <w:rPr>
                <w:rFonts w:ascii="標楷體" w:hAnsi="標楷體" w:hint="eastAsia"/>
                <w:sz w:val="20"/>
                <w:szCs w:val="20"/>
              </w:rPr>
              <w:t>（</w:t>
            </w:r>
            <w:r>
              <w:rPr>
                <w:rFonts w:ascii="標楷體" w:hAnsi="標楷體" w:hint="eastAsia"/>
                <w:sz w:val="20"/>
                <w:szCs w:val="20"/>
              </w:rPr>
              <w:t>十</w:t>
            </w:r>
            <w:r w:rsidRPr="00E71E0C">
              <w:rPr>
                <w:rFonts w:ascii="標楷體" w:hAnsi="標楷體" w:hint="eastAsia"/>
                <w:sz w:val="20"/>
                <w:szCs w:val="20"/>
              </w:rPr>
              <w:t>）</w:t>
            </w:r>
            <w:r w:rsidRPr="00F80738">
              <w:rPr>
                <w:rFonts w:ascii="標楷體" w:hAnsi="標楷體" w:hint="eastAsia"/>
                <w:sz w:val="20"/>
                <w:szCs w:val="20"/>
              </w:rPr>
              <w:t>市政府工程施工查核小組持續辦理公共工程施工品質及進度查核，提升轄內工程整體施工品質，惟各金額級距之查核案件數未盡契合規定原則、部分丙等廠商承攬案件未執行查核，</w:t>
            </w:r>
            <w:r w:rsidRPr="00F80738">
              <w:rPr>
                <w:rFonts w:ascii="標楷體" w:hAnsi="標楷體" w:hint="eastAsia"/>
                <w:spacing w:val="-4"/>
                <w:sz w:val="20"/>
                <w:szCs w:val="20"/>
              </w:rPr>
              <w:t>及查核計畫未納入補助法人或團體辦理之工程等情，有待檢討改善。</w:t>
            </w:r>
          </w:p>
        </w:tc>
        <w:tc>
          <w:tcPr>
            <w:tcW w:w="3265" w:type="dxa"/>
            <w:vMerge/>
            <w:tcBorders>
              <w:left w:val="single" w:sz="4" w:space="0" w:color="auto"/>
              <w:right w:val="single" w:sz="4" w:space="0" w:color="auto"/>
              <w:tl2br w:val="single" w:sz="4" w:space="0" w:color="auto"/>
            </w:tcBorders>
          </w:tcPr>
          <w:p w14:paraId="4A6FC96E" w14:textId="77777777" w:rsidR="00B94FC5" w:rsidRPr="00120D01" w:rsidRDefault="00B94FC5" w:rsidP="00B94FC5">
            <w:pPr>
              <w:adjustRightInd w:val="0"/>
              <w:snapToGrid w:val="0"/>
              <w:spacing w:line="320" w:lineRule="exact"/>
              <w:ind w:leftChars="-47" w:left="-75"/>
              <w:jc w:val="both"/>
              <w:rPr>
                <w:rFonts w:ascii="標楷體" w:hAnsi="標楷體"/>
                <w:sz w:val="20"/>
                <w:szCs w:val="20"/>
              </w:rPr>
            </w:pPr>
          </w:p>
        </w:tc>
      </w:tr>
      <w:tr w:rsidR="00B94FC5" w:rsidRPr="00120D01" w14:paraId="3EA2DE3B" w14:textId="77777777" w:rsidTr="00B82108">
        <w:trPr>
          <w:trHeight w:val="20"/>
        </w:trPr>
        <w:tc>
          <w:tcPr>
            <w:tcW w:w="6096" w:type="dxa"/>
            <w:tcBorders>
              <w:right w:val="single" w:sz="4" w:space="0" w:color="auto"/>
            </w:tcBorders>
            <w:vAlign w:val="center"/>
          </w:tcPr>
          <w:p w14:paraId="3E172D9B" w14:textId="7543A1C0" w:rsidR="00B94FC5" w:rsidRPr="000D1B28" w:rsidRDefault="00B94FC5" w:rsidP="00B94FC5">
            <w:pPr>
              <w:spacing w:beforeLines="10" w:before="36" w:afterLines="20" w:after="72" w:line="320" w:lineRule="exact"/>
              <w:ind w:leftChars="1" w:left="798" w:rightChars="10" w:right="16" w:hangingChars="398" w:hanging="796"/>
              <w:jc w:val="both"/>
              <w:rPr>
                <w:rFonts w:ascii="標楷體" w:hAnsi="標楷體"/>
                <w:sz w:val="20"/>
                <w:szCs w:val="20"/>
              </w:rPr>
            </w:pPr>
            <w:r w:rsidRPr="00E71E0C">
              <w:rPr>
                <w:rFonts w:ascii="標楷體" w:hAnsi="標楷體" w:hint="eastAsia"/>
                <w:sz w:val="20"/>
                <w:szCs w:val="20"/>
              </w:rPr>
              <w:t>（</w:t>
            </w:r>
            <w:r>
              <w:rPr>
                <w:rFonts w:ascii="標楷體" w:hAnsi="標楷體" w:hint="eastAsia"/>
                <w:sz w:val="20"/>
                <w:szCs w:val="20"/>
              </w:rPr>
              <w:t>十一</w:t>
            </w:r>
            <w:r w:rsidRPr="00E71E0C">
              <w:rPr>
                <w:rFonts w:ascii="標楷體" w:hAnsi="標楷體" w:hint="eastAsia"/>
                <w:sz w:val="20"/>
                <w:szCs w:val="20"/>
              </w:rPr>
              <w:t>）</w:t>
            </w:r>
            <w:r w:rsidRPr="00F80738">
              <w:rPr>
                <w:rFonts w:ascii="標楷體" w:hAnsi="標楷體" w:hint="eastAsia"/>
                <w:sz w:val="20"/>
                <w:szCs w:val="20"/>
              </w:rPr>
              <w:t>持續推動捷運系統軌道建設計畫，完善捷運路網，惟蘆洲機廠上方人工地盤空間自101年完工後已逾13年仍未按原規劃由臺北市政府捷運工程局設置停車場，且工程預算及工期恐逾專案預算保留額度及保留期限，亟待研謀因應對策，以保障市政府權益</w:t>
            </w:r>
            <w:r w:rsidRPr="00E71E0C">
              <w:rPr>
                <w:rFonts w:ascii="標楷體" w:hAnsi="標楷體" w:hint="eastAsia"/>
                <w:sz w:val="20"/>
                <w:szCs w:val="20"/>
              </w:rPr>
              <w:t>。</w:t>
            </w:r>
          </w:p>
        </w:tc>
        <w:tc>
          <w:tcPr>
            <w:tcW w:w="3265" w:type="dxa"/>
            <w:vMerge/>
            <w:tcBorders>
              <w:left w:val="single" w:sz="4" w:space="0" w:color="auto"/>
              <w:right w:val="single" w:sz="4" w:space="0" w:color="auto"/>
              <w:tl2br w:val="single" w:sz="4" w:space="0" w:color="auto"/>
            </w:tcBorders>
          </w:tcPr>
          <w:p w14:paraId="1A3D5998" w14:textId="77777777" w:rsidR="00B94FC5" w:rsidRPr="00120D01" w:rsidRDefault="00B94FC5" w:rsidP="00B94FC5">
            <w:pPr>
              <w:adjustRightInd w:val="0"/>
              <w:snapToGrid w:val="0"/>
              <w:spacing w:line="320" w:lineRule="exact"/>
              <w:ind w:leftChars="-47" w:left="-75"/>
              <w:jc w:val="both"/>
              <w:rPr>
                <w:rFonts w:ascii="標楷體" w:hAnsi="標楷體"/>
                <w:sz w:val="20"/>
                <w:szCs w:val="20"/>
              </w:rPr>
            </w:pPr>
          </w:p>
        </w:tc>
      </w:tr>
      <w:tr w:rsidR="00B94FC5" w:rsidRPr="00120D01" w14:paraId="68E6AFE7" w14:textId="77777777" w:rsidTr="00B82108">
        <w:trPr>
          <w:trHeight w:val="20"/>
        </w:trPr>
        <w:tc>
          <w:tcPr>
            <w:tcW w:w="6096" w:type="dxa"/>
            <w:tcBorders>
              <w:right w:val="single" w:sz="4" w:space="0" w:color="auto"/>
            </w:tcBorders>
            <w:vAlign w:val="center"/>
          </w:tcPr>
          <w:p w14:paraId="1458D4C2" w14:textId="4CE3838A" w:rsidR="00B94FC5" w:rsidRPr="00120D01" w:rsidRDefault="00B94FC5" w:rsidP="00B94FC5">
            <w:pPr>
              <w:spacing w:beforeLines="10" w:before="36" w:afterLines="20" w:after="72" w:line="320" w:lineRule="exact"/>
              <w:ind w:leftChars="10" w:left="812" w:rightChars="10" w:right="16" w:hangingChars="398" w:hanging="796"/>
              <w:jc w:val="both"/>
              <w:rPr>
                <w:rFonts w:ascii="標楷體" w:hAnsi="標楷體"/>
                <w:sz w:val="20"/>
                <w:szCs w:val="20"/>
              </w:rPr>
            </w:pPr>
            <w:r w:rsidRPr="00E71E0C">
              <w:rPr>
                <w:rFonts w:ascii="標楷體" w:hAnsi="標楷體" w:hint="eastAsia"/>
                <w:sz w:val="20"/>
                <w:szCs w:val="20"/>
              </w:rPr>
              <w:t>（</w:t>
            </w:r>
            <w:r>
              <w:rPr>
                <w:rFonts w:ascii="標楷體" w:hAnsi="標楷體" w:hint="eastAsia"/>
                <w:sz w:val="20"/>
                <w:szCs w:val="20"/>
              </w:rPr>
              <w:t>十二</w:t>
            </w:r>
            <w:r w:rsidRPr="00E71E0C">
              <w:rPr>
                <w:rFonts w:ascii="標楷體" w:hAnsi="標楷體" w:hint="eastAsia"/>
                <w:sz w:val="20"/>
                <w:szCs w:val="20"/>
              </w:rPr>
              <w:t>）</w:t>
            </w:r>
            <w:r w:rsidRPr="00F80738">
              <w:rPr>
                <w:rFonts w:ascii="標楷體" w:hAnsi="標楷體" w:hint="eastAsia"/>
                <w:sz w:val="20"/>
                <w:szCs w:val="20"/>
              </w:rPr>
              <w:t>烏來區公所持續辦理原住民保留地權利回復及管理作業，保障原住民權益，惟部分設有他項權利土地仍未完成所有權移轉，且未依規定辦理原住民保留地占用清理及未確實列管清查中央主管機關交辦高占用風險案件等情，亟待檢討改進</w:t>
            </w:r>
            <w:r w:rsidRPr="00E71E0C">
              <w:rPr>
                <w:rFonts w:ascii="標楷體" w:hAnsi="標楷體" w:hint="eastAsia"/>
                <w:sz w:val="20"/>
                <w:szCs w:val="20"/>
              </w:rPr>
              <w:t>。</w:t>
            </w:r>
          </w:p>
        </w:tc>
        <w:tc>
          <w:tcPr>
            <w:tcW w:w="3265" w:type="dxa"/>
            <w:vMerge/>
            <w:tcBorders>
              <w:left w:val="single" w:sz="4" w:space="0" w:color="auto"/>
              <w:right w:val="single" w:sz="4" w:space="0" w:color="auto"/>
              <w:tl2br w:val="single" w:sz="4" w:space="0" w:color="auto"/>
            </w:tcBorders>
          </w:tcPr>
          <w:p w14:paraId="2EE6D784" w14:textId="77777777" w:rsidR="00B94FC5" w:rsidRPr="00120D01" w:rsidRDefault="00B94FC5" w:rsidP="00B94FC5">
            <w:pPr>
              <w:adjustRightInd w:val="0"/>
              <w:snapToGrid w:val="0"/>
              <w:spacing w:line="320" w:lineRule="exact"/>
              <w:ind w:leftChars="-47" w:left="-75"/>
              <w:jc w:val="both"/>
              <w:rPr>
                <w:rFonts w:ascii="標楷體" w:hAnsi="標楷體"/>
                <w:sz w:val="20"/>
                <w:szCs w:val="20"/>
              </w:rPr>
            </w:pPr>
          </w:p>
        </w:tc>
      </w:tr>
      <w:tr w:rsidR="00B94FC5" w:rsidRPr="00120D01" w14:paraId="142946ED" w14:textId="77777777" w:rsidTr="00B82108">
        <w:trPr>
          <w:trHeight w:val="20"/>
        </w:trPr>
        <w:tc>
          <w:tcPr>
            <w:tcW w:w="6096" w:type="dxa"/>
            <w:tcBorders>
              <w:right w:val="single" w:sz="4" w:space="0" w:color="auto"/>
            </w:tcBorders>
            <w:vAlign w:val="center"/>
          </w:tcPr>
          <w:p w14:paraId="0E38A0C4" w14:textId="0D4E58CB" w:rsidR="00B94FC5" w:rsidRPr="00120D01" w:rsidRDefault="00B94FC5" w:rsidP="00B94FC5">
            <w:pPr>
              <w:spacing w:beforeLines="10" w:before="36" w:afterLines="20" w:after="72" w:line="320" w:lineRule="exact"/>
              <w:ind w:leftChars="9" w:left="784" w:rightChars="10" w:right="16" w:hangingChars="385" w:hanging="770"/>
              <w:jc w:val="both"/>
              <w:rPr>
                <w:rFonts w:ascii="標楷體" w:hAnsi="標楷體"/>
                <w:sz w:val="20"/>
                <w:szCs w:val="20"/>
              </w:rPr>
            </w:pPr>
            <w:r w:rsidRPr="00E71E0C">
              <w:rPr>
                <w:rFonts w:ascii="標楷體" w:hAnsi="標楷體" w:hint="eastAsia"/>
                <w:sz w:val="20"/>
                <w:szCs w:val="20"/>
              </w:rPr>
              <w:t>（</w:t>
            </w:r>
            <w:r>
              <w:rPr>
                <w:rFonts w:ascii="標楷體" w:hAnsi="標楷體" w:hint="eastAsia"/>
                <w:sz w:val="20"/>
                <w:szCs w:val="20"/>
              </w:rPr>
              <w:t>十三</w:t>
            </w:r>
            <w:r w:rsidRPr="00E71E0C">
              <w:rPr>
                <w:rFonts w:ascii="標楷體" w:hAnsi="標楷體" w:hint="eastAsia"/>
                <w:sz w:val="20"/>
                <w:szCs w:val="20"/>
              </w:rPr>
              <w:t>）</w:t>
            </w:r>
            <w:r w:rsidRPr="00F80738">
              <w:rPr>
                <w:rFonts w:ascii="標楷體" w:hAnsi="標楷體" w:hint="eastAsia"/>
                <w:sz w:val="20"/>
                <w:szCs w:val="20"/>
              </w:rPr>
              <w:t>為興建公教人力資源發展中心，向行政院無償撥用國有土地，發展新北公教人力資源，惟經管期間部分土地遭新增或擴大占用，遲未依規定積極排除占用或收取補償金，經促請改善，已訂定經管國有公用被占用不動產處理計畫，亟待確實依計畫妥處及收取補償金，俾維護政府權益</w:t>
            </w:r>
            <w:r w:rsidRPr="00E71E0C">
              <w:rPr>
                <w:rFonts w:ascii="標楷體" w:hAnsi="標楷體" w:hint="eastAsia"/>
                <w:sz w:val="20"/>
                <w:szCs w:val="20"/>
              </w:rPr>
              <w:t>。</w:t>
            </w:r>
          </w:p>
        </w:tc>
        <w:tc>
          <w:tcPr>
            <w:tcW w:w="3265" w:type="dxa"/>
            <w:vMerge/>
            <w:tcBorders>
              <w:left w:val="single" w:sz="4" w:space="0" w:color="auto"/>
              <w:right w:val="single" w:sz="4" w:space="0" w:color="auto"/>
              <w:tl2br w:val="single" w:sz="4" w:space="0" w:color="auto"/>
            </w:tcBorders>
          </w:tcPr>
          <w:p w14:paraId="2D7C49D5" w14:textId="77777777" w:rsidR="00B94FC5" w:rsidRPr="00120D01" w:rsidRDefault="00B94FC5" w:rsidP="00B94FC5">
            <w:pPr>
              <w:adjustRightInd w:val="0"/>
              <w:snapToGrid w:val="0"/>
              <w:spacing w:line="320" w:lineRule="exact"/>
              <w:ind w:leftChars="-47" w:left="-75"/>
              <w:jc w:val="both"/>
              <w:rPr>
                <w:rFonts w:ascii="標楷體" w:hAnsi="標楷體"/>
                <w:sz w:val="20"/>
                <w:szCs w:val="20"/>
              </w:rPr>
            </w:pPr>
          </w:p>
        </w:tc>
      </w:tr>
      <w:tr w:rsidR="00B94FC5" w:rsidRPr="00120D01" w14:paraId="12934AF8" w14:textId="77777777" w:rsidTr="007E3C86">
        <w:trPr>
          <w:trHeight w:val="1744"/>
        </w:trPr>
        <w:tc>
          <w:tcPr>
            <w:tcW w:w="6096" w:type="dxa"/>
            <w:tcBorders>
              <w:right w:val="single" w:sz="4" w:space="0" w:color="auto"/>
            </w:tcBorders>
            <w:vAlign w:val="center"/>
          </w:tcPr>
          <w:p w14:paraId="3801A5C6" w14:textId="5A67D037" w:rsidR="00B94FC5" w:rsidRPr="00120D01" w:rsidRDefault="00B94FC5" w:rsidP="00B94FC5">
            <w:pPr>
              <w:spacing w:beforeLines="10" w:before="36" w:afterLines="20" w:after="72" w:line="320" w:lineRule="exact"/>
              <w:ind w:leftChars="10" w:left="812" w:rightChars="10" w:right="16" w:hangingChars="398" w:hanging="796"/>
              <w:jc w:val="both"/>
              <w:rPr>
                <w:rFonts w:ascii="標楷體" w:hAnsi="標楷體"/>
                <w:sz w:val="20"/>
                <w:szCs w:val="20"/>
              </w:rPr>
            </w:pPr>
            <w:r w:rsidRPr="00120D01">
              <w:rPr>
                <w:rFonts w:ascii="標楷體" w:hAnsi="標楷體" w:hint="eastAsia"/>
                <w:sz w:val="20"/>
                <w:szCs w:val="20"/>
              </w:rPr>
              <w:t>（</w:t>
            </w:r>
            <w:r>
              <w:rPr>
                <w:rFonts w:ascii="標楷體" w:hAnsi="標楷體" w:hint="eastAsia"/>
                <w:sz w:val="20"/>
                <w:szCs w:val="20"/>
              </w:rPr>
              <w:t>十四</w:t>
            </w:r>
            <w:r w:rsidRPr="00120D01">
              <w:rPr>
                <w:rFonts w:ascii="標楷體" w:hAnsi="標楷體" w:hint="eastAsia"/>
                <w:sz w:val="20"/>
                <w:szCs w:val="20"/>
              </w:rPr>
              <w:t>）</w:t>
            </w:r>
            <w:r w:rsidRPr="00F80738">
              <w:rPr>
                <w:rFonts w:ascii="標楷體" w:hAnsi="標楷體" w:hint="eastAsia"/>
                <w:sz w:val="20"/>
                <w:szCs w:val="20"/>
              </w:rPr>
              <w:t>區公所辦理轄內道路栽植行道樹及維護管理作業，綠美化景觀環境，惟部分栽植樹種具竄根、不耐強風、散發刺鼻味、種子飛絮等潛在風險，甚衍生傾倒行道樹毀損民眾財物需由公帑賠付情事，允宜妥慎擇選栽植樹種，以降低相關養護費用，並維護行人通行安全及保障民眾權益</w:t>
            </w:r>
            <w:r>
              <w:rPr>
                <w:rFonts w:ascii="標楷體" w:hAnsi="標楷體" w:hint="eastAsia"/>
                <w:sz w:val="20"/>
                <w:szCs w:val="20"/>
              </w:rPr>
              <w:t>。</w:t>
            </w:r>
          </w:p>
        </w:tc>
        <w:tc>
          <w:tcPr>
            <w:tcW w:w="3265" w:type="dxa"/>
            <w:vMerge/>
            <w:tcBorders>
              <w:left w:val="single" w:sz="4" w:space="0" w:color="auto"/>
              <w:right w:val="single" w:sz="4" w:space="0" w:color="auto"/>
              <w:tl2br w:val="single" w:sz="4" w:space="0" w:color="auto"/>
            </w:tcBorders>
          </w:tcPr>
          <w:p w14:paraId="32416A2F" w14:textId="77777777" w:rsidR="00B94FC5" w:rsidRPr="00120D01" w:rsidRDefault="00B94FC5" w:rsidP="00B94FC5">
            <w:pPr>
              <w:adjustRightInd w:val="0"/>
              <w:snapToGrid w:val="0"/>
              <w:spacing w:line="320" w:lineRule="exact"/>
              <w:ind w:leftChars="-47" w:left="-75"/>
              <w:jc w:val="both"/>
              <w:rPr>
                <w:rFonts w:ascii="標楷體" w:hAnsi="標楷體"/>
                <w:sz w:val="20"/>
                <w:szCs w:val="20"/>
              </w:rPr>
            </w:pPr>
          </w:p>
        </w:tc>
      </w:tr>
    </w:tbl>
    <w:p w14:paraId="2362088E" w14:textId="75033A2D" w:rsidR="003F3384" w:rsidRPr="007E3C86" w:rsidRDefault="003F3384" w:rsidP="00263CA6">
      <w:pPr>
        <w:widowControl/>
        <w:overflowPunct w:val="0"/>
        <w:spacing w:line="20" w:lineRule="exact"/>
        <w:jc w:val="both"/>
        <w:rPr>
          <w:rStyle w:val="fontstyle01"/>
          <w:rFonts w:hint="default"/>
          <w:spacing w:val="-2"/>
          <w:sz w:val="24"/>
          <w:szCs w:val="24"/>
        </w:rPr>
      </w:pPr>
    </w:p>
    <w:sectPr w:rsidR="003F3384" w:rsidRPr="007E3C86" w:rsidSect="0047409D">
      <w:footerReference w:type="default" r:id="rId20"/>
      <w:pgSz w:w="11906" w:h="16838"/>
      <w:pgMar w:top="1418" w:right="1134" w:bottom="1418" w:left="1134" w:header="851" w:footer="992" w:gutter="284"/>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2416C8" w14:textId="77777777" w:rsidR="009D1E22" w:rsidRDefault="009D1E22" w:rsidP="00F70476">
      <w:r>
        <w:separator/>
      </w:r>
    </w:p>
  </w:endnote>
  <w:endnote w:type="continuationSeparator" w:id="0">
    <w:p w14:paraId="2B46052C" w14:textId="77777777" w:rsidR="009D1E22" w:rsidRDefault="009D1E22"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Arial Unicode MS"/>
    <w:charset w:val="88"/>
    <w:family w:val="script"/>
    <w:pitch w:val="variable"/>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 w:name="DFKaiShu-SB-Estd-BF">
    <w:altName w:val="Microsoft YaHe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4B0CD" w14:textId="2435A623" w:rsidR="00366032" w:rsidRPr="0057063D" w:rsidRDefault="00366032"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495339" w:rsidRPr="00495339">
      <w:rPr>
        <w:rFonts w:ascii="標楷體" w:hAnsi="標楷體"/>
        <w:noProof/>
        <w:lang w:val="zh-TW" w:eastAsia="zh-TW"/>
      </w:rPr>
      <w:t>4</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DA09AF" w14:textId="77777777" w:rsidR="009D1E22" w:rsidRDefault="009D1E22" w:rsidP="00F70476">
      <w:r>
        <w:separator/>
      </w:r>
    </w:p>
  </w:footnote>
  <w:footnote w:type="continuationSeparator" w:id="0">
    <w:p w14:paraId="73E82150" w14:textId="77777777" w:rsidR="009D1E22" w:rsidRDefault="009D1E22"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9pt;height:59.4pt;flip:x;visibility:visible;mso-wrap-style:square" o:bullet="t" filled="t" fillcolor="#a0bbdc">
        <v:imagedata r:id="rId1" o:title=""/>
      </v:shape>
    </w:pict>
  </w:numPicBullet>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58B5EF4"/>
    <w:multiLevelType w:val="hybridMultilevel"/>
    <w:tmpl w:val="6942774A"/>
    <w:lvl w:ilvl="0" w:tplc="2F30CF68">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5"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6" w15:restartNumberingAfterBreak="0">
    <w:nsid w:val="116F759F"/>
    <w:multiLevelType w:val="hybridMultilevel"/>
    <w:tmpl w:val="6B7CFCB2"/>
    <w:lvl w:ilvl="0" w:tplc="757C73EE">
      <w:start w:val="1"/>
      <w:numFmt w:val="decimal"/>
      <w:lvlText w:val="%1"/>
      <w:lvlJc w:val="center"/>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8" w15:restartNumberingAfterBreak="0">
    <w:nsid w:val="2309444C"/>
    <w:multiLevelType w:val="hybridMultilevel"/>
    <w:tmpl w:val="6E6A71EE"/>
    <w:lvl w:ilvl="0" w:tplc="552856A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1"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22"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6"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7"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9"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31"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9"/>
  </w:num>
  <w:num w:numId="2">
    <w:abstractNumId w:val="11"/>
  </w:num>
  <w:num w:numId="3">
    <w:abstractNumId w:val="25"/>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5"/>
  </w:num>
  <w:num w:numId="15">
    <w:abstractNumId w:val="10"/>
  </w:num>
  <w:num w:numId="16">
    <w:abstractNumId w:val="30"/>
  </w:num>
  <w:num w:numId="17">
    <w:abstractNumId w:val="14"/>
  </w:num>
  <w:num w:numId="18">
    <w:abstractNumId w:val="22"/>
  </w:num>
  <w:num w:numId="19">
    <w:abstractNumId w:val="21"/>
  </w:num>
  <w:num w:numId="20">
    <w:abstractNumId w:val="32"/>
  </w:num>
  <w:num w:numId="21">
    <w:abstractNumId w:val="26"/>
  </w:num>
  <w:num w:numId="22">
    <w:abstractNumId w:val="19"/>
  </w:num>
  <w:num w:numId="23">
    <w:abstractNumId w:val="17"/>
  </w:num>
  <w:num w:numId="24">
    <w:abstractNumId w:val="28"/>
  </w:num>
  <w:num w:numId="25">
    <w:abstractNumId w:val="31"/>
  </w:num>
  <w:num w:numId="26">
    <w:abstractNumId w:val="24"/>
  </w:num>
  <w:num w:numId="27">
    <w:abstractNumId w:val="23"/>
  </w:num>
  <w:num w:numId="28">
    <w:abstractNumId w:val="27"/>
  </w:num>
  <w:num w:numId="29">
    <w:abstractNumId w:val="20"/>
  </w:num>
  <w:num w:numId="30">
    <w:abstractNumId w:val="13"/>
  </w:num>
  <w:num w:numId="31">
    <w:abstractNumId w:val="16"/>
  </w:num>
  <w:num w:numId="32">
    <w:abstractNumId w:val="18"/>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defaultTabStop w:val="560"/>
  <w:drawingGridHorizontalSpacing w:val="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614"/>
    <w:rsid w:val="00005D0F"/>
    <w:rsid w:val="00005F8B"/>
    <w:rsid w:val="00006581"/>
    <w:rsid w:val="000067D0"/>
    <w:rsid w:val="00006CCB"/>
    <w:rsid w:val="00007542"/>
    <w:rsid w:val="000075FE"/>
    <w:rsid w:val="0001038D"/>
    <w:rsid w:val="000109C0"/>
    <w:rsid w:val="00010DAA"/>
    <w:rsid w:val="0001193F"/>
    <w:rsid w:val="00011CC7"/>
    <w:rsid w:val="00011E4D"/>
    <w:rsid w:val="00014087"/>
    <w:rsid w:val="00014595"/>
    <w:rsid w:val="000146A6"/>
    <w:rsid w:val="000150C3"/>
    <w:rsid w:val="0001558F"/>
    <w:rsid w:val="00015642"/>
    <w:rsid w:val="00016065"/>
    <w:rsid w:val="00016115"/>
    <w:rsid w:val="000162B4"/>
    <w:rsid w:val="00016A11"/>
    <w:rsid w:val="00016B50"/>
    <w:rsid w:val="000174F5"/>
    <w:rsid w:val="00017B94"/>
    <w:rsid w:val="00017BCF"/>
    <w:rsid w:val="00017FA3"/>
    <w:rsid w:val="000211E3"/>
    <w:rsid w:val="000212AE"/>
    <w:rsid w:val="00021812"/>
    <w:rsid w:val="00021A40"/>
    <w:rsid w:val="00021E78"/>
    <w:rsid w:val="00021E7E"/>
    <w:rsid w:val="00022441"/>
    <w:rsid w:val="000229F0"/>
    <w:rsid w:val="00022AC2"/>
    <w:rsid w:val="00022D40"/>
    <w:rsid w:val="00022E55"/>
    <w:rsid w:val="00022E5A"/>
    <w:rsid w:val="00024B68"/>
    <w:rsid w:val="00026828"/>
    <w:rsid w:val="00027745"/>
    <w:rsid w:val="00027AC0"/>
    <w:rsid w:val="00027DB2"/>
    <w:rsid w:val="00030DE8"/>
    <w:rsid w:val="000316A9"/>
    <w:rsid w:val="00034CA4"/>
    <w:rsid w:val="00034E99"/>
    <w:rsid w:val="000351C7"/>
    <w:rsid w:val="000357AA"/>
    <w:rsid w:val="0003640F"/>
    <w:rsid w:val="000370C7"/>
    <w:rsid w:val="000374AC"/>
    <w:rsid w:val="0003777F"/>
    <w:rsid w:val="00037ABA"/>
    <w:rsid w:val="00040452"/>
    <w:rsid w:val="00040ECB"/>
    <w:rsid w:val="00041461"/>
    <w:rsid w:val="000418D5"/>
    <w:rsid w:val="0004207E"/>
    <w:rsid w:val="0004220F"/>
    <w:rsid w:val="00042380"/>
    <w:rsid w:val="00042911"/>
    <w:rsid w:val="0004307B"/>
    <w:rsid w:val="000435EC"/>
    <w:rsid w:val="00043D26"/>
    <w:rsid w:val="0004477B"/>
    <w:rsid w:val="0004479D"/>
    <w:rsid w:val="0004491D"/>
    <w:rsid w:val="00045414"/>
    <w:rsid w:val="00045B38"/>
    <w:rsid w:val="00045D30"/>
    <w:rsid w:val="00045DD0"/>
    <w:rsid w:val="00046014"/>
    <w:rsid w:val="000461ED"/>
    <w:rsid w:val="00046E0F"/>
    <w:rsid w:val="00046E2B"/>
    <w:rsid w:val="00047045"/>
    <w:rsid w:val="000471B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39E"/>
    <w:rsid w:val="0005503B"/>
    <w:rsid w:val="00055EED"/>
    <w:rsid w:val="00056048"/>
    <w:rsid w:val="00056219"/>
    <w:rsid w:val="00056F04"/>
    <w:rsid w:val="00057C87"/>
    <w:rsid w:val="00057C92"/>
    <w:rsid w:val="0006008E"/>
    <w:rsid w:val="00060B76"/>
    <w:rsid w:val="000610CF"/>
    <w:rsid w:val="00061F82"/>
    <w:rsid w:val="000625EA"/>
    <w:rsid w:val="00062A5C"/>
    <w:rsid w:val="0006350C"/>
    <w:rsid w:val="00063B8C"/>
    <w:rsid w:val="00064384"/>
    <w:rsid w:val="00064C69"/>
    <w:rsid w:val="0006548E"/>
    <w:rsid w:val="000658C7"/>
    <w:rsid w:val="00065B8C"/>
    <w:rsid w:val="00066567"/>
    <w:rsid w:val="00066CB8"/>
    <w:rsid w:val="0006747B"/>
    <w:rsid w:val="00067EC8"/>
    <w:rsid w:val="00067FB8"/>
    <w:rsid w:val="0007041A"/>
    <w:rsid w:val="000708D3"/>
    <w:rsid w:val="00070B7F"/>
    <w:rsid w:val="00070BDD"/>
    <w:rsid w:val="00071945"/>
    <w:rsid w:val="0007244C"/>
    <w:rsid w:val="00072629"/>
    <w:rsid w:val="00072A46"/>
    <w:rsid w:val="00072C4C"/>
    <w:rsid w:val="00072C97"/>
    <w:rsid w:val="0007340E"/>
    <w:rsid w:val="0007392C"/>
    <w:rsid w:val="000740AC"/>
    <w:rsid w:val="00074765"/>
    <w:rsid w:val="00074845"/>
    <w:rsid w:val="00075185"/>
    <w:rsid w:val="00076023"/>
    <w:rsid w:val="0007615C"/>
    <w:rsid w:val="00076AEC"/>
    <w:rsid w:val="00077095"/>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46EB"/>
    <w:rsid w:val="000846FF"/>
    <w:rsid w:val="00085D76"/>
    <w:rsid w:val="00086C5C"/>
    <w:rsid w:val="000905BE"/>
    <w:rsid w:val="00090EB5"/>
    <w:rsid w:val="000926C0"/>
    <w:rsid w:val="00092B64"/>
    <w:rsid w:val="000939F8"/>
    <w:rsid w:val="000941A8"/>
    <w:rsid w:val="0009423B"/>
    <w:rsid w:val="00095164"/>
    <w:rsid w:val="000951AF"/>
    <w:rsid w:val="000956BF"/>
    <w:rsid w:val="00095C64"/>
    <w:rsid w:val="00095E3C"/>
    <w:rsid w:val="00096179"/>
    <w:rsid w:val="000968AD"/>
    <w:rsid w:val="000969D3"/>
    <w:rsid w:val="00096C95"/>
    <w:rsid w:val="00096D75"/>
    <w:rsid w:val="0009711F"/>
    <w:rsid w:val="00097CA6"/>
    <w:rsid w:val="00097E42"/>
    <w:rsid w:val="000A08F3"/>
    <w:rsid w:val="000A122F"/>
    <w:rsid w:val="000A16E9"/>
    <w:rsid w:val="000A1713"/>
    <w:rsid w:val="000A1C8D"/>
    <w:rsid w:val="000A1D37"/>
    <w:rsid w:val="000A1EBA"/>
    <w:rsid w:val="000A2B5C"/>
    <w:rsid w:val="000A30CB"/>
    <w:rsid w:val="000A4114"/>
    <w:rsid w:val="000A43E5"/>
    <w:rsid w:val="000A4D94"/>
    <w:rsid w:val="000A4DB8"/>
    <w:rsid w:val="000A556C"/>
    <w:rsid w:val="000A61E5"/>
    <w:rsid w:val="000A63CB"/>
    <w:rsid w:val="000A74E1"/>
    <w:rsid w:val="000A75A6"/>
    <w:rsid w:val="000A7B05"/>
    <w:rsid w:val="000B065C"/>
    <w:rsid w:val="000B21DE"/>
    <w:rsid w:val="000B2DC6"/>
    <w:rsid w:val="000B2DC7"/>
    <w:rsid w:val="000B3C04"/>
    <w:rsid w:val="000B3D3C"/>
    <w:rsid w:val="000B3FDB"/>
    <w:rsid w:val="000B42E8"/>
    <w:rsid w:val="000B44F7"/>
    <w:rsid w:val="000B4E5B"/>
    <w:rsid w:val="000B5C27"/>
    <w:rsid w:val="000C1020"/>
    <w:rsid w:val="000C142A"/>
    <w:rsid w:val="000C20AB"/>
    <w:rsid w:val="000C2A8F"/>
    <w:rsid w:val="000C3502"/>
    <w:rsid w:val="000C40B9"/>
    <w:rsid w:val="000C4CE5"/>
    <w:rsid w:val="000C4DE2"/>
    <w:rsid w:val="000C4E66"/>
    <w:rsid w:val="000C4EC3"/>
    <w:rsid w:val="000C5131"/>
    <w:rsid w:val="000C582B"/>
    <w:rsid w:val="000C58E3"/>
    <w:rsid w:val="000C5F89"/>
    <w:rsid w:val="000C6645"/>
    <w:rsid w:val="000C6BC3"/>
    <w:rsid w:val="000C6E5B"/>
    <w:rsid w:val="000C71F9"/>
    <w:rsid w:val="000C76FE"/>
    <w:rsid w:val="000C77BF"/>
    <w:rsid w:val="000D009A"/>
    <w:rsid w:val="000D0811"/>
    <w:rsid w:val="000D0B47"/>
    <w:rsid w:val="000D0F61"/>
    <w:rsid w:val="000D197D"/>
    <w:rsid w:val="000D1A62"/>
    <w:rsid w:val="000D1B28"/>
    <w:rsid w:val="000D1BF6"/>
    <w:rsid w:val="000D20DB"/>
    <w:rsid w:val="000D3605"/>
    <w:rsid w:val="000D4343"/>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2E6E"/>
    <w:rsid w:val="000E333C"/>
    <w:rsid w:val="000E3608"/>
    <w:rsid w:val="000E3FF2"/>
    <w:rsid w:val="000E4DDE"/>
    <w:rsid w:val="000E504E"/>
    <w:rsid w:val="000E547E"/>
    <w:rsid w:val="000E56DB"/>
    <w:rsid w:val="000E56DD"/>
    <w:rsid w:val="000E6323"/>
    <w:rsid w:val="000E6729"/>
    <w:rsid w:val="000E67D9"/>
    <w:rsid w:val="000E69B7"/>
    <w:rsid w:val="000E6CAD"/>
    <w:rsid w:val="000E7249"/>
    <w:rsid w:val="000F041E"/>
    <w:rsid w:val="000F0721"/>
    <w:rsid w:val="000F185A"/>
    <w:rsid w:val="000F1F27"/>
    <w:rsid w:val="000F2A67"/>
    <w:rsid w:val="000F34D5"/>
    <w:rsid w:val="000F4749"/>
    <w:rsid w:val="000F4837"/>
    <w:rsid w:val="000F4D0C"/>
    <w:rsid w:val="000F7AA3"/>
    <w:rsid w:val="000F7AF3"/>
    <w:rsid w:val="00100422"/>
    <w:rsid w:val="0010102B"/>
    <w:rsid w:val="001013B7"/>
    <w:rsid w:val="0010149E"/>
    <w:rsid w:val="00101EF4"/>
    <w:rsid w:val="0010319A"/>
    <w:rsid w:val="00104476"/>
    <w:rsid w:val="00104B98"/>
    <w:rsid w:val="00105009"/>
    <w:rsid w:val="00105024"/>
    <w:rsid w:val="00105F21"/>
    <w:rsid w:val="0010699B"/>
    <w:rsid w:val="00107763"/>
    <w:rsid w:val="00107D12"/>
    <w:rsid w:val="00110722"/>
    <w:rsid w:val="00110845"/>
    <w:rsid w:val="00110A32"/>
    <w:rsid w:val="00111875"/>
    <w:rsid w:val="00111DC9"/>
    <w:rsid w:val="00112260"/>
    <w:rsid w:val="001129C3"/>
    <w:rsid w:val="00112BD7"/>
    <w:rsid w:val="00113F3D"/>
    <w:rsid w:val="00114CF4"/>
    <w:rsid w:val="00114D79"/>
    <w:rsid w:val="0011602A"/>
    <w:rsid w:val="00116D00"/>
    <w:rsid w:val="0011769D"/>
    <w:rsid w:val="00117F0E"/>
    <w:rsid w:val="00120237"/>
    <w:rsid w:val="00120363"/>
    <w:rsid w:val="001205C1"/>
    <w:rsid w:val="00120D01"/>
    <w:rsid w:val="00120DCA"/>
    <w:rsid w:val="00120E0D"/>
    <w:rsid w:val="0012103D"/>
    <w:rsid w:val="0012104F"/>
    <w:rsid w:val="00121158"/>
    <w:rsid w:val="00121C7C"/>
    <w:rsid w:val="0012241B"/>
    <w:rsid w:val="00122EE6"/>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311"/>
    <w:rsid w:val="00130E50"/>
    <w:rsid w:val="001318DC"/>
    <w:rsid w:val="00131939"/>
    <w:rsid w:val="0013196D"/>
    <w:rsid w:val="00131CD2"/>
    <w:rsid w:val="00131DB4"/>
    <w:rsid w:val="00132624"/>
    <w:rsid w:val="001326E3"/>
    <w:rsid w:val="00132C28"/>
    <w:rsid w:val="00132F17"/>
    <w:rsid w:val="001332A9"/>
    <w:rsid w:val="00134486"/>
    <w:rsid w:val="00134BF5"/>
    <w:rsid w:val="001366FB"/>
    <w:rsid w:val="0013672B"/>
    <w:rsid w:val="00136DA4"/>
    <w:rsid w:val="0014005A"/>
    <w:rsid w:val="00140439"/>
    <w:rsid w:val="001408B2"/>
    <w:rsid w:val="00140AA9"/>
    <w:rsid w:val="00140BBD"/>
    <w:rsid w:val="001410A6"/>
    <w:rsid w:val="00141359"/>
    <w:rsid w:val="00141482"/>
    <w:rsid w:val="0014225C"/>
    <w:rsid w:val="00142785"/>
    <w:rsid w:val="00143A81"/>
    <w:rsid w:val="00144283"/>
    <w:rsid w:val="00144E8B"/>
    <w:rsid w:val="00144F23"/>
    <w:rsid w:val="0014583C"/>
    <w:rsid w:val="00146403"/>
    <w:rsid w:val="00146EAB"/>
    <w:rsid w:val="00146EEB"/>
    <w:rsid w:val="00147971"/>
    <w:rsid w:val="00147D98"/>
    <w:rsid w:val="00147DB0"/>
    <w:rsid w:val="00147E89"/>
    <w:rsid w:val="001512F1"/>
    <w:rsid w:val="00152CB4"/>
    <w:rsid w:val="00152E1E"/>
    <w:rsid w:val="00152FEC"/>
    <w:rsid w:val="00153DEC"/>
    <w:rsid w:val="0015408F"/>
    <w:rsid w:val="001547C2"/>
    <w:rsid w:val="00154930"/>
    <w:rsid w:val="00154F6C"/>
    <w:rsid w:val="0015554D"/>
    <w:rsid w:val="001559AE"/>
    <w:rsid w:val="00155FD1"/>
    <w:rsid w:val="00156B8C"/>
    <w:rsid w:val="001579AB"/>
    <w:rsid w:val="001604B7"/>
    <w:rsid w:val="00160A8A"/>
    <w:rsid w:val="0016109D"/>
    <w:rsid w:val="00161120"/>
    <w:rsid w:val="00161314"/>
    <w:rsid w:val="001616E7"/>
    <w:rsid w:val="00162169"/>
    <w:rsid w:val="00162784"/>
    <w:rsid w:val="00162A22"/>
    <w:rsid w:val="00162BAC"/>
    <w:rsid w:val="001630E5"/>
    <w:rsid w:val="0016322D"/>
    <w:rsid w:val="00163347"/>
    <w:rsid w:val="001633C9"/>
    <w:rsid w:val="00163AE2"/>
    <w:rsid w:val="00163BCD"/>
    <w:rsid w:val="00163CA5"/>
    <w:rsid w:val="001669A8"/>
    <w:rsid w:val="001675DB"/>
    <w:rsid w:val="00167766"/>
    <w:rsid w:val="0016790A"/>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348"/>
    <w:rsid w:val="001762E5"/>
    <w:rsid w:val="0017701A"/>
    <w:rsid w:val="001779E2"/>
    <w:rsid w:val="001804CD"/>
    <w:rsid w:val="00180FCE"/>
    <w:rsid w:val="0018249F"/>
    <w:rsid w:val="001827F6"/>
    <w:rsid w:val="00182B0E"/>
    <w:rsid w:val="00182D64"/>
    <w:rsid w:val="00182EF1"/>
    <w:rsid w:val="001832FC"/>
    <w:rsid w:val="0018337F"/>
    <w:rsid w:val="001841A4"/>
    <w:rsid w:val="00184ECD"/>
    <w:rsid w:val="00185486"/>
    <w:rsid w:val="00185A39"/>
    <w:rsid w:val="00186121"/>
    <w:rsid w:val="001870B1"/>
    <w:rsid w:val="00190664"/>
    <w:rsid w:val="00191381"/>
    <w:rsid w:val="001913F5"/>
    <w:rsid w:val="00191BAA"/>
    <w:rsid w:val="0019275D"/>
    <w:rsid w:val="00193039"/>
    <w:rsid w:val="001931D9"/>
    <w:rsid w:val="001938DC"/>
    <w:rsid w:val="00193E2A"/>
    <w:rsid w:val="001954B0"/>
    <w:rsid w:val="00195654"/>
    <w:rsid w:val="00195D72"/>
    <w:rsid w:val="0019654E"/>
    <w:rsid w:val="00196727"/>
    <w:rsid w:val="00197374"/>
    <w:rsid w:val="00197AB1"/>
    <w:rsid w:val="00197C80"/>
    <w:rsid w:val="001A09CC"/>
    <w:rsid w:val="001A0B99"/>
    <w:rsid w:val="001A0CFA"/>
    <w:rsid w:val="001A12CC"/>
    <w:rsid w:val="001A1D5B"/>
    <w:rsid w:val="001A287F"/>
    <w:rsid w:val="001A45CC"/>
    <w:rsid w:val="001A46A9"/>
    <w:rsid w:val="001A491F"/>
    <w:rsid w:val="001A5A14"/>
    <w:rsid w:val="001A6193"/>
    <w:rsid w:val="001A64C1"/>
    <w:rsid w:val="001A70EB"/>
    <w:rsid w:val="001A7FD1"/>
    <w:rsid w:val="001B02D2"/>
    <w:rsid w:val="001B0743"/>
    <w:rsid w:val="001B0A30"/>
    <w:rsid w:val="001B0FDB"/>
    <w:rsid w:val="001B1B3D"/>
    <w:rsid w:val="001B259D"/>
    <w:rsid w:val="001B2D91"/>
    <w:rsid w:val="001B3104"/>
    <w:rsid w:val="001B5131"/>
    <w:rsid w:val="001B5B7D"/>
    <w:rsid w:val="001B6FA3"/>
    <w:rsid w:val="001B7015"/>
    <w:rsid w:val="001B7128"/>
    <w:rsid w:val="001B7836"/>
    <w:rsid w:val="001C0007"/>
    <w:rsid w:val="001C0030"/>
    <w:rsid w:val="001C08F2"/>
    <w:rsid w:val="001C1AFB"/>
    <w:rsid w:val="001C1CF2"/>
    <w:rsid w:val="001C2635"/>
    <w:rsid w:val="001C2F70"/>
    <w:rsid w:val="001C47BC"/>
    <w:rsid w:val="001C5991"/>
    <w:rsid w:val="001C7242"/>
    <w:rsid w:val="001C7A68"/>
    <w:rsid w:val="001C7FD1"/>
    <w:rsid w:val="001D0057"/>
    <w:rsid w:val="001D0777"/>
    <w:rsid w:val="001D09D8"/>
    <w:rsid w:val="001D128B"/>
    <w:rsid w:val="001D15D9"/>
    <w:rsid w:val="001D1EC5"/>
    <w:rsid w:val="001D1EF8"/>
    <w:rsid w:val="001D2776"/>
    <w:rsid w:val="001D2B32"/>
    <w:rsid w:val="001D39EC"/>
    <w:rsid w:val="001D3D7B"/>
    <w:rsid w:val="001D5157"/>
    <w:rsid w:val="001D570C"/>
    <w:rsid w:val="001D5BD2"/>
    <w:rsid w:val="001D78D3"/>
    <w:rsid w:val="001D7FF2"/>
    <w:rsid w:val="001E0021"/>
    <w:rsid w:val="001E04CC"/>
    <w:rsid w:val="001E0A1F"/>
    <w:rsid w:val="001E0DD9"/>
    <w:rsid w:val="001E1109"/>
    <w:rsid w:val="001E2328"/>
    <w:rsid w:val="001E2EC2"/>
    <w:rsid w:val="001E32CC"/>
    <w:rsid w:val="001E336C"/>
    <w:rsid w:val="001E3C19"/>
    <w:rsid w:val="001E42C0"/>
    <w:rsid w:val="001E53E6"/>
    <w:rsid w:val="001E5B4D"/>
    <w:rsid w:val="001E5B65"/>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1D56"/>
    <w:rsid w:val="001F4360"/>
    <w:rsid w:val="001F441D"/>
    <w:rsid w:val="001F45EC"/>
    <w:rsid w:val="001F4DBE"/>
    <w:rsid w:val="001F50CE"/>
    <w:rsid w:val="001F577A"/>
    <w:rsid w:val="001F5B00"/>
    <w:rsid w:val="001F5B5C"/>
    <w:rsid w:val="001F66D8"/>
    <w:rsid w:val="001F6A54"/>
    <w:rsid w:val="001F76BC"/>
    <w:rsid w:val="001F79D2"/>
    <w:rsid w:val="001F7F78"/>
    <w:rsid w:val="00200094"/>
    <w:rsid w:val="0020022C"/>
    <w:rsid w:val="00200681"/>
    <w:rsid w:val="0020077E"/>
    <w:rsid w:val="00200AAD"/>
    <w:rsid w:val="00201A86"/>
    <w:rsid w:val="00201ADD"/>
    <w:rsid w:val="0020304F"/>
    <w:rsid w:val="00203729"/>
    <w:rsid w:val="00203751"/>
    <w:rsid w:val="00203BAD"/>
    <w:rsid w:val="00204050"/>
    <w:rsid w:val="002040DC"/>
    <w:rsid w:val="00204356"/>
    <w:rsid w:val="00204365"/>
    <w:rsid w:val="0020438C"/>
    <w:rsid w:val="0020448B"/>
    <w:rsid w:val="002045B4"/>
    <w:rsid w:val="00205878"/>
    <w:rsid w:val="002063E2"/>
    <w:rsid w:val="002064E0"/>
    <w:rsid w:val="00206A75"/>
    <w:rsid w:val="00207382"/>
    <w:rsid w:val="00207E8C"/>
    <w:rsid w:val="00210B10"/>
    <w:rsid w:val="00210E0F"/>
    <w:rsid w:val="00210F31"/>
    <w:rsid w:val="002115B3"/>
    <w:rsid w:val="0021165A"/>
    <w:rsid w:val="002118F1"/>
    <w:rsid w:val="00212DBA"/>
    <w:rsid w:val="0021368F"/>
    <w:rsid w:val="00213B43"/>
    <w:rsid w:val="00214200"/>
    <w:rsid w:val="0021451C"/>
    <w:rsid w:val="00214694"/>
    <w:rsid w:val="002150D8"/>
    <w:rsid w:val="00217D64"/>
    <w:rsid w:val="00217FD6"/>
    <w:rsid w:val="0022066A"/>
    <w:rsid w:val="00220737"/>
    <w:rsid w:val="00221CDC"/>
    <w:rsid w:val="00222579"/>
    <w:rsid w:val="002227B5"/>
    <w:rsid w:val="00222C46"/>
    <w:rsid w:val="00222E6E"/>
    <w:rsid w:val="002238E5"/>
    <w:rsid w:val="00224030"/>
    <w:rsid w:val="002246B5"/>
    <w:rsid w:val="00224A2F"/>
    <w:rsid w:val="00225618"/>
    <w:rsid w:val="00225829"/>
    <w:rsid w:val="0022693E"/>
    <w:rsid w:val="002300D0"/>
    <w:rsid w:val="002305BE"/>
    <w:rsid w:val="00230792"/>
    <w:rsid w:val="0023133F"/>
    <w:rsid w:val="00231874"/>
    <w:rsid w:val="002320A0"/>
    <w:rsid w:val="00232DFF"/>
    <w:rsid w:val="0023369F"/>
    <w:rsid w:val="0023478D"/>
    <w:rsid w:val="0023483B"/>
    <w:rsid w:val="00234A80"/>
    <w:rsid w:val="00235383"/>
    <w:rsid w:val="002359BD"/>
    <w:rsid w:val="00235CD2"/>
    <w:rsid w:val="002373AA"/>
    <w:rsid w:val="0023783D"/>
    <w:rsid w:val="00237C6B"/>
    <w:rsid w:val="0024001B"/>
    <w:rsid w:val="002405AE"/>
    <w:rsid w:val="00240E88"/>
    <w:rsid w:val="002413A6"/>
    <w:rsid w:val="002417FE"/>
    <w:rsid w:val="0024192F"/>
    <w:rsid w:val="00241D9D"/>
    <w:rsid w:val="002424DB"/>
    <w:rsid w:val="00242DFB"/>
    <w:rsid w:val="00243683"/>
    <w:rsid w:val="002440AA"/>
    <w:rsid w:val="00244696"/>
    <w:rsid w:val="00245114"/>
    <w:rsid w:val="0024596E"/>
    <w:rsid w:val="00245EF7"/>
    <w:rsid w:val="002460C8"/>
    <w:rsid w:val="002465AD"/>
    <w:rsid w:val="00246933"/>
    <w:rsid w:val="00246D35"/>
    <w:rsid w:val="00247019"/>
    <w:rsid w:val="002470CF"/>
    <w:rsid w:val="0024729F"/>
    <w:rsid w:val="002478EB"/>
    <w:rsid w:val="00247A32"/>
    <w:rsid w:val="00250871"/>
    <w:rsid w:val="00250AF1"/>
    <w:rsid w:val="00250CF6"/>
    <w:rsid w:val="00251B28"/>
    <w:rsid w:val="00251F87"/>
    <w:rsid w:val="002526E8"/>
    <w:rsid w:val="002527EF"/>
    <w:rsid w:val="00252AD7"/>
    <w:rsid w:val="00252B1E"/>
    <w:rsid w:val="00253B0D"/>
    <w:rsid w:val="00255158"/>
    <w:rsid w:val="002554AC"/>
    <w:rsid w:val="002556F0"/>
    <w:rsid w:val="00256ABB"/>
    <w:rsid w:val="00257431"/>
    <w:rsid w:val="0025764C"/>
    <w:rsid w:val="002577AE"/>
    <w:rsid w:val="00257E54"/>
    <w:rsid w:val="00260569"/>
    <w:rsid w:val="00261C3E"/>
    <w:rsid w:val="0026257C"/>
    <w:rsid w:val="002627FC"/>
    <w:rsid w:val="00263486"/>
    <w:rsid w:val="002636D2"/>
    <w:rsid w:val="00263CA6"/>
    <w:rsid w:val="00264469"/>
    <w:rsid w:val="00265011"/>
    <w:rsid w:val="00265F6B"/>
    <w:rsid w:val="002665DB"/>
    <w:rsid w:val="00266924"/>
    <w:rsid w:val="00267ED6"/>
    <w:rsid w:val="002708A5"/>
    <w:rsid w:val="002709E5"/>
    <w:rsid w:val="00271287"/>
    <w:rsid w:val="00271393"/>
    <w:rsid w:val="0027160E"/>
    <w:rsid w:val="00271651"/>
    <w:rsid w:val="002717B4"/>
    <w:rsid w:val="00272361"/>
    <w:rsid w:val="0027302D"/>
    <w:rsid w:val="00273447"/>
    <w:rsid w:val="002744A2"/>
    <w:rsid w:val="00274C6D"/>
    <w:rsid w:val="00275076"/>
    <w:rsid w:val="00275B1F"/>
    <w:rsid w:val="00275CF4"/>
    <w:rsid w:val="00276263"/>
    <w:rsid w:val="00276CB3"/>
    <w:rsid w:val="00277666"/>
    <w:rsid w:val="00277C6D"/>
    <w:rsid w:val="00280A07"/>
    <w:rsid w:val="00280F4E"/>
    <w:rsid w:val="00280FE6"/>
    <w:rsid w:val="00281ED9"/>
    <w:rsid w:val="00282349"/>
    <w:rsid w:val="00282B8F"/>
    <w:rsid w:val="00283120"/>
    <w:rsid w:val="002840A9"/>
    <w:rsid w:val="002849C9"/>
    <w:rsid w:val="00285CA6"/>
    <w:rsid w:val="00286216"/>
    <w:rsid w:val="002864A9"/>
    <w:rsid w:val="002868F2"/>
    <w:rsid w:val="00287789"/>
    <w:rsid w:val="00290254"/>
    <w:rsid w:val="002902CC"/>
    <w:rsid w:val="00290346"/>
    <w:rsid w:val="002906F3"/>
    <w:rsid w:val="00290DE4"/>
    <w:rsid w:val="0029124D"/>
    <w:rsid w:val="00291CDF"/>
    <w:rsid w:val="002920E6"/>
    <w:rsid w:val="00292178"/>
    <w:rsid w:val="0029299A"/>
    <w:rsid w:val="00292FDC"/>
    <w:rsid w:val="00293016"/>
    <w:rsid w:val="00293D02"/>
    <w:rsid w:val="00293FEF"/>
    <w:rsid w:val="00294832"/>
    <w:rsid w:val="00294F1F"/>
    <w:rsid w:val="00295379"/>
    <w:rsid w:val="00295423"/>
    <w:rsid w:val="002961B1"/>
    <w:rsid w:val="00296EDF"/>
    <w:rsid w:val="002971D4"/>
    <w:rsid w:val="002979CC"/>
    <w:rsid w:val="00297FBA"/>
    <w:rsid w:val="002A1C5E"/>
    <w:rsid w:val="002A1CAC"/>
    <w:rsid w:val="002A34AA"/>
    <w:rsid w:val="002A374A"/>
    <w:rsid w:val="002A3B36"/>
    <w:rsid w:val="002A4611"/>
    <w:rsid w:val="002A4884"/>
    <w:rsid w:val="002A5965"/>
    <w:rsid w:val="002A5BD1"/>
    <w:rsid w:val="002A6854"/>
    <w:rsid w:val="002A6A73"/>
    <w:rsid w:val="002A6F78"/>
    <w:rsid w:val="002A7A2F"/>
    <w:rsid w:val="002B026D"/>
    <w:rsid w:val="002B0AF7"/>
    <w:rsid w:val="002B0B60"/>
    <w:rsid w:val="002B171B"/>
    <w:rsid w:val="002B2697"/>
    <w:rsid w:val="002B2CF5"/>
    <w:rsid w:val="002B2EE1"/>
    <w:rsid w:val="002B3395"/>
    <w:rsid w:val="002B384C"/>
    <w:rsid w:val="002B38EA"/>
    <w:rsid w:val="002B3975"/>
    <w:rsid w:val="002B3A72"/>
    <w:rsid w:val="002B4129"/>
    <w:rsid w:val="002B4197"/>
    <w:rsid w:val="002B4A59"/>
    <w:rsid w:val="002B5EFE"/>
    <w:rsid w:val="002B67CD"/>
    <w:rsid w:val="002B7BF9"/>
    <w:rsid w:val="002C00B6"/>
    <w:rsid w:val="002C183A"/>
    <w:rsid w:val="002C1BD0"/>
    <w:rsid w:val="002C48F0"/>
    <w:rsid w:val="002C4D45"/>
    <w:rsid w:val="002C5192"/>
    <w:rsid w:val="002C5821"/>
    <w:rsid w:val="002C58EE"/>
    <w:rsid w:val="002C5B3C"/>
    <w:rsid w:val="002C6542"/>
    <w:rsid w:val="002C6563"/>
    <w:rsid w:val="002C675A"/>
    <w:rsid w:val="002C6D3C"/>
    <w:rsid w:val="002C6D56"/>
    <w:rsid w:val="002C7E47"/>
    <w:rsid w:val="002D035A"/>
    <w:rsid w:val="002D08E1"/>
    <w:rsid w:val="002D1B80"/>
    <w:rsid w:val="002D1C59"/>
    <w:rsid w:val="002D1DCC"/>
    <w:rsid w:val="002D27AB"/>
    <w:rsid w:val="002D2832"/>
    <w:rsid w:val="002D2883"/>
    <w:rsid w:val="002D2EF2"/>
    <w:rsid w:val="002D2F0B"/>
    <w:rsid w:val="002D3434"/>
    <w:rsid w:val="002D360A"/>
    <w:rsid w:val="002D38E5"/>
    <w:rsid w:val="002D46F7"/>
    <w:rsid w:val="002D4CFE"/>
    <w:rsid w:val="002D4EC0"/>
    <w:rsid w:val="002D7029"/>
    <w:rsid w:val="002E063C"/>
    <w:rsid w:val="002E0970"/>
    <w:rsid w:val="002E0C51"/>
    <w:rsid w:val="002E156E"/>
    <w:rsid w:val="002E2791"/>
    <w:rsid w:val="002E3509"/>
    <w:rsid w:val="002E3780"/>
    <w:rsid w:val="002E56B8"/>
    <w:rsid w:val="002E66EF"/>
    <w:rsid w:val="002E7176"/>
    <w:rsid w:val="002E7250"/>
    <w:rsid w:val="002E74A9"/>
    <w:rsid w:val="002E7C2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771C"/>
    <w:rsid w:val="003004F8"/>
    <w:rsid w:val="00300555"/>
    <w:rsid w:val="00300EC2"/>
    <w:rsid w:val="00301516"/>
    <w:rsid w:val="0030172A"/>
    <w:rsid w:val="00301DE2"/>
    <w:rsid w:val="003028DD"/>
    <w:rsid w:val="003029B1"/>
    <w:rsid w:val="00302EF0"/>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F19"/>
    <w:rsid w:val="003104DF"/>
    <w:rsid w:val="003106CD"/>
    <w:rsid w:val="00311063"/>
    <w:rsid w:val="003118ED"/>
    <w:rsid w:val="00311E48"/>
    <w:rsid w:val="00311E88"/>
    <w:rsid w:val="003122AC"/>
    <w:rsid w:val="003132E7"/>
    <w:rsid w:val="003133BC"/>
    <w:rsid w:val="00313880"/>
    <w:rsid w:val="0031467F"/>
    <w:rsid w:val="00314860"/>
    <w:rsid w:val="00314A8E"/>
    <w:rsid w:val="003155BA"/>
    <w:rsid w:val="00315E90"/>
    <w:rsid w:val="00316632"/>
    <w:rsid w:val="00316CAE"/>
    <w:rsid w:val="00316EA6"/>
    <w:rsid w:val="003175BB"/>
    <w:rsid w:val="003177DF"/>
    <w:rsid w:val="00317D26"/>
    <w:rsid w:val="00317ECB"/>
    <w:rsid w:val="0032021E"/>
    <w:rsid w:val="0032043B"/>
    <w:rsid w:val="00320537"/>
    <w:rsid w:val="003207BD"/>
    <w:rsid w:val="003208AE"/>
    <w:rsid w:val="00321283"/>
    <w:rsid w:val="00321F75"/>
    <w:rsid w:val="0032200F"/>
    <w:rsid w:val="00322241"/>
    <w:rsid w:val="0032278A"/>
    <w:rsid w:val="00323758"/>
    <w:rsid w:val="003244B6"/>
    <w:rsid w:val="00324D52"/>
    <w:rsid w:val="003257D8"/>
    <w:rsid w:val="00325849"/>
    <w:rsid w:val="00325AE5"/>
    <w:rsid w:val="00325ED3"/>
    <w:rsid w:val="00326640"/>
    <w:rsid w:val="003271CD"/>
    <w:rsid w:val="00327626"/>
    <w:rsid w:val="00327638"/>
    <w:rsid w:val="00327C8D"/>
    <w:rsid w:val="00330B43"/>
    <w:rsid w:val="00330DB8"/>
    <w:rsid w:val="00331DC2"/>
    <w:rsid w:val="00331DFF"/>
    <w:rsid w:val="00331E8A"/>
    <w:rsid w:val="00332254"/>
    <w:rsid w:val="00332642"/>
    <w:rsid w:val="003331B7"/>
    <w:rsid w:val="00334085"/>
    <w:rsid w:val="00334924"/>
    <w:rsid w:val="00334DC3"/>
    <w:rsid w:val="0033509D"/>
    <w:rsid w:val="003361C8"/>
    <w:rsid w:val="0033643F"/>
    <w:rsid w:val="00336ABB"/>
    <w:rsid w:val="00336CAB"/>
    <w:rsid w:val="00336D87"/>
    <w:rsid w:val="003371C3"/>
    <w:rsid w:val="003374E1"/>
    <w:rsid w:val="003375E7"/>
    <w:rsid w:val="003402DA"/>
    <w:rsid w:val="00340342"/>
    <w:rsid w:val="00340635"/>
    <w:rsid w:val="00340C18"/>
    <w:rsid w:val="00340DAC"/>
    <w:rsid w:val="0034107D"/>
    <w:rsid w:val="003412B1"/>
    <w:rsid w:val="00341559"/>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7693"/>
    <w:rsid w:val="00347A1A"/>
    <w:rsid w:val="00350070"/>
    <w:rsid w:val="0035203C"/>
    <w:rsid w:val="00352862"/>
    <w:rsid w:val="00353333"/>
    <w:rsid w:val="0035344E"/>
    <w:rsid w:val="00354058"/>
    <w:rsid w:val="0035441D"/>
    <w:rsid w:val="00354CEC"/>
    <w:rsid w:val="003552B1"/>
    <w:rsid w:val="0035680F"/>
    <w:rsid w:val="00356941"/>
    <w:rsid w:val="00356ECA"/>
    <w:rsid w:val="003573EF"/>
    <w:rsid w:val="0035791E"/>
    <w:rsid w:val="00357B7F"/>
    <w:rsid w:val="00357E15"/>
    <w:rsid w:val="00360C50"/>
    <w:rsid w:val="003618B2"/>
    <w:rsid w:val="00361ACD"/>
    <w:rsid w:val="00361F31"/>
    <w:rsid w:val="0036250F"/>
    <w:rsid w:val="00362C83"/>
    <w:rsid w:val="00362CB4"/>
    <w:rsid w:val="0036337F"/>
    <w:rsid w:val="003633C0"/>
    <w:rsid w:val="00363626"/>
    <w:rsid w:val="00363C78"/>
    <w:rsid w:val="0036433D"/>
    <w:rsid w:val="003647BE"/>
    <w:rsid w:val="00365306"/>
    <w:rsid w:val="0036568C"/>
    <w:rsid w:val="00365822"/>
    <w:rsid w:val="003659E5"/>
    <w:rsid w:val="00365D84"/>
    <w:rsid w:val="00366032"/>
    <w:rsid w:val="00367A6A"/>
    <w:rsid w:val="00370324"/>
    <w:rsid w:val="00371BA4"/>
    <w:rsid w:val="00371D46"/>
    <w:rsid w:val="00371F11"/>
    <w:rsid w:val="0037254C"/>
    <w:rsid w:val="00372C8A"/>
    <w:rsid w:val="00372DBE"/>
    <w:rsid w:val="0037344A"/>
    <w:rsid w:val="0037382B"/>
    <w:rsid w:val="0037398F"/>
    <w:rsid w:val="00373BC5"/>
    <w:rsid w:val="003745B4"/>
    <w:rsid w:val="0037486B"/>
    <w:rsid w:val="00374F34"/>
    <w:rsid w:val="00374FBD"/>
    <w:rsid w:val="00375050"/>
    <w:rsid w:val="00376270"/>
    <w:rsid w:val="003762F8"/>
    <w:rsid w:val="00376DCE"/>
    <w:rsid w:val="00381035"/>
    <w:rsid w:val="003815CF"/>
    <w:rsid w:val="00382D0A"/>
    <w:rsid w:val="00383BD7"/>
    <w:rsid w:val="00383D93"/>
    <w:rsid w:val="00383DB3"/>
    <w:rsid w:val="0038402C"/>
    <w:rsid w:val="00385676"/>
    <w:rsid w:val="00385ACC"/>
    <w:rsid w:val="00385CAF"/>
    <w:rsid w:val="0038667C"/>
    <w:rsid w:val="003866B3"/>
    <w:rsid w:val="00386B30"/>
    <w:rsid w:val="00386D71"/>
    <w:rsid w:val="00386D94"/>
    <w:rsid w:val="0038708B"/>
    <w:rsid w:val="0039006A"/>
    <w:rsid w:val="00390444"/>
    <w:rsid w:val="003905D3"/>
    <w:rsid w:val="0039089C"/>
    <w:rsid w:val="00390BD1"/>
    <w:rsid w:val="003915C4"/>
    <w:rsid w:val="00391653"/>
    <w:rsid w:val="0039218E"/>
    <w:rsid w:val="003926EA"/>
    <w:rsid w:val="003926F4"/>
    <w:rsid w:val="00392B08"/>
    <w:rsid w:val="00393B64"/>
    <w:rsid w:val="00394AF2"/>
    <w:rsid w:val="0039599E"/>
    <w:rsid w:val="00395B93"/>
    <w:rsid w:val="00395E67"/>
    <w:rsid w:val="00396AFA"/>
    <w:rsid w:val="0039751E"/>
    <w:rsid w:val="00397C3E"/>
    <w:rsid w:val="003A076A"/>
    <w:rsid w:val="003A0E5E"/>
    <w:rsid w:val="003A1425"/>
    <w:rsid w:val="003A1DFE"/>
    <w:rsid w:val="003A1ED2"/>
    <w:rsid w:val="003A25F1"/>
    <w:rsid w:val="003A3026"/>
    <w:rsid w:val="003A3496"/>
    <w:rsid w:val="003A4133"/>
    <w:rsid w:val="003A7352"/>
    <w:rsid w:val="003A7F6B"/>
    <w:rsid w:val="003B01A0"/>
    <w:rsid w:val="003B047D"/>
    <w:rsid w:val="003B0E4C"/>
    <w:rsid w:val="003B142A"/>
    <w:rsid w:val="003B1A81"/>
    <w:rsid w:val="003B1C8C"/>
    <w:rsid w:val="003B1D96"/>
    <w:rsid w:val="003B2213"/>
    <w:rsid w:val="003B221E"/>
    <w:rsid w:val="003B2A2F"/>
    <w:rsid w:val="003B2CF0"/>
    <w:rsid w:val="003B35F2"/>
    <w:rsid w:val="003B3E36"/>
    <w:rsid w:val="003B5BBF"/>
    <w:rsid w:val="003B6C91"/>
    <w:rsid w:val="003B700C"/>
    <w:rsid w:val="003B73DF"/>
    <w:rsid w:val="003B7BFE"/>
    <w:rsid w:val="003C0662"/>
    <w:rsid w:val="003C08FB"/>
    <w:rsid w:val="003C0E0B"/>
    <w:rsid w:val="003C1906"/>
    <w:rsid w:val="003C2219"/>
    <w:rsid w:val="003C2514"/>
    <w:rsid w:val="003C2714"/>
    <w:rsid w:val="003C288B"/>
    <w:rsid w:val="003C29B9"/>
    <w:rsid w:val="003C37B5"/>
    <w:rsid w:val="003C3A51"/>
    <w:rsid w:val="003C3E20"/>
    <w:rsid w:val="003C414A"/>
    <w:rsid w:val="003C47E6"/>
    <w:rsid w:val="003C5051"/>
    <w:rsid w:val="003C7044"/>
    <w:rsid w:val="003C7838"/>
    <w:rsid w:val="003D014D"/>
    <w:rsid w:val="003D017D"/>
    <w:rsid w:val="003D02C2"/>
    <w:rsid w:val="003D06EA"/>
    <w:rsid w:val="003D08B0"/>
    <w:rsid w:val="003D0D15"/>
    <w:rsid w:val="003D15C3"/>
    <w:rsid w:val="003D1BD9"/>
    <w:rsid w:val="003D2B84"/>
    <w:rsid w:val="003D37D9"/>
    <w:rsid w:val="003D3B7D"/>
    <w:rsid w:val="003D43A5"/>
    <w:rsid w:val="003D4702"/>
    <w:rsid w:val="003D56C3"/>
    <w:rsid w:val="003D5B8F"/>
    <w:rsid w:val="003D5CC4"/>
    <w:rsid w:val="003D699A"/>
    <w:rsid w:val="003D6E90"/>
    <w:rsid w:val="003E006A"/>
    <w:rsid w:val="003E0297"/>
    <w:rsid w:val="003E0534"/>
    <w:rsid w:val="003E0537"/>
    <w:rsid w:val="003E0B30"/>
    <w:rsid w:val="003E0ECA"/>
    <w:rsid w:val="003E10E7"/>
    <w:rsid w:val="003E124F"/>
    <w:rsid w:val="003E1D88"/>
    <w:rsid w:val="003E1E1B"/>
    <w:rsid w:val="003E200A"/>
    <w:rsid w:val="003E2C96"/>
    <w:rsid w:val="003E359E"/>
    <w:rsid w:val="003E3A37"/>
    <w:rsid w:val="003E3AC9"/>
    <w:rsid w:val="003E3CAD"/>
    <w:rsid w:val="003E495A"/>
    <w:rsid w:val="003E4CF0"/>
    <w:rsid w:val="003E6A4F"/>
    <w:rsid w:val="003E6D78"/>
    <w:rsid w:val="003F033B"/>
    <w:rsid w:val="003F04B6"/>
    <w:rsid w:val="003F21C3"/>
    <w:rsid w:val="003F26B0"/>
    <w:rsid w:val="003F274A"/>
    <w:rsid w:val="003F29E9"/>
    <w:rsid w:val="003F2A68"/>
    <w:rsid w:val="003F3207"/>
    <w:rsid w:val="003F3384"/>
    <w:rsid w:val="003F3842"/>
    <w:rsid w:val="003F3C27"/>
    <w:rsid w:val="003F4B30"/>
    <w:rsid w:val="003F548C"/>
    <w:rsid w:val="003F5A12"/>
    <w:rsid w:val="003F5ACC"/>
    <w:rsid w:val="003F5B84"/>
    <w:rsid w:val="003F5F22"/>
    <w:rsid w:val="003F60A8"/>
    <w:rsid w:val="003F6220"/>
    <w:rsid w:val="003F6BDA"/>
    <w:rsid w:val="003F6D91"/>
    <w:rsid w:val="003F6F5E"/>
    <w:rsid w:val="003F70F3"/>
    <w:rsid w:val="003F76BC"/>
    <w:rsid w:val="003F7F1F"/>
    <w:rsid w:val="004004BD"/>
    <w:rsid w:val="004013F3"/>
    <w:rsid w:val="004023C1"/>
    <w:rsid w:val="004028BF"/>
    <w:rsid w:val="00402BD1"/>
    <w:rsid w:val="00403B32"/>
    <w:rsid w:val="00403CA2"/>
    <w:rsid w:val="0040428B"/>
    <w:rsid w:val="0040430D"/>
    <w:rsid w:val="00404447"/>
    <w:rsid w:val="00404FCF"/>
    <w:rsid w:val="0040543B"/>
    <w:rsid w:val="0040704C"/>
    <w:rsid w:val="00407078"/>
    <w:rsid w:val="004071A7"/>
    <w:rsid w:val="00407332"/>
    <w:rsid w:val="004078EE"/>
    <w:rsid w:val="00410CB7"/>
    <w:rsid w:val="00411220"/>
    <w:rsid w:val="0041137E"/>
    <w:rsid w:val="00411663"/>
    <w:rsid w:val="00411872"/>
    <w:rsid w:val="004129B1"/>
    <w:rsid w:val="004133E9"/>
    <w:rsid w:val="00413BDC"/>
    <w:rsid w:val="00414343"/>
    <w:rsid w:val="00414501"/>
    <w:rsid w:val="004146E8"/>
    <w:rsid w:val="00414F48"/>
    <w:rsid w:val="00415045"/>
    <w:rsid w:val="0041595A"/>
    <w:rsid w:val="00415990"/>
    <w:rsid w:val="00416207"/>
    <w:rsid w:val="00416A2F"/>
    <w:rsid w:val="0041792C"/>
    <w:rsid w:val="00420529"/>
    <w:rsid w:val="00420C09"/>
    <w:rsid w:val="0042121E"/>
    <w:rsid w:val="004218E1"/>
    <w:rsid w:val="00421C37"/>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306EC"/>
    <w:rsid w:val="00430FE8"/>
    <w:rsid w:val="00431CE8"/>
    <w:rsid w:val="00432D58"/>
    <w:rsid w:val="00433B83"/>
    <w:rsid w:val="00434712"/>
    <w:rsid w:val="0043479A"/>
    <w:rsid w:val="004348E1"/>
    <w:rsid w:val="00434AF7"/>
    <w:rsid w:val="004356C4"/>
    <w:rsid w:val="00435AE7"/>
    <w:rsid w:val="00435B30"/>
    <w:rsid w:val="0043667A"/>
    <w:rsid w:val="004368D2"/>
    <w:rsid w:val="00437247"/>
    <w:rsid w:val="00437C10"/>
    <w:rsid w:val="00437D7D"/>
    <w:rsid w:val="00440943"/>
    <w:rsid w:val="00440AD2"/>
    <w:rsid w:val="00441000"/>
    <w:rsid w:val="00441FE6"/>
    <w:rsid w:val="00442028"/>
    <w:rsid w:val="0044268F"/>
    <w:rsid w:val="0044299C"/>
    <w:rsid w:val="00442BFF"/>
    <w:rsid w:val="00442FE5"/>
    <w:rsid w:val="00443E6B"/>
    <w:rsid w:val="0044417E"/>
    <w:rsid w:val="00444293"/>
    <w:rsid w:val="0044497C"/>
    <w:rsid w:val="00445247"/>
    <w:rsid w:val="00445A83"/>
    <w:rsid w:val="00445D74"/>
    <w:rsid w:val="00445D79"/>
    <w:rsid w:val="00445DFF"/>
    <w:rsid w:val="00446B53"/>
    <w:rsid w:val="00450AE8"/>
    <w:rsid w:val="00450C61"/>
    <w:rsid w:val="00450DA6"/>
    <w:rsid w:val="00451012"/>
    <w:rsid w:val="004511C5"/>
    <w:rsid w:val="004514F7"/>
    <w:rsid w:val="004517CA"/>
    <w:rsid w:val="0045231E"/>
    <w:rsid w:val="00452621"/>
    <w:rsid w:val="00454107"/>
    <w:rsid w:val="00454C81"/>
    <w:rsid w:val="00454D2B"/>
    <w:rsid w:val="00455011"/>
    <w:rsid w:val="0045558C"/>
    <w:rsid w:val="00455647"/>
    <w:rsid w:val="004556DD"/>
    <w:rsid w:val="004557A4"/>
    <w:rsid w:val="00456CFF"/>
    <w:rsid w:val="00457387"/>
    <w:rsid w:val="0045791D"/>
    <w:rsid w:val="00457AF0"/>
    <w:rsid w:val="00460342"/>
    <w:rsid w:val="004606FD"/>
    <w:rsid w:val="00460C81"/>
    <w:rsid w:val="004610CE"/>
    <w:rsid w:val="00461528"/>
    <w:rsid w:val="004619A3"/>
    <w:rsid w:val="0046207D"/>
    <w:rsid w:val="00462DF7"/>
    <w:rsid w:val="0046317B"/>
    <w:rsid w:val="004634B2"/>
    <w:rsid w:val="00463D07"/>
    <w:rsid w:val="00464710"/>
    <w:rsid w:val="00464B5E"/>
    <w:rsid w:val="00464D42"/>
    <w:rsid w:val="00464E3B"/>
    <w:rsid w:val="004651AB"/>
    <w:rsid w:val="00465864"/>
    <w:rsid w:val="004662A3"/>
    <w:rsid w:val="004667C3"/>
    <w:rsid w:val="00467A73"/>
    <w:rsid w:val="00470D05"/>
    <w:rsid w:val="0047111F"/>
    <w:rsid w:val="00471E75"/>
    <w:rsid w:val="0047221B"/>
    <w:rsid w:val="00472B39"/>
    <w:rsid w:val="00472BF2"/>
    <w:rsid w:val="00472D78"/>
    <w:rsid w:val="00472E6A"/>
    <w:rsid w:val="00473219"/>
    <w:rsid w:val="00473A12"/>
    <w:rsid w:val="00473C46"/>
    <w:rsid w:val="0047409D"/>
    <w:rsid w:val="004749E7"/>
    <w:rsid w:val="00475BB2"/>
    <w:rsid w:val="00475E37"/>
    <w:rsid w:val="00476006"/>
    <w:rsid w:val="00477037"/>
    <w:rsid w:val="00477B0E"/>
    <w:rsid w:val="00477BD6"/>
    <w:rsid w:val="00480707"/>
    <w:rsid w:val="00480755"/>
    <w:rsid w:val="00480FC1"/>
    <w:rsid w:val="00481A53"/>
    <w:rsid w:val="00481A71"/>
    <w:rsid w:val="00481AB3"/>
    <w:rsid w:val="00481C7C"/>
    <w:rsid w:val="00482852"/>
    <w:rsid w:val="00482FC8"/>
    <w:rsid w:val="00483675"/>
    <w:rsid w:val="00483871"/>
    <w:rsid w:val="00483D01"/>
    <w:rsid w:val="004848FA"/>
    <w:rsid w:val="00485BBB"/>
    <w:rsid w:val="00486688"/>
    <w:rsid w:val="004866E1"/>
    <w:rsid w:val="00490E96"/>
    <w:rsid w:val="00491FF1"/>
    <w:rsid w:val="0049251F"/>
    <w:rsid w:val="00492C1B"/>
    <w:rsid w:val="0049368D"/>
    <w:rsid w:val="004941C0"/>
    <w:rsid w:val="00494978"/>
    <w:rsid w:val="00495339"/>
    <w:rsid w:val="00495393"/>
    <w:rsid w:val="004956CE"/>
    <w:rsid w:val="004957A4"/>
    <w:rsid w:val="00496A4A"/>
    <w:rsid w:val="0049790B"/>
    <w:rsid w:val="004A0362"/>
    <w:rsid w:val="004A0833"/>
    <w:rsid w:val="004A0C4F"/>
    <w:rsid w:val="004A1740"/>
    <w:rsid w:val="004A1768"/>
    <w:rsid w:val="004A26EE"/>
    <w:rsid w:val="004A3865"/>
    <w:rsid w:val="004A3B78"/>
    <w:rsid w:val="004A4CD0"/>
    <w:rsid w:val="004A4E68"/>
    <w:rsid w:val="004A4FD8"/>
    <w:rsid w:val="004A5685"/>
    <w:rsid w:val="004A5967"/>
    <w:rsid w:val="004A5990"/>
    <w:rsid w:val="004A6274"/>
    <w:rsid w:val="004A73CC"/>
    <w:rsid w:val="004B0B66"/>
    <w:rsid w:val="004B0E6B"/>
    <w:rsid w:val="004B1C6D"/>
    <w:rsid w:val="004B2B42"/>
    <w:rsid w:val="004B2F85"/>
    <w:rsid w:val="004B3187"/>
    <w:rsid w:val="004B3664"/>
    <w:rsid w:val="004B3889"/>
    <w:rsid w:val="004B447E"/>
    <w:rsid w:val="004B4704"/>
    <w:rsid w:val="004B49FB"/>
    <w:rsid w:val="004B4C5A"/>
    <w:rsid w:val="004B55F2"/>
    <w:rsid w:val="004B683D"/>
    <w:rsid w:val="004B746C"/>
    <w:rsid w:val="004B7B45"/>
    <w:rsid w:val="004C119B"/>
    <w:rsid w:val="004C151F"/>
    <w:rsid w:val="004C167C"/>
    <w:rsid w:val="004C241B"/>
    <w:rsid w:val="004C2CF0"/>
    <w:rsid w:val="004C3B78"/>
    <w:rsid w:val="004C4222"/>
    <w:rsid w:val="004C4274"/>
    <w:rsid w:val="004C476C"/>
    <w:rsid w:val="004C55BE"/>
    <w:rsid w:val="004C62E6"/>
    <w:rsid w:val="004C6905"/>
    <w:rsid w:val="004C6A34"/>
    <w:rsid w:val="004C6A6B"/>
    <w:rsid w:val="004D08BB"/>
    <w:rsid w:val="004D115E"/>
    <w:rsid w:val="004D122B"/>
    <w:rsid w:val="004D1274"/>
    <w:rsid w:val="004D2194"/>
    <w:rsid w:val="004D2481"/>
    <w:rsid w:val="004D34CB"/>
    <w:rsid w:val="004D350C"/>
    <w:rsid w:val="004D3910"/>
    <w:rsid w:val="004D4A6B"/>
    <w:rsid w:val="004D5F7F"/>
    <w:rsid w:val="004D698D"/>
    <w:rsid w:val="004D6BA9"/>
    <w:rsid w:val="004D79AD"/>
    <w:rsid w:val="004D7D79"/>
    <w:rsid w:val="004E073C"/>
    <w:rsid w:val="004E1459"/>
    <w:rsid w:val="004E15F8"/>
    <w:rsid w:val="004E1BAE"/>
    <w:rsid w:val="004E1C1E"/>
    <w:rsid w:val="004E2380"/>
    <w:rsid w:val="004E2604"/>
    <w:rsid w:val="004E3351"/>
    <w:rsid w:val="004E39B1"/>
    <w:rsid w:val="004E3E93"/>
    <w:rsid w:val="004E3ED1"/>
    <w:rsid w:val="004E4858"/>
    <w:rsid w:val="004E4FFD"/>
    <w:rsid w:val="004E5197"/>
    <w:rsid w:val="004E5367"/>
    <w:rsid w:val="004E5402"/>
    <w:rsid w:val="004E65C4"/>
    <w:rsid w:val="004E69E3"/>
    <w:rsid w:val="004F04FC"/>
    <w:rsid w:val="004F0576"/>
    <w:rsid w:val="004F069B"/>
    <w:rsid w:val="004F0E83"/>
    <w:rsid w:val="004F1959"/>
    <w:rsid w:val="004F2B1C"/>
    <w:rsid w:val="004F2D08"/>
    <w:rsid w:val="004F3ECD"/>
    <w:rsid w:val="004F4B2F"/>
    <w:rsid w:val="004F768A"/>
    <w:rsid w:val="004F7803"/>
    <w:rsid w:val="004F7CCF"/>
    <w:rsid w:val="005009B5"/>
    <w:rsid w:val="00500FFF"/>
    <w:rsid w:val="00501028"/>
    <w:rsid w:val="005012CA"/>
    <w:rsid w:val="00502874"/>
    <w:rsid w:val="00502908"/>
    <w:rsid w:val="00503600"/>
    <w:rsid w:val="00503764"/>
    <w:rsid w:val="00503D01"/>
    <w:rsid w:val="00504230"/>
    <w:rsid w:val="00504376"/>
    <w:rsid w:val="00504919"/>
    <w:rsid w:val="00504CB1"/>
    <w:rsid w:val="00505305"/>
    <w:rsid w:val="005059BA"/>
    <w:rsid w:val="00506255"/>
    <w:rsid w:val="005064CB"/>
    <w:rsid w:val="005069AB"/>
    <w:rsid w:val="00506AAD"/>
    <w:rsid w:val="00506AE8"/>
    <w:rsid w:val="00506B59"/>
    <w:rsid w:val="005073CD"/>
    <w:rsid w:val="00507B9E"/>
    <w:rsid w:val="00511261"/>
    <w:rsid w:val="005116CB"/>
    <w:rsid w:val="00511CC6"/>
    <w:rsid w:val="00512A18"/>
    <w:rsid w:val="00512CED"/>
    <w:rsid w:val="00512EB8"/>
    <w:rsid w:val="005137C6"/>
    <w:rsid w:val="00513BEA"/>
    <w:rsid w:val="00514F44"/>
    <w:rsid w:val="005150C2"/>
    <w:rsid w:val="0051521D"/>
    <w:rsid w:val="00515977"/>
    <w:rsid w:val="00515BF4"/>
    <w:rsid w:val="00515FBC"/>
    <w:rsid w:val="00516096"/>
    <w:rsid w:val="00516130"/>
    <w:rsid w:val="00516398"/>
    <w:rsid w:val="005164B5"/>
    <w:rsid w:val="005167B8"/>
    <w:rsid w:val="00516A87"/>
    <w:rsid w:val="00516BE6"/>
    <w:rsid w:val="0051778D"/>
    <w:rsid w:val="00517C69"/>
    <w:rsid w:val="005208E3"/>
    <w:rsid w:val="00520D29"/>
    <w:rsid w:val="00521D94"/>
    <w:rsid w:val="0052239E"/>
    <w:rsid w:val="005224B3"/>
    <w:rsid w:val="00522A17"/>
    <w:rsid w:val="00522EAA"/>
    <w:rsid w:val="005238FB"/>
    <w:rsid w:val="00524799"/>
    <w:rsid w:val="00524C49"/>
    <w:rsid w:val="00524FA8"/>
    <w:rsid w:val="005260FC"/>
    <w:rsid w:val="005268DD"/>
    <w:rsid w:val="005278CD"/>
    <w:rsid w:val="00530261"/>
    <w:rsid w:val="005305A2"/>
    <w:rsid w:val="005307A2"/>
    <w:rsid w:val="0053198C"/>
    <w:rsid w:val="00531DE1"/>
    <w:rsid w:val="005320C4"/>
    <w:rsid w:val="005321D4"/>
    <w:rsid w:val="005321DF"/>
    <w:rsid w:val="005327DA"/>
    <w:rsid w:val="0053283A"/>
    <w:rsid w:val="0053299D"/>
    <w:rsid w:val="005329FB"/>
    <w:rsid w:val="00532C24"/>
    <w:rsid w:val="0053324E"/>
    <w:rsid w:val="00533464"/>
    <w:rsid w:val="0053376C"/>
    <w:rsid w:val="00533B97"/>
    <w:rsid w:val="00533BAC"/>
    <w:rsid w:val="00533E15"/>
    <w:rsid w:val="00534C25"/>
    <w:rsid w:val="00535066"/>
    <w:rsid w:val="00535796"/>
    <w:rsid w:val="0053604C"/>
    <w:rsid w:val="0053638B"/>
    <w:rsid w:val="00537CA6"/>
    <w:rsid w:val="00540413"/>
    <w:rsid w:val="005405FD"/>
    <w:rsid w:val="00540DD2"/>
    <w:rsid w:val="0054103B"/>
    <w:rsid w:val="005418F5"/>
    <w:rsid w:val="00542680"/>
    <w:rsid w:val="00542BBD"/>
    <w:rsid w:val="00543D1B"/>
    <w:rsid w:val="005441EE"/>
    <w:rsid w:val="00544880"/>
    <w:rsid w:val="00544B6A"/>
    <w:rsid w:val="00544D83"/>
    <w:rsid w:val="00544E96"/>
    <w:rsid w:val="00545615"/>
    <w:rsid w:val="00545EA6"/>
    <w:rsid w:val="005475D6"/>
    <w:rsid w:val="00547EE8"/>
    <w:rsid w:val="005505B4"/>
    <w:rsid w:val="005511CF"/>
    <w:rsid w:val="00551782"/>
    <w:rsid w:val="00552156"/>
    <w:rsid w:val="00552E07"/>
    <w:rsid w:val="00552FA0"/>
    <w:rsid w:val="00553BED"/>
    <w:rsid w:val="0055459D"/>
    <w:rsid w:val="00554BEC"/>
    <w:rsid w:val="00556E2E"/>
    <w:rsid w:val="00556E33"/>
    <w:rsid w:val="005571BE"/>
    <w:rsid w:val="00557394"/>
    <w:rsid w:val="00557BA4"/>
    <w:rsid w:val="0056001D"/>
    <w:rsid w:val="005600BD"/>
    <w:rsid w:val="00560593"/>
    <w:rsid w:val="00560A38"/>
    <w:rsid w:val="00560F22"/>
    <w:rsid w:val="00562B09"/>
    <w:rsid w:val="00563D0A"/>
    <w:rsid w:val="00563EE1"/>
    <w:rsid w:val="00564018"/>
    <w:rsid w:val="00564B3B"/>
    <w:rsid w:val="00564F93"/>
    <w:rsid w:val="005651D3"/>
    <w:rsid w:val="005652E4"/>
    <w:rsid w:val="00565E47"/>
    <w:rsid w:val="00565EE6"/>
    <w:rsid w:val="005663B3"/>
    <w:rsid w:val="005663E6"/>
    <w:rsid w:val="005667EF"/>
    <w:rsid w:val="005668D4"/>
    <w:rsid w:val="00566EDF"/>
    <w:rsid w:val="00566F18"/>
    <w:rsid w:val="0056709B"/>
    <w:rsid w:val="0057001B"/>
    <w:rsid w:val="0057063D"/>
    <w:rsid w:val="00571890"/>
    <w:rsid w:val="00572062"/>
    <w:rsid w:val="0057324D"/>
    <w:rsid w:val="005747F1"/>
    <w:rsid w:val="00574D86"/>
    <w:rsid w:val="0057527B"/>
    <w:rsid w:val="00575318"/>
    <w:rsid w:val="00575331"/>
    <w:rsid w:val="00575E1D"/>
    <w:rsid w:val="00576F68"/>
    <w:rsid w:val="00577676"/>
    <w:rsid w:val="0058012F"/>
    <w:rsid w:val="005808C2"/>
    <w:rsid w:val="00581B62"/>
    <w:rsid w:val="00581F00"/>
    <w:rsid w:val="00582EC1"/>
    <w:rsid w:val="00583FC3"/>
    <w:rsid w:val="0058530A"/>
    <w:rsid w:val="00585587"/>
    <w:rsid w:val="00585D16"/>
    <w:rsid w:val="00586318"/>
    <w:rsid w:val="00586489"/>
    <w:rsid w:val="0058679E"/>
    <w:rsid w:val="005876F5"/>
    <w:rsid w:val="00590EDF"/>
    <w:rsid w:val="0059165D"/>
    <w:rsid w:val="00591869"/>
    <w:rsid w:val="00591CB4"/>
    <w:rsid w:val="00591D18"/>
    <w:rsid w:val="00592A9C"/>
    <w:rsid w:val="00592D60"/>
    <w:rsid w:val="005943B4"/>
    <w:rsid w:val="00595F00"/>
    <w:rsid w:val="00596DDE"/>
    <w:rsid w:val="005973DD"/>
    <w:rsid w:val="00597664"/>
    <w:rsid w:val="005A04FA"/>
    <w:rsid w:val="005A0D9F"/>
    <w:rsid w:val="005A1E25"/>
    <w:rsid w:val="005A2420"/>
    <w:rsid w:val="005A2462"/>
    <w:rsid w:val="005A2C5B"/>
    <w:rsid w:val="005A385F"/>
    <w:rsid w:val="005A4104"/>
    <w:rsid w:val="005A4BEE"/>
    <w:rsid w:val="005A58F4"/>
    <w:rsid w:val="005A6466"/>
    <w:rsid w:val="005A78EB"/>
    <w:rsid w:val="005B0324"/>
    <w:rsid w:val="005B03D3"/>
    <w:rsid w:val="005B0514"/>
    <w:rsid w:val="005B0609"/>
    <w:rsid w:val="005B067F"/>
    <w:rsid w:val="005B1DAC"/>
    <w:rsid w:val="005B1ED0"/>
    <w:rsid w:val="005B26F8"/>
    <w:rsid w:val="005B282F"/>
    <w:rsid w:val="005B3173"/>
    <w:rsid w:val="005B34F4"/>
    <w:rsid w:val="005B39A2"/>
    <w:rsid w:val="005B3B77"/>
    <w:rsid w:val="005B3BAE"/>
    <w:rsid w:val="005B6923"/>
    <w:rsid w:val="005B6EF7"/>
    <w:rsid w:val="005B756A"/>
    <w:rsid w:val="005B7B9F"/>
    <w:rsid w:val="005B7F26"/>
    <w:rsid w:val="005C0890"/>
    <w:rsid w:val="005C0F8E"/>
    <w:rsid w:val="005C19B4"/>
    <w:rsid w:val="005C1B50"/>
    <w:rsid w:val="005C1FAD"/>
    <w:rsid w:val="005C2A57"/>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9BC"/>
    <w:rsid w:val="005D3D7F"/>
    <w:rsid w:val="005D4088"/>
    <w:rsid w:val="005D502F"/>
    <w:rsid w:val="005D5B4C"/>
    <w:rsid w:val="005D606B"/>
    <w:rsid w:val="005D681F"/>
    <w:rsid w:val="005D7180"/>
    <w:rsid w:val="005D724A"/>
    <w:rsid w:val="005D7B3E"/>
    <w:rsid w:val="005D7CB2"/>
    <w:rsid w:val="005E0A3E"/>
    <w:rsid w:val="005E0DC2"/>
    <w:rsid w:val="005E1094"/>
    <w:rsid w:val="005E112E"/>
    <w:rsid w:val="005E126F"/>
    <w:rsid w:val="005E1370"/>
    <w:rsid w:val="005E1A57"/>
    <w:rsid w:val="005E1E8C"/>
    <w:rsid w:val="005E2175"/>
    <w:rsid w:val="005E2B59"/>
    <w:rsid w:val="005E2BB5"/>
    <w:rsid w:val="005E3540"/>
    <w:rsid w:val="005E55BF"/>
    <w:rsid w:val="005E5620"/>
    <w:rsid w:val="005E594B"/>
    <w:rsid w:val="005E6D2E"/>
    <w:rsid w:val="005E702D"/>
    <w:rsid w:val="005E702E"/>
    <w:rsid w:val="005E7CD7"/>
    <w:rsid w:val="005F0230"/>
    <w:rsid w:val="005F0EA2"/>
    <w:rsid w:val="005F0F1A"/>
    <w:rsid w:val="005F16B3"/>
    <w:rsid w:val="005F16C8"/>
    <w:rsid w:val="005F184F"/>
    <w:rsid w:val="005F1979"/>
    <w:rsid w:val="005F19E2"/>
    <w:rsid w:val="005F1A9C"/>
    <w:rsid w:val="005F1E05"/>
    <w:rsid w:val="005F1FE1"/>
    <w:rsid w:val="005F2174"/>
    <w:rsid w:val="005F477C"/>
    <w:rsid w:val="005F4ABD"/>
    <w:rsid w:val="005F4D7C"/>
    <w:rsid w:val="005F5369"/>
    <w:rsid w:val="005F54AD"/>
    <w:rsid w:val="005F5641"/>
    <w:rsid w:val="005F5B30"/>
    <w:rsid w:val="005F5C7F"/>
    <w:rsid w:val="005F641A"/>
    <w:rsid w:val="005F67F9"/>
    <w:rsid w:val="005F6948"/>
    <w:rsid w:val="005F6D83"/>
    <w:rsid w:val="005F6DA4"/>
    <w:rsid w:val="005F6E40"/>
    <w:rsid w:val="005F737A"/>
    <w:rsid w:val="005F7976"/>
    <w:rsid w:val="005F7B8B"/>
    <w:rsid w:val="0060186A"/>
    <w:rsid w:val="006018A4"/>
    <w:rsid w:val="00601F30"/>
    <w:rsid w:val="006020C2"/>
    <w:rsid w:val="006035EC"/>
    <w:rsid w:val="006039EA"/>
    <w:rsid w:val="00603C48"/>
    <w:rsid w:val="00603FB8"/>
    <w:rsid w:val="006044DE"/>
    <w:rsid w:val="00604BBF"/>
    <w:rsid w:val="00604E7B"/>
    <w:rsid w:val="00604F2A"/>
    <w:rsid w:val="00605787"/>
    <w:rsid w:val="006058CD"/>
    <w:rsid w:val="00605973"/>
    <w:rsid w:val="00606BAE"/>
    <w:rsid w:val="00607437"/>
    <w:rsid w:val="006077EE"/>
    <w:rsid w:val="00607909"/>
    <w:rsid w:val="00610BE9"/>
    <w:rsid w:val="00611CB4"/>
    <w:rsid w:val="00612791"/>
    <w:rsid w:val="006144B7"/>
    <w:rsid w:val="00614F40"/>
    <w:rsid w:val="00614F98"/>
    <w:rsid w:val="0061580A"/>
    <w:rsid w:val="00615D87"/>
    <w:rsid w:val="006166FD"/>
    <w:rsid w:val="00616F8C"/>
    <w:rsid w:val="00617606"/>
    <w:rsid w:val="00617696"/>
    <w:rsid w:val="006177EF"/>
    <w:rsid w:val="0062052B"/>
    <w:rsid w:val="0062054E"/>
    <w:rsid w:val="006206C8"/>
    <w:rsid w:val="0062103D"/>
    <w:rsid w:val="0062127D"/>
    <w:rsid w:val="006215C3"/>
    <w:rsid w:val="0062167B"/>
    <w:rsid w:val="006218A6"/>
    <w:rsid w:val="00623823"/>
    <w:rsid w:val="00623E26"/>
    <w:rsid w:val="006241BC"/>
    <w:rsid w:val="00625085"/>
    <w:rsid w:val="00625231"/>
    <w:rsid w:val="00625B52"/>
    <w:rsid w:val="00626165"/>
    <w:rsid w:val="006261A0"/>
    <w:rsid w:val="0062673E"/>
    <w:rsid w:val="00626986"/>
    <w:rsid w:val="00627141"/>
    <w:rsid w:val="00627728"/>
    <w:rsid w:val="0063024C"/>
    <w:rsid w:val="00630776"/>
    <w:rsid w:val="00630DBD"/>
    <w:rsid w:val="00631893"/>
    <w:rsid w:val="006324F8"/>
    <w:rsid w:val="006325F4"/>
    <w:rsid w:val="00632D30"/>
    <w:rsid w:val="00633992"/>
    <w:rsid w:val="00633E11"/>
    <w:rsid w:val="00634716"/>
    <w:rsid w:val="00634FAC"/>
    <w:rsid w:val="00635123"/>
    <w:rsid w:val="006352BA"/>
    <w:rsid w:val="0063531D"/>
    <w:rsid w:val="006353B0"/>
    <w:rsid w:val="00635625"/>
    <w:rsid w:val="00635672"/>
    <w:rsid w:val="00635FF3"/>
    <w:rsid w:val="006361BC"/>
    <w:rsid w:val="0063749E"/>
    <w:rsid w:val="0064064F"/>
    <w:rsid w:val="00640C0D"/>
    <w:rsid w:val="00640FE5"/>
    <w:rsid w:val="0064164B"/>
    <w:rsid w:val="00642BC0"/>
    <w:rsid w:val="00642C3C"/>
    <w:rsid w:val="00643233"/>
    <w:rsid w:val="00643746"/>
    <w:rsid w:val="00644534"/>
    <w:rsid w:val="00644ADF"/>
    <w:rsid w:val="00644DDA"/>
    <w:rsid w:val="00645BA0"/>
    <w:rsid w:val="00645FE6"/>
    <w:rsid w:val="0064605B"/>
    <w:rsid w:val="00646259"/>
    <w:rsid w:val="00646581"/>
    <w:rsid w:val="006465FA"/>
    <w:rsid w:val="00646983"/>
    <w:rsid w:val="00646D0B"/>
    <w:rsid w:val="006470A9"/>
    <w:rsid w:val="006478CE"/>
    <w:rsid w:val="00650094"/>
    <w:rsid w:val="00651C02"/>
    <w:rsid w:val="006526E9"/>
    <w:rsid w:val="00654167"/>
    <w:rsid w:val="0065452D"/>
    <w:rsid w:val="00655112"/>
    <w:rsid w:val="006551E6"/>
    <w:rsid w:val="0065565C"/>
    <w:rsid w:val="006559F1"/>
    <w:rsid w:val="00655D7D"/>
    <w:rsid w:val="00655E5E"/>
    <w:rsid w:val="006561C1"/>
    <w:rsid w:val="00656A5F"/>
    <w:rsid w:val="006575CC"/>
    <w:rsid w:val="00660615"/>
    <w:rsid w:val="00660821"/>
    <w:rsid w:val="00661083"/>
    <w:rsid w:val="00661C70"/>
    <w:rsid w:val="00662EDA"/>
    <w:rsid w:val="006631E8"/>
    <w:rsid w:val="00663EFB"/>
    <w:rsid w:val="0066433B"/>
    <w:rsid w:val="00664FA3"/>
    <w:rsid w:val="006653D5"/>
    <w:rsid w:val="00665D56"/>
    <w:rsid w:val="00666110"/>
    <w:rsid w:val="00666117"/>
    <w:rsid w:val="0066644A"/>
    <w:rsid w:val="006664DE"/>
    <w:rsid w:val="00667228"/>
    <w:rsid w:val="00667ED8"/>
    <w:rsid w:val="00667EDD"/>
    <w:rsid w:val="0067022B"/>
    <w:rsid w:val="0067035A"/>
    <w:rsid w:val="006703CA"/>
    <w:rsid w:val="00670A4C"/>
    <w:rsid w:val="00671869"/>
    <w:rsid w:val="00672010"/>
    <w:rsid w:val="006729D0"/>
    <w:rsid w:val="006732A7"/>
    <w:rsid w:val="00673C20"/>
    <w:rsid w:val="006748DE"/>
    <w:rsid w:val="00675E69"/>
    <w:rsid w:val="0067614C"/>
    <w:rsid w:val="00676645"/>
    <w:rsid w:val="00677E5A"/>
    <w:rsid w:val="0068046F"/>
    <w:rsid w:val="006806C2"/>
    <w:rsid w:val="00681504"/>
    <w:rsid w:val="00682257"/>
    <w:rsid w:val="006826FC"/>
    <w:rsid w:val="00683C99"/>
    <w:rsid w:val="00683D1C"/>
    <w:rsid w:val="00683E50"/>
    <w:rsid w:val="00683EC7"/>
    <w:rsid w:val="00684C25"/>
    <w:rsid w:val="006851FE"/>
    <w:rsid w:val="00685224"/>
    <w:rsid w:val="006853B9"/>
    <w:rsid w:val="00685B9E"/>
    <w:rsid w:val="00685CE5"/>
    <w:rsid w:val="00685E0C"/>
    <w:rsid w:val="0068602E"/>
    <w:rsid w:val="006869AF"/>
    <w:rsid w:val="006869C1"/>
    <w:rsid w:val="00686E41"/>
    <w:rsid w:val="0068736F"/>
    <w:rsid w:val="00687378"/>
    <w:rsid w:val="0068775B"/>
    <w:rsid w:val="00687F13"/>
    <w:rsid w:val="00690968"/>
    <w:rsid w:val="00690ABF"/>
    <w:rsid w:val="00690B28"/>
    <w:rsid w:val="00690DB1"/>
    <w:rsid w:val="006911AD"/>
    <w:rsid w:val="006917F8"/>
    <w:rsid w:val="00691FA9"/>
    <w:rsid w:val="0069286F"/>
    <w:rsid w:val="0069362B"/>
    <w:rsid w:val="006936ED"/>
    <w:rsid w:val="00693870"/>
    <w:rsid w:val="006945DC"/>
    <w:rsid w:val="00694DE5"/>
    <w:rsid w:val="00694E9A"/>
    <w:rsid w:val="00695073"/>
    <w:rsid w:val="00695641"/>
    <w:rsid w:val="00695956"/>
    <w:rsid w:val="00695DD2"/>
    <w:rsid w:val="006967FB"/>
    <w:rsid w:val="00696B58"/>
    <w:rsid w:val="00696BED"/>
    <w:rsid w:val="00696EEA"/>
    <w:rsid w:val="006970E3"/>
    <w:rsid w:val="006975E9"/>
    <w:rsid w:val="00697CA3"/>
    <w:rsid w:val="006A015F"/>
    <w:rsid w:val="006A0654"/>
    <w:rsid w:val="006A0C0B"/>
    <w:rsid w:val="006A0E1D"/>
    <w:rsid w:val="006A0E7C"/>
    <w:rsid w:val="006A1979"/>
    <w:rsid w:val="006A304A"/>
    <w:rsid w:val="006A362F"/>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ED9"/>
    <w:rsid w:val="006B1575"/>
    <w:rsid w:val="006B2028"/>
    <w:rsid w:val="006B2A9A"/>
    <w:rsid w:val="006B2D67"/>
    <w:rsid w:val="006B2FB3"/>
    <w:rsid w:val="006B2FDC"/>
    <w:rsid w:val="006B35FE"/>
    <w:rsid w:val="006B45F6"/>
    <w:rsid w:val="006B4B6A"/>
    <w:rsid w:val="006B4BBA"/>
    <w:rsid w:val="006B55C0"/>
    <w:rsid w:val="006B5C8C"/>
    <w:rsid w:val="006B6940"/>
    <w:rsid w:val="006B7062"/>
    <w:rsid w:val="006B75D6"/>
    <w:rsid w:val="006B77A6"/>
    <w:rsid w:val="006B7BDF"/>
    <w:rsid w:val="006C0FC2"/>
    <w:rsid w:val="006C0FE4"/>
    <w:rsid w:val="006C123A"/>
    <w:rsid w:val="006C18C6"/>
    <w:rsid w:val="006C23E2"/>
    <w:rsid w:val="006C2659"/>
    <w:rsid w:val="006C292E"/>
    <w:rsid w:val="006C3037"/>
    <w:rsid w:val="006C34E7"/>
    <w:rsid w:val="006C3A7B"/>
    <w:rsid w:val="006C3C78"/>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EEE"/>
    <w:rsid w:val="006D1030"/>
    <w:rsid w:val="006D1374"/>
    <w:rsid w:val="006D17CF"/>
    <w:rsid w:val="006D1972"/>
    <w:rsid w:val="006D1B46"/>
    <w:rsid w:val="006D30A8"/>
    <w:rsid w:val="006D3D7E"/>
    <w:rsid w:val="006D3FB1"/>
    <w:rsid w:val="006D405F"/>
    <w:rsid w:val="006D43CA"/>
    <w:rsid w:val="006D4550"/>
    <w:rsid w:val="006D4CA4"/>
    <w:rsid w:val="006D4D0A"/>
    <w:rsid w:val="006D4D9B"/>
    <w:rsid w:val="006D5355"/>
    <w:rsid w:val="006D6D93"/>
    <w:rsid w:val="006D70EB"/>
    <w:rsid w:val="006D777D"/>
    <w:rsid w:val="006E0828"/>
    <w:rsid w:val="006E09D8"/>
    <w:rsid w:val="006E0D8D"/>
    <w:rsid w:val="006E158D"/>
    <w:rsid w:val="006E15F7"/>
    <w:rsid w:val="006E2787"/>
    <w:rsid w:val="006E3272"/>
    <w:rsid w:val="006E371A"/>
    <w:rsid w:val="006E43BE"/>
    <w:rsid w:val="006E4F51"/>
    <w:rsid w:val="006E5670"/>
    <w:rsid w:val="006E5852"/>
    <w:rsid w:val="006E60DF"/>
    <w:rsid w:val="006E6CEF"/>
    <w:rsid w:val="006E711E"/>
    <w:rsid w:val="006E7C36"/>
    <w:rsid w:val="006F008E"/>
    <w:rsid w:val="006F026F"/>
    <w:rsid w:val="006F1052"/>
    <w:rsid w:val="006F1083"/>
    <w:rsid w:val="006F2C4A"/>
    <w:rsid w:val="006F2E76"/>
    <w:rsid w:val="006F3155"/>
    <w:rsid w:val="006F3202"/>
    <w:rsid w:val="006F33A7"/>
    <w:rsid w:val="006F3511"/>
    <w:rsid w:val="006F35FA"/>
    <w:rsid w:val="006F3689"/>
    <w:rsid w:val="006F3829"/>
    <w:rsid w:val="006F3BBA"/>
    <w:rsid w:val="006F422B"/>
    <w:rsid w:val="006F42A9"/>
    <w:rsid w:val="006F4408"/>
    <w:rsid w:val="006F47EB"/>
    <w:rsid w:val="006F5205"/>
    <w:rsid w:val="006F5409"/>
    <w:rsid w:val="006F5C68"/>
    <w:rsid w:val="006F69A5"/>
    <w:rsid w:val="006F6B89"/>
    <w:rsid w:val="006F71EA"/>
    <w:rsid w:val="006F732C"/>
    <w:rsid w:val="006F73B9"/>
    <w:rsid w:val="006F77D7"/>
    <w:rsid w:val="00700948"/>
    <w:rsid w:val="00701133"/>
    <w:rsid w:val="007012BE"/>
    <w:rsid w:val="00701D38"/>
    <w:rsid w:val="00702E71"/>
    <w:rsid w:val="00703AE1"/>
    <w:rsid w:val="00706442"/>
    <w:rsid w:val="00706542"/>
    <w:rsid w:val="007073BE"/>
    <w:rsid w:val="00710078"/>
    <w:rsid w:val="0071057E"/>
    <w:rsid w:val="007106F8"/>
    <w:rsid w:val="007108C6"/>
    <w:rsid w:val="007116E0"/>
    <w:rsid w:val="00711F20"/>
    <w:rsid w:val="00712688"/>
    <w:rsid w:val="0071272D"/>
    <w:rsid w:val="007127E1"/>
    <w:rsid w:val="00712C74"/>
    <w:rsid w:val="00714175"/>
    <w:rsid w:val="0071464F"/>
    <w:rsid w:val="00714A23"/>
    <w:rsid w:val="007152BB"/>
    <w:rsid w:val="007159A6"/>
    <w:rsid w:val="007159D9"/>
    <w:rsid w:val="00715B38"/>
    <w:rsid w:val="00715BBE"/>
    <w:rsid w:val="007162EB"/>
    <w:rsid w:val="00716949"/>
    <w:rsid w:val="00717524"/>
    <w:rsid w:val="007175B5"/>
    <w:rsid w:val="00717600"/>
    <w:rsid w:val="007176C1"/>
    <w:rsid w:val="00717B68"/>
    <w:rsid w:val="00717D2A"/>
    <w:rsid w:val="00720018"/>
    <w:rsid w:val="007203BB"/>
    <w:rsid w:val="00720DB4"/>
    <w:rsid w:val="00720E10"/>
    <w:rsid w:val="00721149"/>
    <w:rsid w:val="00722073"/>
    <w:rsid w:val="007220FC"/>
    <w:rsid w:val="00722D40"/>
    <w:rsid w:val="00722E09"/>
    <w:rsid w:val="00723332"/>
    <w:rsid w:val="00723D07"/>
    <w:rsid w:val="00724309"/>
    <w:rsid w:val="0072493B"/>
    <w:rsid w:val="007249AF"/>
    <w:rsid w:val="00724A39"/>
    <w:rsid w:val="00724F93"/>
    <w:rsid w:val="00725440"/>
    <w:rsid w:val="00725BD8"/>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169"/>
    <w:rsid w:val="00734AB6"/>
    <w:rsid w:val="00734B19"/>
    <w:rsid w:val="00734BDF"/>
    <w:rsid w:val="00735BFE"/>
    <w:rsid w:val="00735DCF"/>
    <w:rsid w:val="00735F2A"/>
    <w:rsid w:val="00736333"/>
    <w:rsid w:val="00736FAC"/>
    <w:rsid w:val="007401B3"/>
    <w:rsid w:val="007401F0"/>
    <w:rsid w:val="0074024B"/>
    <w:rsid w:val="0074068A"/>
    <w:rsid w:val="00742C04"/>
    <w:rsid w:val="00742E6F"/>
    <w:rsid w:val="00744E6E"/>
    <w:rsid w:val="00745321"/>
    <w:rsid w:val="00745365"/>
    <w:rsid w:val="00745CF1"/>
    <w:rsid w:val="00746DFA"/>
    <w:rsid w:val="007471CE"/>
    <w:rsid w:val="007472D4"/>
    <w:rsid w:val="0074746B"/>
    <w:rsid w:val="00747828"/>
    <w:rsid w:val="00747D11"/>
    <w:rsid w:val="00747EE0"/>
    <w:rsid w:val="00750474"/>
    <w:rsid w:val="00750E8A"/>
    <w:rsid w:val="00750F91"/>
    <w:rsid w:val="0075132F"/>
    <w:rsid w:val="00751566"/>
    <w:rsid w:val="00751880"/>
    <w:rsid w:val="00751A95"/>
    <w:rsid w:val="00752F32"/>
    <w:rsid w:val="00753870"/>
    <w:rsid w:val="00753C76"/>
    <w:rsid w:val="007543E7"/>
    <w:rsid w:val="0075494D"/>
    <w:rsid w:val="007559F1"/>
    <w:rsid w:val="00756078"/>
    <w:rsid w:val="0075669B"/>
    <w:rsid w:val="00756760"/>
    <w:rsid w:val="00757623"/>
    <w:rsid w:val="00757DFD"/>
    <w:rsid w:val="007600FD"/>
    <w:rsid w:val="00761258"/>
    <w:rsid w:val="00761C9E"/>
    <w:rsid w:val="0076213C"/>
    <w:rsid w:val="0076247E"/>
    <w:rsid w:val="00762BEF"/>
    <w:rsid w:val="00762FD3"/>
    <w:rsid w:val="007637A8"/>
    <w:rsid w:val="007646F9"/>
    <w:rsid w:val="007649C4"/>
    <w:rsid w:val="00765937"/>
    <w:rsid w:val="00765D6C"/>
    <w:rsid w:val="00766134"/>
    <w:rsid w:val="00766B92"/>
    <w:rsid w:val="0076701A"/>
    <w:rsid w:val="00767AD3"/>
    <w:rsid w:val="00767C8E"/>
    <w:rsid w:val="007700C1"/>
    <w:rsid w:val="0077137D"/>
    <w:rsid w:val="007718F4"/>
    <w:rsid w:val="00771AD4"/>
    <w:rsid w:val="007721AE"/>
    <w:rsid w:val="007723FE"/>
    <w:rsid w:val="00773D3A"/>
    <w:rsid w:val="00773FE4"/>
    <w:rsid w:val="007743DE"/>
    <w:rsid w:val="007746B3"/>
    <w:rsid w:val="00774A19"/>
    <w:rsid w:val="00774C8F"/>
    <w:rsid w:val="00774E97"/>
    <w:rsid w:val="00774FEB"/>
    <w:rsid w:val="007758E3"/>
    <w:rsid w:val="00775B80"/>
    <w:rsid w:val="0077603B"/>
    <w:rsid w:val="00776F93"/>
    <w:rsid w:val="00777CE9"/>
    <w:rsid w:val="007803F7"/>
    <w:rsid w:val="0078158B"/>
    <w:rsid w:val="00781880"/>
    <w:rsid w:val="00781CE4"/>
    <w:rsid w:val="0078264D"/>
    <w:rsid w:val="00783250"/>
    <w:rsid w:val="007838BE"/>
    <w:rsid w:val="007839D4"/>
    <w:rsid w:val="00783A4A"/>
    <w:rsid w:val="00784159"/>
    <w:rsid w:val="0078440F"/>
    <w:rsid w:val="00785108"/>
    <w:rsid w:val="007873A7"/>
    <w:rsid w:val="00787735"/>
    <w:rsid w:val="00787785"/>
    <w:rsid w:val="0079011C"/>
    <w:rsid w:val="00790B7A"/>
    <w:rsid w:val="00790C54"/>
    <w:rsid w:val="007911B4"/>
    <w:rsid w:val="00791C79"/>
    <w:rsid w:val="00791C81"/>
    <w:rsid w:val="007924A6"/>
    <w:rsid w:val="00793AA6"/>
    <w:rsid w:val="00793DD9"/>
    <w:rsid w:val="0079428B"/>
    <w:rsid w:val="0079492A"/>
    <w:rsid w:val="00794E40"/>
    <w:rsid w:val="00795099"/>
    <w:rsid w:val="00795273"/>
    <w:rsid w:val="00795B52"/>
    <w:rsid w:val="00795C23"/>
    <w:rsid w:val="00795D26"/>
    <w:rsid w:val="00795F4E"/>
    <w:rsid w:val="00796025"/>
    <w:rsid w:val="007967C6"/>
    <w:rsid w:val="00796D7B"/>
    <w:rsid w:val="00797D96"/>
    <w:rsid w:val="007A014B"/>
    <w:rsid w:val="007A053E"/>
    <w:rsid w:val="007A0F99"/>
    <w:rsid w:val="007A0FE3"/>
    <w:rsid w:val="007A11A4"/>
    <w:rsid w:val="007A132C"/>
    <w:rsid w:val="007A1C2C"/>
    <w:rsid w:val="007A1CD4"/>
    <w:rsid w:val="007A1F2F"/>
    <w:rsid w:val="007A280F"/>
    <w:rsid w:val="007A3039"/>
    <w:rsid w:val="007A34D5"/>
    <w:rsid w:val="007A3CC9"/>
    <w:rsid w:val="007A3DB4"/>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81D"/>
    <w:rsid w:val="007B4C12"/>
    <w:rsid w:val="007B5830"/>
    <w:rsid w:val="007B6227"/>
    <w:rsid w:val="007B75E9"/>
    <w:rsid w:val="007B798E"/>
    <w:rsid w:val="007C0388"/>
    <w:rsid w:val="007C0FC9"/>
    <w:rsid w:val="007C1386"/>
    <w:rsid w:val="007C1A0C"/>
    <w:rsid w:val="007C1AF4"/>
    <w:rsid w:val="007C1EE4"/>
    <w:rsid w:val="007C2220"/>
    <w:rsid w:val="007C2C7E"/>
    <w:rsid w:val="007C2E3B"/>
    <w:rsid w:val="007C30D3"/>
    <w:rsid w:val="007C6225"/>
    <w:rsid w:val="007C6242"/>
    <w:rsid w:val="007C674A"/>
    <w:rsid w:val="007C6E61"/>
    <w:rsid w:val="007C73B1"/>
    <w:rsid w:val="007D0A24"/>
    <w:rsid w:val="007D19D3"/>
    <w:rsid w:val="007D1CEC"/>
    <w:rsid w:val="007D2001"/>
    <w:rsid w:val="007D250B"/>
    <w:rsid w:val="007D2917"/>
    <w:rsid w:val="007D2FF9"/>
    <w:rsid w:val="007D398D"/>
    <w:rsid w:val="007D3AB0"/>
    <w:rsid w:val="007D3F69"/>
    <w:rsid w:val="007D4178"/>
    <w:rsid w:val="007D45A0"/>
    <w:rsid w:val="007D47FD"/>
    <w:rsid w:val="007D4AB5"/>
    <w:rsid w:val="007D4E47"/>
    <w:rsid w:val="007D5FF7"/>
    <w:rsid w:val="007D6CA5"/>
    <w:rsid w:val="007D6E94"/>
    <w:rsid w:val="007D7342"/>
    <w:rsid w:val="007D7E2D"/>
    <w:rsid w:val="007E0B18"/>
    <w:rsid w:val="007E2D6B"/>
    <w:rsid w:val="007E2E3B"/>
    <w:rsid w:val="007E3C86"/>
    <w:rsid w:val="007E3CAB"/>
    <w:rsid w:val="007E40D7"/>
    <w:rsid w:val="007E44B5"/>
    <w:rsid w:val="007E474E"/>
    <w:rsid w:val="007E4C5D"/>
    <w:rsid w:val="007E51FF"/>
    <w:rsid w:val="007E59C1"/>
    <w:rsid w:val="007E62D2"/>
    <w:rsid w:val="007E676B"/>
    <w:rsid w:val="007E6B6E"/>
    <w:rsid w:val="007E7117"/>
    <w:rsid w:val="007F001C"/>
    <w:rsid w:val="007F0132"/>
    <w:rsid w:val="007F085A"/>
    <w:rsid w:val="007F12B2"/>
    <w:rsid w:val="007F1436"/>
    <w:rsid w:val="007F193E"/>
    <w:rsid w:val="007F195B"/>
    <w:rsid w:val="007F1A33"/>
    <w:rsid w:val="007F1CE6"/>
    <w:rsid w:val="007F261E"/>
    <w:rsid w:val="007F2728"/>
    <w:rsid w:val="007F28FF"/>
    <w:rsid w:val="007F2F2A"/>
    <w:rsid w:val="007F34EC"/>
    <w:rsid w:val="007F38F8"/>
    <w:rsid w:val="007F411A"/>
    <w:rsid w:val="007F490E"/>
    <w:rsid w:val="007F4A1E"/>
    <w:rsid w:val="007F4BA1"/>
    <w:rsid w:val="007F5510"/>
    <w:rsid w:val="007F6228"/>
    <w:rsid w:val="007F6282"/>
    <w:rsid w:val="007F6BD7"/>
    <w:rsid w:val="007F7275"/>
    <w:rsid w:val="007F72BD"/>
    <w:rsid w:val="007F7708"/>
    <w:rsid w:val="007F7B10"/>
    <w:rsid w:val="00800B86"/>
    <w:rsid w:val="00800C44"/>
    <w:rsid w:val="00801386"/>
    <w:rsid w:val="0080181E"/>
    <w:rsid w:val="00801B3A"/>
    <w:rsid w:val="008023DD"/>
    <w:rsid w:val="0080319B"/>
    <w:rsid w:val="00804626"/>
    <w:rsid w:val="008046A9"/>
    <w:rsid w:val="00804A4D"/>
    <w:rsid w:val="0080508B"/>
    <w:rsid w:val="008051E1"/>
    <w:rsid w:val="008057A3"/>
    <w:rsid w:val="00805AD4"/>
    <w:rsid w:val="00807383"/>
    <w:rsid w:val="0080771F"/>
    <w:rsid w:val="00807E0F"/>
    <w:rsid w:val="008106A6"/>
    <w:rsid w:val="00810C56"/>
    <w:rsid w:val="00810E9A"/>
    <w:rsid w:val="008121DD"/>
    <w:rsid w:val="0081270D"/>
    <w:rsid w:val="00813043"/>
    <w:rsid w:val="008140CE"/>
    <w:rsid w:val="00814194"/>
    <w:rsid w:val="00815671"/>
    <w:rsid w:val="00815B12"/>
    <w:rsid w:val="00815F32"/>
    <w:rsid w:val="00816C5F"/>
    <w:rsid w:val="0081706A"/>
    <w:rsid w:val="0081768E"/>
    <w:rsid w:val="00817701"/>
    <w:rsid w:val="008201A9"/>
    <w:rsid w:val="00820453"/>
    <w:rsid w:val="00820FD4"/>
    <w:rsid w:val="00823287"/>
    <w:rsid w:val="008241D4"/>
    <w:rsid w:val="00824D4D"/>
    <w:rsid w:val="00824E5E"/>
    <w:rsid w:val="00824EC3"/>
    <w:rsid w:val="00826084"/>
    <w:rsid w:val="0082734E"/>
    <w:rsid w:val="008275EE"/>
    <w:rsid w:val="00827CA3"/>
    <w:rsid w:val="00830432"/>
    <w:rsid w:val="00830448"/>
    <w:rsid w:val="0083062E"/>
    <w:rsid w:val="0083082F"/>
    <w:rsid w:val="00830C79"/>
    <w:rsid w:val="00830D88"/>
    <w:rsid w:val="00830FF1"/>
    <w:rsid w:val="00831C40"/>
    <w:rsid w:val="00831CEC"/>
    <w:rsid w:val="00831D5C"/>
    <w:rsid w:val="00831F14"/>
    <w:rsid w:val="0083308E"/>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7516"/>
    <w:rsid w:val="00837DE4"/>
    <w:rsid w:val="008404B0"/>
    <w:rsid w:val="00841544"/>
    <w:rsid w:val="008423AD"/>
    <w:rsid w:val="008424CD"/>
    <w:rsid w:val="00842593"/>
    <w:rsid w:val="0084263D"/>
    <w:rsid w:val="00842A03"/>
    <w:rsid w:val="00842BB9"/>
    <w:rsid w:val="00842BF2"/>
    <w:rsid w:val="008431B2"/>
    <w:rsid w:val="00843C94"/>
    <w:rsid w:val="0084440E"/>
    <w:rsid w:val="00844B1A"/>
    <w:rsid w:val="0084624C"/>
    <w:rsid w:val="00846359"/>
    <w:rsid w:val="00846C95"/>
    <w:rsid w:val="008473CB"/>
    <w:rsid w:val="00847487"/>
    <w:rsid w:val="0084764B"/>
    <w:rsid w:val="008476D0"/>
    <w:rsid w:val="0085063C"/>
    <w:rsid w:val="00851642"/>
    <w:rsid w:val="00851F3E"/>
    <w:rsid w:val="00852231"/>
    <w:rsid w:val="00852352"/>
    <w:rsid w:val="00852457"/>
    <w:rsid w:val="00852DF9"/>
    <w:rsid w:val="00853B3F"/>
    <w:rsid w:val="00854235"/>
    <w:rsid w:val="00854371"/>
    <w:rsid w:val="00855145"/>
    <w:rsid w:val="00855329"/>
    <w:rsid w:val="00855390"/>
    <w:rsid w:val="00855442"/>
    <w:rsid w:val="0085604A"/>
    <w:rsid w:val="008563F6"/>
    <w:rsid w:val="00856E8D"/>
    <w:rsid w:val="00856E95"/>
    <w:rsid w:val="00860490"/>
    <w:rsid w:val="00860C21"/>
    <w:rsid w:val="008612F1"/>
    <w:rsid w:val="0086160B"/>
    <w:rsid w:val="008620A2"/>
    <w:rsid w:val="008624E7"/>
    <w:rsid w:val="00862E08"/>
    <w:rsid w:val="00862FDD"/>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0F3D"/>
    <w:rsid w:val="0087138E"/>
    <w:rsid w:val="0087194D"/>
    <w:rsid w:val="00871D1B"/>
    <w:rsid w:val="00871EEF"/>
    <w:rsid w:val="0087220D"/>
    <w:rsid w:val="00872498"/>
    <w:rsid w:val="008724CF"/>
    <w:rsid w:val="0087364F"/>
    <w:rsid w:val="00873862"/>
    <w:rsid w:val="008741B1"/>
    <w:rsid w:val="008746A7"/>
    <w:rsid w:val="0087545C"/>
    <w:rsid w:val="008756B2"/>
    <w:rsid w:val="00875F21"/>
    <w:rsid w:val="00876244"/>
    <w:rsid w:val="0087654D"/>
    <w:rsid w:val="0087682A"/>
    <w:rsid w:val="00876BCA"/>
    <w:rsid w:val="00876C61"/>
    <w:rsid w:val="0087707D"/>
    <w:rsid w:val="00877449"/>
    <w:rsid w:val="00880082"/>
    <w:rsid w:val="0088008E"/>
    <w:rsid w:val="008802C8"/>
    <w:rsid w:val="0088176A"/>
    <w:rsid w:val="00882E6E"/>
    <w:rsid w:val="00883C52"/>
    <w:rsid w:val="00883FCC"/>
    <w:rsid w:val="00883FFF"/>
    <w:rsid w:val="0088416C"/>
    <w:rsid w:val="00884D64"/>
    <w:rsid w:val="008853A4"/>
    <w:rsid w:val="00885718"/>
    <w:rsid w:val="0088578E"/>
    <w:rsid w:val="0088595C"/>
    <w:rsid w:val="0088672A"/>
    <w:rsid w:val="008867A9"/>
    <w:rsid w:val="008867FF"/>
    <w:rsid w:val="00886FB6"/>
    <w:rsid w:val="00887F2A"/>
    <w:rsid w:val="00890A34"/>
    <w:rsid w:val="00890CCE"/>
    <w:rsid w:val="0089155E"/>
    <w:rsid w:val="00891D75"/>
    <w:rsid w:val="00892643"/>
    <w:rsid w:val="00892DD9"/>
    <w:rsid w:val="0089323E"/>
    <w:rsid w:val="008949B4"/>
    <w:rsid w:val="00894E0F"/>
    <w:rsid w:val="00894E81"/>
    <w:rsid w:val="008959B2"/>
    <w:rsid w:val="00895E63"/>
    <w:rsid w:val="008965DE"/>
    <w:rsid w:val="0089690C"/>
    <w:rsid w:val="00896A83"/>
    <w:rsid w:val="00897237"/>
    <w:rsid w:val="00897647"/>
    <w:rsid w:val="00897749"/>
    <w:rsid w:val="008A0ACA"/>
    <w:rsid w:val="008A11AF"/>
    <w:rsid w:val="008A2515"/>
    <w:rsid w:val="008A2689"/>
    <w:rsid w:val="008A28D4"/>
    <w:rsid w:val="008A2AC8"/>
    <w:rsid w:val="008A2CE4"/>
    <w:rsid w:val="008A342D"/>
    <w:rsid w:val="008A3D26"/>
    <w:rsid w:val="008A40B0"/>
    <w:rsid w:val="008A4309"/>
    <w:rsid w:val="008A46CA"/>
    <w:rsid w:val="008A4B2A"/>
    <w:rsid w:val="008A5EA2"/>
    <w:rsid w:val="008A5FB3"/>
    <w:rsid w:val="008A6180"/>
    <w:rsid w:val="008A6725"/>
    <w:rsid w:val="008A68E0"/>
    <w:rsid w:val="008A6FA9"/>
    <w:rsid w:val="008A73DC"/>
    <w:rsid w:val="008A7C0C"/>
    <w:rsid w:val="008B0247"/>
    <w:rsid w:val="008B0658"/>
    <w:rsid w:val="008B09C0"/>
    <w:rsid w:val="008B0D77"/>
    <w:rsid w:val="008B10CE"/>
    <w:rsid w:val="008B1123"/>
    <w:rsid w:val="008B16C9"/>
    <w:rsid w:val="008B1C05"/>
    <w:rsid w:val="008B207D"/>
    <w:rsid w:val="008B211C"/>
    <w:rsid w:val="008B2172"/>
    <w:rsid w:val="008B22FF"/>
    <w:rsid w:val="008B3677"/>
    <w:rsid w:val="008B48B6"/>
    <w:rsid w:val="008B4967"/>
    <w:rsid w:val="008B498C"/>
    <w:rsid w:val="008B5B4E"/>
    <w:rsid w:val="008B5E84"/>
    <w:rsid w:val="008B666D"/>
    <w:rsid w:val="008B7CBA"/>
    <w:rsid w:val="008B7E47"/>
    <w:rsid w:val="008B7E71"/>
    <w:rsid w:val="008C06FD"/>
    <w:rsid w:val="008C0A7E"/>
    <w:rsid w:val="008C22B4"/>
    <w:rsid w:val="008C23E7"/>
    <w:rsid w:val="008C24A1"/>
    <w:rsid w:val="008C286A"/>
    <w:rsid w:val="008C3036"/>
    <w:rsid w:val="008C31DA"/>
    <w:rsid w:val="008C3E09"/>
    <w:rsid w:val="008C3F5B"/>
    <w:rsid w:val="008C4294"/>
    <w:rsid w:val="008C4600"/>
    <w:rsid w:val="008C534E"/>
    <w:rsid w:val="008C5C8F"/>
    <w:rsid w:val="008C7335"/>
    <w:rsid w:val="008C7BE4"/>
    <w:rsid w:val="008D03EE"/>
    <w:rsid w:val="008D0908"/>
    <w:rsid w:val="008D14D3"/>
    <w:rsid w:val="008D1992"/>
    <w:rsid w:val="008D1DE1"/>
    <w:rsid w:val="008D1FE5"/>
    <w:rsid w:val="008D2830"/>
    <w:rsid w:val="008D2A3B"/>
    <w:rsid w:val="008D2F0C"/>
    <w:rsid w:val="008D2F7C"/>
    <w:rsid w:val="008D34CC"/>
    <w:rsid w:val="008D36A3"/>
    <w:rsid w:val="008D47C9"/>
    <w:rsid w:val="008D4CC1"/>
    <w:rsid w:val="008D4EE4"/>
    <w:rsid w:val="008D5BCA"/>
    <w:rsid w:val="008D5E22"/>
    <w:rsid w:val="008D6DEB"/>
    <w:rsid w:val="008D6E10"/>
    <w:rsid w:val="008D7FD7"/>
    <w:rsid w:val="008E0355"/>
    <w:rsid w:val="008E054B"/>
    <w:rsid w:val="008E1495"/>
    <w:rsid w:val="008E1751"/>
    <w:rsid w:val="008E22DE"/>
    <w:rsid w:val="008E257B"/>
    <w:rsid w:val="008E3204"/>
    <w:rsid w:val="008E329F"/>
    <w:rsid w:val="008E37C2"/>
    <w:rsid w:val="008E3B42"/>
    <w:rsid w:val="008E42C8"/>
    <w:rsid w:val="008E42E8"/>
    <w:rsid w:val="008E438B"/>
    <w:rsid w:val="008E4BEB"/>
    <w:rsid w:val="008E4D2A"/>
    <w:rsid w:val="008E5264"/>
    <w:rsid w:val="008E5905"/>
    <w:rsid w:val="008E655A"/>
    <w:rsid w:val="008E6AF8"/>
    <w:rsid w:val="008E7339"/>
    <w:rsid w:val="008E7C42"/>
    <w:rsid w:val="008F0110"/>
    <w:rsid w:val="008F02FF"/>
    <w:rsid w:val="008F078F"/>
    <w:rsid w:val="008F079F"/>
    <w:rsid w:val="008F1764"/>
    <w:rsid w:val="008F1BB7"/>
    <w:rsid w:val="008F1E26"/>
    <w:rsid w:val="008F2C53"/>
    <w:rsid w:val="008F2C5F"/>
    <w:rsid w:val="008F3E8C"/>
    <w:rsid w:val="008F492C"/>
    <w:rsid w:val="008F53AE"/>
    <w:rsid w:val="008F5A85"/>
    <w:rsid w:val="008F5C96"/>
    <w:rsid w:val="008F64F8"/>
    <w:rsid w:val="008F6C4D"/>
    <w:rsid w:val="008F7272"/>
    <w:rsid w:val="008F75F7"/>
    <w:rsid w:val="008F77A5"/>
    <w:rsid w:val="008F7C8C"/>
    <w:rsid w:val="009009AA"/>
    <w:rsid w:val="00900F8E"/>
    <w:rsid w:val="00901B0F"/>
    <w:rsid w:val="00901C14"/>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ED9"/>
    <w:rsid w:val="0091058E"/>
    <w:rsid w:val="00910D82"/>
    <w:rsid w:val="00912228"/>
    <w:rsid w:val="00912E55"/>
    <w:rsid w:val="00913108"/>
    <w:rsid w:val="009153F7"/>
    <w:rsid w:val="0091541D"/>
    <w:rsid w:val="00915705"/>
    <w:rsid w:val="00916826"/>
    <w:rsid w:val="00916855"/>
    <w:rsid w:val="00916C5F"/>
    <w:rsid w:val="00917847"/>
    <w:rsid w:val="00920394"/>
    <w:rsid w:val="0092081C"/>
    <w:rsid w:val="00921B6E"/>
    <w:rsid w:val="0092282C"/>
    <w:rsid w:val="0092289C"/>
    <w:rsid w:val="00922C17"/>
    <w:rsid w:val="00924085"/>
    <w:rsid w:val="00924325"/>
    <w:rsid w:val="009249F8"/>
    <w:rsid w:val="00924D30"/>
    <w:rsid w:val="00925015"/>
    <w:rsid w:val="0092517B"/>
    <w:rsid w:val="0092525E"/>
    <w:rsid w:val="00926957"/>
    <w:rsid w:val="00926A57"/>
    <w:rsid w:val="00926A96"/>
    <w:rsid w:val="00926FBB"/>
    <w:rsid w:val="00927E0B"/>
    <w:rsid w:val="00927FAC"/>
    <w:rsid w:val="00930814"/>
    <w:rsid w:val="00931C49"/>
    <w:rsid w:val="00932743"/>
    <w:rsid w:val="00933910"/>
    <w:rsid w:val="0093448E"/>
    <w:rsid w:val="009350BA"/>
    <w:rsid w:val="009357C9"/>
    <w:rsid w:val="00935ACB"/>
    <w:rsid w:val="00935AEC"/>
    <w:rsid w:val="00936909"/>
    <w:rsid w:val="00936BA3"/>
    <w:rsid w:val="0093726A"/>
    <w:rsid w:val="009373C3"/>
    <w:rsid w:val="00937F42"/>
    <w:rsid w:val="009405BC"/>
    <w:rsid w:val="009405F5"/>
    <w:rsid w:val="00940856"/>
    <w:rsid w:val="00940996"/>
    <w:rsid w:val="00940D90"/>
    <w:rsid w:val="009415C8"/>
    <w:rsid w:val="0094215E"/>
    <w:rsid w:val="009432D1"/>
    <w:rsid w:val="009435CD"/>
    <w:rsid w:val="009442B8"/>
    <w:rsid w:val="0094465E"/>
    <w:rsid w:val="009447D7"/>
    <w:rsid w:val="00944995"/>
    <w:rsid w:val="00944AB3"/>
    <w:rsid w:val="00945C0A"/>
    <w:rsid w:val="00945EA2"/>
    <w:rsid w:val="009460F3"/>
    <w:rsid w:val="009461FA"/>
    <w:rsid w:val="009470A5"/>
    <w:rsid w:val="00947AE7"/>
    <w:rsid w:val="00947BCB"/>
    <w:rsid w:val="00950161"/>
    <w:rsid w:val="00950246"/>
    <w:rsid w:val="0095027C"/>
    <w:rsid w:val="009508F7"/>
    <w:rsid w:val="00950A1F"/>
    <w:rsid w:val="00950A2A"/>
    <w:rsid w:val="00950F90"/>
    <w:rsid w:val="0095201A"/>
    <w:rsid w:val="0095207F"/>
    <w:rsid w:val="009528FC"/>
    <w:rsid w:val="00952A74"/>
    <w:rsid w:val="00952DEB"/>
    <w:rsid w:val="00952E35"/>
    <w:rsid w:val="00952EBA"/>
    <w:rsid w:val="009536CC"/>
    <w:rsid w:val="00953AD1"/>
    <w:rsid w:val="00953BB5"/>
    <w:rsid w:val="00953CFE"/>
    <w:rsid w:val="0095424B"/>
    <w:rsid w:val="009543BD"/>
    <w:rsid w:val="009550D0"/>
    <w:rsid w:val="00955320"/>
    <w:rsid w:val="00956060"/>
    <w:rsid w:val="00956BA9"/>
    <w:rsid w:val="00957680"/>
    <w:rsid w:val="009576CD"/>
    <w:rsid w:val="00957938"/>
    <w:rsid w:val="00957A3E"/>
    <w:rsid w:val="00957E27"/>
    <w:rsid w:val="00960057"/>
    <w:rsid w:val="009602DD"/>
    <w:rsid w:val="00960557"/>
    <w:rsid w:val="009612B0"/>
    <w:rsid w:val="00961BEA"/>
    <w:rsid w:val="00962156"/>
    <w:rsid w:val="009627BC"/>
    <w:rsid w:val="00962CB7"/>
    <w:rsid w:val="00962EBC"/>
    <w:rsid w:val="00963B68"/>
    <w:rsid w:val="00963F40"/>
    <w:rsid w:val="00963F54"/>
    <w:rsid w:val="00964682"/>
    <w:rsid w:val="00964712"/>
    <w:rsid w:val="00964A2F"/>
    <w:rsid w:val="00964A9B"/>
    <w:rsid w:val="00964F30"/>
    <w:rsid w:val="0096557D"/>
    <w:rsid w:val="00965E18"/>
    <w:rsid w:val="0096600C"/>
    <w:rsid w:val="009661BD"/>
    <w:rsid w:val="00966AB9"/>
    <w:rsid w:val="00966CE1"/>
    <w:rsid w:val="00966EF6"/>
    <w:rsid w:val="00967054"/>
    <w:rsid w:val="00967BB3"/>
    <w:rsid w:val="00967E85"/>
    <w:rsid w:val="009707B9"/>
    <w:rsid w:val="0097124B"/>
    <w:rsid w:val="009716C8"/>
    <w:rsid w:val="0097186D"/>
    <w:rsid w:val="00971B5E"/>
    <w:rsid w:val="00972537"/>
    <w:rsid w:val="009727C7"/>
    <w:rsid w:val="009747CA"/>
    <w:rsid w:val="00975AC7"/>
    <w:rsid w:val="00976E54"/>
    <w:rsid w:val="00976EFB"/>
    <w:rsid w:val="00976FB7"/>
    <w:rsid w:val="0097744D"/>
    <w:rsid w:val="009776B7"/>
    <w:rsid w:val="00977AC2"/>
    <w:rsid w:val="009809DD"/>
    <w:rsid w:val="00980B11"/>
    <w:rsid w:val="00981C09"/>
    <w:rsid w:val="00982073"/>
    <w:rsid w:val="009828A9"/>
    <w:rsid w:val="00982D48"/>
    <w:rsid w:val="00983485"/>
    <w:rsid w:val="00983917"/>
    <w:rsid w:val="00983DAA"/>
    <w:rsid w:val="00984E99"/>
    <w:rsid w:val="009857F1"/>
    <w:rsid w:val="00985F3F"/>
    <w:rsid w:val="0098629C"/>
    <w:rsid w:val="00986B3A"/>
    <w:rsid w:val="009878CB"/>
    <w:rsid w:val="009901CB"/>
    <w:rsid w:val="00990D70"/>
    <w:rsid w:val="0099160F"/>
    <w:rsid w:val="00991C0C"/>
    <w:rsid w:val="00991D4D"/>
    <w:rsid w:val="00991E3B"/>
    <w:rsid w:val="0099312D"/>
    <w:rsid w:val="00993393"/>
    <w:rsid w:val="00993B37"/>
    <w:rsid w:val="00993C87"/>
    <w:rsid w:val="009943CF"/>
    <w:rsid w:val="0099443D"/>
    <w:rsid w:val="0099486B"/>
    <w:rsid w:val="00995651"/>
    <w:rsid w:val="009957C2"/>
    <w:rsid w:val="00995F45"/>
    <w:rsid w:val="00996780"/>
    <w:rsid w:val="00997D82"/>
    <w:rsid w:val="009A02C1"/>
    <w:rsid w:val="009A04A7"/>
    <w:rsid w:val="009A0A91"/>
    <w:rsid w:val="009A0B17"/>
    <w:rsid w:val="009A0E27"/>
    <w:rsid w:val="009A1341"/>
    <w:rsid w:val="009A232A"/>
    <w:rsid w:val="009A2480"/>
    <w:rsid w:val="009A2ACA"/>
    <w:rsid w:val="009A3053"/>
    <w:rsid w:val="009A3631"/>
    <w:rsid w:val="009A480F"/>
    <w:rsid w:val="009A58D0"/>
    <w:rsid w:val="009A5A5F"/>
    <w:rsid w:val="009A5A91"/>
    <w:rsid w:val="009A5D4F"/>
    <w:rsid w:val="009A6154"/>
    <w:rsid w:val="009A6E28"/>
    <w:rsid w:val="009A7203"/>
    <w:rsid w:val="009B02AC"/>
    <w:rsid w:val="009B0710"/>
    <w:rsid w:val="009B167C"/>
    <w:rsid w:val="009B1838"/>
    <w:rsid w:val="009B1C0C"/>
    <w:rsid w:val="009B26ED"/>
    <w:rsid w:val="009B2C7F"/>
    <w:rsid w:val="009B362C"/>
    <w:rsid w:val="009B36C4"/>
    <w:rsid w:val="009B3860"/>
    <w:rsid w:val="009B43BB"/>
    <w:rsid w:val="009B4621"/>
    <w:rsid w:val="009B4DF7"/>
    <w:rsid w:val="009B4ED8"/>
    <w:rsid w:val="009B66E0"/>
    <w:rsid w:val="009B6A83"/>
    <w:rsid w:val="009B735F"/>
    <w:rsid w:val="009B7798"/>
    <w:rsid w:val="009C0151"/>
    <w:rsid w:val="009C0B8C"/>
    <w:rsid w:val="009C1C75"/>
    <w:rsid w:val="009C1FFF"/>
    <w:rsid w:val="009C2098"/>
    <w:rsid w:val="009C20F9"/>
    <w:rsid w:val="009C2212"/>
    <w:rsid w:val="009C223A"/>
    <w:rsid w:val="009C29F3"/>
    <w:rsid w:val="009C33C7"/>
    <w:rsid w:val="009C3B8F"/>
    <w:rsid w:val="009C5EF2"/>
    <w:rsid w:val="009C640B"/>
    <w:rsid w:val="009C65A6"/>
    <w:rsid w:val="009C67F0"/>
    <w:rsid w:val="009C6897"/>
    <w:rsid w:val="009C75C8"/>
    <w:rsid w:val="009D10B7"/>
    <w:rsid w:val="009D15B4"/>
    <w:rsid w:val="009D17E7"/>
    <w:rsid w:val="009D1BE7"/>
    <w:rsid w:val="009D1C5E"/>
    <w:rsid w:val="009D1E22"/>
    <w:rsid w:val="009D29DA"/>
    <w:rsid w:val="009D2B3C"/>
    <w:rsid w:val="009D326C"/>
    <w:rsid w:val="009D33F0"/>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F8C"/>
    <w:rsid w:val="009E34AE"/>
    <w:rsid w:val="009E36DD"/>
    <w:rsid w:val="009E546D"/>
    <w:rsid w:val="009E572A"/>
    <w:rsid w:val="009E5957"/>
    <w:rsid w:val="009E5A90"/>
    <w:rsid w:val="009E5ED0"/>
    <w:rsid w:val="009E6366"/>
    <w:rsid w:val="009E690E"/>
    <w:rsid w:val="009E699F"/>
    <w:rsid w:val="009E7290"/>
    <w:rsid w:val="009E72A4"/>
    <w:rsid w:val="009F0AFD"/>
    <w:rsid w:val="009F18DB"/>
    <w:rsid w:val="009F2149"/>
    <w:rsid w:val="009F2AD7"/>
    <w:rsid w:val="009F39AB"/>
    <w:rsid w:val="009F3D2E"/>
    <w:rsid w:val="009F474B"/>
    <w:rsid w:val="009F4AB5"/>
    <w:rsid w:val="009F526F"/>
    <w:rsid w:val="009F5855"/>
    <w:rsid w:val="009F68CE"/>
    <w:rsid w:val="009F691A"/>
    <w:rsid w:val="009F6E66"/>
    <w:rsid w:val="009F730E"/>
    <w:rsid w:val="009F74A6"/>
    <w:rsid w:val="009F7DE9"/>
    <w:rsid w:val="009F7FF0"/>
    <w:rsid w:val="00A00007"/>
    <w:rsid w:val="00A00547"/>
    <w:rsid w:val="00A01A2D"/>
    <w:rsid w:val="00A01A37"/>
    <w:rsid w:val="00A01F53"/>
    <w:rsid w:val="00A0250C"/>
    <w:rsid w:val="00A02FB1"/>
    <w:rsid w:val="00A03015"/>
    <w:rsid w:val="00A04AC3"/>
    <w:rsid w:val="00A050A2"/>
    <w:rsid w:val="00A0524B"/>
    <w:rsid w:val="00A05B7F"/>
    <w:rsid w:val="00A05C9B"/>
    <w:rsid w:val="00A05D9D"/>
    <w:rsid w:val="00A06907"/>
    <w:rsid w:val="00A06E23"/>
    <w:rsid w:val="00A07785"/>
    <w:rsid w:val="00A07D14"/>
    <w:rsid w:val="00A10196"/>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F0F"/>
    <w:rsid w:val="00A17E52"/>
    <w:rsid w:val="00A2341F"/>
    <w:rsid w:val="00A23470"/>
    <w:rsid w:val="00A24154"/>
    <w:rsid w:val="00A25614"/>
    <w:rsid w:val="00A25636"/>
    <w:rsid w:val="00A26DEA"/>
    <w:rsid w:val="00A2715C"/>
    <w:rsid w:val="00A276B9"/>
    <w:rsid w:val="00A27807"/>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B1"/>
    <w:rsid w:val="00A376FA"/>
    <w:rsid w:val="00A37738"/>
    <w:rsid w:val="00A40141"/>
    <w:rsid w:val="00A40330"/>
    <w:rsid w:val="00A40C03"/>
    <w:rsid w:val="00A40C70"/>
    <w:rsid w:val="00A40CBC"/>
    <w:rsid w:val="00A40E27"/>
    <w:rsid w:val="00A410BE"/>
    <w:rsid w:val="00A4133F"/>
    <w:rsid w:val="00A41605"/>
    <w:rsid w:val="00A41C7D"/>
    <w:rsid w:val="00A41D8C"/>
    <w:rsid w:val="00A42673"/>
    <w:rsid w:val="00A42CF5"/>
    <w:rsid w:val="00A42ED0"/>
    <w:rsid w:val="00A4305F"/>
    <w:rsid w:val="00A43787"/>
    <w:rsid w:val="00A441C0"/>
    <w:rsid w:val="00A44A2B"/>
    <w:rsid w:val="00A44AA0"/>
    <w:rsid w:val="00A44CEC"/>
    <w:rsid w:val="00A45FD0"/>
    <w:rsid w:val="00A4726F"/>
    <w:rsid w:val="00A473EB"/>
    <w:rsid w:val="00A5006E"/>
    <w:rsid w:val="00A50C6A"/>
    <w:rsid w:val="00A5110D"/>
    <w:rsid w:val="00A5171C"/>
    <w:rsid w:val="00A51937"/>
    <w:rsid w:val="00A51ABB"/>
    <w:rsid w:val="00A522AD"/>
    <w:rsid w:val="00A522DE"/>
    <w:rsid w:val="00A5278F"/>
    <w:rsid w:val="00A527E0"/>
    <w:rsid w:val="00A533F2"/>
    <w:rsid w:val="00A540E2"/>
    <w:rsid w:val="00A54486"/>
    <w:rsid w:val="00A54AAB"/>
    <w:rsid w:val="00A5556A"/>
    <w:rsid w:val="00A5598F"/>
    <w:rsid w:val="00A561E2"/>
    <w:rsid w:val="00A5699E"/>
    <w:rsid w:val="00A56AFD"/>
    <w:rsid w:val="00A56CF4"/>
    <w:rsid w:val="00A56E19"/>
    <w:rsid w:val="00A56F88"/>
    <w:rsid w:val="00A570F6"/>
    <w:rsid w:val="00A57102"/>
    <w:rsid w:val="00A5794A"/>
    <w:rsid w:val="00A57AEA"/>
    <w:rsid w:val="00A604DC"/>
    <w:rsid w:val="00A614AD"/>
    <w:rsid w:val="00A62A7B"/>
    <w:rsid w:val="00A63434"/>
    <w:rsid w:val="00A64415"/>
    <w:rsid w:val="00A6592C"/>
    <w:rsid w:val="00A65A86"/>
    <w:rsid w:val="00A65C01"/>
    <w:rsid w:val="00A66513"/>
    <w:rsid w:val="00A665FD"/>
    <w:rsid w:val="00A667CF"/>
    <w:rsid w:val="00A670AA"/>
    <w:rsid w:val="00A6778B"/>
    <w:rsid w:val="00A679FC"/>
    <w:rsid w:val="00A67AFA"/>
    <w:rsid w:val="00A67D55"/>
    <w:rsid w:val="00A709CF"/>
    <w:rsid w:val="00A71047"/>
    <w:rsid w:val="00A710E3"/>
    <w:rsid w:val="00A71485"/>
    <w:rsid w:val="00A7163B"/>
    <w:rsid w:val="00A71E58"/>
    <w:rsid w:val="00A72022"/>
    <w:rsid w:val="00A72631"/>
    <w:rsid w:val="00A72B22"/>
    <w:rsid w:val="00A72EBF"/>
    <w:rsid w:val="00A73925"/>
    <w:rsid w:val="00A740EE"/>
    <w:rsid w:val="00A74529"/>
    <w:rsid w:val="00A758D6"/>
    <w:rsid w:val="00A758F8"/>
    <w:rsid w:val="00A75E81"/>
    <w:rsid w:val="00A76803"/>
    <w:rsid w:val="00A770CB"/>
    <w:rsid w:val="00A806E5"/>
    <w:rsid w:val="00A825DD"/>
    <w:rsid w:val="00A82C0D"/>
    <w:rsid w:val="00A841CE"/>
    <w:rsid w:val="00A84C3C"/>
    <w:rsid w:val="00A86219"/>
    <w:rsid w:val="00A86720"/>
    <w:rsid w:val="00A86AA5"/>
    <w:rsid w:val="00A86B59"/>
    <w:rsid w:val="00A87142"/>
    <w:rsid w:val="00A87ABB"/>
    <w:rsid w:val="00A90B30"/>
    <w:rsid w:val="00A915A8"/>
    <w:rsid w:val="00A91EA5"/>
    <w:rsid w:val="00A9278A"/>
    <w:rsid w:val="00A930CC"/>
    <w:rsid w:val="00A933CA"/>
    <w:rsid w:val="00A937A1"/>
    <w:rsid w:val="00A95094"/>
    <w:rsid w:val="00A9596D"/>
    <w:rsid w:val="00A95A6E"/>
    <w:rsid w:val="00A95C22"/>
    <w:rsid w:val="00A9635C"/>
    <w:rsid w:val="00A96864"/>
    <w:rsid w:val="00A9736C"/>
    <w:rsid w:val="00AA12DA"/>
    <w:rsid w:val="00AA15F4"/>
    <w:rsid w:val="00AA1B43"/>
    <w:rsid w:val="00AA25EF"/>
    <w:rsid w:val="00AA4CD9"/>
    <w:rsid w:val="00AA6FEE"/>
    <w:rsid w:val="00AA7305"/>
    <w:rsid w:val="00AB0A7A"/>
    <w:rsid w:val="00AB1C45"/>
    <w:rsid w:val="00AB25B0"/>
    <w:rsid w:val="00AB32B9"/>
    <w:rsid w:val="00AB32BE"/>
    <w:rsid w:val="00AB34AB"/>
    <w:rsid w:val="00AB39C9"/>
    <w:rsid w:val="00AB3EFB"/>
    <w:rsid w:val="00AB51A2"/>
    <w:rsid w:val="00AB560E"/>
    <w:rsid w:val="00AB5A79"/>
    <w:rsid w:val="00AB646E"/>
    <w:rsid w:val="00AC0F4B"/>
    <w:rsid w:val="00AC0FAA"/>
    <w:rsid w:val="00AC103B"/>
    <w:rsid w:val="00AC18A7"/>
    <w:rsid w:val="00AC2756"/>
    <w:rsid w:val="00AC35D0"/>
    <w:rsid w:val="00AC3C8F"/>
    <w:rsid w:val="00AC3EB4"/>
    <w:rsid w:val="00AC402D"/>
    <w:rsid w:val="00AC4AC7"/>
    <w:rsid w:val="00AC6095"/>
    <w:rsid w:val="00AC6B42"/>
    <w:rsid w:val="00AC6CFA"/>
    <w:rsid w:val="00AC73C8"/>
    <w:rsid w:val="00AC7ACD"/>
    <w:rsid w:val="00AD1C20"/>
    <w:rsid w:val="00AD1F86"/>
    <w:rsid w:val="00AD2349"/>
    <w:rsid w:val="00AD25B4"/>
    <w:rsid w:val="00AD3075"/>
    <w:rsid w:val="00AD34C3"/>
    <w:rsid w:val="00AD42AE"/>
    <w:rsid w:val="00AD433E"/>
    <w:rsid w:val="00AD46B2"/>
    <w:rsid w:val="00AD4EAA"/>
    <w:rsid w:val="00AD4F1D"/>
    <w:rsid w:val="00AD6855"/>
    <w:rsid w:val="00AD7775"/>
    <w:rsid w:val="00AE09D9"/>
    <w:rsid w:val="00AE0D34"/>
    <w:rsid w:val="00AE0D77"/>
    <w:rsid w:val="00AE0DE4"/>
    <w:rsid w:val="00AE14F0"/>
    <w:rsid w:val="00AE158A"/>
    <w:rsid w:val="00AE2421"/>
    <w:rsid w:val="00AE2FCA"/>
    <w:rsid w:val="00AE31FD"/>
    <w:rsid w:val="00AE3D21"/>
    <w:rsid w:val="00AE3F20"/>
    <w:rsid w:val="00AE4CC0"/>
    <w:rsid w:val="00AE4D11"/>
    <w:rsid w:val="00AE57FA"/>
    <w:rsid w:val="00AE5BC9"/>
    <w:rsid w:val="00AE5EF4"/>
    <w:rsid w:val="00AE5F56"/>
    <w:rsid w:val="00AE65C2"/>
    <w:rsid w:val="00AE6A11"/>
    <w:rsid w:val="00AE6C1F"/>
    <w:rsid w:val="00AE6D6D"/>
    <w:rsid w:val="00AE70C1"/>
    <w:rsid w:val="00AE79E5"/>
    <w:rsid w:val="00AF1275"/>
    <w:rsid w:val="00AF144B"/>
    <w:rsid w:val="00AF1E80"/>
    <w:rsid w:val="00AF2B35"/>
    <w:rsid w:val="00AF2D2F"/>
    <w:rsid w:val="00AF2E96"/>
    <w:rsid w:val="00AF3528"/>
    <w:rsid w:val="00AF3909"/>
    <w:rsid w:val="00AF3B1A"/>
    <w:rsid w:val="00AF3D67"/>
    <w:rsid w:val="00AF3FE4"/>
    <w:rsid w:val="00AF42C2"/>
    <w:rsid w:val="00AF4826"/>
    <w:rsid w:val="00AF4971"/>
    <w:rsid w:val="00AF4AC5"/>
    <w:rsid w:val="00AF5396"/>
    <w:rsid w:val="00AF5493"/>
    <w:rsid w:val="00AF54DA"/>
    <w:rsid w:val="00AF5F92"/>
    <w:rsid w:val="00AF67B7"/>
    <w:rsid w:val="00AF698D"/>
    <w:rsid w:val="00AF715A"/>
    <w:rsid w:val="00AF71AC"/>
    <w:rsid w:val="00AF7429"/>
    <w:rsid w:val="00AF7667"/>
    <w:rsid w:val="00AF7978"/>
    <w:rsid w:val="00B00100"/>
    <w:rsid w:val="00B011BA"/>
    <w:rsid w:val="00B01408"/>
    <w:rsid w:val="00B014C3"/>
    <w:rsid w:val="00B01539"/>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989"/>
    <w:rsid w:val="00B14AC5"/>
    <w:rsid w:val="00B14CD0"/>
    <w:rsid w:val="00B153BC"/>
    <w:rsid w:val="00B1551E"/>
    <w:rsid w:val="00B156FF"/>
    <w:rsid w:val="00B15794"/>
    <w:rsid w:val="00B16163"/>
    <w:rsid w:val="00B165EB"/>
    <w:rsid w:val="00B16C20"/>
    <w:rsid w:val="00B1709F"/>
    <w:rsid w:val="00B172EB"/>
    <w:rsid w:val="00B20857"/>
    <w:rsid w:val="00B20D01"/>
    <w:rsid w:val="00B20E77"/>
    <w:rsid w:val="00B20F2F"/>
    <w:rsid w:val="00B2260D"/>
    <w:rsid w:val="00B22C10"/>
    <w:rsid w:val="00B22C2E"/>
    <w:rsid w:val="00B23259"/>
    <w:rsid w:val="00B23418"/>
    <w:rsid w:val="00B2393D"/>
    <w:rsid w:val="00B24693"/>
    <w:rsid w:val="00B246AA"/>
    <w:rsid w:val="00B246CE"/>
    <w:rsid w:val="00B24930"/>
    <w:rsid w:val="00B24D15"/>
    <w:rsid w:val="00B25139"/>
    <w:rsid w:val="00B257AE"/>
    <w:rsid w:val="00B26400"/>
    <w:rsid w:val="00B265DA"/>
    <w:rsid w:val="00B27102"/>
    <w:rsid w:val="00B2799E"/>
    <w:rsid w:val="00B30E47"/>
    <w:rsid w:val="00B310F5"/>
    <w:rsid w:val="00B31268"/>
    <w:rsid w:val="00B32186"/>
    <w:rsid w:val="00B33092"/>
    <w:rsid w:val="00B3542F"/>
    <w:rsid w:val="00B35777"/>
    <w:rsid w:val="00B358C2"/>
    <w:rsid w:val="00B35FE8"/>
    <w:rsid w:val="00B3629E"/>
    <w:rsid w:val="00B36EAF"/>
    <w:rsid w:val="00B372F8"/>
    <w:rsid w:val="00B375F8"/>
    <w:rsid w:val="00B3760B"/>
    <w:rsid w:val="00B37BD3"/>
    <w:rsid w:val="00B37BE4"/>
    <w:rsid w:val="00B37F25"/>
    <w:rsid w:val="00B400A6"/>
    <w:rsid w:val="00B4037F"/>
    <w:rsid w:val="00B4064F"/>
    <w:rsid w:val="00B407E5"/>
    <w:rsid w:val="00B40FAB"/>
    <w:rsid w:val="00B4117D"/>
    <w:rsid w:val="00B41ED9"/>
    <w:rsid w:val="00B41FD3"/>
    <w:rsid w:val="00B4201C"/>
    <w:rsid w:val="00B42456"/>
    <w:rsid w:val="00B42C60"/>
    <w:rsid w:val="00B43BB1"/>
    <w:rsid w:val="00B43CB2"/>
    <w:rsid w:val="00B43DC6"/>
    <w:rsid w:val="00B43FE1"/>
    <w:rsid w:val="00B44998"/>
    <w:rsid w:val="00B45023"/>
    <w:rsid w:val="00B455D2"/>
    <w:rsid w:val="00B45AFA"/>
    <w:rsid w:val="00B45E60"/>
    <w:rsid w:val="00B45F79"/>
    <w:rsid w:val="00B46F34"/>
    <w:rsid w:val="00B47589"/>
    <w:rsid w:val="00B47718"/>
    <w:rsid w:val="00B516CC"/>
    <w:rsid w:val="00B51AEA"/>
    <w:rsid w:val="00B51CCD"/>
    <w:rsid w:val="00B53810"/>
    <w:rsid w:val="00B53E55"/>
    <w:rsid w:val="00B54C7C"/>
    <w:rsid w:val="00B564EC"/>
    <w:rsid w:val="00B56D67"/>
    <w:rsid w:val="00B5736E"/>
    <w:rsid w:val="00B57419"/>
    <w:rsid w:val="00B57B43"/>
    <w:rsid w:val="00B57CB5"/>
    <w:rsid w:val="00B6023F"/>
    <w:rsid w:val="00B6024A"/>
    <w:rsid w:val="00B60B06"/>
    <w:rsid w:val="00B62011"/>
    <w:rsid w:val="00B625BD"/>
    <w:rsid w:val="00B62C89"/>
    <w:rsid w:val="00B62DD2"/>
    <w:rsid w:val="00B63255"/>
    <w:rsid w:val="00B6340E"/>
    <w:rsid w:val="00B6458A"/>
    <w:rsid w:val="00B64CF8"/>
    <w:rsid w:val="00B64FDF"/>
    <w:rsid w:val="00B6564A"/>
    <w:rsid w:val="00B65D20"/>
    <w:rsid w:val="00B66A5B"/>
    <w:rsid w:val="00B67578"/>
    <w:rsid w:val="00B67BB3"/>
    <w:rsid w:val="00B67D4C"/>
    <w:rsid w:val="00B67FF8"/>
    <w:rsid w:val="00B70844"/>
    <w:rsid w:val="00B70C9E"/>
    <w:rsid w:val="00B70DFD"/>
    <w:rsid w:val="00B713FE"/>
    <w:rsid w:val="00B7163D"/>
    <w:rsid w:val="00B72530"/>
    <w:rsid w:val="00B72721"/>
    <w:rsid w:val="00B747BE"/>
    <w:rsid w:val="00B74AEF"/>
    <w:rsid w:val="00B74FDA"/>
    <w:rsid w:val="00B750EF"/>
    <w:rsid w:val="00B75E5A"/>
    <w:rsid w:val="00B75ED0"/>
    <w:rsid w:val="00B75F58"/>
    <w:rsid w:val="00B77CFF"/>
    <w:rsid w:val="00B8019D"/>
    <w:rsid w:val="00B80478"/>
    <w:rsid w:val="00B80C33"/>
    <w:rsid w:val="00B80FA3"/>
    <w:rsid w:val="00B81412"/>
    <w:rsid w:val="00B82108"/>
    <w:rsid w:val="00B83733"/>
    <w:rsid w:val="00B83DEF"/>
    <w:rsid w:val="00B85021"/>
    <w:rsid w:val="00B86CEE"/>
    <w:rsid w:val="00B86D7E"/>
    <w:rsid w:val="00B86DAC"/>
    <w:rsid w:val="00B8726C"/>
    <w:rsid w:val="00B878D9"/>
    <w:rsid w:val="00B87EE5"/>
    <w:rsid w:val="00B87F5C"/>
    <w:rsid w:val="00B90483"/>
    <w:rsid w:val="00B904D1"/>
    <w:rsid w:val="00B9099E"/>
    <w:rsid w:val="00B9100E"/>
    <w:rsid w:val="00B91EC3"/>
    <w:rsid w:val="00B921A0"/>
    <w:rsid w:val="00B9356C"/>
    <w:rsid w:val="00B93F51"/>
    <w:rsid w:val="00B93FA7"/>
    <w:rsid w:val="00B94FC5"/>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542A"/>
    <w:rsid w:val="00BA5A1E"/>
    <w:rsid w:val="00BA617D"/>
    <w:rsid w:val="00BA6366"/>
    <w:rsid w:val="00BA651D"/>
    <w:rsid w:val="00BA7082"/>
    <w:rsid w:val="00BA7BC8"/>
    <w:rsid w:val="00BB0632"/>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680"/>
    <w:rsid w:val="00BB7842"/>
    <w:rsid w:val="00BC0056"/>
    <w:rsid w:val="00BC018D"/>
    <w:rsid w:val="00BC019B"/>
    <w:rsid w:val="00BC0316"/>
    <w:rsid w:val="00BC0B8E"/>
    <w:rsid w:val="00BC0C36"/>
    <w:rsid w:val="00BC102F"/>
    <w:rsid w:val="00BC11EA"/>
    <w:rsid w:val="00BC1387"/>
    <w:rsid w:val="00BC1B7F"/>
    <w:rsid w:val="00BC1D19"/>
    <w:rsid w:val="00BC2843"/>
    <w:rsid w:val="00BC2856"/>
    <w:rsid w:val="00BC294A"/>
    <w:rsid w:val="00BC2C0F"/>
    <w:rsid w:val="00BC35B3"/>
    <w:rsid w:val="00BC4275"/>
    <w:rsid w:val="00BC490F"/>
    <w:rsid w:val="00BC5626"/>
    <w:rsid w:val="00BC65A9"/>
    <w:rsid w:val="00BC6C5A"/>
    <w:rsid w:val="00BC6EEC"/>
    <w:rsid w:val="00BC6F71"/>
    <w:rsid w:val="00BC7700"/>
    <w:rsid w:val="00BC79B1"/>
    <w:rsid w:val="00BC7B9A"/>
    <w:rsid w:val="00BC7CE6"/>
    <w:rsid w:val="00BD0AAB"/>
    <w:rsid w:val="00BD0F29"/>
    <w:rsid w:val="00BD1636"/>
    <w:rsid w:val="00BD1726"/>
    <w:rsid w:val="00BD1860"/>
    <w:rsid w:val="00BD187F"/>
    <w:rsid w:val="00BD18B5"/>
    <w:rsid w:val="00BD3F3D"/>
    <w:rsid w:val="00BD4A31"/>
    <w:rsid w:val="00BD58E1"/>
    <w:rsid w:val="00BD6875"/>
    <w:rsid w:val="00BD7939"/>
    <w:rsid w:val="00BD7CB9"/>
    <w:rsid w:val="00BE0BE3"/>
    <w:rsid w:val="00BE0FDA"/>
    <w:rsid w:val="00BE1079"/>
    <w:rsid w:val="00BE1265"/>
    <w:rsid w:val="00BE1686"/>
    <w:rsid w:val="00BE2311"/>
    <w:rsid w:val="00BE24A7"/>
    <w:rsid w:val="00BE2693"/>
    <w:rsid w:val="00BE2B5B"/>
    <w:rsid w:val="00BE449D"/>
    <w:rsid w:val="00BE47EC"/>
    <w:rsid w:val="00BE4EC8"/>
    <w:rsid w:val="00BE5C49"/>
    <w:rsid w:val="00BE647D"/>
    <w:rsid w:val="00BE6502"/>
    <w:rsid w:val="00BE6C4A"/>
    <w:rsid w:val="00BE72C6"/>
    <w:rsid w:val="00BE733D"/>
    <w:rsid w:val="00BE7650"/>
    <w:rsid w:val="00BE7BC5"/>
    <w:rsid w:val="00BF0431"/>
    <w:rsid w:val="00BF0536"/>
    <w:rsid w:val="00BF0907"/>
    <w:rsid w:val="00BF11A6"/>
    <w:rsid w:val="00BF1508"/>
    <w:rsid w:val="00BF1E61"/>
    <w:rsid w:val="00BF2010"/>
    <w:rsid w:val="00BF29E8"/>
    <w:rsid w:val="00BF3080"/>
    <w:rsid w:val="00BF3263"/>
    <w:rsid w:val="00BF4742"/>
    <w:rsid w:val="00BF4AB3"/>
    <w:rsid w:val="00BF4BC6"/>
    <w:rsid w:val="00BF58EE"/>
    <w:rsid w:val="00BF5F78"/>
    <w:rsid w:val="00BF60E7"/>
    <w:rsid w:val="00BF658D"/>
    <w:rsid w:val="00BF661A"/>
    <w:rsid w:val="00BF7445"/>
    <w:rsid w:val="00C00CD9"/>
    <w:rsid w:val="00C014A3"/>
    <w:rsid w:val="00C014AC"/>
    <w:rsid w:val="00C0201B"/>
    <w:rsid w:val="00C02E1B"/>
    <w:rsid w:val="00C03B18"/>
    <w:rsid w:val="00C04DEE"/>
    <w:rsid w:val="00C07317"/>
    <w:rsid w:val="00C0744D"/>
    <w:rsid w:val="00C075AF"/>
    <w:rsid w:val="00C07DFE"/>
    <w:rsid w:val="00C10299"/>
    <w:rsid w:val="00C10D29"/>
    <w:rsid w:val="00C116D6"/>
    <w:rsid w:val="00C11F2A"/>
    <w:rsid w:val="00C12DB0"/>
    <w:rsid w:val="00C136F1"/>
    <w:rsid w:val="00C13854"/>
    <w:rsid w:val="00C13AD8"/>
    <w:rsid w:val="00C13C26"/>
    <w:rsid w:val="00C14246"/>
    <w:rsid w:val="00C14C9A"/>
    <w:rsid w:val="00C14D51"/>
    <w:rsid w:val="00C15A48"/>
    <w:rsid w:val="00C15F72"/>
    <w:rsid w:val="00C1623F"/>
    <w:rsid w:val="00C1630D"/>
    <w:rsid w:val="00C16666"/>
    <w:rsid w:val="00C16DDA"/>
    <w:rsid w:val="00C16F6C"/>
    <w:rsid w:val="00C17181"/>
    <w:rsid w:val="00C174BD"/>
    <w:rsid w:val="00C17FC7"/>
    <w:rsid w:val="00C20691"/>
    <w:rsid w:val="00C21061"/>
    <w:rsid w:val="00C2133B"/>
    <w:rsid w:val="00C217A5"/>
    <w:rsid w:val="00C219C8"/>
    <w:rsid w:val="00C21F1A"/>
    <w:rsid w:val="00C235C5"/>
    <w:rsid w:val="00C2386E"/>
    <w:rsid w:val="00C239F3"/>
    <w:rsid w:val="00C24220"/>
    <w:rsid w:val="00C25802"/>
    <w:rsid w:val="00C25EAF"/>
    <w:rsid w:val="00C25F69"/>
    <w:rsid w:val="00C26322"/>
    <w:rsid w:val="00C26C60"/>
    <w:rsid w:val="00C26C8C"/>
    <w:rsid w:val="00C27956"/>
    <w:rsid w:val="00C27C1E"/>
    <w:rsid w:val="00C27D18"/>
    <w:rsid w:val="00C30081"/>
    <w:rsid w:val="00C30A43"/>
    <w:rsid w:val="00C30DA4"/>
    <w:rsid w:val="00C31036"/>
    <w:rsid w:val="00C310A5"/>
    <w:rsid w:val="00C313CC"/>
    <w:rsid w:val="00C31AFA"/>
    <w:rsid w:val="00C31D44"/>
    <w:rsid w:val="00C33472"/>
    <w:rsid w:val="00C334D1"/>
    <w:rsid w:val="00C337AB"/>
    <w:rsid w:val="00C343AA"/>
    <w:rsid w:val="00C34682"/>
    <w:rsid w:val="00C348C1"/>
    <w:rsid w:val="00C348FF"/>
    <w:rsid w:val="00C35A5F"/>
    <w:rsid w:val="00C35C0B"/>
    <w:rsid w:val="00C36244"/>
    <w:rsid w:val="00C3644B"/>
    <w:rsid w:val="00C36757"/>
    <w:rsid w:val="00C36BCB"/>
    <w:rsid w:val="00C373E8"/>
    <w:rsid w:val="00C37D84"/>
    <w:rsid w:val="00C37F55"/>
    <w:rsid w:val="00C401C4"/>
    <w:rsid w:val="00C4066B"/>
    <w:rsid w:val="00C40E1F"/>
    <w:rsid w:val="00C41F46"/>
    <w:rsid w:val="00C42746"/>
    <w:rsid w:val="00C436B6"/>
    <w:rsid w:val="00C437B4"/>
    <w:rsid w:val="00C4463F"/>
    <w:rsid w:val="00C44DEC"/>
    <w:rsid w:val="00C45CC4"/>
    <w:rsid w:val="00C45D66"/>
    <w:rsid w:val="00C45E33"/>
    <w:rsid w:val="00C46E04"/>
    <w:rsid w:val="00C46EA3"/>
    <w:rsid w:val="00C47F60"/>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4D0C"/>
    <w:rsid w:val="00C55443"/>
    <w:rsid w:val="00C55CB1"/>
    <w:rsid w:val="00C561E6"/>
    <w:rsid w:val="00C564EE"/>
    <w:rsid w:val="00C57509"/>
    <w:rsid w:val="00C57ADF"/>
    <w:rsid w:val="00C57F3A"/>
    <w:rsid w:val="00C610DE"/>
    <w:rsid w:val="00C629BC"/>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D10"/>
    <w:rsid w:val="00C73D7F"/>
    <w:rsid w:val="00C74585"/>
    <w:rsid w:val="00C74AF5"/>
    <w:rsid w:val="00C74AFE"/>
    <w:rsid w:val="00C75BAA"/>
    <w:rsid w:val="00C7693D"/>
    <w:rsid w:val="00C771BA"/>
    <w:rsid w:val="00C7734B"/>
    <w:rsid w:val="00C80078"/>
    <w:rsid w:val="00C822B4"/>
    <w:rsid w:val="00C82E4C"/>
    <w:rsid w:val="00C831CD"/>
    <w:rsid w:val="00C83248"/>
    <w:rsid w:val="00C83A4D"/>
    <w:rsid w:val="00C83B76"/>
    <w:rsid w:val="00C84D9F"/>
    <w:rsid w:val="00C85357"/>
    <w:rsid w:val="00C85422"/>
    <w:rsid w:val="00C85ABB"/>
    <w:rsid w:val="00C86039"/>
    <w:rsid w:val="00C863EF"/>
    <w:rsid w:val="00C865CF"/>
    <w:rsid w:val="00C8693C"/>
    <w:rsid w:val="00C870DB"/>
    <w:rsid w:val="00C87FE7"/>
    <w:rsid w:val="00C9090C"/>
    <w:rsid w:val="00C90F59"/>
    <w:rsid w:val="00C91167"/>
    <w:rsid w:val="00C912EB"/>
    <w:rsid w:val="00C918E0"/>
    <w:rsid w:val="00C91925"/>
    <w:rsid w:val="00C91BA8"/>
    <w:rsid w:val="00C930EA"/>
    <w:rsid w:val="00C93DC1"/>
    <w:rsid w:val="00C948DE"/>
    <w:rsid w:val="00C9493A"/>
    <w:rsid w:val="00C95701"/>
    <w:rsid w:val="00C95C3B"/>
    <w:rsid w:val="00C96440"/>
    <w:rsid w:val="00C965D9"/>
    <w:rsid w:val="00C97630"/>
    <w:rsid w:val="00C977D9"/>
    <w:rsid w:val="00C979FC"/>
    <w:rsid w:val="00C97FF7"/>
    <w:rsid w:val="00CA0AA8"/>
    <w:rsid w:val="00CA137F"/>
    <w:rsid w:val="00CA13FC"/>
    <w:rsid w:val="00CA151A"/>
    <w:rsid w:val="00CA1792"/>
    <w:rsid w:val="00CA1C19"/>
    <w:rsid w:val="00CA1C9E"/>
    <w:rsid w:val="00CA24DD"/>
    <w:rsid w:val="00CA2D61"/>
    <w:rsid w:val="00CA31E0"/>
    <w:rsid w:val="00CA33AB"/>
    <w:rsid w:val="00CA33C8"/>
    <w:rsid w:val="00CA3515"/>
    <w:rsid w:val="00CA3951"/>
    <w:rsid w:val="00CA3D0C"/>
    <w:rsid w:val="00CA40FB"/>
    <w:rsid w:val="00CA418A"/>
    <w:rsid w:val="00CA5444"/>
    <w:rsid w:val="00CA5467"/>
    <w:rsid w:val="00CA573F"/>
    <w:rsid w:val="00CA6159"/>
    <w:rsid w:val="00CA621C"/>
    <w:rsid w:val="00CA6436"/>
    <w:rsid w:val="00CA66CD"/>
    <w:rsid w:val="00CA6726"/>
    <w:rsid w:val="00CA6852"/>
    <w:rsid w:val="00CA6F4F"/>
    <w:rsid w:val="00CA75E4"/>
    <w:rsid w:val="00CB094D"/>
    <w:rsid w:val="00CB0B92"/>
    <w:rsid w:val="00CB18FF"/>
    <w:rsid w:val="00CB1AD8"/>
    <w:rsid w:val="00CB2AEF"/>
    <w:rsid w:val="00CB3DFB"/>
    <w:rsid w:val="00CB3E9C"/>
    <w:rsid w:val="00CB421D"/>
    <w:rsid w:val="00CB4B7E"/>
    <w:rsid w:val="00CB50FD"/>
    <w:rsid w:val="00CB523E"/>
    <w:rsid w:val="00CB5B71"/>
    <w:rsid w:val="00CB5C00"/>
    <w:rsid w:val="00CB6058"/>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5D95"/>
    <w:rsid w:val="00CC6664"/>
    <w:rsid w:val="00CC6A11"/>
    <w:rsid w:val="00CC723D"/>
    <w:rsid w:val="00CC731F"/>
    <w:rsid w:val="00CC7F17"/>
    <w:rsid w:val="00CD049C"/>
    <w:rsid w:val="00CD04FE"/>
    <w:rsid w:val="00CD0A73"/>
    <w:rsid w:val="00CD118C"/>
    <w:rsid w:val="00CD1284"/>
    <w:rsid w:val="00CD14F7"/>
    <w:rsid w:val="00CD1812"/>
    <w:rsid w:val="00CD23E4"/>
    <w:rsid w:val="00CD46DC"/>
    <w:rsid w:val="00CD6263"/>
    <w:rsid w:val="00CD6A5B"/>
    <w:rsid w:val="00CD6B9B"/>
    <w:rsid w:val="00CD70A9"/>
    <w:rsid w:val="00CE02C7"/>
    <w:rsid w:val="00CE0421"/>
    <w:rsid w:val="00CE047E"/>
    <w:rsid w:val="00CE125D"/>
    <w:rsid w:val="00CE18C0"/>
    <w:rsid w:val="00CE1CAC"/>
    <w:rsid w:val="00CE2B6F"/>
    <w:rsid w:val="00CE33B1"/>
    <w:rsid w:val="00CE3AE9"/>
    <w:rsid w:val="00CE3F23"/>
    <w:rsid w:val="00CE4A85"/>
    <w:rsid w:val="00CE4D0D"/>
    <w:rsid w:val="00CE4D1B"/>
    <w:rsid w:val="00CE57BF"/>
    <w:rsid w:val="00CE58C9"/>
    <w:rsid w:val="00CE592E"/>
    <w:rsid w:val="00CE5AAD"/>
    <w:rsid w:val="00CE61D3"/>
    <w:rsid w:val="00CE6454"/>
    <w:rsid w:val="00CE6750"/>
    <w:rsid w:val="00CE6852"/>
    <w:rsid w:val="00CE686D"/>
    <w:rsid w:val="00CE68C7"/>
    <w:rsid w:val="00CE6E5E"/>
    <w:rsid w:val="00CE7E1A"/>
    <w:rsid w:val="00CE7F25"/>
    <w:rsid w:val="00CF07A3"/>
    <w:rsid w:val="00CF0B51"/>
    <w:rsid w:val="00CF0C7D"/>
    <w:rsid w:val="00CF1304"/>
    <w:rsid w:val="00CF25C9"/>
    <w:rsid w:val="00CF26CA"/>
    <w:rsid w:val="00CF2C6B"/>
    <w:rsid w:val="00CF2C8D"/>
    <w:rsid w:val="00CF2FA6"/>
    <w:rsid w:val="00CF32B1"/>
    <w:rsid w:val="00CF3E80"/>
    <w:rsid w:val="00CF4562"/>
    <w:rsid w:val="00CF517F"/>
    <w:rsid w:val="00CF5A19"/>
    <w:rsid w:val="00CF634F"/>
    <w:rsid w:val="00CF63BC"/>
    <w:rsid w:val="00CF647D"/>
    <w:rsid w:val="00CF6CBF"/>
    <w:rsid w:val="00CF706A"/>
    <w:rsid w:val="00CF7AD9"/>
    <w:rsid w:val="00D0012B"/>
    <w:rsid w:val="00D02C8F"/>
    <w:rsid w:val="00D02E09"/>
    <w:rsid w:val="00D02E2C"/>
    <w:rsid w:val="00D03433"/>
    <w:rsid w:val="00D03DFF"/>
    <w:rsid w:val="00D04E0D"/>
    <w:rsid w:val="00D04F71"/>
    <w:rsid w:val="00D0579F"/>
    <w:rsid w:val="00D06195"/>
    <w:rsid w:val="00D06415"/>
    <w:rsid w:val="00D0743E"/>
    <w:rsid w:val="00D0758F"/>
    <w:rsid w:val="00D07812"/>
    <w:rsid w:val="00D10B6E"/>
    <w:rsid w:val="00D110CB"/>
    <w:rsid w:val="00D11264"/>
    <w:rsid w:val="00D1198A"/>
    <w:rsid w:val="00D11C35"/>
    <w:rsid w:val="00D11DAD"/>
    <w:rsid w:val="00D12255"/>
    <w:rsid w:val="00D129E1"/>
    <w:rsid w:val="00D135BA"/>
    <w:rsid w:val="00D13AA4"/>
    <w:rsid w:val="00D13C12"/>
    <w:rsid w:val="00D13C25"/>
    <w:rsid w:val="00D13ED0"/>
    <w:rsid w:val="00D14A13"/>
    <w:rsid w:val="00D14B5F"/>
    <w:rsid w:val="00D15182"/>
    <w:rsid w:val="00D156A8"/>
    <w:rsid w:val="00D1571D"/>
    <w:rsid w:val="00D1682A"/>
    <w:rsid w:val="00D16D66"/>
    <w:rsid w:val="00D16EB2"/>
    <w:rsid w:val="00D16FE5"/>
    <w:rsid w:val="00D172EE"/>
    <w:rsid w:val="00D179E4"/>
    <w:rsid w:val="00D2060F"/>
    <w:rsid w:val="00D20E2E"/>
    <w:rsid w:val="00D21348"/>
    <w:rsid w:val="00D215F5"/>
    <w:rsid w:val="00D21DA0"/>
    <w:rsid w:val="00D22071"/>
    <w:rsid w:val="00D227B3"/>
    <w:rsid w:val="00D229CD"/>
    <w:rsid w:val="00D22F58"/>
    <w:rsid w:val="00D23319"/>
    <w:rsid w:val="00D23528"/>
    <w:rsid w:val="00D23724"/>
    <w:rsid w:val="00D24476"/>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4EC9"/>
    <w:rsid w:val="00D3516B"/>
    <w:rsid w:val="00D35554"/>
    <w:rsid w:val="00D359EF"/>
    <w:rsid w:val="00D35F58"/>
    <w:rsid w:val="00D3691B"/>
    <w:rsid w:val="00D37641"/>
    <w:rsid w:val="00D3786E"/>
    <w:rsid w:val="00D378D5"/>
    <w:rsid w:val="00D37A3D"/>
    <w:rsid w:val="00D37E31"/>
    <w:rsid w:val="00D400E1"/>
    <w:rsid w:val="00D40AFA"/>
    <w:rsid w:val="00D40C16"/>
    <w:rsid w:val="00D41C9B"/>
    <w:rsid w:val="00D41DB4"/>
    <w:rsid w:val="00D42D11"/>
    <w:rsid w:val="00D42FC6"/>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3AF"/>
    <w:rsid w:val="00D526F6"/>
    <w:rsid w:val="00D527D5"/>
    <w:rsid w:val="00D529A5"/>
    <w:rsid w:val="00D52BBB"/>
    <w:rsid w:val="00D52C91"/>
    <w:rsid w:val="00D53063"/>
    <w:rsid w:val="00D530DF"/>
    <w:rsid w:val="00D537D3"/>
    <w:rsid w:val="00D54453"/>
    <w:rsid w:val="00D54697"/>
    <w:rsid w:val="00D54A07"/>
    <w:rsid w:val="00D558FD"/>
    <w:rsid w:val="00D55AF5"/>
    <w:rsid w:val="00D55E26"/>
    <w:rsid w:val="00D56386"/>
    <w:rsid w:val="00D56958"/>
    <w:rsid w:val="00D56A74"/>
    <w:rsid w:val="00D570DE"/>
    <w:rsid w:val="00D572C5"/>
    <w:rsid w:val="00D606D1"/>
    <w:rsid w:val="00D6204E"/>
    <w:rsid w:val="00D62E74"/>
    <w:rsid w:val="00D631E7"/>
    <w:rsid w:val="00D6441F"/>
    <w:rsid w:val="00D645E8"/>
    <w:rsid w:val="00D646CA"/>
    <w:rsid w:val="00D648C9"/>
    <w:rsid w:val="00D650BE"/>
    <w:rsid w:val="00D654BF"/>
    <w:rsid w:val="00D65935"/>
    <w:rsid w:val="00D659AB"/>
    <w:rsid w:val="00D664ED"/>
    <w:rsid w:val="00D6694B"/>
    <w:rsid w:val="00D669E5"/>
    <w:rsid w:val="00D66A48"/>
    <w:rsid w:val="00D66D88"/>
    <w:rsid w:val="00D67A1D"/>
    <w:rsid w:val="00D70364"/>
    <w:rsid w:val="00D7178B"/>
    <w:rsid w:val="00D7378C"/>
    <w:rsid w:val="00D73A67"/>
    <w:rsid w:val="00D7411D"/>
    <w:rsid w:val="00D743B4"/>
    <w:rsid w:val="00D74F55"/>
    <w:rsid w:val="00D75ADC"/>
    <w:rsid w:val="00D75D01"/>
    <w:rsid w:val="00D76477"/>
    <w:rsid w:val="00D764B1"/>
    <w:rsid w:val="00D76A0D"/>
    <w:rsid w:val="00D77580"/>
    <w:rsid w:val="00D776DC"/>
    <w:rsid w:val="00D778FB"/>
    <w:rsid w:val="00D80352"/>
    <w:rsid w:val="00D80580"/>
    <w:rsid w:val="00D80C7B"/>
    <w:rsid w:val="00D8132A"/>
    <w:rsid w:val="00D8184F"/>
    <w:rsid w:val="00D81D26"/>
    <w:rsid w:val="00D82806"/>
    <w:rsid w:val="00D82A2F"/>
    <w:rsid w:val="00D83190"/>
    <w:rsid w:val="00D83BA8"/>
    <w:rsid w:val="00D841FC"/>
    <w:rsid w:val="00D84705"/>
    <w:rsid w:val="00D8512B"/>
    <w:rsid w:val="00D85650"/>
    <w:rsid w:val="00D868F4"/>
    <w:rsid w:val="00D86A20"/>
    <w:rsid w:val="00D86D7D"/>
    <w:rsid w:val="00D873B2"/>
    <w:rsid w:val="00D87EA6"/>
    <w:rsid w:val="00D90493"/>
    <w:rsid w:val="00D907A6"/>
    <w:rsid w:val="00D9095D"/>
    <w:rsid w:val="00D917DD"/>
    <w:rsid w:val="00D93A44"/>
    <w:rsid w:val="00D944DB"/>
    <w:rsid w:val="00D9530C"/>
    <w:rsid w:val="00D95E1E"/>
    <w:rsid w:val="00D963CF"/>
    <w:rsid w:val="00D966E7"/>
    <w:rsid w:val="00D96BCA"/>
    <w:rsid w:val="00D97891"/>
    <w:rsid w:val="00D97A3E"/>
    <w:rsid w:val="00DA002D"/>
    <w:rsid w:val="00DA014D"/>
    <w:rsid w:val="00DA1206"/>
    <w:rsid w:val="00DA1238"/>
    <w:rsid w:val="00DA13F6"/>
    <w:rsid w:val="00DA1F43"/>
    <w:rsid w:val="00DA207D"/>
    <w:rsid w:val="00DA2809"/>
    <w:rsid w:val="00DA28B9"/>
    <w:rsid w:val="00DA28C9"/>
    <w:rsid w:val="00DA3047"/>
    <w:rsid w:val="00DA34F8"/>
    <w:rsid w:val="00DA3BB7"/>
    <w:rsid w:val="00DA4F5B"/>
    <w:rsid w:val="00DA4FBF"/>
    <w:rsid w:val="00DA52D5"/>
    <w:rsid w:val="00DA5505"/>
    <w:rsid w:val="00DA553F"/>
    <w:rsid w:val="00DA5E5C"/>
    <w:rsid w:val="00DA5ECB"/>
    <w:rsid w:val="00DA62CB"/>
    <w:rsid w:val="00DA691F"/>
    <w:rsid w:val="00DA696F"/>
    <w:rsid w:val="00DA74D9"/>
    <w:rsid w:val="00DA761A"/>
    <w:rsid w:val="00DA780D"/>
    <w:rsid w:val="00DB001C"/>
    <w:rsid w:val="00DB0C77"/>
    <w:rsid w:val="00DB1188"/>
    <w:rsid w:val="00DB1B4D"/>
    <w:rsid w:val="00DB1CFE"/>
    <w:rsid w:val="00DB1EE6"/>
    <w:rsid w:val="00DB26E8"/>
    <w:rsid w:val="00DB275B"/>
    <w:rsid w:val="00DB639F"/>
    <w:rsid w:val="00DB6599"/>
    <w:rsid w:val="00DB68E3"/>
    <w:rsid w:val="00DB7200"/>
    <w:rsid w:val="00DB7408"/>
    <w:rsid w:val="00DC06FC"/>
    <w:rsid w:val="00DC0CDA"/>
    <w:rsid w:val="00DC0F66"/>
    <w:rsid w:val="00DC1199"/>
    <w:rsid w:val="00DC1724"/>
    <w:rsid w:val="00DC1DB6"/>
    <w:rsid w:val="00DC230F"/>
    <w:rsid w:val="00DC252E"/>
    <w:rsid w:val="00DC2B4C"/>
    <w:rsid w:val="00DC2DC7"/>
    <w:rsid w:val="00DC49C8"/>
    <w:rsid w:val="00DC4AD8"/>
    <w:rsid w:val="00DC4F2D"/>
    <w:rsid w:val="00DC52EC"/>
    <w:rsid w:val="00DC5FA7"/>
    <w:rsid w:val="00DC6252"/>
    <w:rsid w:val="00DC64D4"/>
    <w:rsid w:val="00DC6EC0"/>
    <w:rsid w:val="00DC72BD"/>
    <w:rsid w:val="00DD059D"/>
    <w:rsid w:val="00DD0653"/>
    <w:rsid w:val="00DD0A7F"/>
    <w:rsid w:val="00DD0D54"/>
    <w:rsid w:val="00DD14C3"/>
    <w:rsid w:val="00DD14FC"/>
    <w:rsid w:val="00DD246B"/>
    <w:rsid w:val="00DD3045"/>
    <w:rsid w:val="00DD3190"/>
    <w:rsid w:val="00DD40DB"/>
    <w:rsid w:val="00DD4B1B"/>
    <w:rsid w:val="00DD4CF5"/>
    <w:rsid w:val="00DD52C3"/>
    <w:rsid w:val="00DD545C"/>
    <w:rsid w:val="00DD54A0"/>
    <w:rsid w:val="00DD58E4"/>
    <w:rsid w:val="00DD5F42"/>
    <w:rsid w:val="00DD606E"/>
    <w:rsid w:val="00DD65B1"/>
    <w:rsid w:val="00DD6C08"/>
    <w:rsid w:val="00DD77CC"/>
    <w:rsid w:val="00DE00F9"/>
    <w:rsid w:val="00DE0137"/>
    <w:rsid w:val="00DE02EA"/>
    <w:rsid w:val="00DE07A2"/>
    <w:rsid w:val="00DE07B5"/>
    <w:rsid w:val="00DE0819"/>
    <w:rsid w:val="00DE11E2"/>
    <w:rsid w:val="00DE1523"/>
    <w:rsid w:val="00DE1C42"/>
    <w:rsid w:val="00DE2423"/>
    <w:rsid w:val="00DE3F1C"/>
    <w:rsid w:val="00DE3FBF"/>
    <w:rsid w:val="00DE408B"/>
    <w:rsid w:val="00DE4251"/>
    <w:rsid w:val="00DE4418"/>
    <w:rsid w:val="00DE469B"/>
    <w:rsid w:val="00DE4976"/>
    <w:rsid w:val="00DE4C97"/>
    <w:rsid w:val="00DE519B"/>
    <w:rsid w:val="00DE52C3"/>
    <w:rsid w:val="00DE5E2E"/>
    <w:rsid w:val="00DE673D"/>
    <w:rsid w:val="00DE6F9F"/>
    <w:rsid w:val="00DE6FA2"/>
    <w:rsid w:val="00DE7D54"/>
    <w:rsid w:val="00DF0463"/>
    <w:rsid w:val="00DF0D43"/>
    <w:rsid w:val="00DF12A4"/>
    <w:rsid w:val="00DF1BFD"/>
    <w:rsid w:val="00DF2054"/>
    <w:rsid w:val="00DF23B5"/>
    <w:rsid w:val="00DF24F5"/>
    <w:rsid w:val="00DF27A8"/>
    <w:rsid w:val="00DF32AB"/>
    <w:rsid w:val="00DF4446"/>
    <w:rsid w:val="00DF49B0"/>
    <w:rsid w:val="00DF52F1"/>
    <w:rsid w:val="00DF598E"/>
    <w:rsid w:val="00DF6BE7"/>
    <w:rsid w:val="00DF6E9E"/>
    <w:rsid w:val="00DF7C81"/>
    <w:rsid w:val="00DF7F01"/>
    <w:rsid w:val="00E0042E"/>
    <w:rsid w:val="00E004F8"/>
    <w:rsid w:val="00E008FE"/>
    <w:rsid w:val="00E00C9B"/>
    <w:rsid w:val="00E010B1"/>
    <w:rsid w:val="00E010F4"/>
    <w:rsid w:val="00E01A97"/>
    <w:rsid w:val="00E020A7"/>
    <w:rsid w:val="00E023EF"/>
    <w:rsid w:val="00E0253C"/>
    <w:rsid w:val="00E02669"/>
    <w:rsid w:val="00E04005"/>
    <w:rsid w:val="00E047D6"/>
    <w:rsid w:val="00E048D9"/>
    <w:rsid w:val="00E050AF"/>
    <w:rsid w:val="00E05319"/>
    <w:rsid w:val="00E053B9"/>
    <w:rsid w:val="00E0654F"/>
    <w:rsid w:val="00E06B08"/>
    <w:rsid w:val="00E106A1"/>
    <w:rsid w:val="00E1121E"/>
    <w:rsid w:val="00E11B06"/>
    <w:rsid w:val="00E12487"/>
    <w:rsid w:val="00E13F5E"/>
    <w:rsid w:val="00E13F6D"/>
    <w:rsid w:val="00E13FF4"/>
    <w:rsid w:val="00E14B67"/>
    <w:rsid w:val="00E152C0"/>
    <w:rsid w:val="00E15B6C"/>
    <w:rsid w:val="00E15C73"/>
    <w:rsid w:val="00E15E89"/>
    <w:rsid w:val="00E16551"/>
    <w:rsid w:val="00E167C4"/>
    <w:rsid w:val="00E168F3"/>
    <w:rsid w:val="00E16910"/>
    <w:rsid w:val="00E169B6"/>
    <w:rsid w:val="00E20B39"/>
    <w:rsid w:val="00E20E1F"/>
    <w:rsid w:val="00E21372"/>
    <w:rsid w:val="00E213D3"/>
    <w:rsid w:val="00E215CC"/>
    <w:rsid w:val="00E21640"/>
    <w:rsid w:val="00E21852"/>
    <w:rsid w:val="00E21B3D"/>
    <w:rsid w:val="00E22091"/>
    <w:rsid w:val="00E229C5"/>
    <w:rsid w:val="00E231AD"/>
    <w:rsid w:val="00E2329C"/>
    <w:rsid w:val="00E242AE"/>
    <w:rsid w:val="00E25107"/>
    <w:rsid w:val="00E25181"/>
    <w:rsid w:val="00E253F6"/>
    <w:rsid w:val="00E25E69"/>
    <w:rsid w:val="00E2609E"/>
    <w:rsid w:val="00E264A5"/>
    <w:rsid w:val="00E26752"/>
    <w:rsid w:val="00E26BF3"/>
    <w:rsid w:val="00E26E54"/>
    <w:rsid w:val="00E270FA"/>
    <w:rsid w:val="00E27E24"/>
    <w:rsid w:val="00E305B7"/>
    <w:rsid w:val="00E30750"/>
    <w:rsid w:val="00E30795"/>
    <w:rsid w:val="00E30D6E"/>
    <w:rsid w:val="00E31F52"/>
    <w:rsid w:val="00E326F0"/>
    <w:rsid w:val="00E329C7"/>
    <w:rsid w:val="00E32BF4"/>
    <w:rsid w:val="00E33C66"/>
    <w:rsid w:val="00E34400"/>
    <w:rsid w:val="00E34F7C"/>
    <w:rsid w:val="00E35275"/>
    <w:rsid w:val="00E35EEA"/>
    <w:rsid w:val="00E364DD"/>
    <w:rsid w:val="00E366FB"/>
    <w:rsid w:val="00E372C4"/>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17B"/>
    <w:rsid w:val="00E463CD"/>
    <w:rsid w:val="00E469B9"/>
    <w:rsid w:val="00E476C5"/>
    <w:rsid w:val="00E47C4F"/>
    <w:rsid w:val="00E5037A"/>
    <w:rsid w:val="00E50C32"/>
    <w:rsid w:val="00E513E7"/>
    <w:rsid w:val="00E52F27"/>
    <w:rsid w:val="00E52FD7"/>
    <w:rsid w:val="00E53AE1"/>
    <w:rsid w:val="00E53D7C"/>
    <w:rsid w:val="00E53F73"/>
    <w:rsid w:val="00E54C5C"/>
    <w:rsid w:val="00E54FD1"/>
    <w:rsid w:val="00E5500E"/>
    <w:rsid w:val="00E55C8F"/>
    <w:rsid w:val="00E55F23"/>
    <w:rsid w:val="00E56578"/>
    <w:rsid w:val="00E568DB"/>
    <w:rsid w:val="00E5790E"/>
    <w:rsid w:val="00E60549"/>
    <w:rsid w:val="00E60DDA"/>
    <w:rsid w:val="00E612E1"/>
    <w:rsid w:val="00E61680"/>
    <w:rsid w:val="00E61ABC"/>
    <w:rsid w:val="00E61C86"/>
    <w:rsid w:val="00E61FA1"/>
    <w:rsid w:val="00E6305D"/>
    <w:rsid w:val="00E637DF"/>
    <w:rsid w:val="00E638D4"/>
    <w:rsid w:val="00E63E36"/>
    <w:rsid w:val="00E64097"/>
    <w:rsid w:val="00E64C5E"/>
    <w:rsid w:val="00E659DB"/>
    <w:rsid w:val="00E66541"/>
    <w:rsid w:val="00E66657"/>
    <w:rsid w:val="00E6677B"/>
    <w:rsid w:val="00E668E8"/>
    <w:rsid w:val="00E674AE"/>
    <w:rsid w:val="00E7009C"/>
    <w:rsid w:val="00E7069C"/>
    <w:rsid w:val="00E708F1"/>
    <w:rsid w:val="00E70BF0"/>
    <w:rsid w:val="00E71376"/>
    <w:rsid w:val="00E7187C"/>
    <w:rsid w:val="00E71E0C"/>
    <w:rsid w:val="00E72BBA"/>
    <w:rsid w:val="00E73950"/>
    <w:rsid w:val="00E73A90"/>
    <w:rsid w:val="00E73B20"/>
    <w:rsid w:val="00E7411E"/>
    <w:rsid w:val="00E74746"/>
    <w:rsid w:val="00E74748"/>
    <w:rsid w:val="00E74ACD"/>
    <w:rsid w:val="00E74E4B"/>
    <w:rsid w:val="00E74FF4"/>
    <w:rsid w:val="00E7516F"/>
    <w:rsid w:val="00E75652"/>
    <w:rsid w:val="00E758FC"/>
    <w:rsid w:val="00E75E34"/>
    <w:rsid w:val="00E76869"/>
    <w:rsid w:val="00E76B71"/>
    <w:rsid w:val="00E76D9C"/>
    <w:rsid w:val="00E76F7C"/>
    <w:rsid w:val="00E77435"/>
    <w:rsid w:val="00E77B8E"/>
    <w:rsid w:val="00E803BF"/>
    <w:rsid w:val="00E8152F"/>
    <w:rsid w:val="00E82C5C"/>
    <w:rsid w:val="00E83757"/>
    <w:rsid w:val="00E83B8E"/>
    <w:rsid w:val="00E8461A"/>
    <w:rsid w:val="00E84A7D"/>
    <w:rsid w:val="00E84CDF"/>
    <w:rsid w:val="00E84ED0"/>
    <w:rsid w:val="00E852B9"/>
    <w:rsid w:val="00E857A0"/>
    <w:rsid w:val="00E85CB7"/>
    <w:rsid w:val="00E85E63"/>
    <w:rsid w:val="00E868E3"/>
    <w:rsid w:val="00E86B60"/>
    <w:rsid w:val="00E87842"/>
    <w:rsid w:val="00E87C11"/>
    <w:rsid w:val="00E87EBE"/>
    <w:rsid w:val="00E87FDB"/>
    <w:rsid w:val="00E90223"/>
    <w:rsid w:val="00E90840"/>
    <w:rsid w:val="00E90944"/>
    <w:rsid w:val="00E91007"/>
    <w:rsid w:val="00E91547"/>
    <w:rsid w:val="00E91639"/>
    <w:rsid w:val="00E92052"/>
    <w:rsid w:val="00E92C8F"/>
    <w:rsid w:val="00E933C1"/>
    <w:rsid w:val="00E937C4"/>
    <w:rsid w:val="00E93CF1"/>
    <w:rsid w:val="00E93EF5"/>
    <w:rsid w:val="00E9482D"/>
    <w:rsid w:val="00E94DF0"/>
    <w:rsid w:val="00E9545A"/>
    <w:rsid w:val="00E95B5E"/>
    <w:rsid w:val="00E95E3A"/>
    <w:rsid w:val="00E95F0F"/>
    <w:rsid w:val="00E961F4"/>
    <w:rsid w:val="00E962B6"/>
    <w:rsid w:val="00E96439"/>
    <w:rsid w:val="00E96C8E"/>
    <w:rsid w:val="00E97841"/>
    <w:rsid w:val="00E97891"/>
    <w:rsid w:val="00EA00B6"/>
    <w:rsid w:val="00EA02B9"/>
    <w:rsid w:val="00EA02D1"/>
    <w:rsid w:val="00EA070D"/>
    <w:rsid w:val="00EA1CCF"/>
    <w:rsid w:val="00EA1E60"/>
    <w:rsid w:val="00EA2D7E"/>
    <w:rsid w:val="00EA2F3D"/>
    <w:rsid w:val="00EA2FBD"/>
    <w:rsid w:val="00EA47D1"/>
    <w:rsid w:val="00EA4A05"/>
    <w:rsid w:val="00EA57C1"/>
    <w:rsid w:val="00EA5990"/>
    <w:rsid w:val="00EA5C31"/>
    <w:rsid w:val="00EA66CB"/>
    <w:rsid w:val="00EA6B2A"/>
    <w:rsid w:val="00EA715A"/>
    <w:rsid w:val="00EA78EE"/>
    <w:rsid w:val="00EB00B4"/>
    <w:rsid w:val="00EB02EC"/>
    <w:rsid w:val="00EB11BD"/>
    <w:rsid w:val="00EB1AB6"/>
    <w:rsid w:val="00EB244C"/>
    <w:rsid w:val="00EB2514"/>
    <w:rsid w:val="00EB2542"/>
    <w:rsid w:val="00EB264A"/>
    <w:rsid w:val="00EB2875"/>
    <w:rsid w:val="00EB2DA3"/>
    <w:rsid w:val="00EB4D3D"/>
    <w:rsid w:val="00EB5369"/>
    <w:rsid w:val="00EB5D42"/>
    <w:rsid w:val="00EB636D"/>
    <w:rsid w:val="00EB6C9E"/>
    <w:rsid w:val="00EB7440"/>
    <w:rsid w:val="00EB77A9"/>
    <w:rsid w:val="00EC0001"/>
    <w:rsid w:val="00EC0255"/>
    <w:rsid w:val="00EC0436"/>
    <w:rsid w:val="00EC076B"/>
    <w:rsid w:val="00EC0E39"/>
    <w:rsid w:val="00EC1497"/>
    <w:rsid w:val="00EC20D0"/>
    <w:rsid w:val="00EC2CE7"/>
    <w:rsid w:val="00EC312A"/>
    <w:rsid w:val="00EC3E9B"/>
    <w:rsid w:val="00EC3F52"/>
    <w:rsid w:val="00EC45F6"/>
    <w:rsid w:val="00EC50B2"/>
    <w:rsid w:val="00EC50C9"/>
    <w:rsid w:val="00EC53D9"/>
    <w:rsid w:val="00EC5A4A"/>
    <w:rsid w:val="00EC620D"/>
    <w:rsid w:val="00EC7554"/>
    <w:rsid w:val="00ED046C"/>
    <w:rsid w:val="00ED07FF"/>
    <w:rsid w:val="00ED0B53"/>
    <w:rsid w:val="00ED1ABE"/>
    <w:rsid w:val="00ED2B0E"/>
    <w:rsid w:val="00ED2C2D"/>
    <w:rsid w:val="00ED400F"/>
    <w:rsid w:val="00ED4178"/>
    <w:rsid w:val="00ED4398"/>
    <w:rsid w:val="00ED475F"/>
    <w:rsid w:val="00ED4FE0"/>
    <w:rsid w:val="00ED50AE"/>
    <w:rsid w:val="00ED597E"/>
    <w:rsid w:val="00ED5EDC"/>
    <w:rsid w:val="00ED602A"/>
    <w:rsid w:val="00ED64DB"/>
    <w:rsid w:val="00ED662E"/>
    <w:rsid w:val="00ED6C2A"/>
    <w:rsid w:val="00ED6E46"/>
    <w:rsid w:val="00ED737C"/>
    <w:rsid w:val="00ED78F3"/>
    <w:rsid w:val="00ED7A19"/>
    <w:rsid w:val="00EE0519"/>
    <w:rsid w:val="00EE0AD9"/>
    <w:rsid w:val="00EE0F62"/>
    <w:rsid w:val="00EE198E"/>
    <w:rsid w:val="00EE2244"/>
    <w:rsid w:val="00EE2A01"/>
    <w:rsid w:val="00EE30E2"/>
    <w:rsid w:val="00EE3637"/>
    <w:rsid w:val="00EE3AD5"/>
    <w:rsid w:val="00EE4706"/>
    <w:rsid w:val="00EE48C7"/>
    <w:rsid w:val="00EE4C7A"/>
    <w:rsid w:val="00EE4E5A"/>
    <w:rsid w:val="00EE55E6"/>
    <w:rsid w:val="00EE5D17"/>
    <w:rsid w:val="00EE6158"/>
    <w:rsid w:val="00EE6728"/>
    <w:rsid w:val="00EE70F8"/>
    <w:rsid w:val="00EE7544"/>
    <w:rsid w:val="00EE784C"/>
    <w:rsid w:val="00EF0533"/>
    <w:rsid w:val="00EF094F"/>
    <w:rsid w:val="00EF0A99"/>
    <w:rsid w:val="00EF1484"/>
    <w:rsid w:val="00EF2A42"/>
    <w:rsid w:val="00EF2CCC"/>
    <w:rsid w:val="00EF2E1E"/>
    <w:rsid w:val="00EF2FEB"/>
    <w:rsid w:val="00EF4ECE"/>
    <w:rsid w:val="00EF4F87"/>
    <w:rsid w:val="00EF50AA"/>
    <w:rsid w:val="00EF513E"/>
    <w:rsid w:val="00EF60C5"/>
    <w:rsid w:val="00EF63FE"/>
    <w:rsid w:val="00EF650C"/>
    <w:rsid w:val="00EF7428"/>
    <w:rsid w:val="00F00137"/>
    <w:rsid w:val="00F0097F"/>
    <w:rsid w:val="00F00B37"/>
    <w:rsid w:val="00F00E7D"/>
    <w:rsid w:val="00F01046"/>
    <w:rsid w:val="00F0128D"/>
    <w:rsid w:val="00F01357"/>
    <w:rsid w:val="00F01366"/>
    <w:rsid w:val="00F0186C"/>
    <w:rsid w:val="00F01C81"/>
    <w:rsid w:val="00F01DCF"/>
    <w:rsid w:val="00F01E2C"/>
    <w:rsid w:val="00F023A7"/>
    <w:rsid w:val="00F02E1F"/>
    <w:rsid w:val="00F03963"/>
    <w:rsid w:val="00F0412A"/>
    <w:rsid w:val="00F04BF4"/>
    <w:rsid w:val="00F04D82"/>
    <w:rsid w:val="00F0520E"/>
    <w:rsid w:val="00F05C0F"/>
    <w:rsid w:val="00F06096"/>
    <w:rsid w:val="00F067A9"/>
    <w:rsid w:val="00F06CE4"/>
    <w:rsid w:val="00F06D70"/>
    <w:rsid w:val="00F06EAC"/>
    <w:rsid w:val="00F07743"/>
    <w:rsid w:val="00F07D69"/>
    <w:rsid w:val="00F101D6"/>
    <w:rsid w:val="00F10637"/>
    <w:rsid w:val="00F10656"/>
    <w:rsid w:val="00F107E1"/>
    <w:rsid w:val="00F131B1"/>
    <w:rsid w:val="00F13C00"/>
    <w:rsid w:val="00F14145"/>
    <w:rsid w:val="00F14680"/>
    <w:rsid w:val="00F14BB3"/>
    <w:rsid w:val="00F14DA6"/>
    <w:rsid w:val="00F150DC"/>
    <w:rsid w:val="00F15A6A"/>
    <w:rsid w:val="00F15A80"/>
    <w:rsid w:val="00F160CA"/>
    <w:rsid w:val="00F16414"/>
    <w:rsid w:val="00F17342"/>
    <w:rsid w:val="00F17565"/>
    <w:rsid w:val="00F20130"/>
    <w:rsid w:val="00F205B8"/>
    <w:rsid w:val="00F2061C"/>
    <w:rsid w:val="00F20B3D"/>
    <w:rsid w:val="00F217E2"/>
    <w:rsid w:val="00F219B4"/>
    <w:rsid w:val="00F21AD3"/>
    <w:rsid w:val="00F221E5"/>
    <w:rsid w:val="00F2263A"/>
    <w:rsid w:val="00F22E33"/>
    <w:rsid w:val="00F22F47"/>
    <w:rsid w:val="00F23E04"/>
    <w:rsid w:val="00F24070"/>
    <w:rsid w:val="00F2439A"/>
    <w:rsid w:val="00F24921"/>
    <w:rsid w:val="00F24C7A"/>
    <w:rsid w:val="00F24F0D"/>
    <w:rsid w:val="00F2563C"/>
    <w:rsid w:val="00F25A52"/>
    <w:rsid w:val="00F25B0C"/>
    <w:rsid w:val="00F25C7F"/>
    <w:rsid w:val="00F2617D"/>
    <w:rsid w:val="00F263D2"/>
    <w:rsid w:val="00F26AF8"/>
    <w:rsid w:val="00F26BFA"/>
    <w:rsid w:val="00F2722F"/>
    <w:rsid w:val="00F27A3B"/>
    <w:rsid w:val="00F27DB5"/>
    <w:rsid w:val="00F3025A"/>
    <w:rsid w:val="00F310FE"/>
    <w:rsid w:val="00F31702"/>
    <w:rsid w:val="00F31B33"/>
    <w:rsid w:val="00F32293"/>
    <w:rsid w:val="00F326FF"/>
    <w:rsid w:val="00F32C66"/>
    <w:rsid w:val="00F33044"/>
    <w:rsid w:val="00F33369"/>
    <w:rsid w:val="00F33C34"/>
    <w:rsid w:val="00F33CD0"/>
    <w:rsid w:val="00F33F83"/>
    <w:rsid w:val="00F343CB"/>
    <w:rsid w:val="00F35099"/>
    <w:rsid w:val="00F356C4"/>
    <w:rsid w:val="00F3592B"/>
    <w:rsid w:val="00F35959"/>
    <w:rsid w:val="00F35C10"/>
    <w:rsid w:val="00F36054"/>
    <w:rsid w:val="00F36A94"/>
    <w:rsid w:val="00F37101"/>
    <w:rsid w:val="00F3765E"/>
    <w:rsid w:val="00F377E1"/>
    <w:rsid w:val="00F37986"/>
    <w:rsid w:val="00F37AD6"/>
    <w:rsid w:val="00F40009"/>
    <w:rsid w:val="00F40139"/>
    <w:rsid w:val="00F4047C"/>
    <w:rsid w:val="00F41A64"/>
    <w:rsid w:val="00F41B87"/>
    <w:rsid w:val="00F42460"/>
    <w:rsid w:val="00F42575"/>
    <w:rsid w:val="00F42EA7"/>
    <w:rsid w:val="00F42F13"/>
    <w:rsid w:val="00F42F89"/>
    <w:rsid w:val="00F434A8"/>
    <w:rsid w:val="00F43A66"/>
    <w:rsid w:val="00F43BFB"/>
    <w:rsid w:val="00F43D0E"/>
    <w:rsid w:val="00F43EDE"/>
    <w:rsid w:val="00F443CD"/>
    <w:rsid w:val="00F44609"/>
    <w:rsid w:val="00F44810"/>
    <w:rsid w:val="00F44D9A"/>
    <w:rsid w:val="00F44E71"/>
    <w:rsid w:val="00F45067"/>
    <w:rsid w:val="00F45297"/>
    <w:rsid w:val="00F4618C"/>
    <w:rsid w:val="00F466B1"/>
    <w:rsid w:val="00F47E97"/>
    <w:rsid w:val="00F501F1"/>
    <w:rsid w:val="00F509F0"/>
    <w:rsid w:val="00F50B1C"/>
    <w:rsid w:val="00F50F67"/>
    <w:rsid w:val="00F51FBC"/>
    <w:rsid w:val="00F52441"/>
    <w:rsid w:val="00F52A76"/>
    <w:rsid w:val="00F52B5F"/>
    <w:rsid w:val="00F532C8"/>
    <w:rsid w:val="00F53DF7"/>
    <w:rsid w:val="00F53F1C"/>
    <w:rsid w:val="00F54353"/>
    <w:rsid w:val="00F54485"/>
    <w:rsid w:val="00F54624"/>
    <w:rsid w:val="00F54905"/>
    <w:rsid w:val="00F54AA7"/>
    <w:rsid w:val="00F550CE"/>
    <w:rsid w:val="00F550EA"/>
    <w:rsid w:val="00F55979"/>
    <w:rsid w:val="00F55A4F"/>
    <w:rsid w:val="00F55AD1"/>
    <w:rsid w:val="00F560F5"/>
    <w:rsid w:val="00F565F2"/>
    <w:rsid w:val="00F567C5"/>
    <w:rsid w:val="00F56BAE"/>
    <w:rsid w:val="00F57C3A"/>
    <w:rsid w:val="00F60ED9"/>
    <w:rsid w:val="00F61230"/>
    <w:rsid w:val="00F61560"/>
    <w:rsid w:val="00F6164D"/>
    <w:rsid w:val="00F616C4"/>
    <w:rsid w:val="00F62672"/>
    <w:rsid w:val="00F63054"/>
    <w:rsid w:val="00F64446"/>
    <w:rsid w:val="00F6462B"/>
    <w:rsid w:val="00F64807"/>
    <w:rsid w:val="00F652E3"/>
    <w:rsid w:val="00F65FED"/>
    <w:rsid w:val="00F6646E"/>
    <w:rsid w:val="00F66A79"/>
    <w:rsid w:val="00F66B9C"/>
    <w:rsid w:val="00F70476"/>
    <w:rsid w:val="00F704C5"/>
    <w:rsid w:val="00F7059D"/>
    <w:rsid w:val="00F709FB"/>
    <w:rsid w:val="00F70FA1"/>
    <w:rsid w:val="00F712DB"/>
    <w:rsid w:val="00F7180E"/>
    <w:rsid w:val="00F71C8A"/>
    <w:rsid w:val="00F722AB"/>
    <w:rsid w:val="00F73540"/>
    <w:rsid w:val="00F735AE"/>
    <w:rsid w:val="00F73D70"/>
    <w:rsid w:val="00F74236"/>
    <w:rsid w:val="00F74F78"/>
    <w:rsid w:val="00F752E3"/>
    <w:rsid w:val="00F75BA7"/>
    <w:rsid w:val="00F77A33"/>
    <w:rsid w:val="00F77A70"/>
    <w:rsid w:val="00F806D9"/>
    <w:rsid w:val="00F80738"/>
    <w:rsid w:val="00F808CB"/>
    <w:rsid w:val="00F80A07"/>
    <w:rsid w:val="00F812DA"/>
    <w:rsid w:val="00F8181D"/>
    <w:rsid w:val="00F81F16"/>
    <w:rsid w:val="00F822C6"/>
    <w:rsid w:val="00F82B9A"/>
    <w:rsid w:val="00F82F54"/>
    <w:rsid w:val="00F838F0"/>
    <w:rsid w:val="00F84325"/>
    <w:rsid w:val="00F844B8"/>
    <w:rsid w:val="00F8461D"/>
    <w:rsid w:val="00F84829"/>
    <w:rsid w:val="00F85F17"/>
    <w:rsid w:val="00F872AD"/>
    <w:rsid w:val="00F901D6"/>
    <w:rsid w:val="00F902A9"/>
    <w:rsid w:val="00F90C29"/>
    <w:rsid w:val="00F91B3C"/>
    <w:rsid w:val="00F91BF2"/>
    <w:rsid w:val="00F92906"/>
    <w:rsid w:val="00F92A20"/>
    <w:rsid w:val="00F931DD"/>
    <w:rsid w:val="00F953B0"/>
    <w:rsid w:val="00F95C4F"/>
    <w:rsid w:val="00F95D12"/>
    <w:rsid w:val="00F95D4F"/>
    <w:rsid w:val="00F96337"/>
    <w:rsid w:val="00F9634D"/>
    <w:rsid w:val="00F96D37"/>
    <w:rsid w:val="00F96EB3"/>
    <w:rsid w:val="00F9732A"/>
    <w:rsid w:val="00FA0459"/>
    <w:rsid w:val="00FA08B0"/>
    <w:rsid w:val="00FA1173"/>
    <w:rsid w:val="00FA1553"/>
    <w:rsid w:val="00FA17AD"/>
    <w:rsid w:val="00FA293D"/>
    <w:rsid w:val="00FA2A45"/>
    <w:rsid w:val="00FA39CA"/>
    <w:rsid w:val="00FA3C11"/>
    <w:rsid w:val="00FA3EC4"/>
    <w:rsid w:val="00FA41E6"/>
    <w:rsid w:val="00FA4F97"/>
    <w:rsid w:val="00FA6851"/>
    <w:rsid w:val="00FA6D8C"/>
    <w:rsid w:val="00FA7498"/>
    <w:rsid w:val="00FA76E3"/>
    <w:rsid w:val="00FA7CB3"/>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5F3A"/>
    <w:rsid w:val="00FB68EA"/>
    <w:rsid w:val="00FB7A4A"/>
    <w:rsid w:val="00FB7C5E"/>
    <w:rsid w:val="00FC08CD"/>
    <w:rsid w:val="00FC0E8E"/>
    <w:rsid w:val="00FC12F7"/>
    <w:rsid w:val="00FC1803"/>
    <w:rsid w:val="00FC21BE"/>
    <w:rsid w:val="00FC23A4"/>
    <w:rsid w:val="00FC2572"/>
    <w:rsid w:val="00FC2A6A"/>
    <w:rsid w:val="00FC2B79"/>
    <w:rsid w:val="00FC2D4E"/>
    <w:rsid w:val="00FC4620"/>
    <w:rsid w:val="00FC4A7C"/>
    <w:rsid w:val="00FC53E3"/>
    <w:rsid w:val="00FC5580"/>
    <w:rsid w:val="00FC63BD"/>
    <w:rsid w:val="00FC646E"/>
    <w:rsid w:val="00FC670B"/>
    <w:rsid w:val="00FC6726"/>
    <w:rsid w:val="00FC6DF3"/>
    <w:rsid w:val="00FC6F65"/>
    <w:rsid w:val="00FC71D9"/>
    <w:rsid w:val="00FC72AD"/>
    <w:rsid w:val="00FC742D"/>
    <w:rsid w:val="00FD03E7"/>
    <w:rsid w:val="00FD1522"/>
    <w:rsid w:val="00FD1D0D"/>
    <w:rsid w:val="00FD235C"/>
    <w:rsid w:val="00FD2A21"/>
    <w:rsid w:val="00FD2CEF"/>
    <w:rsid w:val="00FD3720"/>
    <w:rsid w:val="00FD4464"/>
    <w:rsid w:val="00FD45D5"/>
    <w:rsid w:val="00FD4748"/>
    <w:rsid w:val="00FD47C5"/>
    <w:rsid w:val="00FD5FBC"/>
    <w:rsid w:val="00FD6584"/>
    <w:rsid w:val="00FD6EBC"/>
    <w:rsid w:val="00FD7649"/>
    <w:rsid w:val="00FE05F0"/>
    <w:rsid w:val="00FE0E22"/>
    <w:rsid w:val="00FE0F5D"/>
    <w:rsid w:val="00FE10F0"/>
    <w:rsid w:val="00FE2243"/>
    <w:rsid w:val="00FE2248"/>
    <w:rsid w:val="00FE2AFA"/>
    <w:rsid w:val="00FE2C02"/>
    <w:rsid w:val="00FE2C4F"/>
    <w:rsid w:val="00FE4C57"/>
    <w:rsid w:val="00FE4E98"/>
    <w:rsid w:val="00FE4EDC"/>
    <w:rsid w:val="00FE6457"/>
    <w:rsid w:val="00FE6548"/>
    <w:rsid w:val="00FE6790"/>
    <w:rsid w:val="00FE7520"/>
    <w:rsid w:val="00FE764F"/>
    <w:rsid w:val="00FE7AE5"/>
    <w:rsid w:val="00FE7BD1"/>
    <w:rsid w:val="00FE7E74"/>
    <w:rsid w:val="00FF00A6"/>
    <w:rsid w:val="00FF0C0F"/>
    <w:rsid w:val="00FF0D00"/>
    <w:rsid w:val="00FF0D4C"/>
    <w:rsid w:val="00FF23FF"/>
    <w:rsid w:val="00FF2488"/>
    <w:rsid w:val="00FF26F9"/>
    <w:rsid w:val="00FF2752"/>
    <w:rsid w:val="00FF2A76"/>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D5E103"/>
  <w15:docId w15:val="{1C9A7116-1E4B-4131-8775-7BA7552CA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BF658D"/>
    <w:pPr>
      <w:widowControl w:val="0"/>
      <w:overflowPunct w:val="0"/>
      <w:spacing w:line="520" w:lineRule="exact"/>
      <w:ind w:firstLineChars="198" w:firstLine="475"/>
      <w:jc w:val="both"/>
    </w:pPr>
    <w:rPr>
      <w:rFonts w:ascii="標楷體" w:eastAsia="標楷體" w:hAnsi="標楷體"/>
      <w:snapToGrid w:val="0"/>
      <w:kern w:val="2"/>
      <w:sz w:val="24"/>
      <w:szCs w:val="24"/>
    </w:rPr>
  </w:style>
  <w:style w:type="paragraph" w:customStyle="1" w:styleId="ad">
    <w:name w:val="甲篇、壹貳參"/>
    <w:autoRedefine/>
    <w:rsid w:val="00642BC0"/>
    <w:pPr>
      <w:spacing w:beforeLines="10" w:before="36" w:line="460" w:lineRule="exact"/>
      <w:jc w:val="both"/>
    </w:pPr>
    <w:rPr>
      <w:rFonts w:ascii="新細明體" w:eastAsia="標楷體" w:hAnsi="新細明體"/>
      <w:b/>
      <w:kern w:val="2"/>
      <w:sz w:val="36"/>
      <w:szCs w:val="36"/>
    </w:rPr>
  </w:style>
  <w:style w:type="character" w:customStyle="1" w:styleId="ac">
    <w:name w:val="乙篇、內文 字元"/>
    <w:link w:val="ab"/>
    <w:rsid w:val="00BF658D"/>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9"/>
    <w:next w:val="afffd"/>
    <w:uiPriority w:val="59"/>
    <w:rsid w:val="00DA4F5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表格格線371"/>
    <w:basedOn w:val="a9"/>
    <w:next w:val="afffd"/>
    <w:uiPriority w:val="59"/>
    <w:rsid w:val="004D698D"/>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表格格線381"/>
    <w:basedOn w:val="a9"/>
    <w:next w:val="afffd"/>
    <w:uiPriority w:val="59"/>
    <w:rsid w:val="004D698D"/>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9"/>
    <w:next w:val="afffd"/>
    <w:uiPriority w:val="59"/>
    <w:rsid w:val="00E84CDF"/>
    <w:pPr>
      <w:widowControl w:val="0"/>
      <w:snapToGrid w:val="0"/>
      <w:jc w:val="center"/>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493185834">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1941064650">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F665D2-D133-47FA-8924-9242C3C43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883</TotalTime>
  <Pages>29</Pages>
  <Words>3819</Words>
  <Characters>21772</Characters>
  <Application>Microsoft Office Word</Application>
  <DocSecurity>0</DocSecurity>
  <Lines>181</Lines>
  <Paragraphs>51</Paragraphs>
  <ScaleCrop>false</ScaleCrop>
  <Company>Microsoft</Company>
  <LinksUpToDate>false</LinksUpToDate>
  <CharactersWithSpaces>25540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邱麗蓉</cp:lastModifiedBy>
  <cp:revision>177</cp:revision>
  <cp:lastPrinted>2026-07-13T03:55:00Z</cp:lastPrinted>
  <dcterms:created xsi:type="dcterms:W3CDTF">2025-06-24T06:15:00Z</dcterms:created>
  <dcterms:modified xsi:type="dcterms:W3CDTF">2026-07-13T07:28:00Z</dcterms:modified>
</cp:coreProperties>
</file>