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6AD20" w14:textId="77777777" w:rsidR="00F230E7" w:rsidRPr="00FE711D" w:rsidRDefault="00F230E7" w:rsidP="00F230E7">
      <w:pPr>
        <w:kinsoku w:val="0"/>
        <w:overflowPunct w:val="0"/>
        <w:spacing w:line="540" w:lineRule="exact"/>
        <w:jc w:val="center"/>
        <w:rPr>
          <w:rFonts w:ascii="標楷體" w:hAnsi="標楷體"/>
          <w:b/>
          <w:kern w:val="0"/>
          <w:sz w:val="40"/>
          <w:szCs w:val="40"/>
        </w:rPr>
      </w:pPr>
      <w:r w:rsidRPr="00FE711D">
        <w:rPr>
          <w:rFonts w:ascii="標楷體" w:hAnsi="標楷體" w:hint="eastAsia"/>
          <w:b/>
          <w:kern w:val="0"/>
          <w:sz w:val="40"/>
          <w:szCs w:val="40"/>
        </w:rPr>
        <w:t>乙、決算審核結果</w:t>
      </w:r>
    </w:p>
    <w:p w14:paraId="598C61C4" w14:textId="77777777" w:rsidR="00F230E7" w:rsidRPr="00FE711D" w:rsidRDefault="00F230E7" w:rsidP="00D60A08">
      <w:pPr>
        <w:overflowPunct w:val="0"/>
        <w:spacing w:afterLines="15" w:after="75" w:line="560" w:lineRule="exact"/>
        <w:jc w:val="center"/>
        <w:rPr>
          <w:rFonts w:ascii="標楷體" w:hAnsi="標楷體"/>
          <w:b/>
          <w:kern w:val="0"/>
          <w:sz w:val="32"/>
          <w:szCs w:val="28"/>
        </w:rPr>
      </w:pPr>
      <w:r w:rsidRPr="00FE711D">
        <w:rPr>
          <w:rFonts w:ascii="標楷體" w:hAnsi="標楷體" w:hint="eastAsia"/>
          <w:b/>
          <w:kern w:val="0"/>
          <w:sz w:val="32"/>
          <w:szCs w:val="28"/>
        </w:rPr>
        <w:t>決算審核結果重要審核意見彙總索引</w:t>
      </w:r>
    </w:p>
    <w:tbl>
      <w:tblPr>
        <w:tblW w:w="0" w:type="auto"/>
        <w:tblLook w:val="04A0" w:firstRow="1" w:lastRow="0" w:firstColumn="1" w:lastColumn="0" w:noHBand="0" w:noVBand="1"/>
      </w:tblPr>
      <w:tblGrid>
        <w:gridCol w:w="8986"/>
        <w:gridCol w:w="934"/>
      </w:tblGrid>
      <w:tr w:rsidR="00FD05D7" w:rsidRPr="00FE711D" w14:paraId="10F24730" w14:textId="77777777" w:rsidTr="0071603F">
        <w:trPr>
          <w:trHeight w:val="20"/>
        </w:trPr>
        <w:tc>
          <w:tcPr>
            <w:tcW w:w="9920" w:type="dxa"/>
            <w:gridSpan w:val="2"/>
            <w:shd w:val="clear" w:color="auto" w:fill="auto"/>
            <w:vAlign w:val="center"/>
          </w:tcPr>
          <w:p w14:paraId="798F7E6E" w14:textId="40F032AF" w:rsidR="00F230E7" w:rsidRPr="00FE711D" w:rsidRDefault="00F230E7" w:rsidP="0071603F">
            <w:pPr>
              <w:overflowPunct w:val="0"/>
              <w:spacing w:line="440" w:lineRule="exact"/>
              <w:jc w:val="both"/>
              <w:rPr>
                <w:rFonts w:ascii="標楷體" w:hAnsi="標楷體"/>
                <w:kern w:val="0"/>
                <w:sz w:val="28"/>
                <w:szCs w:val="28"/>
              </w:rPr>
            </w:pPr>
            <w:r w:rsidRPr="00FE711D">
              <w:rPr>
                <w:rFonts w:ascii="標楷體" w:hAnsi="標楷體" w:hint="eastAsia"/>
                <w:b/>
                <w:sz w:val="32"/>
                <w:szCs w:val="28"/>
              </w:rPr>
              <w:t>貳、</w:t>
            </w:r>
            <w:r w:rsidR="004C616F" w:rsidRPr="00FE711D">
              <w:rPr>
                <w:rFonts w:ascii="標楷體" w:hAnsi="標楷體" w:hint="eastAsia"/>
                <w:b/>
                <w:sz w:val="32"/>
                <w:szCs w:val="28"/>
              </w:rPr>
              <w:t>縣</w:t>
            </w:r>
            <w:r w:rsidRPr="00FE711D">
              <w:rPr>
                <w:rFonts w:ascii="標楷體" w:hAnsi="標楷體" w:hint="eastAsia"/>
                <w:b/>
                <w:sz w:val="32"/>
                <w:szCs w:val="28"/>
              </w:rPr>
              <w:t>政府主管</w:t>
            </w:r>
          </w:p>
        </w:tc>
      </w:tr>
      <w:tr w:rsidR="00FD05D7" w:rsidRPr="00FE711D" w14:paraId="18CB3F5C" w14:textId="77777777" w:rsidTr="0071603F">
        <w:trPr>
          <w:trHeight w:val="20"/>
        </w:trPr>
        <w:tc>
          <w:tcPr>
            <w:tcW w:w="8986" w:type="dxa"/>
            <w:shd w:val="clear" w:color="auto" w:fill="auto"/>
          </w:tcPr>
          <w:p w14:paraId="39A1AE6A" w14:textId="12365B33" w:rsidR="00E15F2D" w:rsidRPr="00FE711D" w:rsidRDefault="00042DC0" w:rsidP="0071603F">
            <w:pPr>
              <w:tabs>
                <w:tab w:val="left" w:leader="middleDot" w:pos="8770"/>
              </w:tabs>
              <w:overflowPunct w:val="0"/>
              <w:spacing w:line="440" w:lineRule="exact"/>
              <w:ind w:leftChars="150" w:left="657" w:hangingChars="100" w:hanging="287"/>
              <w:jc w:val="both"/>
              <w:rPr>
                <w:rFonts w:ascii="標楷體" w:hAnsi="標楷體"/>
                <w:sz w:val="28"/>
                <w:szCs w:val="28"/>
              </w:rPr>
            </w:pPr>
            <w:r w:rsidRPr="00FE711D">
              <w:rPr>
                <w:rFonts w:ascii="標楷體" w:hAnsi="標楷體" w:hint="eastAsia"/>
                <w:sz w:val="28"/>
                <w:szCs w:val="28"/>
              </w:rPr>
              <w:t>1.</w:t>
            </w:r>
            <w:r w:rsidR="00482F2F" w:rsidRPr="00FE711D">
              <w:rPr>
                <w:rFonts w:ascii="標楷體" w:hAnsi="標楷體" w:hint="eastAsia"/>
                <w:sz w:val="28"/>
                <w:szCs w:val="28"/>
              </w:rPr>
              <w:t>歲入歲出預算執行率逾9成，惟部分計畫執行進度落後，遞延至以後年度執行，又有人事費支出持續擴增，自籌財源連年不足支應等情事，允宜研謀善策，</w:t>
            </w:r>
            <w:r w:rsidR="00344BDD">
              <w:rPr>
                <w:rFonts w:ascii="標楷體" w:hAnsi="標楷體" w:hint="eastAsia"/>
                <w:sz w:val="28"/>
                <w:szCs w:val="28"/>
              </w:rPr>
              <w:t>以</w:t>
            </w:r>
            <w:r w:rsidR="00482F2F" w:rsidRPr="00FE711D">
              <w:rPr>
                <w:rFonts w:ascii="標楷體" w:hAnsi="標楷體" w:hint="eastAsia"/>
                <w:sz w:val="28"/>
                <w:szCs w:val="28"/>
              </w:rPr>
              <w:t>維護財政永續，並提升離島地區基礎建設環境</w:t>
            </w:r>
            <w:r w:rsidR="00DC33B7" w:rsidRPr="00FE711D">
              <w:rPr>
                <w:rFonts w:ascii="標楷體" w:hAnsi="標楷體" w:hint="eastAsia"/>
                <w:spacing w:val="-10"/>
                <w:sz w:val="28"/>
                <w:szCs w:val="28"/>
              </w:rPr>
              <w:tab/>
            </w:r>
          </w:p>
        </w:tc>
        <w:tc>
          <w:tcPr>
            <w:tcW w:w="934" w:type="dxa"/>
            <w:shd w:val="clear" w:color="auto" w:fill="auto"/>
          </w:tcPr>
          <w:p w14:paraId="21F1290D" w14:textId="0078707A" w:rsidR="00E15F2D" w:rsidRPr="00E710F3" w:rsidRDefault="00E15F2D" w:rsidP="0071603F">
            <w:pPr>
              <w:overflowPunct w:val="0"/>
              <w:spacing w:line="440" w:lineRule="exact"/>
              <w:rPr>
                <w:rFonts w:ascii="標楷體" w:hAnsi="標楷體"/>
                <w:kern w:val="0"/>
                <w:sz w:val="28"/>
                <w:szCs w:val="28"/>
              </w:rPr>
            </w:pPr>
          </w:p>
          <w:p w14:paraId="277FB29E" w14:textId="77777777" w:rsidR="00090915" w:rsidRPr="00E710F3" w:rsidRDefault="00090915" w:rsidP="0071603F">
            <w:pPr>
              <w:overflowPunct w:val="0"/>
              <w:spacing w:line="440" w:lineRule="exact"/>
              <w:rPr>
                <w:rFonts w:ascii="標楷體" w:hAnsi="標楷體"/>
                <w:kern w:val="0"/>
                <w:sz w:val="28"/>
                <w:szCs w:val="28"/>
              </w:rPr>
            </w:pPr>
          </w:p>
          <w:p w14:paraId="07BE17FD" w14:textId="50E7814E" w:rsidR="00E15F2D" w:rsidRPr="00E710F3" w:rsidRDefault="00E15F2D" w:rsidP="0071603F">
            <w:pPr>
              <w:overflowPunct w:val="0"/>
              <w:spacing w:line="440" w:lineRule="exact"/>
              <w:rPr>
                <w:rFonts w:ascii="標楷體" w:hAnsi="標楷體"/>
                <w:kern w:val="0"/>
                <w:sz w:val="28"/>
                <w:szCs w:val="28"/>
              </w:rPr>
            </w:pPr>
          </w:p>
          <w:p w14:paraId="7BAC371D" w14:textId="3F7736D8" w:rsidR="0016573B" w:rsidRPr="00E710F3" w:rsidRDefault="00B81FE9" w:rsidP="0071603F">
            <w:pPr>
              <w:overflowPunct w:val="0"/>
              <w:spacing w:line="440" w:lineRule="exact"/>
              <w:rPr>
                <w:rFonts w:ascii="標楷體" w:hAnsi="標楷體"/>
                <w:kern w:val="0"/>
                <w:sz w:val="28"/>
                <w:szCs w:val="28"/>
              </w:rPr>
            </w:pPr>
            <w:r w:rsidRPr="00E710F3">
              <w:rPr>
                <w:rFonts w:ascii="標楷體" w:hAnsi="標楷體" w:hint="eastAsia"/>
                <w:kern w:val="0"/>
                <w:sz w:val="28"/>
                <w:szCs w:val="28"/>
              </w:rPr>
              <w:t>乙-</w:t>
            </w:r>
            <w:r w:rsidRPr="00E710F3">
              <w:rPr>
                <w:rFonts w:ascii="標楷體" w:hAnsi="標楷體"/>
                <w:kern w:val="0"/>
                <w:sz w:val="28"/>
                <w:szCs w:val="28"/>
              </w:rPr>
              <w:t xml:space="preserve"> </w:t>
            </w:r>
            <w:r w:rsidR="00E710F3" w:rsidRPr="00E710F3">
              <w:rPr>
                <w:rFonts w:ascii="標楷體" w:hAnsi="標楷體"/>
                <w:kern w:val="0"/>
                <w:sz w:val="28"/>
                <w:szCs w:val="28"/>
              </w:rPr>
              <w:t>8</w:t>
            </w:r>
          </w:p>
        </w:tc>
      </w:tr>
      <w:tr w:rsidR="00FD05D7" w:rsidRPr="00FE711D" w14:paraId="338C32D6" w14:textId="77777777" w:rsidTr="0071603F">
        <w:trPr>
          <w:trHeight w:val="20"/>
        </w:trPr>
        <w:tc>
          <w:tcPr>
            <w:tcW w:w="8986" w:type="dxa"/>
            <w:shd w:val="clear" w:color="auto" w:fill="auto"/>
          </w:tcPr>
          <w:p w14:paraId="484A6E95" w14:textId="3C62F0ED" w:rsidR="00E15F2D" w:rsidRPr="00FE711D" w:rsidRDefault="00042DC0" w:rsidP="0071603F">
            <w:pPr>
              <w:tabs>
                <w:tab w:val="left" w:leader="middleDot" w:pos="8770"/>
              </w:tabs>
              <w:overflowPunct w:val="0"/>
              <w:spacing w:line="440" w:lineRule="exact"/>
              <w:ind w:leftChars="150" w:left="657" w:hangingChars="100" w:hanging="287"/>
              <w:jc w:val="both"/>
              <w:rPr>
                <w:rFonts w:ascii="標楷體" w:hAnsi="標楷體"/>
                <w:sz w:val="28"/>
                <w:szCs w:val="28"/>
              </w:rPr>
            </w:pPr>
            <w:r w:rsidRPr="00FE711D">
              <w:rPr>
                <w:rFonts w:ascii="標楷體" w:hAnsi="標楷體"/>
                <w:sz w:val="28"/>
                <w:szCs w:val="28"/>
              </w:rPr>
              <w:t>2</w:t>
            </w:r>
            <w:r w:rsidRPr="00FE711D">
              <w:rPr>
                <w:rFonts w:ascii="標楷體" w:hAnsi="標楷體" w:hint="eastAsia"/>
                <w:sz w:val="28"/>
                <w:szCs w:val="28"/>
              </w:rPr>
              <w:t>.</w:t>
            </w:r>
            <w:r w:rsidR="00482F2F" w:rsidRPr="00FE711D">
              <w:rPr>
                <w:rFonts w:ascii="標楷體" w:hAnsi="標楷體" w:hint="eastAsia"/>
                <w:sz w:val="28"/>
                <w:szCs w:val="28"/>
              </w:rPr>
              <w:t>訂定施政計畫管制考核要點據以列管執行情形，並按年提出連江縣地方自願檢視報告，惟施政計畫部分指標達成情形未如預期，且報告列載指標項目數偏低及部分成果未揭露，允宜檢討妥處，以有效提升各部門政策規劃及執行力</w:t>
            </w:r>
            <w:r w:rsidR="00DC33B7" w:rsidRPr="00FE711D">
              <w:rPr>
                <w:rFonts w:ascii="標楷體" w:hAnsi="標楷體" w:hint="eastAsia"/>
                <w:sz w:val="28"/>
                <w:szCs w:val="28"/>
              </w:rPr>
              <w:tab/>
            </w:r>
          </w:p>
        </w:tc>
        <w:tc>
          <w:tcPr>
            <w:tcW w:w="934" w:type="dxa"/>
            <w:shd w:val="clear" w:color="auto" w:fill="auto"/>
          </w:tcPr>
          <w:p w14:paraId="6A8132E0" w14:textId="77777777" w:rsidR="00E15F2D" w:rsidRPr="00E710F3" w:rsidRDefault="00E15F2D" w:rsidP="0071603F">
            <w:pPr>
              <w:overflowPunct w:val="0"/>
              <w:spacing w:line="440" w:lineRule="exact"/>
              <w:rPr>
                <w:rFonts w:ascii="標楷體" w:hAnsi="標楷體"/>
                <w:kern w:val="0"/>
                <w:sz w:val="28"/>
                <w:szCs w:val="28"/>
              </w:rPr>
            </w:pPr>
          </w:p>
          <w:p w14:paraId="5487C2F1" w14:textId="77777777" w:rsidR="00E15F2D" w:rsidRPr="00E710F3" w:rsidRDefault="00E15F2D" w:rsidP="0071603F">
            <w:pPr>
              <w:overflowPunct w:val="0"/>
              <w:spacing w:line="440" w:lineRule="exact"/>
              <w:rPr>
                <w:rFonts w:ascii="標楷體" w:hAnsi="標楷體"/>
                <w:kern w:val="0"/>
                <w:sz w:val="28"/>
                <w:szCs w:val="28"/>
              </w:rPr>
            </w:pPr>
          </w:p>
          <w:p w14:paraId="15B9CC1D" w14:textId="2B6983E3" w:rsidR="00E15F2D" w:rsidRPr="00E710F3" w:rsidRDefault="00E15F2D" w:rsidP="0071603F">
            <w:pPr>
              <w:overflowPunct w:val="0"/>
              <w:spacing w:line="440" w:lineRule="exact"/>
              <w:rPr>
                <w:rFonts w:ascii="標楷體" w:hAnsi="標楷體"/>
                <w:kern w:val="0"/>
                <w:sz w:val="28"/>
                <w:szCs w:val="28"/>
              </w:rPr>
            </w:pPr>
          </w:p>
          <w:p w14:paraId="7989B907" w14:textId="6F3E8D69" w:rsidR="0016573B" w:rsidRPr="00E710F3" w:rsidRDefault="00B81FE9" w:rsidP="0071603F">
            <w:pPr>
              <w:overflowPunct w:val="0"/>
              <w:spacing w:line="440" w:lineRule="exact"/>
              <w:rPr>
                <w:rFonts w:ascii="標楷體" w:hAnsi="標楷體"/>
                <w:kern w:val="0"/>
                <w:sz w:val="28"/>
                <w:szCs w:val="28"/>
              </w:rPr>
            </w:pPr>
            <w:r w:rsidRPr="00E710F3">
              <w:rPr>
                <w:rFonts w:ascii="標楷體" w:hAnsi="標楷體" w:hint="eastAsia"/>
                <w:kern w:val="0"/>
                <w:sz w:val="28"/>
                <w:szCs w:val="28"/>
              </w:rPr>
              <w:t>乙-</w:t>
            </w:r>
            <w:r w:rsidRPr="00E710F3">
              <w:rPr>
                <w:rFonts w:ascii="標楷體" w:hAnsi="標楷體"/>
                <w:kern w:val="0"/>
                <w:sz w:val="28"/>
                <w:szCs w:val="28"/>
              </w:rPr>
              <w:t>1</w:t>
            </w:r>
            <w:r w:rsidR="00E710F3" w:rsidRPr="00E710F3">
              <w:rPr>
                <w:rFonts w:ascii="標楷體" w:hAnsi="標楷體"/>
                <w:kern w:val="0"/>
                <w:sz w:val="28"/>
                <w:szCs w:val="28"/>
              </w:rPr>
              <w:t>0</w:t>
            </w:r>
          </w:p>
        </w:tc>
      </w:tr>
      <w:tr w:rsidR="00FD05D7" w:rsidRPr="00FE711D" w14:paraId="7DD3F464" w14:textId="77777777" w:rsidTr="0071603F">
        <w:trPr>
          <w:trHeight w:val="20"/>
        </w:trPr>
        <w:tc>
          <w:tcPr>
            <w:tcW w:w="8986" w:type="dxa"/>
            <w:shd w:val="clear" w:color="auto" w:fill="auto"/>
          </w:tcPr>
          <w:p w14:paraId="248707CC" w14:textId="2BFD4EAC" w:rsidR="00E15F2D" w:rsidRPr="00FE711D" w:rsidRDefault="00042DC0" w:rsidP="0071603F">
            <w:pPr>
              <w:tabs>
                <w:tab w:val="left" w:leader="middleDot" w:pos="8770"/>
              </w:tabs>
              <w:overflowPunct w:val="0"/>
              <w:spacing w:line="440" w:lineRule="exact"/>
              <w:ind w:leftChars="150" w:left="657" w:hangingChars="100" w:hanging="287"/>
              <w:jc w:val="both"/>
              <w:rPr>
                <w:rFonts w:ascii="標楷體" w:hAnsi="標楷體"/>
                <w:sz w:val="28"/>
                <w:szCs w:val="28"/>
              </w:rPr>
            </w:pPr>
            <w:r w:rsidRPr="00FE711D">
              <w:rPr>
                <w:rFonts w:ascii="標楷體" w:hAnsi="標楷體"/>
                <w:sz w:val="28"/>
                <w:szCs w:val="28"/>
              </w:rPr>
              <w:t>3</w:t>
            </w:r>
            <w:r w:rsidRPr="00FE711D">
              <w:rPr>
                <w:rFonts w:ascii="標楷體" w:hAnsi="標楷體" w:hint="eastAsia"/>
                <w:sz w:val="28"/>
                <w:szCs w:val="28"/>
              </w:rPr>
              <w:t>.</w:t>
            </w:r>
            <w:r w:rsidR="00482F2F" w:rsidRPr="00FE711D">
              <w:rPr>
                <w:rFonts w:ascii="標楷體" w:hAnsi="標楷體" w:cs="新細明體" w:hint="eastAsia"/>
                <w:kern w:val="0"/>
                <w:sz w:val="28"/>
                <w:szCs w:val="28"/>
              </w:rPr>
              <w:t>一般性補助款經中央考核結果總成績雖略有進步，惟社會福利面向得分偏低，且部分計畫執行率未及3成，允宜檢討研謀改善，以提升計畫績效及經費運用效能</w:t>
            </w:r>
            <w:r w:rsidR="00DC33B7" w:rsidRPr="00FE711D">
              <w:rPr>
                <w:rFonts w:ascii="標楷體" w:hAnsi="標楷體" w:hint="eastAsia"/>
                <w:sz w:val="28"/>
                <w:szCs w:val="28"/>
              </w:rPr>
              <w:tab/>
            </w:r>
          </w:p>
        </w:tc>
        <w:tc>
          <w:tcPr>
            <w:tcW w:w="934" w:type="dxa"/>
            <w:shd w:val="clear" w:color="auto" w:fill="auto"/>
          </w:tcPr>
          <w:p w14:paraId="6B42DE98" w14:textId="77777777" w:rsidR="00E15F2D" w:rsidRPr="00EB38E6" w:rsidRDefault="00E15F2D" w:rsidP="0071603F">
            <w:pPr>
              <w:overflowPunct w:val="0"/>
              <w:spacing w:line="440" w:lineRule="exact"/>
              <w:rPr>
                <w:rFonts w:ascii="標楷體" w:hAnsi="標楷體"/>
                <w:kern w:val="0"/>
                <w:sz w:val="28"/>
                <w:szCs w:val="28"/>
              </w:rPr>
            </w:pPr>
          </w:p>
          <w:p w14:paraId="7F6263FA" w14:textId="77777777" w:rsidR="00E15F2D" w:rsidRPr="00EB38E6" w:rsidRDefault="00E15F2D" w:rsidP="0071603F">
            <w:pPr>
              <w:overflowPunct w:val="0"/>
              <w:spacing w:line="440" w:lineRule="exact"/>
              <w:rPr>
                <w:rFonts w:ascii="標楷體" w:hAnsi="標楷體"/>
                <w:kern w:val="0"/>
                <w:sz w:val="28"/>
                <w:szCs w:val="28"/>
              </w:rPr>
            </w:pPr>
          </w:p>
          <w:p w14:paraId="7CA26A46" w14:textId="41D7ECBF" w:rsidR="00E15F2D" w:rsidRPr="00EB38E6" w:rsidRDefault="00E15F2D" w:rsidP="0071603F">
            <w:pPr>
              <w:overflowPunct w:val="0"/>
              <w:spacing w:line="440" w:lineRule="exact"/>
              <w:rPr>
                <w:rFonts w:ascii="標楷體" w:hAnsi="標楷體"/>
                <w:kern w:val="0"/>
                <w:sz w:val="28"/>
                <w:szCs w:val="28"/>
              </w:rPr>
            </w:pPr>
            <w:r w:rsidRPr="00EB38E6">
              <w:rPr>
                <w:rFonts w:ascii="標楷體" w:hAnsi="標楷體" w:hint="eastAsia"/>
                <w:kern w:val="0"/>
                <w:sz w:val="28"/>
                <w:szCs w:val="28"/>
              </w:rPr>
              <w:t>乙-</w:t>
            </w:r>
            <w:r w:rsidR="0025633B" w:rsidRPr="00EB38E6">
              <w:rPr>
                <w:rFonts w:ascii="標楷體" w:hAnsi="標楷體"/>
                <w:kern w:val="0"/>
                <w:sz w:val="28"/>
                <w:szCs w:val="28"/>
              </w:rPr>
              <w:t>1</w:t>
            </w:r>
            <w:r w:rsidR="00EB38E6" w:rsidRPr="00EB38E6">
              <w:rPr>
                <w:rFonts w:ascii="標楷體" w:hAnsi="標楷體"/>
                <w:kern w:val="0"/>
                <w:sz w:val="28"/>
                <w:szCs w:val="28"/>
              </w:rPr>
              <w:t>2</w:t>
            </w:r>
          </w:p>
        </w:tc>
      </w:tr>
      <w:tr w:rsidR="00FD05D7" w:rsidRPr="00FE711D" w14:paraId="2AD6B8B4" w14:textId="77777777" w:rsidTr="0071603F">
        <w:trPr>
          <w:trHeight w:val="20"/>
        </w:trPr>
        <w:tc>
          <w:tcPr>
            <w:tcW w:w="8986" w:type="dxa"/>
            <w:shd w:val="clear" w:color="auto" w:fill="auto"/>
          </w:tcPr>
          <w:p w14:paraId="47538EFF" w14:textId="34B40B61" w:rsidR="00E15F2D" w:rsidRPr="00FE711D" w:rsidRDefault="00042DC0" w:rsidP="0071603F">
            <w:pPr>
              <w:tabs>
                <w:tab w:val="left" w:leader="middleDot" w:pos="8770"/>
              </w:tabs>
              <w:overflowPunct w:val="0"/>
              <w:spacing w:line="440" w:lineRule="exact"/>
              <w:ind w:leftChars="150" w:left="657" w:hangingChars="100" w:hanging="287"/>
              <w:jc w:val="both"/>
              <w:rPr>
                <w:rFonts w:ascii="標楷體" w:hAnsi="標楷體"/>
                <w:sz w:val="28"/>
                <w:szCs w:val="28"/>
              </w:rPr>
            </w:pPr>
            <w:r w:rsidRPr="00FE711D">
              <w:rPr>
                <w:rFonts w:ascii="標楷體" w:hAnsi="標楷體"/>
                <w:sz w:val="28"/>
                <w:szCs w:val="28"/>
              </w:rPr>
              <w:t>4</w:t>
            </w:r>
            <w:r w:rsidRPr="00FE711D">
              <w:rPr>
                <w:rFonts w:ascii="標楷體" w:hAnsi="標楷體" w:hint="eastAsia"/>
                <w:sz w:val="28"/>
                <w:szCs w:val="28"/>
              </w:rPr>
              <w:t>.</w:t>
            </w:r>
            <w:r w:rsidR="0049127B" w:rsidRPr="00FE711D">
              <w:rPr>
                <w:rFonts w:ascii="標楷體" w:hAnsi="標楷體" w:cs="新細明體" w:hint="eastAsia"/>
                <w:kern w:val="0"/>
                <w:sz w:val="28"/>
                <w:szCs w:val="28"/>
              </w:rPr>
              <w:t>縣營事業整體營運結果較上年度提升，惟產銷營運及個別計畫執行等作業仍有精進空間，允宜審慎檢討研議具體改善作為，以健全經營體質及提升整體績效</w:t>
            </w:r>
            <w:r w:rsidR="00DC33B7" w:rsidRPr="00FE711D">
              <w:rPr>
                <w:rFonts w:ascii="標楷體" w:hAnsi="標楷體" w:hint="eastAsia"/>
                <w:sz w:val="28"/>
                <w:szCs w:val="28"/>
              </w:rPr>
              <w:tab/>
            </w:r>
          </w:p>
        </w:tc>
        <w:tc>
          <w:tcPr>
            <w:tcW w:w="934" w:type="dxa"/>
            <w:shd w:val="clear" w:color="auto" w:fill="auto"/>
          </w:tcPr>
          <w:p w14:paraId="6BA1B16A" w14:textId="77777777" w:rsidR="00E15F2D" w:rsidRPr="003F5E4F" w:rsidRDefault="00E15F2D" w:rsidP="0071603F">
            <w:pPr>
              <w:overflowPunct w:val="0"/>
              <w:spacing w:line="440" w:lineRule="exact"/>
              <w:rPr>
                <w:rFonts w:ascii="標楷體" w:hAnsi="標楷體"/>
                <w:kern w:val="0"/>
                <w:sz w:val="28"/>
                <w:szCs w:val="28"/>
              </w:rPr>
            </w:pPr>
          </w:p>
          <w:p w14:paraId="2B5D7EC0" w14:textId="77777777" w:rsidR="0094291C" w:rsidRPr="003F5E4F" w:rsidRDefault="0094291C" w:rsidP="0071603F">
            <w:pPr>
              <w:overflowPunct w:val="0"/>
              <w:spacing w:line="440" w:lineRule="exact"/>
              <w:rPr>
                <w:rFonts w:ascii="標楷體" w:hAnsi="標楷體"/>
                <w:kern w:val="0"/>
                <w:sz w:val="28"/>
                <w:szCs w:val="28"/>
              </w:rPr>
            </w:pPr>
          </w:p>
          <w:p w14:paraId="3520151D" w14:textId="39795D95" w:rsidR="00E15F2D" w:rsidRPr="003F5E4F" w:rsidRDefault="00E15F2D" w:rsidP="0071603F">
            <w:pPr>
              <w:overflowPunct w:val="0"/>
              <w:spacing w:line="440" w:lineRule="exact"/>
              <w:rPr>
                <w:rFonts w:ascii="標楷體" w:hAnsi="標楷體"/>
                <w:kern w:val="0"/>
                <w:sz w:val="28"/>
                <w:szCs w:val="28"/>
              </w:rPr>
            </w:pPr>
            <w:r w:rsidRPr="003F5E4F">
              <w:rPr>
                <w:rFonts w:ascii="標楷體" w:hAnsi="標楷體" w:hint="eastAsia"/>
                <w:kern w:val="0"/>
                <w:sz w:val="28"/>
                <w:szCs w:val="28"/>
              </w:rPr>
              <w:t>乙-</w:t>
            </w:r>
            <w:r w:rsidR="0025633B" w:rsidRPr="003F5E4F">
              <w:rPr>
                <w:rFonts w:ascii="標楷體" w:hAnsi="標楷體"/>
                <w:kern w:val="0"/>
                <w:sz w:val="28"/>
                <w:szCs w:val="28"/>
              </w:rPr>
              <w:t>1</w:t>
            </w:r>
            <w:r w:rsidR="00667812" w:rsidRPr="003F5E4F">
              <w:rPr>
                <w:rFonts w:ascii="標楷體" w:hAnsi="標楷體"/>
                <w:kern w:val="0"/>
                <w:sz w:val="28"/>
                <w:szCs w:val="28"/>
              </w:rPr>
              <w:t>3</w:t>
            </w:r>
          </w:p>
        </w:tc>
      </w:tr>
      <w:tr w:rsidR="00FD05D7" w:rsidRPr="00FE711D" w14:paraId="6D1700B5" w14:textId="77777777" w:rsidTr="0071603F">
        <w:trPr>
          <w:trHeight w:val="20"/>
        </w:trPr>
        <w:tc>
          <w:tcPr>
            <w:tcW w:w="8986" w:type="dxa"/>
            <w:shd w:val="clear" w:color="auto" w:fill="auto"/>
          </w:tcPr>
          <w:p w14:paraId="0A788997" w14:textId="54C12C3D" w:rsidR="00E15F2D" w:rsidRPr="00FE711D" w:rsidRDefault="00042DC0" w:rsidP="0071603F">
            <w:pPr>
              <w:tabs>
                <w:tab w:val="left" w:leader="middleDot" w:pos="8770"/>
              </w:tabs>
              <w:overflowPunct w:val="0"/>
              <w:spacing w:line="440" w:lineRule="exact"/>
              <w:ind w:leftChars="150" w:left="657" w:hangingChars="100" w:hanging="287"/>
              <w:jc w:val="both"/>
              <w:rPr>
                <w:rFonts w:ascii="標楷體" w:hAnsi="標楷體"/>
                <w:sz w:val="28"/>
                <w:szCs w:val="28"/>
              </w:rPr>
            </w:pPr>
            <w:r w:rsidRPr="00FE711D">
              <w:rPr>
                <w:rFonts w:ascii="標楷體" w:hAnsi="標楷體"/>
                <w:sz w:val="28"/>
                <w:szCs w:val="28"/>
              </w:rPr>
              <w:t>5</w:t>
            </w:r>
            <w:r w:rsidRPr="00FE711D">
              <w:rPr>
                <w:rFonts w:ascii="標楷體" w:hAnsi="標楷體" w:hint="eastAsia"/>
                <w:sz w:val="28"/>
                <w:szCs w:val="28"/>
              </w:rPr>
              <w:t>.</w:t>
            </w:r>
            <w:r w:rsidR="0049127B" w:rsidRPr="00FE711D">
              <w:rPr>
                <w:rFonts w:ascii="標楷體" w:hAnsi="標楷體" w:cs="新細明體" w:hint="eastAsia"/>
                <w:kern w:val="0"/>
                <w:sz w:val="28"/>
                <w:szCs w:val="28"/>
              </w:rPr>
              <w:t>強化地區基礎建設推動各項重大計畫，惟部分案件預算執行未如預期，且間有共同性缺失態樣，允宜通盤檢討，以提升計畫執行成效</w:t>
            </w:r>
            <w:r w:rsidR="00DC33B7" w:rsidRPr="00FE711D">
              <w:rPr>
                <w:rFonts w:ascii="標楷體" w:hAnsi="標楷體" w:hint="eastAsia"/>
                <w:sz w:val="28"/>
                <w:szCs w:val="28"/>
              </w:rPr>
              <w:tab/>
            </w:r>
          </w:p>
        </w:tc>
        <w:tc>
          <w:tcPr>
            <w:tcW w:w="934" w:type="dxa"/>
            <w:shd w:val="clear" w:color="auto" w:fill="auto"/>
          </w:tcPr>
          <w:p w14:paraId="3961E27D" w14:textId="5A74B5C8" w:rsidR="00E15F2D" w:rsidRPr="003F5E4F" w:rsidRDefault="00E15F2D" w:rsidP="0071603F">
            <w:pPr>
              <w:overflowPunct w:val="0"/>
              <w:spacing w:line="440" w:lineRule="exact"/>
              <w:rPr>
                <w:rFonts w:ascii="標楷體" w:hAnsi="標楷體"/>
                <w:kern w:val="0"/>
                <w:sz w:val="28"/>
                <w:szCs w:val="28"/>
              </w:rPr>
            </w:pPr>
          </w:p>
          <w:p w14:paraId="4A6EACD2" w14:textId="77777777" w:rsidR="00D60A08" w:rsidRPr="003F5E4F" w:rsidRDefault="00D60A08" w:rsidP="0071603F">
            <w:pPr>
              <w:overflowPunct w:val="0"/>
              <w:spacing w:line="440" w:lineRule="exact"/>
              <w:rPr>
                <w:rFonts w:ascii="標楷體" w:hAnsi="標楷體"/>
                <w:kern w:val="0"/>
                <w:sz w:val="28"/>
                <w:szCs w:val="28"/>
              </w:rPr>
            </w:pPr>
          </w:p>
          <w:p w14:paraId="2382D44B" w14:textId="771A45CF" w:rsidR="00E15F2D" w:rsidRPr="003F5E4F" w:rsidRDefault="00E15F2D" w:rsidP="0071603F">
            <w:pPr>
              <w:overflowPunct w:val="0"/>
              <w:spacing w:line="440" w:lineRule="exact"/>
              <w:rPr>
                <w:rFonts w:ascii="標楷體" w:hAnsi="標楷體"/>
                <w:kern w:val="0"/>
                <w:sz w:val="28"/>
                <w:szCs w:val="28"/>
              </w:rPr>
            </w:pPr>
            <w:r w:rsidRPr="003F5E4F">
              <w:rPr>
                <w:rFonts w:ascii="標楷體" w:hAnsi="標楷體" w:hint="eastAsia"/>
                <w:kern w:val="0"/>
                <w:sz w:val="28"/>
                <w:szCs w:val="28"/>
              </w:rPr>
              <w:t>乙-</w:t>
            </w:r>
            <w:r w:rsidR="003F5E4F" w:rsidRPr="003F5E4F">
              <w:rPr>
                <w:rFonts w:ascii="標楷體" w:hAnsi="標楷體"/>
                <w:kern w:val="0"/>
                <w:sz w:val="28"/>
                <w:szCs w:val="28"/>
              </w:rPr>
              <w:t>15</w:t>
            </w:r>
          </w:p>
        </w:tc>
      </w:tr>
      <w:tr w:rsidR="00FD05D7" w:rsidRPr="00FE711D" w14:paraId="4C94D1B6" w14:textId="77777777" w:rsidTr="0071603F">
        <w:trPr>
          <w:trHeight w:val="20"/>
        </w:trPr>
        <w:tc>
          <w:tcPr>
            <w:tcW w:w="8986" w:type="dxa"/>
            <w:shd w:val="clear" w:color="auto" w:fill="auto"/>
          </w:tcPr>
          <w:p w14:paraId="26831A30" w14:textId="2D2A8904" w:rsidR="00E15F2D" w:rsidRPr="00FE711D" w:rsidRDefault="00042DC0" w:rsidP="0071603F">
            <w:pPr>
              <w:tabs>
                <w:tab w:val="left" w:leader="middleDot" w:pos="8770"/>
              </w:tabs>
              <w:overflowPunct w:val="0"/>
              <w:spacing w:line="440" w:lineRule="exact"/>
              <w:ind w:leftChars="150" w:left="657" w:hangingChars="100" w:hanging="287"/>
              <w:jc w:val="both"/>
              <w:rPr>
                <w:rFonts w:ascii="標楷體" w:hAnsi="標楷體"/>
                <w:sz w:val="28"/>
                <w:szCs w:val="28"/>
              </w:rPr>
            </w:pPr>
            <w:r w:rsidRPr="00FE711D">
              <w:rPr>
                <w:rFonts w:ascii="標楷體" w:hAnsi="標楷體"/>
                <w:sz w:val="28"/>
                <w:szCs w:val="28"/>
              </w:rPr>
              <w:t>6</w:t>
            </w:r>
            <w:r w:rsidRPr="00FE711D">
              <w:rPr>
                <w:rFonts w:ascii="標楷體" w:hAnsi="標楷體" w:hint="eastAsia"/>
                <w:sz w:val="28"/>
                <w:szCs w:val="28"/>
              </w:rPr>
              <w:t>.</w:t>
            </w:r>
            <w:r w:rsidR="00D259EA" w:rsidRPr="00FE711D">
              <w:rPr>
                <w:rFonts w:ascii="標楷體" w:hAnsi="標楷體" w:hint="eastAsia"/>
                <w:sz w:val="28"/>
                <w:szCs w:val="28"/>
              </w:rPr>
              <w:t>縣政府暨所屬機關訂定採購案投標廠商資格，以確保履約能力，惟部分採購案存有限制競爭情事，恐影響政府採購公平性，允宜加強宣導與稽核，俾促使依法執行，匡正政府採購秩序</w:t>
            </w:r>
            <w:r w:rsidR="00DC33B7" w:rsidRPr="00FE711D">
              <w:rPr>
                <w:rFonts w:ascii="標楷體" w:hAnsi="標楷體" w:hint="eastAsia"/>
                <w:sz w:val="28"/>
                <w:szCs w:val="28"/>
              </w:rPr>
              <w:tab/>
            </w:r>
          </w:p>
        </w:tc>
        <w:tc>
          <w:tcPr>
            <w:tcW w:w="934" w:type="dxa"/>
            <w:shd w:val="clear" w:color="auto" w:fill="auto"/>
          </w:tcPr>
          <w:p w14:paraId="0E9075C9" w14:textId="77777777" w:rsidR="00E15F2D" w:rsidRPr="003F5E4F" w:rsidRDefault="00E15F2D" w:rsidP="0071603F">
            <w:pPr>
              <w:overflowPunct w:val="0"/>
              <w:spacing w:line="440" w:lineRule="exact"/>
              <w:rPr>
                <w:rFonts w:ascii="標楷體" w:hAnsi="標楷體"/>
                <w:kern w:val="0"/>
                <w:sz w:val="28"/>
                <w:szCs w:val="28"/>
              </w:rPr>
            </w:pPr>
          </w:p>
          <w:p w14:paraId="3569C90C" w14:textId="77777777" w:rsidR="00E15F2D" w:rsidRPr="003F5E4F" w:rsidRDefault="00E15F2D" w:rsidP="0071603F">
            <w:pPr>
              <w:overflowPunct w:val="0"/>
              <w:spacing w:line="440" w:lineRule="exact"/>
              <w:rPr>
                <w:rFonts w:ascii="標楷體" w:hAnsi="標楷體"/>
                <w:kern w:val="0"/>
                <w:sz w:val="28"/>
                <w:szCs w:val="28"/>
              </w:rPr>
            </w:pPr>
          </w:p>
          <w:p w14:paraId="393BF78E" w14:textId="55AFFD3E" w:rsidR="00E15F2D" w:rsidRPr="003F5E4F" w:rsidRDefault="00E15F2D" w:rsidP="0071603F">
            <w:pPr>
              <w:overflowPunct w:val="0"/>
              <w:spacing w:line="440" w:lineRule="exact"/>
              <w:rPr>
                <w:rFonts w:ascii="標楷體" w:hAnsi="標楷體"/>
                <w:kern w:val="0"/>
                <w:sz w:val="28"/>
                <w:szCs w:val="28"/>
              </w:rPr>
            </w:pPr>
            <w:r w:rsidRPr="003F5E4F">
              <w:rPr>
                <w:rFonts w:ascii="標楷體" w:hAnsi="標楷體" w:hint="eastAsia"/>
                <w:kern w:val="0"/>
                <w:sz w:val="28"/>
                <w:szCs w:val="28"/>
              </w:rPr>
              <w:t>乙-</w:t>
            </w:r>
            <w:r w:rsidR="003F5E4F" w:rsidRPr="003F5E4F">
              <w:rPr>
                <w:rFonts w:ascii="標楷體" w:hAnsi="標楷體"/>
                <w:kern w:val="0"/>
                <w:sz w:val="28"/>
                <w:szCs w:val="28"/>
              </w:rPr>
              <w:t>16</w:t>
            </w:r>
          </w:p>
        </w:tc>
      </w:tr>
      <w:tr w:rsidR="00FD05D7" w:rsidRPr="00FE711D" w14:paraId="2302B24C" w14:textId="77777777" w:rsidTr="0071603F">
        <w:trPr>
          <w:trHeight w:val="20"/>
        </w:trPr>
        <w:tc>
          <w:tcPr>
            <w:tcW w:w="8986" w:type="dxa"/>
            <w:shd w:val="clear" w:color="auto" w:fill="auto"/>
          </w:tcPr>
          <w:p w14:paraId="043E05C4" w14:textId="0FB418AE" w:rsidR="00E15F2D" w:rsidRPr="00FE711D" w:rsidRDefault="00042DC0" w:rsidP="0071603F">
            <w:pPr>
              <w:tabs>
                <w:tab w:val="left" w:leader="middleDot" w:pos="8770"/>
              </w:tabs>
              <w:overflowPunct w:val="0"/>
              <w:spacing w:line="440" w:lineRule="exact"/>
              <w:ind w:leftChars="150" w:left="657" w:hangingChars="100" w:hanging="287"/>
              <w:jc w:val="both"/>
              <w:rPr>
                <w:rFonts w:ascii="標楷體" w:hAnsi="標楷體"/>
                <w:sz w:val="28"/>
                <w:szCs w:val="28"/>
              </w:rPr>
            </w:pPr>
            <w:bookmarkStart w:id="0" w:name="_Hlk108181142"/>
            <w:r w:rsidRPr="00FE711D">
              <w:rPr>
                <w:rFonts w:ascii="標楷體" w:hAnsi="標楷體"/>
                <w:sz w:val="28"/>
                <w:szCs w:val="28"/>
              </w:rPr>
              <w:t>7</w:t>
            </w:r>
            <w:r w:rsidRPr="00FE711D">
              <w:rPr>
                <w:rFonts w:ascii="標楷體" w:hAnsi="標楷體" w:hint="eastAsia"/>
                <w:sz w:val="28"/>
                <w:szCs w:val="28"/>
              </w:rPr>
              <w:t>.</w:t>
            </w:r>
            <w:r w:rsidR="00A40148" w:rsidRPr="00FE711D">
              <w:rPr>
                <w:rFonts w:ascii="標楷體" w:hAnsi="標楷體" w:cs="新細明體" w:hint="eastAsia"/>
                <w:kern w:val="0"/>
                <w:sz w:val="28"/>
                <w:szCs w:val="28"/>
              </w:rPr>
              <w:t>為解決縣內住宅供給不足及滿足縣民居住需求，興建示範及社會住宅，惟示範住宅未妥適評估修正售價，且將應有償撥用土地改為無償撥用，又有社會住宅轉供外語教師使用等情事，允宜研謀改善，以維持財政健全及契合政策目標</w:t>
            </w:r>
            <w:r w:rsidR="00DC33B7" w:rsidRPr="00FE711D">
              <w:rPr>
                <w:rFonts w:ascii="標楷體" w:hAnsi="標楷體" w:hint="eastAsia"/>
                <w:sz w:val="28"/>
                <w:szCs w:val="28"/>
              </w:rPr>
              <w:tab/>
            </w:r>
          </w:p>
        </w:tc>
        <w:tc>
          <w:tcPr>
            <w:tcW w:w="934" w:type="dxa"/>
            <w:shd w:val="clear" w:color="auto" w:fill="auto"/>
          </w:tcPr>
          <w:p w14:paraId="5A6FF117" w14:textId="77777777" w:rsidR="00E15F2D" w:rsidRPr="003F5E4F" w:rsidRDefault="00E15F2D" w:rsidP="0071603F">
            <w:pPr>
              <w:overflowPunct w:val="0"/>
              <w:spacing w:line="440" w:lineRule="exact"/>
              <w:rPr>
                <w:rFonts w:ascii="標楷體" w:hAnsi="標楷體"/>
                <w:kern w:val="0"/>
                <w:sz w:val="28"/>
                <w:szCs w:val="28"/>
              </w:rPr>
            </w:pPr>
          </w:p>
          <w:p w14:paraId="421C19EE" w14:textId="77777777" w:rsidR="00E15F2D" w:rsidRPr="003F5E4F" w:rsidRDefault="00E15F2D" w:rsidP="0071603F">
            <w:pPr>
              <w:overflowPunct w:val="0"/>
              <w:spacing w:line="440" w:lineRule="exact"/>
              <w:rPr>
                <w:rFonts w:ascii="標楷體" w:hAnsi="標楷體"/>
                <w:kern w:val="0"/>
                <w:sz w:val="28"/>
                <w:szCs w:val="28"/>
              </w:rPr>
            </w:pPr>
          </w:p>
          <w:p w14:paraId="5174CD41" w14:textId="2D1B3733" w:rsidR="00E15F2D" w:rsidRPr="003F5E4F" w:rsidRDefault="00E15F2D" w:rsidP="0071603F">
            <w:pPr>
              <w:overflowPunct w:val="0"/>
              <w:spacing w:line="440" w:lineRule="exact"/>
              <w:rPr>
                <w:rFonts w:ascii="標楷體" w:hAnsi="標楷體"/>
                <w:kern w:val="0"/>
                <w:sz w:val="28"/>
                <w:szCs w:val="28"/>
              </w:rPr>
            </w:pPr>
          </w:p>
          <w:p w14:paraId="52D3D0EB" w14:textId="1DF6C950" w:rsidR="0016573B" w:rsidRPr="003F5E4F" w:rsidRDefault="00B81FE9" w:rsidP="0071603F">
            <w:pPr>
              <w:overflowPunct w:val="0"/>
              <w:spacing w:line="440" w:lineRule="exact"/>
              <w:rPr>
                <w:rFonts w:ascii="標楷體" w:hAnsi="標楷體"/>
                <w:kern w:val="0"/>
                <w:sz w:val="28"/>
                <w:szCs w:val="28"/>
              </w:rPr>
            </w:pPr>
            <w:r w:rsidRPr="003F5E4F">
              <w:rPr>
                <w:rFonts w:ascii="標楷體" w:hAnsi="標楷體" w:hint="eastAsia"/>
                <w:kern w:val="0"/>
                <w:sz w:val="28"/>
                <w:szCs w:val="28"/>
              </w:rPr>
              <w:t>乙-</w:t>
            </w:r>
            <w:r w:rsidR="003F5E4F" w:rsidRPr="003F5E4F">
              <w:rPr>
                <w:rFonts w:ascii="標楷體" w:hAnsi="標楷體"/>
                <w:kern w:val="0"/>
                <w:sz w:val="28"/>
                <w:szCs w:val="28"/>
              </w:rPr>
              <w:t>17</w:t>
            </w:r>
          </w:p>
        </w:tc>
      </w:tr>
      <w:tr w:rsidR="00FD05D7" w:rsidRPr="00FE711D" w14:paraId="78F672AA" w14:textId="77777777" w:rsidTr="0071603F">
        <w:trPr>
          <w:trHeight w:val="907"/>
        </w:trPr>
        <w:tc>
          <w:tcPr>
            <w:tcW w:w="8986" w:type="dxa"/>
            <w:shd w:val="clear" w:color="auto" w:fill="auto"/>
          </w:tcPr>
          <w:p w14:paraId="397EC8CE" w14:textId="65D6D95A" w:rsidR="00E15F2D" w:rsidRPr="00FE711D" w:rsidRDefault="00042DC0" w:rsidP="0071603F">
            <w:pPr>
              <w:tabs>
                <w:tab w:val="left" w:leader="middleDot" w:pos="8770"/>
              </w:tabs>
              <w:overflowPunct w:val="0"/>
              <w:spacing w:line="440" w:lineRule="exact"/>
              <w:ind w:leftChars="150" w:left="657" w:hangingChars="100" w:hanging="287"/>
              <w:jc w:val="both"/>
              <w:rPr>
                <w:rFonts w:ascii="標楷體" w:hAnsi="標楷體"/>
                <w:sz w:val="28"/>
                <w:szCs w:val="28"/>
              </w:rPr>
            </w:pPr>
            <w:bookmarkStart w:id="1" w:name="_Hlk108104910"/>
            <w:bookmarkEnd w:id="0"/>
            <w:r w:rsidRPr="00FE711D">
              <w:rPr>
                <w:rFonts w:ascii="標楷體" w:hAnsi="標楷體"/>
                <w:sz w:val="28"/>
                <w:szCs w:val="28"/>
              </w:rPr>
              <w:t>8</w:t>
            </w:r>
            <w:r w:rsidRPr="00FE711D">
              <w:rPr>
                <w:rFonts w:ascii="標楷體" w:hAnsi="標楷體" w:hint="eastAsia"/>
                <w:sz w:val="28"/>
                <w:szCs w:val="28"/>
              </w:rPr>
              <w:t>.</w:t>
            </w:r>
            <w:r w:rsidR="00A2498A" w:rsidRPr="00FE711D">
              <w:rPr>
                <w:rFonts w:ascii="標楷體" w:hAnsi="標楷體" w:cs="新細明體" w:hint="eastAsia"/>
                <w:kern w:val="0"/>
                <w:sz w:val="28"/>
                <w:szCs w:val="28"/>
              </w:rPr>
              <w:t>為促進觀光產業發展及建構國際級旅遊環境，辦理十年期馬祖國際藝術島活動，惟官方行程參與人數、體驗結果與表演節目上座率容有精進空間，及成果報告未呈現預期效益達成結果，允宜優化策進，以提升參與成效與意願</w:t>
            </w:r>
            <w:r w:rsidR="00DC33B7" w:rsidRPr="00FE711D">
              <w:rPr>
                <w:rFonts w:ascii="標楷體" w:hAnsi="標楷體" w:hint="eastAsia"/>
                <w:sz w:val="28"/>
                <w:szCs w:val="28"/>
              </w:rPr>
              <w:tab/>
            </w:r>
          </w:p>
        </w:tc>
        <w:tc>
          <w:tcPr>
            <w:tcW w:w="934" w:type="dxa"/>
            <w:shd w:val="clear" w:color="auto" w:fill="auto"/>
          </w:tcPr>
          <w:p w14:paraId="4FEA4D58" w14:textId="77777777" w:rsidR="00E15F2D" w:rsidRPr="00C05715" w:rsidRDefault="00E15F2D" w:rsidP="0071603F">
            <w:pPr>
              <w:overflowPunct w:val="0"/>
              <w:spacing w:line="440" w:lineRule="exact"/>
              <w:rPr>
                <w:rFonts w:ascii="標楷體" w:hAnsi="標楷體"/>
                <w:kern w:val="0"/>
                <w:sz w:val="28"/>
                <w:szCs w:val="28"/>
              </w:rPr>
            </w:pPr>
          </w:p>
          <w:p w14:paraId="43974D7E" w14:textId="77777777" w:rsidR="00E15F2D" w:rsidRPr="00C05715" w:rsidRDefault="00E15F2D" w:rsidP="0071603F">
            <w:pPr>
              <w:overflowPunct w:val="0"/>
              <w:spacing w:line="440" w:lineRule="exact"/>
              <w:rPr>
                <w:rFonts w:ascii="標楷體" w:hAnsi="標楷體"/>
                <w:kern w:val="0"/>
                <w:sz w:val="28"/>
                <w:szCs w:val="28"/>
              </w:rPr>
            </w:pPr>
          </w:p>
          <w:p w14:paraId="652DBC26" w14:textId="6AE93A20" w:rsidR="00E15F2D" w:rsidRPr="00C05715" w:rsidRDefault="00E15F2D" w:rsidP="0071603F">
            <w:pPr>
              <w:overflowPunct w:val="0"/>
              <w:spacing w:line="440" w:lineRule="exact"/>
              <w:rPr>
                <w:rFonts w:ascii="標楷體" w:hAnsi="標楷體"/>
                <w:kern w:val="0"/>
                <w:sz w:val="28"/>
                <w:szCs w:val="28"/>
              </w:rPr>
            </w:pPr>
          </w:p>
          <w:p w14:paraId="7D5675E9" w14:textId="5872E34F" w:rsidR="0016573B" w:rsidRPr="00C05715" w:rsidRDefault="00B81FE9" w:rsidP="0071603F">
            <w:pPr>
              <w:overflowPunct w:val="0"/>
              <w:spacing w:line="440" w:lineRule="exact"/>
              <w:rPr>
                <w:rFonts w:ascii="標楷體" w:hAnsi="標楷體"/>
                <w:kern w:val="0"/>
                <w:sz w:val="28"/>
                <w:szCs w:val="28"/>
              </w:rPr>
            </w:pPr>
            <w:r w:rsidRPr="00C05715">
              <w:rPr>
                <w:rFonts w:ascii="標楷體" w:hAnsi="標楷體" w:hint="eastAsia"/>
                <w:kern w:val="0"/>
                <w:sz w:val="28"/>
                <w:szCs w:val="28"/>
              </w:rPr>
              <w:t>乙-</w:t>
            </w:r>
            <w:r w:rsidR="00C05715" w:rsidRPr="00C05715">
              <w:rPr>
                <w:rFonts w:ascii="標楷體" w:hAnsi="標楷體"/>
                <w:kern w:val="0"/>
                <w:sz w:val="28"/>
                <w:szCs w:val="28"/>
              </w:rPr>
              <w:t>19</w:t>
            </w:r>
          </w:p>
        </w:tc>
      </w:tr>
      <w:tr w:rsidR="00FD05D7" w:rsidRPr="00FE711D" w14:paraId="7E07C0E6" w14:textId="77777777" w:rsidTr="0071603F">
        <w:trPr>
          <w:trHeight w:val="20"/>
        </w:trPr>
        <w:tc>
          <w:tcPr>
            <w:tcW w:w="8986" w:type="dxa"/>
            <w:shd w:val="clear" w:color="auto" w:fill="auto"/>
          </w:tcPr>
          <w:p w14:paraId="123728D8" w14:textId="3DD9E85D" w:rsidR="00E15F2D" w:rsidRPr="00FE711D" w:rsidRDefault="00042DC0" w:rsidP="00F95583">
            <w:pPr>
              <w:tabs>
                <w:tab w:val="left" w:leader="middleDot" w:pos="8770"/>
              </w:tabs>
              <w:overflowPunct w:val="0"/>
              <w:spacing w:line="440" w:lineRule="exact"/>
              <w:ind w:leftChars="150" w:left="657" w:hangingChars="100" w:hanging="287"/>
              <w:jc w:val="both"/>
              <w:rPr>
                <w:rFonts w:ascii="標楷體" w:hAnsi="標楷體"/>
                <w:sz w:val="28"/>
                <w:szCs w:val="28"/>
              </w:rPr>
            </w:pPr>
            <w:bookmarkStart w:id="2" w:name="_Hlk108105301"/>
            <w:bookmarkEnd w:id="1"/>
            <w:r w:rsidRPr="00FE711D">
              <w:rPr>
                <w:rFonts w:ascii="標楷體" w:hAnsi="標楷體"/>
                <w:sz w:val="28"/>
                <w:szCs w:val="28"/>
              </w:rPr>
              <w:lastRenderedPageBreak/>
              <w:t>9</w:t>
            </w:r>
            <w:r w:rsidRPr="00FE711D">
              <w:rPr>
                <w:rFonts w:ascii="標楷體" w:hAnsi="標楷體" w:hint="eastAsia"/>
                <w:sz w:val="28"/>
                <w:szCs w:val="28"/>
              </w:rPr>
              <w:t>.</w:t>
            </w:r>
            <w:r w:rsidR="0063465E" w:rsidRPr="00FE711D">
              <w:rPr>
                <w:rFonts w:ascii="標楷體" w:hAnsi="標楷體" w:cs="新細明體" w:hint="eastAsia"/>
                <w:spacing w:val="-4"/>
                <w:kern w:val="0"/>
                <w:sz w:val="28"/>
                <w:szCs w:val="28"/>
              </w:rPr>
              <w:t>辦理清水水綠遊憩空間營造計畫，增加地方休憩環境，惟部分項目未提報補助機關核備即行施作，致須繳回近半數補助款，又有多棟已報廢建物尚未拆除等情事，允宜檢討改善</w:t>
            </w:r>
            <w:r w:rsidR="00BE3F45" w:rsidRPr="00FE711D">
              <w:rPr>
                <w:rFonts w:ascii="標楷體" w:hAnsi="標楷體" w:cs="新細明體" w:hint="eastAsia"/>
                <w:spacing w:val="-4"/>
                <w:kern w:val="0"/>
                <w:sz w:val="28"/>
                <w:szCs w:val="28"/>
              </w:rPr>
              <w:t>，以遵循法令及健全政府財政，並強化財產管理</w:t>
            </w:r>
            <w:r w:rsidR="00DC33B7" w:rsidRPr="00FE711D">
              <w:rPr>
                <w:rFonts w:ascii="標楷體" w:hAnsi="標楷體" w:hint="eastAsia"/>
                <w:sz w:val="28"/>
                <w:szCs w:val="28"/>
              </w:rPr>
              <w:tab/>
            </w:r>
          </w:p>
        </w:tc>
        <w:tc>
          <w:tcPr>
            <w:tcW w:w="934" w:type="dxa"/>
            <w:shd w:val="clear" w:color="auto" w:fill="auto"/>
          </w:tcPr>
          <w:p w14:paraId="30D9B54A" w14:textId="77777777" w:rsidR="0094291C" w:rsidRPr="00292E81" w:rsidRDefault="0094291C" w:rsidP="00F95583">
            <w:pPr>
              <w:overflowPunct w:val="0"/>
              <w:spacing w:line="440" w:lineRule="exact"/>
              <w:rPr>
                <w:rFonts w:ascii="標楷體" w:hAnsi="標楷體"/>
                <w:kern w:val="0"/>
                <w:sz w:val="28"/>
                <w:szCs w:val="28"/>
              </w:rPr>
            </w:pPr>
          </w:p>
          <w:p w14:paraId="3578F976" w14:textId="016F9344" w:rsidR="0094639F" w:rsidRPr="00292E81" w:rsidRDefault="0094639F" w:rsidP="00F95583">
            <w:pPr>
              <w:overflowPunct w:val="0"/>
              <w:spacing w:line="440" w:lineRule="exact"/>
              <w:rPr>
                <w:rFonts w:ascii="標楷體" w:hAnsi="標楷體"/>
                <w:kern w:val="0"/>
                <w:sz w:val="28"/>
                <w:szCs w:val="28"/>
              </w:rPr>
            </w:pPr>
          </w:p>
          <w:p w14:paraId="2EA81388" w14:textId="6B608ED3" w:rsidR="00E15F2D" w:rsidRPr="00292E81" w:rsidRDefault="00E15F2D" w:rsidP="00F95583">
            <w:pPr>
              <w:overflowPunct w:val="0"/>
              <w:spacing w:line="440" w:lineRule="exact"/>
              <w:rPr>
                <w:rFonts w:ascii="標楷體" w:hAnsi="標楷體"/>
                <w:kern w:val="0"/>
                <w:sz w:val="28"/>
                <w:szCs w:val="28"/>
              </w:rPr>
            </w:pPr>
          </w:p>
          <w:p w14:paraId="0A7678DF" w14:textId="42A1C3F7" w:rsidR="0016573B" w:rsidRPr="00292E81" w:rsidRDefault="00B81FE9" w:rsidP="00F95583">
            <w:pPr>
              <w:overflowPunct w:val="0"/>
              <w:spacing w:line="440" w:lineRule="exact"/>
              <w:rPr>
                <w:rFonts w:ascii="標楷體" w:hAnsi="標楷體"/>
                <w:kern w:val="0"/>
                <w:sz w:val="28"/>
                <w:szCs w:val="28"/>
              </w:rPr>
            </w:pPr>
            <w:r w:rsidRPr="00292E81">
              <w:rPr>
                <w:rFonts w:ascii="標楷體" w:hAnsi="標楷體" w:hint="eastAsia"/>
                <w:kern w:val="0"/>
                <w:sz w:val="28"/>
                <w:szCs w:val="28"/>
              </w:rPr>
              <w:t>乙-2</w:t>
            </w:r>
            <w:r w:rsidR="00292E81" w:rsidRPr="00292E81">
              <w:rPr>
                <w:rFonts w:ascii="標楷體" w:hAnsi="標楷體"/>
                <w:kern w:val="0"/>
                <w:sz w:val="28"/>
                <w:szCs w:val="28"/>
              </w:rPr>
              <w:t>0</w:t>
            </w:r>
          </w:p>
        </w:tc>
      </w:tr>
      <w:tr w:rsidR="00FD05D7" w:rsidRPr="00FE711D" w14:paraId="205BFB20" w14:textId="77777777" w:rsidTr="0071603F">
        <w:trPr>
          <w:trHeight w:val="20"/>
        </w:trPr>
        <w:tc>
          <w:tcPr>
            <w:tcW w:w="8986" w:type="dxa"/>
            <w:shd w:val="clear" w:color="auto" w:fill="auto"/>
          </w:tcPr>
          <w:p w14:paraId="4D4C56ED" w14:textId="79D5975F" w:rsidR="00E15F2D" w:rsidRPr="00FE711D" w:rsidRDefault="00042DC0" w:rsidP="00F95583">
            <w:pPr>
              <w:tabs>
                <w:tab w:val="left" w:leader="middleDot" w:pos="8770"/>
              </w:tabs>
              <w:overflowPunct w:val="0"/>
              <w:spacing w:line="440" w:lineRule="exact"/>
              <w:ind w:leftChars="150" w:left="800" w:hangingChars="150" w:hanging="430"/>
              <w:jc w:val="both"/>
              <w:rPr>
                <w:rFonts w:ascii="標楷體" w:hAnsi="標楷體"/>
                <w:sz w:val="28"/>
                <w:szCs w:val="28"/>
              </w:rPr>
            </w:pPr>
            <w:r w:rsidRPr="00FE711D">
              <w:rPr>
                <w:rFonts w:ascii="標楷體" w:hAnsi="標楷體" w:hint="eastAsia"/>
                <w:sz w:val="28"/>
                <w:szCs w:val="28"/>
              </w:rPr>
              <w:t>1</w:t>
            </w:r>
            <w:r w:rsidRPr="00FE711D">
              <w:rPr>
                <w:rFonts w:ascii="標楷體" w:hAnsi="標楷體"/>
                <w:sz w:val="28"/>
                <w:szCs w:val="28"/>
              </w:rPr>
              <w:t>0</w:t>
            </w:r>
            <w:r w:rsidRPr="00FE711D">
              <w:rPr>
                <w:rFonts w:ascii="標楷體" w:hAnsi="標楷體" w:hint="eastAsia"/>
                <w:sz w:val="28"/>
                <w:szCs w:val="28"/>
              </w:rPr>
              <w:t>.</w:t>
            </w:r>
            <w:r w:rsidR="00F9208D" w:rsidRPr="00FE711D">
              <w:rPr>
                <w:rFonts w:ascii="標楷體" w:hAnsi="標楷體" w:cs="新細明體" w:hint="eastAsia"/>
                <w:kern w:val="0"/>
                <w:sz w:val="28"/>
                <w:szCs w:val="28"/>
              </w:rPr>
              <w:t>為提升旅遊服務品質，辦理北竿鄉大坵遊客中心興建工程，惟未妥謀財源辦理增購原減項內容，又未確實督促廠商積極趲趕工進，落後情形有持續擴大等情事，允宜研謀改善，以發揮計畫預期效益</w:t>
            </w:r>
            <w:r w:rsidR="00DC33B7" w:rsidRPr="00FE711D">
              <w:rPr>
                <w:rFonts w:ascii="標楷體" w:hAnsi="標楷體" w:hint="eastAsia"/>
                <w:sz w:val="28"/>
                <w:szCs w:val="28"/>
              </w:rPr>
              <w:tab/>
            </w:r>
          </w:p>
        </w:tc>
        <w:tc>
          <w:tcPr>
            <w:tcW w:w="934" w:type="dxa"/>
            <w:shd w:val="clear" w:color="auto" w:fill="auto"/>
          </w:tcPr>
          <w:p w14:paraId="04AF9772" w14:textId="61B13F3B" w:rsidR="00E15F2D" w:rsidRPr="00D07E9B" w:rsidRDefault="00E15F2D" w:rsidP="00F95583">
            <w:pPr>
              <w:overflowPunct w:val="0"/>
              <w:spacing w:line="440" w:lineRule="exact"/>
              <w:rPr>
                <w:rFonts w:ascii="標楷體" w:hAnsi="標楷體"/>
                <w:kern w:val="0"/>
                <w:sz w:val="28"/>
                <w:szCs w:val="28"/>
              </w:rPr>
            </w:pPr>
          </w:p>
          <w:p w14:paraId="15055C25" w14:textId="77777777" w:rsidR="00E15F2D" w:rsidRPr="00D07E9B" w:rsidRDefault="00E15F2D" w:rsidP="00F95583">
            <w:pPr>
              <w:overflowPunct w:val="0"/>
              <w:spacing w:line="440" w:lineRule="exact"/>
              <w:rPr>
                <w:rFonts w:ascii="標楷體" w:hAnsi="標楷體"/>
                <w:kern w:val="0"/>
                <w:sz w:val="28"/>
                <w:szCs w:val="28"/>
              </w:rPr>
            </w:pPr>
          </w:p>
          <w:p w14:paraId="72E004B1" w14:textId="718E9104" w:rsidR="00E15F2D" w:rsidRPr="00D07E9B" w:rsidRDefault="00E15F2D" w:rsidP="00F95583">
            <w:pPr>
              <w:overflowPunct w:val="0"/>
              <w:spacing w:line="440" w:lineRule="exact"/>
              <w:rPr>
                <w:rFonts w:ascii="標楷體" w:hAnsi="標楷體"/>
                <w:kern w:val="0"/>
                <w:sz w:val="28"/>
                <w:szCs w:val="28"/>
              </w:rPr>
            </w:pPr>
          </w:p>
          <w:p w14:paraId="59655ADF" w14:textId="0D43F92D" w:rsidR="00EE7318" w:rsidRPr="00D07E9B" w:rsidRDefault="00EE7318" w:rsidP="00F95583">
            <w:pPr>
              <w:overflowPunct w:val="0"/>
              <w:spacing w:line="440" w:lineRule="exact"/>
              <w:rPr>
                <w:rFonts w:ascii="標楷體" w:hAnsi="標楷體"/>
                <w:kern w:val="0"/>
                <w:sz w:val="28"/>
                <w:szCs w:val="28"/>
              </w:rPr>
            </w:pPr>
            <w:r w:rsidRPr="00D07E9B">
              <w:rPr>
                <w:rFonts w:ascii="標楷體" w:hAnsi="標楷體" w:hint="eastAsia"/>
                <w:kern w:val="0"/>
                <w:sz w:val="28"/>
                <w:szCs w:val="28"/>
              </w:rPr>
              <w:t>乙-</w:t>
            </w:r>
            <w:r w:rsidR="00D07E9B" w:rsidRPr="00D07E9B">
              <w:rPr>
                <w:rFonts w:ascii="標楷體" w:hAnsi="標楷體"/>
                <w:kern w:val="0"/>
                <w:sz w:val="28"/>
                <w:szCs w:val="28"/>
              </w:rPr>
              <w:t>22</w:t>
            </w:r>
          </w:p>
        </w:tc>
      </w:tr>
      <w:tr w:rsidR="000A2E9A" w:rsidRPr="00FE711D" w14:paraId="5188F6AA" w14:textId="77777777" w:rsidTr="0071603F">
        <w:trPr>
          <w:trHeight w:val="20"/>
        </w:trPr>
        <w:tc>
          <w:tcPr>
            <w:tcW w:w="8986" w:type="dxa"/>
            <w:shd w:val="clear" w:color="auto" w:fill="auto"/>
          </w:tcPr>
          <w:p w14:paraId="6CFC2D8C" w14:textId="6CFDA49E" w:rsidR="000A2E9A" w:rsidRPr="00FE711D" w:rsidRDefault="000A2E9A" w:rsidP="001D770E">
            <w:pPr>
              <w:tabs>
                <w:tab w:val="left" w:leader="middleDot" w:pos="8770"/>
              </w:tabs>
              <w:overflowPunct w:val="0"/>
              <w:spacing w:line="460" w:lineRule="exact"/>
              <w:ind w:leftChars="150" w:left="800" w:hangingChars="150" w:hanging="430"/>
              <w:jc w:val="both"/>
              <w:rPr>
                <w:rFonts w:ascii="標楷體" w:hAnsi="標楷體"/>
                <w:sz w:val="28"/>
                <w:szCs w:val="28"/>
              </w:rPr>
            </w:pPr>
            <w:r w:rsidRPr="00FE711D">
              <w:rPr>
                <w:rFonts w:ascii="標楷體" w:hAnsi="標楷體" w:hint="eastAsia"/>
                <w:sz w:val="28"/>
                <w:szCs w:val="28"/>
              </w:rPr>
              <w:t>1</w:t>
            </w:r>
            <w:r w:rsidRPr="00FE711D">
              <w:rPr>
                <w:rFonts w:ascii="標楷體" w:hAnsi="標楷體"/>
                <w:sz w:val="28"/>
                <w:szCs w:val="28"/>
              </w:rPr>
              <w:t>1</w:t>
            </w:r>
            <w:r w:rsidRPr="00FE711D">
              <w:rPr>
                <w:rFonts w:ascii="標楷體" w:hAnsi="標楷體" w:hint="eastAsia"/>
                <w:sz w:val="28"/>
                <w:szCs w:val="28"/>
              </w:rPr>
              <w:t>.</w:t>
            </w:r>
            <w:r w:rsidRPr="00FE711D">
              <w:rPr>
                <w:rFonts w:ascii="標楷體" w:hAnsi="標楷體" w:cs="新細明體" w:hint="eastAsia"/>
                <w:kern w:val="0"/>
                <w:sz w:val="28"/>
                <w:szCs w:val="28"/>
              </w:rPr>
              <w:t>為利民眾交通便捷，辦理北竿鄉塘后道道路工程，惟招決標及履約管理作業未臻完善，允宜檢討改進</w:t>
            </w:r>
            <w:r w:rsidR="00F95583" w:rsidRPr="00FE711D">
              <w:rPr>
                <w:rFonts w:ascii="標楷體" w:hAnsi="標楷體" w:cs="新細明體" w:hint="eastAsia"/>
                <w:kern w:val="0"/>
                <w:sz w:val="28"/>
                <w:szCs w:val="28"/>
              </w:rPr>
              <w:t>，以提</w:t>
            </w:r>
            <w:r w:rsidR="00E053C5">
              <w:rPr>
                <w:rFonts w:ascii="標楷體" w:hAnsi="標楷體" w:cs="新細明體" w:hint="eastAsia"/>
                <w:kern w:val="0"/>
                <w:sz w:val="28"/>
                <w:szCs w:val="28"/>
              </w:rPr>
              <w:t>升</w:t>
            </w:r>
            <w:r w:rsidR="00F95583" w:rsidRPr="00FE711D">
              <w:rPr>
                <w:rFonts w:ascii="標楷體" w:hAnsi="標楷體" w:cs="新細明體" w:hint="eastAsia"/>
                <w:kern w:val="0"/>
                <w:sz w:val="28"/>
                <w:szCs w:val="28"/>
              </w:rPr>
              <w:t>公共工程執行效能</w:t>
            </w:r>
            <w:r w:rsidRPr="00FE711D">
              <w:rPr>
                <w:rFonts w:ascii="標楷體" w:hAnsi="標楷體" w:hint="eastAsia"/>
                <w:sz w:val="28"/>
                <w:szCs w:val="28"/>
              </w:rPr>
              <w:tab/>
            </w:r>
          </w:p>
        </w:tc>
        <w:tc>
          <w:tcPr>
            <w:tcW w:w="934" w:type="dxa"/>
            <w:shd w:val="clear" w:color="auto" w:fill="auto"/>
          </w:tcPr>
          <w:p w14:paraId="59480D54" w14:textId="48878798" w:rsidR="000A2E9A" w:rsidRPr="00D07E9B" w:rsidRDefault="000A2E9A" w:rsidP="00F95583">
            <w:pPr>
              <w:overflowPunct w:val="0"/>
              <w:spacing w:line="440" w:lineRule="exact"/>
              <w:rPr>
                <w:rFonts w:ascii="標楷體" w:hAnsi="標楷體"/>
                <w:kern w:val="0"/>
                <w:sz w:val="28"/>
                <w:szCs w:val="28"/>
              </w:rPr>
            </w:pPr>
          </w:p>
          <w:p w14:paraId="12699D9A" w14:textId="77777777" w:rsidR="00A22E45" w:rsidRPr="00D07E9B" w:rsidRDefault="00A22E45" w:rsidP="00F95583">
            <w:pPr>
              <w:overflowPunct w:val="0"/>
              <w:spacing w:line="440" w:lineRule="exact"/>
              <w:rPr>
                <w:rFonts w:ascii="標楷體" w:hAnsi="標楷體"/>
                <w:kern w:val="0"/>
                <w:sz w:val="28"/>
                <w:szCs w:val="28"/>
              </w:rPr>
            </w:pPr>
          </w:p>
          <w:p w14:paraId="216C4467" w14:textId="407E6860" w:rsidR="000A2E9A" w:rsidRPr="00D07E9B" w:rsidRDefault="000A2E9A" w:rsidP="00F95583">
            <w:pPr>
              <w:overflowPunct w:val="0"/>
              <w:spacing w:line="440" w:lineRule="exact"/>
              <w:rPr>
                <w:rFonts w:ascii="標楷體" w:hAnsi="標楷體"/>
                <w:kern w:val="0"/>
                <w:sz w:val="28"/>
                <w:szCs w:val="28"/>
              </w:rPr>
            </w:pPr>
            <w:r w:rsidRPr="00D07E9B">
              <w:rPr>
                <w:rFonts w:ascii="標楷體" w:hAnsi="標楷體" w:hint="eastAsia"/>
                <w:kern w:val="0"/>
                <w:sz w:val="28"/>
                <w:szCs w:val="28"/>
              </w:rPr>
              <w:t>乙-</w:t>
            </w:r>
            <w:r w:rsidR="00D07E9B" w:rsidRPr="00D07E9B">
              <w:rPr>
                <w:rFonts w:ascii="標楷體" w:hAnsi="標楷體"/>
                <w:kern w:val="0"/>
                <w:sz w:val="28"/>
                <w:szCs w:val="28"/>
              </w:rPr>
              <w:t>24</w:t>
            </w:r>
          </w:p>
        </w:tc>
      </w:tr>
      <w:bookmarkEnd w:id="2"/>
      <w:tr w:rsidR="000A2E9A" w:rsidRPr="00FE711D" w14:paraId="4AAFF167" w14:textId="77777777" w:rsidTr="0071603F">
        <w:trPr>
          <w:trHeight w:val="20"/>
        </w:trPr>
        <w:tc>
          <w:tcPr>
            <w:tcW w:w="8986" w:type="dxa"/>
            <w:shd w:val="clear" w:color="auto" w:fill="auto"/>
          </w:tcPr>
          <w:p w14:paraId="608FB6A6" w14:textId="07CDB077" w:rsidR="000A2E9A" w:rsidRPr="00FE711D" w:rsidRDefault="000A2E9A" w:rsidP="001D770E">
            <w:pPr>
              <w:tabs>
                <w:tab w:val="left" w:leader="middleDot" w:pos="8770"/>
              </w:tabs>
              <w:overflowPunct w:val="0"/>
              <w:spacing w:line="460" w:lineRule="exact"/>
              <w:ind w:leftChars="150" w:left="800" w:hangingChars="150" w:hanging="430"/>
              <w:jc w:val="both"/>
              <w:rPr>
                <w:rFonts w:ascii="標楷體" w:hAnsi="標楷體"/>
                <w:sz w:val="28"/>
                <w:szCs w:val="28"/>
              </w:rPr>
            </w:pPr>
            <w:r w:rsidRPr="00FE711D">
              <w:rPr>
                <w:rFonts w:ascii="標楷體" w:hAnsi="標楷體" w:hint="eastAsia"/>
                <w:sz w:val="28"/>
                <w:szCs w:val="28"/>
              </w:rPr>
              <w:t>1</w:t>
            </w:r>
            <w:r w:rsidRPr="00FE711D">
              <w:rPr>
                <w:rFonts w:ascii="標楷體" w:hAnsi="標楷體"/>
                <w:sz w:val="28"/>
                <w:szCs w:val="28"/>
              </w:rPr>
              <w:t>2</w:t>
            </w:r>
            <w:r w:rsidRPr="00FE711D">
              <w:rPr>
                <w:rFonts w:ascii="標楷體" w:hAnsi="標楷體" w:hint="eastAsia"/>
                <w:sz w:val="28"/>
                <w:szCs w:val="28"/>
              </w:rPr>
              <w:t>.</w:t>
            </w:r>
            <w:r w:rsidRPr="00FE711D">
              <w:rPr>
                <w:rFonts w:ascii="標楷體" w:hAnsi="標楷體" w:cs="新細明體" w:hint="eastAsia"/>
                <w:kern w:val="0"/>
                <w:sz w:val="28"/>
                <w:szCs w:val="28"/>
              </w:rPr>
              <w:t>為</w:t>
            </w:r>
            <w:r w:rsidRPr="00FE711D">
              <w:rPr>
                <w:rFonts w:ascii="標楷體" w:hAnsi="標楷體" w:hint="eastAsia"/>
                <w:sz w:val="28"/>
                <w:szCs w:val="28"/>
              </w:rPr>
              <w:t>帶動地方觀光效益，辦理莒光地區在地農業展售推廣中心計畫，惟完工後建築物多處於閒置狀態，且部分空間維護管理欠周，允宜檢討改進，以提升設施使用效益</w:t>
            </w:r>
            <w:r w:rsidRPr="00FE711D">
              <w:rPr>
                <w:rFonts w:ascii="標楷體" w:hAnsi="標楷體" w:hint="eastAsia"/>
                <w:sz w:val="28"/>
                <w:szCs w:val="28"/>
              </w:rPr>
              <w:tab/>
            </w:r>
          </w:p>
        </w:tc>
        <w:tc>
          <w:tcPr>
            <w:tcW w:w="934" w:type="dxa"/>
            <w:shd w:val="clear" w:color="auto" w:fill="auto"/>
          </w:tcPr>
          <w:p w14:paraId="3EDFAD9D" w14:textId="77777777" w:rsidR="000A2E9A" w:rsidRPr="00D07E9B" w:rsidRDefault="000A2E9A" w:rsidP="00F95583">
            <w:pPr>
              <w:overflowPunct w:val="0"/>
              <w:spacing w:line="440" w:lineRule="exact"/>
              <w:rPr>
                <w:rFonts w:ascii="標楷體" w:hAnsi="標楷體"/>
                <w:kern w:val="0"/>
                <w:sz w:val="28"/>
                <w:szCs w:val="28"/>
              </w:rPr>
            </w:pPr>
          </w:p>
          <w:p w14:paraId="701A0243" w14:textId="77777777" w:rsidR="000A2E9A" w:rsidRPr="00D07E9B" w:rsidRDefault="000A2E9A" w:rsidP="00F95583">
            <w:pPr>
              <w:overflowPunct w:val="0"/>
              <w:spacing w:line="440" w:lineRule="exact"/>
              <w:rPr>
                <w:rFonts w:ascii="標楷體" w:hAnsi="標楷體"/>
                <w:kern w:val="0"/>
                <w:sz w:val="28"/>
                <w:szCs w:val="28"/>
              </w:rPr>
            </w:pPr>
          </w:p>
          <w:p w14:paraId="045EFA2B" w14:textId="03A25EA5" w:rsidR="000A2E9A" w:rsidRPr="00D07E9B" w:rsidRDefault="000A2E9A" w:rsidP="00F95583">
            <w:pPr>
              <w:overflowPunct w:val="0"/>
              <w:spacing w:line="440" w:lineRule="exact"/>
              <w:rPr>
                <w:rFonts w:ascii="標楷體" w:hAnsi="標楷體"/>
                <w:kern w:val="0"/>
                <w:sz w:val="28"/>
                <w:szCs w:val="28"/>
              </w:rPr>
            </w:pPr>
            <w:r w:rsidRPr="00D07E9B">
              <w:rPr>
                <w:rFonts w:ascii="標楷體" w:hAnsi="標楷體" w:hint="eastAsia"/>
                <w:kern w:val="0"/>
                <w:sz w:val="28"/>
                <w:szCs w:val="28"/>
              </w:rPr>
              <w:t>乙-</w:t>
            </w:r>
            <w:r w:rsidR="00D07E9B" w:rsidRPr="00D07E9B">
              <w:rPr>
                <w:rFonts w:ascii="標楷體" w:hAnsi="標楷體"/>
                <w:kern w:val="0"/>
                <w:sz w:val="28"/>
                <w:szCs w:val="28"/>
              </w:rPr>
              <w:t>24</w:t>
            </w:r>
          </w:p>
        </w:tc>
      </w:tr>
      <w:tr w:rsidR="000A2E9A" w:rsidRPr="00FE711D" w14:paraId="32D26509" w14:textId="77777777" w:rsidTr="0071603F">
        <w:trPr>
          <w:trHeight w:val="20"/>
        </w:trPr>
        <w:tc>
          <w:tcPr>
            <w:tcW w:w="8986" w:type="dxa"/>
            <w:shd w:val="clear" w:color="auto" w:fill="auto"/>
          </w:tcPr>
          <w:p w14:paraId="5CEAE2D9" w14:textId="68807AE3" w:rsidR="000A2E9A" w:rsidRPr="00FE711D" w:rsidRDefault="000A2E9A" w:rsidP="001D770E">
            <w:pPr>
              <w:tabs>
                <w:tab w:val="left" w:leader="middleDot" w:pos="8770"/>
              </w:tabs>
              <w:overflowPunct w:val="0"/>
              <w:spacing w:line="460" w:lineRule="exact"/>
              <w:ind w:leftChars="150" w:left="800" w:hangingChars="150" w:hanging="430"/>
              <w:jc w:val="both"/>
              <w:rPr>
                <w:rFonts w:ascii="標楷體" w:hAnsi="標楷體"/>
                <w:sz w:val="28"/>
                <w:szCs w:val="28"/>
              </w:rPr>
            </w:pPr>
            <w:r w:rsidRPr="00FE711D">
              <w:rPr>
                <w:rFonts w:ascii="標楷體" w:hAnsi="標楷體" w:hint="eastAsia"/>
                <w:sz w:val="28"/>
                <w:szCs w:val="28"/>
              </w:rPr>
              <w:t>1</w:t>
            </w:r>
            <w:r w:rsidRPr="00FE711D">
              <w:rPr>
                <w:rFonts w:ascii="標楷體" w:hAnsi="標楷體"/>
                <w:sz w:val="28"/>
                <w:szCs w:val="28"/>
              </w:rPr>
              <w:t>3</w:t>
            </w:r>
            <w:r w:rsidRPr="00FE711D">
              <w:rPr>
                <w:rFonts w:ascii="標楷體" w:hAnsi="標楷體" w:hint="eastAsia"/>
                <w:sz w:val="28"/>
                <w:szCs w:val="28"/>
              </w:rPr>
              <w:t>.</w:t>
            </w:r>
            <w:r w:rsidRPr="00FE711D">
              <w:rPr>
                <w:rFonts w:ascii="標楷體" w:hAnsi="標楷體" w:cs="新細明體" w:hint="eastAsia"/>
                <w:kern w:val="0"/>
                <w:sz w:val="28"/>
                <w:szCs w:val="28"/>
              </w:rPr>
              <w:t>陸續撥用軍方閒置營舍及土地，以發展戰地文化特色觀光之用，惟部分土地仍無具體運用方案，允宜擬訂整體規劃策略，提升財產運用效能</w:t>
            </w:r>
            <w:r w:rsidRPr="00FE711D">
              <w:rPr>
                <w:rFonts w:ascii="標楷體" w:hAnsi="標楷體" w:hint="eastAsia"/>
                <w:sz w:val="28"/>
                <w:szCs w:val="28"/>
              </w:rPr>
              <w:tab/>
            </w:r>
          </w:p>
        </w:tc>
        <w:tc>
          <w:tcPr>
            <w:tcW w:w="934" w:type="dxa"/>
            <w:shd w:val="clear" w:color="auto" w:fill="auto"/>
          </w:tcPr>
          <w:p w14:paraId="7252B429" w14:textId="77777777" w:rsidR="000A2E9A" w:rsidRPr="00D07E9B" w:rsidRDefault="000A2E9A" w:rsidP="00F95583">
            <w:pPr>
              <w:overflowPunct w:val="0"/>
              <w:spacing w:line="440" w:lineRule="exact"/>
              <w:rPr>
                <w:rFonts w:ascii="標楷體" w:hAnsi="標楷體"/>
                <w:kern w:val="0"/>
                <w:sz w:val="28"/>
                <w:szCs w:val="28"/>
              </w:rPr>
            </w:pPr>
          </w:p>
          <w:p w14:paraId="62C15F02" w14:textId="77777777" w:rsidR="000A2E9A" w:rsidRPr="00D07E9B" w:rsidRDefault="000A2E9A" w:rsidP="00F95583">
            <w:pPr>
              <w:overflowPunct w:val="0"/>
              <w:spacing w:line="440" w:lineRule="exact"/>
              <w:rPr>
                <w:rFonts w:ascii="標楷體" w:hAnsi="標楷體"/>
                <w:kern w:val="0"/>
                <w:sz w:val="28"/>
                <w:szCs w:val="28"/>
              </w:rPr>
            </w:pPr>
          </w:p>
          <w:p w14:paraId="3A0D7F1E" w14:textId="1D91F7AC" w:rsidR="000A2E9A" w:rsidRPr="00D07E9B" w:rsidRDefault="000A2E9A" w:rsidP="00F95583">
            <w:pPr>
              <w:overflowPunct w:val="0"/>
              <w:spacing w:line="440" w:lineRule="exact"/>
              <w:rPr>
                <w:rFonts w:ascii="標楷體" w:hAnsi="標楷體"/>
                <w:kern w:val="0"/>
                <w:sz w:val="28"/>
                <w:szCs w:val="28"/>
              </w:rPr>
            </w:pPr>
            <w:r w:rsidRPr="00D07E9B">
              <w:rPr>
                <w:rFonts w:ascii="標楷體" w:hAnsi="標楷體" w:hint="eastAsia"/>
                <w:kern w:val="0"/>
                <w:sz w:val="28"/>
                <w:szCs w:val="28"/>
              </w:rPr>
              <w:t>乙-</w:t>
            </w:r>
            <w:r w:rsidR="00D07E9B" w:rsidRPr="00D07E9B">
              <w:rPr>
                <w:rFonts w:ascii="標楷體" w:hAnsi="標楷體"/>
                <w:kern w:val="0"/>
                <w:sz w:val="28"/>
                <w:szCs w:val="28"/>
              </w:rPr>
              <w:t>25</w:t>
            </w:r>
          </w:p>
        </w:tc>
      </w:tr>
      <w:tr w:rsidR="000A2E9A" w:rsidRPr="00FE711D" w14:paraId="1B39AA45" w14:textId="77777777" w:rsidTr="0071603F">
        <w:trPr>
          <w:trHeight w:val="20"/>
        </w:trPr>
        <w:tc>
          <w:tcPr>
            <w:tcW w:w="8986" w:type="dxa"/>
            <w:shd w:val="clear" w:color="auto" w:fill="auto"/>
          </w:tcPr>
          <w:p w14:paraId="7D9A14C6" w14:textId="1FDFAFCF" w:rsidR="000A2E9A" w:rsidRPr="00FE711D" w:rsidRDefault="000A2E9A" w:rsidP="00F95583">
            <w:pPr>
              <w:tabs>
                <w:tab w:val="left" w:leader="middleDot" w:pos="8770"/>
              </w:tabs>
              <w:overflowPunct w:val="0"/>
              <w:spacing w:line="440" w:lineRule="exact"/>
              <w:ind w:leftChars="150" w:left="800" w:hangingChars="150" w:hanging="430"/>
              <w:jc w:val="both"/>
              <w:rPr>
                <w:rFonts w:ascii="標楷體" w:hAnsi="標楷體"/>
                <w:sz w:val="28"/>
                <w:szCs w:val="28"/>
              </w:rPr>
            </w:pPr>
            <w:r w:rsidRPr="00FE711D">
              <w:rPr>
                <w:rFonts w:ascii="標楷體" w:hAnsi="標楷體" w:hint="eastAsia"/>
                <w:sz w:val="28"/>
                <w:szCs w:val="28"/>
              </w:rPr>
              <w:t>1</w:t>
            </w:r>
            <w:r w:rsidRPr="00FE711D">
              <w:rPr>
                <w:rFonts w:ascii="標楷體" w:hAnsi="標楷體"/>
                <w:sz w:val="28"/>
                <w:szCs w:val="28"/>
              </w:rPr>
              <w:t>4</w:t>
            </w:r>
            <w:r w:rsidRPr="00FE711D">
              <w:rPr>
                <w:rFonts w:ascii="標楷體" w:hAnsi="標楷體" w:hint="eastAsia"/>
                <w:sz w:val="28"/>
                <w:szCs w:val="28"/>
              </w:rPr>
              <w:t>.</w:t>
            </w:r>
            <w:r w:rsidRPr="00FE711D">
              <w:rPr>
                <w:rFonts w:ascii="標楷體" w:hAnsi="標楷體" w:cs="新細明體" w:hint="eastAsia"/>
                <w:kern w:val="0"/>
                <w:sz w:val="28"/>
                <w:szCs w:val="28"/>
              </w:rPr>
              <w:t>為維持縣屬國民中小學輔導教師人力穩定，提升具輔導專業背景教師比例，惟部分國小尚有專任輔導教師待聘任，及兼任輔導教師多年未具輔導專業背景等，允宜研謀改善，以確保學生輔導諮商工作穩健執行</w:t>
            </w:r>
            <w:r w:rsidRPr="00FE711D">
              <w:rPr>
                <w:rFonts w:ascii="標楷體" w:hAnsi="標楷體" w:hint="eastAsia"/>
                <w:sz w:val="28"/>
                <w:szCs w:val="28"/>
              </w:rPr>
              <w:tab/>
            </w:r>
          </w:p>
        </w:tc>
        <w:tc>
          <w:tcPr>
            <w:tcW w:w="934" w:type="dxa"/>
            <w:shd w:val="clear" w:color="auto" w:fill="auto"/>
          </w:tcPr>
          <w:p w14:paraId="523AC219" w14:textId="77777777" w:rsidR="000A2E9A" w:rsidRPr="00E4359E" w:rsidRDefault="000A2E9A" w:rsidP="00F95583">
            <w:pPr>
              <w:overflowPunct w:val="0"/>
              <w:spacing w:line="440" w:lineRule="exact"/>
              <w:rPr>
                <w:rFonts w:ascii="標楷體" w:hAnsi="標楷體"/>
                <w:kern w:val="0"/>
                <w:sz w:val="28"/>
                <w:szCs w:val="28"/>
              </w:rPr>
            </w:pPr>
          </w:p>
          <w:p w14:paraId="1499EB20" w14:textId="77777777" w:rsidR="000A2E9A" w:rsidRPr="00E4359E" w:rsidRDefault="000A2E9A" w:rsidP="00F95583">
            <w:pPr>
              <w:overflowPunct w:val="0"/>
              <w:spacing w:line="440" w:lineRule="exact"/>
              <w:rPr>
                <w:rFonts w:ascii="標楷體" w:hAnsi="標楷體"/>
                <w:kern w:val="0"/>
                <w:sz w:val="28"/>
                <w:szCs w:val="28"/>
              </w:rPr>
            </w:pPr>
          </w:p>
          <w:p w14:paraId="24740D71" w14:textId="77777777" w:rsidR="000A2E9A" w:rsidRPr="00E4359E" w:rsidRDefault="000A2E9A" w:rsidP="00F95583">
            <w:pPr>
              <w:overflowPunct w:val="0"/>
              <w:spacing w:line="440" w:lineRule="exact"/>
              <w:rPr>
                <w:rFonts w:ascii="標楷體" w:hAnsi="標楷體"/>
                <w:kern w:val="0"/>
                <w:sz w:val="28"/>
                <w:szCs w:val="28"/>
              </w:rPr>
            </w:pPr>
          </w:p>
          <w:p w14:paraId="1B1BF95A" w14:textId="467FCEBF" w:rsidR="000A2E9A" w:rsidRPr="00E4359E" w:rsidRDefault="000A2E9A" w:rsidP="00F95583">
            <w:pPr>
              <w:overflowPunct w:val="0"/>
              <w:spacing w:line="440" w:lineRule="exact"/>
              <w:rPr>
                <w:rFonts w:ascii="標楷體" w:hAnsi="標楷體"/>
                <w:kern w:val="0"/>
                <w:sz w:val="28"/>
                <w:szCs w:val="28"/>
              </w:rPr>
            </w:pPr>
            <w:r w:rsidRPr="00E4359E">
              <w:rPr>
                <w:rFonts w:ascii="標楷體" w:hAnsi="標楷體" w:hint="eastAsia"/>
                <w:kern w:val="0"/>
                <w:sz w:val="28"/>
                <w:szCs w:val="28"/>
              </w:rPr>
              <w:t>乙-</w:t>
            </w:r>
            <w:r w:rsidR="00E4359E" w:rsidRPr="00E4359E">
              <w:rPr>
                <w:rFonts w:ascii="標楷體" w:hAnsi="標楷體"/>
                <w:kern w:val="0"/>
                <w:sz w:val="28"/>
                <w:szCs w:val="28"/>
              </w:rPr>
              <w:t>26</w:t>
            </w:r>
          </w:p>
        </w:tc>
      </w:tr>
      <w:tr w:rsidR="00740CBC" w:rsidRPr="00FE711D" w14:paraId="7D0C0E88" w14:textId="77777777" w:rsidTr="0071603F">
        <w:trPr>
          <w:trHeight w:val="20"/>
        </w:trPr>
        <w:tc>
          <w:tcPr>
            <w:tcW w:w="8986" w:type="dxa"/>
            <w:shd w:val="clear" w:color="auto" w:fill="auto"/>
          </w:tcPr>
          <w:p w14:paraId="53C27622" w14:textId="4650300B" w:rsidR="00740CBC" w:rsidRPr="00FE711D" w:rsidRDefault="00740CBC" w:rsidP="001D770E">
            <w:pPr>
              <w:tabs>
                <w:tab w:val="left" w:leader="middleDot" w:pos="8770"/>
              </w:tabs>
              <w:overflowPunct w:val="0"/>
              <w:spacing w:line="460" w:lineRule="exact"/>
              <w:ind w:leftChars="150" w:left="800" w:hangingChars="150" w:hanging="430"/>
              <w:jc w:val="both"/>
              <w:rPr>
                <w:rFonts w:ascii="標楷體" w:hAnsi="標楷體"/>
                <w:sz w:val="28"/>
                <w:szCs w:val="28"/>
              </w:rPr>
            </w:pPr>
            <w:r w:rsidRPr="00FE711D">
              <w:rPr>
                <w:rFonts w:ascii="標楷體" w:hAnsi="標楷體" w:hint="eastAsia"/>
                <w:sz w:val="28"/>
                <w:szCs w:val="28"/>
              </w:rPr>
              <w:t>1</w:t>
            </w:r>
            <w:r w:rsidRPr="00FE711D">
              <w:rPr>
                <w:rFonts w:ascii="標楷體" w:hAnsi="標楷體"/>
                <w:sz w:val="28"/>
                <w:szCs w:val="28"/>
              </w:rPr>
              <w:t>5</w:t>
            </w:r>
            <w:r w:rsidRPr="00FE711D">
              <w:rPr>
                <w:rFonts w:ascii="標楷體" w:hAnsi="標楷體" w:hint="eastAsia"/>
                <w:sz w:val="28"/>
                <w:szCs w:val="28"/>
              </w:rPr>
              <w:t>.</w:t>
            </w:r>
            <w:r w:rsidRPr="00FE711D">
              <w:rPr>
                <w:rFonts w:ascii="標楷體" w:hAnsi="標楷體" w:cs="新細明體" w:hint="eastAsia"/>
                <w:kern w:val="0"/>
                <w:sz w:val="28"/>
                <w:szCs w:val="28"/>
              </w:rPr>
              <w:t>訂定殯葬管理自治條例監督管理轄內殯葬設施，惟免費使用標準尚未完成法制程序，又部分殯葬設施未報經核准逕自擴充，允宜檢討妥處，以提升殯葬設施管理效能</w:t>
            </w:r>
            <w:r w:rsidRPr="00FE711D">
              <w:rPr>
                <w:rFonts w:ascii="標楷體" w:hAnsi="標楷體" w:hint="eastAsia"/>
                <w:sz w:val="28"/>
                <w:szCs w:val="28"/>
              </w:rPr>
              <w:tab/>
            </w:r>
          </w:p>
        </w:tc>
        <w:tc>
          <w:tcPr>
            <w:tcW w:w="934" w:type="dxa"/>
            <w:shd w:val="clear" w:color="auto" w:fill="auto"/>
          </w:tcPr>
          <w:p w14:paraId="493224B4" w14:textId="77777777" w:rsidR="00740CBC" w:rsidRPr="00E4359E" w:rsidRDefault="00740CBC" w:rsidP="00F95583">
            <w:pPr>
              <w:overflowPunct w:val="0"/>
              <w:spacing w:line="440" w:lineRule="exact"/>
              <w:rPr>
                <w:rFonts w:ascii="標楷體" w:hAnsi="標楷體"/>
                <w:kern w:val="0"/>
                <w:sz w:val="28"/>
                <w:szCs w:val="28"/>
              </w:rPr>
            </w:pPr>
          </w:p>
          <w:p w14:paraId="38AF6CAE" w14:textId="77777777" w:rsidR="00740CBC" w:rsidRPr="00E4359E" w:rsidRDefault="00740CBC" w:rsidP="00F95583">
            <w:pPr>
              <w:overflowPunct w:val="0"/>
              <w:spacing w:line="440" w:lineRule="exact"/>
              <w:rPr>
                <w:rFonts w:ascii="標楷體" w:hAnsi="標楷體"/>
                <w:kern w:val="0"/>
                <w:sz w:val="28"/>
                <w:szCs w:val="28"/>
              </w:rPr>
            </w:pPr>
          </w:p>
          <w:p w14:paraId="663AE911" w14:textId="29BD609F" w:rsidR="00740CBC" w:rsidRPr="00E4359E" w:rsidRDefault="00740CBC" w:rsidP="00F95583">
            <w:pPr>
              <w:overflowPunct w:val="0"/>
              <w:spacing w:line="440" w:lineRule="exact"/>
              <w:rPr>
                <w:rFonts w:ascii="標楷體" w:hAnsi="標楷體"/>
                <w:kern w:val="0"/>
                <w:sz w:val="28"/>
                <w:szCs w:val="28"/>
              </w:rPr>
            </w:pPr>
            <w:r w:rsidRPr="00E4359E">
              <w:rPr>
                <w:rFonts w:ascii="標楷體" w:hAnsi="標楷體" w:hint="eastAsia"/>
                <w:kern w:val="0"/>
                <w:sz w:val="28"/>
                <w:szCs w:val="28"/>
              </w:rPr>
              <w:t>乙-</w:t>
            </w:r>
            <w:r w:rsidR="00E4359E" w:rsidRPr="00E4359E">
              <w:rPr>
                <w:rFonts w:ascii="標楷體" w:hAnsi="標楷體"/>
                <w:kern w:val="0"/>
                <w:sz w:val="28"/>
                <w:szCs w:val="28"/>
              </w:rPr>
              <w:t>26</w:t>
            </w:r>
          </w:p>
        </w:tc>
      </w:tr>
      <w:tr w:rsidR="00740CBC" w:rsidRPr="00FE711D" w14:paraId="4E873D9C" w14:textId="77777777" w:rsidTr="0071603F">
        <w:trPr>
          <w:trHeight w:val="20"/>
        </w:trPr>
        <w:tc>
          <w:tcPr>
            <w:tcW w:w="8986" w:type="dxa"/>
            <w:shd w:val="clear" w:color="auto" w:fill="auto"/>
          </w:tcPr>
          <w:p w14:paraId="6F6C18D4" w14:textId="17AD485A" w:rsidR="00740CBC" w:rsidRPr="00FE711D" w:rsidRDefault="00740CBC" w:rsidP="001D770E">
            <w:pPr>
              <w:tabs>
                <w:tab w:val="left" w:leader="middleDot" w:pos="8770"/>
              </w:tabs>
              <w:overflowPunct w:val="0"/>
              <w:spacing w:line="460" w:lineRule="exact"/>
              <w:ind w:leftChars="150" w:left="800" w:hangingChars="150" w:hanging="430"/>
              <w:jc w:val="both"/>
              <w:rPr>
                <w:rFonts w:ascii="標楷體" w:hAnsi="標楷體"/>
                <w:sz w:val="28"/>
                <w:szCs w:val="28"/>
              </w:rPr>
            </w:pPr>
            <w:r w:rsidRPr="00FE711D">
              <w:rPr>
                <w:rFonts w:ascii="標楷體" w:hAnsi="標楷體"/>
                <w:sz w:val="28"/>
                <w:szCs w:val="28"/>
              </w:rPr>
              <w:t>16</w:t>
            </w:r>
            <w:r w:rsidRPr="00FE711D">
              <w:rPr>
                <w:rFonts w:ascii="標楷體" w:hAnsi="標楷體" w:hint="eastAsia"/>
                <w:sz w:val="28"/>
                <w:szCs w:val="28"/>
              </w:rPr>
              <w:t>.</w:t>
            </w:r>
            <w:r w:rsidRPr="00FE711D">
              <w:rPr>
                <w:rFonts w:ascii="標楷體" w:hAnsi="標楷體" w:cs="新細明體" w:hint="eastAsia"/>
                <w:kern w:val="0"/>
                <w:sz w:val="28"/>
                <w:szCs w:val="28"/>
              </w:rPr>
              <w:t>訂定建築管理自治條例強化建築管理，惟部分公有建築物間有未經審查許可擅自施工情形，允宜強化管理機制，以確保公共工程施工品質與安全</w:t>
            </w:r>
            <w:r w:rsidRPr="00FE711D">
              <w:rPr>
                <w:rFonts w:ascii="標楷體" w:hAnsi="標楷體" w:hint="eastAsia"/>
                <w:sz w:val="28"/>
                <w:szCs w:val="28"/>
              </w:rPr>
              <w:tab/>
            </w:r>
          </w:p>
        </w:tc>
        <w:tc>
          <w:tcPr>
            <w:tcW w:w="934" w:type="dxa"/>
            <w:shd w:val="clear" w:color="auto" w:fill="auto"/>
          </w:tcPr>
          <w:p w14:paraId="16EBDF21" w14:textId="77777777" w:rsidR="00740CBC" w:rsidRPr="00C65D15" w:rsidRDefault="00740CBC" w:rsidP="00F95583">
            <w:pPr>
              <w:overflowPunct w:val="0"/>
              <w:spacing w:line="440" w:lineRule="exact"/>
              <w:rPr>
                <w:rFonts w:ascii="標楷體" w:hAnsi="標楷體"/>
                <w:kern w:val="0"/>
                <w:sz w:val="28"/>
                <w:szCs w:val="28"/>
              </w:rPr>
            </w:pPr>
          </w:p>
          <w:p w14:paraId="14A0DA79" w14:textId="77777777" w:rsidR="00740CBC" w:rsidRPr="00C65D15" w:rsidRDefault="00740CBC" w:rsidP="00F95583">
            <w:pPr>
              <w:overflowPunct w:val="0"/>
              <w:spacing w:line="440" w:lineRule="exact"/>
              <w:rPr>
                <w:rFonts w:ascii="標楷體" w:hAnsi="標楷體"/>
                <w:kern w:val="0"/>
                <w:sz w:val="28"/>
                <w:szCs w:val="28"/>
              </w:rPr>
            </w:pPr>
          </w:p>
          <w:p w14:paraId="21016B89" w14:textId="195B9FC4" w:rsidR="00740CBC" w:rsidRPr="00C65D15" w:rsidRDefault="00740CBC" w:rsidP="00F95583">
            <w:pPr>
              <w:overflowPunct w:val="0"/>
              <w:spacing w:line="440" w:lineRule="exact"/>
              <w:rPr>
                <w:rFonts w:ascii="標楷體" w:hAnsi="標楷體"/>
                <w:kern w:val="0"/>
                <w:sz w:val="28"/>
                <w:szCs w:val="28"/>
              </w:rPr>
            </w:pPr>
            <w:r w:rsidRPr="00C65D15">
              <w:rPr>
                <w:rFonts w:ascii="標楷體" w:hAnsi="標楷體" w:hint="eastAsia"/>
                <w:kern w:val="0"/>
                <w:sz w:val="28"/>
                <w:szCs w:val="28"/>
              </w:rPr>
              <w:t>乙-2</w:t>
            </w:r>
            <w:r w:rsidR="00C65D15" w:rsidRPr="00C65D15">
              <w:rPr>
                <w:rFonts w:ascii="標楷體" w:hAnsi="標楷體"/>
                <w:kern w:val="0"/>
                <w:sz w:val="28"/>
                <w:szCs w:val="28"/>
              </w:rPr>
              <w:t>8</w:t>
            </w:r>
          </w:p>
        </w:tc>
      </w:tr>
      <w:tr w:rsidR="00940F0C" w:rsidRPr="00FE711D" w14:paraId="7B18C06B" w14:textId="77777777" w:rsidTr="0071603F">
        <w:trPr>
          <w:trHeight w:val="20"/>
        </w:trPr>
        <w:tc>
          <w:tcPr>
            <w:tcW w:w="8986" w:type="dxa"/>
            <w:shd w:val="clear" w:color="auto" w:fill="auto"/>
          </w:tcPr>
          <w:p w14:paraId="57CE208C" w14:textId="4859C8DC" w:rsidR="00940F0C" w:rsidRPr="00FE711D" w:rsidRDefault="00940F0C" w:rsidP="00F95583">
            <w:pPr>
              <w:tabs>
                <w:tab w:val="left" w:leader="middleDot" w:pos="8770"/>
              </w:tabs>
              <w:overflowPunct w:val="0"/>
              <w:spacing w:line="440" w:lineRule="exact"/>
              <w:ind w:leftChars="150" w:left="800" w:hangingChars="150" w:hanging="430"/>
              <w:jc w:val="both"/>
              <w:rPr>
                <w:rFonts w:ascii="標楷體" w:hAnsi="標楷體"/>
                <w:sz w:val="28"/>
                <w:szCs w:val="28"/>
              </w:rPr>
            </w:pPr>
            <w:r w:rsidRPr="00FE711D">
              <w:rPr>
                <w:rFonts w:ascii="標楷體" w:hAnsi="標楷體"/>
                <w:sz w:val="28"/>
                <w:szCs w:val="28"/>
              </w:rPr>
              <w:t>17</w:t>
            </w:r>
            <w:r w:rsidRPr="00FE711D">
              <w:rPr>
                <w:rFonts w:ascii="標楷體" w:hAnsi="標楷體" w:hint="eastAsia"/>
                <w:sz w:val="28"/>
                <w:szCs w:val="28"/>
              </w:rPr>
              <w:t>.</w:t>
            </w:r>
            <w:r w:rsidRPr="00FE711D">
              <w:rPr>
                <w:rFonts w:ascii="標楷體" w:hAnsi="標楷體" w:cs="新細明體" w:hint="eastAsia"/>
                <w:kern w:val="0"/>
                <w:sz w:val="28"/>
                <w:szCs w:val="28"/>
              </w:rPr>
              <w:t>辦理網路系統弱點掃描檢測作業，及依規定配置資通安全專職人員，惟仍有部分高風險弱點未修補，及專職人員尚未參與訓練並取得相關證照等情事，允宜檢討加強辦理，以提升網路與資訊系統安全防護能力</w:t>
            </w:r>
            <w:r w:rsidRPr="00FE711D">
              <w:rPr>
                <w:rFonts w:ascii="標楷體" w:hAnsi="標楷體" w:hint="eastAsia"/>
                <w:sz w:val="28"/>
                <w:szCs w:val="28"/>
              </w:rPr>
              <w:tab/>
            </w:r>
          </w:p>
        </w:tc>
        <w:tc>
          <w:tcPr>
            <w:tcW w:w="934" w:type="dxa"/>
            <w:shd w:val="clear" w:color="auto" w:fill="auto"/>
          </w:tcPr>
          <w:p w14:paraId="15418428" w14:textId="77777777" w:rsidR="00940F0C" w:rsidRPr="00C65D15" w:rsidRDefault="00940F0C" w:rsidP="00F95583">
            <w:pPr>
              <w:overflowPunct w:val="0"/>
              <w:spacing w:line="440" w:lineRule="exact"/>
              <w:rPr>
                <w:rFonts w:ascii="標楷體" w:hAnsi="標楷體"/>
                <w:kern w:val="0"/>
                <w:sz w:val="28"/>
                <w:szCs w:val="28"/>
              </w:rPr>
            </w:pPr>
          </w:p>
          <w:p w14:paraId="4292C79D" w14:textId="77777777" w:rsidR="00940F0C" w:rsidRPr="00C65D15" w:rsidRDefault="00940F0C" w:rsidP="00F95583">
            <w:pPr>
              <w:overflowPunct w:val="0"/>
              <w:spacing w:line="440" w:lineRule="exact"/>
              <w:rPr>
                <w:rFonts w:ascii="標楷體" w:hAnsi="標楷體"/>
                <w:kern w:val="0"/>
                <w:sz w:val="28"/>
                <w:szCs w:val="28"/>
              </w:rPr>
            </w:pPr>
          </w:p>
          <w:p w14:paraId="78E2A123" w14:textId="77777777" w:rsidR="00940F0C" w:rsidRPr="00C65D15" w:rsidRDefault="00940F0C" w:rsidP="00F95583">
            <w:pPr>
              <w:overflowPunct w:val="0"/>
              <w:spacing w:line="440" w:lineRule="exact"/>
              <w:rPr>
                <w:rFonts w:ascii="標楷體" w:hAnsi="標楷體"/>
                <w:kern w:val="0"/>
                <w:sz w:val="28"/>
                <w:szCs w:val="28"/>
              </w:rPr>
            </w:pPr>
          </w:p>
          <w:p w14:paraId="19C3797F" w14:textId="6585705B" w:rsidR="00940F0C" w:rsidRPr="00C65D15" w:rsidRDefault="0019737D" w:rsidP="00F95583">
            <w:pPr>
              <w:overflowPunct w:val="0"/>
              <w:spacing w:line="440" w:lineRule="exact"/>
              <w:rPr>
                <w:rFonts w:ascii="標楷體" w:hAnsi="標楷體"/>
                <w:kern w:val="0"/>
                <w:sz w:val="28"/>
                <w:szCs w:val="28"/>
              </w:rPr>
            </w:pPr>
            <w:r w:rsidRPr="00C65D15">
              <w:rPr>
                <w:rFonts w:ascii="標楷體" w:hAnsi="標楷體" w:hint="eastAsia"/>
                <w:kern w:val="0"/>
                <w:sz w:val="28"/>
                <w:szCs w:val="28"/>
              </w:rPr>
              <w:t>乙-2</w:t>
            </w:r>
            <w:r w:rsidR="00C65D15" w:rsidRPr="00C65D15">
              <w:rPr>
                <w:rFonts w:ascii="標楷體" w:hAnsi="標楷體"/>
                <w:kern w:val="0"/>
                <w:sz w:val="28"/>
                <w:szCs w:val="28"/>
              </w:rPr>
              <w:t>9</w:t>
            </w:r>
          </w:p>
        </w:tc>
      </w:tr>
      <w:tr w:rsidR="00940F0C" w:rsidRPr="00FE711D" w14:paraId="2ABBFDA5" w14:textId="77777777" w:rsidTr="00056D1D">
        <w:trPr>
          <w:trHeight w:val="454"/>
        </w:trPr>
        <w:tc>
          <w:tcPr>
            <w:tcW w:w="9920" w:type="dxa"/>
            <w:gridSpan w:val="2"/>
            <w:shd w:val="clear" w:color="auto" w:fill="auto"/>
            <w:vAlign w:val="center"/>
          </w:tcPr>
          <w:p w14:paraId="2C5DEF8F" w14:textId="03F5905D" w:rsidR="00940F0C" w:rsidRPr="00FE711D" w:rsidRDefault="00940F0C" w:rsidP="002C74FB">
            <w:pPr>
              <w:overflowPunct w:val="0"/>
              <w:spacing w:line="380" w:lineRule="exact"/>
              <w:jc w:val="both"/>
              <w:rPr>
                <w:rFonts w:ascii="標楷體" w:hAnsi="標楷體"/>
                <w:kern w:val="0"/>
                <w:sz w:val="32"/>
                <w:szCs w:val="28"/>
              </w:rPr>
            </w:pPr>
            <w:r w:rsidRPr="00FE711D">
              <w:rPr>
                <w:rFonts w:ascii="標楷體" w:hAnsi="標楷體" w:hint="eastAsia"/>
                <w:b/>
                <w:sz w:val="32"/>
                <w:szCs w:val="28"/>
              </w:rPr>
              <w:lastRenderedPageBreak/>
              <w:t>參、民政社會處主管</w:t>
            </w:r>
          </w:p>
        </w:tc>
      </w:tr>
      <w:tr w:rsidR="00940F0C" w:rsidRPr="00FE711D" w14:paraId="0D156F69" w14:textId="77777777" w:rsidTr="00056D1D">
        <w:trPr>
          <w:trHeight w:val="340"/>
        </w:trPr>
        <w:tc>
          <w:tcPr>
            <w:tcW w:w="8986" w:type="dxa"/>
            <w:shd w:val="clear" w:color="auto" w:fill="auto"/>
          </w:tcPr>
          <w:p w14:paraId="08FE5B5E" w14:textId="11E0FC58" w:rsidR="00940F0C" w:rsidRPr="00FE711D" w:rsidRDefault="00940F0C" w:rsidP="002C74FB">
            <w:pPr>
              <w:tabs>
                <w:tab w:val="left" w:leader="middleDot" w:pos="8770"/>
              </w:tabs>
              <w:overflowPunct w:val="0"/>
              <w:spacing w:line="390" w:lineRule="exact"/>
              <w:ind w:leftChars="148" w:left="365"/>
              <w:jc w:val="both"/>
              <w:rPr>
                <w:rFonts w:ascii="標楷體" w:hAnsi="標楷體"/>
                <w:spacing w:val="6"/>
                <w:sz w:val="28"/>
                <w:szCs w:val="28"/>
              </w:rPr>
            </w:pPr>
            <w:r w:rsidRPr="00FE711D">
              <w:rPr>
                <w:rFonts w:ascii="標楷體" w:hAnsi="標楷體" w:hint="eastAsia"/>
                <w:sz w:val="28"/>
                <w:szCs w:val="28"/>
              </w:rPr>
              <w:t>持續建構友善托育環境並推動公共托育及親子服務，惟部分公托中心廚工未具廚師證照，及保險投保未依契約辦理，又親子館人力配置不足，允宜檢討改善，以保障幼兒照顧品質及公共安全權益</w:t>
            </w:r>
            <w:r w:rsidRPr="00FE711D">
              <w:rPr>
                <w:rFonts w:ascii="標楷體" w:hAnsi="標楷體" w:hint="eastAsia"/>
                <w:spacing w:val="6"/>
                <w:sz w:val="28"/>
                <w:szCs w:val="28"/>
              </w:rPr>
              <w:tab/>
            </w:r>
          </w:p>
        </w:tc>
        <w:tc>
          <w:tcPr>
            <w:tcW w:w="934" w:type="dxa"/>
            <w:shd w:val="clear" w:color="auto" w:fill="auto"/>
          </w:tcPr>
          <w:p w14:paraId="2103D002" w14:textId="77777777" w:rsidR="00940F0C" w:rsidRPr="006C2155" w:rsidRDefault="00940F0C" w:rsidP="002C74FB">
            <w:pPr>
              <w:tabs>
                <w:tab w:val="left" w:leader="middleDot" w:pos="8770"/>
              </w:tabs>
              <w:overflowPunct w:val="0"/>
              <w:spacing w:line="390" w:lineRule="exact"/>
              <w:ind w:leftChars="170" w:left="419"/>
              <w:jc w:val="both"/>
              <w:rPr>
                <w:rFonts w:ascii="標楷體" w:hAnsi="標楷體"/>
                <w:kern w:val="0"/>
                <w:sz w:val="28"/>
                <w:szCs w:val="28"/>
              </w:rPr>
            </w:pPr>
          </w:p>
          <w:p w14:paraId="1BDF1DB3" w14:textId="77777777" w:rsidR="00940F0C" w:rsidRPr="006C2155" w:rsidRDefault="00940F0C" w:rsidP="002C74FB">
            <w:pPr>
              <w:tabs>
                <w:tab w:val="left" w:leader="middleDot" w:pos="8770"/>
              </w:tabs>
              <w:overflowPunct w:val="0"/>
              <w:spacing w:line="390" w:lineRule="exact"/>
              <w:ind w:leftChars="170" w:left="419"/>
              <w:jc w:val="both"/>
              <w:rPr>
                <w:rFonts w:ascii="標楷體" w:hAnsi="標楷體"/>
                <w:kern w:val="0"/>
                <w:sz w:val="28"/>
                <w:szCs w:val="28"/>
              </w:rPr>
            </w:pPr>
          </w:p>
          <w:p w14:paraId="4E863112" w14:textId="78FFC065" w:rsidR="00940F0C" w:rsidRPr="006C2155" w:rsidRDefault="00940F0C" w:rsidP="002C74FB">
            <w:pPr>
              <w:overflowPunct w:val="0"/>
              <w:spacing w:line="390" w:lineRule="exact"/>
              <w:rPr>
                <w:rFonts w:ascii="標楷體" w:hAnsi="標楷體"/>
                <w:kern w:val="0"/>
                <w:sz w:val="28"/>
                <w:szCs w:val="28"/>
              </w:rPr>
            </w:pPr>
            <w:r w:rsidRPr="006C2155">
              <w:rPr>
                <w:rFonts w:ascii="標楷體" w:hAnsi="標楷體" w:hint="eastAsia"/>
                <w:kern w:val="0"/>
                <w:sz w:val="28"/>
                <w:szCs w:val="28"/>
              </w:rPr>
              <w:t>乙-</w:t>
            </w:r>
            <w:r w:rsidR="001D22A6" w:rsidRPr="006C2155">
              <w:rPr>
                <w:rFonts w:ascii="標楷體" w:hAnsi="標楷體"/>
                <w:kern w:val="0"/>
                <w:sz w:val="28"/>
                <w:szCs w:val="28"/>
              </w:rPr>
              <w:t>33</w:t>
            </w:r>
          </w:p>
        </w:tc>
      </w:tr>
      <w:tr w:rsidR="00940F0C" w:rsidRPr="00FE711D" w14:paraId="7C6F70E0" w14:textId="77777777" w:rsidTr="00056D1D">
        <w:trPr>
          <w:trHeight w:val="340"/>
        </w:trPr>
        <w:tc>
          <w:tcPr>
            <w:tcW w:w="9920" w:type="dxa"/>
            <w:gridSpan w:val="2"/>
            <w:shd w:val="clear" w:color="auto" w:fill="auto"/>
            <w:vAlign w:val="center"/>
          </w:tcPr>
          <w:p w14:paraId="21DED3C8" w14:textId="3DF4AFF2" w:rsidR="00940F0C" w:rsidRPr="00FE711D" w:rsidRDefault="00940F0C" w:rsidP="002C74FB">
            <w:pPr>
              <w:overflowPunct w:val="0"/>
              <w:spacing w:line="380" w:lineRule="exact"/>
              <w:jc w:val="both"/>
              <w:rPr>
                <w:rFonts w:ascii="標楷體" w:hAnsi="標楷體"/>
                <w:kern w:val="0"/>
                <w:szCs w:val="28"/>
              </w:rPr>
            </w:pPr>
            <w:r w:rsidRPr="00FE711D">
              <w:rPr>
                <w:rFonts w:ascii="標楷體" w:hAnsi="標楷體" w:hint="eastAsia"/>
                <w:b/>
                <w:sz w:val="32"/>
                <w:szCs w:val="28"/>
              </w:rPr>
              <w:t>肆、衛生局主管</w:t>
            </w:r>
          </w:p>
        </w:tc>
      </w:tr>
      <w:tr w:rsidR="00940F0C" w:rsidRPr="00FE711D" w14:paraId="6934ED44" w14:textId="77777777" w:rsidTr="0047587B">
        <w:trPr>
          <w:trHeight w:val="851"/>
        </w:trPr>
        <w:tc>
          <w:tcPr>
            <w:tcW w:w="8986" w:type="dxa"/>
            <w:shd w:val="clear" w:color="auto" w:fill="auto"/>
          </w:tcPr>
          <w:p w14:paraId="6BE4CAAB" w14:textId="4C68B2AA" w:rsidR="00940F0C" w:rsidRPr="00FE711D" w:rsidRDefault="00940F0C" w:rsidP="002C74FB">
            <w:pPr>
              <w:tabs>
                <w:tab w:val="left" w:leader="middleDot" w:pos="8770"/>
              </w:tabs>
              <w:overflowPunct w:val="0"/>
              <w:spacing w:line="380" w:lineRule="exact"/>
              <w:ind w:leftChars="156" w:left="677" w:hangingChars="102" w:hanging="292"/>
              <w:jc w:val="both"/>
              <w:rPr>
                <w:rFonts w:ascii="標楷體" w:hAnsi="標楷體"/>
                <w:sz w:val="28"/>
                <w:szCs w:val="28"/>
              </w:rPr>
            </w:pPr>
            <w:bookmarkStart w:id="3" w:name="_Hlk108105985"/>
            <w:bookmarkStart w:id="4" w:name="_Hlk108529069"/>
            <w:r w:rsidRPr="00FE711D">
              <w:rPr>
                <w:rFonts w:ascii="標楷體" w:hAnsi="標楷體" w:hint="eastAsia"/>
                <w:sz w:val="28"/>
                <w:szCs w:val="28"/>
              </w:rPr>
              <w:t>1.</w:t>
            </w:r>
            <w:r w:rsidRPr="00FE711D">
              <w:rPr>
                <w:rFonts w:ascii="標楷體" w:hAnsi="標楷體" w:hint="eastAsia"/>
                <w:spacing w:val="4"/>
                <w:sz w:val="28"/>
                <w:szCs w:val="28"/>
              </w:rPr>
              <w:t>持續推廣公共場所設置AED及辦理教育訓練，惟仍有部分場所未設置AED，且安心場所認證比率偏低，又登錄資訊及設備維護管理與人員訓練未盡落實，允宜檢討改進，以完善緊急醫療救護體系</w:t>
            </w:r>
            <w:r w:rsidRPr="00FE711D">
              <w:rPr>
                <w:rFonts w:ascii="標楷體" w:hAnsi="標楷體" w:hint="eastAsia"/>
                <w:sz w:val="28"/>
                <w:szCs w:val="28"/>
              </w:rPr>
              <w:tab/>
            </w:r>
          </w:p>
        </w:tc>
        <w:tc>
          <w:tcPr>
            <w:tcW w:w="934" w:type="dxa"/>
            <w:shd w:val="clear" w:color="auto" w:fill="auto"/>
          </w:tcPr>
          <w:p w14:paraId="433FEE78" w14:textId="6D7C25BC" w:rsidR="00940F0C" w:rsidRPr="006C2155" w:rsidRDefault="00940F0C" w:rsidP="002C74FB">
            <w:pPr>
              <w:tabs>
                <w:tab w:val="left" w:leader="middleDot" w:pos="8770"/>
              </w:tabs>
              <w:overflowPunct w:val="0"/>
              <w:spacing w:line="380" w:lineRule="exact"/>
              <w:ind w:leftChars="156" w:left="677" w:hangingChars="102" w:hanging="292"/>
              <w:jc w:val="both"/>
              <w:rPr>
                <w:rFonts w:ascii="標楷體" w:hAnsi="標楷體"/>
                <w:kern w:val="0"/>
                <w:sz w:val="28"/>
                <w:szCs w:val="28"/>
              </w:rPr>
            </w:pPr>
          </w:p>
          <w:p w14:paraId="4EC084D9" w14:textId="787FB7A8" w:rsidR="00940F0C" w:rsidRPr="006C2155" w:rsidRDefault="00940F0C" w:rsidP="002C74FB">
            <w:pPr>
              <w:tabs>
                <w:tab w:val="left" w:leader="middleDot" w:pos="8770"/>
              </w:tabs>
              <w:overflowPunct w:val="0"/>
              <w:spacing w:line="380" w:lineRule="exact"/>
              <w:ind w:leftChars="156" w:left="677" w:hangingChars="102" w:hanging="292"/>
              <w:jc w:val="both"/>
              <w:rPr>
                <w:rFonts w:ascii="標楷體" w:hAnsi="標楷體"/>
                <w:kern w:val="0"/>
                <w:sz w:val="28"/>
                <w:szCs w:val="28"/>
              </w:rPr>
            </w:pPr>
          </w:p>
          <w:p w14:paraId="56B5AC34" w14:textId="77777777" w:rsidR="00940F0C" w:rsidRPr="006C2155" w:rsidRDefault="00940F0C" w:rsidP="002C74FB">
            <w:pPr>
              <w:tabs>
                <w:tab w:val="left" w:leader="middleDot" w:pos="8770"/>
              </w:tabs>
              <w:overflowPunct w:val="0"/>
              <w:spacing w:line="380" w:lineRule="exact"/>
              <w:ind w:leftChars="156" w:left="677" w:hangingChars="102" w:hanging="292"/>
              <w:jc w:val="both"/>
              <w:rPr>
                <w:rFonts w:ascii="標楷體" w:hAnsi="標楷體"/>
                <w:kern w:val="0"/>
                <w:sz w:val="28"/>
                <w:szCs w:val="28"/>
              </w:rPr>
            </w:pPr>
          </w:p>
          <w:p w14:paraId="18DCC9C3" w14:textId="0CE6A6A0" w:rsidR="00940F0C" w:rsidRPr="006C2155" w:rsidRDefault="00940F0C" w:rsidP="002C74FB">
            <w:pPr>
              <w:overflowPunct w:val="0"/>
              <w:spacing w:line="380" w:lineRule="exact"/>
              <w:rPr>
                <w:rFonts w:ascii="標楷體" w:hAnsi="標楷體"/>
                <w:kern w:val="0"/>
                <w:sz w:val="28"/>
                <w:szCs w:val="28"/>
              </w:rPr>
            </w:pPr>
            <w:r w:rsidRPr="006C2155">
              <w:rPr>
                <w:rFonts w:ascii="標楷體" w:hAnsi="標楷體" w:hint="eastAsia"/>
                <w:kern w:val="0"/>
                <w:sz w:val="28"/>
                <w:szCs w:val="28"/>
              </w:rPr>
              <w:t>乙-</w:t>
            </w:r>
            <w:r w:rsidR="001D22A6" w:rsidRPr="006C2155">
              <w:rPr>
                <w:rFonts w:ascii="標楷體" w:hAnsi="標楷體"/>
                <w:kern w:val="0"/>
                <w:sz w:val="28"/>
                <w:szCs w:val="28"/>
              </w:rPr>
              <w:t>36</w:t>
            </w:r>
          </w:p>
        </w:tc>
      </w:tr>
      <w:tr w:rsidR="00940F0C" w:rsidRPr="00FE711D" w14:paraId="56577AE6" w14:textId="77777777" w:rsidTr="0047587B">
        <w:trPr>
          <w:trHeight w:val="851"/>
        </w:trPr>
        <w:tc>
          <w:tcPr>
            <w:tcW w:w="8986" w:type="dxa"/>
            <w:shd w:val="clear" w:color="auto" w:fill="auto"/>
          </w:tcPr>
          <w:p w14:paraId="2E7F4915" w14:textId="652071AE" w:rsidR="00940F0C" w:rsidRPr="00FE711D" w:rsidRDefault="00940F0C" w:rsidP="002C74FB">
            <w:pPr>
              <w:tabs>
                <w:tab w:val="left" w:leader="middleDot" w:pos="8770"/>
              </w:tabs>
              <w:overflowPunct w:val="0"/>
              <w:spacing w:line="390" w:lineRule="exact"/>
              <w:ind w:leftChars="156" w:left="677" w:hangingChars="102" w:hanging="292"/>
              <w:jc w:val="both"/>
              <w:rPr>
                <w:rFonts w:ascii="標楷體" w:hAnsi="標楷體"/>
                <w:sz w:val="28"/>
                <w:szCs w:val="28"/>
              </w:rPr>
            </w:pPr>
            <w:r w:rsidRPr="00FE711D">
              <w:rPr>
                <w:rFonts w:ascii="標楷體" w:hAnsi="標楷體" w:hint="eastAsia"/>
                <w:sz w:val="28"/>
                <w:szCs w:val="28"/>
              </w:rPr>
              <w:t>2.</w:t>
            </w:r>
            <w:r w:rsidRPr="00FE711D">
              <w:rPr>
                <w:rFonts w:ascii="標楷體" w:hAnsi="標楷體" w:cs="新細明體" w:hint="eastAsia"/>
                <w:kern w:val="0"/>
                <w:sz w:val="28"/>
                <w:szCs w:val="28"/>
              </w:rPr>
              <w:t>持續推動癌症篩檢及兒童健康照護等業務，惟有部分癌症篩檢陽性個案追蹤率及兒童預防保健服務利用率未達全國平均值等情事，允宜檢討改進，以維護民眾健康</w:t>
            </w:r>
            <w:r w:rsidRPr="00FE711D">
              <w:rPr>
                <w:rFonts w:ascii="標楷體" w:hAnsi="標楷體" w:hint="eastAsia"/>
                <w:sz w:val="28"/>
                <w:szCs w:val="28"/>
              </w:rPr>
              <w:tab/>
            </w:r>
          </w:p>
        </w:tc>
        <w:tc>
          <w:tcPr>
            <w:tcW w:w="934" w:type="dxa"/>
            <w:shd w:val="clear" w:color="auto" w:fill="auto"/>
          </w:tcPr>
          <w:p w14:paraId="64237C60" w14:textId="06E2063C" w:rsidR="00940F0C" w:rsidRPr="006C2155" w:rsidRDefault="00940F0C" w:rsidP="002C74FB">
            <w:pPr>
              <w:tabs>
                <w:tab w:val="left" w:leader="middleDot" w:pos="8770"/>
              </w:tabs>
              <w:overflowPunct w:val="0"/>
              <w:spacing w:line="390" w:lineRule="exact"/>
              <w:ind w:leftChars="156" w:left="677" w:hangingChars="102" w:hanging="292"/>
              <w:jc w:val="both"/>
              <w:rPr>
                <w:rFonts w:ascii="標楷體" w:hAnsi="標楷體"/>
                <w:kern w:val="0"/>
                <w:sz w:val="28"/>
                <w:szCs w:val="28"/>
              </w:rPr>
            </w:pPr>
          </w:p>
          <w:p w14:paraId="6FF61149" w14:textId="64890B34" w:rsidR="00940F0C" w:rsidRPr="006C2155" w:rsidRDefault="00940F0C" w:rsidP="002C74FB">
            <w:pPr>
              <w:overflowPunct w:val="0"/>
              <w:spacing w:line="390" w:lineRule="exact"/>
              <w:rPr>
                <w:rFonts w:ascii="標楷體" w:hAnsi="標楷體"/>
                <w:kern w:val="0"/>
                <w:sz w:val="28"/>
                <w:szCs w:val="28"/>
              </w:rPr>
            </w:pPr>
          </w:p>
          <w:p w14:paraId="40674F3C" w14:textId="03BDAC84" w:rsidR="00940F0C" w:rsidRPr="006C2155" w:rsidRDefault="00940F0C" w:rsidP="002C74FB">
            <w:pPr>
              <w:overflowPunct w:val="0"/>
              <w:spacing w:line="390" w:lineRule="exact"/>
              <w:rPr>
                <w:rFonts w:ascii="標楷體" w:hAnsi="標楷體"/>
                <w:kern w:val="0"/>
                <w:sz w:val="28"/>
                <w:szCs w:val="28"/>
              </w:rPr>
            </w:pPr>
            <w:r w:rsidRPr="006C2155">
              <w:rPr>
                <w:rFonts w:ascii="標楷體" w:hAnsi="標楷體" w:hint="eastAsia"/>
                <w:kern w:val="0"/>
                <w:sz w:val="28"/>
                <w:szCs w:val="28"/>
              </w:rPr>
              <w:t>乙-</w:t>
            </w:r>
            <w:r w:rsidR="001D22A6" w:rsidRPr="006C2155">
              <w:rPr>
                <w:rFonts w:ascii="標楷體" w:hAnsi="標楷體"/>
                <w:kern w:val="0"/>
                <w:sz w:val="28"/>
                <w:szCs w:val="28"/>
              </w:rPr>
              <w:t>37</w:t>
            </w:r>
          </w:p>
        </w:tc>
      </w:tr>
      <w:bookmarkEnd w:id="3"/>
      <w:tr w:rsidR="00940F0C" w:rsidRPr="00FE711D" w14:paraId="3E676951" w14:textId="77777777" w:rsidTr="0047587B">
        <w:trPr>
          <w:trHeight w:val="851"/>
        </w:trPr>
        <w:tc>
          <w:tcPr>
            <w:tcW w:w="8986" w:type="dxa"/>
            <w:shd w:val="clear" w:color="auto" w:fill="auto"/>
          </w:tcPr>
          <w:p w14:paraId="7512BC0B" w14:textId="7E29E4E3" w:rsidR="00940F0C" w:rsidRPr="00FE711D" w:rsidRDefault="00940F0C" w:rsidP="002C74FB">
            <w:pPr>
              <w:tabs>
                <w:tab w:val="left" w:leader="middleDot" w:pos="8770"/>
              </w:tabs>
              <w:overflowPunct w:val="0"/>
              <w:spacing w:line="390" w:lineRule="exact"/>
              <w:ind w:leftChars="156" w:left="677" w:hangingChars="102" w:hanging="292"/>
              <w:jc w:val="both"/>
              <w:rPr>
                <w:rFonts w:ascii="標楷體" w:hAnsi="標楷體"/>
                <w:sz w:val="28"/>
                <w:szCs w:val="28"/>
              </w:rPr>
            </w:pPr>
            <w:r w:rsidRPr="00FE711D">
              <w:rPr>
                <w:rFonts w:ascii="標楷體" w:hAnsi="標楷體" w:hint="eastAsia"/>
                <w:sz w:val="28"/>
                <w:szCs w:val="28"/>
              </w:rPr>
              <w:t>3.持續推動食品衛生稽查及檢驗業務，惟查驗不合格率高於全國平均值，且部分類別食品不合格情形較高，又稽核人力未能及時補實，允宜檢討改進，以提升執行成效</w:t>
            </w:r>
            <w:r w:rsidRPr="00FE711D">
              <w:rPr>
                <w:rFonts w:ascii="標楷體" w:hAnsi="標楷體" w:hint="eastAsia"/>
                <w:sz w:val="28"/>
                <w:szCs w:val="28"/>
              </w:rPr>
              <w:tab/>
            </w:r>
          </w:p>
        </w:tc>
        <w:tc>
          <w:tcPr>
            <w:tcW w:w="934" w:type="dxa"/>
            <w:shd w:val="clear" w:color="auto" w:fill="auto"/>
          </w:tcPr>
          <w:p w14:paraId="6AC4E0D0" w14:textId="1CDC04FF" w:rsidR="00940F0C" w:rsidRPr="006C2155" w:rsidRDefault="00940F0C" w:rsidP="002C74FB">
            <w:pPr>
              <w:tabs>
                <w:tab w:val="left" w:leader="middleDot" w:pos="8770"/>
              </w:tabs>
              <w:overflowPunct w:val="0"/>
              <w:spacing w:line="390" w:lineRule="exact"/>
              <w:ind w:leftChars="156" w:left="677" w:hangingChars="102" w:hanging="292"/>
              <w:jc w:val="both"/>
              <w:rPr>
                <w:rFonts w:ascii="標楷體" w:hAnsi="標楷體" w:cs="新細明體"/>
                <w:kern w:val="0"/>
                <w:sz w:val="28"/>
                <w:szCs w:val="28"/>
              </w:rPr>
            </w:pPr>
          </w:p>
          <w:p w14:paraId="3FB87F15" w14:textId="77777777" w:rsidR="00940F0C" w:rsidRPr="006C2155" w:rsidRDefault="00940F0C" w:rsidP="002C74FB">
            <w:pPr>
              <w:tabs>
                <w:tab w:val="left" w:leader="middleDot" w:pos="8770"/>
              </w:tabs>
              <w:overflowPunct w:val="0"/>
              <w:spacing w:line="390" w:lineRule="exact"/>
              <w:ind w:leftChars="156" w:left="677" w:hangingChars="102" w:hanging="292"/>
              <w:jc w:val="both"/>
              <w:rPr>
                <w:rFonts w:ascii="標楷體" w:hAnsi="標楷體" w:cs="新細明體"/>
                <w:kern w:val="0"/>
                <w:sz w:val="28"/>
                <w:szCs w:val="28"/>
              </w:rPr>
            </w:pPr>
          </w:p>
          <w:p w14:paraId="5486473A" w14:textId="036C8BC9" w:rsidR="00940F0C" w:rsidRPr="006C2155" w:rsidRDefault="00940F0C" w:rsidP="002C74FB">
            <w:pPr>
              <w:overflowPunct w:val="0"/>
              <w:spacing w:line="390" w:lineRule="exact"/>
              <w:rPr>
                <w:rFonts w:ascii="標楷體" w:hAnsi="標楷體"/>
                <w:kern w:val="0"/>
                <w:sz w:val="28"/>
                <w:szCs w:val="28"/>
              </w:rPr>
            </w:pPr>
            <w:r w:rsidRPr="006C2155">
              <w:rPr>
                <w:rFonts w:ascii="標楷體" w:hAnsi="標楷體" w:hint="eastAsia"/>
                <w:kern w:val="0"/>
                <w:sz w:val="28"/>
                <w:szCs w:val="28"/>
              </w:rPr>
              <w:t>乙-</w:t>
            </w:r>
            <w:r w:rsidR="001D22A6" w:rsidRPr="006C2155">
              <w:rPr>
                <w:rFonts w:ascii="標楷體" w:hAnsi="標楷體"/>
                <w:kern w:val="0"/>
                <w:sz w:val="28"/>
                <w:szCs w:val="28"/>
              </w:rPr>
              <w:t>39</w:t>
            </w:r>
          </w:p>
        </w:tc>
      </w:tr>
      <w:bookmarkEnd w:id="4"/>
      <w:tr w:rsidR="00940F0C" w:rsidRPr="00FE711D" w14:paraId="5BDE39FD" w14:textId="77777777" w:rsidTr="00056D1D">
        <w:trPr>
          <w:trHeight w:val="340"/>
        </w:trPr>
        <w:tc>
          <w:tcPr>
            <w:tcW w:w="9920" w:type="dxa"/>
            <w:gridSpan w:val="2"/>
            <w:shd w:val="clear" w:color="auto" w:fill="auto"/>
            <w:vAlign w:val="center"/>
          </w:tcPr>
          <w:p w14:paraId="414A5651" w14:textId="499BA8A0" w:rsidR="00940F0C" w:rsidRPr="00FE711D" w:rsidRDefault="00940F0C" w:rsidP="002C74FB">
            <w:pPr>
              <w:overflowPunct w:val="0"/>
              <w:spacing w:line="380" w:lineRule="exact"/>
              <w:jc w:val="both"/>
              <w:rPr>
                <w:rFonts w:ascii="標楷體" w:hAnsi="標楷體"/>
                <w:kern w:val="0"/>
                <w:szCs w:val="28"/>
              </w:rPr>
            </w:pPr>
            <w:r w:rsidRPr="00FE711D">
              <w:rPr>
                <w:rFonts w:ascii="標楷體" w:hAnsi="標楷體" w:hint="eastAsia"/>
                <w:b/>
                <w:sz w:val="32"/>
                <w:szCs w:val="28"/>
              </w:rPr>
              <w:t>伍、警察局主管</w:t>
            </w:r>
          </w:p>
        </w:tc>
      </w:tr>
      <w:tr w:rsidR="00940F0C" w:rsidRPr="00FE711D" w14:paraId="046CBFF2" w14:textId="77777777" w:rsidTr="0082217B">
        <w:trPr>
          <w:trHeight w:val="1077"/>
        </w:trPr>
        <w:tc>
          <w:tcPr>
            <w:tcW w:w="8986" w:type="dxa"/>
            <w:shd w:val="clear" w:color="auto" w:fill="auto"/>
          </w:tcPr>
          <w:p w14:paraId="77639392" w14:textId="5F828A53" w:rsidR="00940F0C" w:rsidRPr="00FE711D" w:rsidRDefault="00940F0C" w:rsidP="002C74FB">
            <w:pPr>
              <w:tabs>
                <w:tab w:val="left" w:leader="middleDot" w:pos="8770"/>
              </w:tabs>
              <w:overflowPunct w:val="0"/>
              <w:spacing w:line="390" w:lineRule="exact"/>
              <w:ind w:leftChars="156" w:left="677" w:hangingChars="102" w:hanging="292"/>
              <w:jc w:val="both"/>
              <w:rPr>
                <w:rFonts w:ascii="標楷體" w:hAnsi="標楷體"/>
                <w:sz w:val="28"/>
                <w:szCs w:val="28"/>
              </w:rPr>
            </w:pPr>
            <w:bookmarkStart w:id="5" w:name="_Hlk139959984"/>
            <w:r w:rsidRPr="00FE711D">
              <w:rPr>
                <w:rFonts w:ascii="標楷體" w:hAnsi="標楷體" w:hint="eastAsia"/>
                <w:sz w:val="28"/>
                <w:szCs w:val="28"/>
              </w:rPr>
              <w:t>1.</w:t>
            </w:r>
            <w:r w:rsidRPr="0082217B">
              <w:rPr>
                <w:rFonts w:ascii="標楷體" w:hAnsi="標楷體" w:hint="eastAsia"/>
                <w:sz w:val="28"/>
                <w:szCs w:val="28"/>
              </w:rPr>
              <w:t>因應警察勤務所需，配賦警用車輛予所屬各單位使用，惟部分汽機車車齡已逾規定使用年限，且有配賦數量不足或低度使用情形，允宜研謀妥處，以提升值勤效能及安全</w:t>
            </w:r>
            <w:r w:rsidRPr="00FE711D">
              <w:rPr>
                <w:rFonts w:ascii="標楷體" w:hAnsi="標楷體" w:hint="eastAsia"/>
                <w:sz w:val="28"/>
                <w:szCs w:val="28"/>
              </w:rPr>
              <w:tab/>
            </w:r>
          </w:p>
        </w:tc>
        <w:tc>
          <w:tcPr>
            <w:tcW w:w="934" w:type="dxa"/>
            <w:shd w:val="clear" w:color="auto" w:fill="auto"/>
          </w:tcPr>
          <w:p w14:paraId="6D201121" w14:textId="77777777" w:rsidR="00940F0C" w:rsidRPr="00570109" w:rsidRDefault="00940F0C" w:rsidP="002C74FB">
            <w:pPr>
              <w:tabs>
                <w:tab w:val="right" w:leader="middleDot" w:pos="8880"/>
              </w:tabs>
              <w:overflowPunct w:val="0"/>
              <w:spacing w:line="390" w:lineRule="exact"/>
              <w:ind w:leftChars="156" w:left="677" w:hangingChars="102" w:hanging="292"/>
              <w:jc w:val="both"/>
              <w:rPr>
                <w:rFonts w:ascii="標楷體" w:hAnsi="標楷體"/>
                <w:sz w:val="28"/>
                <w:szCs w:val="28"/>
              </w:rPr>
            </w:pPr>
          </w:p>
          <w:p w14:paraId="1F32BA59" w14:textId="77777777" w:rsidR="00940F0C" w:rsidRPr="00570109" w:rsidRDefault="00940F0C" w:rsidP="002C74FB">
            <w:pPr>
              <w:tabs>
                <w:tab w:val="right" w:leader="middleDot" w:pos="8880"/>
              </w:tabs>
              <w:overflowPunct w:val="0"/>
              <w:spacing w:line="390" w:lineRule="exact"/>
              <w:ind w:leftChars="156" w:left="677" w:hangingChars="102" w:hanging="292"/>
              <w:jc w:val="both"/>
              <w:rPr>
                <w:rFonts w:ascii="標楷體" w:hAnsi="標楷體"/>
                <w:sz w:val="28"/>
                <w:szCs w:val="28"/>
              </w:rPr>
            </w:pPr>
          </w:p>
          <w:p w14:paraId="10CC307C" w14:textId="466B516C" w:rsidR="00940F0C" w:rsidRPr="00570109" w:rsidRDefault="00940F0C" w:rsidP="002C74FB">
            <w:pPr>
              <w:tabs>
                <w:tab w:val="right" w:leader="middleDot" w:pos="8880"/>
              </w:tabs>
              <w:overflowPunct w:val="0"/>
              <w:spacing w:line="390" w:lineRule="exact"/>
              <w:jc w:val="both"/>
              <w:rPr>
                <w:rFonts w:ascii="標楷體" w:hAnsi="標楷體"/>
                <w:sz w:val="28"/>
                <w:szCs w:val="28"/>
              </w:rPr>
            </w:pPr>
            <w:r w:rsidRPr="00570109">
              <w:rPr>
                <w:rFonts w:ascii="標楷體" w:hAnsi="標楷體" w:hint="eastAsia"/>
                <w:kern w:val="0"/>
                <w:sz w:val="28"/>
                <w:szCs w:val="28"/>
              </w:rPr>
              <w:t>乙-</w:t>
            </w:r>
            <w:r w:rsidR="001D22A6" w:rsidRPr="00570109">
              <w:rPr>
                <w:rFonts w:ascii="標楷體" w:hAnsi="標楷體"/>
                <w:kern w:val="0"/>
                <w:sz w:val="28"/>
                <w:szCs w:val="28"/>
              </w:rPr>
              <w:t>41</w:t>
            </w:r>
          </w:p>
        </w:tc>
      </w:tr>
      <w:bookmarkEnd w:id="5"/>
      <w:tr w:rsidR="00940F0C" w:rsidRPr="00FE711D" w14:paraId="22B6D5A6" w14:textId="77777777" w:rsidTr="0082217B">
        <w:trPr>
          <w:trHeight w:val="1077"/>
        </w:trPr>
        <w:tc>
          <w:tcPr>
            <w:tcW w:w="8986" w:type="dxa"/>
            <w:shd w:val="clear" w:color="auto" w:fill="auto"/>
          </w:tcPr>
          <w:p w14:paraId="55D25592" w14:textId="47B24422" w:rsidR="00940F0C" w:rsidRPr="00FE711D" w:rsidRDefault="00940F0C" w:rsidP="002C74FB">
            <w:pPr>
              <w:tabs>
                <w:tab w:val="right" w:leader="middleDot" w:pos="8880"/>
              </w:tabs>
              <w:overflowPunct w:val="0"/>
              <w:spacing w:line="390" w:lineRule="exact"/>
              <w:ind w:leftChars="156" w:left="677" w:hangingChars="102" w:hanging="292"/>
              <w:jc w:val="both"/>
              <w:rPr>
                <w:rFonts w:ascii="標楷體" w:hAnsi="標楷體"/>
                <w:sz w:val="28"/>
                <w:szCs w:val="28"/>
              </w:rPr>
            </w:pPr>
            <w:r w:rsidRPr="00FE711D">
              <w:rPr>
                <w:rFonts w:ascii="標楷體" w:hAnsi="標楷體"/>
                <w:sz w:val="28"/>
                <w:szCs w:val="28"/>
              </w:rPr>
              <w:t>2</w:t>
            </w:r>
            <w:r w:rsidRPr="00FE711D">
              <w:rPr>
                <w:rFonts w:ascii="標楷體" w:hAnsi="標楷體" w:hint="eastAsia"/>
                <w:sz w:val="28"/>
                <w:szCs w:val="28"/>
              </w:rPr>
              <w:t>.為維護社會治安配賦員警值勤各類武器彈藥裝備，惟實際獲配賦彈藥數與應分配數存有落差，且部分單位員警出勤未依規定攜帶相關裝備，允宜研謀妥處，以確保員警值勤安全</w:t>
            </w:r>
            <w:r w:rsidRPr="00FE711D">
              <w:rPr>
                <w:rFonts w:ascii="標楷體" w:hAnsi="標楷體" w:hint="eastAsia"/>
                <w:sz w:val="28"/>
                <w:szCs w:val="28"/>
              </w:rPr>
              <w:tab/>
            </w:r>
          </w:p>
        </w:tc>
        <w:tc>
          <w:tcPr>
            <w:tcW w:w="934" w:type="dxa"/>
            <w:shd w:val="clear" w:color="auto" w:fill="auto"/>
          </w:tcPr>
          <w:p w14:paraId="0129ABD8" w14:textId="77777777" w:rsidR="00940F0C" w:rsidRPr="00570109" w:rsidRDefault="00940F0C" w:rsidP="002C74FB">
            <w:pPr>
              <w:tabs>
                <w:tab w:val="right" w:leader="middleDot" w:pos="8880"/>
              </w:tabs>
              <w:overflowPunct w:val="0"/>
              <w:spacing w:line="390" w:lineRule="exact"/>
              <w:ind w:leftChars="156" w:left="677" w:hangingChars="102" w:hanging="292"/>
              <w:jc w:val="both"/>
              <w:rPr>
                <w:rFonts w:ascii="標楷體" w:hAnsi="標楷體" w:cs="新細明體"/>
                <w:kern w:val="0"/>
                <w:sz w:val="28"/>
                <w:szCs w:val="28"/>
              </w:rPr>
            </w:pPr>
          </w:p>
          <w:p w14:paraId="36B21CDD" w14:textId="77777777" w:rsidR="00940F0C" w:rsidRPr="00570109" w:rsidRDefault="00940F0C" w:rsidP="002C74FB">
            <w:pPr>
              <w:tabs>
                <w:tab w:val="right" w:leader="middleDot" w:pos="8880"/>
              </w:tabs>
              <w:overflowPunct w:val="0"/>
              <w:spacing w:line="390" w:lineRule="exact"/>
              <w:ind w:leftChars="156" w:left="677" w:hangingChars="102" w:hanging="292"/>
              <w:jc w:val="both"/>
              <w:rPr>
                <w:rFonts w:ascii="標楷體" w:hAnsi="標楷體" w:cs="新細明體"/>
                <w:kern w:val="0"/>
                <w:sz w:val="28"/>
                <w:szCs w:val="28"/>
              </w:rPr>
            </w:pPr>
          </w:p>
          <w:p w14:paraId="6A0A283F" w14:textId="3DB3FAD6" w:rsidR="00940F0C" w:rsidRPr="00570109" w:rsidRDefault="00940F0C" w:rsidP="002C74FB">
            <w:pPr>
              <w:tabs>
                <w:tab w:val="right" w:leader="middleDot" w:pos="8880"/>
              </w:tabs>
              <w:overflowPunct w:val="0"/>
              <w:spacing w:line="390" w:lineRule="exact"/>
              <w:jc w:val="both"/>
              <w:rPr>
                <w:rFonts w:ascii="標楷體" w:hAnsi="標楷體"/>
                <w:sz w:val="28"/>
                <w:szCs w:val="28"/>
              </w:rPr>
            </w:pPr>
            <w:r w:rsidRPr="00570109">
              <w:rPr>
                <w:rFonts w:ascii="標楷體" w:hAnsi="標楷體" w:hint="eastAsia"/>
                <w:kern w:val="0"/>
                <w:sz w:val="28"/>
                <w:szCs w:val="28"/>
              </w:rPr>
              <w:t>乙-</w:t>
            </w:r>
            <w:r w:rsidR="001D22A6" w:rsidRPr="00570109">
              <w:rPr>
                <w:rFonts w:ascii="標楷體" w:hAnsi="標楷體"/>
                <w:kern w:val="0"/>
                <w:sz w:val="28"/>
                <w:szCs w:val="28"/>
              </w:rPr>
              <w:t>43</w:t>
            </w:r>
          </w:p>
        </w:tc>
      </w:tr>
      <w:tr w:rsidR="00940F0C" w:rsidRPr="00FE711D" w14:paraId="0018DEC2" w14:textId="77777777" w:rsidTr="00056D1D">
        <w:trPr>
          <w:trHeight w:val="340"/>
        </w:trPr>
        <w:tc>
          <w:tcPr>
            <w:tcW w:w="9920" w:type="dxa"/>
            <w:gridSpan w:val="2"/>
            <w:shd w:val="clear" w:color="auto" w:fill="auto"/>
            <w:vAlign w:val="center"/>
          </w:tcPr>
          <w:p w14:paraId="2C8B8923" w14:textId="351BB6D6" w:rsidR="00940F0C" w:rsidRPr="00FE711D" w:rsidRDefault="00940F0C" w:rsidP="002C74FB">
            <w:pPr>
              <w:overflowPunct w:val="0"/>
              <w:spacing w:line="380" w:lineRule="exact"/>
              <w:jc w:val="both"/>
              <w:rPr>
                <w:rFonts w:ascii="標楷體" w:hAnsi="標楷體"/>
                <w:kern w:val="0"/>
                <w:sz w:val="32"/>
                <w:szCs w:val="28"/>
              </w:rPr>
            </w:pPr>
            <w:bookmarkStart w:id="6" w:name="_Hlk139960238"/>
            <w:r w:rsidRPr="00FE711D">
              <w:rPr>
                <w:rFonts w:ascii="標楷體" w:hAnsi="標楷體" w:hint="eastAsia"/>
                <w:b/>
                <w:sz w:val="32"/>
                <w:szCs w:val="28"/>
              </w:rPr>
              <w:t>陸、消防局主管</w:t>
            </w:r>
          </w:p>
        </w:tc>
      </w:tr>
      <w:tr w:rsidR="00940F0C" w:rsidRPr="00FE711D" w14:paraId="2E97127D" w14:textId="77777777" w:rsidTr="0071603F">
        <w:trPr>
          <w:trHeight w:val="20"/>
        </w:trPr>
        <w:tc>
          <w:tcPr>
            <w:tcW w:w="8986" w:type="dxa"/>
            <w:shd w:val="clear" w:color="auto" w:fill="auto"/>
          </w:tcPr>
          <w:p w14:paraId="55266030" w14:textId="4E86EAE6" w:rsidR="00940F0C" w:rsidRPr="00FE711D" w:rsidRDefault="00940F0C" w:rsidP="002C74FB">
            <w:pPr>
              <w:tabs>
                <w:tab w:val="right" w:leader="middleDot" w:pos="8880"/>
              </w:tabs>
              <w:overflowPunct w:val="0"/>
              <w:spacing w:line="390" w:lineRule="exact"/>
              <w:ind w:leftChars="156" w:left="677" w:hangingChars="102" w:hanging="292"/>
              <w:jc w:val="both"/>
              <w:rPr>
                <w:rFonts w:ascii="標楷體" w:hAnsi="標楷體"/>
                <w:spacing w:val="6"/>
                <w:sz w:val="28"/>
                <w:szCs w:val="28"/>
              </w:rPr>
            </w:pPr>
            <w:r w:rsidRPr="00FE711D">
              <w:rPr>
                <w:rFonts w:ascii="標楷體" w:hAnsi="標楷體" w:cs="新細明體" w:hint="eastAsia"/>
                <w:kern w:val="0"/>
                <w:sz w:val="28"/>
                <w:szCs w:val="28"/>
              </w:rPr>
              <w:t>1</w:t>
            </w:r>
            <w:r w:rsidRPr="00FE711D">
              <w:rPr>
                <w:rFonts w:ascii="標楷體" w:hAnsi="標楷體" w:cs="新細明體"/>
                <w:kern w:val="0"/>
                <w:sz w:val="28"/>
                <w:szCs w:val="28"/>
              </w:rPr>
              <w:t>.</w:t>
            </w:r>
            <w:r w:rsidRPr="00FE711D">
              <w:rPr>
                <w:rFonts w:ascii="標楷體" w:hAnsi="標楷體" w:cs="新細明體" w:hint="eastAsia"/>
                <w:kern w:val="0"/>
                <w:sz w:val="28"/>
                <w:szCs w:val="28"/>
              </w:rPr>
              <w:t>為執行緊急醫療救護業務，輔導屬員取得救護技術員證照，惟部分分隊救護人力不足，且多數分隊未配置高級救護技術員，不利離島民眾緊急救護所需，允宜研謀改善，以提升救護量能及品質</w:t>
            </w:r>
            <w:r w:rsidRPr="00FE711D">
              <w:rPr>
                <w:rFonts w:ascii="標楷體" w:hAnsi="標楷體" w:hint="eastAsia"/>
                <w:spacing w:val="6"/>
                <w:sz w:val="28"/>
                <w:szCs w:val="28"/>
              </w:rPr>
              <w:tab/>
            </w:r>
          </w:p>
        </w:tc>
        <w:tc>
          <w:tcPr>
            <w:tcW w:w="934" w:type="dxa"/>
            <w:shd w:val="clear" w:color="auto" w:fill="auto"/>
          </w:tcPr>
          <w:p w14:paraId="3C8F9041" w14:textId="3F90D2AF" w:rsidR="00940F0C" w:rsidRPr="00570109" w:rsidRDefault="00940F0C" w:rsidP="002C74FB">
            <w:pPr>
              <w:tabs>
                <w:tab w:val="right" w:leader="middleDot" w:pos="8880"/>
              </w:tabs>
              <w:overflowPunct w:val="0"/>
              <w:spacing w:line="390" w:lineRule="exact"/>
              <w:ind w:leftChars="156" w:left="677" w:hangingChars="102" w:hanging="292"/>
              <w:jc w:val="both"/>
              <w:rPr>
                <w:rFonts w:ascii="標楷體" w:hAnsi="標楷體" w:cs="新細明體"/>
                <w:kern w:val="0"/>
                <w:sz w:val="28"/>
                <w:szCs w:val="28"/>
              </w:rPr>
            </w:pPr>
          </w:p>
          <w:p w14:paraId="31EF5240" w14:textId="77777777" w:rsidR="00940F0C" w:rsidRPr="00570109" w:rsidRDefault="00940F0C" w:rsidP="002C74FB">
            <w:pPr>
              <w:tabs>
                <w:tab w:val="right" w:leader="middleDot" w:pos="8880"/>
              </w:tabs>
              <w:overflowPunct w:val="0"/>
              <w:spacing w:line="390" w:lineRule="exact"/>
              <w:ind w:leftChars="156" w:left="677" w:hangingChars="102" w:hanging="292"/>
              <w:jc w:val="both"/>
              <w:rPr>
                <w:rFonts w:ascii="標楷體" w:hAnsi="標楷體" w:cs="新細明體"/>
                <w:kern w:val="0"/>
                <w:sz w:val="28"/>
                <w:szCs w:val="28"/>
              </w:rPr>
            </w:pPr>
          </w:p>
          <w:p w14:paraId="480CD012" w14:textId="3D03276F" w:rsidR="00940F0C" w:rsidRPr="00570109" w:rsidRDefault="00940F0C" w:rsidP="002C74FB">
            <w:pPr>
              <w:overflowPunct w:val="0"/>
              <w:spacing w:line="390" w:lineRule="exact"/>
              <w:rPr>
                <w:rFonts w:ascii="標楷體" w:hAnsi="標楷體"/>
                <w:kern w:val="0"/>
                <w:sz w:val="28"/>
                <w:szCs w:val="28"/>
              </w:rPr>
            </w:pPr>
            <w:r w:rsidRPr="00570109">
              <w:rPr>
                <w:rFonts w:ascii="標楷體" w:hAnsi="標楷體" w:hint="eastAsia"/>
                <w:kern w:val="0"/>
                <w:sz w:val="28"/>
                <w:szCs w:val="28"/>
              </w:rPr>
              <w:t>乙-</w:t>
            </w:r>
            <w:r w:rsidR="000F3B7E" w:rsidRPr="00570109">
              <w:rPr>
                <w:rFonts w:ascii="標楷體" w:hAnsi="標楷體"/>
                <w:kern w:val="0"/>
                <w:sz w:val="28"/>
                <w:szCs w:val="28"/>
              </w:rPr>
              <w:t>45</w:t>
            </w:r>
          </w:p>
        </w:tc>
      </w:tr>
      <w:tr w:rsidR="00940F0C" w:rsidRPr="00FE711D" w14:paraId="78BB5397" w14:textId="77777777" w:rsidTr="0071603F">
        <w:trPr>
          <w:trHeight w:val="20"/>
        </w:trPr>
        <w:tc>
          <w:tcPr>
            <w:tcW w:w="8986" w:type="dxa"/>
            <w:shd w:val="clear" w:color="auto" w:fill="auto"/>
          </w:tcPr>
          <w:p w14:paraId="21587632" w14:textId="05441005" w:rsidR="00940F0C" w:rsidRPr="00FE711D" w:rsidRDefault="00940F0C" w:rsidP="002C74FB">
            <w:pPr>
              <w:tabs>
                <w:tab w:val="right" w:leader="middleDot" w:pos="8880"/>
              </w:tabs>
              <w:overflowPunct w:val="0"/>
              <w:spacing w:line="380" w:lineRule="exact"/>
              <w:ind w:leftChars="156" w:left="677" w:hangingChars="102" w:hanging="292"/>
              <w:jc w:val="both"/>
              <w:rPr>
                <w:rFonts w:ascii="標楷體" w:hAnsi="標楷體"/>
                <w:sz w:val="28"/>
                <w:szCs w:val="28"/>
              </w:rPr>
            </w:pPr>
            <w:r w:rsidRPr="00FE711D">
              <w:rPr>
                <w:rFonts w:ascii="標楷體" w:hAnsi="標楷體" w:hint="eastAsia"/>
                <w:sz w:val="28"/>
                <w:szCs w:val="28"/>
              </w:rPr>
              <w:t>2</w:t>
            </w:r>
            <w:r w:rsidRPr="00FE711D">
              <w:rPr>
                <w:rFonts w:ascii="標楷體" w:hAnsi="標楷體"/>
                <w:sz w:val="28"/>
                <w:szCs w:val="28"/>
              </w:rPr>
              <w:t>.</w:t>
            </w:r>
            <w:r w:rsidRPr="00FE711D">
              <w:rPr>
                <w:rFonts w:ascii="標楷體" w:hAnsi="標楷體" w:cs="新細明體" w:hint="eastAsia"/>
                <w:kern w:val="0"/>
                <w:sz w:val="28"/>
                <w:szCs w:val="28"/>
              </w:rPr>
              <w:t>為使災害期間提供災民安置，以達避災目的保障民眾生命財產安全或防止災害擴大，已擬定災害疏散避難計畫，並公告防災地圖等減災措施，惟未及時更新災害防救資訊，且迄未訂定避難收容處所維運管理辦法及維運手冊，允宜檢討改進，以強化地區災害防救韌性</w:t>
            </w:r>
            <w:r w:rsidRPr="00FE711D">
              <w:rPr>
                <w:rFonts w:ascii="標楷體" w:hAnsi="標楷體" w:hint="eastAsia"/>
                <w:spacing w:val="6"/>
                <w:sz w:val="28"/>
                <w:szCs w:val="28"/>
              </w:rPr>
              <w:tab/>
            </w:r>
          </w:p>
        </w:tc>
        <w:tc>
          <w:tcPr>
            <w:tcW w:w="934" w:type="dxa"/>
            <w:shd w:val="clear" w:color="auto" w:fill="auto"/>
          </w:tcPr>
          <w:p w14:paraId="46D391BF" w14:textId="77777777" w:rsidR="00940F0C" w:rsidRPr="00570109" w:rsidRDefault="00940F0C" w:rsidP="002C74FB">
            <w:pPr>
              <w:tabs>
                <w:tab w:val="right" w:leader="middleDot" w:pos="8880"/>
              </w:tabs>
              <w:overflowPunct w:val="0"/>
              <w:spacing w:line="380" w:lineRule="exact"/>
              <w:ind w:leftChars="156" w:left="677" w:hangingChars="102" w:hanging="292"/>
              <w:jc w:val="both"/>
              <w:rPr>
                <w:rFonts w:ascii="標楷體" w:hAnsi="標楷體" w:cs="新細明體"/>
                <w:kern w:val="0"/>
                <w:sz w:val="28"/>
                <w:szCs w:val="28"/>
              </w:rPr>
            </w:pPr>
          </w:p>
          <w:p w14:paraId="69AE3E9A" w14:textId="5F80BF54" w:rsidR="00940F0C" w:rsidRPr="00570109" w:rsidRDefault="00940F0C" w:rsidP="002C74FB">
            <w:pPr>
              <w:tabs>
                <w:tab w:val="right" w:leader="middleDot" w:pos="8880"/>
              </w:tabs>
              <w:overflowPunct w:val="0"/>
              <w:spacing w:line="380" w:lineRule="exact"/>
              <w:ind w:leftChars="156" w:left="677" w:hangingChars="102" w:hanging="292"/>
              <w:jc w:val="both"/>
              <w:rPr>
                <w:rFonts w:ascii="標楷體" w:hAnsi="標楷體" w:cs="新細明體"/>
                <w:kern w:val="0"/>
                <w:sz w:val="28"/>
                <w:szCs w:val="28"/>
              </w:rPr>
            </w:pPr>
          </w:p>
          <w:p w14:paraId="6938D620" w14:textId="447B76F2" w:rsidR="0091637C" w:rsidRPr="00570109" w:rsidRDefault="0091637C" w:rsidP="002C74FB">
            <w:pPr>
              <w:tabs>
                <w:tab w:val="right" w:leader="middleDot" w:pos="8880"/>
              </w:tabs>
              <w:overflowPunct w:val="0"/>
              <w:spacing w:line="380" w:lineRule="exact"/>
              <w:ind w:leftChars="156" w:left="677" w:hangingChars="102" w:hanging="292"/>
              <w:jc w:val="both"/>
              <w:rPr>
                <w:rFonts w:ascii="標楷體" w:hAnsi="標楷體" w:cs="新細明體"/>
                <w:kern w:val="0"/>
                <w:sz w:val="28"/>
                <w:szCs w:val="28"/>
              </w:rPr>
            </w:pPr>
          </w:p>
          <w:p w14:paraId="4F8EFC47" w14:textId="77777777" w:rsidR="0091637C" w:rsidRPr="00570109" w:rsidRDefault="0091637C" w:rsidP="002C74FB">
            <w:pPr>
              <w:tabs>
                <w:tab w:val="right" w:leader="middleDot" w:pos="8880"/>
              </w:tabs>
              <w:overflowPunct w:val="0"/>
              <w:spacing w:line="380" w:lineRule="exact"/>
              <w:ind w:leftChars="156" w:left="677" w:hangingChars="102" w:hanging="292"/>
              <w:jc w:val="both"/>
              <w:rPr>
                <w:rFonts w:ascii="標楷體" w:hAnsi="標楷體" w:cs="新細明體"/>
                <w:kern w:val="0"/>
                <w:sz w:val="28"/>
                <w:szCs w:val="28"/>
              </w:rPr>
            </w:pPr>
          </w:p>
          <w:p w14:paraId="59BB1256" w14:textId="4FE9E179" w:rsidR="00940F0C" w:rsidRPr="00570109" w:rsidRDefault="00940F0C" w:rsidP="002C74FB">
            <w:pPr>
              <w:overflowPunct w:val="0"/>
              <w:spacing w:line="380" w:lineRule="exact"/>
              <w:rPr>
                <w:rFonts w:ascii="標楷體" w:hAnsi="標楷體"/>
                <w:kern w:val="0"/>
                <w:sz w:val="28"/>
                <w:szCs w:val="28"/>
              </w:rPr>
            </w:pPr>
            <w:r w:rsidRPr="00570109">
              <w:rPr>
                <w:rFonts w:ascii="標楷體" w:hAnsi="標楷體" w:hint="eastAsia"/>
                <w:kern w:val="0"/>
                <w:sz w:val="28"/>
                <w:szCs w:val="28"/>
              </w:rPr>
              <w:t>乙-</w:t>
            </w:r>
            <w:r w:rsidR="000F3B7E" w:rsidRPr="00570109">
              <w:rPr>
                <w:rFonts w:ascii="標楷體" w:hAnsi="標楷體"/>
                <w:kern w:val="0"/>
                <w:sz w:val="28"/>
                <w:szCs w:val="28"/>
              </w:rPr>
              <w:t>46</w:t>
            </w:r>
          </w:p>
        </w:tc>
      </w:tr>
      <w:bookmarkEnd w:id="6"/>
      <w:tr w:rsidR="003B749F" w:rsidRPr="00FE711D" w14:paraId="5E7AC2ED" w14:textId="77777777" w:rsidTr="00F04C2F">
        <w:trPr>
          <w:trHeight w:val="20"/>
        </w:trPr>
        <w:tc>
          <w:tcPr>
            <w:tcW w:w="8986" w:type="dxa"/>
            <w:shd w:val="clear" w:color="auto" w:fill="auto"/>
            <w:vAlign w:val="center"/>
          </w:tcPr>
          <w:p w14:paraId="07FC57CC" w14:textId="68771227" w:rsidR="003B749F" w:rsidRPr="00FE711D" w:rsidRDefault="003B749F" w:rsidP="002C74FB">
            <w:pPr>
              <w:tabs>
                <w:tab w:val="right" w:leader="middleDot" w:pos="8880"/>
              </w:tabs>
              <w:overflowPunct w:val="0"/>
              <w:spacing w:line="380" w:lineRule="exact"/>
              <w:jc w:val="both"/>
              <w:rPr>
                <w:rFonts w:ascii="標楷體" w:hAnsi="標楷體"/>
                <w:sz w:val="28"/>
                <w:szCs w:val="28"/>
              </w:rPr>
            </w:pPr>
            <w:r w:rsidRPr="00FE711D">
              <w:rPr>
                <w:rFonts w:ascii="標楷體" w:hAnsi="標楷體" w:hint="eastAsia"/>
                <w:b/>
                <w:sz w:val="32"/>
                <w:szCs w:val="28"/>
              </w:rPr>
              <w:t>柒、地政局主管</w:t>
            </w:r>
          </w:p>
        </w:tc>
        <w:tc>
          <w:tcPr>
            <w:tcW w:w="934" w:type="dxa"/>
            <w:shd w:val="clear" w:color="auto" w:fill="auto"/>
          </w:tcPr>
          <w:p w14:paraId="76C0D365" w14:textId="77777777" w:rsidR="003B749F" w:rsidRPr="00FE711D" w:rsidRDefault="003B749F" w:rsidP="002C74FB">
            <w:pPr>
              <w:tabs>
                <w:tab w:val="right" w:leader="middleDot" w:pos="8880"/>
              </w:tabs>
              <w:overflowPunct w:val="0"/>
              <w:spacing w:line="380" w:lineRule="exact"/>
              <w:ind w:leftChars="156" w:left="677" w:hangingChars="102" w:hanging="292"/>
              <w:jc w:val="both"/>
              <w:rPr>
                <w:rFonts w:ascii="標楷體" w:hAnsi="標楷體" w:cs="新細明體"/>
                <w:kern w:val="0"/>
                <w:sz w:val="28"/>
                <w:szCs w:val="28"/>
              </w:rPr>
            </w:pPr>
          </w:p>
        </w:tc>
      </w:tr>
      <w:tr w:rsidR="003B749F" w:rsidRPr="00FE711D" w14:paraId="5EC9D9A8" w14:textId="77777777" w:rsidTr="0071603F">
        <w:trPr>
          <w:trHeight w:val="20"/>
        </w:trPr>
        <w:tc>
          <w:tcPr>
            <w:tcW w:w="8986" w:type="dxa"/>
            <w:shd w:val="clear" w:color="auto" w:fill="auto"/>
          </w:tcPr>
          <w:p w14:paraId="6E8A0905" w14:textId="4FBC7809" w:rsidR="003B749F" w:rsidRPr="00FE711D" w:rsidRDefault="003B749F" w:rsidP="002C74FB">
            <w:pPr>
              <w:tabs>
                <w:tab w:val="left" w:leader="middleDot" w:pos="8770"/>
              </w:tabs>
              <w:overflowPunct w:val="0"/>
              <w:spacing w:line="380" w:lineRule="exact"/>
              <w:ind w:leftChars="148" w:left="365"/>
              <w:jc w:val="both"/>
              <w:rPr>
                <w:rFonts w:ascii="標楷體" w:hAnsi="標楷體"/>
                <w:sz w:val="28"/>
                <w:szCs w:val="28"/>
              </w:rPr>
            </w:pPr>
            <w:r w:rsidRPr="00FE711D">
              <w:rPr>
                <w:rFonts w:ascii="標楷體" w:hAnsi="標楷體" w:cs="新細明體" w:hint="eastAsia"/>
                <w:kern w:val="0"/>
                <w:sz w:val="28"/>
                <w:szCs w:val="28"/>
              </w:rPr>
              <w:t>辦理土地及建物所有權登記等相關業務，惟地籍異動即時通之申請總數占比甚微，又部分受理土地複丈與建物測量案件未依規定期限辦竣，另南竿鄉部分無主土地登記案件亦尚未完成，允宜檢討改善，以保障民眾權益及推動土地活化發展</w:t>
            </w:r>
            <w:r w:rsidRPr="003B749F">
              <w:rPr>
                <w:rFonts w:ascii="標楷體" w:hAnsi="標楷體" w:cs="新細明體" w:hint="eastAsia"/>
                <w:kern w:val="0"/>
                <w:sz w:val="28"/>
                <w:szCs w:val="28"/>
              </w:rPr>
              <w:tab/>
            </w:r>
          </w:p>
        </w:tc>
        <w:tc>
          <w:tcPr>
            <w:tcW w:w="934" w:type="dxa"/>
            <w:shd w:val="clear" w:color="auto" w:fill="auto"/>
          </w:tcPr>
          <w:p w14:paraId="4BC3C6BD" w14:textId="77777777" w:rsidR="003B749F" w:rsidRPr="00721DB4" w:rsidRDefault="003B749F" w:rsidP="00154B29">
            <w:pPr>
              <w:tabs>
                <w:tab w:val="right" w:leader="middleDot" w:pos="8880"/>
              </w:tabs>
              <w:overflowPunct w:val="0"/>
              <w:spacing w:line="380" w:lineRule="exact"/>
              <w:jc w:val="both"/>
              <w:rPr>
                <w:rFonts w:ascii="標楷體" w:hAnsi="標楷體" w:cs="新細明體"/>
                <w:kern w:val="0"/>
                <w:sz w:val="28"/>
                <w:szCs w:val="28"/>
              </w:rPr>
            </w:pPr>
          </w:p>
          <w:p w14:paraId="5393086A" w14:textId="77777777" w:rsidR="003B749F" w:rsidRPr="00721DB4" w:rsidRDefault="003B749F" w:rsidP="00154B29">
            <w:pPr>
              <w:tabs>
                <w:tab w:val="right" w:leader="middleDot" w:pos="8880"/>
              </w:tabs>
              <w:overflowPunct w:val="0"/>
              <w:spacing w:line="380" w:lineRule="exact"/>
              <w:jc w:val="both"/>
              <w:rPr>
                <w:rFonts w:ascii="標楷體" w:hAnsi="標楷體" w:cs="新細明體"/>
                <w:kern w:val="0"/>
                <w:sz w:val="28"/>
                <w:szCs w:val="28"/>
              </w:rPr>
            </w:pPr>
          </w:p>
          <w:p w14:paraId="197374B3" w14:textId="77777777" w:rsidR="003B749F" w:rsidRPr="00721DB4" w:rsidRDefault="003B749F" w:rsidP="002C74FB">
            <w:pPr>
              <w:tabs>
                <w:tab w:val="right" w:leader="middleDot" w:pos="8880"/>
              </w:tabs>
              <w:overflowPunct w:val="0"/>
              <w:spacing w:line="380" w:lineRule="exact"/>
              <w:jc w:val="both"/>
              <w:rPr>
                <w:rFonts w:ascii="標楷體" w:hAnsi="標楷體" w:cs="新細明體"/>
                <w:kern w:val="0"/>
                <w:sz w:val="28"/>
                <w:szCs w:val="28"/>
              </w:rPr>
            </w:pPr>
          </w:p>
          <w:p w14:paraId="4088E519" w14:textId="71926D2E" w:rsidR="003B749F" w:rsidRPr="00721DB4" w:rsidRDefault="003B749F" w:rsidP="002C74FB">
            <w:pPr>
              <w:tabs>
                <w:tab w:val="right" w:leader="middleDot" w:pos="8880"/>
              </w:tabs>
              <w:overflowPunct w:val="0"/>
              <w:spacing w:line="380" w:lineRule="exact"/>
              <w:jc w:val="both"/>
              <w:rPr>
                <w:rFonts w:ascii="標楷體" w:hAnsi="標楷體" w:cs="新細明體"/>
                <w:kern w:val="0"/>
                <w:sz w:val="28"/>
                <w:szCs w:val="28"/>
              </w:rPr>
            </w:pPr>
            <w:r w:rsidRPr="00721DB4">
              <w:rPr>
                <w:rFonts w:ascii="標楷體" w:hAnsi="標楷體" w:cs="新細明體" w:hint="eastAsia"/>
                <w:kern w:val="0"/>
                <w:sz w:val="28"/>
                <w:szCs w:val="28"/>
              </w:rPr>
              <w:t>乙-48</w:t>
            </w:r>
          </w:p>
        </w:tc>
      </w:tr>
      <w:tr w:rsidR="003B749F" w:rsidRPr="00FE711D" w14:paraId="02A14F44" w14:textId="77777777" w:rsidTr="0086767A">
        <w:trPr>
          <w:trHeight w:val="20"/>
        </w:trPr>
        <w:tc>
          <w:tcPr>
            <w:tcW w:w="9920" w:type="dxa"/>
            <w:gridSpan w:val="2"/>
            <w:shd w:val="clear" w:color="auto" w:fill="auto"/>
            <w:vAlign w:val="center"/>
          </w:tcPr>
          <w:p w14:paraId="5B0C518C" w14:textId="145751E6" w:rsidR="003B749F" w:rsidRPr="00FE711D" w:rsidRDefault="003B749F" w:rsidP="006E72F8">
            <w:pPr>
              <w:overflowPunct w:val="0"/>
              <w:spacing w:line="390" w:lineRule="exact"/>
              <w:jc w:val="both"/>
              <w:rPr>
                <w:rFonts w:ascii="標楷體" w:hAnsi="標楷體"/>
                <w:kern w:val="0"/>
                <w:sz w:val="32"/>
                <w:szCs w:val="28"/>
              </w:rPr>
            </w:pPr>
            <w:r w:rsidRPr="00FE711D">
              <w:rPr>
                <w:rFonts w:ascii="標楷體" w:hAnsi="標楷體" w:hint="eastAsia"/>
                <w:b/>
                <w:sz w:val="32"/>
                <w:szCs w:val="28"/>
              </w:rPr>
              <w:lastRenderedPageBreak/>
              <w:t>捌、財政稅務局主管</w:t>
            </w:r>
          </w:p>
        </w:tc>
      </w:tr>
      <w:tr w:rsidR="003B749F" w:rsidRPr="00FE711D" w14:paraId="39B3A948" w14:textId="77777777" w:rsidTr="0086767A">
        <w:trPr>
          <w:trHeight w:val="20"/>
        </w:trPr>
        <w:tc>
          <w:tcPr>
            <w:tcW w:w="8986" w:type="dxa"/>
            <w:shd w:val="clear" w:color="auto" w:fill="auto"/>
          </w:tcPr>
          <w:p w14:paraId="016A8A4C" w14:textId="09FF9E73" w:rsidR="003B749F" w:rsidRPr="00FE711D" w:rsidRDefault="003B749F" w:rsidP="006E72F8">
            <w:pPr>
              <w:tabs>
                <w:tab w:val="left" w:leader="middleDot" w:pos="8770"/>
              </w:tabs>
              <w:overflowPunct w:val="0"/>
              <w:spacing w:line="390" w:lineRule="exact"/>
              <w:ind w:leftChars="156" w:left="677" w:hangingChars="102" w:hanging="292"/>
              <w:jc w:val="both"/>
              <w:rPr>
                <w:rFonts w:ascii="標楷體" w:hAnsi="標楷體"/>
                <w:sz w:val="28"/>
                <w:szCs w:val="28"/>
              </w:rPr>
            </w:pPr>
            <w:r w:rsidRPr="00FE711D">
              <w:rPr>
                <w:rFonts w:ascii="標楷體" w:hAnsi="標楷體" w:hint="eastAsia"/>
                <w:sz w:val="28"/>
                <w:szCs w:val="28"/>
              </w:rPr>
              <w:t>1</w:t>
            </w:r>
            <w:r w:rsidRPr="00FE711D">
              <w:rPr>
                <w:rFonts w:ascii="標楷體" w:hAnsi="標楷體"/>
                <w:sz w:val="28"/>
                <w:szCs w:val="28"/>
              </w:rPr>
              <w:t>.</w:t>
            </w:r>
            <w:r w:rsidRPr="00FE711D">
              <w:rPr>
                <w:rFonts w:ascii="標楷體" w:hAnsi="標楷體" w:cs="新細明體" w:hint="eastAsia"/>
                <w:kern w:val="0"/>
                <w:sz w:val="28"/>
                <w:szCs w:val="28"/>
              </w:rPr>
              <w:t>為健全稅籍資料，定期洽戶政單位調閱門牌資料，及賡續辦理稅籍清查作業，惟尚有部分資料待釐正，及間有部分課徵田賦土地，涉有供住宅、倉儲、製造業等非農用情事，允宜檢討查明妥處，以確保稅源及遏止逃漏，實現租稅公平</w:t>
            </w:r>
            <w:r w:rsidRPr="00FE711D">
              <w:rPr>
                <w:rFonts w:ascii="標楷體" w:hAnsi="標楷體" w:hint="eastAsia"/>
                <w:sz w:val="28"/>
                <w:szCs w:val="28"/>
              </w:rPr>
              <w:tab/>
            </w:r>
          </w:p>
        </w:tc>
        <w:tc>
          <w:tcPr>
            <w:tcW w:w="934" w:type="dxa"/>
            <w:shd w:val="clear" w:color="auto" w:fill="auto"/>
          </w:tcPr>
          <w:p w14:paraId="6F4827A0" w14:textId="6C4EC5DC" w:rsidR="003B749F" w:rsidRPr="00C93D33" w:rsidRDefault="003B749F" w:rsidP="006E72F8">
            <w:pPr>
              <w:overflowPunct w:val="0"/>
              <w:spacing w:line="390" w:lineRule="exact"/>
              <w:jc w:val="both"/>
              <w:rPr>
                <w:rFonts w:ascii="標楷體" w:hAnsi="標楷體"/>
                <w:kern w:val="0"/>
                <w:sz w:val="28"/>
                <w:szCs w:val="28"/>
              </w:rPr>
            </w:pPr>
          </w:p>
          <w:p w14:paraId="5640AFDF" w14:textId="77F4E77E" w:rsidR="003B749F" w:rsidRPr="00C93D33" w:rsidRDefault="003B749F" w:rsidP="006E72F8">
            <w:pPr>
              <w:overflowPunct w:val="0"/>
              <w:spacing w:line="390" w:lineRule="exact"/>
              <w:rPr>
                <w:rFonts w:ascii="標楷體" w:hAnsi="標楷體"/>
                <w:kern w:val="0"/>
                <w:sz w:val="28"/>
                <w:szCs w:val="28"/>
              </w:rPr>
            </w:pPr>
          </w:p>
          <w:p w14:paraId="69B41840" w14:textId="77777777" w:rsidR="003B749F" w:rsidRPr="00C93D33" w:rsidRDefault="003B749F" w:rsidP="006E72F8">
            <w:pPr>
              <w:overflowPunct w:val="0"/>
              <w:spacing w:line="390" w:lineRule="exact"/>
              <w:rPr>
                <w:rFonts w:ascii="標楷體" w:hAnsi="標楷體"/>
                <w:kern w:val="0"/>
                <w:sz w:val="28"/>
                <w:szCs w:val="28"/>
              </w:rPr>
            </w:pPr>
          </w:p>
          <w:p w14:paraId="32747B87" w14:textId="4D7EFB85" w:rsidR="003B749F" w:rsidRPr="00C93D33" w:rsidRDefault="003B749F" w:rsidP="006E72F8">
            <w:pPr>
              <w:overflowPunct w:val="0"/>
              <w:spacing w:line="390" w:lineRule="exact"/>
              <w:rPr>
                <w:rFonts w:ascii="標楷體" w:hAnsi="標楷體"/>
                <w:kern w:val="0"/>
                <w:sz w:val="28"/>
                <w:szCs w:val="28"/>
              </w:rPr>
            </w:pPr>
            <w:r w:rsidRPr="00C93D33">
              <w:rPr>
                <w:rFonts w:ascii="標楷體" w:hAnsi="標楷體" w:hint="eastAsia"/>
                <w:kern w:val="0"/>
                <w:sz w:val="28"/>
                <w:szCs w:val="28"/>
              </w:rPr>
              <w:t>乙-</w:t>
            </w:r>
            <w:r w:rsidRPr="00C93D33">
              <w:rPr>
                <w:rFonts w:ascii="標楷體" w:hAnsi="標楷體"/>
                <w:kern w:val="0"/>
                <w:sz w:val="28"/>
                <w:szCs w:val="28"/>
              </w:rPr>
              <w:t>51</w:t>
            </w:r>
          </w:p>
        </w:tc>
      </w:tr>
      <w:tr w:rsidR="003B749F" w:rsidRPr="00FE711D" w14:paraId="6C725D50" w14:textId="77777777" w:rsidTr="0086767A">
        <w:trPr>
          <w:trHeight w:val="20"/>
        </w:trPr>
        <w:tc>
          <w:tcPr>
            <w:tcW w:w="8986" w:type="dxa"/>
            <w:shd w:val="clear" w:color="auto" w:fill="auto"/>
          </w:tcPr>
          <w:p w14:paraId="3C7214AF" w14:textId="476DD88F" w:rsidR="003B749F" w:rsidRPr="00FE711D" w:rsidRDefault="003B749F" w:rsidP="006E72F8">
            <w:pPr>
              <w:tabs>
                <w:tab w:val="left" w:leader="middleDot" w:pos="8770"/>
              </w:tabs>
              <w:overflowPunct w:val="0"/>
              <w:spacing w:line="390" w:lineRule="exact"/>
              <w:ind w:leftChars="156" w:left="677" w:hangingChars="102" w:hanging="292"/>
              <w:jc w:val="both"/>
              <w:rPr>
                <w:rFonts w:ascii="標楷體" w:hAnsi="標楷體"/>
                <w:sz w:val="28"/>
                <w:szCs w:val="28"/>
              </w:rPr>
            </w:pPr>
            <w:r w:rsidRPr="00FE711D">
              <w:rPr>
                <w:rFonts w:ascii="標楷體" w:hAnsi="標楷體" w:hint="eastAsia"/>
                <w:sz w:val="28"/>
                <w:szCs w:val="28"/>
              </w:rPr>
              <w:t>2.</w:t>
            </w:r>
            <w:r w:rsidRPr="00FE711D">
              <w:rPr>
                <w:rFonts w:ascii="標楷體" w:hAnsi="標楷體" w:cs="新細明體" w:hint="eastAsia"/>
                <w:kern w:val="0"/>
                <w:sz w:val="28"/>
                <w:szCs w:val="28"/>
              </w:rPr>
              <w:t>114年度清理欠稅評核成績逾90分，惟防止新欠徵起成績較上年度下滑，且未徵數件數及金額呈增加趨勢，允宜研謀強化相關管理作業，以提升稽徵成效並增裕庫收</w:t>
            </w:r>
            <w:r w:rsidRPr="00FE711D">
              <w:rPr>
                <w:rFonts w:ascii="標楷體" w:hAnsi="標楷體" w:hint="eastAsia"/>
                <w:sz w:val="28"/>
                <w:szCs w:val="28"/>
              </w:rPr>
              <w:tab/>
            </w:r>
          </w:p>
        </w:tc>
        <w:tc>
          <w:tcPr>
            <w:tcW w:w="934" w:type="dxa"/>
            <w:shd w:val="clear" w:color="auto" w:fill="auto"/>
          </w:tcPr>
          <w:p w14:paraId="602B6708" w14:textId="77777777" w:rsidR="003B749F" w:rsidRPr="00C93D33" w:rsidRDefault="003B749F" w:rsidP="006E72F8">
            <w:pPr>
              <w:overflowPunct w:val="0"/>
              <w:spacing w:line="390" w:lineRule="exact"/>
              <w:jc w:val="both"/>
              <w:rPr>
                <w:rFonts w:ascii="標楷體" w:hAnsi="標楷體"/>
                <w:kern w:val="0"/>
                <w:sz w:val="28"/>
                <w:szCs w:val="28"/>
              </w:rPr>
            </w:pPr>
          </w:p>
          <w:p w14:paraId="185D2CAE" w14:textId="77777777" w:rsidR="003B749F" w:rsidRPr="00C93D33" w:rsidRDefault="003B749F" w:rsidP="006E72F8">
            <w:pPr>
              <w:overflowPunct w:val="0"/>
              <w:spacing w:line="390" w:lineRule="exact"/>
              <w:jc w:val="both"/>
              <w:rPr>
                <w:rFonts w:ascii="標楷體" w:hAnsi="標楷體"/>
                <w:kern w:val="0"/>
                <w:sz w:val="28"/>
                <w:szCs w:val="28"/>
              </w:rPr>
            </w:pPr>
          </w:p>
          <w:p w14:paraId="7C1C8049" w14:textId="16667D9A" w:rsidR="003B749F" w:rsidRPr="00C93D33" w:rsidRDefault="003B749F" w:rsidP="006E72F8">
            <w:pPr>
              <w:overflowPunct w:val="0"/>
              <w:spacing w:line="390" w:lineRule="exact"/>
              <w:jc w:val="both"/>
              <w:rPr>
                <w:rFonts w:ascii="標楷體" w:hAnsi="標楷體"/>
                <w:kern w:val="0"/>
                <w:sz w:val="28"/>
                <w:szCs w:val="28"/>
              </w:rPr>
            </w:pPr>
            <w:r w:rsidRPr="00C93D33">
              <w:rPr>
                <w:rFonts w:ascii="標楷體" w:hAnsi="標楷體" w:hint="eastAsia"/>
                <w:kern w:val="0"/>
                <w:sz w:val="28"/>
                <w:szCs w:val="28"/>
              </w:rPr>
              <w:t>乙-</w:t>
            </w:r>
            <w:r w:rsidRPr="00C93D33">
              <w:rPr>
                <w:rFonts w:ascii="標楷體" w:hAnsi="標楷體"/>
                <w:kern w:val="0"/>
                <w:sz w:val="28"/>
                <w:szCs w:val="28"/>
              </w:rPr>
              <w:t>52</w:t>
            </w:r>
          </w:p>
        </w:tc>
      </w:tr>
      <w:tr w:rsidR="003B749F" w:rsidRPr="00FE711D" w14:paraId="32C0914B" w14:textId="77777777" w:rsidTr="0086767A">
        <w:trPr>
          <w:trHeight w:val="20"/>
        </w:trPr>
        <w:tc>
          <w:tcPr>
            <w:tcW w:w="8986" w:type="dxa"/>
            <w:shd w:val="clear" w:color="auto" w:fill="auto"/>
          </w:tcPr>
          <w:p w14:paraId="6B544E76" w14:textId="36C33B80" w:rsidR="003B749F" w:rsidRPr="00FE711D" w:rsidRDefault="003B749F" w:rsidP="000A6F34">
            <w:pPr>
              <w:tabs>
                <w:tab w:val="left" w:leader="middleDot" w:pos="8770"/>
              </w:tabs>
              <w:overflowPunct w:val="0"/>
              <w:spacing w:line="390" w:lineRule="exact"/>
              <w:ind w:leftChars="156" w:left="677" w:hangingChars="102" w:hanging="292"/>
              <w:jc w:val="both"/>
              <w:rPr>
                <w:rFonts w:ascii="標楷體" w:hAnsi="標楷體"/>
                <w:sz w:val="28"/>
                <w:szCs w:val="28"/>
              </w:rPr>
            </w:pPr>
            <w:r w:rsidRPr="00FE711D">
              <w:rPr>
                <w:rFonts w:ascii="標楷體" w:hAnsi="標楷體"/>
                <w:sz w:val="28"/>
                <w:szCs w:val="28"/>
              </w:rPr>
              <w:t>3</w:t>
            </w:r>
            <w:r w:rsidRPr="00FE711D">
              <w:rPr>
                <w:rFonts w:ascii="標楷體" w:hAnsi="標楷體" w:hint="eastAsia"/>
                <w:sz w:val="28"/>
                <w:szCs w:val="28"/>
              </w:rPr>
              <w:t>.</w:t>
            </w:r>
            <w:r w:rsidRPr="00FE711D">
              <w:rPr>
                <w:rFonts w:ascii="標楷體" w:hAnsi="標楷體" w:cs="新細明體" w:hint="eastAsia"/>
                <w:spacing w:val="-2"/>
                <w:kern w:val="0"/>
                <w:sz w:val="28"/>
                <w:szCs w:val="28"/>
              </w:rPr>
              <w:t>訂定自治條例統一管理縣有財產，惟介壽商場經鑑定屬危樓並已完成報廢程序逾10年，惟仍遭原承租戶占用營業，且現場無危樓告示，又部分實際供道路、停車場等使用土地仍按非公用財產列管，允宜注意檢討改進，以落實土地管理並維護財產安全</w:t>
            </w:r>
            <w:r w:rsidRPr="00FE711D">
              <w:rPr>
                <w:rFonts w:ascii="標楷體" w:hAnsi="標楷體" w:cs="新細明體" w:hint="eastAsia"/>
                <w:spacing w:val="-2"/>
                <w:kern w:val="0"/>
                <w:sz w:val="28"/>
                <w:szCs w:val="28"/>
              </w:rPr>
              <w:tab/>
            </w:r>
          </w:p>
        </w:tc>
        <w:tc>
          <w:tcPr>
            <w:tcW w:w="934" w:type="dxa"/>
            <w:shd w:val="clear" w:color="auto" w:fill="auto"/>
          </w:tcPr>
          <w:p w14:paraId="3C6296F0" w14:textId="77777777" w:rsidR="003B749F" w:rsidRPr="00C93D33" w:rsidRDefault="003B749F" w:rsidP="006E72F8">
            <w:pPr>
              <w:overflowPunct w:val="0"/>
              <w:spacing w:line="390" w:lineRule="exact"/>
              <w:jc w:val="both"/>
              <w:rPr>
                <w:rFonts w:ascii="標楷體" w:hAnsi="標楷體"/>
                <w:kern w:val="0"/>
                <w:sz w:val="28"/>
                <w:szCs w:val="28"/>
              </w:rPr>
            </w:pPr>
          </w:p>
          <w:p w14:paraId="2D454C55" w14:textId="25B4A691" w:rsidR="003B749F" w:rsidRPr="00C93D33" w:rsidRDefault="003B749F" w:rsidP="006E72F8">
            <w:pPr>
              <w:overflowPunct w:val="0"/>
              <w:spacing w:line="390" w:lineRule="exact"/>
              <w:jc w:val="both"/>
              <w:rPr>
                <w:rFonts w:ascii="標楷體" w:hAnsi="標楷體"/>
                <w:kern w:val="0"/>
                <w:sz w:val="28"/>
                <w:szCs w:val="28"/>
              </w:rPr>
            </w:pPr>
          </w:p>
          <w:p w14:paraId="1E66D8A0" w14:textId="77777777" w:rsidR="003B749F" w:rsidRPr="00C93D33" w:rsidRDefault="003B749F" w:rsidP="006E72F8">
            <w:pPr>
              <w:overflowPunct w:val="0"/>
              <w:spacing w:line="390" w:lineRule="exact"/>
              <w:jc w:val="both"/>
              <w:rPr>
                <w:rFonts w:ascii="標楷體" w:hAnsi="標楷體"/>
                <w:kern w:val="0"/>
                <w:sz w:val="28"/>
                <w:szCs w:val="28"/>
              </w:rPr>
            </w:pPr>
          </w:p>
          <w:p w14:paraId="1C52E24E" w14:textId="68C7139E" w:rsidR="003B749F" w:rsidRPr="00C93D33" w:rsidRDefault="003B749F" w:rsidP="006E72F8">
            <w:pPr>
              <w:overflowPunct w:val="0"/>
              <w:spacing w:line="390" w:lineRule="exact"/>
              <w:jc w:val="both"/>
              <w:rPr>
                <w:rFonts w:ascii="標楷體" w:hAnsi="標楷體"/>
                <w:kern w:val="0"/>
                <w:sz w:val="28"/>
                <w:szCs w:val="28"/>
              </w:rPr>
            </w:pPr>
            <w:r w:rsidRPr="00C93D33">
              <w:rPr>
                <w:rFonts w:ascii="標楷體" w:hAnsi="標楷體" w:hint="eastAsia"/>
                <w:kern w:val="0"/>
                <w:sz w:val="28"/>
                <w:szCs w:val="28"/>
              </w:rPr>
              <w:t>乙-</w:t>
            </w:r>
            <w:r w:rsidRPr="00C93D33">
              <w:rPr>
                <w:rFonts w:ascii="標楷體" w:hAnsi="標楷體"/>
                <w:kern w:val="0"/>
                <w:sz w:val="28"/>
                <w:szCs w:val="28"/>
              </w:rPr>
              <w:t>53</w:t>
            </w:r>
          </w:p>
        </w:tc>
      </w:tr>
      <w:tr w:rsidR="003B749F" w:rsidRPr="00FE711D" w14:paraId="6BC7AAC5" w14:textId="77777777" w:rsidTr="0086767A">
        <w:trPr>
          <w:trHeight w:val="20"/>
        </w:trPr>
        <w:tc>
          <w:tcPr>
            <w:tcW w:w="9920" w:type="dxa"/>
            <w:gridSpan w:val="2"/>
            <w:shd w:val="clear" w:color="auto" w:fill="auto"/>
            <w:vAlign w:val="center"/>
          </w:tcPr>
          <w:p w14:paraId="3EA219E1" w14:textId="1047042C" w:rsidR="003B749F" w:rsidRPr="00FE711D" w:rsidRDefault="003B749F" w:rsidP="006E72F8">
            <w:pPr>
              <w:tabs>
                <w:tab w:val="right" w:leader="middleDot" w:pos="9000"/>
                <w:tab w:val="left" w:pos="9180"/>
              </w:tabs>
              <w:overflowPunct w:val="0"/>
              <w:spacing w:line="390" w:lineRule="exact"/>
              <w:jc w:val="both"/>
              <w:rPr>
                <w:rFonts w:ascii="標楷體" w:hAnsi="標楷體"/>
                <w:b/>
                <w:sz w:val="32"/>
                <w:szCs w:val="28"/>
              </w:rPr>
            </w:pPr>
            <w:r w:rsidRPr="00FE711D">
              <w:rPr>
                <w:rFonts w:ascii="標楷體" w:hAnsi="標楷體" w:hint="eastAsia"/>
                <w:b/>
                <w:sz w:val="32"/>
                <w:szCs w:val="28"/>
              </w:rPr>
              <w:t>玖、交通旅遊局主管</w:t>
            </w:r>
          </w:p>
        </w:tc>
      </w:tr>
      <w:tr w:rsidR="003B749F" w:rsidRPr="00FE711D" w14:paraId="6D151F2F" w14:textId="77777777" w:rsidTr="0086767A">
        <w:trPr>
          <w:trHeight w:val="20"/>
        </w:trPr>
        <w:tc>
          <w:tcPr>
            <w:tcW w:w="8986" w:type="dxa"/>
            <w:shd w:val="clear" w:color="auto" w:fill="auto"/>
          </w:tcPr>
          <w:p w14:paraId="65EF4631" w14:textId="2D70D132" w:rsidR="003B749F" w:rsidRPr="00FE711D" w:rsidRDefault="003B749F" w:rsidP="006E72F8">
            <w:pPr>
              <w:tabs>
                <w:tab w:val="left" w:leader="middleDot" w:pos="8770"/>
              </w:tabs>
              <w:overflowPunct w:val="0"/>
              <w:spacing w:line="380" w:lineRule="exact"/>
              <w:ind w:leftChars="156" w:left="677" w:hangingChars="102" w:hanging="292"/>
              <w:jc w:val="both"/>
              <w:rPr>
                <w:rFonts w:ascii="標楷體" w:hAnsi="標楷體"/>
                <w:sz w:val="28"/>
                <w:szCs w:val="28"/>
              </w:rPr>
            </w:pPr>
            <w:bookmarkStart w:id="7" w:name="_Hlk108008262"/>
            <w:r w:rsidRPr="00FE711D">
              <w:rPr>
                <w:rFonts w:ascii="標楷體" w:hAnsi="標楷體" w:hint="eastAsia"/>
                <w:sz w:val="28"/>
                <w:szCs w:val="28"/>
              </w:rPr>
              <w:t>1.</w:t>
            </w:r>
            <w:r w:rsidRPr="00FE711D">
              <w:rPr>
                <w:rFonts w:ascii="標楷體" w:hAnsi="標楷體" w:cs="新細明體" w:hint="eastAsia"/>
                <w:kern w:val="0"/>
                <w:sz w:val="28"/>
                <w:szCs w:val="28"/>
              </w:rPr>
              <w:t>持續設置縣有路外停車場及劃設路邊停車格並實施收費，惟停車費收入不敷支應委外管理費用，且部分臨時停車需求較高區域及時段，周邊停車場仍未收費，又停車管理及欠費催繳作業未臻周妥，允宜研謀妥處，俾改善停車秩序及確保停車場服務品質</w:t>
            </w:r>
            <w:r w:rsidRPr="00FE711D">
              <w:rPr>
                <w:rFonts w:ascii="標楷體" w:hAnsi="標楷體" w:hint="eastAsia"/>
                <w:sz w:val="28"/>
                <w:szCs w:val="28"/>
              </w:rPr>
              <w:tab/>
            </w:r>
          </w:p>
        </w:tc>
        <w:tc>
          <w:tcPr>
            <w:tcW w:w="934" w:type="dxa"/>
            <w:shd w:val="clear" w:color="auto" w:fill="auto"/>
          </w:tcPr>
          <w:p w14:paraId="2764C51B" w14:textId="77777777" w:rsidR="003B749F" w:rsidRPr="00C93D33" w:rsidRDefault="003B749F" w:rsidP="006E72F8">
            <w:pPr>
              <w:overflowPunct w:val="0"/>
              <w:spacing w:line="380" w:lineRule="exact"/>
              <w:jc w:val="both"/>
              <w:rPr>
                <w:rFonts w:ascii="標楷體" w:hAnsi="標楷體"/>
                <w:kern w:val="0"/>
                <w:sz w:val="28"/>
                <w:szCs w:val="28"/>
              </w:rPr>
            </w:pPr>
          </w:p>
          <w:p w14:paraId="3AE28364" w14:textId="0A7BA6BF" w:rsidR="003B749F" w:rsidRPr="00C93D33" w:rsidRDefault="003B749F" w:rsidP="006E72F8">
            <w:pPr>
              <w:overflowPunct w:val="0"/>
              <w:spacing w:line="380" w:lineRule="exact"/>
              <w:jc w:val="both"/>
              <w:rPr>
                <w:rFonts w:ascii="標楷體" w:hAnsi="標楷體"/>
                <w:kern w:val="0"/>
                <w:sz w:val="28"/>
                <w:szCs w:val="28"/>
              </w:rPr>
            </w:pPr>
          </w:p>
          <w:p w14:paraId="44B8933A" w14:textId="77777777" w:rsidR="003B749F" w:rsidRPr="00C93D33" w:rsidRDefault="003B749F" w:rsidP="006E72F8">
            <w:pPr>
              <w:overflowPunct w:val="0"/>
              <w:spacing w:line="380" w:lineRule="exact"/>
              <w:jc w:val="both"/>
              <w:rPr>
                <w:rFonts w:ascii="標楷體" w:hAnsi="標楷體"/>
                <w:kern w:val="0"/>
                <w:sz w:val="28"/>
                <w:szCs w:val="28"/>
              </w:rPr>
            </w:pPr>
          </w:p>
          <w:p w14:paraId="3E94C9F9" w14:textId="0B0F2785" w:rsidR="003B749F" w:rsidRPr="00C93D33" w:rsidRDefault="003B749F" w:rsidP="006E72F8">
            <w:pPr>
              <w:overflowPunct w:val="0"/>
              <w:spacing w:line="380" w:lineRule="exact"/>
              <w:jc w:val="both"/>
              <w:rPr>
                <w:rFonts w:ascii="標楷體" w:hAnsi="標楷體"/>
                <w:kern w:val="0"/>
                <w:sz w:val="28"/>
                <w:szCs w:val="28"/>
              </w:rPr>
            </w:pPr>
            <w:r w:rsidRPr="00C93D33">
              <w:rPr>
                <w:rFonts w:ascii="標楷體" w:hAnsi="標楷體" w:hint="eastAsia"/>
                <w:kern w:val="0"/>
                <w:sz w:val="28"/>
                <w:szCs w:val="28"/>
              </w:rPr>
              <w:t>乙-</w:t>
            </w:r>
            <w:r w:rsidRPr="00C93D33">
              <w:rPr>
                <w:rFonts w:ascii="標楷體" w:hAnsi="標楷體"/>
                <w:kern w:val="0"/>
                <w:sz w:val="28"/>
                <w:szCs w:val="28"/>
              </w:rPr>
              <w:t>5</w:t>
            </w:r>
            <w:r w:rsidR="00C93D33" w:rsidRPr="00C93D33">
              <w:rPr>
                <w:rFonts w:ascii="標楷體" w:hAnsi="標楷體"/>
                <w:kern w:val="0"/>
                <w:sz w:val="28"/>
                <w:szCs w:val="28"/>
              </w:rPr>
              <w:t>6</w:t>
            </w:r>
          </w:p>
        </w:tc>
      </w:tr>
      <w:bookmarkEnd w:id="7"/>
      <w:tr w:rsidR="003B749F" w:rsidRPr="00FE711D" w14:paraId="7BED419F" w14:textId="77777777" w:rsidTr="0086767A">
        <w:trPr>
          <w:trHeight w:val="20"/>
        </w:trPr>
        <w:tc>
          <w:tcPr>
            <w:tcW w:w="8986" w:type="dxa"/>
            <w:shd w:val="clear" w:color="auto" w:fill="auto"/>
          </w:tcPr>
          <w:p w14:paraId="5C9C55D5" w14:textId="751C87B9" w:rsidR="003B749F" w:rsidRPr="00FE711D" w:rsidRDefault="003B749F" w:rsidP="006E72F8">
            <w:pPr>
              <w:tabs>
                <w:tab w:val="left" w:leader="middleDot" w:pos="8770"/>
              </w:tabs>
              <w:overflowPunct w:val="0"/>
              <w:spacing w:line="380" w:lineRule="exact"/>
              <w:ind w:leftChars="156" w:left="677" w:hangingChars="102" w:hanging="292"/>
              <w:jc w:val="both"/>
              <w:rPr>
                <w:rFonts w:ascii="標楷體" w:hAnsi="標楷體"/>
                <w:sz w:val="28"/>
                <w:szCs w:val="28"/>
              </w:rPr>
            </w:pPr>
            <w:r w:rsidRPr="00FE711D">
              <w:rPr>
                <w:rFonts w:ascii="標楷體" w:hAnsi="標楷體" w:hint="eastAsia"/>
                <w:sz w:val="28"/>
                <w:szCs w:val="28"/>
              </w:rPr>
              <w:t>2.</w:t>
            </w:r>
            <w:r w:rsidRPr="00FE711D">
              <w:rPr>
                <w:rFonts w:ascii="標楷體" w:hAnsi="標楷體" w:cs="新細明體" w:hint="eastAsia"/>
                <w:kern w:val="0"/>
                <w:sz w:val="28"/>
                <w:szCs w:val="28"/>
              </w:rPr>
              <w:t>推動腰山遊憩區計畫並辦理場館整建工程，惟間有工程逾期且抽驗水土保持設施半數未合格，及先行驗收場館未定期盤查設備運作暨周邊植栽生長情形確認保固責任，與出租營運廠商尚存履約爭議等情事，允宜積極妥處，俾加速腰山遊憩區啟用營運</w:t>
            </w:r>
            <w:r w:rsidRPr="00FE711D">
              <w:rPr>
                <w:rFonts w:ascii="標楷體" w:hAnsi="標楷體" w:hint="eastAsia"/>
                <w:sz w:val="28"/>
                <w:szCs w:val="28"/>
              </w:rPr>
              <w:tab/>
            </w:r>
          </w:p>
        </w:tc>
        <w:tc>
          <w:tcPr>
            <w:tcW w:w="934" w:type="dxa"/>
            <w:shd w:val="clear" w:color="auto" w:fill="auto"/>
          </w:tcPr>
          <w:p w14:paraId="7495ACF5" w14:textId="77777777" w:rsidR="003B749F" w:rsidRPr="00C93D33" w:rsidRDefault="003B749F" w:rsidP="006E72F8">
            <w:pPr>
              <w:overflowPunct w:val="0"/>
              <w:spacing w:line="380" w:lineRule="exact"/>
              <w:jc w:val="both"/>
              <w:rPr>
                <w:rFonts w:ascii="標楷體" w:hAnsi="標楷體"/>
                <w:kern w:val="0"/>
                <w:sz w:val="28"/>
                <w:szCs w:val="28"/>
              </w:rPr>
            </w:pPr>
          </w:p>
          <w:p w14:paraId="43431BE5" w14:textId="0EDFF676" w:rsidR="003B749F" w:rsidRPr="00C93D33" w:rsidRDefault="003B749F" w:rsidP="006E72F8">
            <w:pPr>
              <w:overflowPunct w:val="0"/>
              <w:spacing w:line="380" w:lineRule="exact"/>
              <w:jc w:val="both"/>
              <w:rPr>
                <w:rFonts w:ascii="標楷體" w:hAnsi="標楷體"/>
                <w:kern w:val="0"/>
                <w:sz w:val="28"/>
                <w:szCs w:val="28"/>
              </w:rPr>
            </w:pPr>
          </w:p>
          <w:p w14:paraId="40FECFEE" w14:textId="77777777" w:rsidR="003B749F" w:rsidRPr="00C93D33" w:rsidRDefault="003B749F" w:rsidP="006E72F8">
            <w:pPr>
              <w:overflowPunct w:val="0"/>
              <w:spacing w:line="380" w:lineRule="exact"/>
              <w:jc w:val="both"/>
              <w:rPr>
                <w:rFonts w:ascii="標楷體" w:hAnsi="標楷體"/>
                <w:kern w:val="0"/>
                <w:sz w:val="28"/>
                <w:szCs w:val="28"/>
              </w:rPr>
            </w:pPr>
          </w:p>
          <w:p w14:paraId="4FF16CF1" w14:textId="13F4CC6A" w:rsidR="003B749F" w:rsidRPr="00C93D33" w:rsidRDefault="003B749F" w:rsidP="006E72F8">
            <w:pPr>
              <w:overflowPunct w:val="0"/>
              <w:spacing w:line="380" w:lineRule="exact"/>
              <w:jc w:val="both"/>
              <w:rPr>
                <w:rFonts w:ascii="標楷體" w:hAnsi="標楷體"/>
                <w:kern w:val="0"/>
                <w:sz w:val="28"/>
                <w:szCs w:val="28"/>
              </w:rPr>
            </w:pPr>
            <w:r w:rsidRPr="00C93D33">
              <w:rPr>
                <w:rFonts w:ascii="標楷體" w:hAnsi="標楷體" w:hint="eastAsia"/>
                <w:kern w:val="0"/>
                <w:sz w:val="28"/>
                <w:szCs w:val="28"/>
              </w:rPr>
              <w:t>乙-</w:t>
            </w:r>
            <w:r w:rsidRPr="00C93D33">
              <w:rPr>
                <w:rFonts w:ascii="標楷體" w:hAnsi="標楷體"/>
                <w:kern w:val="0"/>
                <w:sz w:val="28"/>
                <w:szCs w:val="28"/>
              </w:rPr>
              <w:t>58</w:t>
            </w:r>
          </w:p>
        </w:tc>
      </w:tr>
      <w:tr w:rsidR="003B749F" w:rsidRPr="00FE711D" w14:paraId="69F3B00C" w14:textId="77777777" w:rsidTr="0086767A">
        <w:trPr>
          <w:trHeight w:val="20"/>
        </w:trPr>
        <w:tc>
          <w:tcPr>
            <w:tcW w:w="8986" w:type="dxa"/>
            <w:shd w:val="clear" w:color="auto" w:fill="auto"/>
          </w:tcPr>
          <w:p w14:paraId="1929388B" w14:textId="59DD8F61" w:rsidR="003B749F" w:rsidRPr="00FE711D" w:rsidRDefault="003B749F" w:rsidP="006E72F8">
            <w:pPr>
              <w:tabs>
                <w:tab w:val="left" w:leader="middleDot" w:pos="8770"/>
              </w:tabs>
              <w:overflowPunct w:val="0"/>
              <w:spacing w:line="380" w:lineRule="exact"/>
              <w:ind w:leftChars="156" w:left="677" w:hangingChars="102" w:hanging="292"/>
              <w:jc w:val="both"/>
              <w:rPr>
                <w:rFonts w:ascii="標楷體" w:hAnsi="標楷體"/>
                <w:sz w:val="28"/>
                <w:szCs w:val="28"/>
              </w:rPr>
            </w:pPr>
            <w:r w:rsidRPr="00FE711D">
              <w:rPr>
                <w:rFonts w:ascii="標楷體" w:hAnsi="標楷體" w:hint="eastAsia"/>
                <w:sz w:val="28"/>
                <w:szCs w:val="28"/>
              </w:rPr>
              <w:t>3.</w:t>
            </w:r>
            <w:r w:rsidRPr="00FE711D">
              <w:rPr>
                <w:rFonts w:ascii="標楷體" w:hAnsi="標楷體" w:cs="新細明體" w:hint="eastAsia"/>
                <w:kern w:val="0"/>
                <w:sz w:val="28"/>
                <w:szCs w:val="28"/>
              </w:rPr>
              <w:t>連江航業公司已裁撤併入交通旅遊局，惟前置作業尚未確認公司解散及清算事宜，及公有船舶部分事故歷經逾年仍未釐清責任歸屬，允宜儘速妥處，以確保裁撤後海上交通服務穩定持續並維護航行安全</w:t>
            </w:r>
            <w:r w:rsidRPr="00FE711D">
              <w:rPr>
                <w:rFonts w:ascii="標楷體" w:hAnsi="標楷體" w:hint="eastAsia"/>
                <w:sz w:val="28"/>
                <w:szCs w:val="28"/>
              </w:rPr>
              <w:tab/>
            </w:r>
          </w:p>
        </w:tc>
        <w:tc>
          <w:tcPr>
            <w:tcW w:w="934" w:type="dxa"/>
            <w:shd w:val="clear" w:color="auto" w:fill="auto"/>
          </w:tcPr>
          <w:p w14:paraId="328FF3F5" w14:textId="77777777" w:rsidR="003B749F" w:rsidRPr="00932484" w:rsidRDefault="003B749F" w:rsidP="006E72F8">
            <w:pPr>
              <w:overflowPunct w:val="0"/>
              <w:spacing w:line="380" w:lineRule="exact"/>
              <w:jc w:val="both"/>
              <w:rPr>
                <w:rFonts w:ascii="標楷體" w:hAnsi="標楷體"/>
                <w:kern w:val="0"/>
                <w:sz w:val="28"/>
                <w:szCs w:val="28"/>
              </w:rPr>
            </w:pPr>
          </w:p>
          <w:p w14:paraId="5CB2BD6D" w14:textId="1D05DA15" w:rsidR="003B749F" w:rsidRPr="00932484" w:rsidRDefault="003B749F" w:rsidP="006E72F8">
            <w:pPr>
              <w:overflowPunct w:val="0"/>
              <w:spacing w:line="380" w:lineRule="exact"/>
              <w:jc w:val="both"/>
              <w:rPr>
                <w:rFonts w:ascii="標楷體" w:hAnsi="標楷體"/>
                <w:kern w:val="0"/>
                <w:sz w:val="28"/>
                <w:szCs w:val="28"/>
              </w:rPr>
            </w:pPr>
          </w:p>
          <w:p w14:paraId="048C2123" w14:textId="77777777" w:rsidR="003B749F" w:rsidRPr="00932484" w:rsidRDefault="003B749F" w:rsidP="006E72F8">
            <w:pPr>
              <w:overflowPunct w:val="0"/>
              <w:spacing w:line="380" w:lineRule="exact"/>
              <w:jc w:val="both"/>
              <w:rPr>
                <w:rFonts w:ascii="標楷體" w:hAnsi="標楷體"/>
                <w:kern w:val="0"/>
                <w:sz w:val="28"/>
                <w:szCs w:val="28"/>
              </w:rPr>
            </w:pPr>
          </w:p>
          <w:p w14:paraId="5D6AEC2F" w14:textId="0F6E2E85" w:rsidR="003B749F" w:rsidRPr="00932484" w:rsidRDefault="003B749F" w:rsidP="006E72F8">
            <w:pPr>
              <w:overflowPunct w:val="0"/>
              <w:spacing w:line="380" w:lineRule="exact"/>
              <w:jc w:val="both"/>
              <w:rPr>
                <w:rFonts w:ascii="標楷體" w:hAnsi="標楷體"/>
                <w:kern w:val="0"/>
                <w:sz w:val="28"/>
                <w:szCs w:val="28"/>
              </w:rPr>
            </w:pPr>
            <w:r w:rsidRPr="00932484">
              <w:rPr>
                <w:rFonts w:ascii="標楷體" w:hAnsi="標楷體" w:hint="eastAsia"/>
                <w:kern w:val="0"/>
                <w:sz w:val="28"/>
                <w:szCs w:val="28"/>
              </w:rPr>
              <w:t>乙-</w:t>
            </w:r>
            <w:r w:rsidRPr="00932484">
              <w:rPr>
                <w:rFonts w:ascii="標楷體" w:hAnsi="標楷體"/>
                <w:kern w:val="0"/>
                <w:sz w:val="28"/>
                <w:szCs w:val="28"/>
              </w:rPr>
              <w:t>60</w:t>
            </w:r>
          </w:p>
        </w:tc>
      </w:tr>
      <w:tr w:rsidR="003B749F" w:rsidRPr="00FE711D" w14:paraId="1E192D24" w14:textId="77777777" w:rsidTr="0086767A">
        <w:trPr>
          <w:trHeight w:val="20"/>
        </w:trPr>
        <w:tc>
          <w:tcPr>
            <w:tcW w:w="9920" w:type="dxa"/>
            <w:gridSpan w:val="2"/>
            <w:shd w:val="clear" w:color="auto" w:fill="auto"/>
            <w:vAlign w:val="center"/>
          </w:tcPr>
          <w:p w14:paraId="0850C819" w14:textId="20E2C0AD" w:rsidR="003B749F" w:rsidRPr="00FE711D" w:rsidRDefault="003B749F" w:rsidP="006E72F8">
            <w:pPr>
              <w:tabs>
                <w:tab w:val="right" w:leader="middleDot" w:pos="9000"/>
                <w:tab w:val="left" w:pos="9180"/>
              </w:tabs>
              <w:overflowPunct w:val="0"/>
              <w:spacing w:line="390" w:lineRule="exact"/>
              <w:jc w:val="both"/>
              <w:rPr>
                <w:rFonts w:ascii="標楷體" w:hAnsi="標楷體"/>
                <w:b/>
                <w:sz w:val="32"/>
                <w:szCs w:val="28"/>
              </w:rPr>
            </w:pPr>
            <w:r w:rsidRPr="00FE711D">
              <w:rPr>
                <w:rFonts w:ascii="標楷體" w:hAnsi="標楷體" w:hint="eastAsia"/>
                <w:b/>
                <w:sz w:val="32"/>
                <w:szCs w:val="28"/>
              </w:rPr>
              <w:t>拾、環境資源局主管</w:t>
            </w:r>
          </w:p>
        </w:tc>
      </w:tr>
      <w:tr w:rsidR="003B749F" w:rsidRPr="00FE711D" w14:paraId="7E3FF683" w14:textId="77777777" w:rsidTr="0086767A">
        <w:trPr>
          <w:trHeight w:val="20"/>
        </w:trPr>
        <w:tc>
          <w:tcPr>
            <w:tcW w:w="8986" w:type="dxa"/>
            <w:shd w:val="clear" w:color="auto" w:fill="auto"/>
          </w:tcPr>
          <w:p w14:paraId="46E5918C" w14:textId="01FB4509" w:rsidR="003B749F" w:rsidRPr="00FE711D" w:rsidRDefault="003B749F" w:rsidP="006E72F8">
            <w:pPr>
              <w:tabs>
                <w:tab w:val="left" w:leader="middleDot" w:pos="8770"/>
              </w:tabs>
              <w:overflowPunct w:val="0"/>
              <w:spacing w:line="390" w:lineRule="exact"/>
              <w:ind w:leftChars="150" w:left="657" w:hangingChars="100" w:hanging="287"/>
              <w:jc w:val="both"/>
              <w:rPr>
                <w:rFonts w:ascii="標楷體" w:hAnsi="標楷體"/>
                <w:sz w:val="28"/>
                <w:szCs w:val="28"/>
              </w:rPr>
            </w:pPr>
            <w:r w:rsidRPr="00FE711D">
              <w:rPr>
                <w:rFonts w:ascii="標楷體" w:hAnsi="標楷體" w:hint="eastAsia"/>
                <w:sz w:val="28"/>
                <w:szCs w:val="28"/>
              </w:rPr>
              <w:t>1.</w:t>
            </w:r>
            <w:r w:rsidRPr="00FE711D">
              <w:rPr>
                <w:rFonts w:ascii="標楷體" w:hAnsi="標楷體" w:cs="新細明體" w:hint="eastAsia"/>
                <w:kern w:val="0"/>
                <w:sz w:val="28"/>
                <w:szCs w:val="28"/>
              </w:rPr>
              <w:t>持續推動永續發展業務，惟推動會議召開頻率未符設置要點規定，且尚未建置永續發展資訊專區，又部分指標項目未列載其達成度，允宜研謀改善，以提升治理效能及資訊公開成效</w:t>
            </w:r>
            <w:r w:rsidRPr="00FE711D">
              <w:rPr>
                <w:rFonts w:ascii="標楷體" w:hAnsi="標楷體" w:hint="eastAsia"/>
                <w:sz w:val="28"/>
                <w:szCs w:val="28"/>
              </w:rPr>
              <w:tab/>
            </w:r>
          </w:p>
        </w:tc>
        <w:tc>
          <w:tcPr>
            <w:tcW w:w="934" w:type="dxa"/>
            <w:shd w:val="clear" w:color="auto" w:fill="auto"/>
          </w:tcPr>
          <w:p w14:paraId="75B01D8D" w14:textId="77777777" w:rsidR="003B749F" w:rsidRPr="00932484" w:rsidRDefault="003B749F" w:rsidP="006E72F8">
            <w:pPr>
              <w:overflowPunct w:val="0"/>
              <w:spacing w:line="390" w:lineRule="exact"/>
              <w:jc w:val="both"/>
              <w:rPr>
                <w:rFonts w:ascii="標楷體" w:hAnsi="標楷體"/>
                <w:kern w:val="0"/>
                <w:sz w:val="28"/>
                <w:szCs w:val="28"/>
              </w:rPr>
            </w:pPr>
          </w:p>
          <w:p w14:paraId="475142F7" w14:textId="77777777" w:rsidR="003B749F" w:rsidRPr="00932484" w:rsidRDefault="003B749F" w:rsidP="006E72F8">
            <w:pPr>
              <w:overflowPunct w:val="0"/>
              <w:spacing w:line="390" w:lineRule="exact"/>
              <w:jc w:val="both"/>
              <w:rPr>
                <w:rFonts w:ascii="標楷體" w:hAnsi="標楷體"/>
                <w:kern w:val="0"/>
                <w:sz w:val="28"/>
                <w:szCs w:val="28"/>
              </w:rPr>
            </w:pPr>
          </w:p>
          <w:p w14:paraId="295D6031" w14:textId="304D3BFC" w:rsidR="003B749F" w:rsidRPr="00932484" w:rsidRDefault="003B749F" w:rsidP="006E72F8">
            <w:pPr>
              <w:overflowPunct w:val="0"/>
              <w:spacing w:line="390" w:lineRule="exact"/>
              <w:jc w:val="both"/>
              <w:rPr>
                <w:rFonts w:ascii="標楷體" w:hAnsi="標楷體"/>
                <w:kern w:val="0"/>
                <w:sz w:val="28"/>
                <w:szCs w:val="28"/>
              </w:rPr>
            </w:pPr>
            <w:r w:rsidRPr="00932484">
              <w:rPr>
                <w:rFonts w:ascii="標楷體" w:hAnsi="標楷體" w:hint="eastAsia"/>
                <w:kern w:val="0"/>
                <w:sz w:val="28"/>
                <w:szCs w:val="28"/>
              </w:rPr>
              <w:t>乙-</w:t>
            </w:r>
            <w:r w:rsidRPr="00932484">
              <w:rPr>
                <w:rFonts w:ascii="標楷體" w:hAnsi="標楷體"/>
                <w:kern w:val="0"/>
                <w:sz w:val="28"/>
                <w:szCs w:val="28"/>
              </w:rPr>
              <w:t>63</w:t>
            </w:r>
          </w:p>
        </w:tc>
      </w:tr>
      <w:tr w:rsidR="003B749F" w:rsidRPr="00FE711D" w14:paraId="7AC487BD" w14:textId="77777777" w:rsidTr="0086767A">
        <w:trPr>
          <w:trHeight w:val="20"/>
        </w:trPr>
        <w:tc>
          <w:tcPr>
            <w:tcW w:w="8986" w:type="dxa"/>
            <w:shd w:val="clear" w:color="auto" w:fill="auto"/>
          </w:tcPr>
          <w:p w14:paraId="76E10110" w14:textId="0FEF9873" w:rsidR="003B749F" w:rsidRPr="00FE711D" w:rsidRDefault="003B749F" w:rsidP="006E72F8">
            <w:pPr>
              <w:tabs>
                <w:tab w:val="left" w:leader="middleDot" w:pos="8770"/>
              </w:tabs>
              <w:overflowPunct w:val="0"/>
              <w:spacing w:line="390" w:lineRule="exact"/>
              <w:ind w:leftChars="150" w:left="657" w:hangingChars="100" w:hanging="287"/>
              <w:jc w:val="both"/>
              <w:rPr>
                <w:rFonts w:ascii="標楷體" w:hAnsi="標楷體"/>
                <w:sz w:val="28"/>
                <w:szCs w:val="28"/>
              </w:rPr>
            </w:pPr>
            <w:bookmarkStart w:id="8" w:name="_Hlk108105591"/>
            <w:r w:rsidRPr="00FE711D">
              <w:rPr>
                <w:rFonts w:ascii="標楷體" w:hAnsi="標楷體"/>
                <w:sz w:val="28"/>
                <w:szCs w:val="28"/>
              </w:rPr>
              <w:t>2</w:t>
            </w:r>
            <w:r w:rsidRPr="00FE711D">
              <w:rPr>
                <w:rFonts w:ascii="標楷體" w:hAnsi="標楷體" w:hint="eastAsia"/>
                <w:sz w:val="28"/>
                <w:szCs w:val="28"/>
              </w:rPr>
              <w:t>.</w:t>
            </w:r>
            <w:r w:rsidRPr="00FE711D">
              <w:rPr>
                <w:rFonts w:ascii="標楷體" w:hAnsi="標楷體" w:cs="新細明體" w:hint="eastAsia"/>
                <w:kern w:val="0"/>
                <w:sz w:val="28"/>
                <w:szCs w:val="28"/>
              </w:rPr>
              <w:t>辦理廢棄物管理工作，惟營造業事業廢棄物清理計畫書審查、清除機構環境稽查工作缺失改善及清運機具即時追蹤系統審驗作業均欠周妥，允宜檢討改善，以落實法令規範並提升管理成效</w:t>
            </w:r>
            <w:r w:rsidRPr="00FE711D">
              <w:rPr>
                <w:rFonts w:ascii="標楷體" w:hAnsi="標楷體" w:hint="eastAsia"/>
                <w:sz w:val="28"/>
                <w:szCs w:val="28"/>
              </w:rPr>
              <w:tab/>
            </w:r>
          </w:p>
        </w:tc>
        <w:tc>
          <w:tcPr>
            <w:tcW w:w="934" w:type="dxa"/>
            <w:shd w:val="clear" w:color="auto" w:fill="auto"/>
          </w:tcPr>
          <w:p w14:paraId="30F2BE38" w14:textId="4B23FB1A" w:rsidR="003B749F" w:rsidRPr="00932484" w:rsidRDefault="003B749F" w:rsidP="006E72F8">
            <w:pPr>
              <w:overflowPunct w:val="0"/>
              <w:spacing w:line="390" w:lineRule="exact"/>
              <w:jc w:val="both"/>
              <w:rPr>
                <w:rFonts w:ascii="標楷體" w:hAnsi="標楷體"/>
                <w:kern w:val="0"/>
                <w:sz w:val="28"/>
                <w:szCs w:val="28"/>
              </w:rPr>
            </w:pPr>
          </w:p>
          <w:p w14:paraId="62515F7C" w14:textId="5D495976" w:rsidR="003B749F" w:rsidRPr="00932484" w:rsidRDefault="003B749F" w:rsidP="006E72F8">
            <w:pPr>
              <w:overflowPunct w:val="0"/>
              <w:spacing w:line="390" w:lineRule="exact"/>
              <w:jc w:val="both"/>
              <w:rPr>
                <w:rFonts w:ascii="標楷體" w:hAnsi="標楷體"/>
                <w:kern w:val="0"/>
                <w:sz w:val="28"/>
                <w:szCs w:val="28"/>
              </w:rPr>
            </w:pPr>
          </w:p>
          <w:p w14:paraId="00CE05E3" w14:textId="770BE124" w:rsidR="003B749F" w:rsidRPr="00932484" w:rsidRDefault="003B749F" w:rsidP="006E72F8">
            <w:pPr>
              <w:overflowPunct w:val="0"/>
              <w:spacing w:line="390" w:lineRule="exact"/>
              <w:jc w:val="both"/>
              <w:rPr>
                <w:rFonts w:ascii="標楷體" w:hAnsi="標楷體"/>
                <w:kern w:val="0"/>
                <w:sz w:val="28"/>
                <w:szCs w:val="28"/>
              </w:rPr>
            </w:pPr>
            <w:r w:rsidRPr="00932484">
              <w:rPr>
                <w:rFonts w:ascii="標楷體" w:hAnsi="標楷體" w:hint="eastAsia"/>
                <w:kern w:val="0"/>
                <w:sz w:val="28"/>
                <w:szCs w:val="28"/>
              </w:rPr>
              <w:t>乙-</w:t>
            </w:r>
            <w:r w:rsidRPr="00932484">
              <w:rPr>
                <w:rFonts w:ascii="標楷體" w:hAnsi="標楷體"/>
                <w:kern w:val="0"/>
                <w:sz w:val="28"/>
                <w:szCs w:val="28"/>
              </w:rPr>
              <w:t>65</w:t>
            </w:r>
          </w:p>
        </w:tc>
      </w:tr>
      <w:tr w:rsidR="003B749F" w:rsidRPr="00E92697" w14:paraId="2DC644F4" w14:textId="77777777" w:rsidTr="0086767A">
        <w:trPr>
          <w:trHeight w:val="20"/>
        </w:trPr>
        <w:tc>
          <w:tcPr>
            <w:tcW w:w="8986" w:type="dxa"/>
            <w:shd w:val="clear" w:color="auto" w:fill="auto"/>
          </w:tcPr>
          <w:p w14:paraId="0DEBB996" w14:textId="14572FA9" w:rsidR="003B749F" w:rsidRPr="00FE711D" w:rsidRDefault="003B749F" w:rsidP="006E72F8">
            <w:pPr>
              <w:tabs>
                <w:tab w:val="left" w:leader="middleDot" w:pos="8770"/>
              </w:tabs>
              <w:overflowPunct w:val="0"/>
              <w:spacing w:line="390" w:lineRule="exact"/>
              <w:ind w:leftChars="150" w:left="657" w:hangingChars="100" w:hanging="287"/>
              <w:jc w:val="both"/>
              <w:rPr>
                <w:rFonts w:ascii="標楷體" w:hAnsi="標楷體"/>
                <w:sz w:val="28"/>
                <w:szCs w:val="28"/>
              </w:rPr>
            </w:pPr>
            <w:r w:rsidRPr="00FE711D">
              <w:rPr>
                <w:rFonts w:ascii="標楷體" w:hAnsi="標楷體" w:hint="eastAsia"/>
                <w:sz w:val="28"/>
                <w:szCs w:val="28"/>
              </w:rPr>
              <w:t>3</w:t>
            </w:r>
            <w:r w:rsidRPr="00FE711D">
              <w:rPr>
                <w:rFonts w:ascii="標楷體" w:hAnsi="標楷體"/>
                <w:sz w:val="28"/>
                <w:szCs w:val="28"/>
              </w:rPr>
              <w:t>.</w:t>
            </w:r>
            <w:r w:rsidRPr="00FE711D">
              <w:rPr>
                <w:rFonts w:ascii="標楷體" w:hAnsi="標楷體" w:cs="新細明體" w:hint="eastAsia"/>
                <w:kern w:val="0"/>
                <w:sz w:val="28"/>
                <w:szCs w:val="28"/>
              </w:rPr>
              <w:t>持續執行溫室氣體減量執行方案及推動低碳永續家園認證，惟排放量未有明顯下降趨勢，或部分村里尚待提升認證等級，又已規劃制定低碳自治條例尚未有具體進度，允宜研謀妥處，以邁向淨零轉型</w:t>
            </w:r>
            <w:r w:rsidRPr="00FE711D">
              <w:rPr>
                <w:rFonts w:ascii="標楷體" w:hAnsi="標楷體" w:hint="eastAsia"/>
                <w:sz w:val="28"/>
                <w:szCs w:val="28"/>
              </w:rPr>
              <w:tab/>
            </w:r>
          </w:p>
        </w:tc>
        <w:tc>
          <w:tcPr>
            <w:tcW w:w="934" w:type="dxa"/>
            <w:shd w:val="clear" w:color="auto" w:fill="auto"/>
          </w:tcPr>
          <w:p w14:paraId="37A0E003" w14:textId="77777777" w:rsidR="003B749F" w:rsidRPr="00932484" w:rsidRDefault="003B749F" w:rsidP="006E72F8">
            <w:pPr>
              <w:overflowPunct w:val="0"/>
              <w:spacing w:line="390" w:lineRule="exact"/>
              <w:jc w:val="both"/>
              <w:rPr>
                <w:rFonts w:ascii="標楷體" w:hAnsi="標楷體"/>
                <w:kern w:val="0"/>
                <w:sz w:val="28"/>
                <w:szCs w:val="28"/>
              </w:rPr>
            </w:pPr>
          </w:p>
          <w:p w14:paraId="25B8CE14" w14:textId="235C89F4" w:rsidR="003B749F" w:rsidRPr="00932484" w:rsidRDefault="003B749F" w:rsidP="006E72F8">
            <w:pPr>
              <w:overflowPunct w:val="0"/>
              <w:spacing w:line="390" w:lineRule="exact"/>
              <w:jc w:val="both"/>
              <w:rPr>
                <w:rFonts w:ascii="標楷體" w:hAnsi="標楷體"/>
                <w:kern w:val="0"/>
                <w:sz w:val="28"/>
                <w:szCs w:val="28"/>
              </w:rPr>
            </w:pPr>
          </w:p>
          <w:p w14:paraId="30252B96" w14:textId="77777777" w:rsidR="003B749F" w:rsidRPr="00932484" w:rsidRDefault="003B749F" w:rsidP="006E72F8">
            <w:pPr>
              <w:overflowPunct w:val="0"/>
              <w:spacing w:line="390" w:lineRule="exact"/>
              <w:jc w:val="both"/>
              <w:rPr>
                <w:rFonts w:ascii="標楷體" w:hAnsi="標楷體"/>
                <w:kern w:val="0"/>
                <w:sz w:val="28"/>
                <w:szCs w:val="28"/>
              </w:rPr>
            </w:pPr>
          </w:p>
          <w:p w14:paraId="273B6CB6" w14:textId="3AE283F6" w:rsidR="003B749F" w:rsidRPr="00932484" w:rsidRDefault="003B749F" w:rsidP="006E72F8">
            <w:pPr>
              <w:overflowPunct w:val="0"/>
              <w:spacing w:line="390" w:lineRule="exact"/>
              <w:jc w:val="both"/>
              <w:rPr>
                <w:rFonts w:ascii="標楷體" w:hAnsi="標楷體"/>
                <w:kern w:val="0"/>
                <w:sz w:val="28"/>
                <w:szCs w:val="28"/>
              </w:rPr>
            </w:pPr>
            <w:r w:rsidRPr="00932484">
              <w:rPr>
                <w:rFonts w:ascii="標楷體" w:hAnsi="標楷體" w:hint="eastAsia"/>
                <w:kern w:val="0"/>
                <w:sz w:val="28"/>
                <w:szCs w:val="28"/>
              </w:rPr>
              <w:t>乙-</w:t>
            </w:r>
            <w:r w:rsidRPr="00932484">
              <w:rPr>
                <w:rFonts w:ascii="標楷體" w:hAnsi="標楷體"/>
                <w:kern w:val="0"/>
                <w:sz w:val="28"/>
                <w:szCs w:val="28"/>
              </w:rPr>
              <w:t>66</w:t>
            </w:r>
          </w:p>
        </w:tc>
      </w:tr>
      <w:bookmarkEnd w:id="8"/>
    </w:tbl>
    <w:p w14:paraId="3005902A" w14:textId="232D8B41" w:rsidR="00C0180F" w:rsidRPr="00E92697" w:rsidRDefault="00C0180F" w:rsidP="0071603F">
      <w:pPr>
        <w:spacing w:line="40" w:lineRule="exact"/>
        <w:rPr>
          <w:rFonts w:ascii="標楷體" w:hAnsi="標楷體"/>
          <w:b/>
          <w:color w:val="FF0000"/>
          <w:sz w:val="16"/>
          <w:szCs w:val="16"/>
        </w:rPr>
      </w:pPr>
    </w:p>
    <w:sectPr w:rsidR="00C0180F" w:rsidRPr="00E92697" w:rsidSect="00922CA5">
      <w:headerReference w:type="even" r:id="rId8"/>
      <w:footerReference w:type="even" r:id="rId9"/>
      <w:footerReference w:type="default" r:id="rId10"/>
      <w:pgSz w:w="11906" w:h="16838" w:code="9"/>
      <w:pgMar w:top="1418" w:right="1134" w:bottom="1418" w:left="851" w:header="1021" w:footer="737" w:gutter="0"/>
      <w:pgNumType w:start="1"/>
      <w:cols w:space="425"/>
      <w:docGrid w:type="linesAndChars" w:linePitch="50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9FFE8" w14:textId="77777777" w:rsidR="00AE5652" w:rsidRDefault="00AE5652">
      <w:r>
        <w:separator/>
      </w:r>
    </w:p>
  </w:endnote>
  <w:endnote w:type="continuationSeparator" w:id="0">
    <w:p w14:paraId="1E8A09CC" w14:textId="77777777" w:rsidR="00AE5652" w:rsidRDefault="00AE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華康楷書體W5">
    <w:altName w:val="新細明體"/>
    <w:charset w:val="88"/>
    <w:family w:val="script"/>
    <w:pitch w:val="fixed"/>
    <w:sig w:usb0="00000000"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華康中楷體">
    <w:altName w:val="新細明體"/>
    <w:panose1 w:val="00000000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005808"/>
      <w:docPartObj>
        <w:docPartGallery w:val="Page Numbers (Bottom of Page)"/>
        <w:docPartUnique/>
      </w:docPartObj>
    </w:sdtPr>
    <w:sdtEndPr/>
    <w:sdtContent>
      <w:p w14:paraId="782D380C" w14:textId="7E3C2F38" w:rsidR="00916B2A" w:rsidRDefault="00916B2A">
        <w:pPr>
          <w:pStyle w:val="ae"/>
          <w:jc w:val="center"/>
        </w:pPr>
        <w:r>
          <w:fldChar w:fldCharType="begin"/>
        </w:r>
        <w:r>
          <w:instrText>PAGE   \* MERGEFORMAT</w:instrText>
        </w:r>
        <w:r>
          <w:fldChar w:fldCharType="separate"/>
        </w:r>
        <w:r>
          <w:rPr>
            <w:lang w:val="zh-TW"/>
          </w:rPr>
          <w:t>2</w:t>
        </w:r>
        <w:r>
          <w:fldChar w:fldCharType="end"/>
        </w:r>
      </w:p>
    </w:sdtContent>
  </w:sdt>
  <w:p w14:paraId="5CB22BC5" w14:textId="19449C4F" w:rsidR="00AD5590" w:rsidRPr="004A4B58" w:rsidRDefault="00AD5590" w:rsidP="004A4B58">
    <w:pPr>
      <w:pStyle w:val="ae"/>
      <w:tabs>
        <w:tab w:val="clear" w:pos="4153"/>
        <w:tab w:val="clear" w:pos="8306"/>
      </w:tabs>
      <w:jc w:val="center"/>
      <w:rPr>
        <w:rFonts w:ascii="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55341"/>
      <w:docPartObj>
        <w:docPartGallery w:val="Page Numbers (Bottom of Page)"/>
        <w:docPartUnique/>
      </w:docPartObj>
    </w:sdtPr>
    <w:sdtEndPr>
      <w:rPr>
        <w:rFonts w:ascii="標楷體" w:hAnsi="標楷體"/>
      </w:rPr>
    </w:sdtEndPr>
    <w:sdtContent>
      <w:p w14:paraId="794A750D" w14:textId="2B52A911" w:rsidR="00AD5590" w:rsidRPr="004A4B58" w:rsidRDefault="00916B2A" w:rsidP="00F44AF5">
        <w:pPr>
          <w:pStyle w:val="ae"/>
          <w:jc w:val="center"/>
          <w:rPr>
            <w:rFonts w:ascii="標楷體" w:hAnsi="標楷體"/>
          </w:rPr>
        </w:pPr>
        <w:r w:rsidRPr="00F14D41">
          <w:rPr>
            <w:rFonts w:ascii="標楷體" w:hAnsi="標楷體" w:hint="eastAsia"/>
          </w:rPr>
          <w:t>索引</w:t>
        </w:r>
        <w:r w:rsidR="00C7405D">
          <w:rPr>
            <w:rStyle w:val="ad"/>
            <w:rFonts w:hint="eastAsia"/>
          </w:rPr>
          <w:t>－</w:t>
        </w:r>
        <w:r w:rsidRPr="00F14D41">
          <w:rPr>
            <w:rFonts w:ascii="標楷體" w:hAnsi="標楷體"/>
          </w:rPr>
          <w:fldChar w:fldCharType="begin"/>
        </w:r>
        <w:r w:rsidRPr="00F14D41">
          <w:rPr>
            <w:rFonts w:ascii="標楷體" w:hAnsi="標楷體"/>
          </w:rPr>
          <w:instrText>PAGE   \* MERGEFORMAT</w:instrText>
        </w:r>
        <w:r w:rsidRPr="00F14D41">
          <w:rPr>
            <w:rFonts w:ascii="標楷體" w:hAnsi="標楷體"/>
          </w:rPr>
          <w:fldChar w:fldCharType="separate"/>
        </w:r>
        <w:r w:rsidR="001F1245" w:rsidRPr="001F1245">
          <w:rPr>
            <w:rFonts w:ascii="標楷體" w:hAnsi="標楷體"/>
            <w:noProof/>
            <w:lang w:val="zh-TW"/>
          </w:rPr>
          <w:t>3</w:t>
        </w:r>
        <w:r w:rsidRPr="00F14D41">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0155" w14:textId="77777777" w:rsidR="00AE5652" w:rsidRDefault="00AE5652">
      <w:r>
        <w:separator/>
      </w:r>
    </w:p>
  </w:footnote>
  <w:footnote w:type="continuationSeparator" w:id="0">
    <w:p w14:paraId="1C7F1766" w14:textId="77777777" w:rsidR="00AE5652" w:rsidRDefault="00AE5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C52C2" w14:textId="77777777" w:rsidR="00AD5590" w:rsidRDefault="00AD5590">
    <w:pPr>
      <w:pStyle w:val="ab"/>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24pt;height:12.4pt;visibility:visible;mso-wrap-style:square" o:bullet="t">
        <v:imagedata r:id="rId1" o:title=""/>
      </v:shape>
    </w:pict>
  </w:numPicBullet>
  <w:numPicBullet w:numPicBulletId="1">
    <w:pict>
      <v:shape id="_x0000_i1171" type="#_x0000_t75" style="width:30.4pt;height:18pt;visibility:visible;mso-wrap-style:square" o:bullet="t">
        <v:imagedata r:id="rId2" o:title=""/>
      </v:shape>
    </w:pict>
  </w:numPicBullet>
  <w:abstractNum w:abstractNumId="0" w15:restartNumberingAfterBreak="0">
    <w:nsid w:val="FFFFFF89"/>
    <w:multiLevelType w:val="singleLevel"/>
    <w:tmpl w:val="2956171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8A7EF1"/>
    <w:multiLevelType w:val="hybridMultilevel"/>
    <w:tmpl w:val="0382FE70"/>
    <w:lvl w:ilvl="0" w:tplc="194A708C">
      <w:start w:val="1"/>
      <w:numFmt w:val="decimal"/>
      <w:lvlText w:val="%1."/>
      <w:lvlJc w:val="left"/>
      <w:pPr>
        <w:ind w:left="745" w:hanging="360"/>
      </w:pPr>
      <w:rPr>
        <w:rFonts w:ascii="Times New Roman" w:hAnsi="Times New Roman"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2" w15:restartNumberingAfterBreak="0">
    <w:nsid w:val="04695537"/>
    <w:multiLevelType w:val="hybridMultilevel"/>
    <w:tmpl w:val="1EA87B2A"/>
    <w:lvl w:ilvl="0" w:tplc="4B568F62">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907C4F"/>
    <w:multiLevelType w:val="hybridMultilevel"/>
    <w:tmpl w:val="432C7472"/>
    <w:lvl w:ilvl="0" w:tplc="C0B80CD2">
      <w:start w:val="6"/>
      <w:numFmt w:val="ideographLegalTradition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B4251F"/>
    <w:multiLevelType w:val="hybridMultilevel"/>
    <w:tmpl w:val="75C22C7E"/>
    <w:lvl w:ilvl="0" w:tplc="503A0FEE">
      <w:start w:val="1"/>
      <w:numFmt w:val="taiwaneseCountingThousand"/>
      <w:lvlText w:val="(%1)"/>
      <w:lvlJc w:val="left"/>
      <w:pPr>
        <w:ind w:left="411" w:hanging="399"/>
      </w:pPr>
      <w:rPr>
        <w:rFonts w:hint="default"/>
      </w:rPr>
    </w:lvl>
    <w:lvl w:ilvl="1" w:tplc="04090019" w:tentative="1">
      <w:start w:val="1"/>
      <w:numFmt w:val="ideographTraditional"/>
      <w:lvlText w:val="%2、"/>
      <w:lvlJc w:val="left"/>
      <w:pPr>
        <w:ind w:left="972" w:hanging="480"/>
      </w:pPr>
    </w:lvl>
    <w:lvl w:ilvl="2" w:tplc="0409001B" w:tentative="1">
      <w:start w:val="1"/>
      <w:numFmt w:val="lowerRoman"/>
      <w:lvlText w:val="%3."/>
      <w:lvlJc w:val="right"/>
      <w:pPr>
        <w:ind w:left="1452" w:hanging="480"/>
      </w:pPr>
    </w:lvl>
    <w:lvl w:ilvl="3" w:tplc="0409000F" w:tentative="1">
      <w:start w:val="1"/>
      <w:numFmt w:val="decimal"/>
      <w:lvlText w:val="%4."/>
      <w:lvlJc w:val="left"/>
      <w:pPr>
        <w:ind w:left="1932" w:hanging="480"/>
      </w:pPr>
    </w:lvl>
    <w:lvl w:ilvl="4" w:tplc="04090019" w:tentative="1">
      <w:start w:val="1"/>
      <w:numFmt w:val="ideographTraditional"/>
      <w:lvlText w:val="%5、"/>
      <w:lvlJc w:val="left"/>
      <w:pPr>
        <w:ind w:left="2412" w:hanging="480"/>
      </w:pPr>
    </w:lvl>
    <w:lvl w:ilvl="5" w:tplc="0409001B" w:tentative="1">
      <w:start w:val="1"/>
      <w:numFmt w:val="lowerRoman"/>
      <w:lvlText w:val="%6."/>
      <w:lvlJc w:val="right"/>
      <w:pPr>
        <w:ind w:left="2892" w:hanging="480"/>
      </w:pPr>
    </w:lvl>
    <w:lvl w:ilvl="6" w:tplc="0409000F" w:tentative="1">
      <w:start w:val="1"/>
      <w:numFmt w:val="decimal"/>
      <w:lvlText w:val="%7."/>
      <w:lvlJc w:val="left"/>
      <w:pPr>
        <w:ind w:left="3372" w:hanging="480"/>
      </w:pPr>
    </w:lvl>
    <w:lvl w:ilvl="7" w:tplc="04090019" w:tentative="1">
      <w:start w:val="1"/>
      <w:numFmt w:val="ideographTraditional"/>
      <w:lvlText w:val="%8、"/>
      <w:lvlJc w:val="left"/>
      <w:pPr>
        <w:ind w:left="3852" w:hanging="480"/>
      </w:pPr>
    </w:lvl>
    <w:lvl w:ilvl="8" w:tplc="0409001B" w:tentative="1">
      <w:start w:val="1"/>
      <w:numFmt w:val="lowerRoman"/>
      <w:lvlText w:val="%9."/>
      <w:lvlJc w:val="right"/>
      <w:pPr>
        <w:ind w:left="4332" w:hanging="480"/>
      </w:pPr>
    </w:lvl>
  </w:abstractNum>
  <w:abstractNum w:abstractNumId="5" w15:restartNumberingAfterBreak="0">
    <w:nsid w:val="0BEA53F7"/>
    <w:multiLevelType w:val="hybridMultilevel"/>
    <w:tmpl w:val="6E66D364"/>
    <w:lvl w:ilvl="0" w:tplc="C34A9CB6">
      <w:start w:val="799"/>
      <w:numFmt w:val="bullet"/>
      <w:lvlText w:val="-"/>
      <w:lvlJc w:val="left"/>
      <w:pPr>
        <w:ind w:left="308" w:hanging="360"/>
      </w:pPr>
      <w:rPr>
        <w:rFonts w:ascii="標楷體" w:eastAsia="標楷體" w:hAnsi="標楷體" w:cs="Times New Roman" w:hint="eastAsia"/>
      </w:rPr>
    </w:lvl>
    <w:lvl w:ilvl="1" w:tplc="04090003" w:tentative="1">
      <w:start w:val="1"/>
      <w:numFmt w:val="bullet"/>
      <w:lvlText w:val=""/>
      <w:lvlJc w:val="left"/>
      <w:pPr>
        <w:ind w:left="908" w:hanging="480"/>
      </w:pPr>
      <w:rPr>
        <w:rFonts w:ascii="Wingdings" w:hAnsi="Wingdings" w:hint="default"/>
      </w:rPr>
    </w:lvl>
    <w:lvl w:ilvl="2" w:tplc="04090005" w:tentative="1">
      <w:start w:val="1"/>
      <w:numFmt w:val="bullet"/>
      <w:lvlText w:val=""/>
      <w:lvlJc w:val="left"/>
      <w:pPr>
        <w:ind w:left="1388" w:hanging="480"/>
      </w:pPr>
      <w:rPr>
        <w:rFonts w:ascii="Wingdings" w:hAnsi="Wingdings" w:hint="default"/>
      </w:rPr>
    </w:lvl>
    <w:lvl w:ilvl="3" w:tplc="04090001" w:tentative="1">
      <w:start w:val="1"/>
      <w:numFmt w:val="bullet"/>
      <w:lvlText w:val=""/>
      <w:lvlJc w:val="left"/>
      <w:pPr>
        <w:ind w:left="1868" w:hanging="480"/>
      </w:pPr>
      <w:rPr>
        <w:rFonts w:ascii="Wingdings" w:hAnsi="Wingdings" w:hint="default"/>
      </w:rPr>
    </w:lvl>
    <w:lvl w:ilvl="4" w:tplc="04090003" w:tentative="1">
      <w:start w:val="1"/>
      <w:numFmt w:val="bullet"/>
      <w:lvlText w:val=""/>
      <w:lvlJc w:val="left"/>
      <w:pPr>
        <w:ind w:left="2348" w:hanging="480"/>
      </w:pPr>
      <w:rPr>
        <w:rFonts w:ascii="Wingdings" w:hAnsi="Wingdings" w:hint="default"/>
      </w:rPr>
    </w:lvl>
    <w:lvl w:ilvl="5" w:tplc="04090005" w:tentative="1">
      <w:start w:val="1"/>
      <w:numFmt w:val="bullet"/>
      <w:lvlText w:val=""/>
      <w:lvlJc w:val="left"/>
      <w:pPr>
        <w:ind w:left="2828" w:hanging="480"/>
      </w:pPr>
      <w:rPr>
        <w:rFonts w:ascii="Wingdings" w:hAnsi="Wingdings" w:hint="default"/>
      </w:rPr>
    </w:lvl>
    <w:lvl w:ilvl="6" w:tplc="04090001" w:tentative="1">
      <w:start w:val="1"/>
      <w:numFmt w:val="bullet"/>
      <w:lvlText w:val=""/>
      <w:lvlJc w:val="left"/>
      <w:pPr>
        <w:ind w:left="3308" w:hanging="480"/>
      </w:pPr>
      <w:rPr>
        <w:rFonts w:ascii="Wingdings" w:hAnsi="Wingdings" w:hint="default"/>
      </w:rPr>
    </w:lvl>
    <w:lvl w:ilvl="7" w:tplc="04090003" w:tentative="1">
      <w:start w:val="1"/>
      <w:numFmt w:val="bullet"/>
      <w:lvlText w:val=""/>
      <w:lvlJc w:val="left"/>
      <w:pPr>
        <w:ind w:left="3788" w:hanging="480"/>
      </w:pPr>
      <w:rPr>
        <w:rFonts w:ascii="Wingdings" w:hAnsi="Wingdings" w:hint="default"/>
      </w:rPr>
    </w:lvl>
    <w:lvl w:ilvl="8" w:tplc="04090005" w:tentative="1">
      <w:start w:val="1"/>
      <w:numFmt w:val="bullet"/>
      <w:lvlText w:val=""/>
      <w:lvlJc w:val="left"/>
      <w:pPr>
        <w:ind w:left="4268" w:hanging="480"/>
      </w:pPr>
      <w:rPr>
        <w:rFonts w:ascii="Wingdings" w:hAnsi="Wingdings" w:hint="default"/>
      </w:rPr>
    </w:lvl>
  </w:abstractNum>
  <w:abstractNum w:abstractNumId="6" w15:restartNumberingAfterBreak="0">
    <w:nsid w:val="0BED2403"/>
    <w:multiLevelType w:val="hybridMultilevel"/>
    <w:tmpl w:val="2280FB74"/>
    <w:lvl w:ilvl="0" w:tplc="71B824DA">
      <w:start w:val="3"/>
      <w:numFmt w:val="bullet"/>
      <w:lvlText w:val="-"/>
      <w:lvlJc w:val="left"/>
      <w:pPr>
        <w:ind w:left="360" w:hanging="360"/>
      </w:pPr>
      <w:rPr>
        <w:rFonts w:ascii="Arial Narrow" w:eastAsia="新細明體" w:hAnsi="Arial Narrow" w:cs="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9D0079"/>
    <w:multiLevelType w:val="hybridMultilevel"/>
    <w:tmpl w:val="60BC876E"/>
    <w:lvl w:ilvl="0" w:tplc="34E0DD2C">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E226B09"/>
    <w:multiLevelType w:val="hybridMultilevel"/>
    <w:tmpl w:val="B5CCFD6C"/>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9" w15:restartNumberingAfterBreak="0">
    <w:nsid w:val="10C76142"/>
    <w:multiLevelType w:val="hybridMultilevel"/>
    <w:tmpl w:val="C550171A"/>
    <w:lvl w:ilvl="0" w:tplc="32BE029E">
      <w:start w:val="1"/>
      <w:numFmt w:val="taiwaneseCountingThousand"/>
      <w:lvlText w:val="(%1)"/>
      <w:lvlJc w:val="left"/>
      <w:pPr>
        <w:ind w:left="405" w:hanging="40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4A704C9"/>
    <w:multiLevelType w:val="hybridMultilevel"/>
    <w:tmpl w:val="1760460E"/>
    <w:lvl w:ilvl="0" w:tplc="251E35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E2195C"/>
    <w:multiLevelType w:val="hybridMultilevel"/>
    <w:tmpl w:val="5122F304"/>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12" w15:restartNumberingAfterBreak="0">
    <w:nsid w:val="1BBE7A31"/>
    <w:multiLevelType w:val="multilevel"/>
    <w:tmpl w:val="3FAAE2A8"/>
    <w:lvl w:ilvl="0">
      <w:start w:val="2"/>
      <w:numFmt w:val="ideographTraditional"/>
      <w:pStyle w:val="a"/>
      <w:suff w:val="nothing"/>
      <w:lvlText w:val="%1、"/>
      <w:lvlJc w:val="left"/>
      <w:pPr>
        <w:ind w:left="794" w:hanging="794"/>
      </w:pPr>
      <w:rPr>
        <w:rFonts w:hint="eastAsia"/>
      </w:rPr>
    </w:lvl>
    <w:lvl w:ilvl="1">
      <w:start w:val="3"/>
      <w:numFmt w:val="ideographLegalTraditional"/>
      <w:pStyle w:val="a0"/>
      <w:suff w:val="nothing"/>
      <w:lvlText w:val="%2、"/>
      <w:lvlJc w:val="left"/>
      <w:pPr>
        <w:ind w:left="1985" w:hanging="1645"/>
      </w:pPr>
      <w:rPr>
        <w:rFonts w:hint="eastAsia"/>
      </w:rPr>
    </w:lvl>
    <w:lvl w:ilvl="2">
      <w:start w:val="1"/>
      <w:numFmt w:val="taiwaneseCountingThousand"/>
      <w:pStyle w:val="a1"/>
      <w:suff w:val="nothing"/>
      <w:lvlText w:val="%3、"/>
      <w:lvlJc w:val="left"/>
      <w:pPr>
        <w:ind w:left="2268" w:hanging="680"/>
      </w:pPr>
      <w:rPr>
        <w:rFonts w:hint="eastAsia"/>
      </w:rPr>
    </w:lvl>
    <w:lvl w:ilvl="3">
      <w:start w:val="1"/>
      <w:numFmt w:val="taiwaneseCountingThousand"/>
      <w:pStyle w:val="a2"/>
      <w:suff w:val="nothing"/>
      <w:lvlText w:val="（%4）"/>
      <w:lvlJc w:val="left"/>
      <w:pPr>
        <w:ind w:left="2608" w:hanging="964"/>
      </w:pPr>
      <w:rPr>
        <w:rFonts w:hint="eastAsia"/>
      </w:rPr>
    </w:lvl>
    <w:lvl w:ilvl="4">
      <w:start w:val="1"/>
      <w:numFmt w:val="decimalFullWidth"/>
      <w:pStyle w:val="1"/>
      <w:suff w:val="nothing"/>
      <w:lvlText w:val="%5、"/>
      <w:lvlJc w:val="left"/>
      <w:pPr>
        <w:ind w:left="2948" w:hanging="737"/>
      </w:pPr>
      <w:rPr>
        <w:rFonts w:ascii="標楷體" w:eastAsia="標楷體" w:hint="eastAsia"/>
        <w:b w:val="0"/>
        <w:i w:val="0"/>
        <w:sz w:val="32"/>
      </w:rPr>
    </w:lvl>
    <w:lvl w:ilvl="5">
      <w:start w:val="1"/>
      <w:numFmt w:val="none"/>
      <w:suff w:val="nothing"/>
      <w:lvlText w:val="%6"/>
      <w:lvlJc w:val="left"/>
      <w:pPr>
        <w:ind w:left="2268" w:hanging="680"/>
      </w:pPr>
      <w:rPr>
        <w:rFonts w:hint="eastAsia"/>
        <w:caps/>
      </w:rPr>
    </w:lvl>
    <w:lvl w:ilvl="6">
      <w:start w:val="1"/>
      <w:numFmt w:val="upperLetter"/>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223E695C"/>
    <w:multiLevelType w:val="hybridMultilevel"/>
    <w:tmpl w:val="4C50F836"/>
    <w:lvl w:ilvl="0" w:tplc="058AFDE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5A72A0C"/>
    <w:multiLevelType w:val="multilevel"/>
    <w:tmpl w:val="BF84C464"/>
    <w:lvl w:ilvl="0">
      <w:start w:val="1"/>
      <w:numFmt w:val="ideographLegalTraditional"/>
      <w:pStyle w:val="10"/>
      <w:lvlText w:val="%1、"/>
      <w:lvlJc w:val="left"/>
      <w:pPr>
        <w:tabs>
          <w:tab w:val="num" w:pos="667"/>
        </w:tabs>
        <w:ind w:left="100" w:hanging="100"/>
      </w:pPr>
      <w:rPr>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pStyle w:val="2"/>
      <w:suff w:val="space"/>
      <w:lvlText w:val="%2、"/>
      <w:lvlJc w:val="left"/>
      <w:pPr>
        <w:ind w:left="441" w:firstLine="99"/>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suff w:val="nothing"/>
      <w:lvlText w:val="(%3)"/>
      <w:lvlJc w:val="left"/>
      <w:pPr>
        <w:ind w:left="715" w:hanging="1861"/>
      </w:pPr>
      <w:rPr>
        <w:rFonts w:ascii="標楷體" w:eastAsia="標楷體" w:hAnsi="標楷體" w:cs="Times New Roman" w:hint="eastAsia"/>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4."/>
      <w:lvlJc w:val="left"/>
      <w:pPr>
        <w:tabs>
          <w:tab w:val="num" w:pos="1310"/>
        </w:tabs>
        <w:ind w:left="938" w:hanging="1484"/>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735"/>
        </w:tabs>
        <w:ind w:left="1505" w:hanging="850"/>
      </w:pPr>
      <w:rPr>
        <w:b w:val="0"/>
        <w:strike w:val="0"/>
        <w:dstrike w:val="0"/>
        <w:u w:val="none" w:color="000000"/>
        <w:effect w:val="none"/>
      </w:rPr>
    </w:lvl>
    <w:lvl w:ilvl="5">
      <w:start w:val="1"/>
      <w:numFmt w:val="lowerLetter"/>
      <w:pStyle w:val="6"/>
      <w:lvlText w:val="%6."/>
      <w:lvlJc w:val="left"/>
      <w:pPr>
        <w:tabs>
          <w:tab w:val="num" w:pos="2520"/>
        </w:tabs>
        <w:ind w:left="2214" w:hanging="1134"/>
      </w:pPr>
      <w:rPr>
        <w:b w:val="0"/>
      </w:rPr>
    </w:lvl>
    <w:lvl w:ilvl="6">
      <w:start w:val="1"/>
      <w:numFmt w:val="lowerLetter"/>
      <w:pStyle w:val="7"/>
      <w:lvlText w:val="(%7)"/>
      <w:lvlJc w:val="left"/>
      <w:pPr>
        <w:tabs>
          <w:tab w:val="num" w:pos="2945"/>
        </w:tabs>
        <w:ind w:left="2781" w:hanging="1276"/>
      </w:pPr>
    </w:lvl>
    <w:lvl w:ilvl="7">
      <w:start w:val="1"/>
      <w:numFmt w:val="decimal"/>
      <w:lvlText w:val="%1.%2.%3.%4.%5.%6.%7.%8"/>
      <w:lvlJc w:val="left"/>
      <w:pPr>
        <w:tabs>
          <w:tab w:val="num" w:pos="3730"/>
        </w:tabs>
        <w:ind w:left="3348" w:hanging="1418"/>
      </w:pPr>
    </w:lvl>
    <w:lvl w:ilvl="8">
      <w:start w:val="1"/>
      <w:numFmt w:val="decimal"/>
      <w:lvlText w:val="%1.%2.%3.%4.%5.%6.%7.%8.%9"/>
      <w:lvlJc w:val="left"/>
      <w:pPr>
        <w:tabs>
          <w:tab w:val="num" w:pos="4516"/>
        </w:tabs>
        <w:ind w:left="4056" w:hanging="1700"/>
      </w:pPr>
    </w:lvl>
  </w:abstractNum>
  <w:abstractNum w:abstractNumId="15" w15:restartNumberingAfterBreak="0">
    <w:nsid w:val="29CF129E"/>
    <w:multiLevelType w:val="hybridMultilevel"/>
    <w:tmpl w:val="E7646EB4"/>
    <w:lvl w:ilvl="0" w:tplc="87F4281A">
      <w:start w:val="1"/>
      <w:numFmt w:val="bullet"/>
      <w:lvlText w:val="-"/>
      <w:lvlJc w:val="left"/>
      <w:pPr>
        <w:ind w:left="720" w:hanging="360"/>
      </w:pPr>
      <w:rPr>
        <w:rFonts w:ascii="標楷體" w:eastAsia="標楷體" w:hAnsi="標楷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2CEC0EDE"/>
    <w:multiLevelType w:val="hybridMultilevel"/>
    <w:tmpl w:val="69401E2A"/>
    <w:lvl w:ilvl="0" w:tplc="036A6B64">
      <w:start w:val="1"/>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3684FE2"/>
    <w:multiLevelType w:val="hybridMultilevel"/>
    <w:tmpl w:val="2020ED30"/>
    <w:lvl w:ilvl="0" w:tplc="9B0232B8">
      <w:start w:val="1"/>
      <w:numFmt w:val="taiwaneseCountingThousand"/>
      <w:lvlText w:val="%1、"/>
      <w:lvlJc w:val="left"/>
      <w:pPr>
        <w:tabs>
          <w:tab w:val="num" w:pos="930"/>
        </w:tabs>
        <w:ind w:left="930" w:hanging="465"/>
      </w:pPr>
      <w:rPr>
        <w:rFonts w:hint="default"/>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8" w15:restartNumberingAfterBreak="0">
    <w:nsid w:val="348C165C"/>
    <w:multiLevelType w:val="hybridMultilevel"/>
    <w:tmpl w:val="5122F304"/>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19" w15:restartNumberingAfterBreak="0">
    <w:nsid w:val="37C95D1F"/>
    <w:multiLevelType w:val="hybridMultilevel"/>
    <w:tmpl w:val="E91EA9D2"/>
    <w:lvl w:ilvl="0" w:tplc="11C29410">
      <w:start w:val="1"/>
      <w:numFmt w:val="taiwaneseCountingThousand"/>
      <w:lvlText w:val="(%1)"/>
      <w:lvlJc w:val="left"/>
      <w:pPr>
        <w:ind w:left="827" w:hanging="588"/>
      </w:pPr>
      <w:rPr>
        <w:rFonts w:hint="default"/>
      </w:rPr>
    </w:lvl>
    <w:lvl w:ilvl="1" w:tplc="04090019" w:tentative="1">
      <w:start w:val="1"/>
      <w:numFmt w:val="ideographTraditional"/>
      <w:lvlText w:val="%2、"/>
      <w:lvlJc w:val="left"/>
      <w:pPr>
        <w:ind w:left="1199" w:hanging="480"/>
      </w:pPr>
    </w:lvl>
    <w:lvl w:ilvl="2" w:tplc="0409001B" w:tentative="1">
      <w:start w:val="1"/>
      <w:numFmt w:val="lowerRoman"/>
      <w:lvlText w:val="%3."/>
      <w:lvlJc w:val="right"/>
      <w:pPr>
        <w:ind w:left="1679" w:hanging="480"/>
      </w:pPr>
    </w:lvl>
    <w:lvl w:ilvl="3" w:tplc="0409000F" w:tentative="1">
      <w:start w:val="1"/>
      <w:numFmt w:val="decimal"/>
      <w:lvlText w:val="%4."/>
      <w:lvlJc w:val="left"/>
      <w:pPr>
        <w:ind w:left="2159" w:hanging="480"/>
      </w:pPr>
    </w:lvl>
    <w:lvl w:ilvl="4" w:tplc="04090019" w:tentative="1">
      <w:start w:val="1"/>
      <w:numFmt w:val="ideographTraditional"/>
      <w:lvlText w:val="%5、"/>
      <w:lvlJc w:val="left"/>
      <w:pPr>
        <w:ind w:left="2639" w:hanging="480"/>
      </w:pPr>
    </w:lvl>
    <w:lvl w:ilvl="5" w:tplc="0409001B" w:tentative="1">
      <w:start w:val="1"/>
      <w:numFmt w:val="lowerRoman"/>
      <w:lvlText w:val="%6."/>
      <w:lvlJc w:val="right"/>
      <w:pPr>
        <w:ind w:left="3119" w:hanging="480"/>
      </w:pPr>
    </w:lvl>
    <w:lvl w:ilvl="6" w:tplc="0409000F" w:tentative="1">
      <w:start w:val="1"/>
      <w:numFmt w:val="decimal"/>
      <w:lvlText w:val="%7."/>
      <w:lvlJc w:val="left"/>
      <w:pPr>
        <w:ind w:left="3599" w:hanging="480"/>
      </w:pPr>
    </w:lvl>
    <w:lvl w:ilvl="7" w:tplc="04090019" w:tentative="1">
      <w:start w:val="1"/>
      <w:numFmt w:val="ideographTraditional"/>
      <w:lvlText w:val="%8、"/>
      <w:lvlJc w:val="left"/>
      <w:pPr>
        <w:ind w:left="4079" w:hanging="480"/>
      </w:pPr>
    </w:lvl>
    <w:lvl w:ilvl="8" w:tplc="0409001B" w:tentative="1">
      <w:start w:val="1"/>
      <w:numFmt w:val="lowerRoman"/>
      <w:lvlText w:val="%9."/>
      <w:lvlJc w:val="right"/>
      <w:pPr>
        <w:ind w:left="4559" w:hanging="480"/>
      </w:pPr>
    </w:lvl>
  </w:abstractNum>
  <w:abstractNum w:abstractNumId="20" w15:restartNumberingAfterBreak="0">
    <w:nsid w:val="381E03D1"/>
    <w:multiLevelType w:val="hybridMultilevel"/>
    <w:tmpl w:val="3CAAC190"/>
    <w:lvl w:ilvl="0" w:tplc="B5B6ABEE">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CD156E0"/>
    <w:multiLevelType w:val="hybridMultilevel"/>
    <w:tmpl w:val="710E9E4C"/>
    <w:lvl w:ilvl="0" w:tplc="0409000F">
      <w:start w:val="1"/>
      <w:numFmt w:val="decimal"/>
      <w:lvlText w:val="%1."/>
      <w:lvlJc w:val="left"/>
      <w:pPr>
        <w:ind w:left="899" w:hanging="480"/>
      </w:pPr>
    </w:lvl>
    <w:lvl w:ilvl="1" w:tplc="04090019" w:tentative="1">
      <w:start w:val="1"/>
      <w:numFmt w:val="ideographTraditional"/>
      <w:lvlText w:val="%2、"/>
      <w:lvlJc w:val="left"/>
      <w:pPr>
        <w:ind w:left="1379" w:hanging="480"/>
      </w:pPr>
    </w:lvl>
    <w:lvl w:ilvl="2" w:tplc="0409001B" w:tentative="1">
      <w:start w:val="1"/>
      <w:numFmt w:val="lowerRoman"/>
      <w:lvlText w:val="%3."/>
      <w:lvlJc w:val="right"/>
      <w:pPr>
        <w:ind w:left="1859" w:hanging="480"/>
      </w:pPr>
    </w:lvl>
    <w:lvl w:ilvl="3" w:tplc="0409000F" w:tentative="1">
      <w:start w:val="1"/>
      <w:numFmt w:val="decimal"/>
      <w:lvlText w:val="%4."/>
      <w:lvlJc w:val="left"/>
      <w:pPr>
        <w:ind w:left="2339" w:hanging="480"/>
      </w:pPr>
    </w:lvl>
    <w:lvl w:ilvl="4" w:tplc="04090019" w:tentative="1">
      <w:start w:val="1"/>
      <w:numFmt w:val="ideographTraditional"/>
      <w:lvlText w:val="%5、"/>
      <w:lvlJc w:val="left"/>
      <w:pPr>
        <w:ind w:left="2819" w:hanging="480"/>
      </w:pPr>
    </w:lvl>
    <w:lvl w:ilvl="5" w:tplc="0409001B" w:tentative="1">
      <w:start w:val="1"/>
      <w:numFmt w:val="lowerRoman"/>
      <w:lvlText w:val="%6."/>
      <w:lvlJc w:val="right"/>
      <w:pPr>
        <w:ind w:left="3299" w:hanging="480"/>
      </w:pPr>
    </w:lvl>
    <w:lvl w:ilvl="6" w:tplc="0409000F" w:tentative="1">
      <w:start w:val="1"/>
      <w:numFmt w:val="decimal"/>
      <w:lvlText w:val="%7."/>
      <w:lvlJc w:val="left"/>
      <w:pPr>
        <w:ind w:left="3779" w:hanging="480"/>
      </w:pPr>
    </w:lvl>
    <w:lvl w:ilvl="7" w:tplc="04090019" w:tentative="1">
      <w:start w:val="1"/>
      <w:numFmt w:val="ideographTraditional"/>
      <w:lvlText w:val="%8、"/>
      <w:lvlJc w:val="left"/>
      <w:pPr>
        <w:ind w:left="4259" w:hanging="480"/>
      </w:pPr>
    </w:lvl>
    <w:lvl w:ilvl="8" w:tplc="0409001B" w:tentative="1">
      <w:start w:val="1"/>
      <w:numFmt w:val="lowerRoman"/>
      <w:lvlText w:val="%9."/>
      <w:lvlJc w:val="right"/>
      <w:pPr>
        <w:ind w:left="4739" w:hanging="480"/>
      </w:pPr>
    </w:lvl>
  </w:abstractNum>
  <w:abstractNum w:abstractNumId="22" w15:restartNumberingAfterBreak="0">
    <w:nsid w:val="3D3F669D"/>
    <w:multiLevelType w:val="hybridMultilevel"/>
    <w:tmpl w:val="6BB09692"/>
    <w:lvl w:ilvl="0" w:tplc="4B0CA430">
      <w:start w:val="799"/>
      <w:numFmt w:val="bullet"/>
      <w:lvlText w:val="-"/>
      <w:lvlJc w:val="left"/>
      <w:pPr>
        <w:ind w:left="293" w:hanging="360"/>
      </w:pPr>
      <w:rPr>
        <w:rFonts w:ascii="新細明體" w:eastAsia="新細明體" w:hAnsi="新細明體" w:cs="標楷體" w:hint="eastAsia"/>
      </w:rPr>
    </w:lvl>
    <w:lvl w:ilvl="1" w:tplc="04090003" w:tentative="1">
      <w:start w:val="1"/>
      <w:numFmt w:val="bullet"/>
      <w:lvlText w:val=""/>
      <w:lvlJc w:val="left"/>
      <w:pPr>
        <w:ind w:left="893" w:hanging="480"/>
      </w:pPr>
      <w:rPr>
        <w:rFonts w:ascii="Wingdings" w:hAnsi="Wingdings" w:hint="default"/>
      </w:rPr>
    </w:lvl>
    <w:lvl w:ilvl="2" w:tplc="04090005" w:tentative="1">
      <w:start w:val="1"/>
      <w:numFmt w:val="bullet"/>
      <w:lvlText w:val=""/>
      <w:lvlJc w:val="left"/>
      <w:pPr>
        <w:ind w:left="1373" w:hanging="480"/>
      </w:pPr>
      <w:rPr>
        <w:rFonts w:ascii="Wingdings" w:hAnsi="Wingdings" w:hint="default"/>
      </w:rPr>
    </w:lvl>
    <w:lvl w:ilvl="3" w:tplc="04090001" w:tentative="1">
      <w:start w:val="1"/>
      <w:numFmt w:val="bullet"/>
      <w:lvlText w:val=""/>
      <w:lvlJc w:val="left"/>
      <w:pPr>
        <w:ind w:left="1853" w:hanging="480"/>
      </w:pPr>
      <w:rPr>
        <w:rFonts w:ascii="Wingdings" w:hAnsi="Wingdings" w:hint="default"/>
      </w:rPr>
    </w:lvl>
    <w:lvl w:ilvl="4" w:tplc="04090003" w:tentative="1">
      <w:start w:val="1"/>
      <w:numFmt w:val="bullet"/>
      <w:lvlText w:val=""/>
      <w:lvlJc w:val="left"/>
      <w:pPr>
        <w:ind w:left="2333" w:hanging="480"/>
      </w:pPr>
      <w:rPr>
        <w:rFonts w:ascii="Wingdings" w:hAnsi="Wingdings" w:hint="default"/>
      </w:rPr>
    </w:lvl>
    <w:lvl w:ilvl="5" w:tplc="04090005" w:tentative="1">
      <w:start w:val="1"/>
      <w:numFmt w:val="bullet"/>
      <w:lvlText w:val=""/>
      <w:lvlJc w:val="left"/>
      <w:pPr>
        <w:ind w:left="2813" w:hanging="480"/>
      </w:pPr>
      <w:rPr>
        <w:rFonts w:ascii="Wingdings" w:hAnsi="Wingdings" w:hint="default"/>
      </w:rPr>
    </w:lvl>
    <w:lvl w:ilvl="6" w:tplc="04090001" w:tentative="1">
      <w:start w:val="1"/>
      <w:numFmt w:val="bullet"/>
      <w:lvlText w:val=""/>
      <w:lvlJc w:val="left"/>
      <w:pPr>
        <w:ind w:left="3293" w:hanging="480"/>
      </w:pPr>
      <w:rPr>
        <w:rFonts w:ascii="Wingdings" w:hAnsi="Wingdings" w:hint="default"/>
      </w:rPr>
    </w:lvl>
    <w:lvl w:ilvl="7" w:tplc="04090003" w:tentative="1">
      <w:start w:val="1"/>
      <w:numFmt w:val="bullet"/>
      <w:lvlText w:val=""/>
      <w:lvlJc w:val="left"/>
      <w:pPr>
        <w:ind w:left="3773" w:hanging="480"/>
      </w:pPr>
      <w:rPr>
        <w:rFonts w:ascii="Wingdings" w:hAnsi="Wingdings" w:hint="default"/>
      </w:rPr>
    </w:lvl>
    <w:lvl w:ilvl="8" w:tplc="04090005" w:tentative="1">
      <w:start w:val="1"/>
      <w:numFmt w:val="bullet"/>
      <w:lvlText w:val=""/>
      <w:lvlJc w:val="left"/>
      <w:pPr>
        <w:ind w:left="4253" w:hanging="480"/>
      </w:pPr>
      <w:rPr>
        <w:rFonts w:ascii="Wingdings" w:hAnsi="Wingdings" w:hint="default"/>
      </w:rPr>
    </w:lvl>
  </w:abstractNum>
  <w:abstractNum w:abstractNumId="23"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6ED2C02"/>
    <w:multiLevelType w:val="hybridMultilevel"/>
    <w:tmpl w:val="9522E33C"/>
    <w:lvl w:ilvl="0" w:tplc="4CEED150">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25" w15:restartNumberingAfterBreak="0">
    <w:nsid w:val="4A6E244D"/>
    <w:multiLevelType w:val="hybridMultilevel"/>
    <w:tmpl w:val="44A497EC"/>
    <w:lvl w:ilvl="0" w:tplc="C8F05108">
      <w:start w:val="1"/>
      <w:numFmt w:val="ideographLegalTraditional"/>
      <w:lvlText w:val="%1、"/>
      <w:lvlJc w:val="left"/>
      <w:pPr>
        <w:tabs>
          <w:tab w:val="num" w:pos="1040"/>
        </w:tabs>
        <w:ind w:left="1040" w:hanging="720"/>
      </w:pPr>
      <w:rPr>
        <w:rFonts w:hint="default"/>
      </w:rPr>
    </w:lvl>
    <w:lvl w:ilvl="1" w:tplc="BE0C4DDC">
      <w:start w:val="1"/>
      <w:numFmt w:val="taiwaneseCountingThousand"/>
      <w:lvlText w:val="%2、"/>
      <w:lvlJc w:val="left"/>
      <w:pPr>
        <w:tabs>
          <w:tab w:val="num" w:pos="1200"/>
        </w:tabs>
        <w:ind w:left="1200" w:hanging="720"/>
      </w:pPr>
      <w:rPr>
        <w:rFonts w:hint="default"/>
      </w:rPr>
    </w:lvl>
    <w:lvl w:ilvl="2" w:tplc="196CA8DC">
      <w:start w:val="1"/>
      <w:numFmt w:val="taiwaneseCountingThousand"/>
      <w:lvlText w:val="(%3)"/>
      <w:lvlJc w:val="left"/>
      <w:pPr>
        <w:tabs>
          <w:tab w:val="num" w:pos="1680"/>
        </w:tabs>
        <w:ind w:left="1680" w:hanging="720"/>
      </w:pPr>
      <w:rPr>
        <w:rFonts w:hint="eastAsia"/>
        <w:color w:val="auto"/>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6775A8F"/>
    <w:multiLevelType w:val="hybridMultilevel"/>
    <w:tmpl w:val="3102936E"/>
    <w:lvl w:ilvl="0" w:tplc="1B862490">
      <w:start w:val="3"/>
      <w:numFmt w:val="ideographLegalTradition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8BC695E"/>
    <w:multiLevelType w:val="hybridMultilevel"/>
    <w:tmpl w:val="FDE4C834"/>
    <w:lvl w:ilvl="0" w:tplc="AFF85406">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15A0222"/>
    <w:multiLevelType w:val="hybridMultilevel"/>
    <w:tmpl w:val="86B0743E"/>
    <w:lvl w:ilvl="0" w:tplc="3ADC8B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F02298"/>
    <w:multiLevelType w:val="hybridMultilevel"/>
    <w:tmpl w:val="974CDA22"/>
    <w:lvl w:ilvl="0" w:tplc="6AC0A05C">
      <w:start w:val="2"/>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14830FA"/>
    <w:multiLevelType w:val="hybridMultilevel"/>
    <w:tmpl w:val="F52C1DA6"/>
    <w:lvl w:ilvl="0" w:tplc="D5CCA832">
      <w:start w:val="1"/>
      <w:numFmt w:val="taiwaneseCountingThousand"/>
      <w:lvlText w:val="(%1)"/>
      <w:lvlJc w:val="center"/>
      <w:pPr>
        <w:tabs>
          <w:tab w:val="num" w:pos="62"/>
        </w:tabs>
        <w:ind w:left="340" w:hanging="340"/>
      </w:pPr>
      <w:rPr>
        <w:rFonts w:ascii="標楷體" w:eastAsia="標楷體" w:hAnsi="標楷體" w:hint="eastAsia"/>
        <w:spacing w:val="-20"/>
        <w:w w:val="100"/>
        <w:position w:val="0"/>
        <w:sz w:val="28"/>
        <w:szCs w:val="28"/>
      </w:rPr>
    </w:lvl>
    <w:lvl w:ilvl="1" w:tplc="04090019" w:tentative="1">
      <w:start w:val="1"/>
      <w:numFmt w:val="ideographTraditional"/>
      <w:lvlText w:val="%2、"/>
      <w:lvlJc w:val="left"/>
      <w:pPr>
        <w:tabs>
          <w:tab w:val="num" w:pos="973"/>
        </w:tabs>
        <w:ind w:left="973" w:hanging="480"/>
      </w:pPr>
    </w:lvl>
    <w:lvl w:ilvl="2" w:tplc="0409001B" w:tentative="1">
      <w:start w:val="1"/>
      <w:numFmt w:val="lowerRoman"/>
      <w:lvlText w:val="%3."/>
      <w:lvlJc w:val="right"/>
      <w:pPr>
        <w:tabs>
          <w:tab w:val="num" w:pos="1453"/>
        </w:tabs>
        <w:ind w:left="1453" w:hanging="480"/>
      </w:pPr>
    </w:lvl>
    <w:lvl w:ilvl="3" w:tplc="0409000F" w:tentative="1">
      <w:start w:val="1"/>
      <w:numFmt w:val="decimal"/>
      <w:lvlText w:val="%4."/>
      <w:lvlJc w:val="left"/>
      <w:pPr>
        <w:tabs>
          <w:tab w:val="num" w:pos="1933"/>
        </w:tabs>
        <w:ind w:left="1933" w:hanging="480"/>
      </w:pPr>
    </w:lvl>
    <w:lvl w:ilvl="4" w:tplc="04090019" w:tentative="1">
      <w:start w:val="1"/>
      <w:numFmt w:val="ideographTraditional"/>
      <w:lvlText w:val="%5、"/>
      <w:lvlJc w:val="left"/>
      <w:pPr>
        <w:tabs>
          <w:tab w:val="num" w:pos="2413"/>
        </w:tabs>
        <w:ind w:left="2413" w:hanging="480"/>
      </w:pPr>
    </w:lvl>
    <w:lvl w:ilvl="5" w:tplc="0409001B" w:tentative="1">
      <w:start w:val="1"/>
      <w:numFmt w:val="lowerRoman"/>
      <w:lvlText w:val="%6."/>
      <w:lvlJc w:val="right"/>
      <w:pPr>
        <w:tabs>
          <w:tab w:val="num" w:pos="2893"/>
        </w:tabs>
        <w:ind w:left="2893" w:hanging="480"/>
      </w:pPr>
    </w:lvl>
    <w:lvl w:ilvl="6" w:tplc="0409000F" w:tentative="1">
      <w:start w:val="1"/>
      <w:numFmt w:val="decimal"/>
      <w:lvlText w:val="%7."/>
      <w:lvlJc w:val="left"/>
      <w:pPr>
        <w:tabs>
          <w:tab w:val="num" w:pos="3373"/>
        </w:tabs>
        <w:ind w:left="3373" w:hanging="480"/>
      </w:pPr>
    </w:lvl>
    <w:lvl w:ilvl="7" w:tplc="04090019" w:tentative="1">
      <w:start w:val="1"/>
      <w:numFmt w:val="ideographTraditional"/>
      <w:lvlText w:val="%8、"/>
      <w:lvlJc w:val="left"/>
      <w:pPr>
        <w:tabs>
          <w:tab w:val="num" w:pos="3853"/>
        </w:tabs>
        <w:ind w:left="3853" w:hanging="480"/>
      </w:pPr>
    </w:lvl>
    <w:lvl w:ilvl="8" w:tplc="0409001B" w:tentative="1">
      <w:start w:val="1"/>
      <w:numFmt w:val="lowerRoman"/>
      <w:lvlText w:val="%9."/>
      <w:lvlJc w:val="right"/>
      <w:pPr>
        <w:tabs>
          <w:tab w:val="num" w:pos="4333"/>
        </w:tabs>
        <w:ind w:left="4333" w:hanging="480"/>
      </w:pPr>
    </w:lvl>
  </w:abstractNum>
  <w:abstractNum w:abstractNumId="31" w15:restartNumberingAfterBreak="0">
    <w:nsid w:val="73E564CC"/>
    <w:multiLevelType w:val="hybridMultilevel"/>
    <w:tmpl w:val="20BAC458"/>
    <w:lvl w:ilvl="0" w:tplc="F4C4B116">
      <w:start w:val="2"/>
      <w:numFmt w:val="bullet"/>
      <w:lvlText w:val="-"/>
      <w:lvlJc w:val="left"/>
      <w:pPr>
        <w:ind w:left="720" w:hanging="360"/>
      </w:pPr>
      <w:rPr>
        <w:rFonts w:ascii="標楷體" w:eastAsia="標楷體" w:hAnsi="標楷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746B79EF"/>
    <w:multiLevelType w:val="hybridMultilevel"/>
    <w:tmpl w:val="FEC8FF12"/>
    <w:lvl w:ilvl="0" w:tplc="0409000F">
      <w:start w:val="1"/>
      <w:numFmt w:val="decimal"/>
      <w:lvlText w:val="%1."/>
      <w:lvlJc w:val="left"/>
      <w:pPr>
        <w:ind w:left="274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015E97"/>
    <w:multiLevelType w:val="singleLevel"/>
    <w:tmpl w:val="93B29610"/>
    <w:lvl w:ilvl="0">
      <w:start w:val="1"/>
      <w:numFmt w:val="taiwaneseCountingThousand"/>
      <w:lvlText w:val="%1、"/>
      <w:lvlJc w:val="left"/>
      <w:pPr>
        <w:tabs>
          <w:tab w:val="num" w:pos="878"/>
        </w:tabs>
        <w:ind w:left="878" w:hanging="600"/>
      </w:pPr>
      <w:rPr>
        <w:rFonts w:hint="eastAsia"/>
        <w:lang w:val="en-US"/>
      </w:rPr>
    </w:lvl>
  </w:abstractNum>
  <w:abstractNum w:abstractNumId="34" w15:restartNumberingAfterBreak="0">
    <w:nsid w:val="7A184D3A"/>
    <w:multiLevelType w:val="hybridMultilevel"/>
    <w:tmpl w:val="1090CAF4"/>
    <w:lvl w:ilvl="0" w:tplc="AD6A291A">
      <w:start w:val="1"/>
      <w:numFmt w:val="taiwaneseCountingThousand"/>
      <w:lvlText w:val="(%1)"/>
      <w:lvlJc w:val="left"/>
      <w:pPr>
        <w:ind w:left="399" w:hanging="399"/>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710105"/>
    <w:multiLevelType w:val="hybridMultilevel"/>
    <w:tmpl w:val="DA7098FA"/>
    <w:lvl w:ilvl="0" w:tplc="4B0EE9E0">
      <w:start w:val="1"/>
      <w:numFmt w:val="bullet"/>
      <w:lvlText w:val="-"/>
      <w:lvlJc w:val="left"/>
      <w:pPr>
        <w:ind w:left="720" w:hanging="360"/>
      </w:pPr>
      <w:rPr>
        <w:rFonts w:ascii="標楷體" w:eastAsia="標楷體" w:hAnsi="標楷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6" w15:restartNumberingAfterBreak="0">
    <w:nsid w:val="7E2103AF"/>
    <w:multiLevelType w:val="hybridMultilevel"/>
    <w:tmpl w:val="F04AF818"/>
    <w:lvl w:ilvl="0" w:tplc="D5CCA832">
      <w:start w:val="1"/>
      <w:numFmt w:val="taiwaneseCountingThousand"/>
      <w:lvlText w:val="(%1)"/>
      <w:lvlJc w:val="center"/>
      <w:pPr>
        <w:tabs>
          <w:tab w:val="num" w:pos="62"/>
        </w:tabs>
        <w:ind w:left="340" w:hanging="340"/>
      </w:pPr>
      <w:rPr>
        <w:rFonts w:ascii="標楷體" w:eastAsia="標楷體" w:hAnsi="標楷體" w:hint="eastAsia"/>
        <w:spacing w:val="-20"/>
        <w:w w:val="100"/>
        <w:position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33"/>
  </w:num>
  <w:num w:numId="3">
    <w:abstractNumId w:val="36"/>
  </w:num>
  <w:num w:numId="4">
    <w:abstractNumId w:val="30"/>
  </w:num>
  <w:num w:numId="5">
    <w:abstractNumId w:val="17"/>
  </w:num>
  <w:num w:numId="6">
    <w:abstractNumId w:val="12"/>
  </w:num>
  <w:num w:numId="7">
    <w:abstractNumId w:val="2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23"/>
  </w:num>
  <w:num w:numId="12">
    <w:abstractNumId w:val="6"/>
  </w:num>
  <w:num w:numId="13">
    <w:abstractNumId w:val="20"/>
  </w:num>
  <w:num w:numId="14">
    <w:abstractNumId w:val="15"/>
  </w:num>
  <w:num w:numId="15">
    <w:abstractNumId w:val="16"/>
  </w:num>
  <w:num w:numId="16">
    <w:abstractNumId w:val="19"/>
  </w:num>
  <w:num w:numId="17">
    <w:abstractNumId w:val="7"/>
  </w:num>
  <w:num w:numId="18">
    <w:abstractNumId w:val="35"/>
  </w:num>
  <w:num w:numId="19">
    <w:abstractNumId w:val="29"/>
  </w:num>
  <w:num w:numId="20">
    <w:abstractNumId w:val="31"/>
  </w:num>
  <w:num w:numId="21">
    <w:abstractNumId w:val="32"/>
  </w:num>
  <w:num w:numId="22">
    <w:abstractNumId w:val="4"/>
  </w:num>
  <w:num w:numId="23">
    <w:abstractNumId w:val="34"/>
  </w:num>
  <w:num w:numId="24">
    <w:abstractNumId w:val="9"/>
  </w:num>
  <w:num w:numId="25">
    <w:abstractNumId w:val="28"/>
  </w:num>
  <w:num w:numId="26">
    <w:abstractNumId w:val="27"/>
  </w:num>
  <w:num w:numId="27">
    <w:abstractNumId w:val="2"/>
  </w:num>
  <w:num w:numId="28">
    <w:abstractNumId w:val="13"/>
  </w:num>
  <w:num w:numId="29">
    <w:abstractNumId w:val="10"/>
  </w:num>
  <w:num w:numId="30">
    <w:abstractNumId w:val="1"/>
  </w:num>
  <w:num w:numId="31">
    <w:abstractNumId w:val="24"/>
  </w:num>
  <w:num w:numId="32">
    <w:abstractNumId w:val="18"/>
  </w:num>
  <w:num w:numId="33">
    <w:abstractNumId w:val="8"/>
  </w:num>
  <w:num w:numId="34">
    <w:abstractNumId w:val="21"/>
  </w:num>
  <w:num w:numId="35">
    <w:abstractNumId w:val="11"/>
  </w:num>
  <w:num w:numId="36">
    <w:abstractNumId w:val="26"/>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mirrorMargin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47"/>
  <w:drawingGridVerticalSpacing w:val="250"/>
  <w:displayHorizontalDrawingGridEvery w:val="0"/>
  <w:displayVerticalDrawingGridEvery w:val="2"/>
  <w:noPunctuationKerning/>
  <w:characterSpacingControl w:val="doNotCompress"/>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10D"/>
    <w:rsid w:val="000008A9"/>
    <w:rsid w:val="00001DE5"/>
    <w:rsid w:val="00002791"/>
    <w:rsid w:val="00002AE5"/>
    <w:rsid w:val="00002F42"/>
    <w:rsid w:val="000030EE"/>
    <w:rsid w:val="00003C31"/>
    <w:rsid w:val="00003CB3"/>
    <w:rsid w:val="00004413"/>
    <w:rsid w:val="00004676"/>
    <w:rsid w:val="0000485B"/>
    <w:rsid w:val="000070E1"/>
    <w:rsid w:val="000071C7"/>
    <w:rsid w:val="00007CFC"/>
    <w:rsid w:val="000104A1"/>
    <w:rsid w:val="00010A6D"/>
    <w:rsid w:val="00011436"/>
    <w:rsid w:val="0001171F"/>
    <w:rsid w:val="000120FA"/>
    <w:rsid w:val="00012419"/>
    <w:rsid w:val="00012423"/>
    <w:rsid w:val="00013F32"/>
    <w:rsid w:val="00014DDA"/>
    <w:rsid w:val="00014E0B"/>
    <w:rsid w:val="00015244"/>
    <w:rsid w:val="0001552A"/>
    <w:rsid w:val="00015B73"/>
    <w:rsid w:val="000171F9"/>
    <w:rsid w:val="00017859"/>
    <w:rsid w:val="00020030"/>
    <w:rsid w:val="000210CC"/>
    <w:rsid w:val="00021D6F"/>
    <w:rsid w:val="00022178"/>
    <w:rsid w:val="0002265A"/>
    <w:rsid w:val="00024BFA"/>
    <w:rsid w:val="00024DC0"/>
    <w:rsid w:val="00024FDB"/>
    <w:rsid w:val="0002592F"/>
    <w:rsid w:val="00026BFE"/>
    <w:rsid w:val="00027466"/>
    <w:rsid w:val="000274F5"/>
    <w:rsid w:val="00027B15"/>
    <w:rsid w:val="00027FA3"/>
    <w:rsid w:val="00030213"/>
    <w:rsid w:val="0003088A"/>
    <w:rsid w:val="00030CCA"/>
    <w:rsid w:val="00030DF3"/>
    <w:rsid w:val="000311C7"/>
    <w:rsid w:val="00031CFC"/>
    <w:rsid w:val="00033277"/>
    <w:rsid w:val="0003339D"/>
    <w:rsid w:val="0003368A"/>
    <w:rsid w:val="00033E41"/>
    <w:rsid w:val="0003429B"/>
    <w:rsid w:val="00034882"/>
    <w:rsid w:val="00034D2A"/>
    <w:rsid w:val="00034DB4"/>
    <w:rsid w:val="0003581A"/>
    <w:rsid w:val="00035D66"/>
    <w:rsid w:val="00035FB5"/>
    <w:rsid w:val="00036339"/>
    <w:rsid w:val="0003736F"/>
    <w:rsid w:val="00037B3E"/>
    <w:rsid w:val="00037DB2"/>
    <w:rsid w:val="0004053A"/>
    <w:rsid w:val="000410D3"/>
    <w:rsid w:val="00042043"/>
    <w:rsid w:val="00042141"/>
    <w:rsid w:val="0004291B"/>
    <w:rsid w:val="00042DC0"/>
    <w:rsid w:val="0004341C"/>
    <w:rsid w:val="000434BB"/>
    <w:rsid w:val="00043DE2"/>
    <w:rsid w:val="00044588"/>
    <w:rsid w:val="0004501B"/>
    <w:rsid w:val="0004557E"/>
    <w:rsid w:val="000458BA"/>
    <w:rsid w:val="00045E43"/>
    <w:rsid w:val="0004690F"/>
    <w:rsid w:val="00046CB3"/>
    <w:rsid w:val="00046EC7"/>
    <w:rsid w:val="00047105"/>
    <w:rsid w:val="0004745F"/>
    <w:rsid w:val="000508A8"/>
    <w:rsid w:val="00050C68"/>
    <w:rsid w:val="00050D79"/>
    <w:rsid w:val="00050E13"/>
    <w:rsid w:val="00051757"/>
    <w:rsid w:val="000519DD"/>
    <w:rsid w:val="00051CAD"/>
    <w:rsid w:val="000537C9"/>
    <w:rsid w:val="0005393B"/>
    <w:rsid w:val="0005474B"/>
    <w:rsid w:val="00054832"/>
    <w:rsid w:val="00055BE6"/>
    <w:rsid w:val="00055CDA"/>
    <w:rsid w:val="00056ACE"/>
    <w:rsid w:val="00056CBB"/>
    <w:rsid w:val="00056D1D"/>
    <w:rsid w:val="0006149B"/>
    <w:rsid w:val="000615BE"/>
    <w:rsid w:val="00061685"/>
    <w:rsid w:val="00061DF9"/>
    <w:rsid w:val="00062008"/>
    <w:rsid w:val="00062525"/>
    <w:rsid w:val="00062610"/>
    <w:rsid w:val="000629E6"/>
    <w:rsid w:val="00062FD8"/>
    <w:rsid w:val="0006388A"/>
    <w:rsid w:val="00063DFB"/>
    <w:rsid w:val="00064016"/>
    <w:rsid w:val="00064ACD"/>
    <w:rsid w:val="000658CB"/>
    <w:rsid w:val="00065F4D"/>
    <w:rsid w:val="00066647"/>
    <w:rsid w:val="000666AB"/>
    <w:rsid w:val="000667A4"/>
    <w:rsid w:val="00066F7C"/>
    <w:rsid w:val="000674D9"/>
    <w:rsid w:val="0007043D"/>
    <w:rsid w:val="00070A02"/>
    <w:rsid w:val="00071D3A"/>
    <w:rsid w:val="00072635"/>
    <w:rsid w:val="00072971"/>
    <w:rsid w:val="00073407"/>
    <w:rsid w:val="00073686"/>
    <w:rsid w:val="00073DEC"/>
    <w:rsid w:val="000744B2"/>
    <w:rsid w:val="00074800"/>
    <w:rsid w:val="00074D79"/>
    <w:rsid w:val="00074F7C"/>
    <w:rsid w:val="0007509E"/>
    <w:rsid w:val="00075B51"/>
    <w:rsid w:val="0007679D"/>
    <w:rsid w:val="000776E8"/>
    <w:rsid w:val="000802F3"/>
    <w:rsid w:val="0008059F"/>
    <w:rsid w:val="00080907"/>
    <w:rsid w:val="00080C9F"/>
    <w:rsid w:val="00080D92"/>
    <w:rsid w:val="00081691"/>
    <w:rsid w:val="00081A80"/>
    <w:rsid w:val="000832BC"/>
    <w:rsid w:val="00083D74"/>
    <w:rsid w:val="00084292"/>
    <w:rsid w:val="000845E5"/>
    <w:rsid w:val="00084F89"/>
    <w:rsid w:val="0008550E"/>
    <w:rsid w:val="000861D7"/>
    <w:rsid w:val="00086309"/>
    <w:rsid w:val="00086650"/>
    <w:rsid w:val="0008671E"/>
    <w:rsid w:val="000871CB"/>
    <w:rsid w:val="0009019B"/>
    <w:rsid w:val="0009031B"/>
    <w:rsid w:val="000908C2"/>
    <w:rsid w:val="00090915"/>
    <w:rsid w:val="000909AA"/>
    <w:rsid w:val="000910B0"/>
    <w:rsid w:val="00091BC3"/>
    <w:rsid w:val="00092BD3"/>
    <w:rsid w:val="00092D0A"/>
    <w:rsid w:val="00092D3A"/>
    <w:rsid w:val="00092EC5"/>
    <w:rsid w:val="0009391A"/>
    <w:rsid w:val="00094103"/>
    <w:rsid w:val="000942A2"/>
    <w:rsid w:val="000949F6"/>
    <w:rsid w:val="000951C6"/>
    <w:rsid w:val="0009553E"/>
    <w:rsid w:val="000959B4"/>
    <w:rsid w:val="00095DA6"/>
    <w:rsid w:val="00095DFD"/>
    <w:rsid w:val="00095E15"/>
    <w:rsid w:val="00096681"/>
    <w:rsid w:val="00096C7A"/>
    <w:rsid w:val="0009778C"/>
    <w:rsid w:val="000979BE"/>
    <w:rsid w:val="00097CA5"/>
    <w:rsid w:val="000A0699"/>
    <w:rsid w:val="000A221F"/>
    <w:rsid w:val="000A2E9A"/>
    <w:rsid w:val="000A302B"/>
    <w:rsid w:val="000A30F3"/>
    <w:rsid w:val="000A3302"/>
    <w:rsid w:val="000A43DB"/>
    <w:rsid w:val="000A4590"/>
    <w:rsid w:val="000A5634"/>
    <w:rsid w:val="000A57AB"/>
    <w:rsid w:val="000A57E5"/>
    <w:rsid w:val="000A5ABA"/>
    <w:rsid w:val="000A6458"/>
    <w:rsid w:val="000A665E"/>
    <w:rsid w:val="000A690C"/>
    <w:rsid w:val="000A6F34"/>
    <w:rsid w:val="000A6FDF"/>
    <w:rsid w:val="000B12FF"/>
    <w:rsid w:val="000B1DED"/>
    <w:rsid w:val="000B2B00"/>
    <w:rsid w:val="000B2DE5"/>
    <w:rsid w:val="000B3420"/>
    <w:rsid w:val="000B3CC8"/>
    <w:rsid w:val="000B43B2"/>
    <w:rsid w:val="000B4C7F"/>
    <w:rsid w:val="000B5103"/>
    <w:rsid w:val="000B5173"/>
    <w:rsid w:val="000B55D7"/>
    <w:rsid w:val="000B75C1"/>
    <w:rsid w:val="000B796D"/>
    <w:rsid w:val="000C0064"/>
    <w:rsid w:val="000C1857"/>
    <w:rsid w:val="000C2288"/>
    <w:rsid w:val="000C2F2C"/>
    <w:rsid w:val="000C36B2"/>
    <w:rsid w:val="000C38E3"/>
    <w:rsid w:val="000C50C5"/>
    <w:rsid w:val="000C5233"/>
    <w:rsid w:val="000C52ED"/>
    <w:rsid w:val="000C5305"/>
    <w:rsid w:val="000C53B7"/>
    <w:rsid w:val="000C54D2"/>
    <w:rsid w:val="000C58D8"/>
    <w:rsid w:val="000C68A6"/>
    <w:rsid w:val="000C7BFD"/>
    <w:rsid w:val="000D023A"/>
    <w:rsid w:val="000D0814"/>
    <w:rsid w:val="000D111A"/>
    <w:rsid w:val="000D2ADA"/>
    <w:rsid w:val="000D31A2"/>
    <w:rsid w:val="000D3E96"/>
    <w:rsid w:val="000D3EB6"/>
    <w:rsid w:val="000D43FD"/>
    <w:rsid w:val="000D4601"/>
    <w:rsid w:val="000D4ABE"/>
    <w:rsid w:val="000D52A7"/>
    <w:rsid w:val="000D5984"/>
    <w:rsid w:val="000D60F0"/>
    <w:rsid w:val="000D62B4"/>
    <w:rsid w:val="000D6662"/>
    <w:rsid w:val="000D6A01"/>
    <w:rsid w:val="000D7050"/>
    <w:rsid w:val="000D73E2"/>
    <w:rsid w:val="000D75B2"/>
    <w:rsid w:val="000D76AE"/>
    <w:rsid w:val="000D7891"/>
    <w:rsid w:val="000E0AFA"/>
    <w:rsid w:val="000E0B2A"/>
    <w:rsid w:val="000E0F84"/>
    <w:rsid w:val="000E1885"/>
    <w:rsid w:val="000E22D7"/>
    <w:rsid w:val="000E3FFF"/>
    <w:rsid w:val="000E40EB"/>
    <w:rsid w:val="000E412E"/>
    <w:rsid w:val="000E4CB6"/>
    <w:rsid w:val="000E5FE0"/>
    <w:rsid w:val="000E6036"/>
    <w:rsid w:val="000E66FB"/>
    <w:rsid w:val="000E670B"/>
    <w:rsid w:val="000E6D9D"/>
    <w:rsid w:val="000E6E2D"/>
    <w:rsid w:val="000E6F4B"/>
    <w:rsid w:val="000E72D5"/>
    <w:rsid w:val="000E7484"/>
    <w:rsid w:val="000E7697"/>
    <w:rsid w:val="000E7A50"/>
    <w:rsid w:val="000F0232"/>
    <w:rsid w:val="000F0A94"/>
    <w:rsid w:val="000F1564"/>
    <w:rsid w:val="000F1E33"/>
    <w:rsid w:val="000F300C"/>
    <w:rsid w:val="000F345C"/>
    <w:rsid w:val="000F380B"/>
    <w:rsid w:val="000F3B7E"/>
    <w:rsid w:val="000F4834"/>
    <w:rsid w:val="000F499A"/>
    <w:rsid w:val="000F5AE8"/>
    <w:rsid w:val="000F5FDB"/>
    <w:rsid w:val="000F60FE"/>
    <w:rsid w:val="000F6991"/>
    <w:rsid w:val="000F6B64"/>
    <w:rsid w:val="000F74E9"/>
    <w:rsid w:val="000F755C"/>
    <w:rsid w:val="000F7C12"/>
    <w:rsid w:val="000F7C88"/>
    <w:rsid w:val="00100452"/>
    <w:rsid w:val="001004D7"/>
    <w:rsid w:val="001008CD"/>
    <w:rsid w:val="00100EA2"/>
    <w:rsid w:val="00101406"/>
    <w:rsid w:val="0010170E"/>
    <w:rsid w:val="00102C85"/>
    <w:rsid w:val="0010328C"/>
    <w:rsid w:val="00103686"/>
    <w:rsid w:val="00103A10"/>
    <w:rsid w:val="00103F3C"/>
    <w:rsid w:val="0010464B"/>
    <w:rsid w:val="001046C8"/>
    <w:rsid w:val="0010508F"/>
    <w:rsid w:val="001050AB"/>
    <w:rsid w:val="001051A7"/>
    <w:rsid w:val="001053C8"/>
    <w:rsid w:val="00105592"/>
    <w:rsid w:val="001062A9"/>
    <w:rsid w:val="00106515"/>
    <w:rsid w:val="0010681D"/>
    <w:rsid w:val="00106EAF"/>
    <w:rsid w:val="00107704"/>
    <w:rsid w:val="0011027E"/>
    <w:rsid w:val="001104A4"/>
    <w:rsid w:val="0011071A"/>
    <w:rsid w:val="00110A96"/>
    <w:rsid w:val="00110E98"/>
    <w:rsid w:val="00111A34"/>
    <w:rsid w:val="0011230D"/>
    <w:rsid w:val="001127F5"/>
    <w:rsid w:val="00112808"/>
    <w:rsid w:val="00112E0F"/>
    <w:rsid w:val="001134FF"/>
    <w:rsid w:val="0011386D"/>
    <w:rsid w:val="00113D0E"/>
    <w:rsid w:val="0011512F"/>
    <w:rsid w:val="0011515B"/>
    <w:rsid w:val="001154B7"/>
    <w:rsid w:val="001156DF"/>
    <w:rsid w:val="001157A1"/>
    <w:rsid w:val="00115C72"/>
    <w:rsid w:val="001166BF"/>
    <w:rsid w:val="001174C6"/>
    <w:rsid w:val="00117EB7"/>
    <w:rsid w:val="0012123B"/>
    <w:rsid w:val="0012124F"/>
    <w:rsid w:val="00121377"/>
    <w:rsid w:val="0012242E"/>
    <w:rsid w:val="001226E2"/>
    <w:rsid w:val="001227C2"/>
    <w:rsid w:val="00122C55"/>
    <w:rsid w:val="00122D85"/>
    <w:rsid w:val="001230A1"/>
    <w:rsid w:val="00123E87"/>
    <w:rsid w:val="00124379"/>
    <w:rsid w:val="0012444E"/>
    <w:rsid w:val="0012561A"/>
    <w:rsid w:val="001257A5"/>
    <w:rsid w:val="00125DB4"/>
    <w:rsid w:val="00125EE1"/>
    <w:rsid w:val="001261A2"/>
    <w:rsid w:val="00126A54"/>
    <w:rsid w:val="001270AA"/>
    <w:rsid w:val="001304F5"/>
    <w:rsid w:val="001305F2"/>
    <w:rsid w:val="00130683"/>
    <w:rsid w:val="00130B56"/>
    <w:rsid w:val="00130BE9"/>
    <w:rsid w:val="00130F9B"/>
    <w:rsid w:val="001310C5"/>
    <w:rsid w:val="00132247"/>
    <w:rsid w:val="001323E2"/>
    <w:rsid w:val="00132D62"/>
    <w:rsid w:val="00132D7E"/>
    <w:rsid w:val="0013384B"/>
    <w:rsid w:val="001338E2"/>
    <w:rsid w:val="0013396F"/>
    <w:rsid w:val="00133AEE"/>
    <w:rsid w:val="00134915"/>
    <w:rsid w:val="001356B6"/>
    <w:rsid w:val="00135DB9"/>
    <w:rsid w:val="001361A0"/>
    <w:rsid w:val="0013757F"/>
    <w:rsid w:val="00137C31"/>
    <w:rsid w:val="00137FDC"/>
    <w:rsid w:val="00140F15"/>
    <w:rsid w:val="001410A5"/>
    <w:rsid w:val="00141402"/>
    <w:rsid w:val="00141AC3"/>
    <w:rsid w:val="00142AA8"/>
    <w:rsid w:val="00142E82"/>
    <w:rsid w:val="001441CB"/>
    <w:rsid w:val="001444D3"/>
    <w:rsid w:val="001445CA"/>
    <w:rsid w:val="00144A92"/>
    <w:rsid w:val="00144E18"/>
    <w:rsid w:val="00144EC3"/>
    <w:rsid w:val="00145FEB"/>
    <w:rsid w:val="00147BEA"/>
    <w:rsid w:val="00147D37"/>
    <w:rsid w:val="001500CA"/>
    <w:rsid w:val="00150A7A"/>
    <w:rsid w:val="0015160A"/>
    <w:rsid w:val="00151903"/>
    <w:rsid w:val="0015201D"/>
    <w:rsid w:val="00152261"/>
    <w:rsid w:val="0015322D"/>
    <w:rsid w:val="001539AA"/>
    <w:rsid w:val="00153D3C"/>
    <w:rsid w:val="00154107"/>
    <w:rsid w:val="00154888"/>
    <w:rsid w:val="00154B29"/>
    <w:rsid w:val="0015533F"/>
    <w:rsid w:val="001559CE"/>
    <w:rsid w:val="00156308"/>
    <w:rsid w:val="00157C6F"/>
    <w:rsid w:val="00160769"/>
    <w:rsid w:val="00160FEF"/>
    <w:rsid w:val="0016161E"/>
    <w:rsid w:val="001616C3"/>
    <w:rsid w:val="00161A6D"/>
    <w:rsid w:val="00162359"/>
    <w:rsid w:val="00162437"/>
    <w:rsid w:val="001628C8"/>
    <w:rsid w:val="001635FA"/>
    <w:rsid w:val="001647B9"/>
    <w:rsid w:val="0016573B"/>
    <w:rsid w:val="00165778"/>
    <w:rsid w:val="00165FC8"/>
    <w:rsid w:val="0016640F"/>
    <w:rsid w:val="00166B80"/>
    <w:rsid w:val="00166D51"/>
    <w:rsid w:val="00166E12"/>
    <w:rsid w:val="001674CA"/>
    <w:rsid w:val="00167BE3"/>
    <w:rsid w:val="00167E04"/>
    <w:rsid w:val="00170064"/>
    <w:rsid w:val="00170283"/>
    <w:rsid w:val="001704D1"/>
    <w:rsid w:val="001707DF"/>
    <w:rsid w:val="00170989"/>
    <w:rsid w:val="00170DA8"/>
    <w:rsid w:val="001718E6"/>
    <w:rsid w:val="00171E72"/>
    <w:rsid w:val="00172022"/>
    <w:rsid w:val="001724D8"/>
    <w:rsid w:val="001724E9"/>
    <w:rsid w:val="00172FD8"/>
    <w:rsid w:val="00173640"/>
    <w:rsid w:val="001737C3"/>
    <w:rsid w:val="00173A16"/>
    <w:rsid w:val="0017413A"/>
    <w:rsid w:val="0017548A"/>
    <w:rsid w:val="0017575C"/>
    <w:rsid w:val="00175BCA"/>
    <w:rsid w:val="00176400"/>
    <w:rsid w:val="001764E5"/>
    <w:rsid w:val="001764E7"/>
    <w:rsid w:val="00176585"/>
    <w:rsid w:val="00177A5D"/>
    <w:rsid w:val="00177EC9"/>
    <w:rsid w:val="0018010B"/>
    <w:rsid w:val="00180408"/>
    <w:rsid w:val="0018049D"/>
    <w:rsid w:val="00180C2D"/>
    <w:rsid w:val="00180DBE"/>
    <w:rsid w:val="0018103A"/>
    <w:rsid w:val="0018118A"/>
    <w:rsid w:val="00181695"/>
    <w:rsid w:val="001817CC"/>
    <w:rsid w:val="0018228B"/>
    <w:rsid w:val="0018276E"/>
    <w:rsid w:val="00182BEA"/>
    <w:rsid w:val="00183018"/>
    <w:rsid w:val="00183250"/>
    <w:rsid w:val="0018445B"/>
    <w:rsid w:val="00184F6A"/>
    <w:rsid w:val="0018553B"/>
    <w:rsid w:val="0018663F"/>
    <w:rsid w:val="00186BB9"/>
    <w:rsid w:val="00187269"/>
    <w:rsid w:val="001873C2"/>
    <w:rsid w:val="00187888"/>
    <w:rsid w:val="00187A9E"/>
    <w:rsid w:val="0019022D"/>
    <w:rsid w:val="00191C4A"/>
    <w:rsid w:val="00191CDD"/>
    <w:rsid w:val="00192397"/>
    <w:rsid w:val="0019270E"/>
    <w:rsid w:val="00192F04"/>
    <w:rsid w:val="00193D32"/>
    <w:rsid w:val="00193EBC"/>
    <w:rsid w:val="00194028"/>
    <w:rsid w:val="001940F1"/>
    <w:rsid w:val="00194180"/>
    <w:rsid w:val="0019434B"/>
    <w:rsid w:val="00194519"/>
    <w:rsid w:val="0019477A"/>
    <w:rsid w:val="00195052"/>
    <w:rsid w:val="001954FB"/>
    <w:rsid w:val="00195641"/>
    <w:rsid w:val="00195B37"/>
    <w:rsid w:val="00195C52"/>
    <w:rsid w:val="00196383"/>
    <w:rsid w:val="00196600"/>
    <w:rsid w:val="00196C14"/>
    <w:rsid w:val="00196E5F"/>
    <w:rsid w:val="00196F5B"/>
    <w:rsid w:val="0019737D"/>
    <w:rsid w:val="00197F88"/>
    <w:rsid w:val="001A003B"/>
    <w:rsid w:val="001A00A4"/>
    <w:rsid w:val="001A042E"/>
    <w:rsid w:val="001A114B"/>
    <w:rsid w:val="001A1817"/>
    <w:rsid w:val="001A33F1"/>
    <w:rsid w:val="001A3607"/>
    <w:rsid w:val="001A383E"/>
    <w:rsid w:val="001A3B59"/>
    <w:rsid w:val="001A3DE3"/>
    <w:rsid w:val="001A3E5D"/>
    <w:rsid w:val="001A3EED"/>
    <w:rsid w:val="001A4107"/>
    <w:rsid w:val="001A44A0"/>
    <w:rsid w:val="001A4895"/>
    <w:rsid w:val="001A6427"/>
    <w:rsid w:val="001A65F7"/>
    <w:rsid w:val="001B0E4C"/>
    <w:rsid w:val="001B17DD"/>
    <w:rsid w:val="001B198A"/>
    <w:rsid w:val="001B1A9A"/>
    <w:rsid w:val="001B20C4"/>
    <w:rsid w:val="001B246C"/>
    <w:rsid w:val="001B2628"/>
    <w:rsid w:val="001B2E91"/>
    <w:rsid w:val="001B35CD"/>
    <w:rsid w:val="001B37A3"/>
    <w:rsid w:val="001B3882"/>
    <w:rsid w:val="001B3FE9"/>
    <w:rsid w:val="001B43DD"/>
    <w:rsid w:val="001B4440"/>
    <w:rsid w:val="001B547C"/>
    <w:rsid w:val="001B6816"/>
    <w:rsid w:val="001B6880"/>
    <w:rsid w:val="001B69BB"/>
    <w:rsid w:val="001B7189"/>
    <w:rsid w:val="001B7D27"/>
    <w:rsid w:val="001C064A"/>
    <w:rsid w:val="001C06E6"/>
    <w:rsid w:val="001C0774"/>
    <w:rsid w:val="001C0867"/>
    <w:rsid w:val="001C1747"/>
    <w:rsid w:val="001C1E3D"/>
    <w:rsid w:val="001C21D6"/>
    <w:rsid w:val="001C2662"/>
    <w:rsid w:val="001C26CA"/>
    <w:rsid w:val="001C27E3"/>
    <w:rsid w:val="001C2DA0"/>
    <w:rsid w:val="001C315A"/>
    <w:rsid w:val="001C3E61"/>
    <w:rsid w:val="001C3F93"/>
    <w:rsid w:val="001C46BA"/>
    <w:rsid w:val="001C5462"/>
    <w:rsid w:val="001C580C"/>
    <w:rsid w:val="001C5BA8"/>
    <w:rsid w:val="001C5E77"/>
    <w:rsid w:val="001C60D0"/>
    <w:rsid w:val="001C67D7"/>
    <w:rsid w:val="001C67DD"/>
    <w:rsid w:val="001C6A44"/>
    <w:rsid w:val="001C7BBA"/>
    <w:rsid w:val="001D01B6"/>
    <w:rsid w:val="001D0965"/>
    <w:rsid w:val="001D2130"/>
    <w:rsid w:val="001D22A6"/>
    <w:rsid w:val="001D2A72"/>
    <w:rsid w:val="001D2C00"/>
    <w:rsid w:val="001D35E5"/>
    <w:rsid w:val="001D3810"/>
    <w:rsid w:val="001D382A"/>
    <w:rsid w:val="001D3E95"/>
    <w:rsid w:val="001D455C"/>
    <w:rsid w:val="001D4705"/>
    <w:rsid w:val="001D4A8F"/>
    <w:rsid w:val="001D51C8"/>
    <w:rsid w:val="001D63DF"/>
    <w:rsid w:val="001D6BAB"/>
    <w:rsid w:val="001D6BF9"/>
    <w:rsid w:val="001D7405"/>
    <w:rsid w:val="001D770E"/>
    <w:rsid w:val="001D7F85"/>
    <w:rsid w:val="001E09E2"/>
    <w:rsid w:val="001E2AE5"/>
    <w:rsid w:val="001E3058"/>
    <w:rsid w:val="001E372E"/>
    <w:rsid w:val="001E391A"/>
    <w:rsid w:val="001E3968"/>
    <w:rsid w:val="001E4A29"/>
    <w:rsid w:val="001E5F4C"/>
    <w:rsid w:val="001E6842"/>
    <w:rsid w:val="001E696E"/>
    <w:rsid w:val="001E7D91"/>
    <w:rsid w:val="001E7E90"/>
    <w:rsid w:val="001F0BF0"/>
    <w:rsid w:val="001F1245"/>
    <w:rsid w:val="001F13AA"/>
    <w:rsid w:val="001F17CC"/>
    <w:rsid w:val="001F1AEF"/>
    <w:rsid w:val="001F1FBF"/>
    <w:rsid w:val="001F2056"/>
    <w:rsid w:val="001F2258"/>
    <w:rsid w:val="001F24C3"/>
    <w:rsid w:val="001F2EE0"/>
    <w:rsid w:val="001F313C"/>
    <w:rsid w:val="001F319C"/>
    <w:rsid w:val="001F33F2"/>
    <w:rsid w:val="001F38A0"/>
    <w:rsid w:val="001F4533"/>
    <w:rsid w:val="001F4591"/>
    <w:rsid w:val="001F45EB"/>
    <w:rsid w:val="001F5679"/>
    <w:rsid w:val="001F5918"/>
    <w:rsid w:val="001F615A"/>
    <w:rsid w:val="001F7512"/>
    <w:rsid w:val="001F7B64"/>
    <w:rsid w:val="001F7EA8"/>
    <w:rsid w:val="002002FC"/>
    <w:rsid w:val="00200888"/>
    <w:rsid w:val="00200E78"/>
    <w:rsid w:val="00201BE7"/>
    <w:rsid w:val="0020217A"/>
    <w:rsid w:val="00202201"/>
    <w:rsid w:val="00202C7A"/>
    <w:rsid w:val="0020331F"/>
    <w:rsid w:val="00203399"/>
    <w:rsid w:val="00203894"/>
    <w:rsid w:val="00203B3B"/>
    <w:rsid w:val="00203CE6"/>
    <w:rsid w:val="002050A3"/>
    <w:rsid w:val="002056C0"/>
    <w:rsid w:val="0020576F"/>
    <w:rsid w:val="00205D81"/>
    <w:rsid w:val="00206476"/>
    <w:rsid w:val="002070E2"/>
    <w:rsid w:val="0020743B"/>
    <w:rsid w:val="0021004A"/>
    <w:rsid w:val="0021015B"/>
    <w:rsid w:val="002101BD"/>
    <w:rsid w:val="00210509"/>
    <w:rsid w:val="0021095A"/>
    <w:rsid w:val="00211C07"/>
    <w:rsid w:val="00211E6D"/>
    <w:rsid w:val="00211F6C"/>
    <w:rsid w:val="00212572"/>
    <w:rsid w:val="00213423"/>
    <w:rsid w:val="0021369B"/>
    <w:rsid w:val="002137E3"/>
    <w:rsid w:val="00213BE2"/>
    <w:rsid w:val="00213DBA"/>
    <w:rsid w:val="00213E15"/>
    <w:rsid w:val="002152B4"/>
    <w:rsid w:val="00215FAF"/>
    <w:rsid w:val="002161B5"/>
    <w:rsid w:val="00216C05"/>
    <w:rsid w:val="0021727B"/>
    <w:rsid w:val="0021769F"/>
    <w:rsid w:val="0021789A"/>
    <w:rsid w:val="002205DF"/>
    <w:rsid w:val="002211A5"/>
    <w:rsid w:val="0022182B"/>
    <w:rsid w:val="00221970"/>
    <w:rsid w:val="002220DF"/>
    <w:rsid w:val="0022221A"/>
    <w:rsid w:val="002222A9"/>
    <w:rsid w:val="002224BA"/>
    <w:rsid w:val="0022281A"/>
    <w:rsid w:val="0022296D"/>
    <w:rsid w:val="00222B1B"/>
    <w:rsid w:val="00222D62"/>
    <w:rsid w:val="00223077"/>
    <w:rsid w:val="00223F5E"/>
    <w:rsid w:val="0022420F"/>
    <w:rsid w:val="00224480"/>
    <w:rsid w:val="00224751"/>
    <w:rsid w:val="00224EA5"/>
    <w:rsid w:val="00225147"/>
    <w:rsid w:val="00226FBF"/>
    <w:rsid w:val="00227014"/>
    <w:rsid w:val="002303D5"/>
    <w:rsid w:val="002305C7"/>
    <w:rsid w:val="002305EF"/>
    <w:rsid w:val="002318E3"/>
    <w:rsid w:val="00232324"/>
    <w:rsid w:val="00232553"/>
    <w:rsid w:val="002328A7"/>
    <w:rsid w:val="00233841"/>
    <w:rsid w:val="00233EE9"/>
    <w:rsid w:val="00233FD5"/>
    <w:rsid w:val="002343D5"/>
    <w:rsid w:val="00234520"/>
    <w:rsid w:val="00235EF7"/>
    <w:rsid w:val="00236405"/>
    <w:rsid w:val="00236952"/>
    <w:rsid w:val="00237324"/>
    <w:rsid w:val="00237939"/>
    <w:rsid w:val="002379CB"/>
    <w:rsid w:val="00241709"/>
    <w:rsid w:val="00241B21"/>
    <w:rsid w:val="002421E7"/>
    <w:rsid w:val="0024237F"/>
    <w:rsid w:val="00243AAB"/>
    <w:rsid w:val="00243C48"/>
    <w:rsid w:val="00244217"/>
    <w:rsid w:val="002454FC"/>
    <w:rsid w:val="00245A21"/>
    <w:rsid w:val="00245CB7"/>
    <w:rsid w:val="00246DB2"/>
    <w:rsid w:val="00250260"/>
    <w:rsid w:val="002508A0"/>
    <w:rsid w:val="00250DAD"/>
    <w:rsid w:val="00250E79"/>
    <w:rsid w:val="0025129C"/>
    <w:rsid w:val="002513AC"/>
    <w:rsid w:val="0025210F"/>
    <w:rsid w:val="002525C4"/>
    <w:rsid w:val="00252A56"/>
    <w:rsid w:val="00253C4E"/>
    <w:rsid w:val="00254826"/>
    <w:rsid w:val="00254867"/>
    <w:rsid w:val="00255276"/>
    <w:rsid w:val="002559EA"/>
    <w:rsid w:val="0025633B"/>
    <w:rsid w:val="0025690C"/>
    <w:rsid w:val="00256ABB"/>
    <w:rsid w:val="00256B15"/>
    <w:rsid w:val="00256C9D"/>
    <w:rsid w:val="0025752D"/>
    <w:rsid w:val="00257FBA"/>
    <w:rsid w:val="002602BA"/>
    <w:rsid w:val="00260CAE"/>
    <w:rsid w:val="0026113D"/>
    <w:rsid w:val="00261489"/>
    <w:rsid w:val="002618E8"/>
    <w:rsid w:val="00262AA7"/>
    <w:rsid w:val="002630F2"/>
    <w:rsid w:val="0026358A"/>
    <w:rsid w:val="0026379C"/>
    <w:rsid w:val="00264F48"/>
    <w:rsid w:val="0026541D"/>
    <w:rsid w:val="00265848"/>
    <w:rsid w:val="00265C3D"/>
    <w:rsid w:val="00266292"/>
    <w:rsid w:val="00266BAA"/>
    <w:rsid w:val="0026724A"/>
    <w:rsid w:val="00270B6C"/>
    <w:rsid w:val="00271F67"/>
    <w:rsid w:val="00273002"/>
    <w:rsid w:val="00273272"/>
    <w:rsid w:val="0027491B"/>
    <w:rsid w:val="00274BC5"/>
    <w:rsid w:val="0027557B"/>
    <w:rsid w:val="00275A42"/>
    <w:rsid w:val="00275A8A"/>
    <w:rsid w:val="00275B07"/>
    <w:rsid w:val="00275E77"/>
    <w:rsid w:val="00276D9F"/>
    <w:rsid w:val="002777C8"/>
    <w:rsid w:val="0027793B"/>
    <w:rsid w:val="00277EAD"/>
    <w:rsid w:val="00280148"/>
    <w:rsid w:val="00280452"/>
    <w:rsid w:val="00280C6D"/>
    <w:rsid w:val="00280E8D"/>
    <w:rsid w:val="00280FA0"/>
    <w:rsid w:val="002814E0"/>
    <w:rsid w:val="002814F4"/>
    <w:rsid w:val="00281936"/>
    <w:rsid w:val="0028210B"/>
    <w:rsid w:val="002835B1"/>
    <w:rsid w:val="00283ADA"/>
    <w:rsid w:val="00284260"/>
    <w:rsid w:val="0028492C"/>
    <w:rsid w:val="00284D86"/>
    <w:rsid w:val="00284F29"/>
    <w:rsid w:val="002851C3"/>
    <w:rsid w:val="002857FE"/>
    <w:rsid w:val="00285AB0"/>
    <w:rsid w:val="00285E43"/>
    <w:rsid w:val="00285FEB"/>
    <w:rsid w:val="00286461"/>
    <w:rsid w:val="0028683F"/>
    <w:rsid w:val="0028696B"/>
    <w:rsid w:val="00286C9F"/>
    <w:rsid w:val="00287FD8"/>
    <w:rsid w:val="002904B3"/>
    <w:rsid w:val="00290B02"/>
    <w:rsid w:val="00291190"/>
    <w:rsid w:val="00291391"/>
    <w:rsid w:val="00291C38"/>
    <w:rsid w:val="0029267E"/>
    <w:rsid w:val="00292D82"/>
    <w:rsid w:val="00292E81"/>
    <w:rsid w:val="00293BB7"/>
    <w:rsid w:val="00293E0E"/>
    <w:rsid w:val="002941B0"/>
    <w:rsid w:val="002947E7"/>
    <w:rsid w:val="00294902"/>
    <w:rsid w:val="00294DDC"/>
    <w:rsid w:val="00294E19"/>
    <w:rsid w:val="00294F07"/>
    <w:rsid w:val="002950BD"/>
    <w:rsid w:val="0029526E"/>
    <w:rsid w:val="00295F9A"/>
    <w:rsid w:val="00296FBF"/>
    <w:rsid w:val="00297C83"/>
    <w:rsid w:val="00297D14"/>
    <w:rsid w:val="002A09DB"/>
    <w:rsid w:val="002A1B5C"/>
    <w:rsid w:val="002A1D86"/>
    <w:rsid w:val="002A1F34"/>
    <w:rsid w:val="002A2233"/>
    <w:rsid w:val="002A22FE"/>
    <w:rsid w:val="002A23A5"/>
    <w:rsid w:val="002A23F0"/>
    <w:rsid w:val="002A26BD"/>
    <w:rsid w:val="002A27AD"/>
    <w:rsid w:val="002A283A"/>
    <w:rsid w:val="002A32B0"/>
    <w:rsid w:val="002A3B30"/>
    <w:rsid w:val="002A404C"/>
    <w:rsid w:val="002A49DA"/>
    <w:rsid w:val="002A5310"/>
    <w:rsid w:val="002A564A"/>
    <w:rsid w:val="002A5860"/>
    <w:rsid w:val="002A5E19"/>
    <w:rsid w:val="002A640E"/>
    <w:rsid w:val="002A7AB1"/>
    <w:rsid w:val="002B0F96"/>
    <w:rsid w:val="002B1BD1"/>
    <w:rsid w:val="002B2A16"/>
    <w:rsid w:val="002B44B2"/>
    <w:rsid w:val="002B48B9"/>
    <w:rsid w:val="002B5B17"/>
    <w:rsid w:val="002B5DD1"/>
    <w:rsid w:val="002B7056"/>
    <w:rsid w:val="002C0094"/>
    <w:rsid w:val="002C0396"/>
    <w:rsid w:val="002C03D2"/>
    <w:rsid w:val="002C065F"/>
    <w:rsid w:val="002C13AE"/>
    <w:rsid w:val="002C28D0"/>
    <w:rsid w:val="002C2DE8"/>
    <w:rsid w:val="002C3475"/>
    <w:rsid w:val="002C406B"/>
    <w:rsid w:val="002C4358"/>
    <w:rsid w:val="002C5433"/>
    <w:rsid w:val="002C69E7"/>
    <w:rsid w:val="002C74FB"/>
    <w:rsid w:val="002C7B21"/>
    <w:rsid w:val="002D092B"/>
    <w:rsid w:val="002D0C84"/>
    <w:rsid w:val="002D0F97"/>
    <w:rsid w:val="002D1376"/>
    <w:rsid w:val="002D162F"/>
    <w:rsid w:val="002D366A"/>
    <w:rsid w:val="002D3AE2"/>
    <w:rsid w:val="002D3BCE"/>
    <w:rsid w:val="002D3D2A"/>
    <w:rsid w:val="002D3FD2"/>
    <w:rsid w:val="002D4254"/>
    <w:rsid w:val="002D4DFB"/>
    <w:rsid w:val="002D5D7B"/>
    <w:rsid w:val="002D65B4"/>
    <w:rsid w:val="002D67E7"/>
    <w:rsid w:val="002D67EE"/>
    <w:rsid w:val="002D70C0"/>
    <w:rsid w:val="002D71B2"/>
    <w:rsid w:val="002E0228"/>
    <w:rsid w:val="002E04FB"/>
    <w:rsid w:val="002E142E"/>
    <w:rsid w:val="002E1D75"/>
    <w:rsid w:val="002E1E30"/>
    <w:rsid w:val="002E21D1"/>
    <w:rsid w:val="002E220D"/>
    <w:rsid w:val="002E22CB"/>
    <w:rsid w:val="002E2606"/>
    <w:rsid w:val="002E27A6"/>
    <w:rsid w:val="002E37C8"/>
    <w:rsid w:val="002E3ABC"/>
    <w:rsid w:val="002E4A4A"/>
    <w:rsid w:val="002E4F63"/>
    <w:rsid w:val="002E51D5"/>
    <w:rsid w:val="002F021F"/>
    <w:rsid w:val="002F0872"/>
    <w:rsid w:val="002F2318"/>
    <w:rsid w:val="002F2990"/>
    <w:rsid w:val="002F2D07"/>
    <w:rsid w:val="002F3143"/>
    <w:rsid w:val="002F347F"/>
    <w:rsid w:val="002F3616"/>
    <w:rsid w:val="002F4172"/>
    <w:rsid w:val="002F4441"/>
    <w:rsid w:val="002F46CA"/>
    <w:rsid w:val="002F4CD1"/>
    <w:rsid w:val="002F5149"/>
    <w:rsid w:val="002F5291"/>
    <w:rsid w:val="002F5F76"/>
    <w:rsid w:val="002F648A"/>
    <w:rsid w:val="002F6698"/>
    <w:rsid w:val="002F66AF"/>
    <w:rsid w:val="002F70CB"/>
    <w:rsid w:val="002F723F"/>
    <w:rsid w:val="002F77C4"/>
    <w:rsid w:val="002F7BC5"/>
    <w:rsid w:val="002F7C65"/>
    <w:rsid w:val="002F7CDD"/>
    <w:rsid w:val="0030058D"/>
    <w:rsid w:val="00301025"/>
    <w:rsid w:val="003010B2"/>
    <w:rsid w:val="00301A16"/>
    <w:rsid w:val="00301CE6"/>
    <w:rsid w:val="00301EF8"/>
    <w:rsid w:val="00302167"/>
    <w:rsid w:val="00302A39"/>
    <w:rsid w:val="00302AFE"/>
    <w:rsid w:val="00302EB2"/>
    <w:rsid w:val="00302EE6"/>
    <w:rsid w:val="00304571"/>
    <w:rsid w:val="00304F5D"/>
    <w:rsid w:val="00306478"/>
    <w:rsid w:val="0030670B"/>
    <w:rsid w:val="00306942"/>
    <w:rsid w:val="0030706D"/>
    <w:rsid w:val="00307308"/>
    <w:rsid w:val="00307DE3"/>
    <w:rsid w:val="00311144"/>
    <w:rsid w:val="0031146D"/>
    <w:rsid w:val="0031321B"/>
    <w:rsid w:val="00313863"/>
    <w:rsid w:val="00313C35"/>
    <w:rsid w:val="003143A0"/>
    <w:rsid w:val="00314B05"/>
    <w:rsid w:val="00314D27"/>
    <w:rsid w:val="00314F4F"/>
    <w:rsid w:val="00315E2E"/>
    <w:rsid w:val="00317F7D"/>
    <w:rsid w:val="0032037F"/>
    <w:rsid w:val="0032105C"/>
    <w:rsid w:val="0032115A"/>
    <w:rsid w:val="0032132D"/>
    <w:rsid w:val="003213EF"/>
    <w:rsid w:val="003220BB"/>
    <w:rsid w:val="003220CD"/>
    <w:rsid w:val="003222B2"/>
    <w:rsid w:val="003224C9"/>
    <w:rsid w:val="003224E5"/>
    <w:rsid w:val="00322507"/>
    <w:rsid w:val="00322EA3"/>
    <w:rsid w:val="003233B0"/>
    <w:rsid w:val="00323908"/>
    <w:rsid w:val="00323B5C"/>
    <w:rsid w:val="00324177"/>
    <w:rsid w:val="003243E3"/>
    <w:rsid w:val="003243FD"/>
    <w:rsid w:val="00324424"/>
    <w:rsid w:val="0032453A"/>
    <w:rsid w:val="003247A3"/>
    <w:rsid w:val="00325516"/>
    <w:rsid w:val="00325953"/>
    <w:rsid w:val="00326286"/>
    <w:rsid w:val="00326341"/>
    <w:rsid w:val="003267EA"/>
    <w:rsid w:val="003269F6"/>
    <w:rsid w:val="00326A85"/>
    <w:rsid w:val="0032783F"/>
    <w:rsid w:val="00327BF3"/>
    <w:rsid w:val="00327EA6"/>
    <w:rsid w:val="00330EE5"/>
    <w:rsid w:val="00331670"/>
    <w:rsid w:val="00331A0E"/>
    <w:rsid w:val="00331B10"/>
    <w:rsid w:val="00332502"/>
    <w:rsid w:val="003330D8"/>
    <w:rsid w:val="00333770"/>
    <w:rsid w:val="00333C19"/>
    <w:rsid w:val="00333C60"/>
    <w:rsid w:val="00334327"/>
    <w:rsid w:val="00334AC8"/>
    <w:rsid w:val="00335C69"/>
    <w:rsid w:val="00337B7D"/>
    <w:rsid w:val="00340244"/>
    <w:rsid w:val="00341542"/>
    <w:rsid w:val="00341610"/>
    <w:rsid w:val="00341C1F"/>
    <w:rsid w:val="003420FC"/>
    <w:rsid w:val="0034239E"/>
    <w:rsid w:val="00342445"/>
    <w:rsid w:val="0034251B"/>
    <w:rsid w:val="00342C7F"/>
    <w:rsid w:val="003431B6"/>
    <w:rsid w:val="0034372D"/>
    <w:rsid w:val="00343E9C"/>
    <w:rsid w:val="003447E6"/>
    <w:rsid w:val="00344BDD"/>
    <w:rsid w:val="00344C6F"/>
    <w:rsid w:val="003452D1"/>
    <w:rsid w:val="00345841"/>
    <w:rsid w:val="00345909"/>
    <w:rsid w:val="00345AC9"/>
    <w:rsid w:val="00345D9A"/>
    <w:rsid w:val="0034699B"/>
    <w:rsid w:val="00346DC9"/>
    <w:rsid w:val="003472AE"/>
    <w:rsid w:val="003479D1"/>
    <w:rsid w:val="00347D87"/>
    <w:rsid w:val="0035007C"/>
    <w:rsid w:val="003503FD"/>
    <w:rsid w:val="00351247"/>
    <w:rsid w:val="0035140A"/>
    <w:rsid w:val="00351886"/>
    <w:rsid w:val="0035325F"/>
    <w:rsid w:val="003539EB"/>
    <w:rsid w:val="003548C9"/>
    <w:rsid w:val="003548EE"/>
    <w:rsid w:val="00355BBD"/>
    <w:rsid w:val="00356692"/>
    <w:rsid w:val="00357EF9"/>
    <w:rsid w:val="00360691"/>
    <w:rsid w:val="00360C73"/>
    <w:rsid w:val="00361846"/>
    <w:rsid w:val="0036228E"/>
    <w:rsid w:val="003622BA"/>
    <w:rsid w:val="003637B0"/>
    <w:rsid w:val="00363BC6"/>
    <w:rsid w:val="003646FB"/>
    <w:rsid w:val="00364E9E"/>
    <w:rsid w:val="00364EE5"/>
    <w:rsid w:val="003650DA"/>
    <w:rsid w:val="0036512F"/>
    <w:rsid w:val="00365933"/>
    <w:rsid w:val="003666F3"/>
    <w:rsid w:val="00366957"/>
    <w:rsid w:val="0036778F"/>
    <w:rsid w:val="00367E0B"/>
    <w:rsid w:val="00367FB6"/>
    <w:rsid w:val="0037002E"/>
    <w:rsid w:val="0037281D"/>
    <w:rsid w:val="00372825"/>
    <w:rsid w:val="0037454A"/>
    <w:rsid w:val="003748A8"/>
    <w:rsid w:val="003750DD"/>
    <w:rsid w:val="00375405"/>
    <w:rsid w:val="003756A8"/>
    <w:rsid w:val="00375DEE"/>
    <w:rsid w:val="00376914"/>
    <w:rsid w:val="00376B69"/>
    <w:rsid w:val="00376F4D"/>
    <w:rsid w:val="00380CE4"/>
    <w:rsid w:val="00381BF3"/>
    <w:rsid w:val="00381FE1"/>
    <w:rsid w:val="00382A7B"/>
    <w:rsid w:val="00382A83"/>
    <w:rsid w:val="003836BF"/>
    <w:rsid w:val="00384012"/>
    <w:rsid w:val="00384A03"/>
    <w:rsid w:val="003851AD"/>
    <w:rsid w:val="0038570E"/>
    <w:rsid w:val="00385A98"/>
    <w:rsid w:val="00385DA6"/>
    <w:rsid w:val="00386402"/>
    <w:rsid w:val="00386F66"/>
    <w:rsid w:val="003873EA"/>
    <w:rsid w:val="003879DB"/>
    <w:rsid w:val="003903B3"/>
    <w:rsid w:val="003908E0"/>
    <w:rsid w:val="00390AA5"/>
    <w:rsid w:val="00390BAA"/>
    <w:rsid w:val="00391099"/>
    <w:rsid w:val="003910C4"/>
    <w:rsid w:val="00391247"/>
    <w:rsid w:val="00391375"/>
    <w:rsid w:val="003917FE"/>
    <w:rsid w:val="00391BCD"/>
    <w:rsid w:val="00391F45"/>
    <w:rsid w:val="00392157"/>
    <w:rsid w:val="003921F2"/>
    <w:rsid w:val="003938EA"/>
    <w:rsid w:val="00394EBF"/>
    <w:rsid w:val="00395866"/>
    <w:rsid w:val="00395A14"/>
    <w:rsid w:val="00396285"/>
    <w:rsid w:val="003969D0"/>
    <w:rsid w:val="00396E69"/>
    <w:rsid w:val="00397EB2"/>
    <w:rsid w:val="003A03C0"/>
    <w:rsid w:val="003A0C00"/>
    <w:rsid w:val="003A147A"/>
    <w:rsid w:val="003A14CF"/>
    <w:rsid w:val="003A1B47"/>
    <w:rsid w:val="003A1C4E"/>
    <w:rsid w:val="003A257D"/>
    <w:rsid w:val="003A2E67"/>
    <w:rsid w:val="003A2FBD"/>
    <w:rsid w:val="003A36C8"/>
    <w:rsid w:val="003A376B"/>
    <w:rsid w:val="003A407F"/>
    <w:rsid w:val="003A5FCD"/>
    <w:rsid w:val="003A7190"/>
    <w:rsid w:val="003A7464"/>
    <w:rsid w:val="003A7D49"/>
    <w:rsid w:val="003B3505"/>
    <w:rsid w:val="003B36E2"/>
    <w:rsid w:val="003B3BD2"/>
    <w:rsid w:val="003B3C25"/>
    <w:rsid w:val="003B3CEE"/>
    <w:rsid w:val="003B43AF"/>
    <w:rsid w:val="003B51BE"/>
    <w:rsid w:val="003B5889"/>
    <w:rsid w:val="003B6D0B"/>
    <w:rsid w:val="003B749F"/>
    <w:rsid w:val="003B7D64"/>
    <w:rsid w:val="003C0670"/>
    <w:rsid w:val="003C0EA6"/>
    <w:rsid w:val="003C1904"/>
    <w:rsid w:val="003C1E45"/>
    <w:rsid w:val="003C2448"/>
    <w:rsid w:val="003C3A8A"/>
    <w:rsid w:val="003C463B"/>
    <w:rsid w:val="003C49D0"/>
    <w:rsid w:val="003C513B"/>
    <w:rsid w:val="003C5BB3"/>
    <w:rsid w:val="003C6491"/>
    <w:rsid w:val="003C716E"/>
    <w:rsid w:val="003C7821"/>
    <w:rsid w:val="003D0243"/>
    <w:rsid w:val="003D07E9"/>
    <w:rsid w:val="003D07F3"/>
    <w:rsid w:val="003D0C85"/>
    <w:rsid w:val="003D112F"/>
    <w:rsid w:val="003D1648"/>
    <w:rsid w:val="003D2007"/>
    <w:rsid w:val="003D2EEC"/>
    <w:rsid w:val="003D2F74"/>
    <w:rsid w:val="003D3B29"/>
    <w:rsid w:val="003D3D33"/>
    <w:rsid w:val="003D4BCF"/>
    <w:rsid w:val="003D5501"/>
    <w:rsid w:val="003D5B41"/>
    <w:rsid w:val="003D62DE"/>
    <w:rsid w:val="003D7748"/>
    <w:rsid w:val="003D7A7A"/>
    <w:rsid w:val="003E085E"/>
    <w:rsid w:val="003E09B5"/>
    <w:rsid w:val="003E0DD9"/>
    <w:rsid w:val="003E12FA"/>
    <w:rsid w:val="003E1E36"/>
    <w:rsid w:val="003E21A8"/>
    <w:rsid w:val="003E27BC"/>
    <w:rsid w:val="003E28EA"/>
    <w:rsid w:val="003E2D46"/>
    <w:rsid w:val="003E317E"/>
    <w:rsid w:val="003E3601"/>
    <w:rsid w:val="003E4E96"/>
    <w:rsid w:val="003E53A6"/>
    <w:rsid w:val="003E665D"/>
    <w:rsid w:val="003E697B"/>
    <w:rsid w:val="003E6C57"/>
    <w:rsid w:val="003E6E8D"/>
    <w:rsid w:val="003E707F"/>
    <w:rsid w:val="003E70C9"/>
    <w:rsid w:val="003E7327"/>
    <w:rsid w:val="003E74D6"/>
    <w:rsid w:val="003E7782"/>
    <w:rsid w:val="003F01F7"/>
    <w:rsid w:val="003F0B70"/>
    <w:rsid w:val="003F1271"/>
    <w:rsid w:val="003F22DC"/>
    <w:rsid w:val="003F2A86"/>
    <w:rsid w:val="003F2E18"/>
    <w:rsid w:val="003F308F"/>
    <w:rsid w:val="003F46BF"/>
    <w:rsid w:val="003F50DC"/>
    <w:rsid w:val="003F541C"/>
    <w:rsid w:val="003F5E28"/>
    <w:rsid w:val="003F5E4F"/>
    <w:rsid w:val="003F5F0C"/>
    <w:rsid w:val="003F5F30"/>
    <w:rsid w:val="003F6842"/>
    <w:rsid w:val="003F6D8E"/>
    <w:rsid w:val="003F6EE1"/>
    <w:rsid w:val="003F7FBC"/>
    <w:rsid w:val="00400314"/>
    <w:rsid w:val="004010B4"/>
    <w:rsid w:val="00401435"/>
    <w:rsid w:val="00403267"/>
    <w:rsid w:val="00403731"/>
    <w:rsid w:val="00404583"/>
    <w:rsid w:val="00405C23"/>
    <w:rsid w:val="0040612C"/>
    <w:rsid w:val="00407A3F"/>
    <w:rsid w:val="00407C1E"/>
    <w:rsid w:val="0041017F"/>
    <w:rsid w:val="0041025C"/>
    <w:rsid w:val="00410907"/>
    <w:rsid w:val="0041093A"/>
    <w:rsid w:val="00410F63"/>
    <w:rsid w:val="0041117F"/>
    <w:rsid w:val="00411C94"/>
    <w:rsid w:val="0041240C"/>
    <w:rsid w:val="00413312"/>
    <w:rsid w:val="00413413"/>
    <w:rsid w:val="00413430"/>
    <w:rsid w:val="00413E33"/>
    <w:rsid w:val="00415DBD"/>
    <w:rsid w:val="00415F04"/>
    <w:rsid w:val="00416652"/>
    <w:rsid w:val="00416C85"/>
    <w:rsid w:val="00416F87"/>
    <w:rsid w:val="0042060A"/>
    <w:rsid w:val="00420936"/>
    <w:rsid w:val="00421452"/>
    <w:rsid w:val="00422704"/>
    <w:rsid w:val="004230EE"/>
    <w:rsid w:val="0042315C"/>
    <w:rsid w:val="00423B68"/>
    <w:rsid w:val="00424349"/>
    <w:rsid w:val="00425178"/>
    <w:rsid w:val="00425963"/>
    <w:rsid w:val="00426E60"/>
    <w:rsid w:val="00427781"/>
    <w:rsid w:val="00427B11"/>
    <w:rsid w:val="00427D78"/>
    <w:rsid w:val="00431753"/>
    <w:rsid w:val="0043204F"/>
    <w:rsid w:val="004321FE"/>
    <w:rsid w:val="004322D5"/>
    <w:rsid w:val="004329AE"/>
    <w:rsid w:val="00433379"/>
    <w:rsid w:val="00433536"/>
    <w:rsid w:val="00434094"/>
    <w:rsid w:val="0043506C"/>
    <w:rsid w:val="004359ED"/>
    <w:rsid w:val="0043656E"/>
    <w:rsid w:val="00436AC2"/>
    <w:rsid w:val="004371ED"/>
    <w:rsid w:val="0043748C"/>
    <w:rsid w:val="00437F2A"/>
    <w:rsid w:val="0044031E"/>
    <w:rsid w:val="00440A46"/>
    <w:rsid w:val="00440B97"/>
    <w:rsid w:val="00441B55"/>
    <w:rsid w:val="00442AFC"/>
    <w:rsid w:val="004431E7"/>
    <w:rsid w:val="00443882"/>
    <w:rsid w:val="00443CBD"/>
    <w:rsid w:val="0044400A"/>
    <w:rsid w:val="0044404C"/>
    <w:rsid w:val="00444098"/>
    <w:rsid w:val="0044421B"/>
    <w:rsid w:val="004444C6"/>
    <w:rsid w:val="004445EF"/>
    <w:rsid w:val="004448B8"/>
    <w:rsid w:val="004456D7"/>
    <w:rsid w:val="00445A88"/>
    <w:rsid w:val="00445FFA"/>
    <w:rsid w:val="00446A15"/>
    <w:rsid w:val="00446E3B"/>
    <w:rsid w:val="0044757E"/>
    <w:rsid w:val="00450B22"/>
    <w:rsid w:val="00450E8B"/>
    <w:rsid w:val="00450FF4"/>
    <w:rsid w:val="004517B1"/>
    <w:rsid w:val="00451C82"/>
    <w:rsid w:val="00454171"/>
    <w:rsid w:val="0045473F"/>
    <w:rsid w:val="004549C7"/>
    <w:rsid w:val="00454C73"/>
    <w:rsid w:val="0045608F"/>
    <w:rsid w:val="0045678C"/>
    <w:rsid w:val="00457595"/>
    <w:rsid w:val="0046041A"/>
    <w:rsid w:val="004606D7"/>
    <w:rsid w:val="00461051"/>
    <w:rsid w:val="00461DDE"/>
    <w:rsid w:val="00461FA5"/>
    <w:rsid w:val="00462991"/>
    <w:rsid w:val="004635CE"/>
    <w:rsid w:val="00463616"/>
    <w:rsid w:val="0046381B"/>
    <w:rsid w:val="00463868"/>
    <w:rsid w:val="00463C31"/>
    <w:rsid w:val="004641A1"/>
    <w:rsid w:val="00465704"/>
    <w:rsid w:val="00465C1B"/>
    <w:rsid w:val="00466C7D"/>
    <w:rsid w:val="00466CAF"/>
    <w:rsid w:val="00466D2E"/>
    <w:rsid w:val="00466E0B"/>
    <w:rsid w:val="00467392"/>
    <w:rsid w:val="00467470"/>
    <w:rsid w:val="004702ED"/>
    <w:rsid w:val="004722EC"/>
    <w:rsid w:val="004723D1"/>
    <w:rsid w:val="00472691"/>
    <w:rsid w:val="00472A73"/>
    <w:rsid w:val="00472BFE"/>
    <w:rsid w:val="004747C5"/>
    <w:rsid w:val="00474901"/>
    <w:rsid w:val="00474BB6"/>
    <w:rsid w:val="0047528A"/>
    <w:rsid w:val="0047587B"/>
    <w:rsid w:val="00475D36"/>
    <w:rsid w:val="00476490"/>
    <w:rsid w:val="00476A41"/>
    <w:rsid w:val="00476FF4"/>
    <w:rsid w:val="00477606"/>
    <w:rsid w:val="004801B2"/>
    <w:rsid w:val="004802F7"/>
    <w:rsid w:val="0048097A"/>
    <w:rsid w:val="00480BAA"/>
    <w:rsid w:val="004811D9"/>
    <w:rsid w:val="004811E4"/>
    <w:rsid w:val="004815AA"/>
    <w:rsid w:val="0048194E"/>
    <w:rsid w:val="00482428"/>
    <w:rsid w:val="004824FF"/>
    <w:rsid w:val="00482BD5"/>
    <w:rsid w:val="00482D32"/>
    <w:rsid w:val="00482F2F"/>
    <w:rsid w:val="004831B4"/>
    <w:rsid w:val="004835A0"/>
    <w:rsid w:val="004837D0"/>
    <w:rsid w:val="00483B5B"/>
    <w:rsid w:val="0048549C"/>
    <w:rsid w:val="004862AE"/>
    <w:rsid w:val="00486A72"/>
    <w:rsid w:val="00486CDE"/>
    <w:rsid w:val="00487286"/>
    <w:rsid w:val="004901C6"/>
    <w:rsid w:val="004906AF"/>
    <w:rsid w:val="00490B1A"/>
    <w:rsid w:val="00490EC2"/>
    <w:rsid w:val="0049127B"/>
    <w:rsid w:val="004920DF"/>
    <w:rsid w:val="00493784"/>
    <w:rsid w:val="00493A05"/>
    <w:rsid w:val="004944F4"/>
    <w:rsid w:val="004949ED"/>
    <w:rsid w:val="00494CCF"/>
    <w:rsid w:val="00494FD4"/>
    <w:rsid w:val="0049519C"/>
    <w:rsid w:val="00495907"/>
    <w:rsid w:val="004966CA"/>
    <w:rsid w:val="00496768"/>
    <w:rsid w:val="00496A50"/>
    <w:rsid w:val="00496BF9"/>
    <w:rsid w:val="004976A3"/>
    <w:rsid w:val="004A02D3"/>
    <w:rsid w:val="004A063F"/>
    <w:rsid w:val="004A070D"/>
    <w:rsid w:val="004A0CD6"/>
    <w:rsid w:val="004A0DBB"/>
    <w:rsid w:val="004A1B41"/>
    <w:rsid w:val="004A2026"/>
    <w:rsid w:val="004A22F8"/>
    <w:rsid w:val="004A23B4"/>
    <w:rsid w:val="004A28AA"/>
    <w:rsid w:val="004A298B"/>
    <w:rsid w:val="004A29A9"/>
    <w:rsid w:val="004A3804"/>
    <w:rsid w:val="004A3FDF"/>
    <w:rsid w:val="004A4569"/>
    <w:rsid w:val="004A4B58"/>
    <w:rsid w:val="004A4E7C"/>
    <w:rsid w:val="004A5D9F"/>
    <w:rsid w:val="004A634B"/>
    <w:rsid w:val="004A6C65"/>
    <w:rsid w:val="004A703F"/>
    <w:rsid w:val="004A7690"/>
    <w:rsid w:val="004A784E"/>
    <w:rsid w:val="004B0EEA"/>
    <w:rsid w:val="004B120A"/>
    <w:rsid w:val="004B1386"/>
    <w:rsid w:val="004B1537"/>
    <w:rsid w:val="004B171B"/>
    <w:rsid w:val="004B18D6"/>
    <w:rsid w:val="004B1AD9"/>
    <w:rsid w:val="004B2016"/>
    <w:rsid w:val="004B2556"/>
    <w:rsid w:val="004B2610"/>
    <w:rsid w:val="004B309D"/>
    <w:rsid w:val="004B324F"/>
    <w:rsid w:val="004B3769"/>
    <w:rsid w:val="004B498A"/>
    <w:rsid w:val="004B4C75"/>
    <w:rsid w:val="004B50BF"/>
    <w:rsid w:val="004B5160"/>
    <w:rsid w:val="004B5262"/>
    <w:rsid w:val="004B66AB"/>
    <w:rsid w:val="004B7A6D"/>
    <w:rsid w:val="004B7C79"/>
    <w:rsid w:val="004C0348"/>
    <w:rsid w:val="004C0F84"/>
    <w:rsid w:val="004C1CD2"/>
    <w:rsid w:val="004C1EE6"/>
    <w:rsid w:val="004C24A8"/>
    <w:rsid w:val="004C24B8"/>
    <w:rsid w:val="004C3C68"/>
    <w:rsid w:val="004C40B3"/>
    <w:rsid w:val="004C40B6"/>
    <w:rsid w:val="004C42AB"/>
    <w:rsid w:val="004C616F"/>
    <w:rsid w:val="004C6419"/>
    <w:rsid w:val="004C6FE8"/>
    <w:rsid w:val="004C7077"/>
    <w:rsid w:val="004C7632"/>
    <w:rsid w:val="004C7859"/>
    <w:rsid w:val="004C7C0A"/>
    <w:rsid w:val="004D0964"/>
    <w:rsid w:val="004D1195"/>
    <w:rsid w:val="004D1C41"/>
    <w:rsid w:val="004D2043"/>
    <w:rsid w:val="004D2370"/>
    <w:rsid w:val="004D258C"/>
    <w:rsid w:val="004D2786"/>
    <w:rsid w:val="004D3149"/>
    <w:rsid w:val="004D4AF4"/>
    <w:rsid w:val="004D5092"/>
    <w:rsid w:val="004D50F2"/>
    <w:rsid w:val="004D5710"/>
    <w:rsid w:val="004D5911"/>
    <w:rsid w:val="004D5F3C"/>
    <w:rsid w:val="004D6514"/>
    <w:rsid w:val="004D6952"/>
    <w:rsid w:val="004D6AB2"/>
    <w:rsid w:val="004E265D"/>
    <w:rsid w:val="004E2C04"/>
    <w:rsid w:val="004E2EDB"/>
    <w:rsid w:val="004E364C"/>
    <w:rsid w:val="004E3951"/>
    <w:rsid w:val="004E457D"/>
    <w:rsid w:val="004E47C5"/>
    <w:rsid w:val="004E4A16"/>
    <w:rsid w:val="004E5071"/>
    <w:rsid w:val="004E5B32"/>
    <w:rsid w:val="004E60E1"/>
    <w:rsid w:val="004E6418"/>
    <w:rsid w:val="004E6596"/>
    <w:rsid w:val="004F0358"/>
    <w:rsid w:val="004F0969"/>
    <w:rsid w:val="004F0C22"/>
    <w:rsid w:val="004F0C57"/>
    <w:rsid w:val="004F2B26"/>
    <w:rsid w:val="004F2F08"/>
    <w:rsid w:val="004F343A"/>
    <w:rsid w:val="004F3609"/>
    <w:rsid w:val="004F3782"/>
    <w:rsid w:val="004F3AC6"/>
    <w:rsid w:val="004F4332"/>
    <w:rsid w:val="004F4653"/>
    <w:rsid w:val="004F4FCF"/>
    <w:rsid w:val="004F516A"/>
    <w:rsid w:val="004F5AF2"/>
    <w:rsid w:val="004F6B50"/>
    <w:rsid w:val="004F6B69"/>
    <w:rsid w:val="004F6D6A"/>
    <w:rsid w:val="004F7C26"/>
    <w:rsid w:val="005009F3"/>
    <w:rsid w:val="00500F0E"/>
    <w:rsid w:val="00501728"/>
    <w:rsid w:val="00501A1E"/>
    <w:rsid w:val="00501CD2"/>
    <w:rsid w:val="00501D41"/>
    <w:rsid w:val="00501EF9"/>
    <w:rsid w:val="00502515"/>
    <w:rsid w:val="00503EF6"/>
    <w:rsid w:val="00504543"/>
    <w:rsid w:val="00505405"/>
    <w:rsid w:val="00505AE6"/>
    <w:rsid w:val="00506C2F"/>
    <w:rsid w:val="005071E2"/>
    <w:rsid w:val="0050731D"/>
    <w:rsid w:val="00507354"/>
    <w:rsid w:val="00507801"/>
    <w:rsid w:val="00507F83"/>
    <w:rsid w:val="0051083C"/>
    <w:rsid w:val="005115CF"/>
    <w:rsid w:val="005117D5"/>
    <w:rsid w:val="00511985"/>
    <w:rsid w:val="00511B3B"/>
    <w:rsid w:val="00511BBB"/>
    <w:rsid w:val="00514133"/>
    <w:rsid w:val="00514684"/>
    <w:rsid w:val="00514D05"/>
    <w:rsid w:val="00514EDB"/>
    <w:rsid w:val="005151B7"/>
    <w:rsid w:val="005151DD"/>
    <w:rsid w:val="005158EB"/>
    <w:rsid w:val="00515AB5"/>
    <w:rsid w:val="005161C8"/>
    <w:rsid w:val="00517046"/>
    <w:rsid w:val="005203F5"/>
    <w:rsid w:val="0052049C"/>
    <w:rsid w:val="005204E3"/>
    <w:rsid w:val="00521551"/>
    <w:rsid w:val="00521D89"/>
    <w:rsid w:val="005226CB"/>
    <w:rsid w:val="00522BC6"/>
    <w:rsid w:val="00522FDC"/>
    <w:rsid w:val="005252CF"/>
    <w:rsid w:val="00525CB2"/>
    <w:rsid w:val="00526D09"/>
    <w:rsid w:val="00526E5A"/>
    <w:rsid w:val="00526F8D"/>
    <w:rsid w:val="00527808"/>
    <w:rsid w:val="00527999"/>
    <w:rsid w:val="005302EC"/>
    <w:rsid w:val="0053039A"/>
    <w:rsid w:val="00530583"/>
    <w:rsid w:val="00530CBD"/>
    <w:rsid w:val="00531285"/>
    <w:rsid w:val="005319F1"/>
    <w:rsid w:val="00531B73"/>
    <w:rsid w:val="00532659"/>
    <w:rsid w:val="00532775"/>
    <w:rsid w:val="00532AE9"/>
    <w:rsid w:val="00532B75"/>
    <w:rsid w:val="005340C2"/>
    <w:rsid w:val="00534452"/>
    <w:rsid w:val="0053468D"/>
    <w:rsid w:val="0053487F"/>
    <w:rsid w:val="00534AE5"/>
    <w:rsid w:val="005375B3"/>
    <w:rsid w:val="00540102"/>
    <w:rsid w:val="0054119F"/>
    <w:rsid w:val="00541F54"/>
    <w:rsid w:val="00541FD5"/>
    <w:rsid w:val="0054250E"/>
    <w:rsid w:val="0054251B"/>
    <w:rsid w:val="00543331"/>
    <w:rsid w:val="0054366E"/>
    <w:rsid w:val="00544BD7"/>
    <w:rsid w:val="00545C1A"/>
    <w:rsid w:val="00546049"/>
    <w:rsid w:val="005467A8"/>
    <w:rsid w:val="00546DEB"/>
    <w:rsid w:val="00550694"/>
    <w:rsid w:val="00550B7D"/>
    <w:rsid w:val="00550BAE"/>
    <w:rsid w:val="005517C4"/>
    <w:rsid w:val="00551B74"/>
    <w:rsid w:val="005521BA"/>
    <w:rsid w:val="00552513"/>
    <w:rsid w:val="00552673"/>
    <w:rsid w:val="00553723"/>
    <w:rsid w:val="00553746"/>
    <w:rsid w:val="00554329"/>
    <w:rsid w:val="00554673"/>
    <w:rsid w:val="00554F88"/>
    <w:rsid w:val="005550D4"/>
    <w:rsid w:val="00555F5D"/>
    <w:rsid w:val="005561AD"/>
    <w:rsid w:val="005565F0"/>
    <w:rsid w:val="00556EB0"/>
    <w:rsid w:val="00556F4D"/>
    <w:rsid w:val="00557010"/>
    <w:rsid w:val="00557863"/>
    <w:rsid w:val="005609B6"/>
    <w:rsid w:val="005610A3"/>
    <w:rsid w:val="005626BA"/>
    <w:rsid w:val="00562BEC"/>
    <w:rsid w:val="00563A7B"/>
    <w:rsid w:val="005654EC"/>
    <w:rsid w:val="005657FE"/>
    <w:rsid w:val="00566146"/>
    <w:rsid w:val="00566169"/>
    <w:rsid w:val="00566A6B"/>
    <w:rsid w:val="00566AC1"/>
    <w:rsid w:val="00566B42"/>
    <w:rsid w:val="00566B9F"/>
    <w:rsid w:val="00566DBC"/>
    <w:rsid w:val="00567030"/>
    <w:rsid w:val="005670A8"/>
    <w:rsid w:val="00567E03"/>
    <w:rsid w:val="00570065"/>
    <w:rsid w:val="00570109"/>
    <w:rsid w:val="0057012E"/>
    <w:rsid w:val="00570318"/>
    <w:rsid w:val="00570392"/>
    <w:rsid w:val="005726C7"/>
    <w:rsid w:val="005728F8"/>
    <w:rsid w:val="00573D3A"/>
    <w:rsid w:val="00573F54"/>
    <w:rsid w:val="005740E7"/>
    <w:rsid w:val="00574D56"/>
    <w:rsid w:val="00574F1C"/>
    <w:rsid w:val="005752D3"/>
    <w:rsid w:val="0057659F"/>
    <w:rsid w:val="0057715A"/>
    <w:rsid w:val="005778CE"/>
    <w:rsid w:val="00577BA8"/>
    <w:rsid w:val="005809B5"/>
    <w:rsid w:val="00581284"/>
    <w:rsid w:val="0058176D"/>
    <w:rsid w:val="00583A96"/>
    <w:rsid w:val="0058406A"/>
    <w:rsid w:val="0058468C"/>
    <w:rsid w:val="005846D1"/>
    <w:rsid w:val="00585ACD"/>
    <w:rsid w:val="00585CB1"/>
    <w:rsid w:val="00586156"/>
    <w:rsid w:val="0058621C"/>
    <w:rsid w:val="00586A93"/>
    <w:rsid w:val="00586D71"/>
    <w:rsid w:val="00587744"/>
    <w:rsid w:val="00587ACE"/>
    <w:rsid w:val="00587E6C"/>
    <w:rsid w:val="00590DCA"/>
    <w:rsid w:val="0059267A"/>
    <w:rsid w:val="00592AC1"/>
    <w:rsid w:val="00592B5B"/>
    <w:rsid w:val="00592DBA"/>
    <w:rsid w:val="005933F4"/>
    <w:rsid w:val="00593A5B"/>
    <w:rsid w:val="00593F3B"/>
    <w:rsid w:val="0059466E"/>
    <w:rsid w:val="00594AF8"/>
    <w:rsid w:val="00594C71"/>
    <w:rsid w:val="00594CC7"/>
    <w:rsid w:val="00594F87"/>
    <w:rsid w:val="00595A8C"/>
    <w:rsid w:val="00595CD3"/>
    <w:rsid w:val="00595F4F"/>
    <w:rsid w:val="00595FFC"/>
    <w:rsid w:val="00596ADE"/>
    <w:rsid w:val="005973F1"/>
    <w:rsid w:val="005A15D8"/>
    <w:rsid w:val="005A211A"/>
    <w:rsid w:val="005A2303"/>
    <w:rsid w:val="005A28B2"/>
    <w:rsid w:val="005A3471"/>
    <w:rsid w:val="005A37C2"/>
    <w:rsid w:val="005A51D9"/>
    <w:rsid w:val="005A5260"/>
    <w:rsid w:val="005A6B5F"/>
    <w:rsid w:val="005A7869"/>
    <w:rsid w:val="005B1779"/>
    <w:rsid w:val="005B24EB"/>
    <w:rsid w:val="005B25D2"/>
    <w:rsid w:val="005B3B32"/>
    <w:rsid w:val="005B3BAF"/>
    <w:rsid w:val="005B3DBE"/>
    <w:rsid w:val="005B51FE"/>
    <w:rsid w:val="005B5BCF"/>
    <w:rsid w:val="005B5EF0"/>
    <w:rsid w:val="005B611E"/>
    <w:rsid w:val="005B62E8"/>
    <w:rsid w:val="005B6A01"/>
    <w:rsid w:val="005B6CB0"/>
    <w:rsid w:val="005B706B"/>
    <w:rsid w:val="005C00EC"/>
    <w:rsid w:val="005C07CC"/>
    <w:rsid w:val="005C0A5D"/>
    <w:rsid w:val="005C35CB"/>
    <w:rsid w:val="005C42F4"/>
    <w:rsid w:val="005C4895"/>
    <w:rsid w:val="005C4F63"/>
    <w:rsid w:val="005C4FC7"/>
    <w:rsid w:val="005C58B3"/>
    <w:rsid w:val="005C5D19"/>
    <w:rsid w:val="005C66B0"/>
    <w:rsid w:val="005C693B"/>
    <w:rsid w:val="005C7147"/>
    <w:rsid w:val="005C72B6"/>
    <w:rsid w:val="005C78EB"/>
    <w:rsid w:val="005D021E"/>
    <w:rsid w:val="005D029E"/>
    <w:rsid w:val="005D0657"/>
    <w:rsid w:val="005D09A6"/>
    <w:rsid w:val="005D0E76"/>
    <w:rsid w:val="005D25E2"/>
    <w:rsid w:val="005D2993"/>
    <w:rsid w:val="005D3738"/>
    <w:rsid w:val="005D3D90"/>
    <w:rsid w:val="005D4866"/>
    <w:rsid w:val="005D592D"/>
    <w:rsid w:val="005D5A54"/>
    <w:rsid w:val="005D5D50"/>
    <w:rsid w:val="005D61E3"/>
    <w:rsid w:val="005D6834"/>
    <w:rsid w:val="005D6A9B"/>
    <w:rsid w:val="005D72CA"/>
    <w:rsid w:val="005D75D3"/>
    <w:rsid w:val="005D7D34"/>
    <w:rsid w:val="005D7E78"/>
    <w:rsid w:val="005E039F"/>
    <w:rsid w:val="005E06B0"/>
    <w:rsid w:val="005E091B"/>
    <w:rsid w:val="005E2C16"/>
    <w:rsid w:val="005E301C"/>
    <w:rsid w:val="005E3418"/>
    <w:rsid w:val="005E3442"/>
    <w:rsid w:val="005E3E72"/>
    <w:rsid w:val="005E3EF2"/>
    <w:rsid w:val="005E424E"/>
    <w:rsid w:val="005E5618"/>
    <w:rsid w:val="005E59B3"/>
    <w:rsid w:val="005E5F39"/>
    <w:rsid w:val="005E6E6B"/>
    <w:rsid w:val="005E704B"/>
    <w:rsid w:val="005E7523"/>
    <w:rsid w:val="005E75FF"/>
    <w:rsid w:val="005E77CC"/>
    <w:rsid w:val="005E7862"/>
    <w:rsid w:val="005E7AA4"/>
    <w:rsid w:val="005E7ABE"/>
    <w:rsid w:val="005E7DD0"/>
    <w:rsid w:val="005F0097"/>
    <w:rsid w:val="005F10B9"/>
    <w:rsid w:val="005F15BC"/>
    <w:rsid w:val="005F1CEF"/>
    <w:rsid w:val="005F202C"/>
    <w:rsid w:val="005F242F"/>
    <w:rsid w:val="005F2B24"/>
    <w:rsid w:val="005F311D"/>
    <w:rsid w:val="005F34EF"/>
    <w:rsid w:val="005F3E62"/>
    <w:rsid w:val="005F49A4"/>
    <w:rsid w:val="005F5104"/>
    <w:rsid w:val="005F53D4"/>
    <w:rsid w:val="005F5611"/>
    <w:rsid w:val="005F5735"/>
    <w:rsid w:val="005F5B41"/>
    <w:rsid w:val="005F5DD5"/>
    <w:rsid w:val="005F6C37"/>
    <w:rsid w:val="005F7095"/>
    <w:rsid w:val="005F71BB"/>
    <w:rsid w:val="005F7E8D"/>
    <w:rsid w:val="00601241"/>
    <w:rsid w:val="006013AD"/>
    <w:rsid w:val="006017C9"/>
    <w:rsid w:val="00601CC6"/>
    <w:rsid w:val="00603633"/>
    <w:rsid w:val="006036DC"/>
    <w:rsid w:val="00603AF2"/>
    <w:rsid w:val="006043F2"/>
    <w:rsid w:val="00604FAB"/>
    <w:rsid w:val="0060571C"/>
    <w:rsid w:val="00605925"/>
    <w:rsid w:val="00605A91"/>
    <w:rsid w:val="006063E1"/>
    <w:rsid w:val="006071D6"/>
    <w:rsid w:val="006076CA"/>
    <w:rsid w:val="00607953"/>
    <w:rsid w:val="00610F4A"/>
    <w:rsid w:val="00610F92"/>
    <w:rsid w:val="006116E5"/>
    <w:rsid w:val="00611954"/>
    <w:rsid w:val="00611F36"/>
    <w:rsid w:val="00612958"/>
    <w:rsid w:val="00612AD4"/>
    <w:rsid w:val="00612B39"/>
    <w:rsid w:val="00613C28"/>
    <w:rsid w:val="00614030"/>
    <w:rsid w:val="00614276"/>
    <w:rsid w:val="00617255"/>
    <w:rsid w:val="00617693"/>
    <w:rsid w:val="00617C43"/>
    <w:rsid w:val="00620B56"/>
    <w:rsid w:val="00621D19"/>
    <w:rsid w:val="006222BC"/>
    <w:rsid w:val="00622743"/>
    <w:rsid w:val="00623B5C"/>
    <w:rsid w:val="00623F4E"/>
    <w:rsid w:val="006241C9"/>
    <w:rsid w:val="00624534"/>
    <w:rsid w:val="006247FD"/>
    <w:rsid w:val="00624E5A"/>
    <w:rsid w:val="00625BD0"/>
    <w:rsid w:val="00625E3E"/>
    <w:rsid w:val="00626B56"/>
    <w:rsid w:val="00626C31"/>
    <w:rsid w:val="00626E6C"/>
    <w:rsid w:val="00627626"/>
    <w:rsid w:val="00627960"/>
    <w:rsid w:val="00627BC9"/>
    <w:rsid w:val="00627C4D"/>
    <w:rsid w:val="006309E8"/>
    <w:rsid w:val="00630C22"/>
    <w:rsid w:val="006321B4"/>
    <w:rsid w:val="0063434B"/>
    <w:rsid w:val="00634405"/>
    <w:rsid w:val="0063465E"/>
    <w:rsid w:val="00634A87"/>
    <w:rsid w:val="00634BCF"/>
    <w:rsid w:val="006351B0"/>
    <w:rsid w:val="006358F8"/>
    <w:rsid w:val="006367FA"/>
    <w:rsid w:val="00636B63"/>
    <w:rsid w:val="006377BE"/>
    <w:rsid w:val="00637845"/>
    <w:rsid w:val="00640186"/>
    <w:rsid w:val="00640DBD"/>
    <w:rsid w:val="006411C0"/>
    <w:rsid w:val="006414C3"/>
    <w:rsid w:val="00641511"/>
    <w:rsid w:val="00641845"/>
    <w:rsid w:val="00642FB2"/>
    <w:rsid w:val="006431BA"/>
    <w:rsid w:val="006437A4"/>
    <w:rsid w:val="00643A54"/>
    <w:rsid w:val="00643B4F"/>
    <w:rsid w:val="00643C53"/>
    <w:rsid w:val="00643EC6"/>
    <w:rsid w:val="00643F23"/>
    <w:rsid w:val="00643FDD"/>
    <w:rsid w:val="0064424C"/>
    <w:rsid w:val="00644614"/>
    <w:rsid w:val="00644E43"/>
    <w:rsid w:val="006466EC"/>
    <w:rsid w:val="00646AB8"/>
    <w:rsid w:val="00646ED3"/>
    <w:rsid w:val="00647427"/>
    <w:rsid w:val="006474A2"/>
    <w:rsid w:val="0065155E"/>
    <w:rsid w:val="00651711"/>
    <w:rsid w:val="00651F23"/>
    <w:rsid w:val="00652059"/>
    <w:rsid w:val="0065211C"/>
    <w:rsid w:val="006524B3"/>
    <w:rsid w:val="0065259B"/>
    <w:rsid w:val="006527A1"/>
    <w:rsid w:val="00652D9B"/>
    <w:rsid w:val="00652E4D"/>
    <w:rsid w:val="0065353B"/>
    <w:rsid w:val="00653A66"/>
    <w:rsid w:val="00653E6D"/>
    <w:rsid w:val="006540CA"/>
    <w:rsid w:val="00654DFD"/>
    <w:rsid w:val="0065584D"/>
    <w:rsid w:val="006568B0"/>
    <w:rsid w:val="0065690D"/>
    <w:rsid w:val="00656990"/>
    <w:rsid w:val="00656B55"/>
    <w:rsid w:val="00657094"/>
    <w:rsid w:val="00657365"/>
    <w:rsid w:val="006574A2"/>
    <w:rsid w:val="00660B50"/>
    <w:rsid w:val="00661B19"/>
    <w:rsid w:val="00661B34"/>
    <w:rsid w:val="00661BCE"/>
    <w:rsid w:val="006625FD"/>
    <w:rsid w:val="006628DC"/>
    <w:rsid w:val="006629AA"/>
    <w:rsid w:val="006629DC"/>
    <w:rsid w:val="00663631"/>
    <w:rsid w:val="00663E4A"/>
    <w:rsid w:val="006646C5"/>
    <w:rsid w:val="006651F4"/>
    <w:rsid w:val="006651FF"/>
    <w:rsid w:val="006653B5"/>
    <w:rsid w:val="0066547B"/>
    <w:rsid w:val="0066585A"/>
    <w:rsid w:val="00666251"/>
    <w:rsid w:val="00666565"/>
    <w:rsid w:val="006666A8"/>
    <w:rsid w:val="00666950"/>
    <w:rsid w:val="00666CE7"/>
    <w:rsid w:val="00666FAE"/>
    <w:rsid w:val="006672A5"/>
    <w:rsid w:val="006673DE"/>
    <w:rsid w:val="0066778A"/>
    <w:rsid w:val="00667812"/>
    <w:rsid w:val="00670A89"/>
    <w:rsid w:val="00671459"/>
    <w:rsid w:val="006718A7"/>
    <w:rsid w:val="00671A23"/>
    <w:rsid w:val="00671D7F"/>
    <w:rsid w:val="006722BA"/>
    <w:rsid w:val="00672855"/>
    <w:rsid w:val="00672945"/>
    <w:rsid w:val="00672BA4"/>
    <w:rsid w:val="00672FB9"/>
    <w:rsid w:val="00673173"/>
    <w:rsid w:val="00674062"/>
    <w:rsid w:val="006744C7"/>
    <w:rsid w:val="006749DE"/>
    <w:rsid w:val="00675092"/>
    <w:rsid w:val="006750FB"/>
    <w:rsid w:val="006752CE"/>
    <w:rsid w:val="006755A2"/>
    <w:rsid w:val="00675634"/>
    <w:rsid w:val="00676775"/>
    <w:rsid w:val="00676CD0"/>
    <w:rsid w:val="006771EB"/>
    <w:rsid w:val="006774FA"/>
    <w:rsid w:val="0067791A"/>
    <w:rsid w:val="00677A60"/>
    <w:rsid w:val="00680AA0"/>
    <w:rsid w:val="00680C89"/>
    <w:rsid w:val="006814FE"/>
    <w:rsid w:val="006820E1"/>
    <w:rsid w:val="00682D49"/>
    <w:rsid w:val="00683F52"/>
    <w:rsid w:val="00686265"/>
    <w:rsid w:val="00686362"/>
    <w:rsid w:val="00686B1E"/>
    <w:rsid w:val="00686FFB"/>
    <w:rsid w:val="006872D2"/>
    <w:rsid w:val="0068739B"/>
    <w:rsid w:val="006876CE"/>
    <w:rsid w:val="00690240"/>
    <w:rsid w:val="00690880"/>
    <w:rsid w:val="00690B26"/>
    <w:rsid w:val="0069132F"/>
    <w:rsid w:val="00691A83"/>
    <w:rsid w:val="00691C44"/>
    <w:rsid w:val="00692980"/>
    <w:rsid w:val="00693F97"/>
    <w:rsid w:val="006949E2"/>
    <w:rsid w:val="0069546D"/>
    <w:rsid w:val="006970D5"/>
    <w:rsid w:val="006971C0"/>
    <w:rsid w:val="006A02C4"/>
    <w:rsid w:val="006A19C1"/>
    <w:rsid w:val="006A2103"/>
    <w:rsid w:val="006A22A0"/>
    <w:rsid w:val="006A27FF"/>
    <w:rsid w:val="006A2F89"/>
    <w:rsid w:val="006A4A70"/>
    <w:rsid w:val="006A4BBB"/>
    <w:rsid w:val="006A4C72"/>
    <w:rsid w:val="006A54F6"/>
    <w:rsid w:val="006A5BBE"/>
    <w:rsid w:val="006A5FCB"/>
    <w:rsid w:val="006A6DEF"/>
    <w:rsid w:val="006A78D7"/>
    <w:rsid w:val="006B0D03"/>
    <w:rsid w:val="006B1720"/>
    <w:rsid w:val="006B1C31"/>
    <w:rsid w:val="006B25EE"/>
    <w:rsid w:val="006B37AF"/>
    <w:rsid w:val="006B3D90"/>
    <w:rsid w:val="006B3ED6"/>
    <w:rsid w:val="006B43C4"/>
    <w:rsid w:val="006B4BB4"/>
    <w:rsid w:val="006B4CA5"/>
    <w:rsid w:val="006B6D2D"/>
    <w:rsid w:val="006B735E"/>
    <w:rsid w:val="006B776B"/>
    <w:rsid w:val="006B7800"/>
    <w:rsid w:val="006B7E1D"/>
    <w:rsid w:val="006C122B"/>
    <w:rsid w:val="006C138D"/>
    <w:rsid w:val="006C2155"/>
    <w:rsid w:val="006C22E9"/>
    <w:rsid w:val="006C482B"/>
    <w:rsid w:val="006C581F"/>
    <w:rsid w:val="006C5A47"/>
    <w:rsid w:val="006C635C"/>
    <w:rsid w:val="006C7032"/>
    <w:rsid w:val="006C7470"/>
    <w:rsid w:val="006C7944"/>
    <w:rsid w:val="006C7E01"/>
    <w:rsid w:val="006D0521"/>
    <w:rsid w:val="006D08D1"/>
    <w:rsid w:val="006D0985"/>
    <w:rsid w:val="006D108F"/>
    <w:rsid w:val="006D11F5"/>
    <w:rsid w:val="006D1E54"/>
    <w:rsid w:val="006D1EBC"/>
    <w:rsid w:val="006D20CD"/>
    <w:rsid w:val="006D28EE"/>
    <w:rsid w:val="006D2B77"/>
    <w:rsid w:val="006D2C07"/>
    <w:rsid w:val="006D341F"/>
    <w:rsid w:val="006D3655"/>
    <w:rsid w:val="006D392D"/>
    <w:rsid w:val="006D39A5"/>
    <w:rsid w:val="006D4222"/>
    <w:rsid w:val="006D4BA2"/>
    <w:rsid w:val="006D4DEC"/>
    <w:rsid w:val="006D5B48"/>
    <w:rsid w:val="006D6F5B"/>
    <w:rsid w:val="006D78F8"/>
    <w:rsid w:val="006D7B7F"/>
    <w:rsid w:val="006D7C12"/>
    <w:rsid w:val="006E03D1"/>
    <w:rsid w:val="006E0B3C"/>
    <w:rsid w:val="006E1092"/>
    <w:rsid w:val="006E1192"/>
    <w:rsid w:val="006E1AA4"/>
    <w:rsid w:val="006E21A5"/>
    <w:rsid w:val="006E25E8"/>
    <w:rsid w:val="006E3714"/>
    <w:rsid w:val="006E380E"/>
    <w:rsid w:val="006E41B2"/>
    <w:rsid w:val="006E49CA"/>
    <w:rsid w:val="006E4C3E"/>
    <w:rsid w:val="006E5199"/>
    <w:rsid w:val="006E643D"/>
    <w:rsid w:val="006E72F8"/>
    <w:rsid w:val="006F0986"/>
    <w:rsid w:val="006F1A03"/>
    <w:rsid w:val="006F2BBE"/>
    <w:rsid w:val="006F2E9B"/>
    <w:rsid w:val="006F385F"/>
    <w:rsid w:val="006F38F4"/>
    <w:rsid w:val="006F39D3"/>
    <w:rsid w:val="006F4DBE"/>
    <w:rsid w:val="006F54C7"/>
    <w:rsid w:val="006F5556"/>
    <w:rsid w:val="006F62F6"/>
    <w:rsid w:val="006F71B0"/>
    <w:rsid w:val="006F7569"/>
    <w:rsid w:val="006F7DE7"/>
    <w:rsid w:val="00700CBC"/>
    <w:rsid w:val="007012C7"/>
    <w:rsid w:val="007015BD"/>
    <w:rsid w:val="00701B5C"/>
    <w:rsid w:val="007021BB"/>
    <w:rsid w:val="0070262C"/>
    <w:rsid w:val="007035C4"/>
    <w:rsid w:val="007038C3"/>
    <w:rsid w:val="00703D35"/>
    <w:rsid w:val="007046B6"/>
    <w:rsid w:val="00704997"/>
    <w:rsid w:val="00704BE7"/>
    <w:rsid w:val="00705800"/>
    <w:rsid w:val="007058B0"/>
    <w:rsid w:val="007060E3"/>
    <w:rsid w:val="0070652C"/>
    <w:rsid w:val="00706572"/>
    <w:rsid w:val="007067CA"/>
    <w:rsid w:val="00706883"/>
    <w:rsid w:val="00706AA8"/>
    <w:rsid w:val="00707449"/>
    <w:rsid w:val="00707D09"/>
    <w:rsid w:val="007105A5"/>
    <w:rsid w:val="007109DE"/>
    <w:rsid w:val="00710FE6"/>
    <w:rsid w:val="00712579"/>
    <w:rsid w:val="00714344"/>
    <w:rsid w:val="00715495"/>
    <w:rsid w:val="00715497"/>
    <w:rsid w:val="007154FD"/>
    <w:rsid w:val="007156C7"/>
    <w:rsid w:val="0071603F"/>
    <w:rsid w:val="00716D37"/>
    <w:rsid w:val="00717264"/>
    <w:rsid w:val="0072070F"/>
    <w:rsid w:val="00721DB4"/>
    <w:rsid w:val="00721DDD"/>
    <w:rsid w:val="0072278A"/>
    <w:rsid w:val="007234F2"/>
    <w:rsid w:val="00723753"/>
    <w:rsid w:val="00724B46"/>
    <w:rsid w:val="00724ED7"/>
    <w:rsid w:val="00724FDA"/>
    <w:rsid w:val="00725B87"/>
    <w:rsid w:val="00725FC3"/>
    <w:rsid w:val="0072687F"/>
    <w:rsid w:val="00726D9B"/>
    <w:rsid w:val="00727DD5"/>
    <w:rsid w:val="0073024F"/>
    <w:rsid w:val="00730689"/>
    <w:rsid w:val="00730838"/>
    <w:rsid w:val="00730B75"/>
    <w:rsid w:val="00730D4A"/>
    <w:rsid w:val="00731E3C"/>
    <w:rsid w:val="0073242E"/>
    <w:rsid w:val="00733E3A"/>
    <w:rsid w:val="007340C8"/>
    <w:rsid w:val="00734118"/>
    <w:rsid w:val="007345C1"/>
    <w:rsid w:val="0073504A"/>
    <w:rsid w:val="00735295"/>
    <w:rsid w:val="007353DB"/>
    <w:rsid w:val="0073585B"/>
    <w:rsid w:val="00736787"/>
    <w:rsid w:val="00736808"/>
    <w:rsid w:val="00736978"/>
    <w:rsid w:val="0073771A"/>
    <w:rsid w:val="00740331"/>
    <w:rsid w:val="00740CBC"/>
    <w:rsid w:val="00741217"/>
    <w:rsid w:val="00743267"/>
    <w:rsid w:val="0074359F"/>
    <w:rsid w:val="0074372D"/>
    <w:rsid w:val="007439B2"/>
    <w:rsid w:val="00743D01"/>
    <w:rsid w:val="007450B4"/>
    <w:rsid w:val="007458B4"/>
    <w:rsid w:val="00745A13"/>
    <w:rsid w:val="00745C96"/>
    <w:rsid w:val="00745D1B"/>
    <w:rsid w:val="00746C35"/>
    <w:rsid w:val="007501FE"/>
    <w:rsid w:val="007504E7"/>
    <w:rsid w:val="00750826"/>
    <w:rsid w:val="00751050"/>
    <w:rsid w:val="00751531"/>
    <w:rsid w:val="00751703"/>
    <w:rsid w:val="0075183F"/>
    <w:rsid w:val="00752291"/>
    <w:rsid w:val="007525F7"/>
    <w:rsid w:val="00752D0B"/>
    <w:rsid w:val="00752F6C"/>
    <w:rsid w:val="007538F4"/>
    <w:rsid w:val="00753FE2"/>
    <w:rsid w:val="007540DC"/>
    <w:rsid w:val="007542F3"/>
    <w:rsid w:val="007544DD"/>
    <w:rsid w:val="007545FA"/>
    <w:rsid w:val="007547AF"/>
    <w:rsid w:val="007548F8"/>
    <w:rsid w:val="00754A23"/>
    <w:rsid w:val="00755AEF"/>
    <w:rsid w:val="00755BBA"/>
    <w:rsid w:val="00755C12"/>
    <w:rsid w:val="007562E8"/>
    <w:rsid w:val="00757414"/>
    <w:rsid w:val="00760181"/>
    <w:rsid w:val="00760D43"/>
    <w:rsid w:val="00760E1A"/>
    <w:rsid w:val="007610A0"/>
    <w:rsid w:val="007611B3"/>
    <w:rsid w:val="00761624"/>
    <w:rsid w:val="007619EE"/>
    <w:rsid w:val="007627A2"/>
    <w:rsid w:val="00762F42"/>
    <w:rsid w:val="007643C8"/>
    <w:rsid w:val="007648F4"/>
    <w:rsid w:val="00764CC2"/>
    <w:rsid w:val="00764FB8"/>
    <w:rsid w:val="00765367"/>
    <w:rsid w:val="007654D5"/>
    <w:rsid w:val="007663B0"/>
    <w:rsid w:val="00767622"/>
    <w:rsid w:val="00767A88"/>
    <w:rsid w:val="00770E5D"/>
    <w:rsid w:val="00771258"/>
    <w:rsid w:val="007714F7"/>
    <w:rsid w:val="00771619"/>
    <w:rsid w:val="00772FB3"/>
    <w:rsid w:val="007738B0"/>
    <w:rsid w:val="00773A0A"/>
    <w:rsid w:val="007740C0"/>
    <w:rsid w:val="00774ED3"/>
    <w:rsid w:val="00774F01"/>
    <w:rsid w:val="007750F1"/>
    <w:rsid w:val="0077524A"/>
    <w:rsid w:val="00775616"/>
    <w:rsid w:val="00775AD9"/>
    <w:rsid w:val="00775F17"/>
    <w:rsid w:val="00776008"/>
    <w:rsid w:val="00776543"/>
    <w:rsid w:val="00776559"/>
    <w:rsid w:val="00776D45"/>
    <w:rsid w:val="00780639"/>
    <w:rsid w:val="00780D17"/>
    <w:rsid w:val="00780E81"/>
    <w:rsid w:val="00780F59"/>
    <w:rsid w:val="00782220"/>
    <w:rsid w:val="00782872"/>
    <w:rsid w:val="00782B5D"/>
    <w:rsid w:val="00782FD1"/>
    <w:rsid w:val="00783110"/>
    <w:rsid w:val="00783876"/>
    <w:rsid w:val="0078388A"/>
    <w:rsid w:val="00783A23"/>
    <w:rsid w:val="00784AFE"/>
    <w:rsid w:val="00785067"/>
    <w:rsid w:val="0078510D"/>
    <w:rsid w:val="007851FE"/>
    <w:rsid w:val="00785752"/>
    <w:rsid w:val="00786539"/>
    <w:rsid w:val="00787038"/>
    <w:rsid w:val="007875B8"/>
    <w:rsid w:val="00787C48"/>
    <w:rsid w:val="00790E59"/>
    <w:rsid w:val="007918FC"/>
    <w:rsid w:val="00791923"/>
    <w:rsid w:val="00791AC2"/>
    <w:rsid w:val="007924A1"/>
    <w:rsid w:val="00792F2E"/>
    <w:rsid w:val="00793F5D"/>
    <w:rsid w:val="007951B5"/>
    <w:rsid w:val="00795490"/>
    <w:rsid w:val="00795E79"/>
    <w:rsid w:val="00796733"/>
    <w:rsid w:val="00796F1C"/>
    <w:rsid w:val="00797A89"/>
    <w:rsid w:val="007A01FB"/>
    <w:rsid w:val="007A1694"/>
    <w:rsid w:val="007A16D9"/>
    <w:rsid w:val="007A1C64"/>
    <w:rsid w:val="007A1FE0"/>
    <w:rsid w:val="007A2B0B"/>
    <w:rsid w:val="007A3A45"/>
    <w:rsid w:val="007A536A"/>
    <w:rsid w:val="007A6BC5"/>
    <w:rsid w:val="007A77DF"/>
    <w:rsid w:val="007A7DD5"/>
    <w:rsid w:val="007B08A1"/>
    <w:rsid w:val="007B0969"/>
    <w:rsid w:val="007B0D39"/>
    <w:rsid w:val="007B0FD1"/>
    <w:rsid w:val="007B24E8"/>
    <w:rsid w:val="007B2ECD"/>
    <w:rsid w:val="007B387A"/>
    <w:rsid w:val="007B3A5A"/>
    <w:rsid w:val="007B3CF1"/>
    <w:rsid w:val="007B4250"/>
    <w:rsid w:val="007B45BE"/>
    <w:rsid w:val="007B4FE5"/>
    <w:rsid w:val="007B5293"/>
    <w:rsid w:val="007B5615"/>
    <w:rsid w:val="007B60FF"/>
    <w:rsid w:val="007B61A6"/>
    <w:rsid w:val="007B6BBB"/>
    <w:rsid w:val="007B6CFA"/>
    <w:rsid w:val="007B6E7B"/>
    <w:rsid w:val="007B7031"/>
    <w:rsid w:val="007B70D4"/>
    <w:rsid w:val="007C0651"/>
    <w:rsid w:val="007C0EC5"/>
    <w:rsid w:val="007C19BE"/>
    <w:rsid w:val="007C295D"/>
    <w:rsid w:val="007C2FCD"/>
    <w:rsid w:val="007C3381"/>
    <w:rsid w:val="007C342A"/>
    <w:rsid w:val="007C34E5"/>
    <w:rsid w:val="007C42F1"/>
    <w:rsid w:val="007C48A0"/>
    <w:rsid w:val="007C49DB"/>
    <w:rsid w:val="007C4FEB"/>
    <w:rsid w:val="007C5E23"/>
    <w:rsid w:val="007C6406"/>
    <w:rsid w:val="007C7CC1"/>
    <w:rsid w:val="007D0978"/>
    <w:rsid w:val="007D1134"/>
    <w:rsid w:val="007D1218"/>
    <w:rsid w:val="007D14F7"/>
    <w:rsid w:val="007D1FEB"/>
    <w:rsid w:val="007D2226"/>
    <w:rsid w:val="007D230E"/>
    <w:rsid w:val="007D2D49"/>
    <w:rsid w:val="007D2E00"/>
    <w:rsid w:val="007D2E64"/>
    <w:rsid w:val="007D3181"/>
    <w:rsid w:val="007D341D"/>
    <w:rsid w:val="007D3D0A"/>
    <w:rsid w:val="007D3D40"/>
    <w:rsid w:val="007D4E8F"/>
    <w:rsid w:val="007D516D"/>
    <w:rsid w:val="007D53A7"/>
    <w:rsid w:val="007D5C6E"/>
    <w:rsid w:val="007D6B6C"/>
    <w:rsid w:val="007D71C0"/>
    <w:rsid w:val="007D74C9"/>
    <w:rsid w:val="007D7855"/>
    <w:rsid w:val="007D7A52"/>
    <w:rsid w:val="007E13DB"/>
    <w:rsid w:val="007E1627"/>
    <w:rsid w:val="007E1AFE"/>
    <w:rsid w:val="007E2121"/>
    <w:rsid w:val="007E2E3E"/>
    <w:rsid w:val="007E387D"/>
    <w:rsid w:val="007E3EDB"/>
    <w:rsid w:val="007E3EDE"/>
    <w:rsid w:val="007E4539"/>
    <w:rsid w:val="007E483E"/>
    <w:rsid w:val="007E4855"/>
    <w:rsid w:val="007E4C86"/>
    <w:rsid w:val="007E4D4F"/>
    <w:rsid w:val="007E54AF"/>
    <w:rsid w:val="007E5BFE"/>
    <w:rsid w:val="007E64A7"/>
    <w:rsid w:val="007E672F"/>
    <w:rsid w:val="007E69F0"/>
    <w:rsid w:val="007E71BE"/>
    <w:rsid w:val="007E797D"/>
    <w:rsid w:val="007F038A"/>
    <w:rsid w:val="007F0FD8"/>
    <w:rsid w:val="007F1A07"/>
    <w:rsid w:val="007F1C75"/>
    <w:rsid w:val="007F2171"/>
    <w:rsid w:val="007F341A"/>
    <w:rsid w:val="007F372F"/>
    <w:rsid w:val="007F3BF3"/>
    <w:rsid w:val="007F3FEE"/>
    <w:rsid w:val="007F4C7E"/>
    <w:rsid w:val="007F4D93"/>
    <w:rsid w:val="007F59DA"/>
    <w:rsid w:val="007F65B9"/>
    <w:rsid w:val="007F69F2"/>
    <w:rsid w:val="007F7243"/>
    <w:rsid w:val="007F74BF"/>
    <w:rsid w:val="00800D9C"/>
    <w:rsid w:val="00802B6F"/>
    <w:rsid w:val="00802C0B"/>
    <w:rsid w:val="00802E05"/>
    <w:rsid w:val="00803024"/>
    <w:rsid w:val="0080309A"/>
    <w:rsid w:val="00803EEF"/>
    <w:rsid w:val="008045B5"/>
    <w:rsid w:val="00804CDB"/>
    <w:rsid w:val="008051EF"/>
    <w:rsid w:val="008055B0"/>
    <w:rsid w:val="008058AC"/>
    <w:rsid w:val="00805DAB"/>
    <w:rsid w:val="008061B0"/>
    <w:rsid w:val="0080642E"/>
    <w:rsid w:val="0080670A"/>
    <w:rsid w:val="00807651"/>
    <w:rsid w:val="00807763"/>
    <w:rsid w:val="008079D0"/>
    <w:rsid w:val="00807C48"/>
    <w:rsid w:val="0081086B"/>
    <w:rsid w:val="00810C37"/>
    <w:rsid w:val="008110B8"/>
    <w:rsid w:val="0081157C"/>
    <w:rsid w:val="00811A8B"/>
    <w:rsid w:val="00811E12"/>
    <w:rsid w:val="0081225E"/>
    <w:rsid w:val="00812FF6"/>
    <w:rsid w:val="0081409C"/>
    <w:rsid w:val="0081415A"/>
    <w:rsid w:val="00814672"/>
    <w:rsid w:val="00814CFF"/>
    <w:rsid w:val="0081514B"/>
    <w:rsid w:val="00815193"/>
    <w:rsid w:val="00815C9E"/>
    <w:rsid w:val="00815EDF"/>
    <w:rsid w:val="0082091E"/>
    <w:rsid w:val="00820A24"/>
    <w:rsid w:val="00820F95"/>
    <w:rsid w:val="008215D9"/>
    <w:rsid w:val="0082217B"/>
    <w:rsid w:val="008224AB"/>
    <w:rsid w:val="00823944"/>
    <w:rsid w:val="00823AD9"/>
    <w:rsid w:val="00823CA8"/>
    <w:rsid w:val="00823EE4"/>
    <w:rsid w:val="008240C2"/>
    <w:rsid w:val="00825D8A"/>
    <w:rsid w:val="00826973"/>
    <w:rsid w:val="0082732B"/>
    <w:rsid w:val="0082763E"/>
    <w:rsid w:val="008278DC"/>
    <w:rsid w:val="00827C3F"/>
    <w:rsid w:val="00827F15"/>
    <w:rsid w:val="008305AC"/>
    <w:rsid w:val="00830B53"/>
    <w:rsid w:val="008323DC"/>
    <w:rsid w:val="00832421"/>
    <w:rsid w:val="00832826"/>
    <w:rsid w:val="008329F8"/>
    <w:rsid w:val="00832FAD"/>
    <w:rsid w:val="008337BA"/>
    <w:rsid w:val="00833E2D"/>
    <w:rsid w:val="00833EAD"/>
    <w:rsid w:val="00834355"/>
    <w:rsid w:val="00834664"/>
    <w:rsid w:val="008349AD"/>
    <w:rsid w:val="00834C69"/>
    <w:rsid w:val="00834CE0"/>
    <w:rsid w:val="00835165"/>
    <w:rsid w:val="008357E7"/>
    <w:rsid w:val="00835FE3"/>
    <w:rsid w:val="008361D8"/>
    <w:rsid w:val="008363C5"/>
    <w:rsid w:val="00836CC8"/>
    <w:rsid w:val="00837D3A"/>
    <w:rsid w:val="008401BE"/>
    <w:rsid w:val="008410F3"/>
    <w:rsid w:val="00841573"/>
    <w:rsid w:val="008415BF"/>
    <w:rsid w:val="00841F4E"/>
    <w:rsid w:val="00842774"/>
    <w:rsid w:val="00842804"/>
    <w:rsid w:val="00843902"/>
    <w:rsid w:val="0084489A"/>
    <w:rsid w:val="00844D64"/>
    <w:rsid w:val="008455C9"/>
    <w:rsid w:val="0084756A"/>
    <w:rsid w:val="0085051E"/>
    <w:rsid w:val="00850D73"/>
    <w:rsid w:val="008522E5"/>
    <w:rsid w:val="00852396"/>
    <w:rsid w:val="0085254F"/>
    <w:rsid w:val="00852666"/>
    <w:rsid w:val="00852DEC"/>
    <w:rsid w:val="00854CB5"/>
    <w:rsid w:val="00854F11"/>
    <w:rsid w:val="00854F17"/>
    <w:rsid w:val="00855D8B"/>
    <w:rsid w:val="00856A75"/>
    <w:rsid w:val="00856B73"/>
    <w:rsid w:val="00857EC2"/>
    <w:rsid w:val="00860BC2"/>
    <w:rsid w:val="00860C98"/>
    <w:rsid w:val="00861346"/>
    <w:rsid w:val="00861386"/>
    <w:rsid w:val="00861583"/>
    <w:rsid w:val="0086165E"/>
    <w:rsid w:val="0086175A"/>
    <w:rsid w:val="0086199B"/>
    <w:rsid w:val="008637BE"/>
    <w:rsid w:val="00863E75"/>
    <w:rsid w:val="00864145"/>
    <w:rsid w:val="0086463A"/>
    <w:rsid w:val="00864C44"/>
    <w:rsid w:val="00864E56"/>
    <w:rsid w:val="008668A4"/>
    <w:rsid w:val="00866E18"/>
    <w:rsid w:val="00866F26"/>
    <w:rsid w:val="00867146"/>
    <w:rsid w:val="0086767A"/>
    <w:rsid w:val="008707E6"/>
    <w:rsid w:val="0087152F"/>
    <w:rsid w:val="008720FB"/>
    <w:rsid w:val="00872123"/>
    <w:rsid w:val="00872F61"/>
    <w:rsid w:val="00873064"/>
    <w:rsid w:val="00874AD7"/>
    <w:rsid w:val="008763E2"/>
    <w:rsid w:val="00876FCD"/>
    <w:rsid w:val="008774D1"/>
    <w:rsid w:val="008802CA"/>
    <w:rsid w:val="008807AB"/>
    <w:rsid w:val="008809AF"/>
    <w:rsid w:val="00880E20"/>
    <w:rsid w:val="008816AF"/>
    <w:rsid w:val="00881D96"/>
    <w:rsid w:val="0088201F"/>
    <w:rsid w:val="008821B3"/>
    <w:rsid w:val="008831EA"/>
    <w:rsid w:val="0088391B"/>
    <w:rsid w:val="00883E6E"/>
    <w:rsid w:val="008841C6"/>
    <w:rsid w:val="0088557C"/>
    <w:rsid w:val="00885AC6"/>
    <w:rsid w:val="00885BCF"/>
    <w:rsid w:val="008863DC"/>
    <w:rsid w:val="00886554"/>
    <w:rsid w:val="008867E3"/>
    <w:rsid w:val="0088775B"/>
    <w:rsid w:val="00887A1D"/>
    <w:rsid w:val="00890035"/>
    <w:rsid w:val="00890807"/>
    <w:rsid w:val="00890960"/>
    <w:rsid w:val="00890BFA"/>
    <w:rsid w:val="00890F92"/>
    <w:rsid w:val="008919E6"/>
    <w:rsid w:val="00891AD1"/>
    <w:rsid w:val="00892240"/>
    <w:rsid w:val="00892339"/>
    <w:rsid w:val="00892671"/>
    <w:rsid w:val="00892A3E"/>
    <w:rsid w:val="00892BB5"/>
    <w:rsid w:val="00892C7C"/>
    <w:rsid w:val="008942F0"/>
    <w:rsid w:val="00895110"/>
    <w:rsid w:val="008963F4"/>
    <w:rsid w:val="008965A5"/>
    <w:rsid w:val="008969CB"/>
    <w:rsid w:val="00896B51"/>
    <w:rsid w:val="00896F62"/>
    <w:rsid w:val="0089720C"/>
    <w:rsid w:val="00897954"/>
    <w:rsid w:val="008A0781"/>
    <w:rsid w:val="008A0BF2"/>
    <w:rsid w:val="008A0CD0"/>
    <w:rsid w:val="008A1A8D"/>
    <w:rsid w:val="008A1B9B"/>
    <w:rsid w:val="008A2EB4"/>
    <w:rsid w:val="008A3495"/>
    <w:rsid w:val="008A38AD"/>
    <w:rsid w:val="008A3B93"/>
    <w:rsid w:val="008A46CF"/>
    <w:rsid w:val="008A4B02"/>
    <w:rsid w:val="008A6536"/>
    <w:rsid w:val="008A6CA8"/>
    <w:rsid w:val="008A6CBD"/>
    <w:rsid w:val="008A73D8"/>
    <w:rsid w:val="008B088F"/>
    <w:rsid w:val="008B0E6D"/>
    <w:rsid w:val="008B161D"/>
    <w:rsid w:val="008B171E"/>
    <w:rsid w:val="008B1C66"/>
    <w:rsid w:val="008B22BE"/>
    <w:rsid w:val="008B2509"/>
    <w:rsid w:val="008B284D"/>
    <w:rsid w:val="008B28E9"/>
    <w:rsid w:val="008B28FB"/>
    <w:rsid w:val="008B2A55"/>
    <w:rsid w:val="008B339A"/>
    <w:rsid w:val="008B410D"/>
    <w:rsid w:val="008B46B4"/>
    <w:rsid w:val="008B67BA"/>
    <w:rsid w:val="008B6ED7"/>
    <w:rsid w:val="008C0CF9"/>
    <w:rsid w:val="008C1172"/>
    <w:rsid w:val="008C1439"/>
    <w:rsid w:val="008C246D"/>
    <w:rsid w:val="008C25CE"/>
    <w:rsid w:val="008C27FD"/>
    <w:rsid w:val="008C31F2"/>
    <w:rsid w:val="008C35A3"/>
    <w:rsid w:val="008C3C55"/>
    <w:rsid w:val="008C479A"/>
    <w:rsid w:val="008C4AAE"/>
    <w:rsid w:val="008C57C2"/>
    <w:rsid w:val="008C5C50"/>
    <w:rsid w:val="008C5C7B"/>
    <w:rsid w:val="008C601D"/>
    <w:rsid w:val="008C6A4F"/>
    <w:rsid w:val="008C6B8A"/>
    <w:rsid w:val="008C713E"/>
    <w:rsid w:val="008C7540"/>
    <w:rsid w:val="008C79CD"/>
    <w:rsid w:val="008C7BA8"/>
    <w:rsid w:val="008D02C5"/>
    <w:rsid w:val="008D0E2B"/>
    <w:rsid w:val="008D15C2"/>
    <w:rsid w:val="008D1B46"/>
    <w:rsid w:val="008D2709"/>
    <w:rsid w:val="008D287C"/>
    <w:rsid w:val="008D2C46"/>
    <w:rsid w:val="008D3001"/>
    <w:rsid w:val="008D3FB6"/>
    <w:rsid w:val="008D4177"/>
    <w:rsid w:val="008D4B30"/>
    <w:rsid w:val="008D4CE9"/>
    <w:rsid w:val="008D508B"/>
    <w:rsid w:val="008D51C9"/>
    <w:rsid w:val="008D5C2C"/>
    <w:rsid w:val="008D694F"/>
    <w:rsid w:val="008D6D0F"/>
    <w:rsid w:val="008D7829"/>
    <w:rsid w:val="008D785F"/>
    <w:rsid w:val="008D78D1"/>
    <w:rsid w:val="008E0971"/>
    <w:rsid w:val="008E0A70"/>
    <w:rsid w:val="008E0EC4"/>
    <w:rsid w:val="008E11B5"/>
    <w:rsid w:val="008E1269"/>
    <w:rsid w:val="008E12B3"/>
    <w:rsid w:val="008E156B"/>
    <w:rsid w:val="008E1FB1"/>
    <w:rsid w:val="008E20B6"/>
    <w:rsid w:val="008E22FF"/>
    <w:rsid w:val="008E274E"/>
    <w:rsid w:val="008E2759"/>
    <w:rsid w:val="008E2E4F"/>
    <w:rsid w:val="008E308D"/>
    <w:rsid w:val="008E3D3A"/>
    <w:rsid w:val="008E43CC"/>
    <w:rsid w:val="008E459A"/>
    <w:rsid w:val="008E5196"/>
    <w:rsid w:val="008E520E"/>
    <w:rsid w:val="008E55DD"/>
    <w:rsid w:val="008E5C25"/>
    <w:rsid w:val="008E65E5"/>
    <w:rsid w:val="008E6D27"/>
    <w:rsid w:val="008E7661"/>
    <w:rsid w:val="008E7831"/>
    <w:rsid w:val="008E789A"/>
    <w:rsid w:val="008E78F0"/>
    <w:rsid w:val="008E7A07"/>
    <w:rsid w:val="008E7FA6"/>
    <w:rsid w:val="008F000B"/>
    <w:rsid w:val="008F066A"/>
    <w:rsid w:val="008F0B62"/>
    <w:rsid w:val="008F0D2D"/>
    <w:rsid w:val="008F1153"/>
    <w:rsid w:val="008F11D7"/>
    <w:rsid w:val="008F2561"/>
    <w:rsid w:val="008F2A0B"/>
    <w:rsid w:val="008F4E23"/>
    <w:rsid w:val="008F501A"/>
    <w:rsid w:val="008F6B20"/>
    <w:rsid w:val="008F6DBF"/>
    <w:rsid w:val="008F7546"/>
    <w:rsid w:val="008F7DB4"/>
    <w:rsid w:val="008F7F8C"/>
    <w:rsid w:val="009003BB"/>
    <w:rsid w:val="009015AD"/>
    <w:rsid w:val="009016B0"/>
    <w:rsid w:val="009035B2"/>
    <w:rsid w:val="009039D0"/>
    <w:rsid w:val="00903D02"/>
    <w:rsid w:val="00904486"/>
    <w:rsid w:val="00904AA3"/>
    <w:rsid w:val="00904B7E"/>
    <w:rsid w:val="00904C76"/>
    <w:rsid w:val="009056E7"/>
    <w:rsid w:val="00905C86"/>
    <w:rsid w:val="00905D57"/>
    <w:rsid w:val="0090629E"/>
    <w:rsid w:val="0090651B"/>
    <w:rsid w:val="0090654B"/>
    <w:rsid w:val="009068EF"/>
    <w:rsid w:val="009074F2"/>
    <w:rsid w:val="00907D46"/>
    <w:rsid w:val="0091037F"/>
    <w:rsid w:val="00911107"/>
    <w:rsid w:val="00912B20"/>
    <w:rsid w:val="00912D49"/>
    <w:rsid w:val="00912F97"/>
    <w:rsid w:val="0091319B"/>
    <w:rsid w:val="0091412D"/>
    <w:rsid w:val="00914504"/>
    <w:rsid w:val="00914ED2"/>
    <w:rsid w:val="00914EE6"/>
    <w:rsid w:val="009157A4"/>
    <w:rsid w:val="0091637C"/>
    <w:rsid w:val="00916B2A"/>
    <w:rsid w:val="00917309"/>
    <w:rsid w:val="0091788E"/>
    <w:rsid w:val="00917949"/>
    <w:rsid w:val="00917A7F"/>
    <w:rsid w:val="00917CC4"/>
    <w:rsid w:val="009216A8"/>
    <w:rsid w:val="0092181C"/>
    <w:rsid w:val="00921F8C"/>
    <w:rsid w:val="00922125"/>
    <w:rsid w:val="0092227D"/>
    <w:rsid w:val="00922925"/>
    <w:rsid w:val="00922CA5"/>
    <w:rsid w:val="0092305B"/>
    <w:rsid w:val="00923698"/>
    <w:rsid w:val="00923D7C"/>
    <w:rsid w:val="00924B75"/>
    <w:rsid w:val="009250B2"/>
    <w:rsid w:val="009264A7"/>
    <w:rsid w:val="00926A3F"/>
    <w:rsid w:val="00926E46"/>
    <w:rsid w:val="0092746D"/>
    <w:rsid w:val="00930051"/>
    <w:rsid w:val="009301A2"/>
    <w:rsid w:val="00930BC2"/>
    <w:rsid w:val="009311FC"/>
    <w:rsid w:val="009315E3"/>
    <w:rsid w:val="00932120"/>
    <w:rsid w:val="009323B9"/>
    <w:rsid w:val="00932484"/>
    <w:rsid w:val="00932513"/>
    <w:rsid w:val="0093255F"/>
    <w:rsid w:val="0093287D"/>
    <w:rsid w:val="00933BBF"/>
    <w:rsid w:val="00934A35"/>
    <w:rsid w:val="00934BCC"/>
    <w:rsid w:val="00935454"/>
    <w:rsid w:val="00935772"/>
    <w:rsid w:val="00936379"/>
    <w:rsid w:val="00940F0C"/>
    <w:rsid w:val="00941425"/>
    <w:rsid w:val="0094180F"/>
    <w:rsid w:val="009423AC"/>
    <w:rsid w:val="0094291C"/>
    <w:rsid w:val="0094355E"/>
    <w:rsid w:val="00944516"/>
    <w:rsid w:val="009446C0"/>
    <w:rsid w:val="00944C4A"/>
    <w:rsid w:val="00945812"/>
    <w:rsid w:val="0094639F"/>
    <w:rsid w:val="009475A3"/>
    <w:rsid w:val="0094761F"/>
    <w:rsid w:val="00947966"/>
    <w:rsid w:val="00950613"/>
    <w:rsid w:val="00951949"/>
    <w:rsid w:val="00951950"/>
    <w:rsid w:val="00951E9D"/>
    <w:rsid w:val="0095291D"/>
    <w:rsid w:val="0095293D"/>
    <w:rsid w:val="00952A60"/>
    <w:rsid w:val="00952E51"/>
    <w:rsid w:val="00952E96"/>
    <w:rsid w:val="0095301E"/>
    <w:rsid w:val="00953B80"/>
    <w:rsid w:val="00954A7C"/>
    <w:rsid w:val="00955657"/>
    <w:rsid w:val="009600B2"/>
    <w:rsid w:val="009610B2"/>
    <w:rsid w:val="00961786"/>
    <w:rsid w:val="009623E5"/>
    <w:rsid w:val="0096298A"/>
    <w:rsid w:val="0096346F"/>
    <w:rsid w:val="00963AA9"/>
    <w:rsid w:val="00963FC2"/>
    <w:rsid w:val="009644B3"/>
    <w:rsid w:val="00964802"/>
    <w:rsid w:val="009648A7"/>
    <w:rsid w:val="00964C1C"/>
    <w:rsid w:val="009659CA"/>
    <w:rsid w:val="00965CA4"/>
    <w:rsid w:val="00966071"/>
    <w:rsid w:val="0096616C"/>
    <w:rsid w:val="009662FD"/>
    <w:rsid w:val="00966FDB"/>
    <w:rsid w:val="0096729A"/>
    <w:rsid w:val="00967669"/>
    <w:rsid w:val="00967890"/>
    <w:rsid w:val="00967EAB"/>
    <w:rsid w:val="009700A5"/>
    <w:rsid w:val="0097073B"/>
    <w:rsid w:val="00971F8F"/>
    <w:rsid w:val="009727DE"/>
    <w:rsid w:val="00972CAA"/>
    <w:rsid w:val="00972D23"/>
    <w:rsid w:val="009730A0"/>
    <w:rsid w:val="00973283"/>
    <w:rsid w:val="00974AF2"/>
    <w:rsid w:val="00975267"/>
    <w:rsid w:val="00975694"/>
    <w:rsid w:val="009756A4"/>
    <w:rsid w:val="00975947"/>
    <w:rsid w:val="009759C3"/>
    <w:rsid w:val="00975DB5"/>
    <w:rsid w:val="009762B5"/>
    <w:rsid w:val="0097660E"/>
    <w:rsid w:val="00976783"/>
    <w:rsid w:val="00976784"/>
    <w:rsid w:val="009769B9"/>
    <w:rsid w:val="00977083"/>
    <w:rsid w:val="00977D1A"/>
    <w:rsid w:val="00980ACD"/>
    <w:rsid w:val="00981C32"/>
    <w:rsid w:val="00982A49"/>
    <w:rsid w:val="009838AF"/>
    <w:rsid w:val="00983B08"/>
    <w:rsid w:val="0098470A"/>
    <w:rsid w:val="0098584F"/>
    <w:rsid w:val="0098643F"/>
    <w:rsid w:val="00986804"/>
    <w:rsid w:val="00986A01"/>
    <w:rsid w:val="00986E37"/>
    <w:rsid w:val="00986FCD"/>
    <w:rsid w:val="0099073D"/>
    <w:rsid w:val="009907C2"/>
    <w:rsid w:val="00990883"/>
    <w:rsid w:val="00991408"/>
    <w:rsid w:val="009921B7"/>
    <w:rsid w:val="0099286F"/>
    <w:rsid w:val="00992B78"/>
    <w:rsid w:val="00993E37"/>
    <w:rsid w:val="009940EE"/>
    <w:rsid w:val="009943A4"/>
    <w:rsid w:val="009947E7"/>
    <w:rsid w:val="00995067"/>
    <w:rsid w:val="00995194"/>
    <w:rsid w:val="0099633C"/>
    <w:rsid w:val="00997169"/>
    <w:rsid w:val="0099772F"/>
    <w:rsid w:val="00997C1B"/>
    <w:rsid w:val="00997D18"/>
    <w:rsid w:val="00997FBA"/>
    <w:rsid w:val="009A0031"/>
    <w:rsid w:val="009A00BE"/>
    <w:rsid w:val="009A0A2E"/>
    <w:rsid w:val="009A149C"/>
    <w:rsid w:val="009A17B2"/>
    <w:rsid w:val="009A19CD"/>
    <w:rsid w:val="009A1CA4"/>
    <w:rsid w:val="009A2025"/>
    <w:rsid w:val="009A2886"/>
    <w:rsid w:val="009A29CB"/>
    <w:rsid w:val="009A334E"/>
    <w:rsid w:val="009A396A"/>
    <w:rsid w:val="009A44DE"/>
    <w:rsid w:val="009A4556"/>
    <w:rsid w:val="009A4C3A"/>
    <w:rsid w:val="009A56A5"/>
    <w:rsid w:val="009A5F77"/>
    <w:rsid w:val="009A602B"/>
    <w:rsid w:val="009A6AB0"/>
    <w:rsid w:val="009A6D8B"/>
    <w:rsid w:val="009A7615"/>
    <w:rsid w:val="009B02EF"/>
    <w:rsid w:val="009B1127"/>
    <w:rsid w:val="009B15C5"/>
    <w:rsid w:val="009B17F5"/>
    <w:rsid w:val="009B2710"/>
    <w:rsid w:val="009B2F8A"/>
    <w:rsid w:val="009B32B6"/>
    <w:rsid w:val="009B3896"/>
    <w:rsid w:val="009B5169"/>
    <w:rsid w:val="009B647A"/>
    <w:rsid w:val="009B6F34"/>
    <w:rsid w:val="009B75B1"/>
    <w:rsid w:val="009C0349"/>
    <w:rsid w:val="009C040B"/>
    <w:rsid w:val="009C0796"/>
    <w:rsid w:val="009C13C6"/>
    <w:rsid w:val="009C1918"/>
    <w:rsid w:val="009C24C3"/>
    <w:rsid w:val="009C25BB"/>
    <w:rsid w:val="009C25E2"/>
    <w:rsid w:val="009C2B81"/>
    <w:rsid w:val="009C2D62"/>
    <w:rsid w:val="009C3223"/>
    <w:rsid w:val="009C3AAE"/>
    <w:rsid w:val="009C43C8"/>
    <w:rsid w:val="009C491A"/>
    <w:rsid w:val="009C4EC5"/>
    <w:rsid w:val="009C512E"/>
    <w:rsid w:val="009C60C5"/>
    <w:rsid w:val="009C627B"/>
    <w:rsid w:val="009C6944"/>
    <w:rsid w:val="009C6E54"/>
    <w:rsid w:val="009C78E9"/>
    <w:rsid w:val="009C7CA7"/>
    <w:rsid w:val="009D0139"/>
    <w:rsid w:val="009D0295"/>
    <w:rsid w:val="009D0623"/>
    <w:rsid w:val="009D085F"/>
    <w:rsid w:val="009D0E2D"/>
    <w:rsid w:val="009D1093"/>
    <w:rsid w:val="009D13EE"/>
    <w:rsid w:val="009D153C"/>
    <w:rsid w:val="009D29DA"/>
    <w:rsid w:val="009D2C6A"/>
    <w:rsid w:val="009D420F"/>
    <w:rsid w:val="009D4406"/>
    <w:rsid w:val="009D5BA5"/>
    <w:rsid w:val="009D5E9F"/>
    <w:rsid w:val="009D772D"/>
    <w:rsid w:val="009D7734"/>
    <w:rsid w:val="009E016C"/>
    <w:rsid w:val="009E1213"/>
    <w:rsid w:val="009E12C4"/>
    <w:rsid w:val="009E1C70"/>
    <w:rsid w:val="009E25D4"/>
    <w:rsid w:val="009E35B1"/>
    <w:rsid w:val="009E399A"/>
    <w:rsid w:val="009E3ED2"/>
    <w:rsid w:val="009E47F6"/>
    <w:rsid w:val="009E4E14"/>
    <w:rsid w:val="009E4E6A"/>
    <w:rsid w:val="009E4F8E"/>
    <w:rsid w:val="009E4FFD"/>
    <w:rsid w:val="009E61F8"/>
    <w:rsid w:val="009E6672"/>
    <w:rsid w:val="009E6C5F"/>
    <w:rsid w:val="009E7792"/>
    <w:rsid w:val="009E7904"/>
    <w:rsid w:val="009F03A8"/>
    <w:rsid w:val="009F095D"/>
    <w:rsid w:val="009F0BC5"/>
    <w:rsid w:val="009F0D34"/>
    <w:rsid w:val="009F1D78"/>
    <w:rsid w:val="009F1EB0"/>
    <w:rsid w:val="009F231C"/>
    <w:rsid w:val="009F289A"/>
    <w:rsid w:val="009F2EF9"/>
    <w:rsid w:val="009F38C1"/>
    <w:rsid w:val="009F3B63"/>
    <w:rsid w:val="009F5879"/>
    <w:rsid w:val="009F5D17"/>
    <w:rsid w:val="009F6524"/>
    <w:rsid w:val="00A008D5"/>
    <w:rsid w:val="00A00FB7"/>
    <w:rsid w:val="00A01725"/>
    <w:rsid w:val="00A01C25"/>
    <w:rsid w:val="00A02C72"/>
    <w:rsid w:val="00A03125"/>
    <w:rsid w:val="00A0334D"/>
    <w:rsid w:val="00A03D0C"/>
    <w:rsid w:val="00A04554"/>
    <w:rsid w:val="00A04739"/>
    <w:rsid w:val="00A04B35"/>
    <w:rsid w:val="00A04C17"/>
    <w:rsid w:val="00A058E6"/>
    <w:rsid w:val="00A05C88"/>
    <w:rsid w:val="00A062C8"/>
    <w:rsid w:val="00A11087"/>
    <w:rsid w:val="00A1138C"/>
    <w:rsid w:val="00A12429"/>
    <w:rsid w:val="00A13180"/>
    <w:rsid w:val="00A1323D"/>
    <w:rsid w:val="00A135F9"/>
    <w:rsid w:val="00A138EE"/>
    <w:rsid w:val="00A1404F"/>
    <w:rsid w:val="00A144BE"/>
    <w:rsid w:val="00A15260"/>
    <w:rsid w:val="00A15296"/>
    <w:rsid w:val="00A15BEA"/>
    <w:rsid w:val="00A16068"/>
    <w:rsid w:val="00A1626B"/>
    <w:rsid w:val="00A164BB"/>
    <w:rsid w:val="00A16E2B"/>
    <w:rsid w:val="00A17AB6"/>
    <w:rsid w:val="00A17E9F"/>
    <w:rsid w:val="00A20271"/>
    <w:rsid w:val="00A2074E"/>
    <w:rsid w:val="00A20A84"/>
    <w:rsid w:val="00A211F4"/>
    <w:rsid w:val="00A219AB"/>
    <w:rsid w:val="00A21BCC"/>
    <w:rsid w:val="00A22C50"/>
    <w:rsid w:val="00A22E45"/>
    <w:rsid w:val="00A24470"/>
    <w:rsid w:val="00A2498A"/>
    <w:rsid w:val="00A259EE"/>
    <w:rsid w:val="00A27AFF"/>
    <w:rsid w:val="00A30D19"/>
    <w:rsid w:val="00A3107C"/>
    <w:rsid w:val="00A31839"/>
    <w:rsid w:val="00A31FBF"/>
    <w:rsid w:val="00A32521"/>
    <w:rsid w:val="00A32665"/>
    <w:rsid w:val="00A32C2C"/>
    <w:rsid w:val="00A32CB1"/>
    <w:rsid w:val="00A3322F"/>
    <w:rsid w:val="00A3462C"/>
    <w:rsid w:val="00A35307"/>
    <w:rsid w:val="00A37D26"/>
    <w:rsid w:val="00A40148"/>
    <w:rsid w:val="00A402BC"/>
    <w:rsid w:val="00A407C3"/>
    <w:rsid w:val="00A4112A"/>
    <w:rsid w:val="00A41D39"/>
    <w:rsid w:val="00A4292B"/>
    <w:rsid w:val="00A43126"/>
    <w:rsid w:val="00A43DC2"/>
    <w:rsid w:val="00A46B8D"/>
    <w:rsid w:val="00A478F6"/>
    <w:rsid w:val="00A50A5E"/>
    <w:rsid w:val="00A50E0C"/>
    <w:rsid w:val="00A5111F"/>
    <w:rsid w:val="00A51555"/>
    <w:rsid w:val="00A51ED1"/>
    <w:rsid w:val="00A523E7"/>
    <w:rsid w:val="00A52AF5"/>
    <w:rsid w:val="00A52FF6"/>
    <w:rsid w:val="00A534B0"/>
    <w:rsid w:val="00A53785"/>
    <w:rsid w:val="00A5405E"/>
    <w:rsid w:val="00A541EF"/>
    <w:rsid w:val="00A5474B"/>
    <w:rsid w:val="00A55BFC"/>
    <w:rsid w:val="00A567F5"/>
    <w:rsid w:val="00A56C04"/>
    <w:rsid w:val="00A56E75"/>
    <w:rsid w:val="00A56EA1"/>
    <w:rsid w:val="00A57180"/>
    <w:rsid w:val="00A57845"/>
    <w:rsid w:val="00A57B84"/>
    <w:rsid w:val="00A57C69"/>
    <w:rsid w:val="00A57C7A"/>
    <w:rsid w:val="00A60152"/>
    <w:rsid w:val="00A60335"/>
    <w:rsid w:val="00A60533"/>
    <w:rsid w:val="00A61C20"/>
    <w:rsid w:val="00A62556"/>
    <w:rsid w:val="00A62AEA"/>
    <w:rsid w:val="00A62F2E"/>
    <w:rsid w:val="00A63414"/>
    <w:rsid w:val="00A63C39"/>
    <w:rsid w:val="00A643FE"/>
    <w:rsid w:val="00A64805"/>
    <w:rsid w:val="00A64E5C"/>
    <w:rsid w:val="00A652D7"/>
    <w:rsid w:val="00A6574D"/>
    <w:rsid w:val="00A65944"/>
    <w:rsid w:val="00A65D48"/>
    <w:rsid w:val="00A661D9"/>
    <w:rsid w:val="00A6705F"/>
    <w:rsid w:val="00A6717B"/>
    <w:rsid w:val="00A671BA"/>
    <w:rsid w:val="00A7017E"/>
    <w:rsid w:val="00A70D4D"/>
    <w:rsid w:val="00A70ECF"/>
    <w:rsid w:val="00A7263E"/>
    <w:rsid w:val="00A726B7"/>
    <w:rsid w:val="00A73499"/>
    <w:rsid w:val="00A74866"/>
    <w:rsid w:val="00A75061"/>
    <w:rsid w:val="00A75275"/>
    <w:rsid w:val="00A75603"/>
    <w:rsid w:val="00A75A92"/>
    <w:rsid w:val="00A75FE2"/>
    <w:rsid w:val="00A7696E"/>
    <w:rsid w:val="00A76A7C"/>
    <w:rsid w:val="00A7775C"/>
    <w:rsid w:val="00A777AC"/>
    <w:rsid w:val="00A801CD"/>
    <w:rsid w:val="00A80592"/>
    <w:rsid w:val="00A8059D"/>
    <w:rsid w:val="00A81365"/>
    <w:rsid w:val="00A813AE"/>
    <w:rsid w:val="00A81893"/>
    <w:rsid w:val="00A81B13"/>
    <w:rsid w:val="00A81F88"/>
    <w:rsid w:val="00A8274E"/>
    <w:rsid w:val="00A82BC6"/>
    <w:rsid w:val="00A82D96"/>
    <w:rsid w:val="00A8387A"/>
    <w:rsid w:val="00A839DD"/>
    <w:rsid w:val="00A83B96"/>
    <w:rsid w:val="00A83C83"/>
    <w:rsid w:val="00A83FD3"/>
    <w:rsid w:val="00A85157"/>
    <w:rsid w:val="00A85234"/>
    <w:rsid w:val="00A86577"/>
    <w:rsid w:val="00A86898"/>
    <w:rsid w:val="00A878D0"/>
    <w:rsid w:val="00A87A11"/>
    <w:rsid w:val="00A87FF0"/>
    <w:rsid w:val="00A90BF4"/>
    <w:rsid w:val="00A90CFE"/>
    <w:rsid w:val="00A9136A"/>
    <w:rsid w:val="00A92378"/>
    <w:rsid w:val="00A92607"/>
    <w:rsid w:val="00A92C5E"/>
    <w:rsid w:val="00A92E03"/>
    <w:rsid w:val="00A93784"/>
    <w:rsid w:val="00A94789"/>
    <w:rsid w:val="00A94D18"/>
    <w:rsid w:val="00A957BC"/>
    <w:rsid w:val="00A95AF3"/>
    <w:rsid w:val="00A9665B"/>
    <w:rsid w:val="00A968AE"/>
    <w:rsid w:val="00A96C96"/>
    <w:rsid w:val="00A97056"/>
    <w:rsid w:val="00A9723C"/>
    <w:rsid w:val="00AA00F7"/>
    <w:rsid w:val="00AA0384"/>
    <w:rsid w:val="00AA05B4"/>
    <w:rsid w:val="00AA08C8"/>
    <w:rsid w:val="00AA1612"/>
    <w:rsid w:val="00AA17E4"/>
    <w:rsid w:val="00AA1BA3"/>
    <w:rsid w:val="00AA2BDE"/>
    <w:rsid w:val="00AA2D75"/>
    <w:rsid w:val="00AA3045"/>
    <w:rsid w:val="00AA31E2"/>
    <w:rsid w:val="00AA35EA"/>
    <w:rsid w:val="00AA39B6"/>
    <w:rsid w:val="00AA47CA"/>
    <w:rsid w:val="00AA4B16"/>
    <w:rsid w:val="00AA5FA5"/>
    <w:rsid w:val="00AA77CA"/>
    <w:rsid w:val="00AB0046"/>
    <w:rsid w:val="00AB0CA2"/>
    <w:rsid w:val="00AB12B8"/>
    <w:rsid w:val="00AB18BC"/>
    <w:rsid w:val="00AB344C"/>
    <w:rsid w:val="00AB3EAD"/>
    <w:rsid w:val="00AB452D"/>
    <w:rsid w:val="00AB4842"/>
    <w:rsid w:val="00AB4E2C"/>
    <w:rsid w:val="00AB50F8"/>
    <w:rsid w:val="00AB587A"/>
    <w:rsid w:val="00AB6350"/>
    <w:rsid w:val="00AB641B"/>
    <w:rsid w:val="00AB651D"/>
    <w:rsid w:val="00AC068A"/>
    <w:rsid w:val="00AC0DEA"/>
    <w:rsid w:val="00AC0DEB"/>
    <w:rsid w:val="00AC1250"/>
    <w:rsid w:val="00AC1DC0"/>
    <w:rsid w:val="00AC1E96"/>
    <w:rsid w:val="00AC21E1"/>
    <w:rsid w:val="00AC243D"/>
    <w:rsid w:val="00AC3426"/>
    <w:rsid w:val="00AC3552"/>
    <w:rsid w:val="00AC3AC6"/>
    <w:rsid w:val="00AC3CD7"/>
    <w:rsid w:val="00AC3F14"/>
    <w:rsid w:val="00AC4040"/>
    <w:rsid w:val="00AC52E3"/>
    <w:rsid w:val="00AC541E"/>
    <w:rsid w:val="00AC5BD1"/>
    <w:rsid w:val="00AC5C86"/>
    <w:rsid w:val="00AC5CC7"/>
    <w:rsid w:val="00AC6776"/>
    <w:rsid w:val="00AC6820"/>
    <w:rsid w:val="00AC695C"/>
    <w:rsid w:val="00AC6BE4"/>
    <w:rsid w:val="00AC6E84"/>
    <w:rsid w:val="00AC731F"/>
    <w:rsid w:val="00AC7874"/>
    <w:rsid w:val="00AD0F3D"/>
    <w:rsid w:val="00AD133F"/>
    <w:rsid w:val="00AD1507"/>
    <w:rsid w:val="00AD18C5"/>
    <w:rsid w:val="00AD1F84"/>
    <w:rsid w:val="00AD2095"/>
    <w:rsid w:val="00AD2B8D"/>
    <w:rsid w:val="00AD2C4B"/>
    <w:rsid w:val="00AD2F51"/>
    <w:rsid w:val="00AD3351"/>
    <w:rsid w:val="00AD3576"/>
    <w:rsid w:val="00AD3FF7"/>
    <w:rsid w:val="00AD467F"/>
    <w:rsid w:val="00AD4B31"/>
    <w:rsid w:val="00AD53A3"/>
    <w:rsid w:val="00AD5590"/>
    <w:rsid w:val="00AD574F"/>
    <w:rsid w:val="00AD5C49"/>
    <w:rsid w:val="00AD6507"/>
    <w:rsid w:val="00AD69F5"/>
    <w:rsid w:val="00AD6D14"/>
    <w:rsid w:val="00AD6F61"/>
    <w:rsid w:val="00AD74DE"/>
    <w:rsid w:val="00AE08B8"/>
    <w:rsid w:val="00AE0C1D"/>
    <w:rsid w:val="00AE14E3"/>
    <w:rsid w:val="00AE1FC3"/>
    <w:rsid w:val="00AE2920"/>
    <w:rsid w:val="00AE33CE"/>
    <w:rsid w:val="00AE3AFE"/>
    <w:rsid w:val="00AE3BEB"/>
    <w:rsid w:val="00AE3D16"/>
    <w:rsid w:val="00AE3F3E"/>
    <w:rsid w:val="00AE4BFF"/>
    <w:rsid w:val="00AE5652"/>
    <w:rsid w:val="00AE6260"/>
    <w:rsid w:val="00AE64FC"/>
    <w:rsid w:val="00AE6EF4"/>
    <w:rsid w:val="00AE7282"/>
    <w:rsid w:val="00AE7AC8"/>
    <w:rsid w:val="00AF0257"/>
    <w:rsid w:val="00AF0773"/>
    <w:rsid w:val="00AF0F75"/>
    <w:rsid w:val="00AF2090"/>
    <w:rsid w:val="00AF3B5A"/>
    <w:rsid w:val="00AF418B"/>
    <w:rsid w:val="00AF448C"/>
    <w:rsid w:val="00AF5AF4"/>
    <w:rsid w:val="00AF5E6B"/>
    <w:rsid w:val="00AF619C"/>
    <w:rsid w:val="00AF6DAA"/>
    <w:rsid w:val="00AF716A"/>
    <w:rsid w:val="00AF756F"/>
    <w:rsid w:val="00AF7859"/>
    <w:rsid w:val="00B007F5"/>
    <w:rsid w:val="00B0165C"/>
    <w:rsid w:val="00B01CA4"/>
    <w:rsid w:val="00B020E3"/>
    <w:rsid w:val="00B0239B"/>
    <w:rsid w:val="00B02B98"/>
    <w:rsid w:val="00B03799"/>
    <w:rsid w:val="00B03980"/>
    <w:rsid w:val="00B03BB0"/>
    <w:rsid w:val="00B04107"/>
    <w:rsid w:val="00B04255"/>
    <w:rsid w:val="00B04BF9"/>
    <w:rsid w:val="00B05906"/>
    <w:rsid w:val="00B05D24"/>
    <w:rsid w:val="00B06CBB"/>
    <w:rsid w:val="00B070E1"/>
    <w:rsid w:val="00B071FF"/>
    <w:rsid w:val="00B07B12"/>
    <w:rsid w:val="00B10134"/>
    <w:rsid w:val="00B11B89"/>
    <w:rsid w:val="00B12F02"/>
    <w:rsid w:val="00B13242"/>
    <w:rsid w:val="00B133C4"/>
    <w:rsid w:val="00B14009"/>
    <w:rsid w:val="00B140F1"/>
    <w:rsid w:val="00B14249"/>
    <w:rsid w:val="00B14507"/>
    <w:rsid w:val="00B14557"/>
    <w:rsid w:val="00B14EC1"/>
    <w:rsid w:val="00B15210"/>
    <w:rsid w:val="00B15616"/>
    <w:rsid w:val="00B1592A"/>
    <w:rsid w:val="00B15D31"/>
    <w:rsid w:val="00B160D5"/>
    <w:rsid w:val="00B1685E"/>
    <w:rsid w:val="00B1712B"/>
    <w:rsid w:val="00B17808"/>
    <w:rsid w:val="00B17ACB"/>
    <w:rsid w:val="00B17C46"/>
    <w:rsid w:val="00B207F6"/>
    <w:rsid w:val="00B20C6F"/>
    <w:rsid w:val="00B20E82"/>
    <w:rsid w:val="00B210C2"/>
    <w:rsid w:val="00B214FC"/>
    <w:rsid w:val="00B217E3"/>
    <w:rsid w:val="00B22047"/>
    <w:rsid w:val="00B2208D"/>
    <w:rsid w:val="00B222DE"/>
    <w:rsid w:val="00B224C4"/>
    <w:rsid w:val="00B2275C"/>
    <w:rsid w:val="00B23307"/>
    <w:rsid w:val="00B23AE8"/>
    <w:rsid w:val="00B23C39"/>
    <w:rsid w:val="00B2417B"/>
    <w:rsid w:val="00B24D7D"/>
    <w:rsid w:val="00B2547C"/>
    <w:rsid w:val="00B254D9"/>
    <w:rsid w:val="00B25A55"/>
    <w:rsid w:val="00B2630A"/>
    <w:rsid w:val="00B26979"/>
    <w:rsid w:val="00B26DC6"/>
    <w:rsid w:val="00B26FF2"/>
    <w:rsid w:val="00B2706B"/>
    <w:rsid w:val="00B27975"/>
    <w:rsid w:val="00B27CE6"/>
    <w:rsid w:val="00B314A9"/>
    <w:rsid w:val="00B33CA0"/>
    <w:rsid w:val="00B34278"/>
    <w:rsid w:val="00B34F3C"/>
    <w:rsid w:val="00B35E22"/>
    <w:rsid w:val="00B35E65"/>
    <w:rsid w:val="00B36890"/>
    <w:rsid w:val="00B36A63"/>
    <w:rsid w:val="00B3708A"/>
    <w:rsid w:val="00B40010"/>
    <w:rsid w:val="00B404CB"/>
    <w:rsid w:val="00B4115C"/>
    <w:rsid w:val="00B41DBC"/>
    <w:rsid w:val="00B4216D"/>
    <w:rsid w:val="00B42226"/>
    <w:rsid w:val="00B42D4D"/>
    <w:rsid w:val="00B42DD4"/>
    <w:rsid w:val="00B43263"/>
    <w:rsid w:val="00B435C2"/>
    <w:rsid w:val="00B4364F"/>
    <w:rsid w:val="00B43B78"/>
    <w:rsid w:val="00B43DFF"/>
    <w:rsid w:val="00B43E5C"/>
    <w:rsid w:val="00B441BC"/>
    <w:rsid w:val="00B44785"/>
    <w:rsid w:val="00B44DE2"/>
    <w:rsid w:val="00B466CE"/>
    <w:rsid w:val="00B46AAA"/>
    <w:rsid w:val="00B46B0C"/>
    <w:rsid w:val="00B46C03"/>
    <w:rsid w:val="00B471DD"/>
    <w:rsid w:val="00B47DBC"/>
    <w:rsid w:val="00B5075C"/>
    <w:rsid w:val="00B5130C"/>
    <w:rsid w:val="00B51601"/>
    <w:rsid w:val="00B524F9"/>
    <w:rsid w:val="00B52FCD"/>
    <w:rsid w:val="00B5399E"/>
    <w:rsid w:val="00B54AD2"/>
    <w:rsid w:val="00B551F3"/>
    <w:rsid w:val="00B5540B"/>
    <w:rsid w:val="00B559F5"/>
    <w:rsid w:val="00B56CC6"/>
    <w:rsid w:val="00B56F03"/>
    <w:rsid w:val="00B57B39"/>
    <w:rsid w:val="00B57B58"/>
    <w:rsid w:val="00B6033C"/>
    <w:rsid w:val="00B60FA9"/>
    <w:rsid w:val="00B61719"/>
    <w:rsid w:val="00B61880"/>
    <w:rsid w:val="00B626B9"/>
    <w:rsid w:val="00B62A4A"/>
    <w:rsid w:val="00B62CE7"/>
    <w:rsid w:val="00B62E9B"/>
    <w:rsid w:val="00B63828"/>
    <w:rsid w:val="00B638BF"/>
    <w:rsid w:val="00B6432F"/>
    <w:rsid w:val="00B651BC"/>
    <w:rsid w:val="00B65272"/>
    <w:rsid w:val="00B652A2"/>
    <w:rsid w:val="00B65D95"/>
    <w:rsid w:val="00B65DB8"/>
    <w:rsid w:val="00B6684E"/>
    <w:rsid w:val="00B66C37"/>
    <w:rsid w:val="00B66F97"/>
    <w:rsid w:val="00B67285"/>
    <w:rsid w:val="00B704F6"/>
    <w:rsid w:val="00B7100B"/>
    <w:rsid w:val="00B712B6"/>
    <w:rsid w:val="00B71E93"/>
    <w:rsid w:val="00B7335C"/>
    <w:rsid w:val="00B73813"/>
    <w:rsid w:val="00B738D7"/>
    <w:rsid w:val="00B73B79"/>
    <w:rsid w:val="00B741D6"/>
    <w:rsid w:val="00B748E3"/>
    <w:rsid w:val="00B75886"/>
    <w:rsid w:val="00B76D41"/>
    <w:rsid w:val="00B77DBD"/>
    <w:rsid w:val="00B77FF2"/>
    <w:rsid w:val="00B8023D"/>
    <w:rsid w:val="00B80DB5"/>
    <w:rsid w:val="00B8166E"/>
    <w:rsid w:val="00B818BB"/>
    <w:rsid w:val="00B81FE9"/>
    <w:rsid w:val="00B8223B"/>
    <w:rsid w:val="00B822B8"/>
    <w:rsid w:val="00B82689"/>
    <w:rsid w:val="00B82C5B"/>
    <w:rsid w:val="00B8337A"/>
    <w:rsid w:val="00B833BF"/>
    <w:rsid w:val="00B83EEE"/>
    <w:rsid w:val="00B83F75"/>
    <w:rsid w:val="00B842A8"/>
    <w:rsid w:val="00B84B19"/>
    <w:rsid w:val="00B850BD"/>
    <w:rsid w:val="00B86E92"/>
    <w:rsid w:val="00B87AA1"/>
    <w:rsid w:val="00B87D73"/>
    <w:rsid w:val="00B91C24"/>
    <w:rsid w:val="00B926A8"/>
    <w:rsid w:val="00B92AE8"/>
    <w:rsid w:val="00B93516"/>
    <w:rsid w:val="00B93A03"/>
    <w:rsid w:val="00B943AA"/>
    <w:rsid w:val="00B951CF"/>
    <w:rsid w:val="00B95228"/>
    <w:rsid w:val="00B9522B"/>
    <w:rsid w:val="00B955B4"/>
    <w:rsid w:val="00B9706C"/>
    <w:rsid w:val="00B97369"/>
    <w:rsid w:val="00B9747D"/>
    <w:rsid w:val="00BA14BA"/>
    <w:rsid w:val="00BA29B6"/>
    <w:rsid w:val="00BA2ECA"/>
    <w:rsid w:val="00BA352F"/>
    <w:rsid w:val="00BA35A9"/>
    <w:rsid w:val="00BA39A7"/>
    <w:rsid w:val="00BA3F7A"/>
    <w:rsid w:val="00BA55FB"/>
    <w:rsid w:val="00BA5CEA"/>
    <w:rsid w:val="00BA6616"/>
    <w:rsid w:val="00BA7198"/>
    <w:rsid w:val="00BA7D34"/>
    <w:rsid w:val="00BB1948"/>
    <w:rsid w:val="00BB2A03"/>
    <w:rsid w:val="00BB2A11"/>
    <w:rsid w:val="00BB3F8E"/>
    <w:rsid w:val="00BB517B"/>
    <w:rsid w:val="00BB615A"/>
    <w:rsid w:val="00BB617B"/>
    <w:rsid w:val="00BB6224"/>
    <w:rsid w:val="00BB6591"/>
    <w:rsid w:val="00BB6F55"/>
    <w:rsid w:val="00BB758A"/>
    <w:rsid w:val="00BB75DA"/>
    <w:rsid w:val="00BB7B18"/>
    <w:rsid w:val="00BB7B1E"/>
    <w:rsid w:val="00BC02C9"/>
    <w:rsid w:val="00BC0699"/>
    <w:rsid w:val="00BC0A7B"/>
    <w:rsid w:val="00BC104A"/>
    <w:rsid w:val="00BC13D2"/>
    <w:rsid w:val="00BC1657"/>
    <w:rsid w:val="00BC2465"/>
    <w:rsid w:val="00BC3104"/>
    <w:rsid w:val="00BC3192"/>
    <w:rsid w:val="00BC355D"/>
    <w:rsid w:val="00BC36E3"/>
    <w:rsid w:val="00BC4307"/>
    <w:rsid w:val="00BC5F5E"/>
    <w:rsid w:val="00BC6380"/>
    <w:rsid w:val="00BC63B1"/>
    <w:rsid w:val="00BC647C"/>
    <w:rsid w:val="00BC66E1"/>
    <w:rsid w:val="00BC7557"/>
    <w:rsid w:val="00BD016E"/>
    <w:rsid w:val="00BD0443"/>
    <w:rsid w:val="00BD1353"/>
    <w:rsid w:val="00BD16F1"/>
    <w:rsid w:val="00BD2513"/>
    <w:rsid w:val="00BD2778"/>
    <w:rsid w:val="00BD2AC6"/>
    <w:rsid w:val="00BD3354"/>
    <w:rsid w:val="00BD3378"/>
    <w:rsid w:val="00BD342E"/>
    <w:rsid w:val="00BD3C42"/>
    <w:rsid w:val="00BD3C7B"/>
    <w:rsid w:val="00BD4C9D"/>
    <w:rsid w:val="00BD5C3F"/>
    <w:rsid w:val="00BD67CA"/>
    <w:rsid w:val="00BD6AD2"/>
    <w:rsid w:val="00BD747D"/>
    <w:rsid w:val="00BD7A95"/>
    <w:rsid w:val="00BD7CB2"/>
    <w:rsid w:val="00BE0360"/>
    <w:rsid w:val="00BE073F"/>
    <w:rsid w:val="00BE0B51"/>
    <w:rsid w:val="00BE0C58"/>
    <w:rsid w:val="00BE1234"/>
    <w:rsid w:val="00BE17B5"/>
    <w:rsid w:val="00BE18E0"/>
    <w:rsid w:val="00BE1D25"/>
    <w:rsid w:val="00BE21D0"/>
    <w:rsid w:val="00BE3F45"/>
    <w:rsid w:val="00BE402B"/>
    <w:rsid w:val="00BE422F"/>
    <w:rsid w:val="00BE4732"/>
    <w:rsid w:val="00BE48D1"/>
    <w:rsid w:val="00BE5BA1"/>
    <w:rsid w:val="00BE5DA6"/>
    <w:rsid w:val="00BE5E62"/>
    <w:rsid w:val="00BE61B0"/>
    <w:rsid w:val="00BE6700"/>
    <w:rsid w:val="00BE7452"/>
    <w:rsid w:val="00BE78C2"/>
    <w:rsid w:val="00BF00A6"/>
    <w:rsid w:val="00BF083E"/>
    <w:rsid w:val="00BF0DAF"/>
    <w:rsid w:val="00BF1330"/>
    <w:rsid w:val="00BF1807"/>
    <w:rsid w:val="00BF23BC"/>
    <w:rsid w:val="00BF24A8"/>
    <w:rsid w:val="00BF2C6F"/>
    <w:rsid w:val="00BF2EF1"/>
    <w:rsid w:val="00BF30D8"/>
    <w:rsid w:val="00BF420B"/>
    <w:rsid w:val="00BF4608"/>
    <w:rsid w:val="00BF4869"/>
    <w:rsid w:val="00BF489A"/>
    <w:rsid w:val="00BF4BAE"/>
    <w:rsid w:val="00BF51EF"/>
    <w:rsid w:val="00BF6CA6"/>
    <w:rsid w:val="00C00854"/>
    <w:rsid w:val="00C00E6B"/>
    <w:rsid w:val="00C00F49"/>
    <w:rsid w:val="00C016EC"/>
    <w:rsid w:val="00C0180F"/>
    <w:rsid w:val="00C018F0"/>
    <w:rsid w:val="00C0233F"/>
    <w:rsid w:val="00C02690"/>
    <w:rsid w:val="00C026EC"/>
    <w:rsid w:val="00C028A1"/>
    <w:rsid w:val="00C0310E"/>
    <w:rsid w:val="00C03A54"/>
    <w:rsid w:val="00C04459"/>
    <w:rsid w:val="00C04AD2"/>
    <w:rsid w:val="00C052BB"/>
    <w:rsid w:val="00C05715"/>
    <w:rsid w:val="00C05888"/>
    <w:rsid w:val="00C05F09"/>
    <w:rsid w:val="00C06411"/>
    <w:rsid w:val="00C07B8D"/>
    <w:rsid w:val="00C07F12"/>
    <w:rsid w:val="00C10506"/>
    <w:rsid w:val="00C10627"/>
    <w:rsid w:val="00C10895"/>
    <w:rsid w:val="00C111EA"/>
    <w:rsid w:val="00C13CFB"/>
    <w:rsid w:val="00C13D5C"/>
    <w:rsid w:val="00C13DE2"/>
    <w:rsid w:val="00C14112"/>
    <w:rsid w:val="00C148BB"/>
    <w:rsid w:val="00C14B65"/>
    <w:rsid w:val="00C155E0"/>
    <w:rsid w:val="00C15CCF"/>
    <w:rsid w:val="00C16000"/>
    <w:rsid w:val="00C172B9"/>
    <w:rsid w:val="00C172C2"/>
    <w:rsid w:val="00C203A9"/>
    <w:rsid w:val="00C205B8"/>
    <w:rsid w:val="00C20E20"/>
    <w:rsid w:val="00C215DE"/>
    <w:rsid w:val="00C2196D"/>
    <w:rsid w:val="00C22566"/>
    <w:rsid w:val="00C22722"/>
    <w:rsid w:val="00C23365"/>
    <w:rsid w:val="00C23740"/>
    <w:rsid w:val="00C23E41"/>
    <w:rsid w:val="00C244AD"/>
    <w:rsid w:val="00C246E4"/>
    <w:rsid w:val="00C249C6"/>
    <w:rsid w:val="00C25369"/>
    <w:rsid w:val="00C26073"/>
    <w:rsid w:val="00C27598"/>
    <w:rsid w:val="00C306EC"/>
    <w:rsid w:val="00C312BF"/>
    <w:rsid w:val="00C32246"/>
    <w:rsid w:val="00C32E75"/>
    <w:rsid w:val="00C33C4C"/>
    <w:rsid w:val="00C33DE0"/>
    <w:rsid w:val="00C340AA"/>
    <w:rsid w:val="00C343B6"/>
    <w:rsid w:val="00C34405"/>
    <w:rsid w:val="00C35187"/>
    <w:rsid w:val="00C353C6"/>
    <w:rsid w:val="00C35495"/>
    <w:rsid w:val="00C3589C"/>
    <w:rsid w:val="00C35977"/>
    <w:rsid w:val="00C36960"/>
    <w:rsid w:val="00C37992"/>
    <w:rsid w:val="00C400B7"/>
    <w:rsid w:val="00C40562"/>
    <w:rsid w:val="00C407EF"/>
    <w:rsid w:val="00C41202"/>
    <w:rsid w:val="00C42298"/>
    <w:rsid w:val="00C422A2"/>
    <w:rsid w:val="00C42EC2"/>
    <w:rsid w:val="00C43FD4"/>
    <w:rsid w:val="00C440E8"/>
    <w:rsid w:val="00C4424E"/>
    <w:rsid w:val="00C44BCD"/>
    <w:rsid w:val="00C44F01"/>
    <w:rsid w:val="00C46457"/>
    <w:rsid w:val="00C466B4"/>
    <w:rsid w:val="00C46A42"/>
    <w:rsid w:val="00C471A2"/>
    <w:rsid w:val="00C5041E"/>
    <w:rsid w:val="00C5089A"/>
    <w:rsid w:val="00C50E89"/>
    <w:rsid w:val="00C51C75"/>
    <w:rsid w:val="00C53208"/>
    <w:rsid w:val="00C53976"/>
    <w:rsid w:val="00C53BEA"/>
    <w:rsid w:val="00C54612"/>
    <w:rsid w:val="00C55436"/>
    <w:rsid w:val="00C55B03"/>
    <w:rsid w:val="00C56FC6"/>
    <w:rsid w:val="00C57BA8"/>
    <w:rsid w:val="00C57E87"/>
    <w:rsid w:val="00C606CF"/>
    <w:rsid w:val="00C60AC0"/>
    <w:rsid w:val="00C60F10"/>
    <w:rsid w:val="00C61577"/>
    <w:rsid w:val="00C6261B"/>
    <w:rsid w:val="00C62A35"/>
    <w:rsid w:val="00C63AEB"/>
    <w:rsid w:val="00C64199"/>
    <w:rsid w:val="00C65648"/>
    <w:rsid w:val="00C65D15"/>
    <w:rsid w:val="00C669FA"/>
    <w:rsid w:val="00C670C9"/>
    <w:rsid w:val="00C672A0"/>
    <w:rsid w:val="00C67882"/>
    <w:rsid w:val="00C678B4"/>
    <w:rsid w:val="00C67BF3"/>
    <w:rsid w:val="00C67DAD"/>
    <w:rsid w:val="00C67F1E"/>
    <w:rsid w:val="00C67F36"/>
    <w:rsid w:val="00C70274"/>
    <w:rsid w:val="00C7084B"/>
    <w:rsid w:val="00C72025"/>
    <w:rsid w:val="00C72D87"/>
    <w:rsid w:val="00C73550"/>
    <w:rsid w:val="00C73651"/>
    <w:rsid w:val="00C73EA4"/>
    <w:rsid w:val="00C7405D"/>
    <w:rsid w:val="00C74F83"/>
    <w:rsid w:val="00C75695"/>
    <w:rsid w:val="00C760DD"/>
    <w:rsid w:val="00C76215"/>
    <w:rsid w:val="00C76694"/>
    <w:rsid w:val="00C77A20"/>
    <w:rsid w:val="00C77A25"/>
    <w:rsid w:val="00C81B21"/>
    <w:rsid w:val="00C825D8"/>
    <w:rsid w:val="00C8263B"/>
    <w:rsid w:val="00C830B5"/>
    <w:rsid w:val="00C83F7C"/>
    <w:rsid w:val="00C83F86"/>
    <w:rsid w:val="00C840F4"/>
    <w:rsid w:val="00C846E8"/>
    <w:rsid w:val="00C84739"/>
    <w:rsid w:val="00C85053"/>
    <w:rsid w:val="00C85663"/>
    <w:rsid w:val="00C86438"/>
    <w:rsid w:val="00C86795"/>
    <w:rsid w:val="00C86C8B"/>
    <w:rsid w:val="00C86E98"/>
    <w:rsid w:val="00C8734C"/>
    <w:rsid w:val="00C87922"/>
    <w:rsid w:val="00C9049C"/>
    <w:rsid w:val="00C90C90"/>
    <w:rsid w:val="00C9105D"/>
    <w:rsid w:val="00C911E7"/>
    <w:rsid w:val="00C9134F"/>
    <w:rsid w:val="00C918AF"/>
    <w:rsid w:val="00C918CA"/>
    <w:rsid w:val="00C918EF"/>
    <w:rsid w:val="00C91F27"/>
    <w:rsid w:val="00C9206A"/>
    <w:rsid w:val="00C92633"/>
    <w:rsid w:val="00C92C1D"/>
    <w:rsid w:val="00C93082"/>
    <w:rsid w:val="00C93B56"/>
    <w:rsid w:val="00C93D33"/>
    <w:rsid w:val="00C95115"/>
    <w:rsid w:val="00C9553C"/>
    <w:rsid w:val="00C9686D"/>
    <w:rsid w:val="00C97033"/>
    <w:rsid w:val="00C9725A"/>
    <w:rsid w:val="00C978B9"/>
    <w:rsid w:val="00CA03C2"/>
    <w:rsid w:val="00CA03FF"/>
    <w:rsid w:val="00CA0AD8"/>
    <w:rsid w:val="00CA1FF6"/>
    <w:rsid w:val="00CA2145"/>
    <w:rsid w:val="00CA215E"/>
    <w:rsid w:val="00CA23FB"/>
    <w:rsid w:val="00CA28A9"/>
    <w:rsid w:val="00CA31C8"/>
    <w:rsid w:val="00CA352A"/>
    <w:rsid w:val="00CA3B1C"/>
    <w:rsid w:val="00CA4E79"/>
    <w:rsid w:val="00CA52EC"/>
    <w:rsid w:val="00CA69C3"/>
    <w:rsid w:val="00CA6A7B"/>
    <w:rsid w:val="00CA7323"/>
    <w:rsid w:val="00CA7F14"/>
    <w:rsid w:val="00CB0123"/>
    <w:rsid w:val="00CB0274"/>
    <w:rsid w:val="00CB0427"/>
    <w:rsid w:val="00CB05F0"/>
    <w:rsid w:val="00CB0F2F"/>
    <w:rsid w:val="00CB1F5C"/>
    <w:rsid w:val="00CB2A83"/>
    <w:rsid w:val="00CB2CD4"/>
    <w:rsid w:val="00CB3568"/>
    <w:rsid w:val="00CB3DCA"/>
    <w:rsid w:val="00CB4450"/>
    <w:rsid w:val="00CB44AA"/>
    <w:rsid w:val="00CB4946"/>
    <w:rsid w:val="00CB645E"/>
    <w:rsid w:val="00CC006B"/>
    <w:rsid w:val="00CC0674"/>
    <w:rsid w:val="00CC097B"/>
    <w:rsid w:val="00CC09CB"/>
    <w:rsid w:val="00CC0BD8"/>
    <w:rsid w:val="00CC20ED"/>
    <w:rsid w:val="00CC256B"/>
    <w:rsid w:val="00CC25CD"/>
    <w:rsid w:val="00CC2B23"/>
    <w:rsid w:val="00CC3218"/>
    <w:rsid w:val="00CC32E5"/>
    <w:rsid w:val="00CC3899"/>
    <w:rsid w:val="00CC5FC0"/>
    <w:rsid w:val="00CC6223"/>
    <w:rsid w:val="00CC65D5"/>
    <w:rsid w:val="00CC6684"/>
    <w:rsid w:val="00CC688F"/>
    <w:rsid w:val="00CC69E4"/>
    <w:rsid w:val="00CC7350"/>
    <w:rsid w:val="00CC7EE7"/>
    <w:rsid w:val="00CD02B1"/>
    <w:rsid w:val="00CD02D7"/>
    <w:rsid w:val="00CD0519"/>
    <w:rsid w:val="00CD176F"/>
    <w:rsid w:val="00CD1C22"/>
    <w:rsid w:val="00CD1CE2"/>
    <w:rsid w:val="00CD20E1"/>
    <w:rsid w:val="00CD278E"/>
    <w:rsid w:val="00CD2860"/>
    <w:rsid w:val="00CD2A5D"/>
    <w:rsid w:val="00CD38C8"/>
    <w:rsid w:val="00CD429F"/>
    <w:rsid w:val="00CD4F2F"/>
    <w:rsid w:val="00CD5233"/>
    <w:rsid w:val="00CD5869"/>
    <w:rsid w:val="00CD60A1"/>
    <w:rsid w:val="00CD67B8"/>
    <w:rsid w:val="00CD6802"/>
    <w:rsid w:val="00CD6C1C"/>
    <w:rsid w:val="00CE097D"/>
    <w:rsid w:val="00CE0B7B"/>
    <w:rsid w:val="00CE1D1B"/>
    <w:rsid w:val="00CE2457"/>
    <w:rsid w:val="00CE31C6"/>
    <w:rsid w:val="00CE35FB"/>
    <w:rsid w:val="00CE4A1A"/>
    <w:rsid w:val="00CE5357"/>
    <w:rsid w:val="00CE5A3E"/>
    <w:rsid w:val="00CE5A7D"/>
    <w:rsid w:val="00CE6876"/>
    <w:rsid w:val="00CE69CD"/>
    <w:rsid w:val="00CF00BA"/>
    <w:rsid w:val="00CF0488"/>
    <w:rsid w:val="00CF057B"/>
    <w:rsid w:val="00CF0915"/>
    <w:rsid w:val="00CF1752"/>
    <w:rsid w:val="00CF1B4A"/>
    <w:rsid w:val="00CF2BFE"/>
    <w:rsid w:val="00CF33E8"/>
    <w:rsid w:val="00CF3974"/>
    <w:rsid w:val="00CF3A3E"/>
    <w:rsid w:val="00CF46D8"/>
    <w:rsid w:val="00CF5B13"/>
    <w:rsid w:val="00CF5C98"/>
    <w:rsid w:val="00CF5DFA"/>
    <w:rsid w:val="00CF67D3"/>
    <w:rsid w:val="00CF6A2F"/>
    <w:rsid w:val="00CF6CD5"/>
    <w:rsid w:val="00CF7088"/>
    <w:rsid w:val="00CF791C"/>
    <w:rsid w:val="00CF7B9B"/>
    <w:rsid w:val="00CF7C34"/>
    <w:rsid w:val="00CF7C8A"/>
    <w:rsid w:val="00CF7D9E"/>
    <w:rsid w:val="00CF7F45"/>
    <w:rsid w:val="00CF7FD0"/>
    <w:rsid w:val="00D003EF"/>
    <w:rsid w:val="00D00618"/>
    <w:rsid w:val="00D00A22"/>
    <w:rsid w:val="00D01BDB"/>
    <w:rsid w:val="00D02116"/>
    <w:rsid w:val="00D02765"/>
    <w:rsid w:val="00D02B4B"/>
    <w:rsid w:val="00D02B9D"/>
    <w:rsid w:val="00D02D9D"/>
    <w:rsid w:val="00D03448"/>
    <w:rsid w:val="00D03BF7"/>
    <w:rsid w:val="00D03E2D"/>
    <w:rsid w:val="00D04050"/>
    <w:rsid w:val="00D04374"/>
    <w:rsid w:val="00D04808"/>
    <w:rsid w:val="00D04C38"/>
    <w:rsid w:val="00D04CF1"/>
    <w:rsid w:val="00D06A44"/>
    <w:rsid w:val="00D07720"/>
    <w:rsid w:val="00D07935"/>
    <w:rsid w:val="00D07E9B"/>
    <w:rsid w:val="00D07FD6"/>
    <w:rsid w:val="00D1033F"/>
    <w:rsid w:val="00D104CD"/>
    <w:rsid w:val="00D10567"/>
    <w:rsid w:val="00D108CE"/>
    <w:rsid w:val="00D10989"/>
    <w:rsid w:val="00D10A53"/>
    <w:rsid w:val="00D11E11"/>
    <w:rsid w:val="00D126ED"/>
    <w:rsid w:val="00D12816"/>
    <w:rsid w:val="00D12D2F"/>
    <w:rsid w:val="00D132BD"/>
    <w:rsid w:val="00D137C9"/>
    <w:rsid w:val="00D13B73"/>
    <w:rsid w:val="00D13F9F"/>
    <w:rsid w:val="00D149D0"/>
    <w:rsid w:val="00D14A05"/>
    <w:rsid w:val="00D15560"/>
    <w:rsid w:val="00D155B3"/>
    <w:rsid w:val="00D15665"/>
    <w:rsid w:val="00D15E76"/>
    <w:rsid w:val="00D16160"/>
    <w:rsid w:val="00D177F0"/>
    <w:rsid w:val="00D17CDF"/>
    <w:rsid w:val="00D20FE5"/>
    <w:rsid w:val="00D223EF"/>
    <w:rsid w:val="00D24227"/>
    <w:rsid w:val="00D242A1"/>
    <w:rsid w:val="00D251B9"/>
    <w:rsid w:val="00D251E2"/>
    <w:rsid w:val="00D259EA"/>
    <w:rsid w:val="00D25A58"/>
    <w:rsid w:val="00D27CE6"/>
    <w:rsid w:val="00D302A4"/>
    <w:rsid w:val="00D307C6"/>
    <w:rsid w:val="00D30A16"/>
    <w:rsid w:val="00D30A61"/>
    <w:rsid w:val="00D30AD0"/>
    <w:rsid w:val="00D30F88"/>
    <w:rsid w:val="00D31301"/>
    <w:rsid w:val="00D3180D"/>
    <w:rsid w:val="00D321D7"/>
    <w:rsid w:val="00D339F9"/>
    <w:rsid w:val="00D33DF4"/>
    <w:rsid w:val="00D34924"/>
    <w:rsid w:val="00D34AA8"/>
    <w:rsid w:val="00D34FFA"/>
    <w:rsid w:val="00D356B8"/>
    <w:rsid w:val="00D357BD"/>
    <w:rsid w:val="00D36395"/>
    <w:rsid w:val="00D365A4"/>
    <w:rsid w:val="00D37313"/>
    <w:rsid w:val="00D37731"/>
    <w:rsid w:val="00D37A35"/>
    <w:rsid w:val="00D40D38"/>
    <w:rsid w:val="00D40DF4"/>
    <w:rsid w:val="00D40E18"/>
    <w:rsid w:val="00D41289"/>
    <w:rsid w:val="00D41384"/>
    <w:rsid w:val="00D41570"/>
    <w:rsid w:val="00D4175C"/>
    <w:rsid w:val="00D41CE7"/>
    <w:rsid w:val="00D42237"/>
    <w:rsid w:val="00D42DC1"/>
    <w:rsid w:val="00D438CB"/>
    <w:rsid w:val="00D43D0D"/>
    <w:rsid w:val="00D43D99"/>
    <w:rsid w:val="00D44334"/>
    <w:rsid w:val="00D45119"/>
    <w:rsid w:val="00D45231"/>
    <w:rsid w:val="00D45529"/>
    <w:rsid w:val="00D45E62"/>
    <w:rsid w:val="00D4658C"/>
    <w:rsid w:val="00D47C93"/>
    <w:rsid w:val="00D50917"/>
    <w:rsid w:val="00D51969"/>
    <w:rsid w:val="00D51B39"/>
    <w:rsid w:val="00D531D2"/>
    <w:rsid w:val="00D53643"/>
    <w:rsid w:val="00D55019"/>
    <w:rsid w:val="00D558B6"/>
    <w:rsid w:val="00D55CA2"/>
    <w:rsid w:val="00D55FF5"/>
    <w:rsid w:val="00D56E3D"/>
    <w:rsid w:val="00D5740B"/>
    <w:rsid w:val="00D57F4A"/>
    <w:rsid w:val="00D6029B"/>
    <w:rsid w:val="00D60384"/>
    <w:rsid w:val="00D60A08"/>
    <w:rsid w:val="00D6186F"/>
    <w:rsid w:val="00D649D0"/>
    <w:rsid w:val="00D65300"/>
    <w:rsid w:val="00D657E8"/>
    <w:rsid w:val="00D665DD"/>
    <w:rsid w:val="00D668F9"/>
    <w:rsid w:val="00D67C4F"/>
    <w:rsid w:val="00D70080"/>
    <w:rsid w:val="00D703A6"/>
    <w:rsid w:val="00D70D9C"/>
    <w:rsid w:val="00D70ED0"/>
    <w:rsid w:val="00D72E7A"/>
    <w:rsid w:val="00D74328"/>
    <w:rsid w:val="00D756D9"/>
    <w:rsid w:val="00D75905"/>
    <w:rsid w:val="00D7659C"/>
    <w:rsid w:val="00D769C3"/>
    <w:rsid w:val="00D76B7C"/>
    <w:rsid w:val="00D770A8"/>
    <w:rsid w:val="00D778C4"/>
    <w:rsid w:val="00D77B05"/>
    <w:rsid w:val="00D807EB"/>
    <w:rsid w:val="00D80979"/>
    <w:rsid w:val="00D809FA"/>
    <w:rsid w:val="00D80F40"/>
    <w:rsid w:val="00D812A7"/>
    <w:rsid w:val="00D81318"/>
    <w:rsid w:val="00D817AE"/>
    <w:rsid w:val="00D829C0"/>
    <w:rsid w:val="00D82FC2"/>
    <w:rsid w:val="00D847F6"/>
    <w:rsid w:val="00D84CDA"/>
    <w:rsid w:val="00D84D89"/>
    <w:rsid w:val="00D8594B"/>
    <w:rsid w:val="00D86463"/>
    <w:rsid w:val="00D8681C"/>
    <w:rsid w:val="00D86DB0"/>
    <w:rsid w:val="00D877A1"/>
    <w:rsid w:val="00D87CFB"/>
    <w:rsid w:val="00D902D9"/>
    <w:rsid w:val="00D90555"/>
    <w:rsid w:val="00D916FA"/>
    <w:rsid w:val="00D921D7"/>
    <w:rsid w:val="00D92440"/>
    <w:rsid w:val="00D92B94"/>
    <w:rsid w:val="00D92C32"/>
    <w:rsid w:val="00D9327F"/>
    <w:rsid w:val="00D942C3"/>
    <w:rsid w:val="00D9494D"/>
    <w:rsid w:val="00D949DE"/>
    <w:rsid w:val="00D94D8E"/>
    <w:rsid w:val="00D9519F"/>
    <w:rsid w:val="00D95710"/>
    <w:rsid w:val="00D957E9"/>
    <w:rsid w:val="00D95900"/>
    <w:rsid w:val="00D95D13"/>
    <w:rsid w:val="00D95F33"/>
    <w:rsid w:val="00D964CE"/>
    <w:rsid w:val="00D96B6E"/>
    <w:rsid w:val="00D96F42"/>
    <w:rsid w:val="00D97CC1"/>
    <w:rsid w:val="00DA113B"/>
    <w:rsid w:val="00DA14EC"/>
    <w:rsid w:val="00DA14F2"/>
    <w:rsid w:val="00DA1B90"/>
    <w:rsid w:val="00DA2994"/>
    <w:rsid w:val="00DA2A0D"/>
    <w:rsid w:val="00DA33CA"/>
    <w:rsid w:val="00DA34DF"/>
    <w:rsid w:val="00DA4986"/>
    <w:rsid w:val="00DA5308"/>
    <w:rsid w:val="00DA554D"/>
    <w:rsid w:val="00DA55F3"/>
    <w:rsid w:val="00DA591C"/>
    <w:rsid w:val="00DA5D58"/>
    <w:rsid w:val="00DA5F3B"/>
    <w:rsid w:val="00DA6CEB"/>
    <w:rsid w:val="00DA700D"/>
    <w:rsid w:val="00DA7D10"/>
    <w:rsid w:val="00DB0C42"/>
    <w:rsid w:val="00DB1A14"/>
    <w:rsid w:val="00DB1BDF"/>
    <w:rsid w:val="00DB2018"/>
    <w:rsid w:val="00DB291B"/>
    <w:rsid w:val="00DB2D2D"/>
    <w:rsid w:val="00DB34E9"/>
    <w:rsid w:val="00DB51F5"/>
    <w:rsid w:val="00DB52C3"/>
    <w:rsid w:val="00DB538A"/>
    <w:rsid w:val="00DB5BA1"/>
    <w:rsid w:val="00DB613B"/>
    <w:rsid w:val="00DB736C"/>
    <w:rsid w:val="00DB7588"/>
    <w:rsid w:val="00DB77B1"/>
    <w:rsid w:val="00DC05AE"/>
    <w:rsid w:val="00DC1B68"/>
    <w:rsid w:val="00DC254B"/>
    <w:rsid w:val="00DC2AAA"/>
    <w:rsid w:val="00DC2E98"/>
    <w:rsid w:val="00DC2FC7"/>
    <w:rsid w:val="00DC2FDA"/>
    <w:rsid w:val="00DC301C"/>
    <w:rsid w:val="00DC33B7"/>
    <w:rsid w:val="00DC391B"/>
    <w:rsid w:val="00DC54A4"/>
    <w:rsid w:val="00DC627B"/>
    <w:rsid w:val="00DD0197"/>
    <w:rsid w:val="00DD066C"/>
    <w:rsid w:val="00DD0F80"/>
    <w:rsid w:val="00DD1119"/>
    <w:rsid w:val="00DD1A69"/>
    <w:rsid w:val="00DD1B25"/>
    <w:rsid w:val="00DD1BD5"/>
    <w:rsid w:val="00DD1C60"/>
    <w:rsid w:val="00DD3554"/>
    <w:rsid w:val="00DD3769"/>
    <w:rsid w:val="00DD3B98"/>
    <w:rsid w:val="00DD3E87"/>
    <w:rsid w:val="00DD3FBE"/>
    <w:rsid w:val="00DD4A33"/>
    <w:rsid w:val="00DD4B28"/>
    <w:rsid w:val="00DD4C59"/>
    <w:rsid w:val="00DD5CA0"/>
    <w:rsid w:val="00DD662F"/>
    <w:rsid w:val="00DD67BF"/>
    <w:rsid w:val="00DD6B08"/>
    <w:rsid w:val="00DD7D2B"/>
    <w:rsid w:val="00DE0EEF"/>
    <w:rsid w:val="00DE2B10"/>
    <w:rsid w:val="00DE3688"/>
    <w:rsid w:val="00DE3B86"/>
    <w:rsid w:val="00DE4995"/>
    <w:rsid w:val="00DE4C3F"/>
    <w:rsid w:val="00DE4E35"/>
    <w:rsid w:val="00DE5BFF"/>
    <w:rsid w:val="00DE5E99"/>
    <w:rsid w:val="00DE5F6C"/>
    <w:rsid w:val="00DE6322"/>
    <w:rsid w:val="00DE661C"/>
    <w:rsid w:val="00DE66EC"/>
    <w:rsid w:val="00DE6D48"/>
    <w:rsid w:val="00DE7B38"/>
    <w:rsid w:val="00DE7E9F"/>
    <w:rsid w:val="00DF00D7"/>
    <w:rsid w:val="00DF0245"/>
    <w:rsid w:val="00DF0710"/>
    <w:rsid w:val="00DF08DD"/>
    <w:rsid w:val="00DF09FA"/>
    <w:rsid w:val="00DF0F13"/>
    <w:rsid w:val="00DF0F3B"/>
    <w:rsid w:val="00DF12F2"/>
    <w:rsid w:val="00DF162B"/>
    <w:rsid w:val="00DF1B40"/>
    <w:rsid w:val="00DF2629"/>
    <w:rsid w:val="00DF2696"/>
    <w:rsid w:val="00DF2A7E"/>
    <w:rsid w:val="00DF2FEA"/>
    <w:rsid w:val="00DF415D"/>
    <w:rsid w:val="00DF432C"/>
    <w:rsid w:val="00DF4804"/>
    <w:rsid w:val="00DF5763"/>
    <w:rsid w:val="00DF59A6"/>
    <w:rsid w:val="00DF6C7F"/>
    <w:rsid w:val="00DF6C8F"/>
    <w:rsid w:val="00DF76F7"/>
    <w:rsid w:val="00DF7E25"/>
    <w:rsid w:val="00E00398"/>
    <w:rsid w:val="00E00448"/>
    <w:rsid w:val="00E00BAE"/>
    <w:rsid w:val="00E00DFF"/>
    <w:rsid w:val="00E019C8"/>
    <w:rsid w:val="00E023B5"/>
    <w:rsid w:val="00E02B23"/>
    <w:rsid w:val="00E02F82"/>
    <w:rsid w:val="00E03682"/>
    <w:rsid w:val="00E03DA9"/>
    <w:rsid w:val="00E046AA"/>
    <w:rsid w:val="00E053C5"/>
    <w:rsid w:val="00E05875"/>
    <w:rsid w:val="00E05BB9"/>
    <w:rsid w:val="00E064E3"/>
    <w:rsid w:val="00E06F06"/>
    <w:rsid w:val="00E10575"/>
    <w:rsid w:val="00E10702"/>
    <w:rsid w:val="00E10CF2"/>
    <w:rsid w:val="00E114F5"/>
    <w:rsid w:val="00E11E3A"/>
    <w:rsid w:val="00E12345"/>
    <w:rsid w:val="00E127B1"/>
    <w:rsid w:val="00E12E81"/>
    <w:rsid w:val="00E136A8"/>
    <w:rsid w:val="00E14687"/>
    <w:rsid w:val="00E148A3"/>
    <w:rsid w:val="00E1495A"/>
    <w:rsid w:val="00E14BF6"/>
    <w:rsid w:val="00E1533A"/>
    <w:rsid w:val="00E1554A"/>
    <w:rsid w:val="00E15777"/>
    <w:rsid w:val="00E15F2D"/>
    <w:rsid w:val="00E16017"/>
    <w:rsid w:val="00E202A5"/>
    <w:rsid w:val="00E213B0"/>
    <w:rsid w:val="00E22125"/>
    <w:rsid w:val="00E22659"/>
    <w:rsid w:val="00E22974"/>
    <w:rsid w:val="00E22A30"/>
    <w:rsid w:val="00E22D31"/>
    <w:rsid w:val="00E232EB"/>
    <w:rsid w:val="00E23499"/>
    <w:rsid w:val="00E2368F"/>
    <w:rsid w:val="00E23CC3"/>
    <w:rsid w:val="00E246D5"/>
    <w:rsid w:val="00E24726"/>
    <w:rsid w:val="00E24E21"/>
    <w:rsid w:val="00E25183"/>
    <w:rsid w:val="00E251CC"/>
    <w:rsid w:val="00E2564C"/>
    <w:rsid w:val="00E25B9C"/>
    <w:rsid w:val="00E25E11"/>
    <w:rsid w:val="00E265EE"/>
    <w:rsid w:val="00E26941"/>
    <w:rsid w:val="00E27B9A"/>
    <w:rsid w:val="00E27F3F"/>
    <w:rsid w:val="00E306E1"/>
    <w:rsid w:val="00E30C75"/>
    <w:rsid w:val="00E31205"/>
    <w:rsid w:val="00E31A02"/>
    <w:rsid w:val="00E32304"/>
    <w:rsid w:val="00E32B65"/>
    <w:rsid w:val="00E333C8"/>
    <w:rsid w:val="00E335DB"/>
    <w:rsid w:val="00E34398"/>
    <w:rsid w:val="00E348B3"/>
    <w:rsid w:val="00E34967"/>
    <w:rsid w:val="00E367A5"/>
    <w:rsid w:val="00E36E7F"/>
    <w:rsid w:val="00E3723C"/>
    <w:rsid w:val="00E37BC8"/>
    <w:rsid w:val="00E416B6"/>
    <w:rsid w:val="00E41AAF"/>
    <w:rsid w:val="00E42ADC"/>
    <w:rsid w:val="00E4359E"/>
    <w:rsid w:val="00E43817"/>
    <w:rsid w:val="00E43E5C"/>
    <w:rsid w:val="00E4413C"/>
    <w:rsid w:val="00E442C2"/>
    <w:rsid w:val="00E44974"/>
    <w:rsid w:val="00E44C2D"/>
    <w:rsid w:val="00E465EB"/>
    <w:rsid w:val="00E46747"/>
    <w:rsid w:val="00E46B5E"/>
    <w:rsid w:val="00E47131"/>
    <w:rsid w:val="00E50220"/>
    <w:rsid w:val="00E50225"/>
    <w:rsid w:val="00E50B0B"/>
    <w:rsid w:val="00E50D69"/>
    <w:rsid w:val="00E5134D"/>
    <w:rsid w:val="00E515C2"/>
    <w:rsid w:val="00E5172A"/>
    <w:rsid w:val="00E5191D"/>
    <w:rsid w:val="00E51BA3"/>
    <w:rsid w:val="00E5259A"/>
    <w:rsid w:val="00E52E8F"/>
    <w:rsid w:val="00E5319F"/>
    <w:rsid w:val="00E5327C"/>
    <w:rsid w:val="00E53BB1"/>
    <w:rsid w:val="00E53E60"/>
    <w:rsid w:val="00E54130"/>
    <w:rsid w:val="00E54463"/>
    <w:rsid w:val="00E550D6"/>
    <w:rsid w:val="00E5521A"/>
    <w:rsid w:val="00E56585"/>
    <w:rsid w:val="00E5668F"/>
    <w:rsid w:val="00E567C4"/>
    <w:rsid w:val="00E56878"/>
    <w:rsid w:val="00E56E1C"/>
    <w:rsid w:val="00E577CA"/>
    <w:rsid w:val="00E57E06"/>
    <w:rsid w:val="00E60675"/>
    <w:rsid w:val="00E61337"/>
    <w:rsid w:val="00E61348"/>
    <w:rsid w:val="00E61E9C"/>
    <w:rsid w:val="00E62D21"/>
    <w:rsid w:val="00E63297"/>
    <w:rsid w:val="00E6399F"/>
    <w:rsid w:val="00E63E12"/>
    <w:rsid w:val="00E64035"/>
    <w:rsid w:val="00E64CC0"/>
    <w:rsid w:val="00E65401"/>
    <w:rsid w:val="00E661FA"/>
    <w:rsid w:val="00E66A89"/>
    <w:rsid w:val="00E66FB7"/>
    <w:rsid w:val="00E67A32"/>
    <w:rsid w:val="00E67E94"/>
    <w:rsid w:val="00E7061C"/>
    <w:rsid w:val="00E706A8"/>
    <w:rsid w:val="00E710F3"/>
    <w:rsid w:val="00E714B0"/>
    <w:rsid w:val="00E71636"/>
    <w:rsid w:val="00E716E2"/>
    <w:rsid w:val="00E72367"/>
    <w:rsid w:val="00E726CC"/>
    <w:rsid w:val="00E730B0"/>
    <w:rsid w:val="00E73507"/>
    <w:rsid w:val="00E73665"/>
    <w:rsid w:val="00E73764"/>
    <w:rsid w:val="00E739D9"/>
    <w:rsid w:val="00E74C8E"/>
    <w:rsid w:val="00E75818"/>
    <w:rsid w:val="00E77CFB"/>
    <w:rsid w:val="00E77FA0"/>
    <w:rsid w:val="00E80087"/>
    <w:rsid w:val="00E81054"/>
    <w:rsid w:val="00E8137E"/>
    <w:rsid w:val="00E81A2B"/>
    <w:rsid w:val="00E81ABA"/>
    <w:rsid w:val="00E832C9"/>
    <w:rsid w:val="00E8348E"/>
    <w:rsid w:val="00E83F13"/>
    <w:rsid w:val="00E840C9"/>
    <w:rsid w:val="00E84150"/>
    <w:rsid w:val="00E8422D"/>
    <w:rsid w:val="00E84739"/>
    <w:rsid w:val="00E847CE"/>
    <w:rsid w:val="00E84A58"/>
    <w:rsid w:val="00E869BC"/>
    <w:rsid w:val="00E86DC4"/>
    <w:rsid w:val="00E906A0"/>
    <w:rsid w:val="00E909C9"/>
    <w:rsid w:val="00E90B95"/>
    <w:rsid w:val="00E91F20"/>
    <w:rsid w:val="00E92697"/>
    <w:rsid w:val="00E92958"/>
    <w:rsid w:val="00E92EFE"/>
    <w:rsid w:val="00E93182"/>
    <w:rsid w:val="00E936ED"/>
    <w:rsid w:val="00E94226"/>
    <w:rsid w:val="00E948BE"/>
    <w:rsid w:val="00E9499B"/>
    <w:rsid w:val="00E94A5E"/>
    <w:rsid w:val="00E951BF"/>
    <w:rsid w:val="00E96828"/>
    <w:rsid w:val="00E96858"/>
    <w:rsid w:val="00E977A6"/>
    <w:rsid w:val="00EA05D6"/>
    <w:rsid w:val="00EA0CC9"/>
    <w:rsid w:val="00EA0D4E"/>
    <w:rsid w:val="00EA0FCC"/>
    <w:rsid w:val="00EA1089"/>
    <w:rsid w:val="00EA149F"/>
    <w:rsid w:val="00EA1B5E"/>
    <w:rsid w:val="00EA202F"/>
    <w:rsid w:val="00EA23D8"/>
    <w:rsid w:val="00EA276C"/>
    <w:rsid w:val="00EA3245"/>
    <w:rsid w:val="00EA3724"/>
    <w:rsid w:val="00EA59E7"/>
    <w:rsid w:val="00EA5C8D"/>
    <w:rsid w:val="00EA5CAB"/>
    <w:rsid w:val="00EA63B5"/>
    <w:rsid w:val="00EA6574"/>
    <w:rsid w:val="00EB05BB"/>
    <w:rsid w:val="00EB249E"/>
    <w:rsid w:val="00EB255C"/>
    <w:rsid w:val="00EB259A"/>
    <w:rsid w:val="00EB38E6"/>
    <w:rsid w:val="00EB39F8"/>
    <w:rsid w:val="00EB3A41"/>
    <w:rsid w:val="00EB3B6D"/>
    <w:rsid w:val="00EB5B9F"/>
    <w:rsid w:val="00EB60D7"/>
    <w:rsid w:val="00EB6E26"/>
    <w:rsid w:val="00EB74C3"/>
    <w:rsid w:val="00EB76AC"/>
    <w:rsid w:val="00EB7AE8"/>
    <w:rsid w:val="00EC0085"/>
    <w:rsid w:val="00EC0E98"/>
    <w:rsid w:val="00EC1DE6"/>
    <w:rsid w:val="00EC2149"/>
    <w:rsid w:val="00EC2E2D"/>
    <w:rsid w:val="00EC4528"/>
    <w:rsid w:val="00EC460F"/>
    <w:rsid w:val="00EC46DE"/>
    <w:rsid w:val="00EC47E8"/>
    <w:rsid w:val="00EC4E39"/>
    <w:rsid w:val="00EC5D3E"/>
    <w:rsid w:val="00EC6501"/>
    <w:rsid w:val="00EC6700"/>
    <w:rsid w:val="00EC7899"/>
    <w:rsid w:val="00ED02AB"/>
    <w:rsid w:val="00ED02F5"/>
    <w:rsid w:val="00ED03B2"/>
    <w:rsid w:val="00ED12F0"/>
    <w:rsid w:val="00ED239D"/>
    <w:rsid w:val="00ED2D22"/>
    <w:rsid w:val="00ED3275"/>
    <w:rsid w:val="00ED37B9"/>
    <w:rsid w:val="00ED3E00"/>
    <w:rsid w:val="00ED55D2"/>
    <w:rsid w:val="00ED649F"/>
    <w:rsid w:val="00ED6854"/>
    <w:rsid w:val="00ED7056"/>
    <w:rsid w:val="00ED79B4"/>
    <w:rsid w:val="00EE14A6"/>
    <w:rsid w:val="00EE2308"/>
    <w:rsid w:val="00EE2913"/>
    <w:rsid w:val="00EE39A4"/>
    <w:rsid w:val="00EE3C57"/>
    <w:rsid w:val="00EE4081"/>
    <w:rsid w:val="00EE580A"/>
    <w:rsid w:val="00EE6406"/>
    <w:rsid w:val="00EE6E55"/>
    <w:rsid w:val="00EE6F3E"/>
    <w:rsid w:val="00EE70B1"/>
    <w:rsid w:val="00EE7318"/>
    <w:rsid w:val="00EE7FBF"/>
    <w:rsid w:val="00EF1322"/>
    <w:rsid w:val="00EF175F"/>
    <w:rsid w:val="00EF1A7A"/>
    <w:rsid w:val="00EF2A1A"/>
    <w:rsid w:val="00EF336B"/>
    <w:rsid w:val="00EF37B4"/>
    <w:rsid w:val="00EF3D27"/>
    <w:rsid w:val="00EF46B3"/>
    <w:rsid w:val="00EF48E7"/>
    <w:rsid w:val="00EF4B49"/>
    <w:rsid w:val="00EF5637"/>
    <w:rsid w:val="00EF6D87"/>
    <w:rsid w:val="00EF6D94"/>
    <w:rsid w:val="00EF72AE"/>
    <w:rsid w:val="00F00511"/>
    <w:rsid w:val="00F0051E"/>
    <w:rsid w:val="00F00AE6"/>
    <w:rsid w:val="00F00BA7"/>
    <w:rsid w:val="00F00DBB"/>
    <w:rsid w:val="00F010B7"/>
    <w:rsid w:val="00F02564"/>
    <w:rsid w:val="00F026F5"/>
    <w:rsid w:val="00F027DB"/>
    <w:rsid w:val="00F02C05"/>
    <w:rsid w:val="00F02CB6"/>
    <w:rsid w:val="00F02FAD"/>
    <w:rsid w:val="00F046E7"/>
    <w:rsid w:val="00F0480A"/>
    <w:rsid w:val="00F05594"/>
    <w:rsid w:val="00F055CC"/>
    <w:rsid w:val="00F05B4F"/>
    <w:rsid w:val="00F06488"/>
    <w:rsid w:val="00F064DC"/>
    <w:rsid w:val="00F06B40"/>
    <w:rsid w:val="00F0723C"/>
    <w:rsid w:val="00F079AA"/>
    <w:rsid w:val="00F07E3D"/>
    <w:rsid w:val="00F110B5"/>
    <w:rsid w:val="00F1196E"/>
    <w:rsid w:val="00F119E8"/>
    <w:rsid w:val="00F122B3"/>
    <w:rsid w:val="00F125F7"/>
    <w:rsid w:val="00F12B94"/>
    <w:rsid w:val="00F12F84"/>
    <w:rsid w:val="00F132C6"/>
    <w:rsid w:val="00F137EE"/>
    <w:rsid w:val="00F145D6"/>
    <w:rsid w:val="00F14D41"/>
    <w:rsid w:val="00F14D5C"/>
    <w:rsid w:val="00F1760C"/>
    <w:rsid w:val="00F20198"/>
    <w:rsid w:val="00F2064B"/>
    <w:rsid w:val="00F20F55"/>
    <w:rsid w:val="00F21270"/>
    <w:rsid w:val="00F21CD0"/>
    <w:rsid w:val="00F22BA2"/>
    <w:rsid w:val="00F22D44"/>
    <w:rsid w:val="00F22D64"/>
    <w:rsid w:val="00F230E7"/>
    <w:rsid w:val="00F23250"/>
    <w:rsid w:val="00F24007"/>
    <w:rsid w:val="00F248AA"/>
    <w:rsid w:val="00F24D96"/>
    <w:rsid w:val="00F24E3E"/>
    <w:rsid w:val="00F25339"/>
    <w:rsid w:val="00F254F6"/>
    <w:rsid w:val="00F2550E"/>
    <w:rsid w:val="00F25DAC"/>
    <w:rsid w:val="00F2657B"/>
    <w:rsid w:val="00F26B6C"/>
    <w:rsid w:val="00F27C7E"/>
    <w:rsid w:val="00F30576"/>
    <w:rsid w:val="00F313F8"/>
    <w:rsid w:val="00F3149B"/>
    <w:rsid w:val="00F314FB"/>
    <w:rsid w:val="00F32775"/>
    <w:rsid w:val="00F328E3"/>
    <w:rsid w:val="00F32DA9"/>
    <w:rsid w:val="00F33C95"/>
    <w:rsid w:val="00F33E8E"/>
    <w:rsid w:val="00F3404F"/>
    <w:rsid w:val="00F3427E"/>
    <w:rsid w:val="00F34596"/>
    <w:rsid w:val="00F3527F"/>
    <w:rsid w:val="00F35C74"/>
    <w:rsid w:val="00F366BB"/>
    <w:rsid w:val="00F36800"/>
    <w:rsid w:val="00F368A8"/>
    <w:rsid w:val="00F36A0E"/>
    <w:rsid w:val="00F36ECF"/>
    <w:rsid w:val="00F3713C"/>
    <w:rsid w:val="00F3753C"/>
    <w:rsid w:val="00F37861"/>
    <w:rsid w:val="00F37A21"/>
    <w:rsid w:val="00F37A2D"/>
    <w:rsid w:val="00F401A6"/>
    <w:rsid w:val="00F407B7"/>
    <w:rsid w:val="00F407CA"/>
    <w:rsid w:val="00F408B1"/>
    <w:rsid w:val="00F417C4"/>
    <w:rsid w:val="00F4190A"/>
    <w:rsid w:val="00F41D4F"/>
    <w:rsid w:val="00F425F3"/>
    <w:rsid w:val="00F427D1"/>
    <w:rsid w:val="00F42C9D"/>
    <w:rsid w:val="00F42E50"/>
    <w:rsid w:val="00F43420"/>
    <w:rsid w:val="00F43A3A"/>
    <w:rsid w:val="00F44AF5"/>
    <w:rsid w:val="00F4754A"/>
    <w:rsid w:val="00F47553"/>
    <w:rsid w:val="00F4796F"/>
    <w:rsid w:val="00F47E18"/>
    <w:rsid w:val="00F506E7"/>
    <w:rsid w:val="00F5192A"/>
    <w:rsid w:val="00F52853"/>
    <w:rsid w:val="00F529E8"/>
    <w:rsid w:val="00F53E6A"/>
    <w:rsid w:val="00F54105"/>
    <w:rsid w:val="00F54B18"/>
    <w:rsid w:val="00F561EB"/>
    <w:rsid w:val="00F564A8"/>
    <w:rsid w:val="00F566D4"/>
    <w:rsid w:val="00F5681E"/>
    <w:rsid w:val="00F56BCD"/>
    <w:rsid w:val="00F572D9"/>
    <w:rsid w:val="00F57D9F"/>
    <w:rsid w:val="00F57E6A"/>
    <w:rsid w:val="00F60AE8"/>
    <w:rsid w:val="00F60BFA"/>
    <w:rsid w:val="00F60CB0"/>
    <w:rsid w:val="00F60D0F"/>
    <w:rsid w:val="00F60E17"/>
    <w:rsid w:val="00F61710"/>
    <w:rsid w:val="00F62706"/>
    <w:rsid w:val="00F62B0C"/>
    <w:rsid w:val="00F62B7C"/>
    <w:rsid w:val="00F63E75"/>
    <w:rsid w:val="00F63F24"/>
    <w:rsid w:val="00F6447F"/>
    <w:rsid w:val="00F6464E"/>
    <w:rsid w:val="00F64CBF"/>
    <w:rsid w:val="00F64D33"/>
    <w:rsid w:val="00F65DAA"/>
    <w:rsid w:val="00F65E0B"/>
    <w:rsid w:val="00F66608"/>
    <w:rsid w:val="00F66E61"/>
    <w:rsid w:val="00F673F5"/>
    <w:rsid w:val="00F703D8"/>
    <w:rsid w:val="00F729B9"/>
    <w:rsid w:val="00F72ED1"/>
    <w:rsid w:val="00F7316B"/>
    <w:rsid w:val="00F735A0"/>
    <w:rsid w:val="00F739BD"/>
    <w:rsid w:val="00F73A95"/>
    <w:rsid w:val="00F73A99"/>
    <w:rsid w:val="00F73CB6"/>
    <w:rsid w:val="00F73DF8"/>
    <w:rsid w:val="00F75145"/>
    <w:rsid w:val="00F75631"/>
    <w:rsid w:val="00F75C05"/>
    <w:rsid w:val="00F76302"/>
    <w:rsid w:val="00F80C67"/>
    <w:rsid w:val="00F821B0"/>
    <w:rsid w:val="00F825A8"/>
    <w:rsid w:val="00F8295D"/>
    <w:rsid w:val="00F8325B"/>
    <w:rsid w:val="00F834A6"/>
    <w:rsid w:val="00F836E1"/>
    <w:rsid w:val="00F84AA7"/>
    <w:rsid w:val="00F84E20"/>
    <w:rsid w:val="00F85B4B"/>
    <w:rsid w:val="00F865B3"/>
    <w:rsid w:val="00F8664F"/>
    <w:rsid w:val="00F86876"/>
    <w:rsid w:val="00F87728"/>
    <w:rsid w:val="00F87DB3"/>
    <w:rsid w:val="00F90245"/>
    <w:rsid w:val="00F90526"/>
    <w:rsid w:val="00F9071B"/>
    <w:rsid w:val="00F90755"/>
    <w:rsid w:val="00F91256"/>
    <w:rsid w:val="00F9148D"/>
    <w:rsid w:val="00F9208D"/>
    <w:rsid w:val="00F922C2"/>
    <w:rsid w:val="00F9284D"/>
    <w:rsid w:val="00F93475"/>
    <w:rsid w:val="00F93F53"/>
    <w:rsid w:val="00F9450F"/>
    <w:rsid w:val="00F950EA"/>
    <w:rsid w:val="00F95583"/>
    <w:rsid w:val="00F97AB7"/>
    <w:rsid w:val="00FA0154"/>
    <w:rsid w:val="00FA03A9"/>
    <w:rsid w:val="00FA1A4D"/>
    <w:rsid w:val="00FA1D4E"/>
    <w:rsid w:val="00FA3F5F"/>
    <w:rsid w:val="00FA452A"/>
    <w:rsid w:val="00FA4746"/>
    <w:rsid w:val="00FA50EC"/>
    <w:rsid w:val="00FA5AAB"/>
    <w:rsid w:val="00FA75F9"/>
    <w:rsid w:val="00FA766E"/>
    <w:rsid w:val="00FA7E7F"/>
    <w:rsid w:val="00FB09B5"/>
    <w:rsid w:val="00FB0CB0"/>
    <w:rsid w:val="00FB0FDD"/>
    <w:rsid w:val="00FB16A7"/>
    <w:rsid w:val="00FB179A"/>
    <w:rsid w:val="00FB197C"/>
    <w:rsid w:val="00FB2697"/>
    <w:rsid w:val="00FB31C8"/>
    <w:rsid w:val="00FB3C37"/>
    <w:rsid w:val="00FB40A0"/>
    <w:rsid w:val="00FB410D"/>
    <w:rsid w:val="00FB4C23"/>
    <w:rsid w:val="00FB4C3C"/>
    <w:rsid w:val="00FB4CD9"/>
    <w:rsid w:val="00FB54CA"/>
    <w:rsid w:val="00FB54F4"/>
    <w:rsid w:val="00FB5FF3"/>
    <w:rsid w:val="00FB60C8"/>
    <w:rsid w:val="00FB6197"/>
    <w:rsid w:val="00FB62A1"/>
    <w:rsid w:val="00FB6627"/>
    <w:rsid w:val="00FB6D9F"/>
    <w:rsid w:val="00FB6E88"/>
    <w:rsid w:val="00FB7DAF"/>
    <w:rsid w:val="00FC021E"/>
    <w:rsid w:val="00FC05B7"/>
    <w:rsid w:val="00FC0819"/>
    <w:rsid w:val="00FC0F00"/>
    <w:rsid w:val="00FC12C7"/>
    <w:rsid w:val="00FC19B2"/>
    <w:rsid w:val="00FC1BB8"/>
    <w:rsid w:val="00FC1F9C"/>
    <w:rsid w:val="00FC226D"/>
    <w:rsid w:val="00FC2605"/>
    <w:rsid w:val="00FC2637"/>
    <w:rsid w:val="00FC2C22"/>
    <w:rsid w:val="00FC2C98"/>
    <w:rsid w:val="00FC3166"/>
    <w:rsid w:val="00FC43F3"/>
    <w:rsid w:val="00FC512A"/>
    <w:rsid w:val="00FC5C9C"/>
    <w:rsid w:val="00FC6037"/>
    <w:rsid w:val="00FC6059"/>
    <w:rsid w:val="00FC64F0"/>
    <w:rsid w:val="00FC6C66"/>
    <w:rsid w:val="00FC6F1C"/>
    <w:rsid w:val="00FC7C66"/>
    <w:rsid w:val="00FD05D7"/>
    <w:rsid w:val="00FD0611"/>
    <w:rsid w:val="00FD06D7"/>
    <w:rsid w:val="00FD08FE"/>
    <w:rsid w:val="00FD1203"/>
    <w:rsid w:val="00FD1FE0"/>
    <w:rsid w:val="00FD222D"/>
    <w:rsid w:val="00FD2479"/>
    <w:rsid w:val="00FD25E4"/>
    <w:rsid w:val="00FD2BB1"/>
    <w:rsid w:val="00FD35E2"/>
    <w:rsid w:val="00FD3A17"/>
    <w:rsid w:val="00FD4EB6"/>
    <w:rsid w:val="00FD50BF"/>
    <w:rsid w:val="00FD5F1F"/>
    <w:rsid w:val="00FD673D"/>
    <w:rsid w:val="00FD7580"/>
    <w:rsid w:val="00FD7C67"/>
    <w:rsid w:val="00FD7F80"/>
    <w:rsid w:val="00FE004C"/>
    <w:rsid w:val="00FE10CE"/>
    <w:rsid w:val="00FE1C34"/>
    <w:rsid w:val="00FE3625"/>
    <w:rsid w:val="00FE4273"/>
    <w:rsid w:val="00FE4671"/>
    <w:rsid w:val="00FE4763"/>
    <w:rsid w:val="00FE4DEE"/>
    <w:rsid w:val="00FE4DFB"/>
    <w:rsid w:val="00FE5559"/>
    <w:rsid w:val="00FE5EA6"/>
    <w:rsid w:val="00FE62B8"/>
    <w:rsid w:val="00FE6BFE"/>
    <w:rsid w:val="00FE6EC1"/>
    <w:rsid w:val="00FE711D"/>
    <w:rsid w:val="00FE73ED"/>
    <w:rsid w:val="00FE748C"/>
    <w:rsid w:val="00FF0198"/>
    <w:rsid w:val="00FF10AA"/>
    <w:rsid w:val="00FF1AB3"/>
    <w:rsid w:val="00FF1AB5"/>
    <w:rsid w:val="00FF25FD"/>
    <w:rsid w:val="00FF2904"/>
    <w:rsid w:val="00FF2BA9"/>
    <w:rsid w:val="00FF2DF2"/>
    <w:rsid w:val="00FF3AEF"/>
    <w:rsid w:val="00FF3E89"/>
    <w:rsid w:val="00FF441D"/>
    <w:rsid w:val="00FF45E4"/>
    <w:rsid w:val="00FF4956"/>
    <w:rsid w:val="00FF4FE8"/>
    <w:rsid w:val="00FF5953"/>
    <w:rsid w:val="00FF5C21"/>
    <w:rsid w:val="00FF6D79"/>
    <w:rsid w:val="00FF7238"/>
    <w:rsid w:val="00FF7359"/>
    <w:rsid w:val="00FF7667"/>
    <w:rsid w:val="00FF7F22"/>
    <w:rsid w:val="00FF7FB6"/>
    <w:rsid w:val="00FF7F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9EC13"/>
  <w15:chartTrackingRefBased/>
  <w15:docId w15:val="{D65DA205-9390-45DB-8FD7-6682E94D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B551F3"/>
    <w:pPr>
      <w:widowControl w:val="0"/>
    </w:pPr>
    <w:rPr>
      <w:rFonts w:eastAsia="標楷體"/>
      <w:kern w:val="2"/>
      <w:sz w:val="24"/>
    </w:rPr>
  </w:style>
  <w:style w:type="paragraph" w:styleId="10">
    <w:name w:val="heading 1"/>
    <w:basedOn w:val="a3"/>
    <w:next w:val="a3"/>
    <w:link w:val="11"/>
    <w:qFormat/>
    <w:rsid w:val="009A00BE"/>
    <w:pPr>
      <w:numPr>
        <w:numId w:val="8"/>
      </w:numPr>
      <w:spacing w:line="600" w:lineRule="exact"/>
      <w:jc w:val="both"/>
      <w:outlineLvl w:val="0"/>
    </w:pPr>
    <w:rPr>
      <w:rFonts w:ascii="標楷體" w:hAnsi="標楷體" w:cs="標楷體"/>
      <w:kern w:val="52"/>
      <w:sz w:val="32"/>
      <w:szCs w:val="28"/>
    </w:rPr>
  </w:style>
  <w:style w:type="paragraph" w:styleId="2">
    <w:name w:val="heading 2"/>
    <w:basedOn w:val="a3"/>
    <w:next w:val="a3"/>
    <w:link w:val="20"/>
    <w:qFormat/>
    <w:rsid w:val="009A00BE"/>
    <w:pPr>
      <w:numPr>
        <w:ilvl w:val="1"/>
        <w:numId w:val="8"/>
      </w:numPr>
      <w:spacing w:line="600" w:lineRule="exact"/>
      <w:jc w:val="both"/>
      <w:outlineLvl w:val="1"/>
    </w:pPr>
    <w:rPr>
      <w:rFonts w:ascii="標楷體" w:hAnsi="標楷體" w:cs="標楷體"/>
      <w:bCs/>
      <w:kern w:val="0"/>
      <w:sz w:val="32"/>
      <w:szCs w:val="28"/>
    </w:rPr>
  </w:style>
  <w:style w:type="paragraph" w:styleId="3">
    <w:name w:val="heading 3"/>
    <w:aliases w:val="括一二二"/>
    <w:basedOn w:val="a3"/>
    <w:next w:val="a4"/>
    <w:link w:val="30"/>
    <w:uiPriority w:val="99"/>
    <w:qFormat/>
    <w:rsid w:val="009A00BE"/>
    <w:pPr>
      <w:tabs>
        <w:tab w:val="left" w:pos="1260"/>
      </w:tabs>
      <w:snapToGrid w:val="0"/>
      <w:spacing w:line="600" w:lineRule="exact"/>
      <w:jc w:val="both"/>
      <w:outlineLvl w:val="2"/>
    </w:pPr>
    <w:rPr>
      <w:rFonts w:ascii="Arial" w:hAnsi="Arial" w:cs="標楷體"/>
      <w:kern w:val="0"/>
      <w:sz w:val="32"/>
    </w:rPr>
  </w:style>
  <w:style w:type="paragraph" w:styleId="4">
    <w:name w:val="heading 4"/>
    <w:basedOn w:val="a3"/>
    <w:next w:val="a4"/>
    <w:link w:val="40"/>
    <w:qFormat/>
    <w:rsid w:val="009A00BE"/>
    <w:pPr>
      <w:numPr>
        <w:ilvl w:val="3"/>
        <w:numId w:val="8"/>
      </w:numPr>
      <w:tabs>
        <w:tab w:val="num" w:pos="1106"/>
      </w:tabs>
      <w:spacing w:line="600" w:lineRule="exact"/>
      <w:ind w:hanging="224"/>
      <w:jc w:val="both"/>
      <w:outlineLvl w:val="3"/>
    </w:pPr>
    <w:rPr>
      <w:rFonts w:ascii="標楷體" w:hAnsi="標楷體" w:cs="標楷體"/>
      <w:kern w:val="16"/>
      <w:sz w:val="32"/>
      <w:szCs w:val="28"/>
    </w:rPr>
  </w:style>
  <w:style w:type="paragraph" w:styleId="5">
    <w:name w:val="heading 5"/>
    <w:basedOn w:val="a3"/>
    <w:next w:val="a4"/>
    <w:link w:val="50"/>
    <w:qFormat/>
    <w:rsid w:val="009A00BE"/>
    <w:pPr>
      <w:numPr>
        <w:ilvl w:val="4"/>
        <w:numId w:val="8"/>
      </w:numPr>
      <w:tabs>
        <w:tab w:val="num" w:pos="1440"/>
      </w:tabs>
      <w:spacing w:line="600" w:lineRule="exact"/>
      <w:ind w:left="1470" w:hanging="434"/>
      <w:jc w:val="both"/>
      <w:outlineLvl w:val="4"/>
    </w:pPr>
    <w:rPr>
      <w:rFonts w:ascii="標楷體" w:hAnsi="標楷體" w:cs="標楷體"/>
      <w:kern w:val="16"/>
      <w:sz w:val="32"/>
      <w:szCs w:val="28"/>
    </w:rPr>
  </w:style>
  <w:style w:type="paragraph" w:styleId="6">
    <w:name w:val="heading 6"/>
    <w:basedOn w:val="a3"/>
    <w:next w:val="a4"/>
    <w:link w:val="60"/>
    <w:qFormat/>
    <w:rsid w:val="009A00BE"/>
    <w:pPr>
      <w:numPr>
        <w:ilvl w:val="5"/>
        <w:numId w:val="8"/>
      </w:numPr>
      <w:tabs>
        <w:tab w:val="num" w:pos="1568"/>
      </w:tabs>
      <w:spacing w:line="600" w:lineRule="exact"/>
      <w:ind w:left="1568" w:hanging="322"/>
      <w:jc w:val="both"/>
      <w:outlineLvl w:val="5"/>
    </w:pPr>
    <w:rPr>
      <w:rFonts w:ascii="標楷體" w:hAnsi="標楷體" w:cs="標楷體"/>
      <w:kern w:val="0"/>
      <w:sz w:val="32"/>
      <w:szCs w:val="28"/>
    </w:rPr>
  </w:style>
  <w:style w:type="paragraph" w:styleId="7">
    <w:name w:val="heading 7"/>
    <w:basedOn w:val="a3"/>
    <w:next w:val="a4"/>
    <w:link w:val="70"/>
    <w:qFormat/>
    <w:rsid w:val="009A00BE"/>
    <w:pPr>
      <w:numPr>
        <w:ilvl w:val="6"/>
        <w:numId w:val="8"/>
      </w:numPr>
      <w:tabs>
        <w:tab w:val="num" w:pos="1764"/>
      </w:tabs>
      <w:spacing w:line="600" w:lineRule="exact"/>
      <w:ind w:leftChars="450" w:left="1764" w:hangingChars="180" w:hanging="504"/>
      <w:jc w:val="both"/>
      <w:outlineLvl w:val="6"/>
    </w:pPr>
    <w:rPr>
      <w:rFonts w:ascii="標楷體" w:hAnsi="標楷體" w:cs="標楷體"/>
      <w:kern w:val="16"/>
      <w:sz w:val="32"/>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標題 1 字元"/>
    <w:link w:val="10"/>
    <w:rsid w:val="00A6705F"/>
    <w:rPr>
      <w:rFonts w:ascii="標楷體" w:eastAsia="標楷體" w:hAnsi="標楷體" w:cs="標楷體"/>
      <w:kern w:val="52"/>
      <w:sz w:val="32"/>
      <w:szCs w:val="28"/>
    </w:rPr>
  </w:style>
  <w:style w:type="character" w:customStyle="1" w:styleId="20">
    <w:name w:val="標題 2 字元"/>
    <w:link w:val="2"/>
    <w:rsid w:val="00A6705F"/>
    <w:rPr>
      <w:rFonts w:ascii="標楷體" w:eastAsia="標楷體" w:hAnsi="標楷體" w:cs="標楷體"/>
      <w:bCs/>
      <w:sz w:val="32"/>
      <w:szCs w:val="28"/>
    </w:rPr>
  </w:style>
  <w:style w:type="paragraph" w:styleId="a4">
    <w:name w:val="Normal Indent"/>
    <w:basedOn w:val="a3"/>
    <w:pPr>
      <w:ind w:left="480"/>
    </w:pPr>
  </w:style>
  <w:style w:type="character" w:customStyle="1" w:styleId="30">
    <w:name w:val="標題 3 字元"/>
    <w:aliases w:val="括一二二 字元"/>
    <w:link w:val="3"/>
    <w:uiPriority w:val="99"/>
    <w:rsid w:val="00A6705F"/>
    <w:rPr>
      <w:rFonts w:ascii="Arial" w:eastAsia="標楷體" w:hAnsi="Arial" w:cs="標楷體"/>
      <w:sz w:val="32"/>
    </w:rPr>
  </w:style>
  <w:style w:type="character" w:customStyle="1" w:styleId="40">
    <w:name w:val="標題 4 字元"/>
    <w:link w:val="4"/>
    <w:rsid w:val="00A6705F"/>
    <w:rPr>
      <w:rFonts w:ascii="標楷體" w:eastAsia="標楷體" w:hAnsi="標楷體" w:cs="標楷體"/>
      <w:kern w:val="16"/>
      <w:sz w:val="32"/>
      <w:szCs w:val="28"/>
    </w:rPr>
  </w:style>
  <w:style w:type="character" w:customStyle="1" w:styleId="50">
    <w:name w:val="標題 5 字元"/>
    <w:link w:val="5"/>
    <w:rsid w:val="00A6705F"/>
    <w:rPr>
      <w:rFonts w:ascii="標楷體" w:eastAsia="標楷體" w:hAnsi="標楷體" w:cs="標楷體"/>
      <w:kern w:val="16"/>
      <w:sz w:val="32"/>
      <w:szCs w:val="28"/>
    </w:rPr>
  </w:style>
  <w:style w:type="character" w:customStyle="1" w:styleId="60">
    <w:name w:val="標題 6 字元"/>
    <w:link w:val="6"/>
    <w:rsid w:val="00A6705F"/>
    <w:rPr>
      <w:rFonts w:ascii="標楷體" w:eastAsia="標楷體" w:hAnsi="標楷體" w:cs="標楷體"/>
      <w:sz w:val="32"/>
      <w:szCs w:val="28"/>
    </w:rPr>
  </w:style>
  <w:style w:type="character" w:customStyle="1" w:styleId="70">
    <w:name w:val="標題 7 字元"/>
    <w:link w:val="7"/>
    <w:rsid w:val="00A6705F"/>
    <w:rPr>
      <w:rFonts w:ascii="標楷體" w:eastAsia="標楷體" w:hAnsi="標楷體" w:cs="標楷體"/>
      <w:kern w:val="16"/>
      <w:sz w:val="32"/>
      <w:szCs w:val="28"/>
    </w:rPr>
  </w:style>
  <w:style w:type="paragraph" w:customStyle="1" w:styleId="21">
    <w:name w:val="字元 字元2 字元 字元 字元 字元 字元 字元"/>
    <w:basedOn w:val="a3"/>
    <w:rsid w:val="005151DD"/>
    <w:pPr>
      <w:widowControl/>
      <w:spacing w:after="160" w:line="240" w:lineRule="exact"/>
    </w:pPr>
    <w:rPr>
      <w:rFonts w:ascii="Verdana" w:eastAsia="新細明體" w:hAnsi="Verdana"/>
      <w:kern w:val="0"/>
      <w:sz w:val="20"/>
      <w:lang w:eastAsia="en-US"/>
    </w:rPr>
  </w:style>
  <w:style w:type="paragraph" w:customStyle="1" w:styleId="a8">
    <w:name w:val="主旨"/>
    <w:basedOn w:val="a3"/>
    <w:pPr>
      <w:kinsoku w:val="0"/>
      <w:adjustRightInd w:val="0"/>
      <w:spacing w:line="440" w:lineRule="atLeast"/>
      <w:ind w:left="952" w:hanging="952"/>
      <w:textAlignment w:val="baseline"/>
    </w:pPr>
    <w:rPr>
      <w:rFonts w:ascii="標楷體"/>
      <w:kern w:val="0"/>
      <w:sz w:val="32"/>
    </w:rPr>
  </w:style>
  <w:style w:type="paragraph" w:styleId="a9">
    <w:name w:val="Body Text Indent"/>
    <w:aliases w:val="本文縮排11,原因 字元 字元 字元 字元 字元 字元11,原因 字元 字元 字元 字元 字元 字元 字元 字元 字元 字元 字元 字元11,原因 字元 字元 字元 字元 字元 字元 字元 字元 字元 字元 字元 字元 字元11,原因 字元 字元 字元 字元 字元 字元 字元 字元 字元 字元 字元 字元 字元 字 字元 字元1 字元 字元1,原因 字元 字元 字元 字元 字元 字元,原因 字元 字元 字元 字元 字元 字元 字元 字元 字元 字元 字元 字元 字元 字元 字元"/>
    <w:basedOn w:val="a3"/>
    <w:link w:val="aa"/>
    <w:pPr>
      <w:adjustRightInd w:val="0"/>
      <w:spacing w:line="560" w:lineRule="atLeast"/>
      <w:ind w:right="539" w:firstLine="482"/>
      <w:jc w:val="both"/>
      <w:textAlignment w:val="baseline"/>
    </w:pPr>
    <w:rPr>
      <w:rFonts w:ascii="標楷體"/>
      <w:spacing w:val="-4"/>
      <w:kern w:val="0"/>
    </w:rPr>
  </w:style>
  <w:style w:type="character" w:customStyle="1" w:styleId="aa">
    <w:name w:val="本文縮排 字元"/>
    <w:aliases w:val="本文縮排11 字元,原因 字元 字元 字元 字元 字元 字元11 字元,原因 字元 字元 字元 字元 字元 字元 字元 字元 字元 字元 字元 字元11 字元,原因 字元 字元 字元 字元 字元 字元 字元 字元 字元 字元 字元 字元 字元11 字元,原因 字元 字元 字元 字元 字元 字元 字元 字元 字元 字元 字元 字元 字元 字 字元 字元1 字元 字元1 字元,原因 字元 字元 字元 字元 字元 字元 字元"/>
    <w:link w:val="a9"/>
    <w:rsid w:val="001E3058"/>
    <w:rPr>
      <w:rFonts w:ascii="標楷體" w:eastAsia="標楷體"/>
      <w:spacing w:val="-4"/>
      <w:sz w:val="24"/>
      <w:lang w:val="en-US" w:eastAsia="zh-TW" w:bidi="ar-SA"/>
    </w:rPr>
  </w:style>
  <w:style w:type="paragraph" w:styleId="ab">
    <w:name w:val="header"/>
    <w:aliases w:val="Header Char 字元,Header Char"/>
    <w:basedOn w:val="a3"/>
    <w:link w:val="ac"/>
    <w:pPr>
      <w:tabs>
        <w:tab w:val="center" w:pos="4153"/>
        <w:tab w:val="right" w:pos="8306"/>
      </w:tabs>
      <w:adjustRightInd w:val="0"/>
      <w:snapToGrid w:val="0"/>
      <w:spacing w:line="360" w:lineRule="atLeast"/>
      <w:textAlignment w:val="baseline"/>
    </w:pPr>
    <w:rPr>
      <w:rFonts w:eastAsia="細明體"/>
      <w:kern w:val="0"/>
      <w:sz w:val="20"/>
      <w:lang w:val="x-none" w:eastAsia="x-none"/>
    </w:rPr>
  </w:style>
  <w:style w:type="character" w:customStyle="1" w:styleId="ac">
    <w:name w:val="頁首 字元"/>
    <w:aliases w:val="Header Char 字元 字元,Header Char 字元1"/>
    <w:link w:val="ab"/>
    <w:rsid w:val="003D2007"/>
    <w:rPr>
      <w:rFonts w:eastAsia="細明體"/>
    </w:rPr>
  </w:style>
  <w:style w:type="character" w:styleId="ad">
    <w:name w:val="page number"/>
    <w:basedOn w:val="a5"/>
  </w:style>
  <w:style w:type="paragraph" w:styleId="ae">
    <w:name w:val="footer"/>
    <w:basedOn w:val="a3"/>
    <w:link w:val="af"/>
    <w:uiPriority w:val="99"/>
    <w:pPr>
      <w:tabs>
        <w:tab w:val="center" w:pos="4153"/>
        <w:tab w:val="right" w:pos="8306"/>
      </w:tabs>
      <w:snapToGrid w:val="0"/>
    </w:pPr>
    <w:rPr>
      <w:sz w:val="20"/>
    </w:rPr>
  </w:style>
  <w:style w:type="character" w:customStyle="1" w:styleId="af">
    <w:name w:val="頁尾 字元"/>
    <w:link w:val="ae"/>
    <w:uiPriority w:val="99"/>
    <w:rsid w:val="00A6705F"/>
    <w:rPr>
      <w:rFonts w:eastAsia="標楷體"/>
      <w:kern w:val="2"/>
    </w:rPr>
  </w:style>
  <w:style w:type="paragraph" w:styleId="22">
    <w:name w:val="Body Text Indent 2"/>
    <w:basedOn w:val="a3"/>
    <w:link w:val="23"/>
    <w:pPr>
      <w:kinsoku w:val="0"/>
      <w:wordWrap w:val="0"/>
      <w:overflowPunct w:val="0"/>
      <w:autoSpaceDE w:val="0"/>
      <w:autoSpaceDN w:val="0"/>
      <w:spacing w:line="360" w:lineRule="auto"/>
      <w:ind w:left="1145" w:hanging="229"/>
      <w:jc w:val="both"/>
    </w:pPr>
    <w:rPr>
      <w:rFonts w:ascii="標楷體"/>
    </w:rPr>
  </w:style>
  <w:style w:type="character" w:customStyle="1" w:styleId="23">
    <w:name w:val="本文縮排 2 字元"/>
    <w:link w:val="22"/>
    <w:rsid w:val="00A6705F"/>
    <w:rPr>
      <w:rFonts w:ascii="標楷體" w:eastAsia="標楷體"/>
      <w:kern w:val="2"/>
      <w:sz w:val="24"/>
    </w:rPr>
  </w:style>
  <w:style w:type="paragraph" w:styleId="af0">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一般文字 字元 字元,內文壹 字元 字元,一般文字內縮,一般文字內縮 字元,一般文字內縮 字元 字元,一般文字內縮 字元 字元 字元,內文壹1"/>
    <w:basedOn w:val="a3"/>
    <w:link w:val="af1"/>
    <w:rPr>
      <w:rFonts w:ascii="細明體" w:eastAsia="細明體" w:hAnsi="Courier New"/>
      <w:lang w:val="x-none" w:eastAsia="x-none"/>
    </w:rPr>
  </w:style>
  <w:style w:type="character" w:customStyle="1" w:styleId="af1">
    <w:name w:val="純文字 字元"/>
    <w:aliases w:val="一般文字 字元 字元2,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內文壹 字元1,一般文字 字元 字元 字元 字元2,一般文字 字元 字元 字元2,內文壹 字元 字元 字元,一般文字內縮 字元1,內文壹1 字元"/>
    <w:link w:val="af0"/>
    <w:rsid w:val="00E714B0"/>
    <w:rPr>
      <w:rFonts w:ascii="細明體" w:eastAsia="細明體" w:hAnsi="Courier New"/>
      <w:kern w:val="2"/>
      <w:sz w:val="24"/>
    </w:rPr>
  </w:style>
  <w:style w:type="paragraph" w:styleId="31">
    <w:name w:val="Body Text Indent 3"/>
    <w:basedOn w:val="a3"/>
    <w:link w:val="32"/>
    <w:pPr>
      <w:spacing w:line="360" w:lineRule="auto"/>
      <w:ind w:left="913" w:hanging="227"/>
      <w:jc w:val="both"/>
    </w:pPr>
    <w:rPr>
      <w:rFonts w:ascii="標楷體"/>
    </w:rPr>
  </w:style>
  <w:style w:type="character" w:customStyle="1" w:styleId="32">
    <w:name w:val="本文縮排 3 字元"/>
    <w:link w:val="31"/>
    <w:rsid w:val="00A6705F"/>
    <w:rPr>
      <w:rFonts w:ascii="標楷體" w:eastAsia="標楷體"/>
      <w:kern w:val="2"/>
      <w:sz w:val="24"/>
    </w:rPr>
  </w:style>
  <w:style w:type="paragraph" w:styleId="af2">
    <w:name w:val="Block Text"/>
    <w:basedOn w:val="a3"/>
    <w:pPr>
      <w:autoSpaceDE w:val="0"/>
      <w:autoSpaceDN w:val="0"/>
      <w:spacing w:line="560" w:lineRule="exact"/>
      <w:ind w:left="274" w:right="39"/>
    </w:pPr>
    <w:rPr>
      <w:spacing w:val="20"/>
      <w:sz w:val="18"/>
    </w:rPr>
  </w:style>
  <w:style w:type="paragraph" w:styleId="af3">
    <w:name w:val="List Bullet"/>
    <w:basedOn w:val="a3"/>
    <w:autoRedefine/>
    <w:pPr>
      <w:tabs>
        <w:tab w:val="num" w:pos="360"/>
      </w:tabs>
      <w:ind w:left="360" w:hanging="360"/>
    </w:pPr>
  </w:style>
  <w:style w:type="character" w:customStyle="1" w:styleId="12">
    <w:name w:val="一般文字 字元 字元 字元 字元 字元 字元 字元 字元 字元 字元 字元 字元 字元 字元 字元 字元 字元 字元 字元 字元 字元 字元 字元 字元1"/>
    <w:aliases w:val="一般文字 字元 字元 字元 字元 字元 字元 字元 字元 字元 字元 字元 字元 字元 字元 字元 字元 字元 字元 字元 字元 字元 字元 字元 字元 字元,內文壹 字元,一般文字 字元 字元 字元 字元,一般文字內縮 字元 字元 字元 字元  字元,一般文字 字元 字元1,一般文字 字元 字元 字元1,一般文字 字元 字元 字元 字元1"/>
    <w:rPr>
      <w:rFonts w:ascii="細明體" w:eastAsia="細明體" w:hAnsi="Courier New"/>
      <w:noProof w:val="0"/>
      <w:kern w:val="2"/>
      <w:sz w:val="24"/>
      <w:lang w:val="en-US" w:eastAsia="zh-TW" w:bidi="ar-SA"/>
    </w:rPr>
  </w:style>
  <w:style w:type="paragraph" w:customStyle="1" w:styleId="13">
    <w:name w:val="樣式1"/>
    <w:basedOn w:val="a3"/>
    <w:next w:val="a3"/>
    <w:autoRedefine/>
    <w:rsid w:val="007B7031"/>
    <w:pPr>
      <w:spacing w:before="120" w:line="500" w:lineRule="exact"/>
      <w:jc w:val="both"/>
    </w:pPr>
    <w:rPr>
      <w:rFonts w:ascii="標楷體" w:hAnsi="標楷體"/>
      <w:b/>
      <w:color w:val="000000"/>
      <w:sz w:val="34"/>
      <w:szCs w:val="34"/>
    </w:rPr>
  </w:style>
  <w:style w:type="paragraph" w:customStyle="1" w:styleId="24">
    <w:name w:val="樣式2"/>
    <w:basedOn w:val="a3"/>
    <w:autoRedefine/>
    <w:rsid w:val="000E72D5"/>
    <w:pPr>
      <w:spacing w:line="470" w:lineRule="exact"/>
      <w:ind w:left="335"/>
      <w:jc w:val="both"/>
    </w:pPr>
    <w:rPr>
      <w:rFonts w:ascii="標楷體" w:hAnsi="標楷體"/>
      <w:b/>
      <w:sz w:val="28"/>
      <w:szCs w:val="28"/>
    </w:rPr>
  </w:style>
  <w:style w:type="paragraph" w:customStyle="1" w:styleId="33">
    <w:name w:val="樣式3"/>
    <w:basedOn w:val="a3"/>
    <w:autoRedefine/>
    <w:rsid w:val="00B52FCD"/>
    <w:pPr>
      <w:snapToGrid w:val="0"/>
      <w:spacing w:line="460" w:lineRule="atLeast"/>
      <w:ind w:firstLine="499"/>
      <w:jc w:val="both"/>
    </w:pPr>
    <w:rPr>
      <w:rFonts w:ascii="標楷體" w:hAnsi="標楷體"/>
      <w:szCs w:val="24"/>
    </w:rPr>
  </w:style>
  <w:style w:type="paragraph" w:styleId="af4">
    <w:name w:val="Balloon Text"/>
    <w:basedOn w:val="a3"/>
    <w:link w:val="af5"/>
    <w:semiHidden/>
    <w:rPr>
      <w:rFonts w:ascii="Arial" w:eastAsia="新細明體" w:hAnsi="Arial"/>
      <w:sz w:val="18"/>
      <w:szCs w:val="18"/>
    </w:rPr>
  </w:style>
  <w:style w:type="character" w:customStyle="1" w:styleId="af5">
    <w:name w:val="註解方塊文字 字元"/>
    <w:link w:val="af4"/>
    <w:semiHidden/>
    <w:rsid w:val="00A6705F"/>
    <w:rPr>
      <w:rFonts w:ascii="Arial" w:hAnsi="Arial"/>
      <w:kern w:val="2"/>
      <w:sz w:val="18"/>
      <w:szCs w:val="18"/>
    </w:rPr>
  </w:style>
  <w:style w:type="paragraph" w:customStyle="1" w:styleId="25">
    <w:name w:val="字元 字元2"/>
    <w:basedOn w:val="a3"/>
    <w:pPr>
      <w:widowControl/>
      <w:spacing w:after="160" w:line="240" w:lineRule="exact"/>
    </w:pPr>
    <w:rPr>
      <w:rFonts w:ascii="Verdana" w:eastAsia="Times New Roman" w:hAnsi="Verdana"/>
      <w:kern w:val="0"/>
      <w:sz w:val="20"/>
      <w:lang w:eastAsia="en-US"/>
    </w:rPr>
  </w:style>
  <w:style w:type="paragraph" w:customStyle="1" w:styleId="8">
    <w:name w:val="樣式8"/>
    <w:basedOn w:val="a3"/>
    <w:autoRedefine/>
    <w:rsid w:val="0099772F"/>
    <w:pPr>
      <w:topLinePunct/>
      <w:spacing w:before="60" w:line="560" w:lineRule="atLeast"/>
      <w:ind w:firstLine="266"/>
      <w:jc w:val="both"/>
    </w:pPr>
    <w:rPr>
      <w:rFonts w:ascii="標楷體" w:hAnsi="標楷體"/>
      <w:b/>
      <w:snapToGrid w:val="0"/>
      <w:sz w:val="30"/>
      <w:szCs w:val="30"/>
    </w:rPr>
  </w:style>
  <w:style w:type="paragraph" w:customStyle="1" w:styleId="34">
    <w:name w:val="標題3內文 字元"/>
    <w:basedOn w:val="a3"/>
    <w:link w:val="35"/>
    <w:rsid w:val="0099772F"/>
    <w:pPr>
      <w:tabs>
        <w:tab w:val="left" w:pos="240"/>
      </w:tabs>
      <w:snapToGrid w:val="0"/>
      <w:spacing w:line="700" w:lineRule="exact"/>
      <w:ind w:left="284" w:firstLine="680"/>
      <w:jc w:val="both"/>
    </w:pPr>
    <w:rPr>
      <w:rFonts w:ascii="標楷體" w:hAnsi="標楷體"/>
      <w:sz w:val="32"/>
      <w:szCs w:val="24"/>
    </w:rPr>
  </w:style>
  <w:style w:type="character" w:customStyle="1" w:styleId="35">
    <w:name w:val="標題3內文 字元 字元"/>
    <w:link w:val="34"/>
    <w:rsid w:val="0099772F"/>
    <w:rPr>
      <w:rFonts w:ascii="標楷體" w:eastAsia="標楷體" w:hAnsi="標楷體"/>
      <w:kern w:val="2"/>
      <w:sz w:val="32"/>
      <w:szCs w:val="24"/>
      <w:lang w:val="en-US" w:eastAsia="zh-TW" w:bidi="ar-SA"/>
    </w:rPr>
  </w:style>
  <w:style w:type="paragraph" w:customStyle="1" w:styleId="26">
    <w:name w:val="字元 字元2 字元"/>
    <w:basedOn w:val="a3"/>
    <w:rsid w:val="0099772F"/>
    <w:pPr>
      <w:widowControl/>
      <w:spacing w:after="160" w:line="240" w:lineRule="exact"/>
    </w:pPr>
    <w:rPr>
      <w:rFonts w:ascii="Verdana" w:eastAsia="新細明體" w:hAnsi="Verdana"/>
      <w:kern w:val="0"/>
      <w:sz w:val="20"/>
      <w:lang w:eastAsia="en-US"/>
    </w:rPr>
  </w:style>
  <w:style w:type="table" w:styleId="af6">
    <w:name w:val="Table Grid"/>
    <w:basedOn w:val="a6"/>
    <w:uiPriority w:val="59"/>
    <w:rsid w:val="0099772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一、"/>
    <w:basedOn w:val="a3"/>
    <w:rsid w:val="0099772F"/>
    <w:pPr>
      <w:spacing w:line="520" w:lineRule="exact"/>
      <w:ind w:leftChars="174" w:left="1034" w:hangingChars="195" w:hanging="616"/>
    </w:pPr>
    <w:rPr>
      <w:rFonts w:ascii="標楷體"/>
      <w:spacing w:val="-2"/>
      <w:sz w:val="32"/>
      <w:szCs w:val="24"/>
    </w:rPr>
  </w:style>
  <w:style w:type="paragraph" w:customStyle="1" w:styleId="210">
    <w:name w:val="字元 字元2 字元 字元 字元 字元 字元 字元 字元1"/>
    <w:basedOn w:val="a3"/>
    <w:rsid w:val="0099772F"/>
    <w:pPr>
      <w:widowControl/>
      <w:spacing w:after="160" w:line="240" w:lineRule="exact"/>
    </w:pPr>
    <w:rPr>
      <w:rFonts w:ascii="Verdana" w:eastAsia="新細明體" w:hAnsi="Verdana"/>
      <w:kern w:val="0"/>
      <w:sz w:val="20"/>
      <w:lang w:eastAsia="en-US"/>
    </w:rPr>
  </w:style>
  <w:style w:type="paragraph" w:customStyle="1" w:styleId="14">
    <w:name w:val="字元 字元1 字元 字元 字元 字元 字元 字元 字元 字元 字元 字元 字元 字元 字元 字元 字元 字元 字元 字元"/>
    <w:basedOn w:val="a3"/>
    <w:rsid w:val="00B207F6"/>
    <w:pPr>
      <w:widowControl/>
      <w:spacing w:after="160" w:line="240" w:lineRule="exact"/>
    </w:pPr>
    <w:rPr>
      <w:rFonts w:ascii="Verdana" w:hAnsi="Verdana"/>
      <w:kern w:val="0"/>
      <w:sz w:val="20"/>
      <w:szCs w:val="32"/>
      <w:lang w:eastAsia="en-US"/>
    </w:rPr>
  </w:style>
  <w:style w:type="paragraph" w:customStyle="1" w:styleId="af8">
    <w:name w:val="字元 字元"/>
    <w:basedOn w:val="a3"/>
    <w:rsid w:val="00D60384"/>
    <w:pPr>
      <w:widowControl/>
      <w:spacing w:after="160" w:line="240" w:lineRule="exact"/>
    </w:pPr>
    <w:rPr>
      <w:rFonts w:ascii="Verdana" w:eastAsia="新細明體" w:hAnsi="Verdana"/>
      <w:kern w:val="0"/>
      <w:sz w:val="20"/>
      <w:lang w:eastAsia="en-US"/>
    </w:rPr>
  </w:style>
  <w:style w:type="paragraph" w:customStyle="1" w:styleId="15">
    <w:name w:val="1"/>
    <w:basedOn w:val="a3"/>
    <w:semiHidden/>
    <w:rsid w:val="00646ED3"/>
    <w:pPr>
      <w:widowControl/>
      <w:spacing w:after="160" w:line="240" w:lineRule="exact"/>
    </w:pPr>
    <w:rPr>
      <w:rFonts w:ascii="Verdana" w:eastAsia="Times New Roman" w:hAnsi="Verdana" w:cs="Mangal"/>
      <w:sz w:val="20"/>
      <w:szCs w:val="24"/>
      <w:lang w:eastAsia="en-US" w:bidi="hi-IN"/>
    </w:rPr>
  </w:style>
  <w:style w:type="paragraph" w:customStyle="1" w:styleId="16">
    <w:name w:val="字元 字元1"/>
    <w:basedOn w:val="a3"/>
    <w:rsid w:val="00410907"/>
    <w:pPr>
      <w:widowControl/>
      <w:spacing w:after="160" w:line="240" w:lineRule="exact"/>
    </w:pPr>
    <w:rPr>
      <w:rFonts w:ascii="Verdana" w:eastAsia="新細明體" w:hAnsi="Verdana"/>
      <w:kern w:val="0"/>
      <w:sz w:val="20"/>
      <w:lang w:eastAsia="en-US"/>
    </w:rPr>
  </w:style>
  <w:style w:type="paragraph" w:customStyle="1" w:styleId="17">
    <w:name w:val="字元 字元 字元 字元 字元1"/>
    <w:basedOn w:val="a3"/>
    <w:rsid w:val="00410907"/>
    <w:pPr>
      <w:widowControl/>
      <w:spacing w:after="160" w:line="240" w:lineRule="exact"/>
    </w:pPr>
    <w:rPr>
      <w:rFonts w:ascii="Verdana" w:eastAsia="新細明體" w:hAnsi="Verdana"/>
      <w:kern w:val="0"/>
      <w:sz w:val="20"/>
      <w:lang w:eastAsia="en-US"/>
    </w:rPr>
  </w:style>
  <w:style w:type="character" w:styleId="af9">
    <w:name w:val="Hyperlink"/>
    <w:rsid w:val="00410907"/>
    <w:rPr>
      <w:color w:val="0000FF"/>
      <w:u w:val="single"/>
    </w:rPr>
  </w:style>
  <w:style w:type="paragraph" w:styleId="afa">
    <w:name w:val="Salutation"/>
    <w:basedOn w:val="a3"/>
    <w:next w:val="a3"/>
    <w:link w:val="afb"/>
    <w:rsid w:val="00410907"/>
    <w:rPr>
      <w:rFonts w:ascii="標楷體" w:hAnsi="標楷體"/>
      <w:sz w:val="32"/>
      <w:szCs w:val="32"/>
    </w:rPr>
  </w:style>
  <w:style w:type="character" w:customStyle="1" w:styleId="afb">
    <w:name w:val="問候 字元"/>
    <w:link w:val="afa"/>
    <w:rsid w:val="00A6705F"/>
    <w:rPr>
      <w:rFonts w:ascii="標楷體" w:eastAsia="標楷體" w:hAnsi="標楷體"/>
      <w:kern w:val="2"/>
      <w:sz w:val="32"/>
      <w:szCs w:val="32"/>
    </w:rPr>
  </w:style>
  <w:style w:type="paragraph" w:styleId="afc">
    <w:name w:val="Closing"/>
    <w:basedOn w:val="a3"/>
    <w:link w:val="afd"/>
    <w:rsid w:val="00410907"/>
    <w:pPr>
      <w:ind w:leftChars="1800" w:left="100"/>
    </w:pPr>
    <w:rPr>
      <w:rFonts w:ascii="標楷體" w:hAnsi="標楷體"/>
      <w:sz w:val="32"/>
      <w:szCs w:val="32"/>
    </w:rPr>
  </w:style>
  <w:style w:type="character" w:customStyle="1" w:styleId="afd">
    <w:name w:val="結語 字元"/>
    <w:link w:val="afc"/>
    <w:rsid w:val="00A6705F"/>
    <w:rPr>
      <w:rFonts w:ascii="標楷體" w:eastAsia="標楷體" w:hAnsi="標楷體"/>
      <w:kern w:val="2"/>
      <w:sz w:val="32"/>
      <w:szCs w:val="32"/>
    </w:rPr>
  </w:style>
  <w:style w:type="paragraph" w:customStyle="1" w:styleId="afe">
    <w:name w:val="三本文"/>
    <w:basedOn w:val="36"/>
    <w:rsid w:val="00887A1D"/>
    <w:pPr>
      <w:spacing w:line="440" w:lineRule="exact"/>
      <w:ind w:firstLine="510"/>
      <w:jc w:val="both"/>
    </w:pPr>
    <w:rPr>
      <w:rFonts w:ascii="標楷體" w:hAnsi="標楷體"/>
      <w:sz w:val="24"/>
      <w:szCs w:val="20"/>
    </w:rPr>
  </w:style>
  <w:style w:type="paragraph" w:styleId="36">
    <w:name w:val="Body Text 3"/>
    <w:basedOn w:val="a3"/>
    <w:link w:val="37"/>
    <w:rsid w:val="00887A1D"/>
    <w:pPr>
      <w:spacing w:after="120"/>
    </w:pPr>
    <w:rPr>
      <w:sz w:val="16"/>
      <w:szCs w:val="16"/>
    </w:rPr>
  </w:style>
  <w:style w:type="character" w:customStyle="1" w:styleId="37">
    <w:name w:val="本文 3 字元"/>
    <w:link w:val="36"/>
    <w:rsid w:val="00A6705F"/>
    <w:rPr>
      <w:rFonts w:eastAsia="標楷體"/>
      <w:kern w:val="2"/>
      <w:sz w:val="16"/>
      <w:szCs w:val="16"/>
    </w:rPr>
  </w:style>
  <w:style w:type="paragraph" w:customStyle="1" w:styleId="aff">
    <w:name w:val="字元 字元 字元"/>
    <w:basedOn w:val="a3"/>
    <w:rsid w:val="00C87922"/>
    <w:pPr>
      <w:widowControl/>
      <w:spacing w:after="160" w:line="240" w:lineRule="exact"/>
    </w:pPr>
    <w:rPr>
      <w:rFonts w:ascii="Verdana" w:eastAsia="新細明體" w:hAnsi="Verdana"/>
      <w:kern w:val="0"/>
      <w:sz w:val="20"/>
      <w:lang w:eastAsia="en-US"/>
    </w:rPr>
  </w:style>
  <w:style w:type="paragraph" w:customStyle="1" w:styleId="18">
    <w:name w:val="字元1 字元 字元"/>
    <w:basedOn w:val="a3"/>
    <w:semiHidden/>
    <w:rsid w:val="00F3753C"/>
    <w:pPr>
      <w:widowControl/>
      <w:spacing w:after="160" w:line="240" w:lineRule="exact"/>
    </w:pPr>
    <w:rPr>
      <w:rFonts w:ascii="Verdana" w:eastAsia="Times New Roman" w:hAnsi="Verdana"/>
      <w:kern w:val="0"/>
      <w:sz w:val="20"/>
      <w:lang w:eastAsia="en-US"/>
    </w:rPr>
  </w:style>
  <w:style w:type="paragraph" w:customStyle="1" w:styleId="a0">
    <w:name w:val="標題壹"/>
    <w:basedOn w:val="a3"/>
    <w:rsid w:val="00F3753C"/>
    <w:pPr>
      <w:numPr>
        <w:ilvl w:val="1"/>
        <w:numId w:val="6"/>
      </w:numPr>
      <w:spacing w:line="520" w:lineRule="exact"/>
      <w:jc w:val="both"/>
    </w:pPr>
    <w:rPr>
      <w:kern w:val="0"/>
      <w:sz w:val="32"/>
    </w:rPr>
  </w:style>
  <w:style w:type="paragraph" w:customStyle="1" w:styleId="a">
    <w:name w:val="標題甲"/>
    <w:basedOn w:val="a3"/>
    <w:rsid w:val="00F3753C"/>
    <w:pPr>
      <w:numPr>
        <w:numId w:val="6"/>
      </w:numPr>
      <w:spacing w:line="520" w:lineRule="exact"/>
      <w:jc w:val="both"/>
    </w:pPr>
    <w:rPr>
      <w:kern w:val="0"/>
      <w:sz w:val="32"/>
    </w:rPr>
  </w:style>
  <w:style w:type="paragraph" w:customStyle="1" w:styleId="a1">
    <w:name w:val="標題一"/>
    <w:basedOn w:val="a3"/>
    <w:rsid w:val="00F3753C"/>
    <w:pPr>
      <w:numPr>
        <w:ilvl w:val="2"/>
        <w:numId w:val="6"/>
      </w:numPr>
      <w:spacing w:line="520" w:lineRule="exact"/>
      <w:jc w:val="both"/>
    </w:pPr>
    <w:rPr>
      <w:kern w:val="0"/>
      <w:sz w:val="32"/>
    </w:rPr>
  </w:style>
  <w:style w:type="paragraph" w:customStyle="1" w:styleId="a2">
    <w:name w:val="標題(一)"/>
    <w:basedOn w:val="a3"/>
    <w:rsid w:val="00F3753C"/>
    <w:pPr>
      <w:numPr>
        <w:ilvl w:val="3"/>
        <w:numId w:val="6"/>
      </w:numPr>
      <w:spacing w:line="520" w:lineRule="exact"/>
    </w:pPr>
    <w:rPr>
      <w:rFonts w:ascii="標楷體"/>
      <w:sz w:val="32"/>
    </w:rPr>
  </w:style>
  <w:style w:type="paragraph" w:customStyle="1" w:styleId="1">
    <w:name w:val="標題1"/>
    <w:basedOn w:val="a2"/>
    <w:rsid w:val="00F3753C"/>
    <w:pPr>
      <w:numPr>
        <w:ilvl w:val="4"/>
      </w:numPr>
      <w:tabs>
        <w:tab w:val="num" w:pos="360"/>
        <w:tab w:val="num" w:pos="3600"/>
      </w:tabs>
      <w:ind w:left="3600" w:hanging="360"/>
    </w:pPr>
  </w:style>
  <w:style w:type="paragraph" w:customStyle="1" w:styleId="38">
    <w:name w:val="標題3內文"/>
    <w:basedOn w:val="a3"/>
    <w:rsid w:val="00F3753C"/>
    <w:pPr>
      <w:tabs>
        <w:tab w:val="left" w:pos="240"/>
      </w:tabs>
      <w:snapToGrid w:val="0"/>
      <w:spacing w:line="700" w:lineRule="exact"/>
      <w:ind w:left="284" w:firstLine="680"/>
      <w:jc w:val="both"/>
    </w:pPr>
    <w:rPr>
      <w:rFonts w:ascii="標楷體" w:hAnsi="標楷體"/>
      <w:sz w:val="32"/>
      <w:szCs w:val="24"/>
    </w:rPr>
  </w:style>
  <w:style w:type="paragraph" w:customStyle="1" w:styleId="19">
    <w:name w:val="字元 字元1 字元 字元 字元 字元 字元 字元 字元 字元 字元 字元 字元 字元"/>
    <w:basedOn w:val="a3"/>
    <w:rsid w:val="0074359F"/>
    <w:pPr>
      <w:widowControl/>
      <w:spacing w:after="160" w:line="240" w:lineRule="exact"/>
    </w:pPr>
    <w:rPr>
      <w:rFonts w:ascii="Verdana" w:hAnsi="Verdana"/>
      <w:kern w:val="0"/>
      <w:sz w:val="20"/>
      <w:szCs w:val="32"/>
      <w:lang w:eastAsia="en-US"/>
    </w:rPr>
  </w:style>
  <w:style w:type="paragraph" w:customStyle="1" w:styleId="aff0">
    <w:name w:val="字元"/>
    <w:basedOn w:val="a3"/>
    <w:semiHidden/>
    <w:rsid w:val="008831EA"/>
    <w:pPr>
      <w:widowControl/>
      <w:spacing w:after="160" w:line="240" w:lineRule="exact"/>
    </w:pPr>
    <w:rPr>
      <w:rFonts w:ascii="Verdana" w:eastAsia="Times New Roman" w:hAnsi="Verdana" w:cs="Mangal"/>
      <w:sz w:val="20"/>
      <w:szCs w:val="24"/>
      <w:lang w:eastAsia="en-US" w:bidi="hi-IN"/>
    </w:rPr>
  </w:style>
  <w:style w:type="character" w:customStyle="1" w:styleId="aff1">
    <w:name w:val="原因 字元 字元 字元 字元 字元 字元 字元 字元 字元 字元 字元"/>
    <w:rsid w:val="00232324"/>
    <w:rPr>
      <w:rFonts w:ascii="標楷體" w:eastAsia="標楷體"/>
      <w:spacing w:val="-4"/>
      <w:sz w:val="24"/>
      <w:lang w:val="en-US" w:eastAsia="zh-TW" w:bidi="ar-SA"/>
    </w:rPr>
  </w:style>
  <w:style w:type="paragraph" w:customStyle="1" w:styleId="Default">
    <w:name w:val="Default"/>
    <w:rsid w:val="00641511"/>
    <w:pPr>
      <w:widowControl w:val="0"/>
      <w:autoSpaceDE w:val="0"/>
      <w:autoSpaceDN w:val="0"/>
      <w:adjustRightInd w:val="0"/>
    </w:pPr>
    <w:rPr>
      <w:rFonts w:ascii="標楷體" w:eastAsia="標楷體" w:cs="標楷體"/>
      <w:color w:val="000000"/>
      <w:sz w:val="24"/>
      <w:szCs w:val="24"/>
    </w:rPr>
  </w:style>
  <w:style w:type="paragraph" w:customStyle="1" w:styleId="aff2">
    <w:name w:val="字元 字元 字元 字元 字元 字元"/>
    <w:basedOn w:val="a3"/>
    <w:semiHidden/>
    <w:rsid w:val="00411C94"/>
    <w:pPr>
      <w:widowControl/>
      <w:spacing w:after="160" w:line="240" w:lineRule="exact"/>
    </w:pPr>
    <w:rPr>
      <w:rFonts w:ascii="Verdana" w:eastAsia="Times New Roman" w:hAnsi="Verdana" w:cs="Mangal"/>
      <w:sz w:val="20"/>
      <w:szCs w:val="24"/>
      <w:lang w:eastAsia="en-US" w:bidi="hi-IN"/>
    </w:rPr>
  </w:style>
  <w:style w:type="character" w:styleId="aff3">
    <w:name w:val="Strong"/>
    <w:qFormat/>
    <w:rsid w:val="00C46457"/>
    <w:rPr>
      <w:b/>
      <w:bCs/>
    </w:rPr>
  </w:style>
  <w:style w:type="paragraph" w:customStyle="1" w:styleId="39">
    <w:name w:val="表格欄3數字"/>
    <w:basedOn w:val="a3"/>
    <w:rsid w:val="00EC2149"/>
    <w:pPr>
      <w:jc w:val="right"/>
    </w:pPr>
    <w:rPr>
      <w:rFonts w:ascii="細明體" w:eastAsia="細明體" w:hAnsi="Arial"/>
      <w:bCs/>
      <w:w w:val="90"/>
      <w:sz w:val="18"/>
    </w:rPr>
  </w:style>
  <w:style w:type="paragraph" w:customStyle="1" w:styleId="aff4">
    <w:name w:val="表頭"/>
    <w:basedOn w:val="a3"/>
    <w:rsid w:val="00EC2149"/>
    <w:pPr>
      <w:ind w:leftChars="30" w:left="30" w:rightChars="30" w:right="30"/>
      <w:jc w:val="distribute"/>
    </w:pPr>
    <w:rPr>
      <w:rFonts w:ascii="華康楷書體W5"/>
      <w:sz w:val="20"/>
    </w:rPr>
  </w:style>
  <w:style w:type="paragraph" w:customStyle="1" w:styleId="1-1">
    <w:name w:val="表格欄1-1主管"/>
    <w:basedOn w:val="a3"/>
    <w:rsid w:val="00EC2149"/>
    <w:pPr>
      <w:jc w:val="distribute"/>
    </w:pPr>
    <w:rPr>
      <w:rFonts w:cs="新細明體"/>
      <w:b/>
      <w:sz w:val="20"/>
    </w:rPr>
  </w:style>
  <w:style w:type="paragraph" w:customStyle="1" w:styleId="aff5">
    <w:name w:val="單元"/>
    <w:basedOn w:val="a3"/>
    <w:rsid w:val="00EC2149"/>
    <w:pPr>
      <w:snapToGrid w:val="0"/>
      <w:ind w:rightChars="100" w:right="100"/>
      <w:jc w:val="right"/>
    </w:pPr>
    <w:rPr>
      <w:rFonts w:ascii="標楷體" w:hAnsi="Arial Narrow"/>
      <w:w w:val="95"/>
      <w:sz w:val="20"/>
    </w:rPr>
  </w:style>
  <w:style w:type="character" w:customStyle="1" w:styleId="1a">
    <w:name w:val="乙篇主文 字元 字元 字元1"/>
    <w:rsid w:val="00EC2149"/>
    <w:rPr>
      <w:rFonts w:ascii="標楷體" w:eastAsia="標楷體" w:hAnsi="標楷體" w:hint="eastAsia"/>
      <w:kern w:val="2"/>
      <w:sz w:val="24"/>
      <w:szCs w:val="24"/>
      <w:lang w:val="en-US" w:eastAsia="zh-TW" w:bidi="ar-SA"/>
    </w:rPr>
  </w:style>
  <w:style w:type="paragraph" w:customStyle="1" w:styleId="aff6">
    <w:name w:val="字元 字元 字元 字元"/>
    <w:basedOn w:val="a3"/>
    <w:rsid w:val="00593F3B"/>
    <w:pPr>
      <w:widowControl/>
      <w:spacing w:after="160" w:line="240" w:lineRule="exact"/>
    </w:pPr>
    <w:rPr>
      <w:rFonts w:ascii="Verdana" w:eastAsia="新細明體" w:hAnsi="Verdana"/>
      <w:kern w:val="0"/>
      <w:sz w:val="20"/>
      <w:lang w:eastAsia="en-US"/>
    </w:rPr>
  </w:style>
  <w:style w:type="character" w:customStyle="1" w:styleId="aff7">
    <w:name w:val="本文 字元 字元 字元"/>
    <w:rsid w:val="003A376B"/>
    <w:rPr>
      <w:rFonts w:ascii="標楷體" w:eastAsia="標楷體" w:hAnsi="標楷體" w:hint="eastAsia"/>
      <w:kern w:val="2"/>
      <w:sz w:val="32"/>
      <w:lang w:val="en-US" w:eastAsia="zh-TW" w:bidi="ar-SA"/>
    </w:rPr>
  </w:style>
  <w:style w:type="paragraph" w:customStyle="1" w:styleId="110">
    <w:name w:val="字元 字元1 字元 字元 字元 字元 字元 字元 字元 字元 字元 字元 字元 字元1 字元 字元"/>
    <w:basedOn w:val="a3"/>
    <w:rsid w:val="00306942"/>
    <w:pPr>
      <w:widowControl/>
      <w:spacing w:after="160" w:line="240" w:lineRule="exact"/>
    </w:pPr>
    <w:rPr>
      <w:rFonts w:ascii="Verdana" w:hAnsi="Verdana"/>
      <w:kern w:val="0"/>
      <w:sz w:val="20"/>
      <w:szCs w:val="32"/>
      <w:lang w:eastAsia="en-US"/>
    </w:rPr>
  </w:style>
  <w:style w:type="character" w:customStyle="1" w:styleId="1b">
    <w:name w:val="原因 字元 字元 字元 字元 字元 字元 字元 字元 字元 字元 字元 字元 字元 字 字元 字元1 字元 字元 字元 字元 字元 字元"/>
    <w:aliases w:val="本文縮排1,原因 字元 字元 字元 字元 字元 字元1,原因 字元 字元 字元 字元 字元 字元 字元 字元 字元 字元 字元 字元1,原因 字元 字元 字元 字元 字元 字元 字元 字元 字元 字元 字元 字元 字元1,原因 字元 字元 字元 字元 字元 字元 字元 字元 字元 字元 字元 字元 字元 字 字元 字元1 字元 字元"/>
    <w:rsid w:val="00D90555"/>
    <w:rPr>
      <w:rFonts w:ascii="標楷體" w:eastAsia="標楷體"/>
      <w:spacing w:val="-4"/>
      <w:kern w:val="2"/>
      <w:sz w:val="24"/>
      <w:szCs w:val="24"/>
      <w:lang w:val="en-US" w:eastAsia="zh-TW" w:bidi="ar-SA"/>
    </w:rPr>
  </w:style>
  <w:style w:type="paragraph" w:customStyle="1" w:styleId="27">
    <w:name w:val="字元 字元2 字元 字元 字元"/>
    <w:basedOn w:val="a3"/>
    <w:rsid w:val="00BB617B"/>
    <w:pPr>
      <w:widowControl/>
      <w:spacing w:after="160" w:line="240" w:lineRule="exact"/>
    </w:pPr>
    <w:rPr>
      <w:rFonts w:ascii="Verdana" w:eastAsia="新細明體" w:hAnsi="Verdana"/>
      <w:kern w:val="0"/>
      <w:sz w:val="20"/>
      <w:lang w:eastAsia="en-US"/>
    </w:rPr>
  </w:style>
  <w:style w:type="paragraph" w:styleId="Web">
    <w:name w:val="Normal (Web)"/>
    <w:basedOn w:val="a3"/>
    <w:uiPriority w:val="99"/>
    <w:unhideWhenUsed/>
    <w:rsid w:val="00CC006B"/>
    <w:pPr>
      <w:widowControl/>
      <w:spacing w:before="100" w:beforeAutospacing="1" w:after="100" w:afterAutospacing="1"/>
    </w:pPr>
    <w:rPr>
      <w:rFonts w:ascii="新細明體" w:eastAsia="新細明體" w:hAnsi="新細明體" w:cs="新細明體"/>
      <w:kern w:val="0"/>
      <w:szCs w:val="24"/>
    </w:rPr>
  </w:style>
  <w:style w:type="character" w:customStyle="1" w:styleId="aff8">
    <w:name w:val="原因 字元 字元 字元 字元 字元 字元 字元 字元 字元 字元 字元 字元 字元 字 字元 字元 字元 字元 字元 字元 字元 字元 字元 字元 字元 字元 字元 字元 字元 字元 字元 字元"/>
    <w:rsid w:val="00F85B4B"/>
    <w:rPr>
      <w:rFonts w:ascii="標楷體" w:eastAsia="標楷體"/>
      <w:spacing w:val="-4"/>
      <w:sz w:val="24"/>
      <w:lang w:val="en-US" w:eastAsia="zh-TW" w:bidi="ar-SA"/>
    </w:rPr>
  </w:style>
  <w:style w:type="paragraph" w:styleId="HTML">
    <w:name w:val="HTML Preformatted"/>
    <w:basedOn w:val="a3"/>
    <w:link w:val="HTML0"/>
    <w:rsid w:val="00F85B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jc w:val="both"/>
    </w:pPr>
    <w:rPr>
      <w:rFonts w:ascii="Arial Unicode MS" w:eastAsia="Arial Unicode MS" w:hAnsi="Arial Unicode MS"/>
      <w:kern w:val="0"/>
      <w:sz w:val="20"/>
      <w:szCs w:val="24"/>
      <w:lang w:val="x-none" w:eastAsia="x-none"/>
    </w:rPr>
  </w:style>
  <w:style w:type="character" w:customStyle="1" w:styleId="HTML0">
    <w:name w:val="HTML 預設格式 字元"/>
    <w:link w:val="HTML"/>
    <w:rsid w:val="00F85B4B"/>
    <w:rPr>
      <w:rFonts w:ascii="Arial Unicode MS" w:eastAsia="Arial Unicode MS" w:hAnsi="Arial Unicode MS"/>
      <w:szCs w:val="24"/>
    </w:rPr>
  </w:style>
  <w:style w:type="paragraph" w:customStyle="1" w:styleId="1c">
    <w:name w:val="字元 字元1 字元 字元 字元 字元 字元 字元 字元 字元 字元"/>
    <w:basedOn w:val="a3"/>
    <w:rsid w:val="00F85B4B"/>
    <w:pPr>
      <w:widowControl/>
      <w:spacing w:after="160" w:line="240" w:lineRule="exact"/>
    </w:pPr>
    <w:rPr>
      <w:rFonts w:ascii="Verdana" w:hAnsi="Verdana"/>
      <w:kern w:val="0"/>
      <w:sz w:val="20"/>
      <w:szCs w:val="32"/>
      <w:lang w:eastAsia="en-US"/>
    </w:rPr>
  </w:style>
  <w:style w:type="character" w:customStyle="1" w:styleId="aff9">
    <w:name w:val="乙篇主文 字元"/>
    <w:rsid w:val="00F85B4B"/>
    <w:rPr>
      <w:rFonts w:ascii="標楷體" w:eastAsia="標楷體" w:cs="標楷體"/>
      <w:kern w:val="2"/>
      <w:sz w:val="24"/>
      <w:szCs w:val="24"/>
      <w:lang w:val="en-US" w:eastAsia="zh-TW"/>
    </w:rPr>
  </w:style>
  <w:style w:type="paragraph" w:customStyle="1" w:styleId="affa">
    <w:name w:val="大項"/>
    <w:basedOn w:val="a3"/>
    <w:rsid w:val="00434094"/>
    <w:pPr>
      <w:kinsoku w:val="0"/>
      <w:adjustRightInd w:val="0"/>
      <w:spacing w:line="440" w:lineRule="atLeast"/>
      <w:ind w:left="1260" w:hanging="644"/>
      <w:textAlignment w:val="baseline"/>
    </w:pPr>
    <w:rPr>
      <w:rFonts w:ascii="標楷體"/>
      <w:kern w:val="0"/>
      <w:sz w:val="32"/>
    </w:rPr>
  </w:style>
  <w:style w:type="paragraph" w:customStyle="1" w:styleId="xl33">
    <w:name w:val="xl33"/>
    <w:basedOn w:val="a3"/>
    <w:rsid w:val="007A1C64"/>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標楷體" w:hint="eastAsia"/>
      <w:kern w:val="0"/>
      <w:szCs w:val="24"/>
    </w:rPr>
  </w:style>
  <w:style w:type="paragraph" w:customStyle="1" w:styleId="xl36">
    <w:name w:val="xl36"/>
    <w:basedOn w:val="a3"/>
    <w:rsid w:val="00B1561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標楷體" w:hint="eastAsia"/>
      <w:kern w:val="0"/>
      <w:szCs w:val="24"/>
    </w:rPr>
  </w:style>
  <w:style w:type="paragraph" w:customStyle="1" w:styleId="xl40">
    <w:name w:val="xl40"/>
    <w:basedOn w:val="a3"/>
    <w:rsid w:val="008D0E2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標楷體" w:hint="eastAsia"/>
      <w:kern w:val="0"/>
      <w:szCs w:val="24"/>
    </w:rPr>
  </w:style>
  <w:style w:type="table" w:styleId="3a">
    <w:name w:val="Table Colorful 3"/>
    <w:basedOn w:val="a6"/>
    <w:semiHidden/>
    <w:rsid w:val="00E714B0"/>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b">
    <w:name w:val="Emphasis"/>
    <w:uiPriority w:val="20"/>
    <w:qFormat/>
    <w:rsid w:val="00095DA6"/>
    <w:rPr>
      <w:b w:val="0"/>
      <w:bCs w:val="0"/>
      <w:i w:val="0"/>
      <w:iCs w:val="0"/>
      <w:color w:val="DD4B39"/>
    </w:rPr>
  </w:style>
  <w:style w:type="character" w:customStyle="1" w:styleId="st1">
    <w:name w:val="st1"/>
    <w:rsid w:val="00095DA6"/>
  </w:style>
  <w:style w:type="paragraph" w:customStyle="1" w:styleId="1d">
    <w:name w:val="清單段落1"/>
    <w:basedOn w:val="a3"/>
    <w:rsid w:val="00617693"/>
    <w:pPr>
      <w:ind w:leftChars="200" w:left="480"/>
    </w:pPr>
    <w:rPr>
      <w:rFonts w:ascii="Calibri" w:eastAsia="新細明體" w:hAnsi="Calibri"/>
      <w:szCs w:val="22"/>
    </w:rPr>
  </w:style>
  <w:style w:type="paragraph" w:customStyle="1" w:styleId="affc">
    <w:name w:val="標題壹、"/>
    <w:basedOn w:val="a3"/>
    <w:link w:val="affd"/>
    <w:rsid w:val="00D769C3"/>
    <w:pPr>
      <w:spacing w:line="360" w:lineRule="auto"/>
      <w:jc w:val="both"/>
    </w:pPr>
    <w:rPr>
      <w:b/>
      <w:bCs/>
      <w:sz w:val="36"/>
      <w:szCs w:val="36"/>
      <w:lang w:val="x-none" w:eastAsia="x-none"/>
    </w:rPr>
  </w:style>
  <w:style w:type="character" w:customStyle="1" w:styleId="affd">
    <w:name w:val="標題壹、 字元"/>
    <w:link w:val="affc"/>
    <w:rsid w:val="00D769C3"/>
    <w:rPr>
      <w:rFonts w:eastAsia="標楷體" w:cs="新細明體"/>
      <w:b/>
      <w:bCs/>
      <w:kern w:val="2"/>
      <w:sz w:val="36"/>
      <w:szCs w:val="36"/>
    </w:rPr>
  </w:style>
  <w:style w:type="character" w:customStyle="1" w:styleId="apple-converted-space">
    <w:name w:val="apple-converted-space"/>
    <w:rsid w:val="00A6705F"/>
  </w:style>
  <w:style w:type="paragraph" w:styleId="affe">
    <w:name w:val="List Paragraph"/>
    <w:basedOn w:val="a3"/>
    <w:link w:val="afff"/>
    <w:uiPriority w:val="34"/>
    <w:qFormat/>
    <w:rsid w:val="008821B3"/>
    <w:pPr>
      <w:ind w:leftChars="200" w:left="480"/>
    </w:pPr>
    <w:rPr>
      <w:rFonts w:ascii="Calibri" w:hAnsi="Calibri"/>
      <w:sz w:val="32"/>
      <w:szCs w:val="22"/>
    </w:rPr>
  </w:style>
  <w:style w:type="character" w:customStyle="1" w:styleId="afff">
    <w:name w:val="清單段落 字元"/>
    <w:link w:val="affe"/>
    <w:uiPriority w:val="34"/>
    <w:rsid w:val="00E4413C"/>
    <w:rPr>
      <w:rFonts w:ascii="Calibri" w:eastAsia="標楷體" w:hAnsi="Calibri"/>
      <w:kern w:val="2"/>
      <w:sz w:val="32"/>
      <w:szCs w:val="22"/>
    </w:rPr>
  </w:style>
  <w:style w:type="character" w:customStyle="1" w:styleId="ya-q-full-text">
    <w:name w:val="ya-q-full-text"/>
    <w:rsid w:val="008821B3"/>
  </w:style>
  <w:style w:type="paragraph" w:customStyle="1" w:styleId="afff0">
    <w:name w:val="副本"/>
    <w:basedOn w:val="31"/>
    <w:rsid w:val="008821B3"/>
    <w:pPr>
      <w:snapToGrid w:val="0"/>
      <w:spacing w:line="300" w:lineRule="exact"/>
      <w:ind w:left="720" w:hanging="720"/>
      <w:jc w:val="left"/>
    </w:pPr>
    <w:rPr>
      <w:rFonts w:ascii="Arial" w:hAnsi="Arial"/>
      <w:szCs w:val="24"/>
    </w:rPr>
  </w:style>
  <w:style w:type="paragraph" w:styleId="afff1">
    <w:name w:val="Body Text"/>
    <w:basedOn w:val="a3"/>
    <w:link w:val="afff2"/>
    <w:uiPriority w:val="99"/>
    <w:semiHidden/>
    <w:unhideWhenUsed/>
    <w:rsid w:val="008821B3"/>
    <w:pPr>
      <w:spacing w:after="120"/>
    </w:pPr>
  </w:style>
  <w:style w:type="character" w:customStyle="1" w:styleId="afff2">
    <w:name w:val="本文 字元"/>
    <w:link w:val="afff1"/>
    <w:uiPriority w:val="99"/>
    <w:semiHidden/>
    <w:rsid w:val="008821B3"/>
    <w:rPr>
      <w:rFonts w:eastAsia="標楷體"/>
      <w:kern w:val="2"/>
      <w:sz w:val="24"/>
    </w:rPr>
  </w:style>
  <w:style w:type="paragraph" w:customStyle="1" w:styleId="Standard">
    <w:name w:val="Standard"/>
    <w:rsid w:val="00C81B21"/>
    <w:pPr>
      <w:widowControl w:val="0"/>
      <w:suppressAutoHyphens/>
      <w:autoSpaceDN w:val="0"/>
      <w:textAlignment w:val="baseline"/>
    </w:pPr>
    <w:rPr>
      <w:rFonts w:ascii="Calibri" w:eastAsia="Microsoft YaHei" w:hAnsi="Calibri" w:cs="Tahoma"/>
      <w:kern w:val="3"/>
      <w:sz w:val="24"/>
      <w:szCs w:val="22"/>
    </w:rPr>
  </w:style>
  <w:style w:type="paragraph" w:styleId="afff3">
    <w:name w:val="Title"/>
    <w:basedOn w:val="a3"/>
    <w:next w:val="a3"/>
    <w:link w:val="afff4"/>
    <w:uiPriority w:val="10"/>
    <w:qFormat/>
    <w:rsid w:val="00D809FA"/>
    <w:pPr>
      <w:spacing w:before="240" w:after="60"/>
      <w:jc w:val="center"/>
      <w:outlineLvl w:val="0"/>
    </w:pPr>
    <w:rPr>
      <w:rFonts w:asciiTheme="majorHAnsi" w:eastAsiaTheme="majorEastAsia" w:hAnsiTheme="majorHAnsi" w:cstheme="majorBidi"/>
      <w:b/>
      <w:bCs/>
      <w:sz w:val="32"/>
      <w:szCs w:val="32"/>
    </w:rPr>
  </w:style>
  <w:style w:type="character" w:customStyle="1" w:styleId="afff4">
    <w:name w:val="標題 字元"/>
    <w:basedOn w:val="a5"/>
    <w:link w:val="afff3"/>
    <w:uiPriority w:val="10"/>
    <w:rsid w:val="00D809FA"/>
    <w:rPr>
      <w:rFonts w:asciiTheme="majorHAnsi" w:eastAsiaTheme="majorEastAsia" w:hAnsiTheme="majorHAnsi" w:cstheme="majorBidi"/>
      <w:b/>
      <w:bCs/>
      <w:kern w:val="2"/>
      <w:sz w:val="32"/>
      <w:szCs w:val="32"/>
    </w:rPr>
  </w:style>
  <w:style w:type="paragraph" w:customStyle="1" w:styleId="afff5">
    <w:name w:val="內容"/>
    <w:basedOn w:val="a3"/>
    <w:rsid w:val="000615BE"/>
    <w:pPr>
      <w:adjustRightInd w:val="0"/>
      <w:jc w:val="both"/>
      <w:textAlignment w:val="baseline"/>
    </w:pPr>
    <w:rPr>
      <w:rFonts w:ascii="華康中楷體" w:eastAsia="華康中楷體"/>
      <w:kern w:val="0"/>
    </w:rPr>
  </w:style>
  <w:style w:type="character" w:customStyle="1" w:styleId="afff6">
    <w:name w:val="(一)文 字元"/>
    <w:link w:val="afff7"/>
    <w:locked/>
    <w:rsid w:val="008337BA"/>
    <w:rPr>
      <w:rFonts w:eastAsia="標楷體" w:hAnsi="標楷體"/>
      <w:b/>
      <w:bCs/>
      <w:sz w:val="32"/>
      <w:szCs w:val="24"/>
      <w:lang w:val="x-none" w:eastAsia="x-none"/>
    </w:rPr>
  </w:style>
  <w:style w:type="paragraph" w:customStyle="1" w:styleId="afff7">
    <w:name w:val="(一)文"/>
    <w:basedOn w:val="a3"/>
    <w:link w:val="afff6"/>
    <w:rsid w:val="008337BA"/>
    <w:pPr>
      <w:snapToGrid w:val="0"/>
      <w:spacing w:line="560" w:lineRule="exact"/>
      <w:ind w:leftChars="425" w:left="1020" w:firstLineChars="196" w:firstLine="627"/>
      <w:jc w:val="both"/>
    </w:pPr>
    <w:rPr>
      <w:rFonts w:hAnsi="標楷體"/>
      <w:b/>
      <w:bCs/>
      <w:kern w:val="0"/>
      <w:sz w:val="32"/>
      <w:szCs w:val="24"/>
      <w:lang w:val="x-none" w:eastAsia="x-none"/>
    </w:rPr>
  </w:style>
  <w:style w:type="paragraph" w:customStyle="1" w:styleId="1e">
    <w:name w:val="1粗"/>
    <w:basedOn w:val="15"/>
    <w:uiPriority w:val="99"/>
    <w:rsid w:val="008337BA"/>
    <w:pPr>
      <w:widowControl w:val="0"/>
      <w:snapToGrid w:val="0"/>
      <w:spacing w:before="120" w:after="0" w:line="560" w:lineRule="exact"/>
      <w:ind w:leftChars="285" w:left="934" w:hangingChars="78" w:hanging="250"/>
      <w:jc w:val="both"/>
    </w:pPr>
    <w:rPr>
      <w:rFonts w:ascii="Times New Roman" w:eastAsia="標楷體" w:hAnsi="Times New Roman" w:cs="Times New Roman"/>
      <w:b/>
      <w:bCs/>
      <w:kern w:val="0"/>
      <w:sz w:val="32"/>
      <w:lang w:val="x-none" w:eastAsia="x-none" w:bidi="ar-SA"/>
    </w:rPr>
  </w:style>
  <w:style w:type="character" w:styleId="afff8">
    <w:name w:val="annotation reference"/>
    <w:basedOn w:val="a5"/>
    <w:uiPriority w:val="99"/>
    <w:semiHidden/>
    <w:unhideWhenUsed/>
    <w:rsid w:val="00A60533"/>
    <w:rPr>
      <w:sz w:val="18"/>
      <w:szCs w:val="18"/>
    </w:rPr>
  </w:style>
  <w:style w:type="paragraph" w:styleId="afff9">
    <w:name w:val="annotation text"/>
    <w:basedOn w:val="a3"/>
    <w:link w:val="afffa"/>
    <w:uiPriority w:val="99"/>
    <w:semiHidden/>
    <w:unhideWhenUsed/>
    <w:rsid w:val="00A60533"/>
  </w:style>
  <w:style w:type="character" w:customStyle="1" w:styleId="afffa">
    <w:name w:val="註解文字 字元"/>
    <w:basedOn w:val="a5"/>
    <w:link w:val="afff9"/>
    <w:uiPriority w:val="99"/>
    <w:semiHidden/>
    <w:rsid w:val="00A60533"/>
    <w:rPr>
      <w:rFonts w:eastAsia="標楷體"/>
      <w:kern w:val="2"/>
      <w:sz w:val="24"/>
    </w:rPr>
  </w:style>
  <w:style w:type="paragraph" w:styleId="afffb">
    <w:name w:val="annotation subject"/>
    <w:basedOn w:val="afff9"/>
    <w:next w:val="afff9"/>
    <w:link w:val="afffc"/>
    <w:uiPriority w:val="99"/>
    <w:semiHidden/>
    <w:unhideWhenUsed/>
    <w:rsid w:val="00A60533"/>
    <w:rPr>
      <w:b/>
      <w:bCs/>
    </w:rPr>
  </w:style>
  <w:style w:type="character" w:customStyle="1" w:styleId="afffc">
    <w:name w:val="註解主旨 字元"/>
    <w:basedOn w:val="afffa"/>
    <w:link w:val="afffb"/>
    <w:uiPriority w:val="99"/>
    <w:semiHidden/>
    <w:rsid w:val="00A60533"/>
    <w:rPr>
      <w:rFonts w:eastAsia="標楷體"/>
      <w:b/>
      <w:bCs/>
      <w:kern w:val="2"/>
      <w:sz w:val="24"/>
    </w:rPr>
  </w:style>
  <w:style w:type="character" w:styleId="afffd">
    <w:name w:val="Placeholder Text"/>
    <w:basedOn w:val="a5"/>
    <w:uiPriority w:val="99"/>
    <w:semiHidden/>
    <w:rsid w:val="001134FF"/>
    <w:rPr>
      <w:color w:val="808080"/>
    </w:rPr>
  </w:style>
  <w:style w:type="table" w:customStyle="1" w:styleId="41">
    <w:name w:val="表格格線4"/>
    <w:basedOn w:val="a6"/>
    <w:next w:val="af6"/>
    <w:uiPriority w:val="59"/>
    <w:rsid w:val="0070744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55135">
      <w:bodyDiv w:val="1"/>
      <w:marLeft w:val="0"/>
      <w:marRight w:val="0"/>
      <w:marTop w:val="0"/>
      <w:marBottom w:val="0"/>
      <w:divBdr>
        <w:top w:val="none" w:sz="0" w:space="0" w:color="auto"/>
        <w:left w:val="none" w:sz="0" w:space="0" w:color="auto"/>
        <w:bottom w:val="none" w:sz="0" w:space="0" w:color="auto"/>
        <w:right w:val="none" w:sz="0" w:space="0" w:color="auto"/>
      </w:divBdr>
    </w:div>
    <w:div w:id="119812104">
      <w:bodyDiv w:val="1"/>
      <w:marLeft w:val="0"/>
      <w:marRight w:val="0"/>
      <w:marTop w:val="0"/>
      <w:marBottom w:val="0"/>
      <w:divBdr>
        <w:top w:val="none" w:sz="0" w:space="0" w:color="auto"/>
        <w:left w:val="none" w:sz="0" w:space="0" w:color="auto"/>
        <w:bottom w:val="none" w:sz="0" w:space="0" w:color="auto"/>
        <w:right w:val="none" w:sz="0" w:space="0" w:color="auto"/>
      </w:divBdr>
    </w:div>
    <w:div w:id="221598004">
      <w:bodyDiv w:val="1"/>
      <w:marLeft w:val="0"/>
      <w:marRight w:val="0"/>
      <w:marTop w:val="0"/>
      <w:marBottom w:val="0"/>
      <w:divBdr>
        <w:top w:val="none" w:sz="0" w:space="0" w:color="auto"/>
        <w:left w:val="none" w:sz="0" w:space="0" w:color="auto"/>
        <w:bottom w:val="none" w:sz="0" w:space="0" w:color="auto"/>
        <w:right w:val="none" w:sz="0" w:space="0" w:color="auto"/>
      </w:divBdr>
    </w:div>
    <w:div w:id="231548890">
      <w:bodyDiv w:val="1"/>
      <w:marLeft w:val="0"/>
      <w:marRight w:val="0"/>
      <w:marTop w:val="0"/>
      <w:marBottom w:val="0"/>
      <w:divBdr>
        <w:top w:val="none" w:sz="0" w:space="0" w:color="auto"/>
        <w:left w:val="none" w:sz="0" w:space="0" w:color="auto"/>
        <w:bottom w:val="none" w:sz="0" w:space="0" w:color="auto"/>
        <w:right w:val="none" w:sz="0" w:space="0" w:color="auto"/>
      </w:divBdr>
    </w:div>
    <w:div w:id="284847463">
      <w:bodyDiv w:val="1"/>
      <w:marLeft w:val="0"/>
      <w:marRight w:val="0"/>
      <w:marTop w:val="0"/>
      <w:marBottom w:val="0"/>
      <w:divBdr>
        <w:top w:val="none" w:sz="0" w:space="0" w:color="auto"/>
        <w:left w:val="none" w:sz="0" w:space="0" w:color="auto"/>
        <w:bottom w:val="none" w:sz="0" w:space="0" w:color="auto"/>
        <w:right w:val="none" w:sz="0" w:space="0" w:color="auto"/>
      </w:divBdr>
    </w:div>
    <w:div w:id="291251390">
      <w:bodyDiv w:val="1"/>
      <w:marLeft w:val="0"/>
      <w:marRight w:val="0"/>
      <w:marTop w:val="0"/>
      <w:marBottom w:val="0"/>
      <w:divBdr>
        <w:top w:val="none" w:sz="0" w:space="0" w:color="auto"/>
        <w:left w:val="none" w:sz="0" w:space="0" w:color="auto"/>
        <w:bottom w:val="none" w:sz="0" w:space="0" w:color="auto"/>
        <w:right w:val="none" w:sz="0" w:space="0" w:color="auto"/>
      </w:divBdr>
      <w:divsChild>
        <w:div w:id="1530685821">
          <w:marLeft w:val="0"/>
          <w:marRight w:val="0"/>
          <w:marTop w:val="0"/>
          <w:marBottom w:val="0"/>
          <w:divBdr>
            <w:top w:val="none" w:sz="0" w:space="0" w:color="auto"/>
            <w:left w:val="none" w:sz="0" w:space="0" w:color="auto"/>
            <w:bottom w:val="none" w:sz="0" w:space="0" w:color="auto"/>
            <w:right w:val="none" w:sz="0" w:space="0" w:color="auto"/>
          </w:divBdr>
        </w:div>
      </w:divsChild>
    </w:div>
    <w:div w:id="300304752">
      <w:bodyDiv w:val="1"/>
      <w:marLeft w:val="0"/>
      <w:marRight w:val="0"/>
      <w:marTop w:val="0"/>
      <w:marBottom w:val="0"/>
      <w:divBdr>
        <w:top w:val="none" w:sz="0" w:space="0" w:color="auto"/>
        <w:left w:val="none" w:sz="0" w:space="0" w:color="auto"/>
        <w:bottom w:val="none" w:sz="0" w:space="0" w:color="auto"/>
        <w:right w:val="none" w:sz="0" w:space="0" w:color="auto"/>
      </w:divBdr>
    </w:div>
    <w:div w:id="341976812">
      <w:bodyDiv w:val="1"/>
      <w:marLeft w:val="0"/>
      <w:marRight w:val="0"/>
      <w:marTop w:val="0"/>
      <w:marBottom w:val="0"/>
      <w:divBdr>
        <w:top w:val="none" w:sz="0" w:space="0" w:color="auto"/>
        <w:left w:val="none" w:sz="0" w:space="0" w:color="auto"/>
        <w:bottom w:val="none" w:sz="0" w:space="0" w:color="auto"/>
        <w:right w:val="none" w:sz="0" w:space="0" w:color="auto"/>
      </w:divBdr>
    </w:div>
    <w:div w:id="444926706">
      <w:bodyDiv w:val="1"/>
      <w:marLeft w:val="0"/>
      <w:marRight w:val="0"/>
      <w:marTop w:val="0"/>
      <w:marBottom w:val="0"/>
      <w:divBdr>
        <w:top w:val="none" w:sz="0" w:space="0" w:color="auto"/>
        <w:left w:val="none" w:sz="0" w:space="0" w:color="auto"/>
        <w:bottom w:val="none" w:sz="0" w:space="0" w:color="auto"/>
        <w:right w:val="none" w:sz="0" w:space="0" w:color="auto"/>
      </w:divBdr>
    </w:div>
    <w:div w:id="499196382">
      <w:bodyDiv w:val="1"/>
      <w:marLeft w:val="0"/>
      <w:marRight w:val="0"/>
      <w:marTop w:val="0"/>
      <w:marBottom w:val="0"/>
      <w:divBdr>
        <w:top w:val="none" w:sz="0" w:space="0" w:color="auto"/>
        <w:left w:val="none" w:sz="0" w:space="0" w:color="auto"/>
        <w:bottom w:val="none" w:sz="0" w:space="0" w:color="auto"/>
        <w:right w:val="none" w:sz="0" w:space="0" w:color="auto"/>
      </w:divBdr>
    </w:div>
    <w:div w:id="521746118">
      <w:bodyDiv w:val="1"/>
      <w:marLeft w:val="0"/>
      <w:marRight w:val="0"/>
      <w:marTop w:val="0"/>
      <w:marBottom w:val="0"/>
      <w:divBdr>
        <w:top w:val="none" w:sz="0" w:space="0" w:color="auto"/>
        <w:left w:val="none" w:sz="0" w:space="0" w:color="auto"/>
        <w:bottom w:val="none" w:sz="0" w:space="0" w:color="auto"/>
        <w:right w:val="none" w:sz="0" w:space="0" w:color="auto"/>
      </w:divBdr>
    </w:div>
    <w:div w:id="559170994">
      <w:bodyDiv w:val="1"/>
      <w:marLeft w:val="0"/>
      <w:marRight w:val="0"/>
      <w:marTop w:val="0"/>
      <w:marBottom w:val="0"/>
      <w:divBdr>
        <w:top w:val="none" w:sz="0" w:space="0" w:color="auto"/>
        <w:left w:val="none" w:sz="0" w:space="0" w:color="auto"/>
        <w:bottom w:val="none" w:sz="0" w:space="0" w:color="auto"/>
        <w:right w:val="none" w:sz="0" w:space="0" w:color="auto"/>
      </w:divBdr>
    </w:div>
    <w:div w:id="632948328">
      <w:bodyDiv w:val="1"/>
      <w:marLeft w:val="0"/>
      <w:marRight w:val="0"/>
      <w:marTop w:val="0"/>
      <w:marBottom w:val="0"/>
      <w:divBdr>
        <w:top w:val="none" w:sz="0" w:space="0" w:color="auto"/>
        <w:left w:val="none" w:sz="0" w:space="0" w:color="auto"/>
        <w:bottom w:val="none" w:sz="0" w:space="0" w:color="auto"/>
        <w:right w:val="none" w:sz="0" w:space="0" w:color="auto"/>
      </w:divBdr>
      <w:divsChild>
        <w:div w:id="1646157001">
          <w:marLeft w:val="0"/>
          <w:marRight w:val="0"/>
          <w:marTop w:val="0"/>
          <w:marBottom w:val="0"/>
          <w:divBdr>
            <w:top w:val="none" w:sz="0" w:space="0" w:color="auto"/>
            <w:left w:val="none" w:sz="0" w:space="0" w:color="auto"/>
            <w:bottom w:val="none" w:sz="0" w:space="0" w:color="auto"/>
            <w:right w:val="none" w:sz="0" w:space="0" w:color="auto"/>
          </w:divBdr>
        </w:div>
      </w:divsChild>
    </w:div>
    <w:div w:id="786237198">
      <w:bodyDiv w:val="1"/>
      <w:marLeft w:val="0"/>
      <w:marRight w:val="0"/>
      <w:marTop w:val="0"/>
      <w:marBottom w:val="0"/>
      <w:divBdr>
        <w:top w:val="none" w:sz="0" w:space="0" w:color="auto"/>
        <w:left w:val="none" w:sz="0" w:space="0" w:color="auto"/>
        <w:bottom w:val="none" w:sz="0" w:space="0" w:color="auto"/>
        <w:right w:val="none" w:sz="0" w:space="0" w:color="auto"/>
      </w:divBdr>
    </w:div>
    <w:div w:id="847058845">
      <w:bodyDiv w:val="1"/>
      <w:marLeft w:val="0"/>
      <w:marRight w:val="0"/>
      <w:marTop w:val="0"/>
      <w:marBottom w:val="0"/>
      <w:divBdr>
        <w:top w:val="none" w:sz="0" w:space="0" w:color="auto"/>
        <w:left w:val="none" w:sz="0" w:space="0" w:color="auto"/>
        <w:bottom w:val="none" w:sz="0" w:space="0" w:color="auto"/>
        <w:right w:val="none" w:sz="0" w:space="0" w:color="auto"/>
      </w:divBdr>
    </w:div>
    <w:div w:id="868837794">
      <w:bodyDiv w:val="1"/>
      <w:marLeft w:val="0"/>
      <w:marRight w:val="0"/>
      <w:marTop w:val="0"/>
      <w:marBottom w:val="0"/>
      <w:divBdr>
        <w:top w:val="none" w:sz="0" w:space="0" w:color="auto"/>
        <w:left w:val="none" w:sz="0" w:space="0" w:color="auto"/>
        <w:bottom w:val="none" w:sz="0" w:space="0" w:color="auto"/>
        <w:right w:val="none" w:sz="0" w:space="0" w:color="auto"/>
      </w:divBdr>
    </w:div>
    <w:div w:id="871116290">
      <w:bodyDiv w:val="1"/>
      <w:marLeft w:val="0"/>
      <w:marRight w:val="0"/>
      <w:marTop w:val="0"/>
      <w:marBottom w:val="0"/>
      <w:divBdr>
        <w:top w:val="none" w:sz="0" w:space="0" w:color="auto"/>
        <w:left w:val="none" w:sz="0" w:space="0" w:color="auto"/>
        <w:bottom w:val="none" w:sz="0" w:space="0" w:color="auto"/>
        <w:right w:val="none" w:sz="0" w:space="0" w:color="auto"/>
      </w:divBdr>
    </w:div>
    <w:div w:id="887567387">
      <w:bodyDiv w:val="1"/>
      <w:marLeft w:val="0"/>
      <w:marRight w:val="0"/>
      <w:marTop w:val="0"/>
      <w:marBottom w:val="0"/>
      <w:divBdr>
        <w:top w:val="none" w:sz="0" w:space="0" w:color="auto"/>
        <w:left w:val="none" w:sz="0" w:space="0" w:color="auto"/>
        <w:bottom w:val="none" w:sz="0" w:space="0" w:color="auto"/>
        <w:right w:val="none" w:sz="0" w:space="0" w:color="auto"/>
      </w:divBdr>
    </w:div>
    <w:div w:id="897056829">
      <w:bodyDiv w:val="1"/>
      <w:marLeft w:val="0"/>
      <w:marRight w:val="0"/>
      <w:marTop w:val="0"/>
      <w:marBottom w:val="0"/>
      <w:divBdr>
        <w:top w:val="none" w:sz="0" w:space="0" w:color="auto"/>
        <w:left w:val="none" w:sz="0" w:space="0" w:color="auto"/>
        <w:bottom w:val="none" w:sz="0" w:space="0" w:color="auto"/>
        <w:right w:val="none" w:sz="0" w:space="0" w:color="auto"/>
      </w:divBdr>
    </w:div>
    <w:div w:id="923802834">
      <w:bodyDiv w:val="1"/>
      <w:marLeft w:val="0"/>
      <w:marRight w:val="0"/>
      <w:marTop w:val="0"/>
      <w:marBottom w:val="0"/>
      <w:divBdr>
        <w:top w:val="none" w:sz="0" w:space="0" w:color="auto"/>
        <w:left w:val="none" w:sz="0" w:space="0" w:color="auto"/>
        <w:bottom w:val="none" w:sz="0" w:space="0" w:color="auto"/>
        <w:right w:val="none" w:sz="0" w:space="0" w:color="auto"/>
      </w:divBdr>
    </w:div>
    <w:div w:id="936476575">
      <w:bodyDiv w:val="1"/>
      <w:marLeft w:val="0"/>
      <w:marRight w:val="0"/>
      <w:marTop w:val="0"/>
      <w:marBottom w:val="0"/>
      <w:divBdr>
        <w:top w:val="none" w:sz="0" w:space="0" w:color="auto"/>
        <w:left w:val="none" w:sz="0" w:space="0" w:color="auto"/>
        <w:bottom w:val="none" w:sz="0" w:space="0" w:color="auto"/>
        <w:right w:val="none" w:sz="0" w:space="0" w:color="auto"/>
      </w:divBdr>
    </w:div>
    <w:div w:id="1071199203">
      <w:bodyDiv w:val="1"/>
      <w:marLeft w:val="0"/>
      <w:marRight w:val="0"/>
      <w:marTop w:val="0"/>
      <w:marBottom w:val="0"/>
      <w:divBdr>
        <w:top w:val="none" w:sz="0" w:space="0" w:color="auto"/>
        <w:left w:val="none" w:sz="0" w:space="0" w:color="auto"/>
        <w:bottom w:val="none" w:sz="0" w:space="0" w:color="auto"/>
        <w:right w:val="none" w:sz="0" w:space="0" w:color="auto"/>
      </w:divBdr>
    </w:div>
    <w:div w:id="1118642673">
      <w:bodyDiv w:val="1"/>
      <w:marLeft w:val="0"/>
      <w:marRight w:val="0"/>
      <w:marTop w:val="0"/>
      <w:marBottom w:val="0"/>
      <w:divBdr>
        <w:top w:val="none" w:sz="0" w:space="0" w:color="auto"/>
        <w:left w:val="none" w:sz="0" w:space="0" w:color="auto"/>
        <w:bottom w:val="none" w:sz="0" w:space="0" w:color="auto"/>
        <w:right w:val="none" w:sz="0" w:space="0" w:color="auto"/>
      </w:divBdr>
    </w:div>
    <w:div w:id="1215771869">
      <w:bodyDiv w:val="1"/>
      <w:marLeft w:val="0"/>
      <w:marRight w:val="0"/>
      <w:marTop w:val="0"/>
      <w:marBottom w:val="0"/>
      <w:divBdr>
        <w:top w:val="none" w:sz="0" w:space="0" w:color="auto"/>
        <w:left w:val="none" w:sz="0" w:space="0" w:color="auto"/>
        <w:bottom w:val="none" w:sz="0" w:space="0" w:color="auto"/>
        <w:right w:val="none" w:sz="0" w:space="0" w:color="auto"/>
      </w:divBdr>
    </w:div>
    <w:div w:id="1368020941">
      <w:bodyDiv w:val="1"/>
      <w:marLeft w:val="0"/>
      <w:marRight w:val="0"/>
      <w:marTop w:val="0"/>
      <w:marBottom w:val="0"/>
      <w:divBdr>
        <w:top w:val="none" w:sz="0" w:space="0" w:color="auto"/>
        <w:left w:val="none" w:sz="0" w:space="0" w:color="auto"/>
        <w:bottom w:val="none" w:sz="0" w:space="0" w:color="auto"/>
        <w:right w:val="none" w:sz="0" w:space="0" w:color="auto"/>
      </w:divBdr>
    </w:div>
    <w:div w:id="1379816981">
      <w:bodyDiv w:val="1"/>
      <w:marLeft w:val="0"/>
      <w:marRight w:val="0"/>
      <w:marTop w:val="0"/>
      <w:marBottom w:val="0"/>
      <w:divBdr>
        <w:top w:val="none" w:sz="0" w:space="0" w:color="auto"/>
        <w:left w:val="none" w:sz="0" w:space="0" w:color="auto"/>
        <w:bottom w:val="none" w:sz="0" w:space="0" w:color="auto"/>
        <w:right w:val="none" w:sz="0" w:space="0" w:color="auto"/>
      </w:divBdr>
    </w:div>
    <w:div w:id="1474516683">
      <w:bodyDiv w:val="1"/>
      <w:marLeft w:val="0"/>
      <w:marRight w:val="0"/>
      <w:marTop w:val="0"/>
      <w:marBottom w:val="0"/>
      <w:divBdr>
        <w:top w:val="none" w:sz="0" w:space="0" w:color="auto"/>
        <w:left w:val="none" w:sz="0" w:space="0" w:color="auto"/>
        <w:bottom w:val="none" w:sz="0" w:space="0" w:color="auto"/>
        <w:right w:val="none" w:sz="0" w:space="0" w:color="auto"/>
      </w:divBdr>
    </w:div>
    <w:div w:id="1476802703">
      <w:bodyDiv w:val="1"/>
      <w:marLeft w:val="0"/>
      <w:marRight w:val="0"/>
      <w:marTop w:val="0"/>
      <w:marBottom w:val="0"/>
      <w:divBdr>
        <w:top w:val="none" w:sz="0" w:space="0" w:color="auto"/>
        <w:left w:val="none" w:sz="0" w:space="0" w:color="auto"/>
        <w:bottom w:val="none" w:sz="0" w:space="0" w:color="auto"/>
        <w:right w:val="none" w:sz="0" w:space="0" w:color="auto"/>
      </w:divBdr>
    </w:div>
    <w:div w:id="1480539616">
      <w:bodyDiv w:val="1"/>
      <w:marLeft w:val="0"/>
      <w:marRight w:val="0"/>
      <w:marTop w:val="0"/>
      <w:marBottom w:val="0"/>
      <w:divBdr>
        <w:top w:val="none" w:sz="0" w:space="0" w:color="auto"/>
        <w:left w:val="none" w:sz="0" w:space="0" w:color="auto"/>
        <w:bottom w:val="none" w:sz="0" w:space="0" w:color="auto"/>
        <w:right w:val="none" w:sz="0" w:space="0" w:color="auto"/>
      </w:divBdr>
    </w:div>
    <w:div w:id="1487475633">
      <w:bodyDiv w:val="1"/>
      <w:marLeft w:val="0"/>
      <w:marRight w:val="0"/>
      <w:marTop w:val="0"/>
      <w:marBottom w:val="0"/>
      <w:divBdr>
        <w:top w:val="none" w:sz="0" w:space="0" w:color="auto"/>
        <w:left w:val="none" w:sz="0" w:space="0" w:color="auto"/>
        <w:bottom w:val="none" w:sz="0" w:space="0" w:color="auto"/>
        <w:right w:val="none" w:sz="0" w:space="0" w:color="auto"/>
      </w:divBdr>
    </w:div>
    <w:div w:id="1502240374">
      <w:bodyDiv w:val="1"/>
      <w:marLeft w:val="0"/>
      <w:marRight w:val="0"/>
      <w:marTop w:val="0"/>
      <w:marBottom w:val="0"/>
      <w:divBdr>
        <w:top w:val="none" w:sz="0" w:space="0" w:color="auto"/>
        <w:left w:val="none" w:sz="0" w:space="0" w:color="auto"/>
        <w:bottom w:val="none" w:sz="0" w:space="0" w:color="auto"/>
        <w:right w:val="none" w:sz="0" w:space="0" w:color="auto"/>
      </w:divBdr>
    </w:div>
    <w:div w:id="1573925753">
      <w:bodyDiv w:val="1"/>
      <w:marLeft w:val="0"/>
      <w:marRight w:val="0"/>
      <w:marTop w:val="0"/>
      <w:marBottom w:val="0"/>
      <w:divBdr>
        <w:top w:val="none" w:sz="0" w:space="0" w:color="auto"/>
        <w:left w:val="none" w:sz="0" w:space="0" w:color="auto"/>
        <w:bottom w:val="none" w:sz="0" w:space="0" w:color="auto"/>
        <w:right w:val="none" w:sz="0" w:space="0" w:color="auto"/>
      </w:divBdr>
    </w:div>
    <w:div w:id="1578901891">
      <w:bodyDiv w:val="1"/>
      <w:marLeft w:val="0"/>
      <w:marRight w:val="0"/>
      <w:marTop w:val="0"/>
      <w:marBottom w:val="0"/>
      <w:divBdr>
        <w:top w:val="none" w:sz="0" w:space="0" w:color="auto"/>
        <w:left w:val="none" w:sz="0" w:space="0" w:color="auto"/>
        <w:bottom w:val="none" w:sz="0" w:space="0" w:color="auto"/>
        <w:right w:val="none" w:sz="0" w:space="0" w:color="auto"/>
      </w:divBdr>
    </w:div>
    <w:div w:id="1778601311">
      <w:bodyDiv w:val="1"/>
      <w:marLeft w:val="0"/>
      <w:marRight w:val="0"/>
      <w:marTop w:val="0"/>
      <w:marBottom w:val="0"/>
      <w:divBdr>
        <w:top w:val="none" w:sz="0" w:space="0" w:color="auto"/>
        <w:left w:val="none" w:sz="0" w:space="0" w:color="auto"/>
        <w:bottom w:val="none" w:sz="0" w:space="0" w:color="auto"/>
        <w:right w:val="none" w:sz="0" w:space="0" w:color="auto"/>
      </w:divBdr>
    </w:div>
    <w:div w:id="1790471215">
      <w:bodyDiv w:val="1"/>
      <w:marLeft w:val="0"/>
      <w:marRight w:val="0"/>
      <w:marTop w:val="0"/>
      <w:marBottom w:val="0"/>
      <w:divBdr>
        <w:top w:val="none" w:sz="0" w:space="0" w:color="auto"/>
        <w:left w:val="none" w:sz="0" w:space="0" w:color="auto"/>
        <w:bottom w:val="none" w:sz="0" w:space="0" w:color="auto"/>
        <w:right w:val="none" w:sz="0" w:space="0" w:color="auto"/>
      </w:divBdr>
    </w:div>
    <w:div w:id="1851945324">
      <w:bodyDiv w:val="1"/>
      <w:marLeft w:val="0"/>
      <w:marRight w:val="0"/>
      <w:marTop w:val="0"/>
      <w:marBottom w:val="0"/>
      <w:divBdr>
        <w:top w:val="none" w:sz="0" w:space="0" w:color="auto"/>
        <w:left w:val="none" w:sz="0" w:space="0" w:color="auto"/>
        <w:bottom w:val="none" w:sz="0" w:space="0" w:color="auto"/>
        <w:right w:val="none" w:sz="0" w:space="0" w:color="auto"/>
      </w:divBdr>
    </w:div>
    <w:div w:id="1893225447">
      <w:bodyDiv w:val="1"/>
      <w:marLeft w:val="0"/>
      <w:marRight w:val="0"/>
      <w:marTop w:val="0"/>
      <w:marBottom w:val="0"/>
      <w:divBdr>
        <w:top w:val="none" w:sz="0" w:space="0" w:color="auto"/>
        <w:left w:val="none" w:sz="0" w:space="0" w:color="auto"/>
        <w:bottom w:val="none" w:sz="0" w:space="0" w:color="auto"/>
        <w:right w:val="none" w:sz="0" w:space="0" w:color="auto"/>
      </w:divBdr>
    </w:div>
    <w:div w:id="1980919464">
      <w:bodyDiv w:val="1"/>
      <w:marLeft w:val="0"/>
      <w:marRight w:val="0"/>
      <w:marTop w:val="0"/>
      <w:marBottom w:val="0"/>
      <w:divBdr>
        <w:top w:val="none" w:sz="0" w:space="0" w:color="auto"/>
        <w:left w:val="none" w:sz="0" w:space="0" w:color="auto"/>
        <w:bottom w:val="none" w:sz="0" w:space="0" w:color="auto"/>
        <w:right w:val="none" w:sz="0" w:space="0" w:color="auto"/>
      </w:divBdr>
    </w:div>
    <w:div w:id="2042705813">
      <w:bodyDiv w:val="1"/>
      <w:marLeft w:val="0"/>
      <w:marRight w:val="0"/>
      <w:marTop w:val="0"/>
      <w:marBottom w:val="0"/>
      <w:divBdr>
        <w:top w:val="none" w:sz="0" w:space="0" w:color="auto"/>
        <w:left w:val="none" w:sz="0" w:space="0" w:color="auto"/>
        <w:bottom w:val="none" w:sz="0" w:space="0" w:color="auto"/>
        <w:right w:val="none" w:sz="0" w:space="0" w:color="auto"/>
      </w:divBdr>
    </w:div>
    <w:div w:id="2077775864">
      <w:bodyDiv w:val="1"/>
      <w:marLeft w:val="0"/>
      <w:marRight w:val="0"/>
      <w:marTop w:val="0"/>
      <w:marBottom w:val="0"/>
      <w:divBdr>
        <w:top w:val="none" w:sz="0" w:space="0" w:color="auto"/>
        <w:left w:val="none" w:sz="0" w:space="0" w:color="auto"/>
        <w:bottom w:val="none" w:sz="0" w:space="0" w:color="auto"/>
        <w:right w:val="none" w:sz="0" w:space="0" w:color="auto"/>
      </w:divBdr>
    </w:div>
    <w:div w:id="2140881551">
      <w:bodyDiv w:val="1"/>
      <w:marLeft w:val="0"/>
      <w:marRight w:val="0"/>
      <w:marTop w:val="0"/>
      <w:marBottom w:val="0"/>
      <w:divBdr>
        <w:top w:val="none" w:sz="0" w:space="0" w:color="auto"/>
        <w:left w:val="none" w:sz="0" w:space="0" w:color="auto"/>
        <w:bottom w:val="none" w:sz="0" w:space="0" w:color="auto"/>
        <w:right w:val="none" w:sz="0" w:space="0" w:color="auto"/>
      </w:divBdr>
    </w:div>
    <w:div w:id="214318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02A7A-C062-4CBB-94B5-82FAC5E3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4</Pages>
  <Words>525</Words>
  <Characters>2999</Characters>
  <Application>Microsoft Office Word</Application>
  <DocSecurity>0</DocSecurity>
  <Lines>24</Lines>
  <Paragraphs>7</Paragraphs>
  <ScaleCrop>false</ScaleCrop>
  <Company>Microsoft</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貳、歲出各款之審核</dc:title>
  <dc:subject/>
  <dc:creator>李濠吉</dc:creator>
  <cp:keywords/>
  <dc:description/>
  <cp:lastModifiedBy>劉子琦</cp:lastModifiedBy>
  <cp:revision>118</cp:revision>
  <cp:lastPrinted>2024-07-15T06:47:00Z</cp:lastPrinted>
  <dcterms:created xsi:type="dcterms:W3CDTF">2024-07-15T06:48:00Z</dcterms:created>
  <dcterms:modified xsi:type="dcterms:W3CDTF">2026-06-30T07:52:00Z</dcterms:modified>
</cp:coreProperties>
</file>