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95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2"/>
        <w:gridCol w:w="2051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:rsidTr="00802C11">
        <w:trPr>
          <w:cantSplit/>
          <w:trHeight w:val="270"/>
          <w:tblHeader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4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BE33A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802C11">
        <w:trPr>
          <w:cantSplit/>
          <w:trHeight w:val="270"/>
          <w:tblHeader/>
        </w:trPr>
        <w:tc>
          <w:tcPr>
            <w:tcW w:w="822" w:type="dxa"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400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802C11">
        <w:trPr>
          <w:cantSplit/>
          <w:tblHeader/>
        </w:trPr>
        <w:tc>
          <w:tcPr>
            <w:tcW w:w="822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051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802C11">
        <w:trPr>
          <w:cantSplit/>
          <w:trHeight w:val="260"/>
          <w:tblHeader/>
        </w:trPr>
        <w:tc>
          <w:tcPr>
            <w:tcW w:w="822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51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802C11">
        <w:trPr>
          <w:cantSplit/>
          <w:trHeight w:val="128"/>
          <w:tblHeader/>
        </w:trPr>
        <w:tc>
          <w:tcPr>
            <w:tcW w:w="822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51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802C11">
        <w:trPr>
          <w:cantSplit/>
          <w:trHeight w:val="127"/>
          <w:tblHeader/>
        </w:trPr>
        <w:tc>
          <w:tcPr>
            <w:tcW w:w="822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51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BE33A9" w:rsidRPr="00576D9E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76D9E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8,539,513,459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325,504,981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6,120,683,274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2,093,325,204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325,504,981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6,120,683,274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2,093,325,204</w:t>
            </w:r>
          </w:p>
        </w:tc>
      </w:tr>
      <w:tr w:rsidR="00BE33A9" w:rsidRPr="00576D9E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76D9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5,556,174,156</w:t>
            </w:r>
          </w:p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2,983,339,303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87,085,310</w:t>
            </w:r>
          </w:p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238,419,671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4,364,194,058</w:t>
            </w:r>
          </w:p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1,756,489,216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276,361,157</w:t>
            </w:r>
          </w:p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- 276,361,157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1,381,255,945</w:t>
            </w:r>
          </w:p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712,069,259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87,085,310</w:t>
            </w:r>
          </w:p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238,419,671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4,364,194,058</w:t>
            </w:r>
          </w:p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1,756,489,216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276,361,157</w:t>
            </w:r>
          </w:p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- 276,361,157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1,381,255,945</w:t>
            </w:r>
          </w:p>
          <w:p w:rsidR="00BE33A9" w:rsidRPr="00576D9E" w:rsidRDefault="00BE33A9" w:rsidP="00962CF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76D9E">
              <w:rPr>
                <w:rFonts w:ascii="新細明體" w:hAnsi="新細明體"/>
                <w:b/>
                <w:noProof/>
                <w:spacing w:val="-6"/>
                <w:sz w:val="20"/>
              </w:rPr>
              <w:t>712,069,259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106－113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0382A">
              <w:rPr>
                <w:rFonts w:ascii="標楷體" w:eastAsia="標楷體" w:hAnsi="標楷體" w:hint="eastAsia"/>
                <w:noProof/>
                <w:sz w:val="20"/>
              </w:rPr>
              <w:t>高雄市議會主管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150,000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15,697,502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465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150,000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15,228,337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468,700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465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150,000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15,228,337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468,700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107－</w:t>
            </w:r>
            <w:r w:rsidRPr="0040382A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0382A">
              <w:rPr>
                <w:rFonts w:ascii="標楷體" w:eastAsia="標楷體" w:hAnsi="標楷體" w:hint="eastAsia"/>
                <w:noProof/>
                <w:sz w:val="20"/>
              </w:rPr>
              <w:t>高雄市政府主管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136,651,922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180,661,122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1,072,625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14,111,728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123,692,337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135,343,297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10,021,606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- 10,021,606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21,908,566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21,184,491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1,072,625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14,111,728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123,692,337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135,343,297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10,021,606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- 10,021,606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21,908,566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21,184,491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Pr="00802C11" w:rsidRDefault="00BE33A9" w:rsidP="00962CF7">
            <w:pPr>
              <w:jc w:val="distribute"/>
              <w:rPr>
                <w:rFonts w:ascii="標楷體" w:eastAsia="標楷體" w:hAnsi="標楷體"/>
                <w:spacing w:val="-2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高雄市政府民政局主管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8,939,793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42,304,013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32,870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1,027,852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8,906,923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32,520,374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425,411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- 425,411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425,411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8,330,376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32,870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1,027,852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8,906,923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32,520,374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425,411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- 425,411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425,411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8,330,376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高雄市政府財政局主管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3,812,839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33,173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1,139,666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2,640,000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33,173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1,139,666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2,640,000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高雄市政府教育局主管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12,808,821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775,611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12,033,210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775,611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12,033,210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101－113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Pr="00802C11" w:rsidRDefault="00BE33A9" w:rsidP="00962CF7">
            <w:pPr>
              <w:jc w:val="distribute"/>
              <w:rPr>
                <w:rFonts w:ascii="標楷體" w:eastAsia="標楷體" w:hAnsi="標楷體"/>
                <w:spacing w:val="-18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高雄市政府經濟發展局主管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42,734,783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58,948,579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2,026,824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2,923,160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40,535,618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30,096,732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5,856,382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- 5,856,382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6,028,723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20,072,305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2,026,824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2,923,160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40,535,618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30,096,732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5,856,382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- 5,856,382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6,028,723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20,072,305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高雄市政府工務局主管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1,638,484,824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827,853,525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47,591,218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50,809,195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1,565,869,620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550,061,306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77,891,400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- 77,891,400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102,915,386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149,091,624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47,591,218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50,809,195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1,565,869,620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550,061,306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77,891,400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- 77,891,400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102,915,386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149,091,624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高雄市政府社會局主管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52,467,636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138,049,157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8,905,474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57,150,000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43,562,162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37,743,971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525,000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- 525,000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525,000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42,630,186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8,905,474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57,150,000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43,562,162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37,743,971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525,000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- 525,000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525,000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42,630,186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高雄市政府警察局主管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36,818,577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4,995,500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74,280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36,744,297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4,995,500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74,280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36,744,297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4,995,500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高雄市政府衛生局主管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60,378,829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20,114,120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720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36,099,648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1,464,312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483,620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- 483,620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24,762,801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18,165,468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720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36,099,648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1,464,312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483,620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- 483,620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24,762,801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18,165,468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Pr="00802C11" w:rsidRDefault="00BE33A9" w:rsidP="00962CF7">
            <w:pPr>
              <w:jc w:val="distribute"/>
              <w:rPr>
                <w:rFonts w:ascii="標楷體" w:eastAsia="標楷體" w:hAnsi="標楷體"/>
                <w:spacing w:val="-18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高雄市政府環境保護局主管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126,431,104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106,509,803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2,957,778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1,289,462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106,880,540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54,023,381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20,043,127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- 20,043,127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36,635,913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31,153,833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2,957,778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1,289,462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106,880,540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54,023,381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20,043,127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- 20,043,127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36,635,913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31,153,833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高雄市政府地政局主管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46,239,137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6,398,570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971,682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46,239,137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2,352,488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3,074,400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971,682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46,239,137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2,352,488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3,074,400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高雄市政府新聞局主管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114,657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9,507,328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125,717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114,657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8,931,611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450,000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125,717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114,657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8,931,611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450,000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0382A">
              <w:rPr>
                <w:rFonts w:ascii="標楷體" w:eastAsia="標楷體" w:hAnsi="標楷體" w:hint="eastAsia"/>
                <w:noProof/>
                <w:sz w:val="20"/>
              </w:rPr>
              <w:t>高</w:t>
            </w: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雄市政府農業局主管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1,836,085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3,661,464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49,851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223,218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1,786,234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3,438,246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49,851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223,218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1,786,234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3,438,246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</w:t>
            </w:r>
            <w:r w:rsidRPr="0040382A">
              <w:rPr>
                <w:rFonts w:ascii="標楷體" w:eastAsia="標楷體" w:hAnsi="標楷體" w:hint="eastAsia"/>
                <w:noProof/>
                <w:sz w:val="20"/>
              </w:rPr>
              <w:t>政府勞工局主管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20,737,918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15,146,150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2,032,715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74,984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18,705,203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15,071,166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2,032,715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74,984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18,705,203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15,071,166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106－113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Pr="00802C11" w:rsidRDefault="00BE33A9" w:rsidP="00962CF7">
            <w:pPr>
              <w:jc w:val="distribute"/>
              <w:rPr>
                <w:rFonts w:ascii="標楷體" w:eastAsia="標楷體" w:hAnsi="標楷體"/>
                <w:spacing w:val="-18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高雄市政府捷運工程局主管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817,666,643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396,743,888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211,264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25,066,529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740,037,127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153,106,156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77,418,252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218,571,203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211,264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25,066,529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740,037,127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153,106,156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77,418,252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218,571,203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108－113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高雄市政府消防局主管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51,021,185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3,549,323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12,762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1,926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50,524,470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3,459,225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483,953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88,172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12,762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1,926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50,524,470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3,459,225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483,953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88,172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108－113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高雄市政府文化局主管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89,349,156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140,973,867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406,847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32,443,631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56,565,389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67,861,814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12,802,526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- 12,802,526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45,179,446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27,865,896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406,847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32,443,631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56,565,389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67,861,814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12,802,526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- 12,802,526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45,179,446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27,865,896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高雄市政府交通局主管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357,081,173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52,803,674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542,870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4,793,449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228,282,303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36,328,625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6,860,000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- 6,860,000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135,116,000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4,821,600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542,870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4,793,449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228,282,303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36,328,625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6,860,000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- 6,860,000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135,116,000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4,821,600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高雄市政府海洋局主管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144,138,279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154,088,578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1,459,355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5,503,835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46,185,573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53,179,891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41,629,755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- 41,629,755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138,123,106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53,775,097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1,459,355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5,503,835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46,185,573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53,179,891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41,629,755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- 41,629,755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138,123,106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53,775,097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92－113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Pr="00802C11" w:rsidRDefault="00BE33A9" w:rsidP="00962CF7">
            <w:pPr>
              <w:jc w:val="distribute"/>
              <w:rPr>
                <w:rFonts w:ascii="標楷體" w:eastAsia="標楷體" w:hAnsi="標楷體"/>
                <w:spacing w:val="-18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高雄市政府都市發展局主管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515,416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5,466,938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35,171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480,245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859,038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4,607,900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35,171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480,245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859,038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4,607,900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0382A">
              <w:rPr>
                <w:rFonts w:ascii="標楷體" w:eastAsia="標楷體" w:hAnsi="標楷體" w:hint="eastAsia"/>
                <w:noProof/>
                <w:sz w:val="20"/>
              </w:rPr>
              <w:t>高</w:t>
            </w: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雄市政府法制局主管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292,500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82,500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210,000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82,500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210,000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高雄市政府觀光局主管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97,478,438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77,251,577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1,011,371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5,171,295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70,636,347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39,755,364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32,268,818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- 32,268,818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58,099,538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56,100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1,011,371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5,171,295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70,636,347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39,755,364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32,268,818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- 32,268,818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58,099,538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56,100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0382A">
              <w:rPr>
                <w:rFonts w:ascii="標楷體" w:eastAsia="標楷體" w:hAnsi="標楷體" w:hint="eastAsia"/>
                <w:noProof/>
                <w:sz w:val="20"/>
              </w:rPr>
              <w:t>高</w:t>
            </w: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雄市政府水利局主管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1,127,301,805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319,627,740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11,087,372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23,404,937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575,015,084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217,208,522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50,674,437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- 50,674,437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591,873,786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28,339,844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11,087,372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23,404,937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575,015,084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217,208,522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50,674,437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- 50,674,437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591,873,786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28,339,844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Pr="00802C11" w:rsidRDefault="00BE33A9" w:rsidP="00962CF7">
            <w:pPr>
              <w:jc w:val="distribute"/>
              <w:rPr>
                <w:rFonts w:ascii="標楷體" w:eastAsia="標楷體" w:hAnsi="標楷體"/>
                <w:spacing w:val="-18"/>
                <w:sz w:val="20"/>
              </w:rPr>
            </w:pPr>
            <w:r w:rsidRPr="00802C11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高雄市政府運動發展局主管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364,035,189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220,404,583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3,034,563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3,292,370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244,719,247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140,402,810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1,097,172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- 1,097,172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117,378,551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75,612,231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3,034,563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3,292,370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244,719,247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140,402,810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1,097,172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- 1,097,172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117,378,551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75,612,231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1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0382A">
              <w:rPr>
                <w:rFonts w:ascii="標楷體" w:eastAsia="標楷體" w:hAnsi="標楷體" w:hint="eastAsia"/>
                <w:noProof/>
                <w:sz w:val="20"/>
              </w:rPr>
              <w:t>高</w:t>
            </w:r>
            <w:r w:rsidRPr="00802C11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雄市政府青年局主管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7,304,000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7,304,000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7,304,000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E33A9" w:rsidTr="00A84D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62"/>
        </w:trPr>
        <w:tc>
          <w:tcPr>
            <w:tcW w:w="822" w:type="dxa"/>
            <w:shd w:val="clear" w:color="auto" w:fill="auto"/>
            <w:vAlign w:val="center"/>
          </w:tcPr>
          <w:p w:rsidR="00BE33A9" w:rsidRDefault="00BE33A9" w:rsidP="00962CF7">
            <w:pPr>
              <w:jc w:val="center"/>
              <w:rPr>
                <w:rFonts w:ascii="新細明體" w:hAnsi="新細明體"/>
                <w:sz w:val="20"/>
              </w:rPr>
            </w:pPr>
            <w:r w:rsidRPr="0040382A">
              <w:rPr>
                <w:rFonts w:ascii="新細明體" w:hAnsi="新細明體"/>
                <w:noProof/>
                <w:sz w:val="20"/>
              </w:rPr>
              <w:t>112</w:t>
            </w:r>
            <w:r w:rsidRPr="0040382A">
              <w:rPr>
                <w:rFonts w:ascii="新細明體" w:hAnsi="新細明體" w:hint="eastAsia"/>
                <w:noProof/>
                <w:sz w:val="20"/>
              </w:rPr>
              <w:t>－113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BE33A9" w:rsidRDefault="00BE33A9" w:rsidP="00962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0382A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322,792,786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171,172,963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3,764,489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10,000,343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310,428,687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144,530,884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15,781,903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- 15,781,903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24,381,513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859,833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3,764,489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10,000,343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310,428,687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144,530,884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15,781,903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- 15,781,903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24,381,513</w:t>
            </w:r>
          </w:p>
          <w:p w:rsidR="00BE33A9" w:rsidRPr="008B0CCA" w:rsidRDefault="00BE33A9" w:rsidP="00962CF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0382A">
              <w:rPr>
                <w:rFonts w:ascii="新細明體" w:hAnsi="新細明體"/>
                <w:noProof/>
                <w:spacing w:val="-6"/>
                <w:sz w:val="20"/>
              </w:rPr>
              <w:t>859,833</w:t>
            </w:r>
          </w:p>
        </w:tc>
      </w:tr>
    </w:tbl>
    <w:p w:rsidR="00D867AC" w:rsidRDefault="00D867AC" w:rsidP="00ED19D3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D867AC" w:rsidSect="00962CF7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5DB" w:rsidRDefault="00E825DB">
      <w:r>
        <w:separator/>
      </w:r>
    </w:p>
  </w:endnote>
  <w:endnote w:type="continuationSeparator" w:id="0">
    <w:p w:rsidR="00E825DB" w:rsidRDefault="00E8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573656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:rsidR="00E825DB" w:rsidRPr="00594BC7" w:rsidRDefault="00E825DB">
        <w:pPr>
          <w:pStyle w:val="a4"/>
          <w:jc w:val="center"/>
          <w:rPr>
            <w:rFonts w:ascii="標楷體" w:eastAsia="標楷體" w:hAnsi="標楷體"/>
          </w:rPr>
        </w:pPr>
        <w:r w:rsidRPr="00594BC7">
          <w:rPr>
            <w:rFonts w:ascii="標楷體" w:eastAsia="標楷體" w:hAnsi="標楷體" w:hint="eastAsia"/>
          </w:rPr>
          <w:t>第1</w:t>
        </w:r>
        <w:r w:rsidRPr="00594BC7">
          <w:rPr>
            <w:rFonts w:ascii="標楷體" w:eastAsia="標楷體" w:hAnsi="標楷體"/>
          </w:rPr>
          <w:t>4-2</w:t>
        </w:r>
        <w:r w:rsidRPr="00594BC7">
          <w:rPr>
            <w:rFonts w:ascii="標楷體" w:eastAsia="標楷體" w:hAnsi="標楷體" w:hint="eastAsia"/>
          </w:rPr>
          <w:t>頁</w:t>
        </w:r>
      </w:p>
    </w:sdtContent>
  </w:sdt>
  <w:p w:rsidR="00E825DB" w:rsidRDefault="00E825D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5DB" w:rsidRPr="00594BC7" w:rsidRDefault="00E825DB">
    <w:pPr>
      <w:pStyle w:val="a4"/>
      <w:jc w:val="center"/>
      <w:rPr>
        <w:rFonts w:ascii="標楷體" w:eastAsia="標楷體" w:hAnsi="標楷體"/>
      </w:rPr>
    </w:pPr>
    <w:r w:rsidRPr="00594BC7">
      <w:rPr>
        <w:rFonts w:ascii="標楷體" w:eastAsia="標楷體" w:hAnsi="標楷體" w:hint="eastAsia"/>
      </w:rPr>
      <w:t>第1</w:t>
    </w:r>
    <w:r w:rsidRPr="00594BC7">
      <w:rPr>
        <w:rFonts w:ascii="標楷體" w:eastAsia="標楷體" w:hAnsi="標楷體"/>
      </w:rPr>
      <w:t>4-1</w:t>
    </w:r>
    <w:r w:rsidRPr="00594BC7">
      <w:rPr>
        <w:rFonts w:ascii="標楷體" w:eastAsia="標楷體" w:hAnsi="標楷體" w:hint="eastAsia"/>
      </w:rPr>
      <w:t>頁</w:t>
    </w:r>
  </w:p>
  <w:p w:rsidR="00E825DB" w:rsidRDefault="00E825D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5DB" w:rsidRDefault="00E825DB">
      <w:r>
        <w:separator/>
      </w:r>
    </w:p>
  </w:footnote>
  <w:footnote w:type="continuationSeparator" w:id="0">
    <w:p w:rsidR="00E825DB" w:rsidRDefault="00E82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5DB" w:rsidRDefault="00E825DB" w:rsidP="00E47D4C">
    <w:pPr>
      <w:spacing w:afterLines="50" w:after="120"/>
      <w:jc w:val="center"/>
    </w:pPr>
    <w:r w:rsidRPr="00802C1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802C1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802C11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802C11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802C11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5DB" w:rsidRDefault="00E825DB" w:rsidP="00E47D4C">
    <w:pPr>
      <w:spacing w:afterLines="50" w:after="120"/>
      <w:jc w:val="center"/>
      <w:rPr>
        <w:rFonts w:ascii="標楷體" w:eastAsia="標楷體" w:hAnsi="標楷體"/>
        <w:b/>
        <w:sz w:val="32"/>
      </w:rPr>
    </w:pPr>
    <w:r w:rsidRPr="00802C1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802C11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802C11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802C11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3A9"/>
    <w:rsid w:val="0001712C"/>
    <w:rsid w:val="000A3326"/>
    <w:rsid w:val="001214FD"/>
    <w:rsid w:val="00196348"/>
    <w:rsid w:val="001A4B2C"/>
    <w:rsid w:val="00345D22"/>
    <w:rsid w:val="003F092B"/>
    <w:rsid w:val="004E0B7F"/>
    <w:rsid w:val="00594BC7"/>
    <w:rsid w:val="00734FFE"/>
    <w:rsid w:val="00775C5D"/>
    <w:rsid w:val="00802C11"/>
    <w:rsid w:val="008B0CCA"/>
    <w:rsid w:val="008E605A"/>
    <w:rsid w:val="00962CF7"/>
    <w:rsid w:val="009D2E50"/>
    <w:rsid w:val="00A84DDF"/>
    <w:rsid w:val="00AA7593"/>
    <w:rsid w:val="00AB6EA1"/>
    <w:rsid w:val="00B27658"/>
    <w:rsid w:val="00BE33A9"/>
    <w:rsid w:val="00CE74C9"/>
    <w:rsid w:val="00D867AC"/>
    <w:rsid w:val="00E47D4C"/>
    <w:rsid w:val="00E825DB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622CDB49-23E7-40C1-A8D7-EEC3586F7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962CF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nF8AtBNEs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nF8AtBNEs以前年度歲出決算審定表.dot</Template>
  <TotalTime>24</TotalTime>
  <Pages>2</Pages>
  <Words>1282</Words>
  <Characters>4295</Characters>
  <Application>Microsoft Office Word</Application>
  <DocSecurity>0</DocSecurity>
  <Lines>35</Lines>
  <Paragraphs>11</Paragraphs>
  <ScaleCrop>false</ScaleCrop>
  <Company>N.A.O.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林姵君</dc:creator>
  <cp:keywords/>
  <cp:lastModifiedBy>林姵君</cp:lastModifiedBy>
  <cp:revision>7</cp:revision>
  <dcterms:created xsi:type="dcterms:W3CDTF">2026-05-18T08:38:00Z</dcterms:created>
  <dcterms:modified xsi:type="dcterms:W3CDTF">2026-05-26T06:41:00Z</dcterms:modified>
</cp:coreProperties>
</file>