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062F5" w14:textId="453E0B6A" w:rsidR="00370A81" w:rsidRDefault="00A867B1" w:rsidP="00A867B1">
      <w:pPr>
        <w:tabs>
          <w:tab w:val="center" w:pos="4816"/>
        </w:tabs>
        <w:snapToGrid w:val="0"/>
        <w:spacing w:line="240" w:lineRule="auto"/>
        <w:ind w:leftChars="-134" w:left="-322" w:firstLineChars="0" w:firstLine="0"/>
        <w:jc w:val="center"/>
        <w:rPr>
          <w:rFonts w:hAnsi="標楷體"/>
          <w:b/>
          <w:sz w:val="32"/>
          <w:u w:val="single"/>
        </w:rPr>
      </w:pPr>
      <w:r>
        <w:rPr>
          <w:rFonts w:hAnsi="標楷體" w:hint="eastAsia"/>
          <w:b/>
          <w:sz w:val="32"/>
          <w:u w:val="single"/>
        </w:rPr>
        <w:t xml:space="preserve">　</w:t>
      </w:r>
      <w:r w:rsidR="00370A81" w:rsidRPr="000C2C7E">
        <w:rPr>
          <w:rFonts w:hAnsi="標楷體" w:hint="eastAsia"/>
          <w:b/>
          <w:sz w:val="32"/>
          <w:u w:val="single"/>
        </w:rPr>
        <w:t>十一、</w:t>
      </w:r>
      <w:proofErr w:type="gramStart"/>
      <w:r w:rsidR="00204860" w:rsidRPr="000C2C7E">
        <w:rPr>
          <w:rFonts w:hAnsi="標楷體" w:hint="eastAsia"/>
          <w:b/>
          <w:sz w:val="32"/>
          <w:u w:val="single"/>
        </w:rPr>
        <w:t>公</w:t>
      </w:r>
      <w:r w:rsidR="00370A81" w:rsidRPr="000C2C7E">
        <w:rPr>
          <w:rFonts w:hAnsi="標楷體" w:hint="eastAsia"/>
          <w:b/>
          <w:sz w:val="32"/>
          <w:u w:val="single"/>
        </w:rPr>
        <w:t>庫撥補</w:t>
      </w:r>
      <w:proofErr w:type="gramEnd"/>
      <w:r w:rsidR="00370A81" w:rsidRPr="000C2C7E">
        <w:rPr>
          <w:rFonts w:hAnsi="標楷體" w:hint="eastAsia"/>
          <w:b/>
          <w:sz w:val="32"/>
          <w:u w:val="single"/>
        </w:rPr>
        <w:t>款明細表</w:t>
      </w:r>
      <w:r w:rsidRPr="000C2C7E">
        <w:rPr>
          <w:rFonts w:hAnsi="標楷體" w:hint="eastAsia"/>
          <w:b/>
          <w:sz w:val="32"/>
          <w:u w:val="single"/>
        </w:rPr>
        <w:t xml:space="preserve">　</w:t>
      </w:r>
    </w:p>
    <w:p w14:paraId="4B413FD3" w14:textId="07C3BEB6" w:rsidR="00370A81" w:rsidRPr="000D7C79" w:rsidRDefault="00370A81" w:rsidP="000C2C7E">
      <w:pPr>
        <w:tabs>
          <w:tab w:val="center" w:pos="4830"/>
          <w:tab w:val="right" w:pos="9912"/>
        </w:tabs>
        <w:snapToGrid w:val="0"/>
        <w:spacing w:beforeLines="20" w:before="72" w:line="240" w:lineRule="auto"/>
        <w:ind w:rightChars="11" w:right="26" w:firstLine="720"/>
        <w:jc w:val="right"/>
        <w:rPr>
          <w:rFonts w:hAnsi="標楷體"/>
          <w:spacing w:val="-20"/>
        </w:rPr>
      </w:pPr>
      <w:r w:rsidRPr="000D7C79">
        <w:rPr>
          <w:rFonts w:hAnsi="標楷體"/>
          <w:spacing w:val="60"/>
        </w:rPr>
        <w:tab/>
      </w:r>
      <w:r w:rsidRPr="000D7C79">
        <w:rPr>
          <w:rFonts w:hAnsi="標楷體" w:hint="eastAsia"/>
        </w:rPr>
        <w:t>中華民國</w:t>
      </w:r>
      <w:proofErr w:type="gramStart"/>
      <w:r w:rsidR="002C3F58" w:rsidRPr="000D7C79">
        <w:rPr>
          <w:rFonts w:hAnsi="標楷體"/>
        </w:rPr>
        <w:t>11</w:t>
      </w:r>
      <w:r w:rsidR="00E93A11">
        <w:rPr>
          <w:rFonts w:hAnsi="標楷體"/>
        </w:rPr>
        <w:t>4</w:t>
      </w:r>
      <w:proofErr w:type="gramEnd"/>
      <w:r w:rsidRPr="000D7C79">
        <w:rPr>
          <w:rFonts w:hAnsi="標楷體" w:hint="eastAsia"/>
        </w:rPr>
        <w:t>年度</w:t>
      </w:r>
      <w:r w:rsidRPr="000D7C79">
        <w:rPr>
          <w:rFonts w:hAnsi="標楷體"/>
        </w:rPr>
        <w:tab/>
      </w:r>
      <w:r w:rsidRPr="000D7C79">
        <w:rPr>
          <w:rFonts w:hAnsi="標楷體" w:hint="eastAsia"/>
          <w:spacing w:val="-20"/>
        </w:rPr>
        <w:t>單位：新臺幣</w:t>
      </w:r>
      <w:r w:rsidR="002C3F58" w:rsidRPr="000D7C79">
        <w:rPr>
          <w:rFonts w:hAnsi="標楷體"/>
          <w:spacing w:val="-20"/>
        </w:rPr>
        <w:t>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4"/>
        <w:gridCol w:w="1273"/>
        <w:gridCol w:w="1274"/>
        <w:gridCol w:w="1274"/>
        <w:gridCol w:w="1246"/>
        <w:gridCol w:w="560"/>
        <w:gridCol w:w="1694"/>
      </w:tblGrid>
      <w:tr w:rsidR="000D7C79" w:rsidRPr="000D7C79" w14:paraId="70E04DA8" w14:textId="77777777" w:rsidTr="00285E75">
        <w:trPr>
          <w:cantSplit/>
          <w:trHeight w:val="283"/>
        </w:trPr>
        <w:tc>
          <w:tcPr>
            <w:tcW w:w="2884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213A4DEE" w14:textId="60D1B93E" w:rsidR="00370A81" w:rsidRPr="00AF59F0" w:rsidRDefault="00370A81" w:rsidP="00ED2BBB">
            <w:pPr>
              <w:autoSpaceDE w:val="0"/>
              <w:autoSpaceDN w:val="0"/>
              <w:adjustRightInd w:val="0"/>
              <w:spacing w:line="240" w:lineRule="auto"/>
              <w:ind w:left="113" w:right="113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基金名稱</w:t>
            </w:r>
          </w:p>
        </w:tc>
        <w:tc>
          <w:tcPr>
            <w:tcW w:w="1273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CC79DA" w14:textId="21AAFDAF" w:rsidR="00370A81" w:rsidRPr="00AF59F0" w:rsidRDefault="00370A81" w:rsidP="00ED2BBB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/>
                <w:szCs w:val="24"/>
              </w:rPr>
              <w:t>預算</w:t>
            </w:r>
            <w:r w:rsidRPr="00AF59F0">
              <w:rPr>
                <w:rFonts w:ascii="Times New Roman" w:hint="eastAsia"/>
                <w:szCs w:val="24"/>
              </w:rPr>
              <w:t>數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6B8A98" w14:textId="37D2F5E5" w:rsidR="00370A81" w:rsidRPr="00AF59F0" w:rsidRDefault="00370A81" w:rsidP="00ED2BBB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決算數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FB0C05D" w14:textId="33302B6F" w:rsidR="00370A81" w:rsidRPr="00285E75" w:rsidRDefault="00370A81" w:rsidP="00ED2BBB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distribute"/>
              <w:rPr>
                <w:rFonts w:ascii="Times New Roman"/>
                <w:spacing w:val="-4"/>
                <w:szCs w:val="24"/>
              </w:rPr>
            </w:pPr>
            <w:r w:rsidRPr="00285E75">
              <w:rPr>
                <w:rFonts w:ascii="Times New Roman" w:hint="eastAsia"/>
                <w:spacing w:val="-4"/>
                <w:szCs w:val="24"/>
              </w:rPr>
              <w:t>決算審定數</w:t>
            </w:r>
          </w:p>
        </w:tc>
        <w:tc>
          <w:tcPr>
            <w:tcW w:w="1806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8E9E296" w14:textId="59FF019D" w:rsidR="00370A81" w:rsidRPr="00AF59F0" w:rsidRDefault="00370A81" w:rsidP="00ED2BBB">
            <w:pPr>
              <w:autoSpaceDE w:val="0"/>
              <w:autoSpaceDN w:val="0"/>
              <w:adjustRightInd w:val="0"/>
              <w:spacing w:line="240" w:lineRule="exact"/>
              <w:ind w:leftChars="20" w:left="48" w:rightChars="20" w:right="48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審定數與預算數比較增減</w:t>
            </w:r>
          </w:p>
        </w:tc>
        <w:tc>
          <w:tcPr>
            <w:tcW w:w="1694" w:type="dxa"/>
            <w:vMerge w:val="restart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3FA67B98" w14:textId="77777777" w:rsidR="00370A81" w:rsidRPr="00AF59F0" w:rsidRDefault="00370A81" w:rsidP="00A44FBF">
            <w:pPr>
              <w:autoSpaceDE w:val="0"/>
              <w:autoSpaceDN w:val="0"/>
              <w:adjustRightInd w:val="0"/>
              <w:spacing w:line="240" w:lineRule="auto"/>
              <w:ind w:left="113" w:right="-13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說明</w:t>
            </w:r>
          </w:p>
        </w:tc>
      </w:tr>
      <w:tr w:rsidR="000D7C79" w:rsidRPr="000D7C79" w14:paraId="412558DA" w14:textId="77777777" w:rsidTr="00285E75">
        <w:trPr>
          <w:cantSplit/>
        </w:trPr>
        <w:tc>
          <w:tcPr>
            <w:tcW w:w="2884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68102542" w14:textId="77777777" w:rsidR="00370A81" w:rsidRPr="00AF59F0" w:rsidRDefault="00370A81" w:rsidP="00ED2BBB">
            <w:pPr>
              <w:spacing w:line="240" w:lineRule="auto"/>
              <w:ind w:firstLineChars="0" w:firstLine="0"/>
              <w:jc w:val="distribute"/>
              <w:rPr>
                <w:rFonts w:ascii="Times New Roman"/>
                <w:szCs w:val="24"/>
              </w:rPr>
            </w:pPr>
          </w:p>
        </w:tc>
        <w:tc>
          <w:tcPr>
            <w:tcW w:w="1273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E723F4D" w14:textId="77777777" w:rsidR="00370A81" w:rsidRPr="00AF59F0" w:rsidRDefault="00370A81" w:rsidP="00ED2BBB">
            <w:pPr>
              <w:spacing w:line="240" w:lineRule="auto"/>
              <w:ind w:leftChars="20" w:left="48" w:rightChars="20" w:right="48" w:firstLineChars="0" w:firstLine="0"/>
              <w:jc w:val="center"/>
              <w:rPr>
                <w:rFonts w:ascii="Times New Roman"/>
                <w:spacing w:val="-12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FF33D26" w14:textId="77777777" w:rsidR="00370A81" w:rsidRPr="00AF59F0" w:rsidRDefault="00370A81" w:rsidP="00ED2BBB">
            <w:pPr>
              <w:spacing w:line="240" w:lineRule="auto"/>
              <w:ind w:leftChars="20" w:left="48" w:rightChars="20" w:right="48" w:firstLineChars="0" w:firstLine="0"/>
              <w:jc w:val="center"/>
              <w:rPr>
                <w:rFonts w:ascii="Times New Roman"/>
                <w:spacing w:val="-12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17D9BEC" w14:textId="77777777" w:rsidR="00370A81" w:rsidRPr="00AF59F0" w:rsidRDefault="00370A81" w:rsidP="00ED2BBB">
            <w:pPr>
              <w:spacing w:line="240" w:lineRule="auto"/>
              <w:ind w:leftChars="20" w:left="48" w:rightChars="20" w:right="48" w:firstLineChars="0" w:firstLine="0"/>
              <w:jc w:val="center"/>
              <w:rPr>
                <w:rFonts w:ascii="Times New Roman"/>
                <w:spacing w:val="-12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D35A4A" w14:textId="77777777" w:rsidR="00370A81" w:rsidRPr="00AF59F0" w:rsidRDefault="00370A81" w:rsidP="00ED2BBB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金額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93BB382" w14:textId="77777777" w:rsidR="00370A81" w:rsidRPr="00AF59F0" w:rsidRDefault="00370A81" w:rsidP="00ED2BBB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center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％</w:t>
            </w:r>
          </w:p>
        </w:tc>
        <w:tc>
          <w:tcPr>
            <w:tcW w:w="1694" w:type="dxa"/>
            <w:vMerge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262535F" w14:textId="77777777" w:rsidR="00370A81" w:rsidRPr="000D7C79" w:rsidRDefault="00370A81">
            <w:pPr>
              <w:spacing w:line="240" w:lineRule="auto"/>
              <w:ind w:firstLineChars="0" w:firstLine="0"/>
              <w:jc w:val="center"/>
              <w:rPr>
                <w:rFonts w:ascii="Times New Roman"/>
                <w:spacing w:val="-12"/>
                <w:sz w:val="22"/>
              </w:rPr>
            </w:pPr>
          </w:p>
        </w:tc>
      </w:tr>
      <w:tr w:rsidR="00207C33" w:rsidRPr="000D7C79" w14:paraId="0FD6D36B" w14:textId="77777777" w:rsidTr="008D6425">
        <w:trPr>
          <w:cantSplit/>
          <w:trHeight w:val="1536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50CE680E" w14:textId="77777777" w:rsidR="00207C33" w:rsidRPr="00DA3A79" w:rsidRDefault="00207C33" w:rsidP="007A1434">
            <w:pPr>
              <w:autoSpaceDE w:val="0"/>
              <w:autoSpaceDN w:val="0"/>
              <w:adjustRightInd w:val="0"/>
              <w:spacing w:beforeLines="5" w:before="18" w:line="240" w:lineRule="auto"/>
              <w:ind w:rightChars="27" w:right="65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  <w:highlight w:val="yellow"/>
              </w:rPr>
            </w:pPr>
            <w:r w:rsidRPr="00DA3A79">
              <w:rPr>
                <w:rFonts w:hAnsi="標楷體"/>
                <w:b/>
                <w:bCs/>
                <w:spacing w:val="-20"/>
                <w:w w:val="98"/>
                <w:szCs w:val="24"/>
              </w:rPr>
              <w:t>合計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197AB828" w14:textId="1DC13A65" w:rsidR="00207C33" w:rsidRPr="00A46F3B" w:rsidRDefault="00207C33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/>
                <w:w w:val="98"/>
                <w:sz w:val="20"/>
              </w:rPr>
              <w:t>21,068,324,000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13F78C8F" w14:textId="616B208F" w:rsidR="00207C33" w:rsidRPr="00A46F3B" w:rsidRDefault="00207C33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/>
                <w:w w:val="98"/>
                <w:sz w:val="20"/>
              </w:rPr>
              <w:t>22,925,945,447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1AD7FC01" w14:textId="014F5D46" w:rsidR="00207C33" w:rsidRPr="00A46F3B" w:rsidRDefault="00207C33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/>
                <w:w w:val="98"/>
                <w:sz w:val="20"/>
              </w:rPr>
              <w:t>22,925,945,447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6AEB72B9" w14:textId="65C92A0C" w:rsidR="00207C33" w:rsidRPr="00A46F3B" w:rsidRDefault="00207C33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/>
                <w:w w:val="98"/>
                <w:sz w:val="20"/>
              </w:rPr>
              <w:t>1,857,621,447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659D2488" w14:textId="64125AC3" w:rsidR="00207C33" w:rsidRPr="00207C33" w:rsidRDefault="00207C33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w w:val="98"/>
                <w:sz w:val="20"/>
              </w:rPr>
            </w:pPr>
            <w:r w:rsidRPr="00207C33">
              <w:rPr>
                <w:rFonts w:ascii="新細明體" w:hAnsi="新細明體"/>
                <w:b/>
                <w:bCs/>
                <w:color w:val="000000"/>
                <w:sz w:val="20"/>
              </w:rPr>
              <w:t>8.82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588F6306" w14:textId="111610BB" w:rsidR="00207C33" w:rsidRPr="00DA3A79" w:rsidRDefault="00207C33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審定數</w:t>
            </w:r>
            <w:r w:rsidRPr="00207C33">
              <w:rPr>
                <w:rFonts w:hAnsi="標楷體" w:hint="eastAsia"/>
                <w:bCs/>
                <w:w w:val="98"/>
                <w:sz w:val="20"/>
                <w:szCs w:val="22"/>
              </w:rPr>
              <w:t>2</w:t>
            </w:r>
            <w:r w:rsidRPr="00207C33">
              <w:rPr>
                <w:rFonts w:hAnsi="標楷體"/>
                <w:bCs/>
                <w:w w:val="98"/>
                <w:sz w:val="20"/>
                <w:szCs w:val="22"/>
              </w:rPr>
              <w:t>29</w:t>
            </w:r>
            <w:r w:rsidRPr="00207C33">
              <w:rPr>
                <w:rFonts w:hAnsi="標楷體" w:hint="eastAsia"/>
                <w:bCs/>
                <w:w w:val="98"/>
                <w:sz w:val="20"/>
                <w:szCs w:val="22"/>
              </w:rPr>
              <w:t>億2</w:t>
            </w:r>
            <w:r w:rsidRPr="00207C33">
              <w:rPr>
                <w:rFonts w:hAnsi="標楷體"/>
                <w:bCs/>
                <w:w w:val="98"/>
                <w:sz w:val="20"/>
                <w:szCs w:val="22"/>
              </w:rPr>
              <w:t>,594</w:t>
            </w:r>
            <w:r w:rsidRPr="00207C33">
              <w:rPr>
                <w:rFonts w:hAnsi="標楷體" w:hint="eastAsia"/>
                <w:bCs/>
                <w:w w:val="98"/>
                <w:sz w:val="20"/>
                <w:szCs w:val="22"/>
              </w:rPr>
              <w:t>萬餘元</w:t>
            </w: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，均</w:t>
            </w:r>
            <w:proofErr w:type="gramStart"/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為公庫增撥</w:t>
            </w:r>
            <w:proofErr w:type="gramEnd"/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基金。</w:t>
            </w:r>
          </w:p>
        </w:tc>
      </w:tr>
      <w:tr w:rsidR="00207C33" w:rsidRPr="000D7C79" w14:paraId="58C22D8B" w14:textId="77777777" w:rsidTr="008D6425">
        <w:trPr>
          <w:cantSplit/>
          <w:trHeight w:val="1536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01177978" w14:textId="1E306BA3" w:rsidR="00207C33" w:rsidRPr="007A1434" w:rsidRDefault="00207C33" w:rsidP="007A1434">
            <w:pPr>
              <w:autoSpaceDE w:val="0"/>
              <w:autoSpaceDN w:val="0"/>
              <w:adjustRightInd w:val="0"/>
              <w:spacing w:beforeLines="5" w:before="18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z w:val="22"/>
                <w:szCs w:val="22"/>
              </w:rPr>
            </w:pPr>
            <w:r w:rsidRPr="007A1434">
              <w:rPr>
                <w:rFonts w:hAnsi="標楷體" w:hint="eastAsia"/>
                <w:bCs/>
                <w:sz w:val="22"/>
                <w:szCs w:val="22"/>
              </w:rPr>
              <w:t>實施平均地權基金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7C9BB3CD" w14:textId="4C187B1B" w:rsidR="00207C33" w:rsidRPr="00207C33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35,010,000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7C4DBD0D" w14:textId="07D3070D" w:rsidR="00207C33" w:rsidRPr="00207C33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35,010,000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D5A9196" w14:textId="46DD7814" w:rsidR="00207C33" w:rsidRPr="00207C33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35,010,000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268FF6B1" w14:textId="5A6182B3" w:rsidR="00207C33" w:rsidRPr="00DA3A79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－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7BF7BDE9" w14:textId="69DFEE22" w:rsidR="00207C33" w:rsidRPr="00DA3A79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6A3D9D23" w14:textId="77777777" w:rsidR="00207C33" w:rsidRPr="00DA3A79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</w:p>
        </w:tc>
      </w:tr>
      <w:tr w:rsidR="00207C33" w:rsidRPr="000D7C79" w14:paraId="5BC54C05" w14:textId="77777777" w:rsidTr="008D6425">
        <w:trPr>
          <w:cantSplit/>
          <w:trHeight w:val="1536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53696B9A" w14:textId="77777777" w:rsidR="00207C33" w:rsidRPr="00DB5888" w:rsidRDefault="00207C33" w:rsidP="007A1434">
            <w:pPr>
              <w:autoSpaceDE w:val="0"/>
              <w:autoSpaceDN w:val="0"/>
              <w:adjustRightInd w:val="0"/>
              <w:spacing w:beforeLines="5" w:before="18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z w:val="22"/>
                <w:szCs w:val="22"/>
              </w:rPr>
            </w:pPr>
            <w:r w:rsidRPr="00DB5888">
              <w:rPr>
                <w:rFonts w:hAnsi="標楷體"/>
                <w:bCs/>
                <w:sz w:val="22"/>
                <w:szCs w:val="22"/>
              </w:rPr>
              <w:t>國防醫學院(國防醫學大學)</w:t>
            </w:r>
          </w:p>
          <w:p w14:paraId="3F797B79" w14:textId="540EB603" w:rsidR="00207C33" w:rsidRPr="007A1434" w:rsidRDefault="00207C33" w:rsidP="007A1434">
            <w:pPr>
              <w:autoSpaceDE w:val="0"/>
              <w:autoSpaceDN w:val="0"/>
              <w:adjustRightInd w:val="0"/>
              <w:spacing w:beforeLines="5" w:before="18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z w:val="22"/>
                <w:szCs w:val="22"/>
              </w:rPr>
            </w:pPr>
            <w:r w:rsidRPr="00DB5888">
              <w:rPr>
                <w:rFonts w:hAnsi="標楷體"/>
                <w:bCs/>
                <w:sz w:val="22"/>
                <w:szCs w:val="22"/>
              </w:rPr>
              <w:t>軍事教育基金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3282B55D" w14:textId="74B064C7" w:rsidR="00207C33" w:rsidRPr="00A46F3B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163,692,000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5B74738B" w14:textId="48944ED0" w:rsidR="00207C33" w:rsidRPr="00A46F3B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163,692,000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1D8195A2" w14:textId="2F216D1E" w:rsidR="00207C33" w:rsidRPr="00A46F3B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163,692,000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0F561E2E" w14:textId="027A9126" w:rsidR="00207C33" w:rsidRPr="00207C33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207C33">
              <w:rPr>
                <w:rFonts w:ascii="新細明體" w:hAnsi="新細明體"/>
                <w:bCs/>
                <w:color w:val="000000"/>
                <w:sz w:val="20"/>
              </w:rPr>
              <w:t>－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75D07245" w14:textId="4C6E8A6A" w:rsidR="00207C33" w:rsidRPr="00207C33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207C33">
              <w:rPr>
                <w:rFonts w:ascii="新細明體" w:hAnsi="新細明體"/>
                <w:bCs/>
                <w:color w:val="000000"/>
                <w:sz w:val="20"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58BCBDAC" w14:textId="47C0D73A" w:rsidR="00207C33" w:rsidRPr="00207C33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highlight w:val="yellow"/>
              </w:rPr>
            </w:pPr>
          </w:p>
        </w:tc>
      </w:tr>
      <w:tr w:rsidR="00207C33" w:rsidRPr="000D7C79" w14:paraId="6F740E46" w14:textId="77777777" w:rsidTr="008D6425">
        <w:trPr>
          <w:cantSplit/>
          <w:trHeight w:val="1536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3B02422B" w14:textId="6F95FDE9" w:rsidR="00207C33" w:rsidRPr="00DA3A79" w:rsidRDefault="00207C33" w:rsidP="007A1434">
            <w:pPr>
              <w:autoSpaceDE w:val="0"/>
              <w:autoSpaceDN w:val="0"/>
              <w:adjustRightInd w:val="0"/>
              <w:spacing w:beforeLines="5" w:before="18" w:line="240" w:lineRule="auto"/>
              <w:ind w:rightChars="4" w:right="10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  <w:highlight w:val="yellow"/>
              </w:rPr>
            </w:pPr>
            <w:r w:rsidRPr="00DA3A79">
              <w:rPr>
                <w:rFonts w:hAnsi="標楷體"/>
                <w:bCs/>
                <w:spacing w:val="-20"/>
                <w:w w:val="98"/>
                <w:sz w:val="22"/>
                <w:szCs w:val="22"/>
              </w:rPr>
              <w:t>國立大學校院校務基金</w:t>
            </w:r>
            <w:r w:rsidRPr="00DA3A79">
              <w:rPr>
                <w:rFonts w:hAnsi="標楷體" w:hint="eastAsia"/>
                <w:bCs/>
                <w:spacing w:val="-20"/>
                <w:w w:val="98"/>
                <w:sz w:val="22"/>
                <w:szCs w:val="22"/>
              </w:rPr>
              <w:t>（綜計）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60B14A1B" w14:textId="0A1A95FD" w:rsidR="00207C33" w:rsidRPr="00A46F3B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6,181,390,000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0C74C986" w14:textId="3CC8E9D0" w:rsidR="00207C33" w:rsidRPr="00A46F3B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7,504,670,875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7763D9BE" w14:textId="68F213B3" w:rsidR="00207C33" w:rsidRPr="00A46F3B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7,504,670,875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4CA5337A" w14:textId="286566BF" w:rsidR="00207C33" w:rsidRPr="00A46F3B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1,323,280,875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78B4A70F" w14:textId="4BFF70A9" w:rsidR="00207C33" w:rsidRPr="00207C33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207C33">
              <w:rPr>
                <w:rFonts w:ascii="新細明體" w:hAnsi="新細明體"/>
                <w:bCs/>
                <w:color w:val="000000"/>
                <w:sz w:val="20"/>
              </w:rPr>
              <w:t>21.41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4579DF30" w14:textId="5803B194" w:rsidR="00207C33" w:rsidRPr="00DA3A79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教育部核定之專案計畫補助款較預計增加。</w:t>
            </w:r>
          </w:p>
        </w:tc>
      </w:tr>
      <w:tr w:rsidR="00207C33" w:rsidRPr="000D7C79" w14:paraId="0A78E6BB" w14:textId="77777777" w:rsidTr="008D6425">
        <w:trPr>
          <w:cantSplit/>
          <w:trHeight w:val="1536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39FBF90D" w14:textId="0E1493C1" w:rsidR="00207C33" w:rsidRPr="00DA3A79" w:rsidRDefault="00207C33" w:rsidP="007A1434">
            <w:pPr>
              <w:autoSpaceDE w:val="0"/>
              <w:autoSpaceDN w:val="0"/>
              <w:adjustRightInd w:val="0"/>
              <w:spacing w:beforeLines="5" w:before="18" w:line="240" w:lineRule="auto"/>
              <w:ind w:rightChars="33" w:right="79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</w:rPr>
            </w:pPr>
            <w:r w:rsidRPr="00DA3A79">
              <w:rPr>
                <w:rFonts w:hAnsi="標楷體"/>
                <w:bCs/>
                <w:spacing w:val="-20"/>
                <w:w w:val="98"/>
                <w:sz w:val="22"/>
                <w:szCs w:val="22"/>
              </w:rPr>
              <w:t>國立</w:t>
            </w:r>
            <w:r w:rsidRPr="00DA3A79">
              <w:rPr>
                <w:rFonts w:hAnsi="標楷體" w:hint="eastAsia"/>
                <w:bCs/>
                <w:spacing w:val="-20"/>
                <w:w w:val="98"/>
                <w:sz w:val="22"/>
                <w:szCs w:val="22"/>
              </w:rPr>
              <w:t>臺灣</w:t>
            </w:r>
            <w:r w:rsidRPr="00DA3A79">
              <w:rPr>
                <w:rFonts w:hAnsi="標楷體"/>
                <w:bCs/>
                <w:spacing w:val="-20"/>
                <w:w w:val="98"/>
                <w:sz w:val="22"/>
                <w:szCs w:val="22"/>
              </w:rPr>
              <w:t>大學附設醫院作業基金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128E4CBB" w14:textId="43F3EF10" w:rsidR="00207C33" w:rsidRPr="00207C33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255,700,000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78224FB6" w14:textId="7833E91E" w:rsidR="00207C33" w:rsidRPr="00207C33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271,312,418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5758F8A5" w14:textId="144936CA" w:rsidR="00207C33" w:rsidRPr="00207C33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271,312,418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0B47B1C7" w14:textId="22741F3F" w:rsidR="00207C33" w:rsidRPr="00207C33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15,612,418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587BDEFB" w14:textId="2744CD29" w:rsidR="00207C33" w:rsidRPr="00207C33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207C33">
              <w:rPr>
                <w:rFonts w:ascii="新細明體" w:hAnsi="新細明體"/>
                <w:bCs/>
                <w:color w:val="000000"/>
                <w:sz w:val="20"/>
              </w:rPr>
              <w:t>6.11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23262C29" w14:textId="4B539811" w:rsidR="00207C33" w:rsidRPr="00DA3A79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教育部核定之專案計畫補助款較預計增加。</w:t>
            </w:r>
          </w:p>
        </w:tc>
      </w:tr>
      <w:tr w:rsidR="00207C33" w:rsidRPr="000D7C79" w14:paraId="77EC2762" w14:textId="77777777" w:rsidTr="008D6425">
        <w:trPr>
          <w:cantSplit/>
          <w:trHeight w:val="1542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52548B77" w14:textId="77777777" w:rsidR="00207C33" w:rsidRPr="00DA3A79" w:rsidRDefault="00207C33" w:rsidP="007A1434">
            <w:pPr>
              <w:autoSpaceDE w:val="0"/>
              <w:autoSpaceDN w:val="0"/>
              <w:adjustRightInd w:val="0"/>
              <w:spacing w:beforeLines="5" w:before="18" w:line="240" w:lineRule="auto"/>
              <w:ind w:rightChars="33" w:right="79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  <w:highlight w:val="yellow"/>
              </w:rPr>
            </w:pPr>
            <w:r w:rsidRPr="00DA3A79">
              <w:rPr>
                <w:rFonts w:hAnsi="標楷體"/>
                <w:bCs/>
                <w:spacing w:val="-20"/>
                <w:w w:val="98"/>
                <w:sz w:val="22"/>
                <w:szCs w:val="22"/>
              </w:rPr>
              <w:t>國立成功大學附設醫院作業基金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10772DC6" w14:textId="265B6F53" w:rsidR="00207C33" w:rsidRPr="00A46F3B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103,350,000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723BABA" w14:textId="23C79004" w:rsidR="00207C33" w:rsidRPr="00A46F3B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110,350,000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0BF5B72" w14:textId="495DB951" w:rsidR="00207C33" w:rsidRPr="00A46F3B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110,350,000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0823F125" w14:textId="7C79A5A6" w:rsidR="00207C33" w:rsidRPr="00A46F3B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7,000,000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65E6CBEA" w14:textId="3906A18C" w:rsidR="00207C33" w:rsidRPr="00207C33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207C33">
              <w:rPr>
                <w:rFonts w:ascii="新細明體" w:hAnsi="新細明體"/>
                <w:bCs/>
                <w:color w:val="000000"/>
                <w:sz w:val="20"/>
              </w:rPr>
              <w:t>6.77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6229C80B" w14:textId="60FD9180" w:rsidR="00207C33" w:rsidRPr="00DA3A79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教育部核定之專案計畫補助款較預計增加。</w:t>
            </w:r>
          </w:p>
        </w:tc>
      </w:tr>
      <w:tr w:rsidR="00207C33" w:rsidRPr="000D7C79" w14:paraId="4FB14F6D" w14:textId="77777777" w:rsidTr="008D6425">
        <w:trPr>
          <w:cantSplit/>
          <w:trHeight w:val="1542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39AFCF31" w14:textId="77777777" w:rsidR="00207C33" w:rsidRPr="00DA3A79" w:rsidRDefault="00207C33" w:rsidP="007A1434">
            <w:pPr>
              <w:autoSpaceDE w:val="0"/>
              <w:autoSpaceDN w:val="0"/>
              <w:adjustRightInd w:val="0"/>
              <w:spacing w:beforeLines="5" w:before="18" w:line="240" w:lineRule="auto"/>
              <w:ind w:rightChars="39" w:right="94" w:firstLineChars="0" w:firstLine="0"/>
              <w:jc w:val="distribute"/>
              <w:rPr>
                <w:rFonts w:hAnsi="標楷體"/>
                <w:bCs/>
                <w:spacing w:val="-30"/>
                <w:w w:val="98"/>
                <w:sz w:val="22"/>
                <w:szCs w:val="22"/>
                <w:highlight w:val="yellow"/>
              </w:rPr>
            </w:pPr>
            <w:r w:rsidRPr="00DA3A79">
              <w:rPr>
                <w:rFonts w:hAnsi="標楷體"/>
                <w:bCs/>
                <w:spacing w:val="-30"/>
                <w:w w:val="98"/>
                <w:sz w:val="22"/>
                <w:szCs w:val="22"/>
              </w:rPr>
              <w:t>國立陽明交通大學附設醫院作業基金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28AC568E" w14:textId="7521F392" w:rsidR="00207C33" w:rsidRPr="00A46F3B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717,300,000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7681518F" w14:textId="75AA4D22" w:rsidR="00207C33" w:rsidRPr="00A46F3B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718,940,000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5A22E232" w14:textId="317DDEC7" w:rsidR="00207C33" w:rsidRPr="00A46F3B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718,940,000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074C6CC3" w14:textId="39E7D31E" w:rsidR="00207C33" w:rsidRPr="00A46F3B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1,640,000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19F52B17" w14:textId="0FAD97B0" w:rsidR="00207C33" w:rsidRPr="00207C33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207C33">
              <w:rPr>
                <w:rFonts w:ascii="新細明體" w:hAnsi="新細明體"/>
                <w:bCs/>
                <w:color w:val="000000"/>
                <w:sz w:val="20"/>
              </w:rPr>
              <w:t>0.23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6D82D84F" w14:textId="1A2C4568" w:rsidR="00207C33" w:rsidRPr="00DA3A79" w:rsidRDefault="00207C33" w:rsidP="00207C33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教育部核定之專案計畫補助款較預計增加。</w:t>
            </w:r>
          </w:p>
        </w:tc>
      </w:tr>
      <w:tr w:rsidR="008D6425" w:rsidRPr="000D7C79" w14:paraId="333EE51C" w14:textId="77777777" w:rsidTr="008D6425">
        <w:trPr>
          <w:cantSplit/>
          <w:trHeight w:val="1542"/>
        </w:trPr>
        <w:tc>
          <w:tcPr>
            <w:tcW w:w="2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957F82C" w14:textId="77777777" w:rsidR="008D6425" w:rsidRPr="007A1434" w:rsidRDefault="008D6425" w:rsidP="007A1434">
            <w:pPr>
              <w:autoSpaceDE w:val="0"/>
              <w:autoSpaceDN w:val="0"/>
              <w:adjustRightInd w:val="0"/>
              <w:spacing w:beforeLines="5" w:before="18" w:line="240" w:lineRule="auto"/>
              <w:ind w:rightChars="21" w:right="50" w:firstLineChars="0" w:firstLine="0"/>
              <w:jc w:val="distribute"/>
              <w:rPr>
                <w:rFonts w:hAnsi="標楷體"/>
                <w:bCs/>
                <w:sz w:val="22"/>
                <w:szCs w:val="22"/>
              </w:rPr>
            </w:pPr>
            <w:r w:rsidRPr="007A1434">
              <w:rPr>
                <w:rFonts w:hAnsi="標楷體"/>
                <w:bCs/>
                <w:sz w:val="22"/>
                <w:szCs w:val="22"/>
              </w:rPr>
              <w:t>教育部所屬機構作業基金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D8A77F" w14:textId="77777777" w:rsidR="008D6425" w:rsidRPr="00A46F3B" w:rsidRDefault="008D6425" w:rsidP="0020058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207C33">
              <w:rPr>
                <w:rFonts w:asciiTheme="minorEastAsia" w:eastAsiaTheme="minorEastAsia" w:hAnsiTheme="minorEastAsia"/>
                <w:bCs/>
                <w:w w:val="98"/>
                <w:sz w:val="20"/>
              </w:rPr>
              <w:t>388,827,000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9E821C" w14:textId="77777777" w:rsidR="008D6425" w:rsidRPr="00A46F3B" w:rsidRDefault="008D6425" w:rsidP="0020058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579,795,559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F2573E" w14:textId="77777777" w:rsidR="008D6425" w:rsidRPr="00A46F3B" w:rsidRDefault="008D6425" w:rsidP="0020058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207C33">
              <w:rPr>
                <w:rFonts w:asciiTheme="minorEastAsia" w:eastAsiaTheme="minorEastAsia" w:hAnsiTheme="minorEastAsia"/>
                <w:bCs/>
                <w:w w:val="98"/>
                <w:sz w:val="20"/>
              </w:rPr>
              <w:t>579,795,559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09D518" w14:textId="77777777" w:rsidR="008D6425" w:rsidRPr="00A46F3B" w:rsidRDefault="008D6425" w:rsidP="0020058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207C33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190,968,559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40BF08" w14:textId="77777777" w:rsidR="008D6425" w:rsidRPr="00207C33" w:rsidRDefault="008D6425" w:rsidP="00200583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8D6425">
              <w:rPr>
                <w:rFonts w:ascii="新細明體" w:hAnsi="新細明體"/>
                <w:bCs/>
                <w:color w:val="000000"/>
                <w:sz w:val="20"/>
              </w:rPr>
              <w:t>49.11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DED4A0F" w14:textId="77777777" w:rsidR="008D6425" w:rsidRPr="00DA3A79" w:rsidRDefault="008D6425" w:rsidP="00200583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</w:rPr>
            </w:pP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教育部核定之專案計畫補助款較預計增加。</w:t>
            </w:r>
          </w:p>
        </w:tc>
      </w:tr>
    </w:tbl>
    <w:p w14:paraId="2BDDD636" w14:textId="68C4919D" w:rsidR="00AB546E" w:rsidRDefault="00AB546E" w:rsidP="000C2C7E">
      <w:pPr>
        <w:tabs>
          <w:tab w:val="center" w:pos="4800"/>
        </w:tabs>
        <w:snapToGrid w:val="0"/>
        <w:spacing w:line="20" w:lineRule="exact"/>
        <w:ind w:firstLineChars="0" w:firstLine="0"/>
        <w:rPr>
          <w:rFonts w:ascii="Times New Roman"/>
        </w:rPr>
      </w:pPr>
    </w:p>
    <w:p w14:paraId="6EB77428" w14:textId="7E903D29" w:rsidR="00AB546E" w:rsidRDefault="00AB546E" w:rsidP="00AB546E">
      <w:pPr>
        <w:tabs>
          <w:tab w:val="center" w:pos="4816"/>
        </w:tabs>
        <w:snapToGrid w:val="0"/>
        <w:spacing w:line="240" w:lineRule="auto"/>
        <w:ind w:leftChars="402" w:left="965" w:firstLineChars="0" w:firstLine="0"/>
        <w:jc w:val="center"/>
        <w:rPr>
          <w:rFonts w:hAnsi="標楷體"/>
          <w:bCs/>
          <w:sz w:val="32"/>
        </w:rPr>
      </w:pPr>
      <w:r>
        <w:rPr>
          <w:rFonts w:hAnsi="標楷體" w:hint="eastAsia"/>
          <w:b/>
          <w:sz w:val="32"/>
          <w:u w:val="single"/>
        </w:rPr>
        <w:lastRenderedPageBreak/>
        <w:t xml:space="preserve">　</w:t>
      </w:r>
      <w:r w:rsidRPr="000C2C7E">
        <w:rPr>
          <w:rFonts w:hAnsi="標楷體" w:hint="eastAsia"/>
          <w:b/>
          <w:sz w:val="32"/>
          <w:u w:val="single"/>
        </w:rPr>
        <w:t>十一、</w:t>
      </w:r>
      <w:proofErr w:type="gramStart"/>
      <w:r w:rsidRPr="000C2C7E">
        <w:rPr>
          <w:rFonts w:hAnsi="標楷體" w:hint="eastAsia"/>
          <w:b/>
          <w:sz w:val="32"/>
          <w:u w:val="single"/>
        </w:rPr>
        <w:t>公庫撥補</w:t>
      </w:r>
      <w:proofErr w:type="gramEnd"/>
      <w:r w:rsidRPr="000C2C7E">
        <w:rPr>
          <w:rFonts w:hAnsi="標楷體" w:hint="eastAsia"/>
          <w:b/>
          <w:sz w:val="32"/>
          <w:u w:val="single"/>
        </w:rPr>
        <w:t xml:space="preserve">款明細表　</w:t>
      </w:r>
      <w:r w:rsidR="00685A49">
        <w:rPr>
          <w:rFonts w:hAnsi="標楷體" w:hint="eastAsia"/>
          <w:bCs/>
          <w:sz w:val="32"/>
        </w:rPr>
        <w:t>（</w:t>
      </w:r>
      <w:r w:rsidRPr="00AB546E">
        <w:rPr>
          <w:rFonts w:hAnsi="標楷體" w:hint="eastAsia"/>
          <w:bCs/>
          <w:sz w:val="32"/>
        </w:rPr>
        <w:t>續</w:t>
      </w:r>
      <w:r w:rsidR="00685A49">
        <w:rPr>
          <w:rFonts w:hAnsi="標楷體" w:hint="eastAsia"/>
          <w:bCs/>
          <w:sz w:val="32"/>
        </w:rPr>
        <w:t>）</w:t>
      </w:r>
    </w:p>
    <w:p w14:paraId="0EF00D15" w14:textId="4253FA20" w:rsidR="00AB546E" w:rsidRPr="000D7C79" w:rsidRDefault="00AB546E" w:rsidP="00AB546E">
      <w:pPr>
        <w:tabs>
          <w:tab w:val="center" w:pos="4830"/>
          <w:tab w:val="right" w:pos="9912"/>
        </w:tabs>
        <w:snapToGrid w:val="0"/>
        <w:spacing w:beforeLines="20" w:before="72" w:line="240" w:lineRule="auto"/>
        <w:ind w:rightChars="11" w:right="26" w:firstLine="720"/>
        <w:jc w:val="right"/>
        <w:rPr>
          <w:rFonts w:hAnsi="標楷體"/>
          <w:spacing w:val="-20"/>
        </w:rPr>
      </w:pPr>
      <w:r w:rsidRPr="000D7C79">
        <w:rPr>
          <w:rFonts w:hAnsi="標楷體"/>
          <w:spacing w:val="60"/>
        </w:rPr>
        <w:tab/>
      </w:r>
      <w:r w:rsidRPr="000D7C79">
        <w:rPr>
          <w:rFonts w:hAnsi="標楷體" w:hint="eastAsia"/>
        </w:rPr>
        <w:t>中華民國</w:t>
      </w:r>
      <w:proofErr w:type="gramStart"/>
      <w:r w:rsidRPr="000D7C79">
        <w:rPr>
          <w:rFonts w:hAnsi="標楷體"/>
        </w:rPr>
        <w:t>11</w:t>
      </w:r>
      <w:r w:rsidR="00A46F3B">
        <w:rPr>
          <w:rFonts w:hAnsi="標楷體"/>
        </w:rPr>
        <w:t>4</w:t>
      </w:r>
      <w:proofErr w:type="gramEnd"/>
      <w:r w:rsidRPr="000D7C79">
        <w:rPr>
          <w:rFonts w:hAnsi="標楷體" w:hint="eastAsia"/>
        </w:rPr>
        <w:t>年度</w:t>
      </w:r>
      <w:r w:rsidRPr="000D7C79">
        <w:rPr>
          <w:rFonts w:hAnsi="標楷體"/>
        </w:rPr>
        <w:tab/>
      </w:r>
      <w:r w:rsidRPr="000D7C79">
        <w:rPr>
          <w:rFonts w:hAnsi="標楷體" w:hint="eastAsia"/>
          <w:spacing w:val="-20"/>
        </w:rPr>
        <w:t>單位：新臺幣</w:t>
      </w:r>
      <w:r w:rsidRPr="000D7C79">
        <w:rPr>
          <w:rFonts w:hAnsi="標楷體"/>
          <w:spacing w:val="-20"/>
        </w:rPr>
        <w:t>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4"/>
        <w:gridCol w:w="1273"/>
        <w:gridCol w:w="1274"/>
        <w:gridCol w:w="1274"/>
        <w:gridCol w:w="1246"/>
        <w:gridCol w:w="560"/>
        <w:gridCol w:w="1694"/>
      </w:tblGrid>
      <w:tr w:rsidR="00AB546E" w:rsidRPr="000D7C79" w14:paraId="651EA490" w14:textId="77777777" w:rsidTr="00D4487D">
        <w:trPr>
          <w:cantSplit/>
          <w:trHeight w:val="283"/>
        </w:trPr>
        <w:tc>
          <w:tcPr>
            <w:tcW w:w="2884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2A329D7F" w14:textId="77777777" w:rsidR="00AB546E" w:rsidRPr="00AF59F0" w:rsidRDefault="00AB546E" w:rsidP="00D4487D">
            <w:pPr>
              <w:autoSpaceDE w:val="0"/>
              <w:autoSpaceDN w:val="0"/>
              <w:adjustRightInd w:val="0"/>
              <w:spacing w:line="240" w:lineRule="auto"/>
              <w:ind w:left="113" w:right="113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基金名稱</w:t>
            </w:r>
          </w:p>
        </w:tc>
        <w:tc>
          <w:tcPr>
            <w:tcW w:w="1273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2D0D3D2" w14:textId="77777777" w:rsidR="00AB546E" w:rsidRPr="00AF59F0" w:rsidRDefault="00AB546E" w:rsidP="008D6425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/>
                <w:szCs w:val="24"/>
              </w:rPr>
              <w:t>預算</w:t>
            </w:r>
            <w:r w:rsidRPr="00AF59F0">
              <w:rPr>
                <w:rFonts w:ascii="Times New Roman" w:hint="eastAsia"/>
                <w:szCs w:val="24"/>
              </w:rPr>
              <w:t>數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05B1274" w14:textId="77777777" w:rsidR="00AB546E" w:rsidRPr="00AF59F0" w:rsidRDefault="00AB546E" w:rsidP="008D6425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決算數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0DFCD06" w14:textId="77777777" w:rsidR="00AB546E" w:rsidRPr="00285E75" w:rsidRDefault="00AB546E" w:rsidP="008D6425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distribute"/>
              <w:rPr>
                <w:rFonts w:ascii="Times New Roman"/>
                <w:spacing w:val="-4"/>
                <w:szCs w:val="24"/>
              </w:rPr>
            </w:pPr>
            <w:r w:rsidRPr="00285E75">
              <w:rPr>
                <w:rFonts w:ascii="Times New Roman" w:hint="eastAsia"/>
                <w:spacing w:val="-4"/>
                <w:szCs w:val="24"/>
              </w:rPr>
              <w:t>決算審定數</w:t>
            </w:r>
          </w:p>
        </w:tc>
        <w:tc>
          <w:tcPr>
            <w:tcW w:w="1806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4C933B3" w14:textId="77777777" w:rsidR="00AB546E" w:rsidRPr="00AF59F0" w:rsidRDefault="00AB546E" w:rsidP="008D6425">
            <w:pPr>
              <w:autoSpaceDE w:val="0"/>
              <w:autoSpaceDN w:val="0"/>
              <w:adjustRightInd w:val="0"/>
              <w:spacing w:line="240" w:lineRule="exact"/>
              <w:ind w:leftChars="20" w:left="48" w:rightChars="20" w:right="48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審定數與預算數比較增減</w:t>
            </w:r>
          </w:p>
        </w:tc>
        <w:tc>
          <w:tcPr>
            <w:tcW w:w="1694" w:type="dxa"/>
            <w:vMerge w:val="restart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25D12FAC" w14:textId="77777777" w:rsidR="00AB546E" w:rsidRPr="00AF59F0" w:rsidRDefault="00AB546E" w:rsidP="00A44FBF">
            <w:pPr>
              <w:autoSpaceDE w:val="0"/>
              <w:autoSpaceDN w:val="0"/>
              <w:adjustRightInd w:val="0"/>
              <w:spacing w:line="240" w:lineRule="auto"/>
              <w:ind w:left="113" w:right="-13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說明</w:t>
            </w:r>
          </w:p>
        </w:tc>
      </w:tr>
      <w:tr w:rsidR="00AB546E" w:rsidRPr="000D7C79" w14:paraId="1CF2E507" w14:textId="77777777" w:rsidTr="00D4487D">
        <w:trPr>
          <w:cantSplit/>
        </w:trPr>
        <w:tc>
          <w:tcPr>
            <w:tcW w:w="2884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639C024D" w14:textId="77777777" w:rsidR="00AB546E" w:rsidRPr="00AF59F0" w:rsidRDefault="00AB546E" w:rsidP="00D4487D">
            <w:pPr>
              <w:spacing w:line="240" w:lineRule="auto"/>
              <w:ind w:firstLineChars="0" w:firstLine="0"/>
              <w:jc w:val="distribute"/>
              <w:rPr>
                <w:rFonts w:ascii="Times New Roman"/>
                <w:szCs w:val="24"/>
              </w:rPr>
            </w:pPr>
          </w:p>
        </w:tc>
        <w:tc>
          <w:tcPr>
            <w:tcW w:w="1273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112394" w14:textId="77777777" w:rsidR="00AB546E" w:rsidRPr="00AF59F0" w:rsidRDefault="00AB546E" w:rsidP="008D6425">
            <w:pPr>
              <w:spacing w:line="240" w:lineRule="auto"/>
              <w:ind w:leftChars="20" w:left="48" w:rightChars="20" w:right="48" w:firstLineChars="0" w:firstLine="0"/>
              <w:jc w:val="center"/>
              <w:rPr>
                <w:rFonts w:ascii="Times New Roman"/>
                <w:spacing w:val="-12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8EDC46" w14:textId="77777777" w:rsidR="00AB546E" w:rsidRPr="00AF59F0" w:rsidRDefault="00AB546E" w:rsidP="008D6425">
            <w:pPr>
              <w:spacing w:line="240" w:lineRule="auto"/>
              <w:ind w:leftChars="20" w:left="48" w:rightChars="20" w:right="48" w:firstLineChars="0" w:firstLine="0"/>
              <w:jc w:val="center"/>
              <w:rPr>
                <w:rFonts w:ascii="Times New Roman"/>
                <w:spacing w:val="-12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AA55ED8" w14:textId="77777777" w:rsidR="00AB546E" w:rsidRPr="00AF59F0" w:rsidRDefault="00AB546E" w:rsidP="008D6425">
            <w:pPr>
              <w:spacing w:line="240" w:lineRule="auto"/>
              <w:ind w:leftChars="20" w:left="48" w:rightChars="20" w:right="48" w:firstLineChars="0" w:firstLine="0"/>
              <w:jc w:val="center"/>
              <w:rPr>
                <w:rFonts w:ascii="Times New Roman"/>
                <w:spacing w:val="-12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5345039" w14:textId="77777777" w:rsidR="00AB546E" w:rsidRPr="00AF59F0" w:rsidRDefault="00AB546E" w:rsidP="008D6425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金額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2F666B0" w14:textId="77777777" w:rsidR="00AB546E" w:rsidRPr="00AF59F0" w:rsidRDefault="00AB546E" w:rsidP="008D6425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center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％</w:t>
            </w:r>
          </w:p>
        </w:tc>
        <w:tc>
          <w:tcPr>
            <w:tcW w:w="1694" w:type="dxa"/>
            <w:vMerge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1CE2875" w14:textId="77777777" w:rsidR="00AB546E" w:rsidRPr="000D7C79" w:rsidRDefault="00AB546E" w:rsidP="00D4487D">
            <w:pPr>
              <w:spacing w:line="240" w:lineRule="auto"/>
              <w:ind w:firstLineChars="0" w:firstLine="0"/>
              <w:jc w:val="center"/>
              <w:rPr>
                <w:rFonts w:ascii="Times New Roman"/>
                <w:spacing w:val="-12"/>
                <w:sz w:val="22"/>
              </w:rPr>
            </w:pPr>
          </w:p>
        </w:tc>
      </w:tr>
      <w:tr w:rsidR="008D6425" w:rsidRPr="000D7C79" w14:paraId="65BC88F6" w14:textId="77777777" w:rsidTr="00624CD3">
        <w:trPr>
          <w:cantSplit/>
          <w:trHeight w:val="1542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19746E84" w14:textId="24941E73" w:rsidR="008D6425" w:rsidRPr="00DA3A79" w:rsidRDefault="008D6425" w:rsidP="007A1434">
            <w:pPr>
              <w:autoSpaceDE w:val="0"/>
              <w:autoSpaceDN w:val="0"/>
              <w:adjustRightInd w:val="0"/>
              <w:spacing w:beforeLines="5" w:before="18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</w:rPr>
            </w:pPr>
            <w:r w:rsidRPr="00B62A29">
              <w:rPr>
                <w:rFonts w:hAnsi="標楷體" w:hint="eastAsia"/>
                <w:bCs/>
                <w:sz w:val="22"/>
                <w:szCs w:val="22"/>
              </w:rPr>
              <w:t>國立高級中等學校校務基金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22C077BA" w14:textId="5B71A9D1" w:rsidR="008D6425" w:rsidRPr="00330ECA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2,559,475,000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CBDCFC5" w14:textId="5926D802" w:rsidR="008D6425" w:rsidRPr="00330ECA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2,817,723,617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28D8910F" w14:textId="37C42F81" w:rsidR="008D6425" w:rsidRPr="00330ECA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2,817,723,617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1741B3C9" w14:textId="6B4080E4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258,248,617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4E9AD67F" w14:textId="4D83BD00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330ECA">
              <w:rPr>
                <w:rFonts w:ascii="新細明體" w:hAnsi="新細明體"/>
                <w:bCs/>
                <w:color w:val="000000"/>
                <w:sz w:val="20"/>
              </w:rPr>
              <w:t>10.09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2523B3FC" w14:textId="51F68B74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noProof/>
                <w:w w:val="98"/>
                <w:sz w:val="20"/>
                <w:szCs w:val="22"/>
              </w:rPr>
              <w:t>教育部核定之專案計畫補助款較預計增加。</w:t>
            </w:r>
          </w:p>
        </w:tc>
      </w:tr>
      <w:tr w:rsidR="008D6425" w:rsidRPr="000D7C79" w14:paraId="61907EEA" w14:textId="77777777" w:rsidTr="00624CD3">
        <w:trPr>
          <w:cantSplit/>
          <w:trHeight w:val="1531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20918A13" w14:textId="114A3444" w:rsidR="008D6425" w:rsidRPr="007A1434" w:rsidRDefault="008D6425" w:rsidP="007A1434">
            <w:pPr>
              <w:autoSpaceDE w:val="0"/>
              <w:autoSpaceDN w:val="0"/>
              <w:adjustRightInd w:val="0"/>
              <w:spacing w:beforeLines="5" w:before="18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z w:val="22"/>
                <w:szCs w:val="22"/>
              </w:rPr>
            </w:pPr>
            <w:r w:rsidRPr="007A1434">
              <w:rPr>
                <w:rFonts w:hAnsi="標楷體" w:hint="eastAsia"/>
                <w:bCs/>
                <w:sz w:val="22"/>
                <w:szCs w:val="22"/>
              </w:rPr>
              <w:t>水資源作業基金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0A6ACD1A" w14:textId="66C3D657" w:rsidR="008D6425" w:rsidRPr="00A46F3B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2,134,678,000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3E4B1BE3" w14:textId="0202A5F2" w:rsidR="008D6425" w:rsidRPr="00A46F3B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2,134,678,000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6279AB34" w14:textId="3AA4DC54" w:rsidR="008D6425" w:rsidRPr="00A46F3B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2,134,678,000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70A9DEA0" w14:textId="61A54AD2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－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3FCEA02E" w14:textId="1D345600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74E3C885" w14:textId="77777777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</w:p>
        </w:tc>
      </w:tr>
      <w:tr w:rsidR="008D6425" w:rsidRPr="000D7C79" w14:paraId="62FF048D" w14:textId="77777777" w:rsidTr="00624CD3">
        <w:trPr>
          <w:cantSplit/>
          <w:trHeight w:val="1531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0CDF2AF9" w14:textId="77777777" w:rsidR="008D6425" w:rsidRPr="007A1434" w:rsidRDefault="008D6425" w:rsidP="007A1434">
            <w:pPr>
              <w:autoSpaceDE w:val="0"/>
              <w:autoSpaceDN w:val="0"/>
              <w:adjustRightInd w:val="0"/>
              <w:spacing w:beforeLines="5" w:before="18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z w:val="22"/>
                <w:szCs w:val="22"/>
              </w:rPr>
            </w:pPr>
            <w:r w:rsidRPr="007A1434">
              <w:rPr>
                <w:rFonts w:hAnsi="標楷體"/>
                <w:bCs/>
                <w:sz w:val="22"/>
                <w:szCs w:val="22"/>
              </w:rPr>
              <w:t>交通作業基金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6880519F" w14:textId="6F33E171" w:rsidR="008D6425" w:rsidRPr="00A46F3B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250,999,000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1DC81F53" w14:textId="6293C7FF" w:rsidR="008D6425" w:rsidRPr="00A46F3B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250,353,702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21666F79" w14:textId="0C28F009" w:rsidR="008D6425" w:rsidRPr="00A46F3B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250,353,702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71CF30E6" w14:textId="7679A7E1" w:rsidR="008D6425" w:rsidRPr="00A46F3B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 xml:space="preserve">- </w:t>
            </w:r>
            <w:r>
              <w:rPr>
                <w:rFonts w:asciiTheme="minorEastAsia" w:eastAsiaTheme="minorEastAsia" w:hAnsiTheme="minorEastAsia"/>
                <w:bCs/>
                <w:w w:val="98"/>
                <w:sz w:val="20"/>
              </w:rPr>
              <w:t>645,298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3493CD62" w14:textId="5CF978E1" w:rsidR="008D6425" w:rsidRPr="00330ECA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330ECA">
              <w:rPr>
                <w:rFonts w:asciiTheme="minorEastAsia" w:eastAsiaTheme="minorEastAsia" w:hAnsiTheme="minorEastAsia"/>
                <w:bCs/>
                <w:w w:val="98"/>
                <w:sz w:val="20"/>
              </w:rPr>
              <w:t>- 0.26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253AFCBF" w14:textId="77777777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辦理台灣光纜通道計畫，工程結餘，依實際執行數撥充基金。</w:t>
            </w:r>
          </w:p>
        </w:tc>
      </w:tr>
      <w:tr w:rsidR="008D6425" w:rsidRPr="000D7C79" w14:paraId="5F5CC116" w14:textId="77777777" w:rsidTr="00624CD3">
        <w:trPr>
          <w:cantSplit/>
          <w:trHeight w:val="1542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6C5E74E7" w14:textId="77777777" w:rsidR="008D6425" w:rsidRPr="007A1434" w:rsidRDefault="008D6425" w:rsidP="007A1434">
            <w:pPr>
              <w:autoSpaceDE w:val="0"/>
              <w:autoSpaceDN w:val="0"/>
              <w:adjustRightInd w:val="0"/>
              <w:spacing w:beforeLines="5" w:before="18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z w:val="22"/>
                <w:szCs w:val="22"/>
              </w:rPr>
            </w:pPr>
            <w:r w:rsidRPr="007A1434">
              <w:rPr>
                <w:rFonts w:hAnsi="標楷體"/>
                <w:bCs/>
                <w:sz w:val="22"/>
                <w:szCs w:val="22"/>
              </w:rPr>
              <w:t>科學園區管理局作業基金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7EB7C065" w14:textId="35043011" w:rsidR="008D6425" w:rsidRPr="00A46F3B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729,682,000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6A5CD3E8" w14:textId="3DD42809" w:rsidR="008D6425" w:rsidRPr="00A46F3B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729,682,000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063A56CF" w14:textId="0DF88917" w:rsidR="008D6425" w:rsidRPr="00A46F3B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729,682,000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0720E96B" w14:textId="77777777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－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14A7536A" w14:textId="77777777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7237BD0E" w14:textId="77777777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</w:p>
        </w:tc>
      </w:tr>
      <w:tr w:rsidR="008D6425" w:rsidRPr="000D7C79" w14:paraId="724AB51E" w14:textId="77777777" w:rsidTr="00624CD3">
        <w:trPr>
          <w:cantSplit/>
          <w:trHeight w:val="3090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046864B4" w14:textId="77777777" w:rsidR="008D6425" w:rsidRPr="007A1434" w:rsidRDefault="008D6425" w:rsidP="007A1434">
            <w:pPr>
              <w:autoSpaceDE w:val="0"/>
              <w:autoSpaceDN w:val="0"/>
              <w:adjustRightInd w:val="0"/>
              <w:spacing w:beforeLines="5" w:before="18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z w:val="22"/>
                <w:szCs w:val="22"/>
              </w:rPr>
            </w:pPr>
            <w:r w:rsidRPr="007A1434">
              <w:rPr>
                <w:rFonts w:hAnsi="標楷體"/>
                <w:bCs/>
                <w:sz w:val="22"/>
                <w:szCs w:val="22"/>
              </w:rPr>
              <w:t>農田水利事業作業基金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33EBFC99" w14:textId="3B06FEF9" w:rsidR="008D6425" w:rsidRPr="00330ECA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7,364,526,000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7F463DB0" w14:textId="7400D4BA" w:rsidR="008D6425" w:rsidRPr="00330ECA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7,426,042,276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4B98D69" w14:textId="62E6E71D" w:rsidR="008D6425" w:rsidRPr="00330ECA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7,426,042,276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1D72D461" w14:textId="71EDA5A2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330ECA">
              <w:rPr>
                <w:rFonts w:asciiTheme="minorEastAsia" w:eastAsiaTheme="minorEastAsia" w:hAnsiTheme="minorEastAsia"/>
                <w:bCs/>
                <w:w w:val="98"/>
                <w:sz w:val="20"/>
              </w:rPr>
              <w:t>61,516,276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594A61E8" w14:textId="05041F04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0</w:t>
            </w:r>
            <w:r>
              <w:rPr>
                <w:rFonts w:asciiTheme="minorEastAsia" w:eastAsiaTheme="minorEastAsia" w:hAnsiTheme="minorEastAsia"/>
                <w:bCs/>
                <w:w w:val="98"/>
                <w:sz w:val="20"/>
              </w:rPr>
              <w:t>.84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159AE4DD" w14:textId="1821E18D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5E10CE">
              <w:rPr>
                <w:rFonts w:hAnsi="標楷體" w:hint="eastAsia"/>
                <w:bCs/>
                <w:noProof/>
                <w:w w:val="98"/>
                <w:sz w:val="20"/>
                <w:szCs w:val="22"/>
              </w:rPr>
              <w:t>中央政府丹娜絲颱風及七二八豪雨災後復原重建</w:t>
            </w:r>
            <w:r>
              <w:rPr>
                <w:rFonts w:hAnsi="標楷體" w:hint="eastAsia"/>
                <w:bCs/>
                <w:noProof/>
                <w:w w:val="98"/>
                <w:sz w:val="20"/>
                <w:szCs w:val="22"/>
              </w:rPr>
              <w:t>、</w:t>
            </w:r>
            <w:r w:rsidRPr="005E10CE">
              <w:rPr>
                <w:rFonts w:hAnsi="標楷體" w:hint="eastAsia"/>
                <w:bCs/>
                <w:noProof/>
                <w:w w:val="98"/>
                <w:sz w:val="20"/>
                <w:szCs w:val="22"/>
              </w:rPr>
              <w:t>花蓮馬太鞍溪堰塞湖災後重建</w:t>
            </w:r>
            <w:r>
              <w:rPr>
                <w:rFonts w:hAnsi="標楷體" w:hint="eastAsia"/>
                <w:bCs/>
                <w:noProof/>
                <w:w w:val="98"/>
                <w:sz w:val="20"/>
                <w:szCs w:val="22"/>
              </w:rPr>
              <w:t>等</w:t>
            </w:r>
            <w:r w:rsidRPr="00330ECA">
              <w:rPr>
                <w:rFonts w:hAnsi="標楷體"/>
                <w:bCs/>
                <w:noProof/>
                <w:w w:val="98"/>
                <w:sz w:val="20"/>
                <w:szCs w:val="22"/>
              </w:rPr>
              <w:t>特別預算</w:t>
            </w:r>
            <w:r>
              <w:rPr>
                <w:rFonts w:hAnsi="標楷體" w:hint="eastAsia"/>
                <w:bCs/>
                <w:noProof/>
                <w:w w:val="98"/>
                <w:sz w:val="20"/>
                <w:szCs w:val="22"/>
              </w:rPr>
              <w:t>，配合</w:t>
            </w:r>
            <w:r w:rsidRPr="00330ECA">
              <w:rPr>
                <w:rFonts w:hAnsi="標楷體"/>
                <w:bCs/>
                <w:noProof/>
                <w:w w:val="98"/>
                <w:sz w:val="20"/>
                <w:szCs w:val="22"/>
              </w:rPr>
              <w:t>灌溉排水設施等復原重建工程</w:t>
            </w:r>
            <w:r>
              <w:rPr>
                <w:rFonts w:hAnsi="標楷體" w:hint="eastAsia"/>
                <w:bCs/>
                <w:noProof/>
                <w:w w:val="98"/>
                <w:sz w:val="20"/>
                <w:szCs w:val="22"/>
              </w:rPr>
              <w:t>，</w:t>
            </w:r>
            <w:r w:rsidRPr="00127D14">
              <w:rPr>
                <w:rFonts w:hAnsi="標楷體" w:hint="eastAsia"/>
                <w:bCs/>
                <w:noProof/>
                <w:w w:val="98"/>
                <w:sz w:val="20"/>
                <w:szCs w:val="22"/>
              </w:rPr>
              <w:t>依實際執行數撥充基金</w:t>
            </w:r>
            <w:r w:rsidRPr="00DA3A79">
              <w:rPr>
                <w:rFonts w:hAnsi="標楷體" w:hint="eastAsia"/>
                <w:bCs/>
                <w:noProof/>
                <w:w w:val="98"/>
                <w:sz w:val="20"/>
                <w:szCs w:val="22"/>
              </w:rPr>
              <w:t>。</w:t>
            </w:r>
          </w:p>
        </w:tc>
      </w:tr>
      <w:tr w:rsidR="008D6425" w:rsidRPr="000D7C79" w14:paraId="135EFF83" w14:textId="77777777" w:rsidTr="00624CD3">
        <w:trPr>
          <w:cantSplit/>
          <w:trHeight w:val="1519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37134100" w14:textId="77777777" w:rsidR="008D6425" w:rsidRPr="007A1434" w:rsidRDefault="008D6425" w:rsidP="007A1434">
            <w:pPr>
              <w:autoSpaceDE w:val="0"/>
              <w:autoSpaceDN w:val="0"/>
              <w:adjustRightInd w:val="0"/>
              <w:spacing w:beforeLines="5" w:before="18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z w:val="22"/>
                <w:szCs w:val="22"/>
              </w:rPr>
            </w:pPr>
            <w:r w:rsidRPr="007A1434">
              <w:rPr>
                <w:rFonts w:hAnsi="標楷體" w:hint="eastAsia"/>
                <w:bCs/>
                <w:sz w:val="22"/>
                <w:szCs w:val="22"/>
              </w:rPr>
              <w:t>醫療藥品基金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78B175A3" w14:textId="3CD04DA2" w:rsidR="008D6425" w:rsidRPr="00330ECA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113,189,000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AFAE9D9" w14:textId="767BA4F4" w:rsidR="008D6425" w:rsidRPr="00330ECA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113,189,000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16E9F896" w14:textId="7ED970B3" w:rsidR="008D6425" w:rsidRPr="00330ECA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113,189,000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28F2424C" w14:textId="7F813BEF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－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70E6331A" w14:textId="41AE62B5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4A434FF3" w14:textId="5A0D81D5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spacing w:val="-2"/>
                <w:w w:val="98"/>
                <w:sz w:val="20"/>
                <w:szCs w:val="22"/>
                <w:highlight w:val="yellow"/>
              </w:rPr>
            </w:pPr>
          </w:p>
        </w:tc>
      </w:tr>
      <w:tr w:rsidR="008D6425" w:rsidRPr="000D7C79" w14:paraId="74A457D9" w14:textId="77777777" w:rsidTr="00BC0756">
        <w:trPr>
          <w:cantSplit/>
          <w:trHeight w:val="1548"/>
        </w:trPr>
        <w:tc>
          <w:tcPr>
            <w:tcW w:w="2884" w:type="dxa"/>
            <w:tcBorders>
              <w:top w:val="nil"/>
              <w:left w:val="nil"/>
              <w:bottom w:val="single" w:sz="8" w:space="0" w:color="auto"/>
            </w:tcBorders>
          </w:tcPr>
          <w:p w14:paraId="3E7CFD16" w14:textId="77777777" w:rsidR="008D6425" w:rsidRPr="007A1434" w:rsidRDefault="008D6425" w:rsidP="007A1434">
            <w:pPr>
              <w:autoSpaceDE w:val="0"/>
              <w:autoSpaceDN w:val="0"/>
              <w:adjustRightInd w:val="0"/>
              <w:spacing w:beforeLines="5" w:before="18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z w:val="22"/>
                <w:szCs w:val="22"/>
              </w:rPr>
            </w:pPr>
            <w:r w:rsidRPr="007A1434">
              <w:rPr>
                <w:rFonts w:hAnsi="標楷體" w:hint="eastAsia"/>
                <w:bCs/>
                <w:sz w:val="22"/>
                <w:szCs w:val="22"/>
              </w:rPr>
              <w:t>國立文化機構作業基金</w:t>
            </w:r>
          </w:p>
        </w:tc>
        <w:tc>
          <w:tcPr>
            <w:tcW w:w="1273" w:type="dxa"/>
            <w:tcBorders>
              <w:top w:val="nil"/>
              <w:bottom w:val="single" w:sz="8" w:space="0" w:color="auto"/>
            </w:tcBorders>
          </w:tcPr>
          <w:p w14:paraId="5C060D2E" w14:textId="0F92953C" w:rsidR="008D6425" w:rsidRPr="00330ECA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70,506,000</w:t>
            </w:r>
          </w:p>
        </w:tc>
        <w:tc>
          <w:tcPr>
            <w:tcW w:w="1274" w:type="dxa"/>
            <w:tcBorders>
              <w:top w:val="nil"/>
              <w:bottom w:val="single" w:sz="8" w:space="0" w:color="auto"/>
            </w:tcBorders>
          </w:tcPr>
          <w:p w14:paraId="6F3495E5" w14:textId="4AD490E1" w:rsidR="008D6425" w:rsidRPr="00330ECA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70,506,000</w:t>
            </w:r>
          </w:p>
        </w:tc>
        <w:tc>
          <w:tcPr>
            <w:tcW w:w="1274" w:type="dxa"/>
            <w:tcBorders>
              <w:top w:val="nil"/>
              <w:bottom w:val="single" w:sz="8" w:space="0" w:color="auto"/>
            </w:tcBorders>
          </w:tcPr>
          <w:p w14:paraId="4F675984" w14:textId="071E7608" w:rsidR="008D6425" w:rsidRPr="00330ECA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A46F3B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70,506,000</w:t>
            </w:r>
          </w:p>
        </w:tc>
        <w:tc>
          <w:tcPr>
            <w:tcW w:w="1246" w:type="dxa"/>
            <w:tcBorders>
              <w:top w:val="nil"/>
              <w:bottom w:val="single" w:sz="8" w:space="0" w:color="auto"/>
            </w:tcBorders>
          </w:tcPr>
          <w:p w14:paraId="4AE20960" w14:textId="573856DA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－</w:t>
            </w:r>
          </w:p>
        </w:tc>
        <w:tc>
          <w:tcPr>
            <w:tcW w:w="560" w:type="dxa"/>
            <w:tcBorders>
              <w:top w:val="nil"/>
              <w:bottom w:val="single" w:sz="8" w:space="0" w:color="auto"/>
            </w:tcBorders>
          </w:tcPr>
          <w:p w14:paraId="5C8E7B58" w14:textId="77CFF04B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－</w:t>
            </w:r>
          </w:p>
        </w:tc>
        <w:tc>
          <w:tcPr>
            <w:tcW w:w="1694" w:type="dxa"/>
            <w:tcBorders>
              <w:top w:val="nil"/>
              <w:bottom w:val="single" w:sz="8" w:space="0" w:color="auto"/>
              <w:right w:val="nil"/>
            </w:tcBorders>
          </w:tcPr>
          <w:p w14:paraId="611EC625" w14:textId="7F426A13" w:rsidR="008D6425" w:rsidRPr="00DA3A79" w:rsidRDefault="008D6425" w:rsidP="008D6425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</w:p>
        </w:tc>
      </w:tr>
    </w:tbl>
    <w:p w14:paraId="58131272" w14:textId="77777777" w:rsidR="00AB546E" w:rsidRPr="00AB546E" w:rsidRDefault="00AB546E" w:rsidP="008D6425">
      <w:pPr>
        <w:tabs>
          <w:tab w:val="center" w:pos="4800"/>
        </w:tabs>
        <w:snapToGrid w:val="0"/>
        <w:spacing w:line="14" w:lineRule="exact"/>
        <w:ind w:firstLineChars="0" w:firstLine="0"/>
        <w:rPr>
          <w:rFonts w:ascii="Times New Roman"/>
        </w:rPr>
      </w:pPr>
    </w:p>
    <w:sectPr w:rsidR="00AB546E" w:rsidRPr="00AB546E" w:rsidSect="00BE0E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27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11860" w14:textId="77777777" w:rsidR="00370A81" w:rsidRDefault="00370A81" w:rsidP="00204860">
      <w:pPr>
        <w:spacing w:line="240" w:lineRule="auto"/>
        <w:ind w:firstLine="480"/>
      </w:pPr>
      <w:r>
        <w:separator/>
      </w:r>
    </w:p>
  </w:endnote>
  <w:endnote w:type="continuationSeparator" w:id="0">
    <w:p w14:paraId="51EE7C89" w14:textId="77777777" w:rsidR="00370A81" w:rsidRDefault="00370A81" w:rsidP="00204860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4F3D4" w14:textId="77777777" w:rsidR="008D6425" w:rsidRPr="00E162F6" w:rsidRDefault="008D6425" w:rsidP="008D6425">
    <w:pPr>
      <w:pStyle w:val="a9"/>
      <w:spacing w:line="240" w:lineRule="auto"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D1ABF" w14:textId="77777777" w:rsidR="008D6425" w:rsidRPr="00E162F6" w:rsidRDefault="008D6425" w:rsidP="008D6425">
    <w:pPr>
      <w:pStyle w:val="a9"/>
      <w:spacing w:line="240" w:lineRule="auto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22204" w14:textId="77777777" w:rsidR="00370A81" w:rsidRDefault="00370A81">
    <w:pPr>
      <w:ind w:firstLine="4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C2A23" w14:textId="77777777" w:rsidR="00370A81" w:rsidRDefault="00370A81" w:rsidP="00204860">
      <w:pPr>
        <w:spacing w:line="240" w:lineRule="auto"/>
        <w:ind w:firstLine="480"/>
      </w:pPr>
      <w:r>
        <w:separator/>
      </w:r>
    </w:p>
  </w:footnote>
  <w:footnote w:type="continuationSeparator" w:id="0">
    <w:p w14:paraId="5E49DBDE" w14:textId="77777777" w:rsidR="00370A81" w:rsidRDefault="00370A81" w:rsidP="00204860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611CF" w14:textId="77777777" w:rsidR="00370A81" w:rsidRDefault="00370A81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9582" w14:textId="77777777" w:rsidR="00370A81" w:rsidRDefault="00370A81">
    <w:pPr>
      <w:spacing w:line="240" w:lineRule="auto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5B289" w14:textId="77777777" w:rsidR="00370A81" w:rsidRDefault="00370A81">
    <w:pPr>
      <w:ind w:firstLine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2E5F31"/>
    <w:multiLevelType w:val="hybridMultilevel"/>
    <w:tmpl w:val="6992A114"/>
    <w:lvl w:ilvl="0" w:tplc="887473A2"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17"/>
        </w:tabs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97"/>
        </w:tabs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77"/>
        </w:tabs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37"/>
        </w:tabs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7"/>
        </w:tabs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97"/>
        </w:tabs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77"/>
        </w:tabs>
        <w:ind w:left="4377" w:hanging="480"/>
      </w:pPr>
      <w:rPr>
        <w:rFonts w:ascii="Wingdings" w:hAnsi="Wingdings" w:hint="default"/>
      </w:rPr>
    </w:lvl>
  </w:abstractNum>
  <w:abstractNum w:abstractNumId="1" w15:restartNumberingAfterBreak="0">
    <w:nsid w:val="758D6F1B"/>
    <w:multiLevelType w:val="hybridMultilevel"/>
    <w:tmpl w:val="FBC687F8"/>
    <w:lvl w:ilvl="0" w:tplc="3C1EB728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0"/>
  <w:evenAndOddHeaders/>
  <w:displayHorizontalDrawingGridEvery w:val="0"/>
  <w:displayVerticalDrawingGridEvery w:val="2"/>
  <w:characterSpacingControl w:val="doNotCompress"/>
  <w:hdrShapeDefaults>
    <o:shapedefaults v:ext="edit" spidmax="60417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860"/>
    <w:rsid w:val="00035F3A"/>
    <w:rsid w:val="00084605"/>
    <w:rsid w:val="000A4968"/>
    <w:rsid w:val="000C2C7E"/>
    <w:rsid w:val="000D7C79"/>
    <w:rsid w:val="00127D14"/>
    <w:rsid w:val="001F2CC6"/>
    <w:rsid w:val="00204860"/>
    <w:rsid w:val="00207C33"/>
    <w:rsid w:val="002242DC"/>
    <w:rsid w:val="00285E75"/>
    <w:rsid w:val="002C3F58"/>
    <w:rsid w:val="0030124E"/>
    <w:rsid w:val="00330ECA"/>
    <w:rsid w:val="00370A81"/>
    <w:rsid w:val="003A7CB4"/>
    <w:rsid w:val="00411ED3"/>
    <w:rsid w:val="0041368C"/>
    <w:rsid w:val="00431818"/>
    <w:rsid w:val="0044092B"/>
    <w:rsid w:val="004D1C9C"/>
    <w:rsid w:val="005E10CE"/>
    <w:rsid w:val="00624CD3"/>
    <w:rsid w:val="00666BE1"/>
    <w:rsid w:val="00685A49"/>
    <w:rsid w:val="0069223A"/>
    <w:rsid w:val="006977FD"/>
    <w:rsid w:val="006A4968"/>
    <w:rsid w:val="006C2DFF"/>
    <w:rsid w:val="007233AD"/>
    <w:rsid w:val="00745C0C"/>
    <w:rsid w:val="007A1434"/>
    <w:rsid w:val="008608AD"/>
    <w:rsid w:val="008B01DD"/>
    <w:rsid w:val="008D6425"/>
    <w:rsid w:val="008D68A1"/>
    <w:rsid w:val="009143B9"/>
    <w:rsid w:val="009444F2"/>
    <w:rsid w:val="009A72D0"/>
    <w:rsid w:val="009D7C14"/>
    <w:rsid w:val="00A44FBF"/>
    <w:rsid w:val="00A46F3B"/>
    <w:rsid w:val="00A70FF4"/>
    <w:rsid w:val="00A867B1"/>
    <w:rsid w:val="00AB546E"/>
    <w:rsid w:val="00AD630E"/>
    <w:rsid w:val="00AF59F0"/>
    <w:rsid w:val="00B119F5"/>
    <w:rsid w:val="00B202CB"/>
    <w:rsid w:val="00B62A29"/>
    <w:rsid w:val="00BC0756"/>
    <w:rsid w:val="00BE0EB1"/>
    <w:rsid w:val="00BF2C4D"/>
    <w:rsid w:val="00BF48D8"/>
    <w:rsid w:val="00C10663"/>
    <w:rsid w:val="00C32309"/>
    <w:rsid w:val="00CE535A"/>
    <w:rsid w:val="00DA3A79"/>
    <w:rsid w:val="00DB5888"/>
    <w:rsid w:val="00E07995"/>
    <w:rsid w:val="00E07E36"/>
    <w:rsid w:val="00E93A11"/>
    <w:rsid w:val="00EA1DED"/>
    <w:rsid w:val="00ED2BBB"/>
    <w:rsid w:val="00F165A9"/>
    <w:rsid w:val="00F16610"/>
    <w:rsid w:val="00F5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003D945B"/>
  <w15:docId w15:val="{3E79D426-D474-44E1-9AA1-04635E30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spacing w:line="400" w:lineRule="exact"/>
      <w:ind w:firstLineChars="200" w:firstLine="200"/>
      <w:jc w:val="both"/>
    </w:pPr>
    <w:rPr>
      <w:rFonts w:ascii="標楷體" w:eastAsia="標楷體"/>
      <w:kern w:val="2"/>
      <w:sz w:val="24"/>
    </w:rPr>
  </w:style>
  <w:style w:type="paragraph" w:styleId="1">
    <w:name w:val="heading 1"/>
    <w:next w:val="a"/>
    <w:qFormat/>
    <w:pPr>
      <w:overflowPunct w:val="0"/>
      <w:spacing w:afterLines="100" w:after="100"/>
      <w:jc w:val="center"/>
      <w:outlineLvl w:val="0"/>
    </w:pPr>
    <w:rPr>
      <w:rFonts w:ascii="標楷體" w:eastAsia="標楷體" w:hAnsi="Arial"/>
      <w:b/>
      <w:bCs/>
      <w:kern w:val="2"/>
      <w:sz w:val="40"/>
      <w:szCs w:val="52"/>
    </w:rPr>
  </w:style>
  <w:style w:type="paragraph" w:styleId="2">
    <w:name w:val="heading 2"/>
    <w:qFormat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/>
      <w:b/>
      <w:bCs/>
      <w:kern w:val="2"/>
      <w:sz w:val="36"/>
      <w:szCs w:val="48"/>
    </w:rPr>
  </w:style>
  <w:style w:type="paragraph" w:styleId="3">
    <w:name w:val="heading 3"/>
    <w:qFormat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/>
      <w:bCs/>
      <w:kern w:val="2"/>
      <w:sz w:val="32"/>
      <w:szCs w:val="36"/>
    </w:rPr>
  </w:style>
  <w:style w:type="paragraph" w:styleId="4">
    <w:name w:val="heading 4"/>
    <w:qFormat/>
    <w:pPr>
      <w:overflowPunct w:val="0"/>
      <w:ind w:firstLineChars="150" w:firstLine="15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spacing w:line="440" w:lineRule="exact"/>
      <w:ind w:firstLine="480"/>
    </w:pPr>
  </w:style>
  <w:style w:type="paragraph" w:customStyle="1" w:styleId="12">
    <w:name w:val="內文(1)(2)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/>
      <w:sz w:val="24"/>
    </w:rPr>
  </w:style>
  <w:style w:type="paragraph" w:customStyle="1" w:styleId="123">
    <w:name w:val="內文123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styleId="a4">
    <w:name w:val="Normal Indent"/>
    <w:basedOn w:val="a"/>
    <w:semiHidden/>
    <w:pPr>
      <w:widowControl w:val="0"/>
      <w:overflowPunct/>
      <w:spacing w:line="240" w:lineRule="auto"/>
      <w:ind w:left="480" w:firstLineChars="0" w:firstLine="0"/>
      <w:jc w:val="left"/>
    </w:pPr>
    <w:rPr>
      <w:rFonts w:ascii="Times New Roman" w:eastAsia="新細明體"/>
    </w:rPr>
  </w:style>
  <w:style w:type="paragraph" w:customStyle="1" w:styleId="1230">
    <w:name w:val="內文123(圈圈)"/>
    <w:pPr>
      <w:ind w:firstLineChars="700" w:firstLine="700"/>
      <w:jc w:val="both"/>
    </w:pPr>
    <w:rPr>
      <w:rFonts w:ascii="標楷體" w:eastAsia="標楷體"/>
      <w:sz w:val="24"/>
    </w:rPr>
  </w:style>
  <w:style w:type="paragraph" w:styleId="a5">
    <w:name w:val="Balloon Text"/>
    <w:basedOn w:val="a"/>
    <w:semiHidden/>
    <w:rPr>
      <w:rFonts w:ascii="Arial" w:eastAsia="新細明體" w:hAnsi="Arial"/>
      <w:sz w:val="18"/>
      <w:szCs w:val="18"/>
    </w:rPr>
  </w:style>
  <w:style w:type="paragraph" w:styleId="a6">
    <w:name w:val="Plain Text"/>
    <w:basedOn w:val="a"/>
    <w:semiHidden/>
    <w:pPr>
      <w:widowControl w:val="0"/>
      <w:overflowPunct/>
      <w:spacing w:line="240" w:lineRule="auto"/>
      <w:ind w:firstLineChars="0" w:firstLine="0"/>
      <w:jc w:val="left"/>
    </w:pPr>
    <w:rPr>
      <w:rFonts w:ascii="細明體" w:eastAsia="細明體" w:hAnsi="Courier New"/>
    </w:rPr>
  </w:style>
  <w:style w:type="paragraph" w:styleId="a7">
    <w:name w:val="header"/>
    <w:basedOn w:val="a"/>
    <w:semiHidden/>
    <w:pPr>
      <w:widowControl w:val="0"/>
      <w:tabs>
        <w:tab w:val="center" w:pos="4153"/>
        <w:tab w:val="right" w:pos="8306"/>
      </w:tabs>
      <w:overflowPunct/>
      <w:snapToGrid w:val="0"/>
      <w:spacing w:line="240" w:lineRule="auto"/>
      <w:ind w:firstLineChars="0" w:firstLine="0"/>
      <w:jc w:val="left"/>
    </w:pPr>
  </w:style>
  <w:style w:type="paragraph" w:styleId="a8">
    <w:name w:val="Date"/>
    <w:basedOn w:val="a"/>
    <w:next w:val="a"/>
    <w:semiHidden/>
    <w:pPr>
      <w:jc w:val="right"/>
    </w:p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b">
    <w:name w:val="Placeholder Text"/>
    <w:basedOn w:val="a0"/>
    <w:uiPriority w:val="99"/>
    <w:semiHidden/>
    <w:rsid w:val="002C3F58"/>
    <w:rPr>
      <w:color w:val="808080"/>
    </w:rPr>
  </w:style>
  <w:style w:type="character" w:customStyle="1" w:styleId="aa">
    <w:name w:val="頁尾 字元"/>
    <w:basedOn w:val="a0"/>
    <w:link w:val="a9"/>
    <w:rsid w:val="008D6425"/>
    <w:rPr>
      <w:rFonts w:ascii="標楷體" w:eastAsia="標楷體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1F70F-3740-46A3-B449-80221649F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580</Words>
  <Characters>768</Characters>
  <Application>Microsoft Office Word</Application>
  <DocSecurity>0</DocSecurity>
  <Lines>6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壹、作業基金</dc:title>
  <dc:creator>USER</dc:creator>
  <cp:lastModifiedBy>蔡欣晏</cp:lastModifiedBy>
  <cp:revision>38</cp:revision>
  <cp:lastPrinted>2026-06-30T01:55:00Z</cp:lastPrinted>
  <dcterms:created xsi:type="dcterms:W3CDTF">2025-06-13T02:34:00Z</dcterms:created>
  <dcterms:modified xsi:type="dcterms:W3CDTF">2026-07-16T03:35:00Z</dcterms:modified>
</cp:coreProperties>
</file>