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3"/>
        <w:gridCol w:w="1980"/>
        <w:gridCol w:w="1865"/>
        <w:gridCol w:w="114"/>
        <w:gridCol w:w="1982"/>
      </w:tblGrid>
      <w:tr w:rsidR="000B3A29" w14:paraId="1F21465A" w14:textId="77777777" w:rsidTr="00E14C0D">
        <w:trPr>
          <w:cantSplit/>
          <w:trHeight w:hRule="exact" w:val="397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B0DAF" w14:textId="198A021E" w:rsidR="000B3A29" w:rsidRDefault="00352885" w:rsidP="00317044">
            <w:pPr>
              <w:ind w:leftChars="669" w:left="1606"/>
              <w:jc w:val="center"/>
              <w:rPr>
                <w:rFonts w:ascii="標楷體" w:eastAsia="標楷體" w:hAnsi="標楷體"/>
                <w:bCs/>
                <w:spacing w:val="2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二、收支餘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審定數額綜計表</w:t>
            </w:r>
            <w:r w:rsidR="009D7F4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317044" w:rsidRPr="00317044">
              <w:rPr>
                <w:rFonts w:ascii="標楷體" w:eastAsia="標楷體" w:hAnsi="標楷體" w:hint="eastAsia"/>
                <w:bCs/>
                <w:sz w:val="32"/>
                <w:szCs w:val="32"/>
              </w:rPr>
              <w:t>（</w:t>
            </w:r>
            <w:r w:rsidRPr="00317044">
              <w:rPr>
                <w:rFonts w:ascii="標楷體" w:eastAsia="標楷體" w:hAnsi="標楷體" w:hint="eastAsia"/>
                <w:bCs/>
                <w:sz w:val="32"/>
                <w:szCs w:val="32"/>
              </w:rPr>
              <w:t>基金別</w:t>
            </w:r>
            <w:r w:rsidR="00317044" w:rsidRPr="00317044">
              <w:rPr>
                <w:rFonts w:ascii="標楷體" w:eastAsia="標楷體" w:hAnsi="標楷體" w:hint="eastAsia"/>
                <w:bCs/>
                <w:sz w:val="32"/>
                <w:szCs w:val="32"/>
              </w:rPr>
              <w:t>）</w:t>
            </w:r>
          </w:p>
          <w:p w14:paraId="304D0029" w14:textId="77777777" w:rsidR="00317044" w:rsidRDefault="00317044">
            <w:pPr>
              <w:jc w:val="center"/>
              <w:rPr>
                <w:rFonts w:ascii="標楷體" w:eastAsia="標楷體" w:hAnsi="標楷體"/>
                <w:bCs/>
                <w:spacing w:val="20"/>
                <w:sz w:val="32"/>
                <w:szCs w:val="32"/>
              </w:rPr>
            </w:pPr>
          </w:p>
          <w:p w14:paraId="5F6728DC" w14:textId="77777777" w:rsidR="00317044" w:rsidRDefault="00317044">
            <w:pPr>
              <w:jc w:val="center"/>
              <w:rPr>
                <w:rFonts w:ascii="標楷體" w:eastAsia="標楷體" w:hAnsi="標楷體"/>
                <w:b/>
                <w:spacing w:val="20"/>
                <w:sz w:val="28"/>
                <w:u w:val="single"/>
              </w:rPr>
            </w:pPr>
          </w:p>
          <w:p w14:paraId="7D78D21B" w14:textId="77777777" w:rsidR="000B3A29" w:rsidRDefault="000B3A29">
            <w:pPr>
              <w:ind w:left="113" w:right="113"/>
              <w:jc w:val="distribute"/>
              <w:rPr>
                <w:rFonts w:ascii="標楷體" w:eastAsia="標楷體" w:hAnsi="標楷體"/>
                <w:spacing w:val="-6"/>
              </w:rPr>
            </w:pPr>
          </w:p>
        </w:tc>
      </w:tr>
      <w:tr w:rsidR="000B3A29" w14:paraId="30BE9B10" w14:textId="77777777" w:rsidTr="00317044">
        <w:trPr>
          <w:cantSplit/>
          <w:trHeight w:hRule="exact" w:val="397"/>
        </w:trPr>
        <w:tc>
          <w:tcPr>
            <w:tcW w:w="3973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A94BDF0" w14:textId="1383A448" w:rsidR="000B3A29" w:rsidRDefault="000B3A29" w:rsidP="00317044">
            <w:pPr>
              <w:spacing w:line="240" w:lineRule="exact"/>
              <w:ind w:left="113" w:right="113" w:firstLineChars="1660" w:firstLine="398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="00FB0738" w:rsidRPr="00FB0738">
              <w:rPr>
                <w:rFonts w:ascii="標楷體" w:eastAsia="標楷體" w:hAnsi="標楷體" w:hint="eastAsia"/>
              </w:rPr>
              <w:t>114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</w:p>
        </w:tc>
        <w:tc>
          <w:tcPr>
            <w:tcW w:w="1027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74798D3" w14:textId="233C3EB4" w:rsidR="000B3A29" w:rsidRPr="00317044" w:rsidRDefault="000B3A29" w:rsidP="00317044">
            <w:pPr>
              <w:spacing w:line="240" w:lineRule="exact"/>
              <w:ind w:left="113"/>
              <w:jc w:val="right"/>
              <w:rPr>
                <w:rFonts w:ascii="標楷體" w:eastAsia="標楷體" w:hAnsi="標楷體"/>
                <w:spacing w:val="-20"/>
                <w:szCs w:val="24"/>
              </w:rPr>
            </w:pPr>
            <w:r w:rsidRPr="00317044">
              <w:rPr>
                <w:rFonts w:ascii="標楷體" w:eastAsia="標楷體" w:hAnsi="標楷體" w:hint="eastAsia"/>
                <w:spacing w:val="-20"/>
                <w:szCs w:val="24"/>
              </w:rPr>
              <w:t>單位：新臺幣</w:t>
            </w:r>
            <w:r w:rsidR="00FB0738" w:rsidRPr="00317044">
              <w:rPr>
                <w:rFonts w:ascii="標楷體" w:eastAsia="標楷體" w:hAnsi="標楷體" w:hint="eastAsia"/>
                <w:spacing w:val="-20"/>
                <w:szCs w:val="24"/>
              </w:rPr>
              <w:t>元</w:t>
            </w:r>
          </w:p>
        </w:tc>
      </w:tr>
      <w:tr w:rsidR="000B3A29" w14:paraId="18E7227D" w14:textId="77777777" w:rsidTr="00317044">
        <w:trPr>
          <w:cantSplit/>
          <w:trHeight w:hRule="exact" w:val="567"/>
        </w:trPr>
        <w:tc>
          <w:tcPr>
            <w:tcW w:w="208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B4F886F" w14:textId="77777777" w:rsidR="000B3A29" w:rsidRDefault="000B3A29" w:rsidP="007C584F">
            <w:pPr>
              <w:ind w:left="113" w:right="40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基金名稱</w:t>
            </w:r>
          </w:p>
        </w:tc>
        <w:tc>
          <w:tcPr>
            <w:tcW w:w="97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531D913" w14:textId="77777777" w:rsidR="000B3A29" w:rsidRDefault="000B3A29" w:rsidP="007C584F">
            <w:pPr>
              <w:ind w:leftChars="5" w:left="24" w:right="23" w:hangingChars="5" w:hanging="12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總收入</w:t>
            </w:r>
          </w:p>
        </w:tc>
        <w:tc>
          <w:tcPr>
            <w:tcW w:w="970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4618411" w14:textId="6C41EB5B" w:rsidR="000B3A29" w:rsidRDefault="000B3A29" w:rsidP="007C584F">
            <w:pPr>
              <w:ind w:leftChars="5" w:left="22" w:right="23" w:hangingChars="4" w:hanging="10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總支出</w:t>
            </w:r>
          </w:p>
        </w:tc>
        <w:tc>
          <w:tcPr>
            <w:tcW w:w="97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C147C08" w14:textId="77777777" w:rsidR="000B3A29" w:rsidRDefault="000B3A29" w:rsidP="00317044">
            <w:pPr>
              <w:ind w:left="28" w:right="-16"/>
              <w:jc w:val="distribute"/>
              <w:rPr>
                <w:rFonts w:eastAsia="標楷體"/>
                <w:spacing w:val="-6"/>
              </w:rPr>
            </w:pPr>
            <w:r>
              <w:rPr>
                <w:rFonts w:eastAsia="標楷體" w:hint="eastAsia"/>
                <w:spacing w:val="-6"/>
              </w:rPr>
              <w:t>餘</w:t>
            </w:r>
            <w:proofErr w:type="gramStart"/>
            <w:r>
              <w:rPr>
                <w:rFonts w:eastAsia="標楷體" w:hint="eastAsia"/>
                <w:spacing w:val="-6"/>
              </w:rPr>
              <w:t>絀</w:t>
            </w:r>
            <w:proofErr w:type="gramEnd"/>
          </w:p>
        </w:tc>
      </w:tr>
      <w:tr w:rsidR="000B3A29" w14:paraId="2480858F" w14:textId="77777777" w:rsidTr="00317044">
        <w:trPr>
          <w:cantSplit/>
          <w:trHeight w:hRule="exact" w:val="78"/>
        </w:trPr>
        <w:tc>
          <w:tcPr>
            <w:tcW w:w="2089" w:type="pct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7622D83E" w14:textId="77777777" w:rsidR="000B3A29" w:rsidRDefault="000B3A29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970" w:type="pct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31CEC3A0" w14:textId="77777777" w:rsidR="000B3A29" w:rsidRDefault="000B3A29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970" w:type="pct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6433A9C3" w14:textId="77777777" w:rsidR="000B3A29" w:rsidRDefault="000B3A29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971" w:type="pct"/>
            <w:vMerge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D049979" w14:textId="77777777" w:rsidR="000B3A29" w:rsidRDefault="000B3A29">
            <w:pPr>
              <w:ind w:left="113" w:right="113"/>
              <w:jc w:val="distribute"/>
              <w:rPr>
                <w:rFonts w:eastAsia="標楷體"/>
              </w:rPr>
            </w:pPr>
          </w:p>
        </w:tc>
      </w:tr>
      <w:tr w:rsidR="000B3A29" w14:paraId="4BBB07F0" w14:textId="77777777" w:rsidTr="00317044">
        <w:trPr>
          <w:cantSplit/>
          <w:trHeight w:val="266"/>
        </w:trPr>
        <w:tc>
          <w:tcPr>
            <w:tcW w:w="2089" w:type="pc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190872D" w14:textId="77777777" w:rsidR="000B3A29" w:rsidRPr="00FB0738" w:rsidRDefault="00FB0738" w:rsidP="007C584F">
            <w:pPr>
              <w:adjustRightInd w:val="0"/>
              <w:spacing w:line="260" w:lineRule="exact"/>
              <w:ind w:left="113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合計</w:t>
            </w:r>
          </w:p>
        </w:tc>
        <w:tc>
          <w:tcPr>
            <w:tcW w:w="970" w:type="pct"/>
            <w:tcBorders>
              <w:top w:val="single" w:sz="8" w:space="0" w:color="auto"/>
              <w:bottom w:val="nil"/>
            </w:tcBorders>
            <w:vAlign w:val="center"/>
          </w:tcPr>
          <w:p w14:paraId="509ECD72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3,034,049,772,661</w:t>
            </w:r>
          </w:p>
        </w:tc>
        <w:tc>
          <w:tcPr>
            <w:tcW w:w="970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73C713E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2,912,322,728,786</w:t>
            </w:r>
          </w:p>
        </w:tc>
        <w:tc>
          <w:tcPr>
            <w:tcW w:w="971" w:type="pct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4D147C4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121,727,043,875</w:t>
            </w:r>
          </w:p>
        </w:tc>
      </w:tr>
      <w:tr w:rsidR="000B3A29" w14:paraId="0FB65E67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612C64F1" w14:textId="77777777" w:rsidR="000B3A29" w:rsidRPr="00FB0738" w:rsidRDefault="00FB0738" w:rsidP="007C584F">
            <w:pPr>
              <w:adjustRightInd w:val="0"/>
              <w:spacing w:line="260" w:lineRule="exact"/>
              <w:ind w:left="113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行政院主管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7F295AD2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44,627,312,772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708E325B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6,135,155,807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1A2EC7DE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38,492,156,965</w:t>
            </w:r>
          </w:p>
        </w:tc>
      </w:tr>
      <w:tr w:rsidR="000B3A29" w14:paraId="738ABB92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62504538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行政院國家發展基金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3C7C7133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44,627,312,772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0D0F9509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6,135,155,807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29D53624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38,492,156,965</w:t>
            </w:r>
          </w:p>
        </w:tc>
      </w:tr>
      <w:tr w:rsidR="000B3A29" w14:paraId="4B6B1179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2C4ACE98" w14:textId="77777777" w:rsidR="000B3A29" w:rsidRPr="00FB0738" w:rsidRDefault="00FB0738" w:rsidP="007C584F">
            <w:pPr>
              <w:adjustRightInd w:val="0"/>
              <w:spacing w:line="260" w:lineRule="exact"/>
              <w:ind w:left="113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內政部主管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4CE46F1D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89,528,936,974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728799D4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66,296,403,063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5725423D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23,232,533,911</w:t>
            </w:r>
          </w:p>
        </w:tc>
      </w:tr>
      <w:tr w:rsidR="000B3A29" w14:paraId="75546931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658A3DB3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營建建設基金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036DE7B4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89,479,352,488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2A5E988B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66,286,292,277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0A0ED029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23,193,060,211</w:t>
            </w:r>
          </w:p>
        </w:tc>
      </w:tr>
      <w:tr w:rsidR="000B3A29" w14:paraId="28698921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425474C3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實施平均地權基金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3D102F56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49,584,486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30F4CF8F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10,110,786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3ACB6835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39,473,700</w:t>
            </w:r>
          </w:p>
        </w:tc>
      </w:tr>
      <w:tr w:rsidR="000B3A29" w14:paraId="4450DF8A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73BE8297" w14:textId="77777777" w:rsidR="000B3A29" w:rsidRPr="00FB0738" w:rsidRDefault="00FB0738" w:rsidP="007C584F">
            <w:pPr>
              <w:adjustRightInd w:val="0"/>
              <w:spacing w:line="260" w:lineRule="exact"/>
              <w:ind w:left="113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國防部主管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6EA4BF42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46,560,745,240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414A301A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43,890,641,591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5624294A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2,670,103,649</w:t>
            </w:r>
          </w:p>
        </w:tc>
      </w:tr>
      <w:tr w:rsidR="000B3A29" w14:paraId="4237EA05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6D9C7AEF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國軍生產及服務作業基金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27251FCE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44,861,716,933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5641FAC6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42,437,211,844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3C3E6F12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2,424,505,089</w:t>
            </w:r>
          </w:p>
        </w:tc>
      </w:tr>
      <w:tr w:rsidR="000B3A29" w14:paraId="3F0E8469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76198B8B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國軍老舊眷村改建基金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4D0B4982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804,610,446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450FDD5D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534,389,151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0CAC0A29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270,221,295</w:t>
            </w:r>
          </w:p>
        </w:tc>
      </w:tr>
      <w:tr w:rsidR="000B3A29" w14:paraId="10BA087F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2AFA8EDB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國防醫學院(國防醫學大學)軍事教育基金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694731CF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894,417,861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6B4ED2A0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919,040,596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49F32AB4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- 24,622,735</w:t>
            </w:r>
          </w:p>
        </w:tc>
      </w:tr>
      <w:tr w:rsidR="000B3A29" w14:paraId="566A8288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4BE4A017" w14:textId="77777777" w:rsidR="000B3A29" w:rsidRPr="00FB0738" w:rsidRDefault="00FB0738" w:rsidP="007C584F">
            <w:pPr>
              <w:adjustRightInd w:val="0"/>
              <w:spacing w:line="260" w:lineRule="exact"/>
              <w:ind w:left="113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教育部主管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1CDE75CA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289,935,284,661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1D597B49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288,803,125,314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0CDB5C24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1,132,159,347</w:t>
            </w:r>
          </w:p>
        </w:tc>
      </w:tr>
      <w:tr w:rsidR="000B3A29" w14:paraId="1B0BE5FF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4F1E70C0" w14:textId="7668CFFA" w:rsidR="000B3A29" w:rsidRPr="00FB0738" w:rsidRDefault="00FB0738" w:rsidP="00674403">
            <w:pPr>
              <w:adjustRightInd w:val="0"/>
              <w:spacing w:line="260" w:lineRule="exact"/>
              <w:ind w:leftChars="100" w:left="240" w:rightChars="-2" w:right="-5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國立大學校院校務基金</w:t>
            </w:r>
            <w:r w:rsidR="000E430A">
              <w:rPr>
                <w:rFonts w:ascii="標楷體" w:eastAsia="標楷體" w:hAnsi="標楷體" w:hint="eastAsia"/>
                <w:spacing w:val="-20"/>
              </w:rPr>
              <w:t>（綜計）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5DD84B51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162,996,289,392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4DCE4CE6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165,294,613,050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7E68F1A9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- 2,298,323,658</w:t>
            </w:r>
          </w:p>
        </w:tc>
      </w:tr>
      <w:tr w:rsidR="000B3A29" w14:paraId="04ACE749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32831605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國立臺灣大學附設醫院作業基金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69F08200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62,828,649,740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4AB81F14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58,987,505,979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148D1D62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3,841,143,761</w:t>
            </w:r>
          </w:p>
        </w:tc>
      </w:tr>
      <w:tr w:rsidR="000B3A29" w14:paraId="0D1EE367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78319536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國立成功大學附設醫院作業基金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21363394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19,067,182,758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37656B17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17,491,086,041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48CA1F48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1,576,096,717</w:t>
            </w:r>
          </w:p>
        </w:tc>
      </w:tr>
      <w:tr w:rsidR="000B3A29" w14:paraId="5006F176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75069C83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國立陽明交通大學附設醫院作業基金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19AF5357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4,507,816,840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761CECEB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4,219,638,014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4EB9FC0A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288,178,826</w:t>
            </w:r>
          </w:p>
        </w:tc>
      </w:tr>
      <w:tr w:rsidR="000B3A29" w14:paraId="756B130D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356A0FF0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教育部所屬機構作業基金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40F23C62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2,612,656,269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28035F68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3,092,892,068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246FF086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- 480,235,799</w:t>
            </w:r>
          </w:p>
        </w:tc>
      </w:tr>
      <w:tr w:rsidR="000B3A29" w14:paraId="7D8535A6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27C6D9C7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國立高級中等學校校務基金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129D6B1B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37,922,689,662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3C22AD0C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39,717,390,162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19556EB8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- 1,794,700,500</w:t>
            </w:r>
          </w:p>
        </w:tc>
      </w:tr>
      <w:tr w:rsidR="000B3A29" w14:paraId="01C27C58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7A6812F8" w14:textId="77777777" w:rsidR="000B3A29" w:rsidRPr="00FB0738" w:rsidRDefault="00FB0738" w:rsidP="007C584F">
            <w:pPr>
              <w:adjustRightInd w:val="0"/>
              <w:spacing w:line="260" w:lineRule="exact"/>
              <w:ind w:left="113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法務部主管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05ACA311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1,079,831,249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4AF8771A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1,188,265,402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38FDF591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- 108,434,153</w:t>
            </w:r>
          </w:p>
        </w:tc>
      </w:tr>
      <w:tr w:rsidR="000B3A29" w14:paraId="403E7C3A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1D28E615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法務部矯正機關作業基金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450F6A41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1,079,831,249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7B6C1A0C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1,188,265,402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7D3047C6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- 108,434,153</w:t>
            </w:r>
          </w:p>
        </w:tc>
      </w:tr>
      <w:tr w:rsidR="000B3A29" w14:paraId="1393D47E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38309C4E" w14:textId="77777777" w:rsidR="000B3A29" w:rsidRPr="00FB0738" w:rsidRDefault="00FB0738" w:rsidP="007C584F">
            <w:pPr>
              <w:adjustRightInd w:val="0"/>
              <w:spacing w:line="260" w:lineRule="exact"/>
              <w:ind w:left="113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經濟部主管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3BE93101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22,337,926,149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7C09D6F1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20,361,730,721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2087C4C1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1,976,195,428</w:t>
            </w:r>
          </w:p>
        </w:tc>
      </w:tr>
      <w:tr w:rsidR="000B3A29" w14:paraId="1906DEAD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294B97FA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經濟作業基金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5412201F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12,550,205,084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566717FB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8,777,765,979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4C0FE667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3,772,439,105</w:t>
            </w:r>
          </w:p>
        </w:tc>
      </w:tr>
      <w:tr w:rsidR="000B3A29" w14:paraId="1F2D94FF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379963D9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水資源作業基金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12983CDF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9,787,721,065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756403F6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11,583,964,742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18F8E31D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- 1,796,243,677</w:t>
            </w:r>
          </w:p>
        </w:tc>
      </w:tr>
      <w:tr w:rsidR="000B3A29" w14:paraId="559D2C54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32B9BCBA" w14:textId="77777777" w:rsidR="000B3A29" w:rsidRPr="00FB0738" w:rsidRDefault="00FB0738" w:rsidP="007C584F">
            <w:pPr>
              <w:adjustRightInd w:val="0"/>
              <w:spacing w:line="260" w:lineRule="exact"/>
              <w:ind w:left="113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交通部主管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1A89E6FE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89,472,702,350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376F5353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51,721,182,731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44DC61B5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37,751,519,619</w:t>
            </w:r>
          </w:p>
        </w:tc>
      </w:tr>
      <w:tr w:rsidR="000B3A29" w14:paraId="0895518B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09BA689D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交通作業基金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4F4BF732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89,472,702,350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305720CB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51,721,182,731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1991C73E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37,751,519,619</w:t>
            </w:r>
          </w:p>
        </w:tc>
      </w:tr>
      <w:tr w:rsidR="000B3A29" w14:paraId="4CB65557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636607ED" w14:textId="77777777" w:rsidR="000B3A29" w:rsidRPr="00FB0738" w:rsidRDefault="00FB0738" w:rsidP="007C584F">
            <w:pPr>
              <w:adjustRightInd w:val="0"/>
              <w:spacing w:line="260" w:lineRule="exact"/>
              <w:ind w:left="113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國軍退除役官兵輔導委員會主管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5C4B0568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96,021,403,179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451B5FB7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89,316,619,525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4633CFC3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6,704,783,654</w:t>
            </w:r>
          </w:p>
        </w:tc>
      </w:tr>
      <w:tr w:rsidR="000B3A29" w14:paraId="6306DE89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09F4BADB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國軍退除役官兵安置基金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0CB12BA5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3,730,992,674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03E40261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2,072,246,630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5D3C07DF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1,658,746,044</w:t>
            </w:r>
          </w:p>
        </w:tc>
      </w:tr>
      <w:tr w:rsidR="000B3A29" w14:paraId="19C5B37D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19941686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榮民醫療作業基金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6130C39B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92,290,410,505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26CD029A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87,244,372,895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21E99A00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5,046,037,610</w:t>
            </w:r>
          </w:p>
        </w:tc>
      </w:tr>
      <w:tr w:rsidR="000B3A29" w14:paraId="347A9E75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508392CF" w14:textId="77777777" w:rsidR="000B3A29" w:rsidRPr="00FB0738" w:rsidRDefault="00FB0738" w:rsidP="007C584F">
            <w:pPr>
              <w:adjustRightInd w:val="0"/>
              <w:spacing w:line="260" w:lineRule="exact"/>
              <w:ind w:left="113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國家科學及技術委員會主管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62A3E537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25,530,411,976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449D5CE6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17,525,822,215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6401CF4D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8,004,589,761</w:t>
            </w:r>
          </w:p>
        </w:tc>
      </w:tr>
      <w:tr w:rsidR="000B3A29" w14:paraId="23B8FC07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5F1DAE0B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科學園區管理局作業基金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10AAB70A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25,530,411,976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003CA259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17,525,822,215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312CEE26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8,004,589,761</w:t>
            </w:r>
          </w:p>
        </w:tc>
      </w:tr>
      <w:tr w:rsidR="000B3A29" w14:paraId="12A993A0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0AA960B4" w14:textId="77777777" w:rsidR="000B3A29" w:rsidRPr="00FB0738" w:rsidRDefault="00FB0738" w:rsidP="007C584F">
            <w:pPr>
              <w:adjustRightInd w:val="0"/>
              <w:spacing w:line="260" w:lineRule="exact"/>
              <w:ind w:left="113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農業部主管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1EEF89CC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11,498,082,196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6686179F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12,352,738,320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414517A9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- 854,656,124</w:t>
            </w:r>
          </w:p>
        </w:tc>
      </w:tr>
      <w:tr w:rsidR="000B3A29" w14:paraId="75DADE54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0E9123D1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農業作業基金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7117AF5D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557,678,674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34AF6398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627,905,612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478C8BC5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- 70,226,938</w:t>
            </w:r>
          </w:p>
        </w:tc>
      </w:tr>
      <w:tr w:rsidR="000B3A29" w14:paraId="01E64896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68902D95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農田水利事業作業基金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7E318AB6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10,940,403,522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4DA3634C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11,724,832,708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10254C21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- 784,429,186</w:t>
            </w:r>
          </w:p>
        </w:tc>
      </w:tr>
      <w:tr w:rsidR="000B3A29" w14:paraId="78262E9B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7A7B579D" w14:textId="77777777" w:rsidR="000B3A29" w:rsidRPr="00FB0738" w:rsidRDefault="00FB0738" w:rsidP="007C584F">
            <w:pPr>
              <w:adjustRightInd w:val="0"/>
              <w:spacing w:line="260" w:lineRule="exact"/>
              <w:ind w:left="113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勞動部主管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68DD19EC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1,071,265,272,486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05385545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1,071,265,272,486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5D2BE612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－</w:t>
            </w:r>
          </w:p>
        </w:tc>
      </w:tr>
      <w:tr w:rsidR="000B3A29" w14:paraId="6D10976F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6BD6E9FD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勞工保險局作業基金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2EDB8E84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1,071,265,272,486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37F71E51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1,071,265,272,486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1E52E464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－</w:t>
            </w:r>
          </w:p>
        </w:tc>
      </w:tr>
      <w:tr w:rsidR="000B3A29" w14:paraId="731DBC33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308E65A0" w14:textId="77777777" w:rsidR="000B3A29" w:rsidRPr="00FB0738" w:rsidRDefault="00FB0738" w:rsidP="007C584F">
            <w:pPr>
              <w:adjustRightInd w:val="0"/>
              <w:spacing w:line="260" w:lineRule="exact"/>
              <w:ind w:left="113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衛生福利部主管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61DD7EF8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1,238,144,344,123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095CD3C1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1,235,488,494,120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4934368E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2,655,850,003</w:t>
            </w:r>
          </w:p>
        </w:tc>
      </w:tr>
      <w:tr w:rsidR="000B3A29" w14:paraId="6BAF4C23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56C9EFD4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醫療藥品基金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1C02893C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51,299,386,828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285787E2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48,953,969,741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4104AEB6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2,345,417,087</w:t>
            </w:r>
          </w:p>
        </w:tc>
      </w:tr>
      <w:tr w:rsidR="000B3A29" w14:paraId="6A4C8847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3F08DA9E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管制藥品製藥工廠作業基金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51B7BBA2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995,848,348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10A626B2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685,415,432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51274345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310,432,916</w:t>
            </w:r>
          </w:p>
        </w:tc>
      </w:tr>
      <w:tr w:rsidR="000B3A29" w14:paraId="2BB37552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1515004F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全民健康保險基金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61B99B7B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888,442,048,908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288EB426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888,442,048,908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05A1CFF4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－</w:t>
            </w:r>
          </w:p>
        </w:tc>
      </w:tr>
      <w:tr w:rsidR="000B3A29" w14:paraId="68C8FE05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1EA88EAD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國民年金保險基金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43764C0D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297,407,060,039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2C507A52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297,407,060,039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26716F56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－</w:t>
            </w:r>
          </w:p>
        </w:tc>
      </w:tr>
      <w:tr w:rsidR="000B3A29" w14:paraId="25C2C04B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01C60679" w14:textId="77777777" w:rsidR="000B3A29" w:rsidRPr="00FB0738" w:rsidRDefault="00FB0738" w:rsidP="007C584F">
            <w:pPr>
              <w:adjustRightInd w:val="0"/>
              <w:spacing w:line="260" w:lineRule="exact"/>
              <w:ind w:left="113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文化部主管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24F2FEB7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813,866,088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19227326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814,627,241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59A839EB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- 761,153</w:t>
            </w:r>
          </w:p>
        </w:tc>
      </w:tr>
      <w:tr w:rsidR="000B3A29" w14:paraId="73627763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3B57C182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國立文化機構作業基金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30A75DE9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813,866,088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1FCA8AA3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814,627,241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383564A2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- 761,153</w:t>
            </w:r>
          </w:p>
        </w:tc>
      </w:tr>
      <w:tr w:rsidR="000B3A29" w14:paraId="737C01FA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238AF752" w14:textId="77777777" w:rsidR="000B3A29" w:rsidRPr="00FB0738" w:rsidRDefault="00FB0738" w:rsidP="007C584F">
            <w:pPr>
              <w:adjustRightInd w:val="0"/>
              <w:spacing w:line="260" w:lineRule="exact"/>
              <w:ind w:left="113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國立故宮博物院主管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253EBD10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447,630,919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72E7D218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405,402,356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4273E744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42,228,563</w:t>
            </w:r>
          </w:p>
        </w:tc>
      </w:tr>
      <w:tr w:rsidR="000B3A29" w14:paraId="5F8306FE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7764D1B2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故宮文物藝術發展基金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71CD9FDC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447,630,919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787AA10C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405,402,356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13813961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42,228,563</w:t>
            </w:r>
          </w:p>
        </w:tc>
      </w:tr>
      <w:tr w:rsidR="000B3A29" w14:paraId="05EC58EE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40B0266D" w14:textId="77777777" w:rsidR="000B3A29" w:rsidRPr="00FB0738" w:rsidRDefault="00FB0738" w:rsidP="007C584F">
            <w:pPr>
              <w:adjustRightInd w:val="0"/>
              <w:spacing w:line="260" w:lineRule="exact"/>
              <w:ind w:left="113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原住民族委員會主管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40BEE982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6,231,045,591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7710E5C2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6,177,802,695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5E4B32E5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53,242,896</w:t>
            </w:r>
          </w:p>
        </w:tc>
      </w:tr>
      <w:tr w:rsidR="000B3A29" w14:paraId="6FCE248B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571C5EDA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原住民族綜合發展基金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766FBA77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6,231,045,591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37516F4D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6,177,802,695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4A27B16B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53,242,896</w:t>
            </w:r>
          </w:p>
        </w:tc>
      </w:tr>
      <w:tr w:rsidR="000B3A29" w14:paraId="4DC327A4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nil"/>
            </w:tcBorders>
            <w:vAlign w:val="center"/>
          </w:tcPr>
          <w:p w14:paraId="525CDE0F" w14:textId="77777777" w:rsidR="000B3A29" w:rsidRPr="00FB0738" w:rsidRDefault="00FB0738" w:rsidP="007C584F">
            <w:pPr>
              <w:adjustRightInd w:val="0"/>
              <w:spacing w:line="260" w:lineRule="exact"/>
              <w:ind w:left="113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b/>
                <w:spacing w:val="-20"/>
              </w:rPr>
              <w:t>考試院考選部主管</w:t>
            </w:r>
          </w:p>
        </w:tc>
        <w:tc>
          <w:tcPr>
            <w:tcW w:w="970" w:type="pct"/>
            <w:tcBorders>
              <w:top w:val="nil"/>
              <w:bottom w:val="nil"/>
            </w:tcBorders>
            <w:vAlign w:val="center"/>
          </w:tcPr>
          <w:p w14:paraId="4FBFBF23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554,976,708</w:t>
            </w:r>
          </w:p>
        </w:tc>
        <w:tc>
          <w:tcPr>
            <w:tcW w:w="970" w:type="pct"/>
            <w:gridSpan w:val="2"/>
            <w:tcBorders>
              <w:top w:val="nil"/>
              <w:bottom w:val="nil"/>
            </w:tcBorders>
            <w:vAlign w:val="center"/>
          </w:tcPr>
          <w:p w14:paraId="0A148BD1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579,445,199</w:t>
            </w:r>
          </w:p>
        </w:tc>
        <w:tc>
          <w:tcPr>
            <w:tcW w:w="971" w:type="pct"/>
            <w:tcBorders>
              <w:top w:val="nil"/>
              <w:bottom w:val="nil"/>
              <w:right w:val="nil"/>
            </w:tcBorders>
            <w:vAlign w:val="center"/>
          </w:tcPr>
          <w:p w14:paraId="51448C31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b/>
                <w:snapToGrid w:val="0"/>
                <w:kern w:val="0"/>
                <w:sz w:val="20"/>
              </w:rPr>
              <w:t>- 24,468,491</w:t>
            </w:r>
          </w:p>
        </w:tc>
      </w:tr>
      <w:tr w:rsidR="000B3A29" w14:paraId="2508B65F" w14:textId="77777777" w:rsidTr="00317044">
        <w:trPr>
          <w:cantSplit/>
          <w:trHeight w:val="266"/>
        </w:trPr>
        <w:tc>
          <w:tcPr>
            <w:tcW w:w="2089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2D49160" w14:textId="77777777" w:rsidR="000B3A29" w:rsidRPr="00FB0738" w:rsidRDefault="00FB0738" w:rsidP="007C584F">
            <w:pPr>
              <w:adjustRightInd w:val="0"/>
              <w:spacing w:line="260" w:lineRule="exact"/>
              <w:ind w:leftChars="100" w:left="240" w:rightChars="30" w:right="72"/>
              <w:jc w:val="distribute"/>
              <w:rPr>
                <w:rFonts w:ascii="標楷體" w:eastAsia="標楷體" w:hAnsi="標楷體"/>
                <w:spacing w:val="-20"/>
                <w:highlight w:val="yellow"/>
              </w:rPr>
            </w:pPr>
            <w:r w:rsidRPr="00FB0738">
              <w:rPr>
                <w:rFonts w:ascii="標楷體" w:eastAsia="標楷體" w:hAnsi="標楷體" w:hint="eastAsia"/>
                <w:spacing w:val="-20"/>
              </w:rPr>
              <w:t>考選業務基金</w:t>
            </w:r>
          </w:p>
        </w:tc>
        <w:tc>
          <w:tcPr>
            <w:tcW w:w="970" w:type="pct"/>
            <w:tcBorders>
              <w:top w:val="nil"/>
              <w:bottom w:val="single" w:sz="8" w:space="0" w:color="auto"/>
            </w:tcBorders>
            <w:vAlign w:val="center"/>
          </w:tcPr>
          <w:p w14:paraId="3FD9DEB3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554,976,708</w:t>
            </w:r>
          </w:p>
        </w:tc>
        <w:tc>
          <w:tcPr>
            <w:tcW w:w="970" w:type="pct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2441562A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579,445,199</w:t>
            </w:r>
          </w:p>
        </w:tc>
        <w:tc>
          <w:tcPr>
            <w:tcW w:w="971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9935AA0" w14:textId="77777777" w:rsidR="000B3A29" w:rsidRPr="00C32793" w:rsidRDefault="00FB0738" w:rsidP="007C584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60" w:lineRule="exact"/>
              <w:ind w:rightChars="15" w:right="36"/>
              <w:jc w:val="right"/>
              <w:rPr>
                <w:rFonts w:ascii="新細明體" w:hAnsi="新細明體"/>
                <w:snapToGrid w:val="0"/>
                <w:kern w:val="0"/>
                <w:sz w:val="20"/>
                <w:highlight w:val="yellow"/>
              </w:rPr>
            </w:pPr>
            <w:r w:rsidRPr="00C32793">
              <w:rPr>
                <w:rFonts w:ascii="新細明體" w:hAnsi="新細明體" w:hint="eastAsia"/>
                <w:snapToGrid w:val="0"/>
                <w:kern w:val="0"/>
                <w:sz w:val="20"/>
              </w:rPr>
              <w:t>- 24,468,491</w:t>
            </w:r>
          </w:p>
        </w:tc>
      </w:tr>
    </w:tbl>
    <w:p w14:paraId="5A4912EE" w14:textId="77777777" w:rsidR="000B3A29" w:rsidRPr="00316030" w:rsidRDefault="000B3A29" w:rsidP="00C117AC">
      <w:pPr>
        <w:spacing w:line="20" w:lineRule="exact"/>
        <w:ind w:left="400" w:hangingChars="200" w:hanging="400"/>
        <w:jc w:val="both"/>
        <w:rPr>
          <w:rFonts w:ascii="標楷體" w:eastAsia="標楷體" w:hAnsi="標楷體"/>
          <w:sz w:val="20"/>
        </w:rPr>
      </w:pPr>
    </w:p>
    <w:sectPr w:rsidR="000B3A29" w:rsidRPr="00316030" w:rsidSect="00F93F89">
      <w:footerReference w:type="even" r:id="rId6"/>
      <w:footerReference w:type="default" r:id="rId7"/>
      <w:pgSz w:w="11906" w:h="16838" w:code="9"/>
      <w:pgMar w:top="1418" w:right="851" w:bottom="1418" w:left="851" w:header="1021" w:footer="737" w:gutter="0"/>
      <w:pgNumType w:start="25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1C0DD" w14:textId="77777777" w:rsidR="00317044" w:rsidRDefault="00317044" w:rsidP="00317044">
      <w:r>
        <w:separator/>
      </w:r>
    </w:p>
  </w:endnote>
  <w:endnote w:type="continuationSeparator" w:id="0">
    <w:p w14:paraId="71DF95D3" w14:textId="77777777" w:rsidR="00317044" w:rsidRDefault="00317044" w:rsidP="00317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8BB7A" w14:textId="77777777" w:rsidR="00F93F89" w:rsidRPr="00254ABA" w:rsidRDefault="00F93F89" w:rsidP="00F93F89">
    <w:pPr>
      <w:tabs>
        <w:tab w:val="left" w:pos="4608"/>
      </w:tabs>
      <w:jc w:val="center"/>
      <w:rPr>
        <w:rFonts w:ascii="標楷體" w:eastAsia="標楷體" w:hAnsi="標楷體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4AF56" w14:textId="22C0D4FA" w:rsidR="00317044" w:rsidRDefault="00317044" w:rsidP="00317044">
    <w:pPr>
      <w:tabs>
        <w:tab w:val="left" w:pos="4608"/>
      </w:tabs>
      <w:jc w:val="center"/>
      <w:rPr>
        <w:rFonts w:ascii="標楷體" w:eastAsia="標楷體" w:hAnsi="標楷體"/>
        <w:sz w:val="20"/>
      </w:rPr>
    </w:pPr>
    <w:r w:rsidRPr="00317044">
      <w:rPr>
        <w:rFonts w:ascii="標楷體" w:eastAsia="標楷體" w:hAnsi="標楷體" w:hint="eastAsia"/>
        <w:color w:val="000000" w:themeColor="text1"/>
        <w:sz w:val="20"/>
      </w:rPr>
      <w:t>戊</w:t>
    </w:r>
    <w:r w:rsidRPr="00317044">
      <w:rPr>
        <w:rFonts w:ascii="標楷體" w:eastAsia="標楷體" w:hAnsi="標楷體" w:hint="eastAsia"/>
        <w:sz w:val="20"/>
      </w:rPr>
      <w:t>-</w:t>
    </w:r>
    <w:r w:rsidRPr="00317044">
      <w:rPr>
        <w:rFonts w:ascii="標楷體" w:eastAsia="標楷體" w:hAnsi="標楷體"/>
        <w:sz w:val="20"/>
      </w:rPr>
      <w:fldChar w:fldCharType="begin"/>
    </w:r>
    <w:r w:rsidRPr="00317044">
      <w:rPr>
        <w:rFonts w:ascii="標楷體" w:eastAsia="標楷體" w:hAnsi="標楷體"/>
        <w:sz w:val="20"/>
      </w:rPr>
      <w:instrText xml:space="preserve"> PAGE </w:instrText>
    </w:r>
    <w:r w:rsidRPr="00317044">
      <w:rPr>
        <w:rFonts w:ascii="標楷體" w:eastAsia="標楷體" w:hAnsi="標楷體"/>
        <w:sz w:val="20"/>
      </w:rPr>
      <w:fldChar w:fldCharType="separate"/>
    </w:r>
    <w:r w:rsidRPr="00317044">
      <w:rPr>
        <w:rFonts w:ascii="標楷體" w:eastAsia="標楷體" w:hAnsi="標楷體"/>
        <w:sz w:val="20"/>
      </w:rPr>
      <w:t>299</w:t>
    </w:r>
    <w:r w:rsidRPr="00317044">
      <w:rPr>
        <w:rFonts w:ascii="標楷體" w:eastAsia="標楷體" w:hAnsi="標楷體"/>
        <w:sz w:val="20"/>
      </w:rPr>
      <w:fldChar w:fldCharType="end"/>
    </w:r>
  </w:p>
  <w:p w14:paraId="5AB73BB5" w14:textId="77777777" w:rsidR="00317044" w:rsidRPr="00317044" w:rsidRDefault="00317044" w:rsidP="00317044">
    <w:pPr>
      <w:tabs>
        <w:tab w:val="left" w:pos="4608"/>
      </w:tabs>
      <w:jc w:val="center"/>
      <w:rPr>
        <w:rFonts w:ascii="標楷體" w:eastAsia="標楷體" w:hAnsi="標楷體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6F25A" w14:textId="77777777" w:rsidR="00317044" w:rsidRDefault="00317044" w:rsidP="00317044">
      <w:r>
        <w:separator/>
      </w:r>
    </w:p>
  </w:footnote>
  <w:footnote w:type="continuationSeparator" w:id="0">
    <w:p w14:paraId="1519E11E" w14:textId="77777777" w:rsidR="00317044" w:rsidRDefault="00317044" w:rsidP="003170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030"/>
    <w:rsid w:val="000B3A29"/>
    <w:rsid w:val="000E430A"/>
    <w:rsid w:val="000E603E"/>
    <w:rsid w:val="00132E01"/>
    <w:rsid w:val="00242900"/>
    <w:rsid w:val="00316030"/>
    <w:rsid w:val="00317044"/>
    <w:rsid w:val="00352885"/>
    <w:rsid w:val="0036548C"/>
    <w:rsid w:val="004767BD"/>
    <w:rsid w:val="005B46A8"/>
    <w:rsid w:val="00674403"/>
    <w:rsid w:val="00687561"/>
    <w:rsid w:val="007C584F"/>
    <w:rsid w:val="009D7F4E"/>
    <w:rsid w:val="00B600BE"/>
    <w:rsid w:val="00C117AC"/>
    <w:rsid w:val="00C32793"/>
    <w:rsid w:val="00DC5358"/>
    <w:rsid w:val="00DE04CB"/>
    <w:rsid w:val="00E14C0D"/>
    <w:rsid w:val="00F93F89"/>
    <w:rsid w:val="00FB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76E9E4D"/>
  <w15:docId w15:val="{42848B55-F575-490A-9E25-07A46FF3F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paragraph" w:customStyle="1" w:styleId="a4">
    <w:name w:val="一二三"/>
    <w:basedOn w:val="a"/>
    <w:pPr>
      <w:spacing w:after="120" w:line="360" w:lineRule="auto"/>
    </w:pPr>
    <w:rPr>
      <w:rFonts w:ascii="標楷體" w:eastAsia="標楷體"/>
      <w:sz w:val="32"/>
    </w:rPr>
  </w:style>
  <w:style w:type="paragraph" w:customStyle="1" w:styleId="a5">
    <w:name w:val="括號一二三"/>
    <w:basedOn w:val="a4"/>
    <w:pPr>
      <w:spacing w:after="0"/>
      <w:ind w:firstLine="624"/>
      <w:jc w:val="both"/>
    </w:pPr>
    <w:rPr>
      <w:b/>
      <w:sz w:val="28"/>
    </w:rPr>
  </w:style>
  <w:style w:type="character" w:styleId="a6">
    <w:name w:val="Placeholder Text"/>
    <w:basedOn w:val="a0"/>
    <w:uiPriority w:val="99"/>
    <w:semiHidden/>
    <w:rsid w:val="00FB0738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FB07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073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170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首 字元"/>
    <w:basedOn w:val="a0"/>
    <w:link w:val="a9"/>
    <w:uiPriority w:val="99"/>
    <w:rsid w:val="00317044"/>
    <w:rPr>
      <w:kern w:val="2"/>
    </w:rPr>
  </w:style>
  <w:style w:type="paragraph" w:styleId="ab">
    <w:name w:val="footer"/>
    <w:basedOn w:val="a"/>
    <w:link w:val="ac"/>
    <w:uiPriority w:val="99"/>
    <w:unhideWhenUsed/>
    <w:rsid w:val="003170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c">
    <w:name w:val="頁尾 字元"/>
    <w:basedOn w:val="a0"/>
    <w:link w:val="ab"/>
    <w:uiPriority w:val="99"/>
    <w:rsid w:val="0031704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609</Words>
  <Characters>1909</Characters>
  <Application>Microsoft Office Word</Application>
  <DocSecurity>0</DocSecurity>
  <Lines>15</Lines>
  <Paragraphs>5</Paragraphs>
  <ScaleCrop>false</ScaleCrop>
  <Company>審計部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三、本年度餘絀部分</dc:title>
  <dc:creator>沈清立</dc:creator>
  <cp:lastModifiedBy>蔡欣晏</cp:lastModifiedBy>
  <cp:revision>17</cp:revision>
  <cp:lastPrinted>2026-07-02T13:38:00Z</cp:lastPrinted>
  <dcterms:created xsi:type="dcterms:W3CDTF">2026-06-25T08:37:00Z</dcterms:created>
  <dcterms:modified xsi:type="dcterms:W3CDTF">2026-07-16T03:34:00Z</dcterms:modified>
</cp:coreProperties>
</file>