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27C5C" w14:textId="77777777" w:rsidR="00803AD1" w:rsidRPr="005B2C12" w:rsidRDefault="008F725E" w:rsidP="006554E7">
      <w:pPr>
        <w:widowControl/>
        <w:overflowPunct w:val="0"/>
        <w:jc w:val="both"/>
        <w:rPr>
          <w:rFonts w:ascii="標楷體" w:eastAsia="標楷體" w:hAnsi="標楷體"/>
          <w:b/>
          <w:bCs/>
          <w:sz w:val="32"/>
          <w:szCs w:val="32"/>
        </w:rPr>
      </w:pPr>
      <w:r w:rsidRPr="005B2C12">
        <w:rPr>
          <w:rFonts w:ascii="標楷體" w:eastAsia="標楷體" w:hAnsi="標楷體" w:hint="eastAsia"/>
          <w:b/>
          <w:bCs/>
          <w:sz w:val="32"/>
          <w:szCs w:val="32"/>
        </w:rPr>
        <w:t>二、行政院主管</w:t>
      </w:r>
    </w:p>
    <w:p w14:paraId="54958B58" w14:textId="659674DE" w:rsidR="00373BFA" w:rsidRPr="005B2C12" w:rsidRDefault="006554E7" w:rsidP="006554E7">
      <w:pPr>
        <w:widowControl/>
        <w:overflowPunct w:val="0"/>
        <w:ind w:firstLineChars="150" w:firstLine="480"/>
        <w:jc w:val="both"/>
        <w:rPr>
          <w:rFonts w:ascii="標楷體" w:eastAsia="標楷體" w:hAnsi="標楷體" w:cs="標楷體"/>
          <w:bCs/>
          <w:sz w:val="32"/>
          <w:szCs w:val="32"/>
        </w:rPr>
      </w:pPr>
      <w:r>
        <w:rPr>
          <w:rFonts w:ascii="標楷體" w:eastAsia="標楷體" w:hAnsi="標楷體" w:cs="標楷體" w:hint="eastAsia"/>
          <w:b/>
          <w:sz w:val="32"/>
          <w:szCs w:val="32"/>
        </w:rPr>
        <w:t>(</w:t>
      </w:r>
      <w:proofErr w:type="gramStart"/>
      <w:r w:rsidR="00373BFA" w:rsidRPr="005B2C12">
        <w:rPr>
          <w:rFonts w:ascii="標楷體" w:eastAsia="標楷體" w:hAnsi="標楷體" w:cs="標楷體" w:hint="eastAsia"/>
          <w:b/>
          <w:sz w:val="32"/>
          <w:szCs w:val="32"/>
        </w:rPr>
        <w:t>一</w:t>
      </w:r>
      <w:proofErr w:type="gramEnd"/>
      <w:r>
        <w:rPr>
          <w:rFonts w:ascii="標楷體" w:eastAsia="標楷體" w:hAnsi="標楷體" w:cs="標楷體" w:hint="eastAsia"/>
          <w:b/>
          <w:sz w:val="32"/>
          <w:szCs w:val="32"/>
        </w:rPr>
        <w:t>)</w:t>
      </w:r>
      <w:r w:rsidR="00373BFA" w:rsidRPr="005B2C12">
        <w:rPr>
          <w:rFonts w:ascii="標楷體" w:eastAsia="標楷體" w:hAnsi="標楷體" w:cs="標楷體" w:hint="eastAsia"/>
          <w:b/>
          <w:sz w:val="32"/>
          <w:szCs w:val="32"/>
        </w:rPr>
        <w:t>行政院國家科學技術發展基金</w:t>
      </w:r>
    </w:p>
    <w:p w14:paraId="080F88A9" w14:textId="58AF0D40" w:rsidR="00373BFA" w:rsidRPr="005B2C12" w:rsidRDefault="00373BFA" w:rsidP="006554E7">
      <w:pPr>
        <w:overflowPunct w:val="0"/>
        <w:spacing w:line="540" w:lineRule="exact"/>
        <w:ind w:firstLineChars="200" w:firstLine="464"/>
        <w:jc w:val="both"/>
        <w:rPr>
          <w:rFonts w:ascii="標楷體" w:eastAsia="標楷體" w:hAnsi="標楷體"/>
          <w:spacing w:val="-4"/>
        </w:rPr>
      </w:pPr>
      <w:r w:rsidRPr="005B2C12">
        <w:rPr>
          <w:rFonts w:ascii="標楷體" w:eastAsia="標楷體" w:hAnsi="標楷體" w:hint="eastAsia"/>
          <w:spacing w:val="-4"/>
        </w:rPr>
        <w:t>政府為增進科學技術研究發展能力，鼓勵傑出科學技術研究發展人才，充實科學技術研究設施及資助研究發展成果之運用，依據科學技術基本法規定，設立行政院國家科學技術發展基金。該基金</w:t>
      </w:r>
      <w:proofErr w:type="gramStart"/>
      <w:r w:rsidR="00741B89" w:rsidRPr="005B2C12">
        <w:rPr>
          <w:rFonts w:ascii="標楷體" w:eastAsia="標楷體" w:hAnsi="標楷體"/>
          <w:spacing w:val="-4"/>
        </w:rPr>
        <w:t>114</w:t>
      </w:r>
      <w:proofErr w:type="gramEnd"/>
      <w:r w:rsidRPr="005B2C12">
        <w:rPr>
          <w:rFonts w:ascii="標楷體" w:eastAsia="標楷體" w:hAnsi="標楷體" w:hint="eastAsia"/>
          <w:spacing w:val="-4"/>
        </w:rPr>
        <w:t>年度各項業務計畫及預算之執行等，經予書面審核，並派員就地抽查，茲將查核結果說明如次：</w:t>
      </w:r>
    </w:p>
    <w:p w14:paraId="56FA7F21" w14:textId="77777777" w:rsidR="00373BFA" w:rsidRPr="005B2C12" w:rsidRDefault="00373BFA" w:rsidP="006554E7">
      <w:pPr>
        <w:widowControl/>
        <w:overflowPunct w:val="0"/>
        <w:spacing w:line="540" w:lineRule="exact"/>
        <w:ind w:firstLineChars="450" w:firstLine="1261"/>
        <w:jc w:val="both"/>
        <w:rPr>
          <w:rFonts w:ascii="標楷體" w:eastAsia="標楷體" w:hAnsi="標楷體" w:cs="新細明體"/>
          <w:b/>
          <w:kern w:val="0"/>
          <w:sz w:val="28"/>
          <w:szCs w:val="28"/>
        </w:rPr>
      </w:pPr>
      <w:r w:rsidRPr="005B2C12">
        <w:rPr>
          <w:rFonts w:ascii="標楷體" w:eastAsia="標楷體" w:hAnsi="標楷體" w:cs="新細明體" w:hint="eastAsia"/>
          <w:b/>
          <w:kern w:val="0"/>
          <w:sz w:val="28"/>
          <w:szCs w:val="28"/>
        </w:rPr>
        <w:t>1.　業務計畫實施情形之查核</w:t>
      </w:r>
    </w:p>
    <w:p w14:paraId="62EBF69E" w14:textId="5DAE2985" w:rsidR="00373BFA" w:rsidRPr="005B2C12" w:rsidRDefault="00373BFA" w:rsidP="006554E7">
      <w:pPr>
        <w:overflowPunct w:val="0"/>
        <w:spacing w:line="540" w:lineRule="exact"/>
        <w:ind w:firstLineChars="200" w:firstLine="480"/>
        <w:jc w:val="both"/>
        <w:rPr>
          <w:rFonts w:ascii="標楷體" w:eastAsia="標楷體" w:hAnsi="標楷體" w:cs="新細明體"/>
          <w:kern w:val="0"/>
          <w:szCs w:val="28"/>
        </w:rPr>
      </w:pPr>
      <w:r w:rsidRPr="005B2C12">
        <w:rPr>
          <w:rFonts w:ascii="標楷體" w:eastAsia="標楷體" w:hAnsi="標楷體" w:cs="新細明體" w:hint="eastAsia"/>
          <w:kern w:val="0"/>
          <w:szCs w:val="28"/>
        </w:rPr>
        <w:t>該基金主要業務係推動全國整體科技發展，改善科技研究發展環境等。</w:t>
      </w:r>
      <w:proofErr w:type="gramStart"/>
      <w:r w:rsidR="00741B89" w:rsidRPr="005B2C12">
        <w:rPr>
          <w:rFonts w:ascii="標楷體" w:eastAsia="標楷體" w:hAnsi="標楷體" w:cs="新細明體"/>
          <w:kern w:val="0"/>
          <w:szCs w:val="28"/>
        </w:rPr>
        <w:t>114</w:t>
      </w:r>
      <w:proofErr w:type="gramEnd"/>
      <w:r w:rsidRPr="005B2C12">
        <w:rPr>
          <w:rFonts w:ascii="標楷體" w:eastAsia="標楷體" w:hAnsi="標楷體" w:cs="新細明體" w:hint="eastAsia"/>
          <w:kern w:val="0"/>
          <w:szCs w:val="28"/>
        </w:rPr>
        <w:t>年度業務計畫3項，實施結果，實際</w:t>
      </w:r>
      <w:proofErr w:type="gramStart"/>
      <w:r w:rsidRPr="005B2C12">
        <w:rPr>
          <w:rFonts w:ascii="標楷體" w:eastAsia="標楷體" w:hAnsi="標楷體" w:cs="新細明體" w:hint="eastAsia"/>
          <w:kern w:val="0"/>
          <w:szCs w:val="28"/>
        </w:rPr>
        <w:t>數均較原</w:t>
      </w:r>
      <w:proofErr w:type="gramEnd"/>
      <w:r w:rsidRPr="005B2C12">
        <w:rPr>
          <w:rFonts w:ascii="標楷體" w:eastAsia="標楷體" w:hAnsi="標楷體" w:cs="新細明體" w:hint="eastAsia"/>
          <w:kern w:val="0"/>
          <w:szCs w:val="28"/>
        </w:rPr>
        <w:t>預計減少，其執行情形列表如次：</w:t>
      </w:r>
    </w:p>
    <w:tbl>
      <w:tblPr>
        <w:tblW w:w="10191" w:type="dxa"/>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3011"/>
      </w:tblGrid>
      <w:tr w:rsidR="00082133" w:rsidRPr="005B2C12" w14:paraId="7C58E3E7" w14:textId="77777777" w:rsidTr="005A40DD">
        <w:trPr>
          <w:cantSplit/>
          <w:trHeight w:val="340"/>
        </w:trPr>
        <w:tc>
          <w:tcPr>
            <w:tcW w:w="1965" w:type="dxa"/>
            <w:vMerge w:val="restart"/>
            <w:tcBorders>
              <w:top w:val="single" w:sz="8" w:space="0" w:color="auto"/>
              <w:bottom w:val="single" w:sz="8" w:space="0" w:color="auto"/>
              <w:right w:val="single" w:sz="4" w:space="0" w:color="auto"/>
            </w:tcBorders>
            <w:vAlign w:val="center"/>
          </w:tcPr>
          <w:p w14:paraId="79B1D090"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r w:rsidRPr="005B2C12">
              <w:rPr>
                <w:rFonts w:ascii="標楷體" w:eastAsia="標楷體" w:hAnsi="標楷體" w:hint="eastAsia"/>
                <w:bCs/>
                <w:sz w:val="22"/>
                <w:szCs w:val="20"/>
              </w:rPr>
              <w:t>項目</w:t>
            </w:r>
          </w:p>
        </w:tc>
        <w:tc>
          <w:tcPr>
            <w:tcW w:w="767" w:type="dxa"/>
            <w:vMerge w:val="restart"/>
            <w:tcBorders>
              <w:top w:val="single" w:sz="8" w:space="0" w:color="auto"/>
              <w:left w:val="single" w:sz="4" w:space="0" w:color="auto"/>
              <w:bottom w:val="single" w:sz="8" w:space="0" w:color="auto"/>
              <w:right w:val="single" w:sz="4" w:space="0" w:color="auto"/>
            </w:tcBorders>
            <w:vAlign w:val="center"/>
          </w:tcPr>
          <w:p w14:paraId="359B2185"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r w:rsidRPr="005B2C12">
              <w:rPr>
                <w:rFonts w:ascii="標楷體" w:eastAsia="標楷體" w:hAnsi="標楷體" w:hint="eastAsia"/>
                <w:bCs/>
                <w:sz w:val="22"/>
                <w:szCs w:val="20"/>
              </w:rPr>
              <w:t>單位</w:t>
            </w:r>
          </w:p>
        </w:tc>
        <w:tc>
          <w:tcPr>
            <w:tcW w:w="1213" w:type="dxa"/>
            <w:vMerge w:val="restart"/>
            <w:tcBorders>
              <w:top w:val="single" w:sz="8" w:space="0" w:color="auto"/>
              <w:left w:val="single" w:sz="4" w:space="0" w:color="auto"/>
              <w:bottom w:val="single" w:sz="8" w:space="0" w:color="auto"/>
              <w:right w:val="single" w:sz="4" w:space="0" w:color="auto"/>
            </w:tcBorders>
            <w:vAlign w:val="center"/>
          </w:tcPr>
          <w:p w14:paraId="1B61B2E0"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r w:rsidRPr="005B2C12">
              <w:rPr>
                <w:rFonts w:ascii="標楷體" w:eastAsia="標楷體" w:hAnsi="標楷體" w:hint="eastAsia"/>
                <w:bCs/>
                <w:sz w:val="22"/>
                <w:szCs w:val="20"/>
              </w:rPr>
              <w:t>預計數</w:t>
            </w:r>
          </w:p>
        </w:tc>
        <w:tc>
          <w:tcPr>
            <w:tcW w:w="1213" w:type="dxa"/>
            <w:vMerge w:val="restart"/>
            <w:tcBorders>
              <w:top w:val="single" w:sz="8" w:space="0" w:color="auto"/>
              <w:left w:val="single" w:sz="4" w:space="0" w:color="auto"/>
              <w:bottom w:val="single" w:sz="8" w:space="0" w:color="auto"/>
              <w:right w:val="single" w:sz="4" w:space="0" w:color="auto"/>
            </w:tcBorders>
            <w:vAlign w:val="center"/>
          </w:tcPr>
          <w:p w14:paraId="0E1800C3"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r w:rsidRPr="005B2C12">
              <w:rPr>
                <w:rFonts w:ascii="標楷體" w:eastAsia="標楷體" w:hAnsi="標楷體" w:hint="eastAsia"/>
                <w:bCs/>
                <w:sz w:val="22"/>
                <w:szCs w:val="20"/>
              </w:rPr>
              <w:t>實際數</w:t>
            </w:r>
          </w:p>
        </w:tc>
        <w:tc>
          <w:tcPr>
            <w:tcW w:w="5033" w:type="dxa"/>
            <w:gridSpan w:val="3"/>
            <w:tcBorders>
              <w:top w:val="single" w:sz="8" w:space="0" w:color="auto"/>
              <w:left w:val="single" w:sz="4" w:space="0" w:color="auto"/>
              <w:bottom w:val="single" w:sz="4" w:space="0" w:color="auto"/>
            </w:tcBorders>
            <w:vAlign w:val="center"/>
          </w:tcPr>
          <w:p w14:paraId="49E1F3F5"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r w:rsidRPr="005B2C12">
              <w:rPr>
                <w:rFonts w:ascii="標楷體" w:eastAsia="標楷體" w:hAnsi="標楷體" w:hint="eastAsia"/>
                <w:bCs/>
                <w:sz w:val="22"/>
                <w:szCs w:val="20"/>
              </w:rPr>
              <w:t>比較增減</w:t>
            </w:r>
          </w:p>
        </w:tc>
      </w:tr>
      <w:tr w:rsidR="00082133" w:rsidRPr="005B2C12" w14:paraId="60084BC7" w14:textId="77777777" w:rsidTr="00050E18">
        <w:trPr>
          <w:cantSplit/>
          <w:trHeight w:val="340"/>
        </w:trPr>
        <w:tc>
          <w:tcPr>
            <w:tcW w:w="1965" w:type="dxa"/>
            <w:vMerge/>
            <w:tcBorders>
              <w:top w:val="single" w:sz="4" w:space="0" w:color="auto"/>
              <w:bottom w:val="single" w:sz="8" w:space="0" w:color="auto"/>
              <w:right w:val="single" w:sz="4" w:space="0" w:color="auto"/>
            </w:tcBorders>
          </w:tcPr>
          <w:p w14:paraId="792C1651"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p>
        </w:tc>
        <w:tc>
          <w:tcPr>
            <w:tcW w:w="767" w:type="dxa"/>
            <w:vMerge/>
            <w:tcBorders>
              <w:top w:val="single" w:sz="4" w:space="0" w:color="auto"/>
              <w:left w:val="single" w:sz="4" w:space="0" w:color="auto"/>
              <w:bottom w:val="single" w:sz="8" w:space="0" w:color="auto"/>
              <w:right w:val="single" w:sz="4" w:space="0" w:color="auto"/>
            </w:tcBorders>
          </w:tcPr>
          <w:p w14:paraId="2B6115F1"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p>
        </w:tc>
        <w:tc>
          <w:tcPr>
            <w:tcW w:w="1213" w:type="dxa"/>
            <w:vMerge/>
            <w:tcBorders>
              <w:top w:val="single" w:sz="4" w:space="0" w:color="auto"/>
              <w:left w:val="single" w:sz="4" w:space="0" w:color="auto"/>
              <w:bottom w:val="single" w:sz="8" w:space="0" w:color="auto"/>
              <w:right w:val="single" w:sz="4" w:space="0" w:color="auto"/>
            </w:tcBorders>
          </w:tcPr>
          <w:p w14:paraId="46938369"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p>
        </w:tc>
        <w:tc>
          <w:tcPr>
            <w:tcW w:w="1213" w:type="dxa"/>
            <w:vMerge/>
            <w:tcBorders>
              <w:top w:val="single" w:sz="4" w:space="0" w:color="auto"/>
              <w:left w:val="single" w:sz="4" w:space="0" w:color="auto"/>
              <w:bottom w:val="single" w:sz="8" w:space="0" w:color="auto"/>
              <w:right w:val="single" w:sz="4" w:space="0" w:color="auto"/>
            </w:tcBorders>
          </w:tcPr>
          <w:p w14:paraId="24252A37"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p>
        </w:tc>
        <w:tc>
          <w:tcPr>
            <w:tcW w:w="1213" w:type="dxa"/>
            <w:tcBorders>
              <w:top w:val="single" w:sz="4" w:space="0" w:color="auto"/>
              <w:left w:val="single" w:sz="4" w:space="0" w:color="auto"/>
              <w:bottom w:val="single" w:sz="8" w:space="0" w:color="auto"/>
              <w:right w:val="single" w:sz="4" w:space="0" w:color="auto"/>
            </w:tcBorders>
            <w:vAlign w:val="center"/>
          </w:tcPr>
          <w:p w14:paraId="40D13601"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r w:rsidRPr="005B2C12">
              <w:rPr>
                <w:rFonts w:ascii="標楷體" w:eastAsia="標楷體" w:hAnsi="標楷體" w:hint="eastAsia"/>
                <w:bCs/>
                <w:sz w:val="22"/>
                <w:szCs w:val="20"/>
              </w:rPr>
              <w:t>增減數</w:t>
            </w:r>
          </w:p>
        </w:tc>
        <w:tc>
          <w:tcPr>
            <w:tcW w:w="809" w:type="dxa"/>
            <w:tcBorders>
              <w:top w:val="single" w:sz="4" w:space="0" w:color="auto"/>
              <w:left w:val="single" w:sz="4" w:space="0" w:color="auto"/>
              <w:bottom w:val="single" w:sz="8" w:space="0" w:color="auto"/>
              <w:right w:val="single" w:sz="4" w:space="0" w:color="auto"/>
            </w:tcBorders>
            <w:vAlign w:val="center"/>
          </w:tcPr>
          <w:p w14:paraId="35119CC8"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r w:rsidRPr="005B2C12">
              <w:rPr>
                <w:rFonts w:ascii="標楷體" w:eastAsia="標楷體" w:hAnsi="標楷體" w:hint="eastAsia"/>
                <w:bCs/>
                <w:sz w:val="22"/>
                <w:szCs w:val="20"/>
              </w:rPr>
              <w:t>％</w:t>
            </w:r>
          </w:p>
        </w:tc>
        <w:tc>
          <w:tcPr>
            <w:tcW w:w="3011" w:type="dxa"/>
            <w:tcBorders>
              <w:top w:val="single" w:sz="4" w:space="0" w:color="auto"/>
              <w:left w:val="single" w:sz="4" w:space="0" w:color="auto"/>
              <w:bottom w:val="single" w:sz="8" w:space="0" w:color="auto"/>
            </w:tcBorders>
            <w:vAlign w:val="center"/>
          </w:tcPr>
          <w:p w14:paraId="7FB86504" w14:textId="77777777" w:rsidR="0098734F" w:rsidRPr="005B2C12" w:rsidRDefault="0098734F" w:rsidP="00EC68C7">
            <w:pPr>
              <w:widowControl/>
              <w:overflowPunct w:val="0"/>
              <w:spacing w:line="0" w:lineRule="atLeast"/>
              <w:jc w:val="distribute"/>
              <w:rPr>
                <w:rFonts w:ascii="標楷體" w:eastAsia="標楷體" w:hAnsi="標楷體"/>
                <w:bCs/>
                <w:sz w:val="22"/>
                <w:szCs w:val="20"/>
              </w:rPr>
            </w:pPr>
            <w:r w:rsidRPr="005B2C12">
              <w:rPr>
                <w:rFonts w:ascii="標楷體" w:eastAsia="標楷體" w:hAnsi="標楷體" w:hint="eastAsia"/>
                <w:bCs/>
                <w:sz w:val="22"/>
                <w:szCs w:val="20"/>
              </w:rPr>
              <w:t>原因</w:t>
            </w:r>
          </w:p>
        </w:tc>
      </w:tr>
      <w:tr w:rsidR="00FC6AB6" w:rsidRPr="005B2C12" w14:paraId="64514F6F" w14:textId="77777777" w:rsidTr="00B23FEF">
        <w:trPr>
          <w:cantSplit/>
          <w:trHeight w:val="907"/>
        </w:trPr>
        <w:tc>
          <w:tcPr>
            <w:tcW w:w="1965" w:type="dxa"/>
            <w:tcBorders>
              <w:top w:val="single" w:sz="8" w:space="0" w:color="auto"/>
              <w:right w:val="single" w:sz="4" w:space="0" w:color="auto"/>
            </w:tcBorders>
            <w:shd w:val="clear" w:color="auto" w:fill="auto"/>
          </w:tcPr>
          <w:p w14:paraId="394FFEEA" w14:textId="4E9325DB" w:rsidR="00FC6AB6" w:rsidRPr="005B2C12" w:rsidRDefault="00FC6AB6" w:rsidP="000436A1">
            <w:pPr>
              <w:suppressAutoHyphens/>
              <w:kinsoku w:val="0"/>
              <w:overflowPunct w:val="0"/>
              <w:topLinePunct/>
              <w:snapToGrid w:val="0"/>
              <w:spacing w:beforeLines="20" w:before="72" w:line="240" w:lineRule="exact"/>
              <w:jc w:val="distribute"/>
              <w:rPr>
                <w:rFonts w:ascii="標楷體" w:eastAsia="標楷體" w:hAnsi="標楷體"/>
                <w:noProof/>
                <w:sz w:val="22"/>
                <w:szCs w:val="22"/>
              </w:rPr>
            </w:pPr>
            <w:r w:rsidRPr="005B2C12">
              <w:rPr>
                <w:rFonts w:ascii="標楷體" w:eastAsia="標楷體" w:hAnsi="標楷體" w:hint="eastAsia"/>
                <w:noProof/>
                <w:sz w:val="22"/>
                <w:szCs w:val="22"/>
              </w:rPr>
              <w:t>推動整體科技</w:t>
            </w:r>
          </w:p>
          <w:p w14:paraId="4CF326E2" w14:textId="77777777" w:rsidR="00FC6AB6" w:rsidRPr="005B2C12" w:rsidRDefault="00FC6AB6" w:rsidP="000436A1">
            <w:pPr>
              <w:suppressAutoHyphens/>
              <w:kinsoku w:val="0"/>
              <w:overflowPunct w:val="0"/>
              <w:topLinePunct/>
              <w:snapToGrid w:val="0"/>
              <w:spacing w:line="240" w:lineRule="exact"/>
              <w:jc w:val="distribute"/>
              <w:rPr>
                <w:rFonts w:ascii="標楷體" w:eastAsia="標楷體" w:hAnsi="標楷體"/>
                <w:noProof/>
                <w:sz w:val="22"/>
                <w:szCs w:val="22"/>
              </w:rPr>
            </w:pPr>
            <w:r w:rsidRPr="005B2C12">
              <w:rPr>
                <w:rFonts w:ascii="標楷體" w:eastAsia="標楷體" w:hAnsi="標楷體" w:hint="eastAsia"/>
                <w:noProof/>
                <w:sz w:val="22"/>
                <w:szCs w:val="22"/>
              </w:rPr>
              <w:t>發展計畫</w:t>
            </w:r>
          </w:p>
        </w:tc>
        <w:tc>
          <w:tcPr>
            <w:tcW w:w="767" w:type="dxa"/>
            <w:tcBorders>
              <w:top w:val="single" w:sz="8" w:space="0" w:color="auto"/>
              <w:left w:val="single" w:sz="4" w:space="0" w:color="auto"/>
              <w:right w:val="single" w:sz="4" w:space="0" w:color="auto"/>
            </w:tcBorders>
            <w:shd w:val="clear" w:color="auto" w:fill="auto"/>
          </w:tcPr>
          <w:p w14:paraId="272777B5" w14:textId="77777777" w:rsidR="00FC6AB6" w:rsidRPr="005B2C12" w:rsidRDefault="00FC6AB6" w:rsidP="000436A1">
            <w:pPr>
              <w:suppressAutoHyphens/>
              <w:kinsoku w:val="0"/>
              <w:overflowPunct w:val="0"/>
              <w:topLinePunct/>
              <w:snapToGrid w:val="0"/>
              <w:spacing w:beforeLines="20" w:before="72" w:afterLines="20" w:after="72" w:line="240" w:lineRule="exact"/>
              <w:jc w:val="distribute"/>
              <w:rPr>
                <w:rFonts w:ascii="標楷體" w:eastAsia="標楷體" w:hAnsi="標楷體"/>
                <w:sz w:val="22"/>
                <w:szCs w:val="22"/>
              </w:rPr>
            </w:pPr>
            <w:r w:rsidRPr="005B2C12">
              <w:rPr>
                <w:rFonts w:ascii="標楷體" w:eastAsia="標楷體" w:hAnsi="標楷體" w:hint="eastAsia"/>
                <w:noProof/>
                <w:sz w:val="22"/>
                <w:szCs w:val="22"/>
              </w:rPr>
              <w:t>千元</w:t>
            </w:r>
          </w:p>
        </w:tc>
        <w:tc>
          <w:tcPr>
            <w:tcW w:w="1213" w:type="dxa"/>
            <w:tcBorders>
              <w:top w:val="single" w:sz="8" w:space="0" w:color="auto"/>
              <w:left w:val="single" w:sz="4" w:space="0" w:color="auto"/>
              <w:right w:val="single" w:sz="4" w:space="0" w:color="auto"/>
            </w:tcBorders>
            <w:shd w:val="clear" w:color="auto" w:fill="auto"/>
          </w:tcPr>
          <w:p w14:paraId="302818CC" w14:textId="6A7E6182" w:rsidR="00FC6AB6" w:rsidRPr="005B2C12" w:rsidRDefault="00741B89" w:rsidP="000436A1">
            <w:pPr>
              <w:suppressAutoHyphens/>
              <w:kinsoku w:val="0"/>
              <w:overflowPunct w:val="0"/>
              <w:topLinePunct/>
              <w:snapToGrid w:val="0"/>
              <w:spacing w:beforeLines="20" w:before="72" w:afterLines="20" w:after="72" w:line="240" w:lineRule="exact"/>
              <w:jc w:val="right"/>
              <w:rPr>
                <w:rFonts w:ascii="標楷體" w:eastAsia="標楷體" w:hAnsi="標楷體"/>
                <w:sz w:val="22"/>
                <w:szCs w:val="22"/>
              </w:rPr>
            </w:pPr>
            <w:r w:rsidRPr="005B2C12">
              <w:rPr>
                <w:rFonts w:ascii="標楷體" w:eastAsia="標楷體" w:hAnsi="標楷體"/>
                <w:sz w:val="22"/>
                <w:szCs w:val="22"/>
              </w:rPr>
              <w:t>39</w:t>
            </w:r>
            <w:r w:rsidR="00FC6AB6" w:rsidRPr="005B2C12">
              <w:rPr>
                <w:rFonts w:ascii="標楷體" w:eastAsia="標楷體" w:hAnsi="標楷體" w:hint="eastAsia"/>
                <w:sz w:val="22"/>
                <w:szCs w:val="22"/>
              </w:rPr>
              <w:t>,</w:t>
            </w:r>
            <w:r w:rsidRPr="005B2C12">
              <w:rPr>
                <w:rFonts w:ascii="標楷體" w:eastAsia="標楷體" w:hAnsi="標楷體"/>
                <w:sz w:val="22"/>
                <w:szCs w:val="22"/>
              </w:rPr>
              <w:t>044</w:t>
            </w:r>
            <w:r w:rsidR="00FC6AB6" w:rsidRPr="005B2C12">
              <w:rPr>
                <w:rFonts w:ascii="標楷體" w:eastAsia="標楷體" w:hAnsi="標楷體" w:hint="eastAsia"/>
                <w:sz w:val="22"/>
                <w:szCs w:val="22"/>
              </w:rPr>
              <w:t>,</w:t>
            </w:r>
            <w:r w:rsidRPr="005B2C12">
              <w:rPr>
                <w:rFonts w:ascii="標楷體" w:eastAsia="標楷體" w:hAnsi="標楷體"/>
                <w:sz w:val="22"/>
                <w:szCs w:val="22"/>
              </w:rPr>
              <w:t>646</w:t>
            </w:r>
          </w:p>
        </w:tc>
        <w:tc>
          <w:tcPr>
            <w:tcW w:w="1213" w:type="dxa"/>
            <w:tcBorders>
              <w:top w:val="single" w:sz="8" w:space="0" w:color="auto"/>
              <w:left w:val="single" w:sz="4" w:space="0" w:color="auto"/>
              <w:right w:val="single" w:sz="4" w:space="0" w:color="auto"/>
            </w:tcBorders>
            <w:shd w:val="clear" w:color="auto" w:fill="auto"/>
          </w:tcPr>
          <w:p w14:paraId="0D4C0CE0" w14:textId="1BEA1513"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sz w:val="22"/>
                <w:szCs w:val="22"/>
              </w:rPr>
            </w:pPr>
            <w:r w:rsidRPr="005B2C12">
              <w:rPr>
                <w:rFonts w:ascii="標楷體" w:eastAsia="標楷體" w:hAnsi="標楷體" w:hint="eastAsia"/>
                <w:sz w:val="22"/>
                <w:szCs w:val="22"/>
              </w:rPr>
              <w:t>3</w:t>
            </w:r>
            <w:r w:rsidR="00782709" w:rsidRPr="005B2C12">
              <w:rPr>
                <w:rFonts w:ascii="標楷體" w:eastAsia="標楷體" w:hAnsi="標楷體"/>
                <w:sz w:val="22"/>
                <w:szCs w:val="22"/>
              </w:rPr>
              <w:t>6</w:t>
            </w:r>
            <w:r w:rsidRPr="005B2C12">
              <w:rPr>
                <w:rFonts w:ascii="標楷體" w:eastAsia="標楷體" w:hAnsi="標楷體" w:hint="eastAsia"/>
                <w:sz w:val="22"/>
                <w:szCs w:val="22"/>
              </w:rPr>
              <w:t>,</w:t>
            </w:r>
            <w:r w:rsidR="00782709" w:rsidRPr="005B2C12">
              <w:rPr>
                <w:rFonts w:ascii="標楷體" w:eastAsia="標楷體" w:hAnsi="標楷體"/>
                <w:sz w:val="22"/>
                <w:szCs w:val="22"/>
              </w:rPr>
              <w:t>565</w:t>
            </w:r>
            <w:r w:rsidRPr="005B2C12">
              <w:rPr>
                <w:rFonts w:ascii="標楷體" w:eastAsia="標楷體" w:hAnsi="標楷體" w:hint="eastAsia"/>
                <w:sz w:val="22"/>
                <w:szCs w:val="22"/>
              </w:rPr>
              <w:t>,</w:t>
            </w:r>
            <w:r w:rsidR="00782709" w:rsidRPr="005B2C12">
              <w:rPr>
                <w:rFonts w:ascii="標楷體" w:eastAsia="標楷體" w:hAnsi="標楷體"/>
                <w:sz w:val="22"/>
                <w:szCs w:val="22"/>
              </w:rPr>
              <w:t>932</w:t>
            </w:r>
          </w:p>
        </w:tc>
        <w:tc>
          <w:tcPr>
            <w:tcW w:w="1213" w:type="dxa"/>
            <w:tcBorders>
              <w:top w:val="single" w:sz="8" w:space="0" w:color="auto"/>
              <w:left w:val="single" w:sz="4" w:space="0" w:color="auto"/>
              <w:right w:val="single" w:sz="4" w:space="0" w:color="auto"/>
            </w:tcBorders>
            <w:shd w:val="clear" w:color="auto" w:fill="auto"/>
          </w:tcPr>
          <w:p w14:paraId="39969AC8" w14:textId="6A79107C"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spacing w:val="-6"/>
                <w:sz w:val="22"/>
                <w:szCs w:val="22"/>
              </w:rPr>
            </w:pPr>
            <w:r w:rsidRPr="005B2C12">
              <w:rPr>
                <w:rFonts w:ascii="標楷體" w:eastAsia="標楷體" w:hAnsi="標楷體" w:hint="eastAsia"/>
                <w:spacing w:val="-6"/>
                <w:sz w:val="22"/>
                <w:szCs w:val="22"/>
              </w:rPr>
              <w:t>-</w:t>
            </w:r>
            <w:r w:rsidRPr="005B2C12">
              <w:rPr>
                <w:rFonts w:ascii="標楷體" w:eastAsia="標楷體" w:hAnsi="標楷體"/>
                <w:spacing w:val="-6"/>
                <w:sz w:val="22"/>
                <w:szCs w:val="22"/>
              </w:rPr>
              <w:t xml:space="preserve"> </w:t>
            </w:r>
            <w:r w:rsidR="00700FCF" w:rsidRPr="005B2C12">
              <w:rPr>
                <w:rFonts w:ascii="標楷體" w:eastAsia="標楷體" w:hAnsi="標楷體"/>
                <w:spacing w:val="-6"/>
                <w:sz w:val="22"/>
                <w:szCs w:val="22"/>
              </w:rPr>
              <w:t>2</w:t>
            </w:r>
            <w:r w:rsidRPr="005B2C12">
              <w:rPr>
                <w:rFonts w:ascii="標楷體" w:eastAsia="標楷體" w:hAnsi="標楷體" w:hint="eastAsia"/>
                <w:spacing w:val="-6"/>
                <w:sz w:val="22"/>
                <w:szCs w:val="22"/>
              </w:rPr>
              <w:t>,</w:t>
            </w:r>
            <w:r w:rsidR="00700FCF" w:rsidRPr="005B2C12">
              <w:rPr>
                <w:rFonts w:ascii="標楷體" w:eastAsia="標楷體" w:hAnsi="標楷體"/>
                <w:spacing w:val="-6"/>
                <w:sz w:val="22"/>
                <w:szCs w:val="22"/>
              </w:rPr>
              <w:t>478</w:t>
            </w:r>
            <w:r w:rsidRPr="005B2C12">
              <w:rPr>
                <w:rFonts w:ascii="標楷體" w:eastAsia="標楷體" w:hAnsi="標楷體" w:hint="eastAsia"/>
                <w:spacing w:val="-6"/>
                <w:sz w:val="22"/>
                <w:szCs w:val="22"/>
              </w:rPr>
              <w:t>,</w:t>
            </w:r>
            <w:r w:rsidR="00700FCF" w:rsidRPr="005B2C12">
              <w:rPr>
                <w:rFonts w:ascii="標楷體" w:eastAsia="標楷體" w:hAnsi="標楷體"/>
                <w:spacing w:val="-6"/>
                <w:sz w:val="22"/>
                <w:szCs w:val="22"/>
              </w:rPr>
              <w:t>713</w:t>
            </w:r>
          </w:p>
        </w:tc>
        <w:tc>
          <w:tcPr>
            <w:tcW w:w="809" w:type="dxa"/>
            <w:tcBorders>
              <w:top w:val="single" w:sz="8" w:space="0" w:color="auto"/>
              <w:left w:val="single" w:sz="4" w:space="0" w:color="auto"/>
              <w:right w:val="single" w:sz="4" w:space="0" w:color="auto"/>
            </w:tcBorders>
            <w:shd w:val="clear" w:color="auto" w:fill="auto"/>
          </w:tcPr>
          <w:p w14:paraId="61BCC757" w14:textId="2D3B79A5"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spacing w:val="-6"/>
                <w:sz w:val="22"/>
                <w:szCs w:val="22"/>
              </w:rPr>
            </w:pPr>
            <w:r w:rsidRPr="005B2C12">
              <w:rPr>
                <w:rFonts w:ascii="標楷體" w:eastAsia="標楷體" w:hAnsi="標楷體" w:hint="eastAsia"/>
                <w:spacing w:val="-6"/>
                <w:sz w:val="22"/>
                <w:szCs w:val="22"/>
              </w:rPr>
              <w:t>-</w:t>
            </w:r>
            <w:r w:rsidRPr="005B2C12">
              <w:rPr>
                <w:rFonts w:ascii="標楷體" w:eastAsia="標楷體" w:hAnsi="標楷體"/>
                <w:spacing w:val="-6"/>
                <w:sz w:val="22"/>
                <w:szCs w:val="22"/>
              </w:rPr>
              <w:t xml:space="preserve"> </w:t>
            </w:r>
            <w:r w:rsidR="00700FCF" w:rsidRPr="005B2C12">
              <w:rPr>
                <w:rFonts w:ascii="標楷體" w:eastAsia="標楷體" w:hAnsi="標楷體"/>
                <w:spacing w:val="-6"/>
                <w:sz w:val="22"/>
                <w:szCs w:val="22"/>
              </w:rPr>
              <w:t>6</w:t>
            </w:r>
            <w:r w:rsidRPr="005B2C12">
              <w:rPr>
                <w:rFonts w:ascii="標楷體" w:eastAsia="標楷體" w:hAnsi="標楷體"/>
                <w:spacing w:val="-6"/>
                <w:sz w:val="22"/>
                <w:szCs w:val="22"/>
              </w:rPr>
              <w:t>.3</w:t>
            </w:r>
            <w:r w:rsidR="00700FCF" w:rsidRPr="005B2C12">
              <w:rPr>
                <w:rFonts w:ascii="標楷體" w:eastAsia="標楷體" w:hAnsi="標楷體"/>
                <w:spacing w:val="-6"/>
                <w:sz w:val="22"/>
                <w:szCs w:val="22"/>
              </w:rPr>
              <w:t>5</w:t>
            </w:r>
          </w:p>
        </w:tc>
        <w:tc>
          <w:tcPr>
            <w:tcW w:w="3011" w:type="dxa"/>
            <w:tcBorders>
              <w:top w:val="single" w:sz="8" w:space="0" w:color="auto"/>
              <w:left w:val="single" w:sz="4" w:space="0" w:color="auto"/>
            </w:tcBorders>
            <w:shd w:val="clear" w:color="auto" w:fill="auto"/>
          </w:tcPr>
          <w:p w14:paraId="223848E5" w14:textId="1F5A6BC1" w:rsidR="00FC6AB6" w:rsidRPr="005B2C12" w:rsidRDefault="00715CCB" w:rsidP="000436A1">
            <w:pPr>
              <w:suppressAutoHyphens/>
              <w:kinsoku w:val="0"/>
              <w:overflowPunct w:val="0"/>
              <w:topLinePunct/>
              <w:snapToGrid w:val="0"/>
              <w:spacing w:beforeLines="20" w:before="72" w:afterLines="20" w:after="72" w:line="240" w:lineRule="exact"/>
              <w:ind w:rightChars="-7" w:right="-17"/>
              <w:jc w:val="both"/>
              <w:rPr>
                <w:rFonts w:ascii="標楷體" w:eastAsia="標楷體" w:hAnsi="標楷體"/>
                <w:spacing w:val="-2"/>
                <w:sz w:val="22"/>
                <w:szCs w:val="22"/>
                <w:highlight w:val="yellow"/>
              </w:rPr>
            </w:pPr>
            <w:r w:rsidRPr="005B2C12">
              <w:rPr>
                <w:rFonts w:ascii="標楷體" w:eastAsia="標楷體" w:hAnsi="標楷體" w:hint="eastAsia"/>
                <w:noProof/>
                <w:spacing w:val="-2"/>
                <w:sz w:val="22"/>
                <w:szCs w:val="22"/>
              </w:rPr>
              <w:t>研究計畫核定補助件數未如預期</w:t>
            </w:r>
            <w:r w:rsidR="00533CEE" w:rsidRPr="005B2C12">
              <w:rPr>
                <w:rFonts w:ascii="標楷體" w:eastAsia="標楷體" w:hAnsi="標楷體" w:hint="eastAsia"/>
                <w:noProof/>
                <w:spacing w:val="-2"/>
                <w:sz w:val="22"/>
                <w:szCs w:val="22"/>
              </w:rPr>
              <w:t>，</w:t>
            </w:r>
            <w:r w:rsidRPr="005B2C12">
              <w:rPr>
                <w:rFonts w:ascii="標楷體" w:eastAsia="標楷體" w:hAnsi="標楷體" w:hint="eastAsia"/>
                <w:noProof/>
                <w:spacing w:val="-2"/>
                <w:sz w:val="22"/>
                <w:szCs w:val="22"/>
              </w:rPr>
              <w:t>及</w:t>
            </w:r>
            <w:r w:rsidR="00717CFA" w:rsidRPr="005B2C12">
              <w:rPr>
                <w:rFonts w:ascii="標楷體" w:eastAsia="標楷體" w:hAnsi="標楷體" w:hint="eastAsia"/>
                <w:noProof/>
                <w:spacing w:val="-2"/>
                <w:sz w:val="22"/>
                <w:szCs w:val="22"/>
              </w:rPr>
              <w:t>晶</w:t>
            </w:r>
            <w:r w:rsidR="00FC6AB6" w:rsidRPr="005B2C12">
              <w:rPr>
                <w:rFonts w:ascii="標楷體" w:eastAsia="標楷體" w:hAnsi="標楷體" w:hint="eastAsia"/>
                <w:noProof/>
                <w:spacing w:val="-2"/>
                <w:sz w:val="22"/>
                <w:szCs w:val="22"/>
              </w:rPr>
              <w:t>片創新創業國際鏈結計畫</w:t>
            </w:r>
            <w:r w:rsidR="00C5098D" w:rsidRPr="005B2C12">
              <w:rPr>
                <w:rFonts w:ascii="標楷體" w:eastAsia="標楷體" w:hAnsi="標楷體" w:hint="eastAsia"/>
                <w:noProof/>
                <w:spacing w:val="-2"/>
                <w:sz w:val="22"/>
                <w:szCs w:val="22"/>
              </w:rPr>
              <w:t>獲</w:t>
            </w:r>
            <w:r w:rsidRPr="005B2C12">
              <w:rPr>
                <w:rFonts w:ascii="標楷體" w:eastAsia="標楷體" w:hAnsi="標楷體" w:hint="eastAsia"/>
                <w:noProof/>
                <w:spacing w:val="-2"/>
                <w:sz w:val="22"/>
                <w:szCs w:val="22"/>
              </w:rPr>
              <w:t>選之晶片新創</w:t>
            </w:r>
            <w:r w:rsidR="00C5098D" w:rsidRPr="005B2C12">
              <w:rPr>
                <w:rFonts w:ascii="標楷體" w:eastAsia="標楷體" w:hAnsi="標楷體" w:hint="eastAsia"/>
                <w:noProof/>
                <w:spacing w:val="-2"/>
                <w:sz w:val="22"/>
                <w:szCs w:val="22"/>
              </w:rPr>
              <w:t>團隊</w:t>
            </w:r>
            <w:r w:rsidRPr="005B2C12">
              <w:rPr>
                <w:rFonts w:ascii="標楷體" w:eastAsia="標楷體" w:hAnsi="標楷體" w:hint="eastAsia"/>
                <w:noProof/>
                <w:spacing w:val="-2"/>
                <w:sz w:val="22"/>
                <w:szCs w:val="22"/>
              </w:rPr>
              <w:t>，</w:t>
            </w:r>
            <w:r w:rsidR="00227D4E" w:rsidRPr="005B2C12">
              <w:rPr>
                <w:rFonts w:ascii="標楷體" w:eastAsia="標楷體" w:hAnsi="標楷體" w:hint="eastAsia"/>
                <w:noProof/>
                <w:spacing w:val="-2"/>
                <w:sz w:val="22"/>
                <w:szCs w:val="22"/>
              </w:rPr>
              <w:t>尚無</w:t>
            </w:r>
            <w:r w:rsidR="00C5098D" w:rsidRPr="005B2C12">
              <w:rPr>
                <w:rFonts w:ascii="標楷體" w:eastAsia="標楷體" w:hAnsi="標楷體" w:hint="eastAsia"/>
                <w:noProof/>
                <w:spacing w:val="-2"/>
                <w:sz w:val="22"/>
                <w:szCs w:val="22"/>
              </w:rPr>
              <w:t>通過</w:t>
            </w:r>
            <w:r w:rsidRPr="005B2C12">
              <w:rPr>
                <w:rFonts w:ascii="標楷體" w:eastAsia="標楷體" w:hAnsi="標楷體" w:hint="eastAsia"/>
                <w:noProof/>
                <w:spacing w:val="-2"/>
                <w:sz w:val="22"/>
                <w:szCs w:val="22"/>
              </w:rPr>
              <w:t>以股權交換投資經費之案件</w:t>
            </w:r>
            <w:r w:rsidR="00FC6AB6" w:rsidRPr="005B2C12">
              <w:rPr>
                <w:rFonts w:ascii="標楷體" w:eastAsia="標楷體" w:hAnsi="標楷體" w:hint="eastAsia"/>
                <w:noProof/>
                <w:spacing w:val="-2"/>
                <w:sz w:val="22"/>
                <w:szCs w:val="22"/>
              </w:rPr>
              <w:t>。</w:t>
            </w:r>
          </w:p>
        </w:tc>
      </w:tr>
      <w:tr w:rsidR="00FC6AB6" w:rsidRPr="005B2C12" w14:paraId="594248C3" w14:textId="77777777" w:rsidTr="00B23FEF">
        <w:trPr>
          <w:cantSplit/>
          <w:trHeight w:val="680"/>
        </w:trPr>
        <w:tc>
          <w:tcPr>
            <w:tcW w:w="1965" w:type="dxa"/>
            <w:tcBorders>
              <w:right w:val="single" w:sz="4" w:space="0" w:color="auto"/>
            </w:tcBorders>
            <w:shd w:val="clear" w:color="auto" w:fill="auto"/>
          </w:tcPr>
          <w:p w14:paraId="2AB540E3" w14:textId="3291F3D9" w:rsidR="00FC6AB6" w:rsidRPr="005B2C12" w:rsidRDefault="00FC6AB6" w:rsidP="000436A1">
            <w:pPr>
              <w:suppressAutoHyphens/>
              <w:kinsoku w:val="0"/>
              <w:overflowPunct w:val="0"/>
              <w:topLinePunct/>
              <w:snapToGrid w:val="0"/>
              <w:spacing w:beforeLines="20" w:before="72" w:line="240" w:lineRule="exact"/>
              <w:jc w:val="distribute"/>
              <w:rPr>
                <w:rFonts w:ascii="標楷體" w:eastAsia="標楷體" w:hAnsi="標楷體"/>
                <w:noProof/>
                <w:sz w:val="22"/>
                <w:szCs w:val="22"/>
              </w:rPr>
            </w:pPr>
            <w:r w:rsidRPr="005B2C12">
              <w:rPr>
                <w:rFonts w:ascii="標楷體" w:eastAsia="標楷體" w:hAnsi="標楷體" w:hint="eastAsia"/>
                <w:noProof/>
                <w:sz w:val="22"/>
                <w:szCs w:val="22"/>
              </w:rPr>
              <w:t>培育、延攬及獎助</w:t>
            </w:r>
          </w:p>
          <w:p w14:paraId="11BFCB68" w14:textId="06870522" w:rsidR="00FC6AB6" w:rsidRPr="005B2C12" w:rsidRDefault="00FC6AB6" w:rsidP="000436A1">
            <w:pPr>
              <w:suppressAutoHyphens/>
              <w:kinsoku w:val="0"/>
              <w:overflowPunct w:val="0"/>
              <w:topLinePunct/>
              <w:snapToGrid w:val="0"/>
              <w:spacing w:line="240" w:lineRule="exact"/>
              <w:jc w:val="distribute"/>
              <w:rPr>
                <w:rFonts w:ascii="標楷體" w:eastAsia="標楷體" w:hAnsi="標楷體"/>
                <w:noProof/>
                <w:sz w:val="22"/>
                <w:szCs w:val="22"/>
              </w:rPr>
            </w:pPr>
            <w:r w:rsidRPr="005B2C12">
              <w:rPr>
                <w:rFonts w:ascii="標楷體" w:eastAsia="標楷體" w:hAnsi="標楷體" w:hint="eastAsia"/>
                <w:noProof/>
                <w:sz w:val="22"/>
                <w:szCs w:val="22"/>
              </w:rPr>
              <w:t>科技人才計畫</w:t>
            </w:r>
          </w:p>
        </w:tc>
        <w:tc>
          <w:tcPr>
            <w:tcW w:w="767" w:type="dxa"/>
            <w:tcBorders>
              <w:left w:val="single" w:sz="4" w:space="0" w:color="auto"/>
              <w:right w:val="single" w:sz="4" w:space="0" w:color="auto"/>
            </w:tcBorders>
            <w:shd w:val="clear" w:color="auto" w:fill="auto"/>
          </w:tcPr>
          <w:p w14:paraId="05EB1107" w14:textId="04DC9377" w:rsidR="00FC6AB6" w:rsidRPr="005B2C12" w:rsidRDefault="00FC6AB6" w:rsidP="000436A1">
            <w:pPr>
              <w:suppressAutoHyphens/>
              <w:kinsoku w:val="0"/>
              <w:overflowPunct w:val="0"/>
              <w:topLinePunct/>
              <w:snapToGrid w:val="0"/>
              <w:spacing w:beforeLines="20" w:before="72" w:afterLines="20" w:after="72" w:line="240" w:lineRule="exact"/>
              <w:jc w:val="distribute"/>
              <w:rPr>
                <w:rFonts w:ascii="標楷體" w:eastAsia="標楷體" w:hAnsi="標楷體"/>
                <w:noProof/>
                <w:sz w:val="22"/>
                <w:szCs w:val="22"/>
              </w:rPr>
            </w:pPr>
            <w:r w:rsidRPr="005B2C12">
              <w:rPr>
                <w:rFonts w:ascii="標楷體" w:eastAsia="標楷體" w:hAnsi="標楷體" w:hint="eastAsia"/>
                <w:noProof/>
                <w:sz w:val="22"/>
                <w:szCs w:val="22"/>
              </w:rPr>
              <w:t>千元</w:t>
            </w:r>
          </w:p>
        </w:tc>
        <w:tc>
          <w:tcPr>
            <w:tcW w:w="1213" w:type="dxa"/>
            <w:tcBorders>
              <w:left w:val="single" w:sz="4" w:space="0" w:color="auto"/>
              <w:right w:val="single" w:sz="4" w:space="0" w:color="auto"/>
            </w:tcBorders>
            <w:shd w:val="clear" w:color="auto" w:fill="auto"/>
          </w:tcPr>
          <w:p w14:paraId="25F8EE85" w14:textId="00E65A41"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noProof/>
                <w:sz w:val="22"/>
                <w:szCs w:val="22"/>
              </w:rPr>
            </w:pPr>
            <w:r w:rsidRPr="005B2C12">
              <w:rPr>
                <w:rFonts w:ascii="標楷體" w:eastAsia="標楷體" w:hAnsi="標楷體" w:hint="eastAsia"/>
                <w:sz w:val="22"/>
                <w:szCs w:val="22"/>
              </w:rPr>
              <w:t>5,</w:t>
            </w:r>
            <w:r w:rsidR="00E23F7D" w:rsidRPr="005B2C12">
              <w:rPr>
                <w:rFonts w:ascii="標楷體" w:eastAsia="標楷體" w:hAnsi="標楷體"/>
                <w:sz w:val="22"/>
                <w:szCs w:val="22"/>
              </w:rPr>
              <w:t>553</w:t>
            </w:r>
            <w:r w:rsidRPr="005B2C12">
              <w:rPr>
                <w:rFonts w:ascii="標楷體" w:eastAsia="標楷體" w:hAnsi="標楷體" w:hint="eastAsia"/>
                <w:sz w:val="22"/>
                <w:szCs w:val="22"/>
              </w:rPr>
              <w:t>,</w:t>
            </w:r>
            <w:r w:rsidR="00E23F7D" w:rsidRPr="005B2C12">
              <w:rPr>
                <w:rFonts w:ascii="標楷體" w:eastAsia="標楷體" w:hAnsi="標楷體"/>
                <w:sz w:val="22"/>
                <w:szCs w:val="22"/>
              </w:rPr>
              <w:t>576</w:t>
            </w:r>
          </w:p>
        </w:tc>
        <w:tc>
          <w:tcPr>
            <w:tcW w:w="1213" w:type="dxa"/>
            <w:tcBorders>
              <w:left w:val="single" w:sz="4" w:space="0" w:color="auto"/>
              <w:right w:val="single" w:sz="4" w:space="0" w:color="auto"/>
            </w:tcBorders>
            <w:shd w:val="clear" w:color="auto" w:fill="auto"/>
          </w:tcPr>
          <w:p w14:paraId="59E327E7" w14:textId="6F317CAC"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noProof/>
                <w:sz w:val="22"/>
                <w:szCs w:val="22"/>
              </w:rPr>
            </w:pPr>
            <w:r w:rsidRPr="005B2C12">
              <w:rPr>
                <w:rFonts w:ascii="標楷體" w:eastAsia="標楷體" w:hAnsi="標楷體" w:hint="eastAsia"/>
                <w:sz w:val="22"/>
                <w:szCs w:val="22"/>
              </w:rPr>
              <w:t>4,</w:t>
            </w:r>
            <w:r w:rsidR="00700FCF" w:rsidRPr="005B2C12">
              <w:rPr>
                <w:rFonts w:ascii="標楷體" w:eastAsia="標楷體" w:hAnsi="標楷體"/>
                <w:sz w:val="22"/>
                <w:szCs w:val="22"/>
              </w:rPr>
              <w:t>940</w:t>
            </w:r>
            <w:r w:rsidRPr="005B2C12">
              <w:rPr>
                <w:rFonts w:ascii="標楷體" w:eastAsia="標楷體" w:hAnsi="標楷體" w:hint="eastAsia"/>
                <w:sz w:val="22"/>
                <w:szCs w:val="22"/>
              </w:rPr>
              <w:t>,</w:t>
            </w:r>
            <w:r w:rsidR="00700FCF" w:rsidRPr="005B2C12">
              <w:rPr>
                <w:rFonts w:ascii="標楷體" w:eastAsia="標楷體" w:hAnsi="標楷體"/>
                <w:sz w:val="22"/>
                <w:szCs w:val="22"/>
              </w:rPr>
              <w:t>793</w:t>
            </w:r>
          </w:p>
        </w:tc>
        <w:tc>
          <w:tcPr>
            <w:tcW w:w="1213" w:type="dxa"/>
            <w:tcBorders>
              <w:left w:val="single" w:sz="4" w:space="0" w:color="auto"/>
              <w:right w:val="single" w:sz="4" w:space="0" w:color="auto"/>
            </w:tcBorders>
            <w:shd w:val="clear" w:color="auto" w:fill="auto"/>
          </w:tcPr>
          <w:p w14:paraId="7A7E9C9C" w14:textId="34EFE678"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noProof/>
                <w:sz w:val="22"/>
                <w:szCs w:val="22"/>
              </w:rPr>
            </w:pPr>
            <w:r w:rsidRPr="005B2C12">
              <w:rPr>
                <w:rFonts w:ascii="標楷體" w:eastAsia="標楷體" w:hAnsi="標楷體" w:hint="eastAsia"/>
                <w:sz w:val="22"/>
                <w:szCs w:val="22"/>
              </w:rPr>
              <w:t>-</w:t>
            </w:r>
            <w:r w:rsidRPr="005B2C12">
              <w:rPr>
                <w:rFonts w:ascii="標楷體" w:eastAsia="標楷體" w:hAnsi="標楷體"/>
                <w:sz w:val="22"/>
              </w:rPr>
              <w:t xml:space="preserve"> </w:t>
            </w:r>
            <w:r w:rsidR="00700FCF" w:rsidRPr="005B2C12">
              <w:rPr>
                <w:rFonts w:ascii="標楷體" w:eastAsia="標楷體" w:hAnsi="標楷體"/>
                <w:sz w:val="22"/>
              </w:rPr>
              <w:t>612</w:t>
            </w:r>
            <w:r w:rsidRPr="005B2C12">
              <w:rPr>
                <w:rFonts w:ascii="標楷體" w:eastAsia="標楷體" w:hAnsi="標楷體" w:hint="eastAsia"/>
                <w:sz w:val="22"/>
                <w:szCs w:val="22"/>
              </w:rPr>
              <w:t>,</w:t>
            </w:r>
            <w:r w:rsidR="00700FCF" w:rsidRPr="005B2C12">
              <w:rPr>
                <w:rFonts w:ascii="標楷體" w:eastAsia="標楷體" w:hAnsi="標楷體"/>
                <w:sz w:val="22"/>
                <w:szCs w:val="22"/>
              </w:rPr>
              <w:t>782</w:t>
            </w:r>
          </w:p>
        </w:tc>
        <w:tc>
          <w:tcPr>
            <w:tcW w:w="809" w:type="dxa"/>
            <w:tcBorders>
              <w:left w:val="single" w:sz="4" w:space="0" w:color="auto"/>
              <w:right w:val="single" w:sz="4" w:space="0" w:color="auto"/>
            </w:tcBorders>
            <w:shd w:val="clear" w:color="auto" w:fill="auto"/>
          </w:tcPr>
          <w:p w14:paraId="664B08C0" w14:textId="59C1CD05"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noProof/>
                <w:sz w:val="22"/>
                <w:szCs w:val="22"/>
              </w:rPr>
            </w:pPr>
            <w:r w:rsidRPr="005B2C12">
              <w:rPr>
                <w:rFonts w:ascii="標楷體" w:eastAsia="標楷體" w:hAnsi="標楷體" w:hint="eastAsia"/>
                <w:spacing w:val="-4"/>
                <w:sz w:val="22"/>
                <w:szCs w:val="22"/>
              </w:rPr>
              <w:t>-</w:t>
            </w:r>
            <w:r w:rsidRPr="005B2C12">
              <w:rPr>
                <w:rFonts w:ascii="標楷體" w:eastAsia="標楷體" w:hAnsi="標楷體"/>
                <w:spacing w:val="-4"/>
                <w:sz w:val="22"/>
                <w:szCs w:val="22"/>
              </w:rPr>
              <w:t xml:space="preserve"> 1</w:t>
            </w:r>
            <w:r w:rsidR="00700FCF" w:rsidRPr="005B2C12">
              <w:rPr>
                <w:rFonts w:ascii="標楷體" w:eastAsia="標楷體" w:hAnsi="標楷體"/>
                <w:spacing w:val="-4"/>
                <w:sz w:val="22"/>
                <w:szCs w:val="22"/>
              </w:rPr>
              <w:t>1</w:t>
            </w:r>
            <w:r w:rsidRPr="005B2C12">
              <w:rPr>
                <w:rFonts w:ascii="標楷體" w:eastAsia="標楷體" w:hAnsi="標楷體"/>
                <w:spacing w:val="-4"/>
                <w:sz w:val="22"/>
                <w:szCs w:val="22"/>
              </w:rPr>
              <w:t>.</w:t>
            </w:r>
            <w:r w:rsidR="00700FCF" w:rsidRPr="005B2C12">
              <w:rPr>
                <w:rFonts w:ascii="標楷體" w:eastAsia="標楷體" w:hAnsi="標楷體"/>
                <w:spacing w:val="-4"/>
                <w:sz w:val="22"/>
                <w:szCs w:val="22"/>
              </w:rPr>
              <w:t>03</w:t>
            </w:r>
          </w:p>
        </w:tc>
        <w:tc>
          <w:tcPr>
            <w:tcW w:w="3011" w:type="dxa"/>
            <w:tcBorders>
              <w:left w:val="single" w:sz="4" w:space="0" w:color="auto"/>
            </w:tcBorders>
            <w:shd w:val="clear" w:color="auto" w:fill="auto"/>
          </w:tcPr>
          <w:p w14:paraId="679BA628" w14:textId="18FC7CBF" w:rsidR="00FC6AB6" w:rsidRPr="005B2C12" w:rsidRDefault="00FC6AB6" w:rsidP="000436A1">
            <w:pPr>
              <w:suppressAutoHyphens/>
              <w:overflowPunct w:val="0"/>
              <w:topLinePunct/>
              <w:snapToGrid w:val="0"/>
              <w:spacing w:beforeLines="20" w:before="72" w:afterLines="20" w:after="72" w:line="240" w:lineRule="exact"/>
              <w:jc w:val="both"/>
              <w:rPr>
                <w:rFonts w:ascii="標楷體" w:eastAsia="標楷體" w:hAnsi="標楷體"/>
                <w:spacing w:val="-2"/>
                <w:sz w:val="22"/>
                <w:szCs w:val="22"/>
                <w:highlight w:val="yellow"/>
              </w:rPr>
            </w:pPr>
            <w:r w:rsidRPr="005B2C12">
              <w:rPr>
                <w:rFonts w:ascii="標楷體" w:eastAsia="標楷體" w:hAnsi="標楷體" w:hint="eastAsia"/>
                <w:noProof/>
                <w:spacing w:val="-2"/>
                <w:sz w:val="22"/>
                <w:szCs w:val="22"/>
              </w:rPr>
              <w:t>補助延攬科技人才等計畫部</w:t>
            </w:r>
            <w:r w:rsidR="00717CFA" w:rsidRPr="005B2C12">
              <w:rPr>
                <w:rFonts w:ascii="標楷體" w:eastAsia="標楷體" w:hAnsi="標楷體" w:hint="eastAsia"/>
                <w:noProof/>
                <w:spacing w:val="-2"/>
                <w:sz w:val="22"/>
                <w:szCs w:val="22"/>
              </w:rPr>
              <w:t>分</w:t>
            </w:r>
            <w:r w:rsidRPr="005B2C12">
              <w:rPr>
                <w:rFonts w:ascii="標楷體" w:eastAsia="標楷體" w:hAnsi="標楷體" w:hint="eastAsia"/>
                <w:noProof/>
                <w:spacing w:val="-2"/>
                <w:sz w:val="22"/>
                <w:szCs w:val="22"/>
              </w:rPr>
              <w:t>博士級研究人員提早離職，及</w:t>
            </w:r>
            <w:r w:rsidR="00261F0C" w:rsidRPr="005B2C12">
              <w:rPr>
                <w:rFonts w:ascii="標楷體" w:eastAsia="標楷體" w:hAnsi="標楷體" w:hint="eastAsia"/>
                <w:noProof/>
                <w:spacing w:val="-2"/>
                <w:sz w:val="22"/>
                <w:szCs w:val="22"/>
              </w:rPr>
              <w:t>核定</w:t>
            </w:r>
            <w:r w:rsidR="00757D83" w:rsidRPr="005B2C12">
              <w:rPr>
                <w:rFonts w:ascii="標楷體" w:eastAsia="標楷體" w:hAnsi="標楷體" w:hint="eastAsia"/>
                <w:noProof/>
                <w:spacing w:val="-2"/>
                <w:sz w:val="22"/>
                <w:szCs w:val="22"/>
              </w:rPr>
              <w:t>補助</w:t>
            </w:r>
            <w:r w:rsidR="00261F0C" w:rsidRPr="005B2C12">
              <w:rPr>
                <w:rFonts w:ascii="標楷體" w:eastAsia="標楷體" w:hAnsi="標楷體" w:hint="eastAsia"/>
                <w:noProof/>
                <w:spacing w:val="-2"/>
                <w:sz w:val="22"/>
                <w:szCs w:val="22"/>
              </w:rPr>
              <w:t>件數未如預期</w:t>
            </w:r>
            <w:r w:rsidRPr="005B2C12">
              <w:rPr>
                <w:rFonts w:ascii="標楷體" w:eastAsia="標楷體" w:hAnsi="標楷體" w:hint="eastAsia"/>
                <w:noProof/>
                <w:spacing w:val="-2"/>
                <w:sz w:val="22"/>
                <w:szCs w:val="22"/>
              </w:rPr>
              <w:t>。</w:t>
            </w:r>
          </w:p>
        </w:tc>
      </w:tr>
      <w:tr w:rsidR="00FC6AB6" w:rsidRPr="005B2C12" w14:paraId="32065A2F" w14:textId="77777777" w:rsidTr="0025655A">
        <w:trPr>
          <w:cantSplit/>
          <w:trHeight w:val="462"/>
        </w:trPr>
        <w:tc>
          <w:tcPr>
            <w:tcW w:w="1965" w:type="dxa"/>
            <w:tcBorders>
              <w:bottom w:val="single" w:sz="8" w:space="0" w:color="auto"/>
              <w:right w:val="single" w:sz="4" w:space="0" w:color="auto"/>
            </w:tcBorders>
          </w:tcPr>
          <w:p w14:paraId="35CCC5A4" w14:textId="74953731" w:rsidR="00FC6AB6" w:rsidRPr="005B2C12" w:rsidRDefault="00FC6AB6" w:rsidP="000436A1">
            <w:pPr>
              <w:suppressAutoHyphens/>
              <w:kinsoku w:val="0"/>
              <w:overflowPunct w:val="0"/>
              <w:topLinePunct/>
              <w:snapToGrid w:val="0"/>
              <w:spacing w:beforeLines="20" w:before="72" w:line="240" w:lineRule="exact"/>
              <w:jc w:val="distribute"/>
              <w:rPr>
                <w:rFonts w:ascii="標楷體" w:eastAsia="標楷體" w:hAnsi="標楷體"/>
                <w:noProof/>
                <w:sz w:val="22"/>
                <w:szCs w:val="22"/>
              </w:rPr>
            </w:pPr>
            <w:r w:rsidRPr="005B2C12">
              <w:rPr>
                <w:rFonts w:ascii="標楷體" w:eastAsia="標楷體" w:hAnsi="標楷體" w:hint="eastAsia"/>
                <w:noProof/>
                <w:sz w:val="22"/>
                <w:szCs w:val="22"/>
              </w:rPr>
              <w:t>改善研究發展</w:t>
            </w:r>
          </w:p>
          <w:p w14:paraId="7539AC46" w14:textId="040E39DC" w:rsidR="00DD5870" w:rsidRPr="005B2C12" w:rsidRDefault="00FC6AB6" w:rsidP="000436A1">
            <w:pPr>
              <w:suppressAutoHyphens/>
              <w:kinsoku w:val="0"/>
              <w:overflowPunct w:val="0"/>
              <w:topLinePunct/>
              <w:snapToGrid w:val="0"/>
              <w:spacing w:line="240" w:lineRule="exact"/>
              <w:jc w:val="distribute"/>
              <w:rPr>
                <w:rFonts w:ascii="標楷體" w:eastAsia="標楷體" w:hAnsi="標楷體"/>
                <w:noProof/>
                <w:sz w:val="22"/>
                <w:szCs w:val="22"/>
              </w:rPr>
            </w:pPr>
            <w:r w:rsidRPr="005B2C12">
              <w:rPr>
                <w:rFonts w:ascii="標楷體" w:eastAsia="標楷體" w:hAnsi="標楷體" w:hint="eastAsia"/>
                <w:noProof/>
                <w:sz w:val="22"/>
                <w:szCs w:val="22"/>
              </w:rPr>
              <w:t>環境計畫</w:t>
            </w:r>
          </w:p>
        </w:tc>
        <w:tc>
          <w:tcPr>
            <w:tcW w:w="767" w:type="dxa"/>
            <w:tcBorders>
              <w:left w:val="single" w:sz="4" w:space="0" w:color="auto"/>
              <w:bottom w:val="single" w:sz="8" w:space="0" w:color="auto"/>
              <w:right w:val="single" w:sz="4" w:space="0" w:color="auto"/>
            </w:tcBorders>
          </w:tcPr>
          <w:p w14:paraId="40930087" w14:textId="6D741105" w:rsidR="00FC6AB6" w:rsidRPr="005B2C12" w:rsidRDefault="00FC6AB6" w:rsidP="000436A1">
            <w:pPr>
              <w:suppressAutoHyphens/>
              <w:kinsoku w:val="0"/>
              <w:overflowPunct w:val="0"/>
              <w:topLinePunct/>
              <w:snapToGrid w:val="0"/>
              <w:spacing w:beforeLines="20" w:before="72" w:afterLines="20" w:after="72" w:line="240" w:lineRule="exact"/>
              <w:jc w:val="distribute"/>
              <w:rPr>
                <w:rFonts w:ascii="標楷體" w:eastAsia="標楷體" w:hAnsi="標楷體"/>
                <w:noProof/>
                <w:sz w:val="22"/>
                <w:szCs w:val="22"/>
              </w:rPr>
            </w:pPr>
            <w:r w:rsidRPr="005B2C12">
              <w:rPr>
                <w:rFonts w:ascii="標楷體" w:eastAsia="標楷體" w:hAnsi="標楷體" w:hint="eastAsia"/>
                <w:noProof/>
                <w:sz w:val="22"/>
                <w:szCs w:val="22"/>
              </w:rPr>
              <w:t>千元</w:t>
            </w:r>
          </w:p>
        </w:tc>
        <w:tc>
          <w:tcPr>
            <w:tcW w:w="1213" w:type="dxa"/>
            <w:tcBorders>
              <w:left w:val="single" w:sz="4" w:space="0" w:color="auto"/>
              <w:bottom w:val="single" w:sz="8" w:space="0" w:color="auto"/>
              <w:right w:val="single" w:sz="4" w:space="0" w:color="auto"/>
            </w:tcBorders>
          </w:tcPr>
          <w:p w14:paraId="628801B3" w14:textId="309B401E"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noProof/>
                <w:sz w:val="22"/>
                <w:szCs w:val="22"/>
              </w:rPr>
            </w:pPr>
            <w:r w:rsidRPr="005B2C12">
              <w:rPr>
                <w:rFonts w:ascii="標楷體" w:eastAsia="標楷體" w:hAnsi="標楷體" w:hint="eastAsia"/>
                <w:sz w:val="22"/>
                <w:szCs w:val="22"/>
              </w:rPr>
              <w:t>1,9</w:t>
            </w:r>
            <w:r w:rsidR="00E23F7D" w:rsidRPr="005B2C12">
              <w:rPr>
                <w:rFonts w:ascii="標楷體" w:eastAsia="標楷體" w:hAnsi="標楷體"/>
                <w:sz w:val="22"/>
                <w:szCs w:val="22"/>
              </w:rPr>
              <w:t>94</w:t>
            </w:r>
            <w:r w:rsidRPr="005B2C12">
              <w:rPr>
                <w:rFonts w:ascii="標楷體" w:eastAsia="標楷體" w:hAnsi="標楷體" w:hint="eastAsia"/>
                <w:sz w:val="22"/>
                <w:szCs w:val="22"/>
              </w:rPr>
              <w:t>,</w:t>
            </w:r>
            <w:r w:rsidR="00E23F7D" w:rsidRPr="005B2C12">
              <w:rPr>
                <w:rFonts w:ascii="標楷體" w:eastAsia="標楷體" w:hAnsi="標楷體"/>
                <w:sz w:val="22"/>
                <w:szCs w:val="22"/>
              </w:rPr>
              <w:t>334</w:t>
            </w:r>
          </w:p>
        </w:tc>
        <w:tc>
          <w:tcPr>
            <w:tcW w:w="1213" w:type="dxa"/>
            <w:tcBorders>
              <w:left w:val="single" w:sz="4" w:space="0" w:color="auto"/>
              <w:bottom w:val="single" w:sz="8" w:space="0" w:color="auto"/>
              <w:right w:val="single" w:sz="4" w:space="0" w:color="auto"/>
            </w:tcBorders>
          </w:tcPr>
          <w:p w14:paraId="16B614E2" w14:textId="5DA63DE9"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noProof/>
                <w:sz w:val="22"/>
                <w:szCs w:val="22"/>
              </w:rPr>
            </w:pPr>
            <w:r w:rsidRPr="005B2C12">
              <w:rPr>
                <w:rFonts w:ascii="標楷體" w:eastAsia="標楷體" w:hAnsi="標楷體" w:hint="eastAsia"/>
                <w:sz w:val="22"/>
                <w:szCs w:val="22"/>
              </w:rPr>
              <w:t>1,7</w:t>
            </w:r>
            <w:r w:rsidR="00700FCF" w:rsidRPr="005B2C12">
              <w:rPr>
                <w:rFonts w:ascii="標楷體" w:eastAsia="標楷體" w:hAnsi="標楷體"/>
                <w:sz w:val="22"/>
                <w:szCs w:val="22"/>
              </w:rPr>
              <w:t>56</w:t>
            </w:r>
            <w:r w:rsidRPr="005B2C12">
              <w:rPr>
                <w:rFonts w:ascii="標楷體" w:eastAsia="標楷體" w:hAnsi="標楷體" w:hint="eastAsia"/>
                <w:sz w:val="22"/>
                <w:szCs w:val="22"/>
              </w:rPr>
              <w:t>,</w:t>
            </w:r>
            <w:r w:rsidR="00700FCF" w:rsidRPr="005B2C12">
              <w:rPr>
                <w:rFonts w:ascii="標楷體" w:eastAsia="標楷體" w:hAnsi="標楷體"/>
                <w:sz w:val="22"/>
                <w:szCs w:val="22"/>
              </w:rPr>
              <w:t>831</w:t>
            </w:r>
          </w:p>
        </w:tc>
        <w:tc>
          <w:tcPr>
            <w:tcW w:w="1213" w:type="dxa"/>
            <w:tcBorders>
              <w:left w:val="single" w:sz="4" w:space="0" w:color="auto"/>
              <w:bottom w:val="single" w:sz="8" w:space="0" w:color="auto"/>
              <w:right w:val="single" w:sz="4" w:space="0" w:color="auto"/>
            </w:tcBorders>
          </w:tcPr>
          <w:p w14:paraId="624BE84F" w14:textId="2238BD32"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noProof/>
                <w:sz w:val="22"/>
                <w:szCs w:val="22"/>
              </w:rPr>
            </w:pPr>
            <w:r w:rsidRPr="005B2C12">
              <w:rPr>
                <w:rFonts w:ascii="標楷體" w:eastAsia="標楷體" w:hAnsi="標楷體" w:hint="eastAsia"/>
                <w:sz w:val="22"/>
                <w:szCs w:val="22"/>
              </w:rPr>
              <w:t>-</w:t>
            </w:r>
            <w:r w:rsidRPr="005B2C12">
              <w:rPr>
                <w:rFonts w:ascii="標楷體" w:eastAsia="標楷體" w:hAnsi="標楷體"/>
                <w:sz w:val="22"/>
              </w:rPr>
              <w:t xml:space="preserve"> </w:t>
            </w:r>
            <w:r w:rsidRPr="005B2C12">
              <w:rPr>
                <w:rFonts w:ascii="標楷體" w:eastAsia="標楷體" w:hAnsi="標楷體" w:hint="eastAsia"/>
                <w:sz w:val="22"/>
                <w:szCs w:val="22"/>
              </w:rPr>
              <w:t>23</w:t>
            </w:r>
            <w:r w:rsidR="00700FCF" w:rsidRPr="005B2C12">
              <w:rPr>
                <w:rFonts w:ascii="標楷體" w:eastAsia="標楷體" w:hAnsi="標楷體"/>
                <w:sz w:val="22"/>
                <w:szCs w:val="22"/>
              </w:rPr>
              <w:t>7</w:t>
            </w:r>
            <w:r w:rsidRPr="005B2C12">
              <w:rPr>
                <w:rFonts w:ascii="標楷體" w:eastAsia="標楷體" w:hAnsi="標楷體" w:hint="eastAsia"/>
                <w:sz w:val="22"/>
                <w:szCs w:val="22"/>
              </w:rPr>
              <w:t>,</w:t>
            </w:r>
            <w:r w:rsidR="00700FCF" w:rsidRPr="005B2C12">
              <w:rPr>
                <w:rFonts w:ascii="標楷體" w:eastAsia="標楷體" w:hAnsi="標楷體"/>
                <w:sz w:val="22"/>
                <w:szCs w:val="22"/>
              </w:rPr>
              <w:t>502</w:t>
            </w:r>
          </w:p>
        </w:tc>
        <w:tc>
          <w:tcPr>
            <w:tcW w:w="809" w:type="dxa"/>
            <w:tcBorders>
              <w:left w:val="single" w:sz="4" w:space="0" w:color="auto"/>
              <w:bottom w:val="single" w:sz="8" w:space="0" w:color="auto"/>
              <w:right w:val="single" w:sz="4" w:space="0" w:color="auto"/>
            </w:tcBorders>
          </w:tcPr>
          <w:p w14:paraId="151C001C" w14:textId="07B88E7C" w:rsidR="00FC6AB6" w:rsidRPr="005B2C12" w:rsidRDefault="00FC6AB6" w:rsidP="000436A1">
            <w:pPr>
              <w:suppressAutoHyphens/>
              <w:kinsoku w:val="0"/>
              <w:overflowPunct w:val="0"/>
              <w:topLinePunct/>
              <w:snapToGrid w:val="0"/>
              <w:spacing w:beforeLines="20" w:before="72" w:afterLines="20" w:after="72" w:line="240" w:lineRule="exact"/>
              <w:jc w:val="right"/>
              <w:rPr>
                <w:rFonts w:ascii="標楷體" w:eastAsia="標楷體" w:hAnsi="標楷體"/>
                <w:noProof/>
                <w:sz w:val="22"/>
                <w:szCs w:val="22"/>
              </w:rPr>
            </w:pPr>
            <w:r w:rsidRPr="005B2C12">
              <w:rPr>
                <w:rFonts w:ascii="標楷體" w:eastAsia="標楷體" w:hAnsi="標楷體" w:hint="eastAsia"/>
                <w:spacing w:val="-4"/>
                <w:sz w:val="22"/>
                <w:szCs w:val="22"/>
              </w:rPr>
              <w:t>-</w:t>
            </w:r>
            <w:r w:rsidRPr="005B2C12">
              <w:rPr>
                <w:rFonts w:ascii="標楷體" w:eastAsia="標楷體" w:hAnsi="標楷體"/>
                <w:spacing w:val="-4"/>
                <w:sz w:val="22"/>
                <w:szCs w:val="22"/>
              </w:rPr>
              <w:t xml:space="preserve"> 1</w:t>
            </w:r>
            <w:r w:rsidR="00700FCF" w:rsidRPr="005B2C12">
              <w:rPr>
                <w:rFonts w:ascii="標楷體" w:eastAsia="標楷體" w:hAnsi="標楷體"/>
                <w:spacing w:val="-4"/>
                <w:sz w:val="22"/>
                <w:szCs w:val="22"/>
              </w:rPr>
              <w:t>1</w:t>
            </w:r>
            <w:r w:rsidRPr="005B2C12">
              <w:rPr>
                <w:rFonts w:ascii="標楷體" w:eastAsia="標楷體" w:hAnsi="標楷體"/>
                <w:spacing w:val="-4"/>
                <w:sz w:val="22"/>
                <w:szCs w:val="22"/>
              </w:rPr>
              <w:t>.9</w:t>
            </w:r>
            <w:r w:rsidR="00700FCF" w:rsidRPr="005B2C12">
              <w:rPr>
                <w:rFonts w:ascii="標楷體" w:eastAsia="標楷體" w:hAnsi="標楷體"/>
                <w:spacing w:val="-4"/>
                <w:sz w:val="22"/>
                <w:szCs w:val="22"/>
              </w:rPr>
              <w:t>1</w:t>
            </w:r>
          </w:p>
        </w:tc>
        <w:tc>
          <w:tcPr>
            <w:tcW w:w="3011" w:type="dxa"/>
            <w:tcBorders>
              <w:left w:val="single" w:sz="4" w:space="0" w:color="auto"/>
              <w:bottom w:val="single" w:sz="8" w:space="0" w:color="auto"/>
            </w:tcBorders>
          </w:tcPr>
          <w:p w14:paraId="6E3CEABE" w14:textId="30CE5948" w:rsidR="00DD5870" w:rsidRPr="005B2C12" w:rsidRDefault="00FC6AB6" w:rsidP="000436A1">
            <w:pPr>
              <w:suppressAutoHyphens/>
              <w:kinsoku w:val="0"/>
              <w:overflowPunct w:val="0"/>
              <w:snapToGrid w:val="0"/>
              <w:spacing w:beforeLines="20" w:before="72" w:afterLines="20" w:after="72" w:line="240" w:lineRule="exact"/>
              <w:jc w:val="both"/>
              <w:rPr>
                <w:rFonts w:ascii="標楷體" w:eastAsia="標楷體" w:hAnsi="標楷體"/>
                <w:sz w:val="22"/>
                <w:szCs w:val="22"/>
                <w:highlight w:val="yellow"/>
              </w:rPr>
            </w:pPr>
            <w:r w:rsidRPr="005B2C12">
              <w:rPr>
                <w:rFonts w:ascii="標楷體" w:eastAsia="標楷體" w:hAnsi="標楷體" w:hint="eastAsia"/>
                <w:noProof/>
                <w:sz w:val="22"/>
                <w:szCs w:val="22"/>
              </w:rPr>
              <w:t>補助支援時效性等計畫之申請件數未如預期。</w:t>
            </w:r>
          </w:p>
        </w:tc>
      </w:tr>
    </w:tbl>
    <w:p w14:paraId="38BE8AED" w14:textId="49F5682B" w:rsidR="0098734F" w:rsidRPr="005B2C12" w:rsidRDefault="0098734F" w:rsidP="006554E7">
      <w:pPr>
        <w:overflowPunct w:val="0"/>
        <w:spacing w:line="540" w:lineRule="exact"/>
        <w:ind w:firstLineChars="200" w:firstLine="480"/>
        <w:jc w:val="both"/>
        <w:rPr>
          <w:rFonts w:ascii="標楷體" w:eastAsia="標楷體" w:hAnsi="標楷體" w:cs="新細明體"/>
          <w:kern w:val="0"/>
          <w:szCs w:val="32"/>
        </w:rPr>
      </w:pPr>
      <w:r w:rsidRPr="005B2C12">
        <w:rPr>
          <w:rFonts w:ascii="標楷體" w:eastAsia="標楷體" w:hAnsi="標楷體" w:cs="新細明體" w:hint="eastAsia"/>
          <w:kern w:val="0"/>
          <w:szCs w:val="32"/>
        </w:rPr>
        <w:t>有關該基金部分業務計畫執行率欠佳情形，本部已函請</w:t>
      </w:r>
      <w:r w:rsidR="005947FB" w:rsidRPr="005B2C12">
        <w:rPr>
          <w:rFonts w:ascii="標楷體" w:eastAsia="標楷體" w:hAnsi="標楷體" w:cs="新細明體" w:hint="eastAsia"/>
          <w:kern w:val="0"/>
          <w:szCs w:val="32"/>
        </w:rPr>
        <w:t>國家科學及技術委員會督促</w:t>
      </w:r>
      <w:r w:rsidRPr="005B2C12">
        <w:rPr>
          <w:rFonts w:ascii="標楷體" w:eastAsia="標楷體" w:hAnsi="標楷體" w:cs="新細明體" w:hint="eastAsia"/>
          <w:kern w:val="0"/>
          <w:szCs w:val="32"/>
        </w:rPr>
        <w:t>檢討改善，</w:t>
      </w:r>
      <w:proofErr w:type="gramStart"/>
      <w:r w:rsidRPr="005B2C12">
        <w:rPr>
          <w:rFonts w:ascii="標楷體" w:eastAsia="標楷體" w:hAnsi="標楷體" w:cs="新細明體" w:hint="eastAsia"/>
          <w:kern w:val="0"/>
          <w:szCs w:val="32"/>
        </w:rPr>
        <w:t>俾</w:t>
      </w:r>
      <w:proofErr w:type="gramEnd"/>
      <w:r w:rsidRPr="005B2C12">
        <w:rPr>
          <w:rFonts w:ascii="標楷體" w:eastAsia="標楷體" w:hAnsi="標楷體" w:cs="新細明體" w:hint="eastAsia"/>
          <w:kern w:val="0"/>
          <w:szCs w:val="32"/>
        </w:rPr>
        <w:t>達成預計目標。</w:t>
      </w:r>
    </w:p>
    <w:p w14:paraId="00E47560" w14:textId="77777777" w:rsidR="00575DCE" w:rsidRPr="005B2C12" w:rsidRDefault="00D141FD" w:rsidP="006554E7">
      <w:pPr>
        <w:widowControl/>
        <w:overflowPunct w:val="0"/>
        <w:spacing w:line="540" w:lineRule="exact"/>
        <w:ind w:firstLineChars="450" w:firstLine="1261"/>
        <w:jc w:val="both"/>
        <w:rPr>
          <w:rFonts w:ascii="標楷體" w:eastAsia="標楷體" w:hAnsi="標楷體" w:cs="新細明體"/>
          <w:b/>
          <w:kern w:val="0"/>
          <w:sz w:val="28"/>
          <w:szCs w:val="28"/>
        </w:rPr>
      </w:pPr>
      <w:r w:rsidRPr="005B2C12">
        <w:rPr>
          <w:rFonts w:ascii="標楷體" w:eastAsia="標楷體" w:hAnsi="標楷體" w:cs="新細明體" w:hint="eastAsia"/>
          <w:b/>
          <w:kern w:val="0"/>
          <w:sz w:val="28"/>
          <w:szCs w:val="28"/>
        </w:rPr>
        <w:t>2.　預算執行情形之審核</w:t>
      </w:r>
    </w:p>
    <w:p w14:paraId="105B282C" w14:textId="30E31FD0" w:rsidR="00E47CA4" w:rsidRPr="005B2C12" w:rsidRDefault="000C091A" w:rsidP="006554E7">
      <w:pPr>
        <w:widowControl/>
        <w:overflowPunct w:val="0"/>
        <w:spacing w:line="540" w:lineRule="exact"/>
        <w:ind w:firstLineChars="200" w:firstLine="480"/>
        <w:jc w:val="both"/>
        <w:rPr>
          <w:rFonts w:ascii="標楷體" w:eastAsia="標楷體" w:hAnsi="標楷體" w:cs="新細明體"/>
          <w:kern w:val="0"/>
        </w:rPr>
      </w:pPr>
      <w:proofErr w:type="gramStart"/>
      <w:r w:rsidRPr="005B2C12">
        <w:rPr>
          <w:rFonts w:ascii="標楷體" w:eastAsia="標楷體" w:hAnsi="標楷體" w:cs="新細明體" w:hint="eastAsia"/>
          <w:kern w:val="0"/>
        </w:rPr>
        <w:t>11</w:t>
      </w:r>
      <w:r w:rsidR="00782709" w:rsidRPr="005B2C12">
        <w:rPr>
          <w:rFonts w:ascii="標楷體" w:eastAsia="標楷體" w:hAnsi="標楷體" w:cs="新細明體" w:hint="eastAsia"/>
          <w:kern w:val="0"/>
        </w:rPr>
        <w:t>4</w:t>
      </w:r>
      <w:proofErr w:type="gramEnd"/>
      <w:r w:rsidRPr="005B2C12">
        <w:rPr>
          <w:rFonts w:ascii="標楷體" w:eastAsia="標楷體" w:hAnsi="標楷體" w:cs="新細明體" w:hint="eastAsia"/>
          <w:kern w:val="0"/>
        </w:rPr>
        <w:t>年度決算審核結果，審定本期賸餘</w:t>
      </w:r>
      <w:r w:rsidR="00D6164F" w:rsidRPr="005B2C12">
        <w:rPr>
          <w:rFonts w:ascii="標楷體" w:eastAsia="標楷體" w:hAnsi="標楷體" w:cs="新細明體" w:hint="eastAsia"/>
          <w:kern w:val="0"/>
        </w:rPr>
        <w:t>32</w:t>
      </w:r>
      <w:r w:rsidRPr="005B2C12">
        <w:rPr>
          <w:rFonts w:ascii="標楷體" w:eastAsia="標楷體" w:hAnsi="標楷體" w:cs="新細明體" w:hint="eastAsia"/>
          <w:kern w:val="0"/>
        </w:rPr>
        <w:t>億</w:t>
      </w:r>
      <w:r w:rsidR="00D6164F" w:rsidRPr="005B2C12">
        <w:rPr>
          <w:rFonts w:ascii="標楷體" w:eastAsia="標楷體" w:hAnsi="標楷體" w:cs="新細明體" w:hint="eastAsia"/>
          <w:kern w:val="0"/>
        </w:rPr>
        <w:t>4</w:t>
      </w:r>
      <w:r w:rsidR="00D6164F" w:rsidRPr="005B2C12">
        <w:rPr>
          <w:rFonts w:ascii="標楷體" w:eastAsia="標楷體" w:hAnsi="標楷體" w:cs="新細明體"/>
          <w:kern w:val="0"/>
        </w:rPr>
        <w:t>,</w:t>
      </w:r>
      <w:r w:rsidR="00D6164F" w:rsidRPr="005B2C12">
        <w:rPr>
          <w:rFonts w:ascii="標楷體" w:eastAsia="標楷體" w:hAnsi="標楷體" w:cs="新細明體" w:hint="eastAsia"/>
          <w:kern w:val="0"/>
        </w:rPr>
        <w:t>365</w:t>
      </w:r>
      <w:r w:rsidRPr="005B2C12">
        <w:rPr>
          <w:rFonts w:ascii="標楷體" w:eastAsia="標楷體" w:hAnsi="標楷體" w:cs="新細明體" w:hint="eastAsia"/>
          <w:kern w:val="0"/>
        </w:rPr>
        <w:t>萬餘元，</w:t>
      </w:r>
      <w:r w:rsidR="00D6164F" w:rsidRPr="005B2C12">
        <w:rPr>
          <w:rFonts w:ascii="標楷體" w:eastAsia="標楷體" w:hAnsi="標楷體" w:cs="新細明體" w:hint="eastAsia"/>
          <w:kern w:val="0"/>
        </w:rPr>
        <w:t>較預算賸餘1</w:t>
      </w:r>
      <w:r w:rsidR="00D6164F" w:rsidRPr="005B2C12">
        <w:rPr>
          <w:rFonts w:ascii="標楷體" w:eastAsia="標楷體" w:hAnsi="標楷體" w:cs="新細明體"/>
          <w:kern w:val="0"/>
        </w:rPr>
        <w:t>,</w:t>
      </w:r>
      <w:r w:rsidR="00D6164F" w:rsidRPr="005B2C12">
        <w:rPr>
          <w:rFonts w:ascii="標楷體" w:eastAsia="標楷體" w:hAnsi="標楷體" w:cs="新細明體" w:hint="eastAsia"/>
          <w:kern w:val="0"/>
        </w:rPr>
        <w:t>000萬元，增加</w:t>
      </w:r>
      <w:r w:rsidRPr="005B2C12">
        <w:rPr>
          <w:rFonts w:ascii="標楷體" w:eastAsia="標楷體" w:hAnsi="標楷體" w:cs="新細明體" w:hint="eastAsia"/>
          <w:kern w:val="0"/>
        </w:rPr>
        <w:t>3</w:t>
      </w:r>
      <w:r w:rsidR="00D6164F" w:rsidRPr="005B2C12">
        <w:rPr>
          <w:rFonts w:ascii="標楷體" w:eastAsia="標楷體" w:hAnsi="標楷體" w:cs="新細明體" w:hint="eastAsia"/>
          <w:kern w:val="0"/>
        </w:rPr>
        <w:t>2</w:t>
      </w:r>
      <w:r w:rsidRPr="005B2C12">
        <w:rPr>
          <w:rFonts w:ascii="標楷體" w:eastAsia="標楷體" w:hAnsi="標楷體" w:cs="新細明體" w:hint="eastAsia"/>
          <w:kern w:val="0"/>
        </w:rPr>
        <w:t>億</w:t>
      </w:r>
      <w:r w:rsidR="001704BD" w:rsidRPr="005B2C12">
        <w:rPr>
          <w:rFonts w:ascii="標楷體" w:eastAsia="標楷體" w:hAnsi="標楷體" w:cs="新細明體" w:hint="eastAsia"/>
          <w:kern w:val="0"/>
        </w:rPr>
        <w:t>3</w:t>
      </w:r>
      <w:r w:rsidR="00782709" w:rsidRPr="005B2C12">
        <w:rPr>
          <w:rFonts w:ascii="標楷體" w:eastAsia="標楷體" w:hAnsi="標楷體" w:cs="新細明體" w:hint="eastAsia"/>
          <w:kern w:val="0"/>
        </w:rPr>
        <w:t>,365萬餘</w:t>
      </w:r>
      <w:r w:rsidRPr="005B2C12">
        <w:rPr>
          <w:rFonts w:ascii="標楷體" w:eastAsia="標楷體" w:hAnsi="標楷體" w:cs="新細明體" w:hint="eastAsia"/>
          <w:kern w:val="0"/>
        </w:rPr>
        <w:t>元</w:t>
      </w:r>
      <w:r w:rsidR="009F643B" w:rsidRPr="005B2C12">
        <w:rPr>
          <w:rFonts w:ascii="標楷體" w:eastAsia="標楷體" w:hAnsi="標楷體" w:cs="新細明體" w:hint="eastAsia"/>
          <w:kern w:val="0"/>
        </w:rPr>
        <w:t>，</w:t>
      </w:r>
      <w:r w:rsidRPr="005B2C12">
        <w:rPr>
          <w:rFonts w:ascii="標楷體" w:eastAsia="標楷體" w:hAnsi="標楷體" w:cs="新細明體" w:hint="eastAsia"/>
          <w:kern w:val="0"/>
        </w:rPr>
        <w:t>主要係</w:t>
      </w:r>
      <w:r w:rsidR="00E813F6" w:rsidRPr="005B2C12">
        <w:rPr>
          <w:rFonts w:ascii="標楷體" w:eastAsia="標楷體" w:hAnsi="標楷體" w:cs="新細明體" w:hint="eastAsia"/>
          <w:kern w:val="0"/>
        </w:rPr>
        <w:t>2030跨世代年輕學者方案、臺灣先進科技研究中心、人文及社會科學領域基礎研究、跨部會</w:t>
      </w:r>
      <w:proofErr w:type="gramStart"/>
      <w:r w:rsidR="00E813F6" w:rsidRPr="005B2C12">
        <w:rPr>
          <w:rFonts w:ascii="標楷體" w:eastAsia="標楷體" w:hAnsi="標楷體" w:cs="新細明體" w:hint="eastAsia"/>
          <w:kern w:val="0"/>
        </w:rPr>
        <w:t>署科發基金</w:t>
      </w:r>
      <w:proofErr w:type="gramEnd"/>
      <w:r w:rsidR="00E813F6" w:rsidRPr="005B2C12">
        <w:rPr>
          <w:rFonts w:ascii="標楷體" w:eastAsia="標楷體" w:hAnsi="標楷體" w:cs="新細明體" w:hint="eastAsia"/>
          <w:kern w:val="0"/>
        </w:rPr>
        <w:t>等計畫，核定補助件數</w:t>
      </w:r>
      <w:r w:rsidR="004E4836" w:rsidRPr="005B2C12">
        <w:rPr>
          <w:rFonts w:ascii="標楷體" w:eastAsia="標楷體" w:hAnsi="標楷體" w:cs="新細明體" w:hint="eastAsia"/>
          <w:kern w:val="0"/>
        </w:rPr>
        <w:t>未如預期</w:t>
      </w:r>
      <w:r w:rsidR="00E813F6" w:rsidRPr="005B2C12">
        <w:rPr>
          <w:rFonts w:ascii="標楷體" w:eastAsia="標楷體" w:hAnsi="標楷體" w:cs="新細明體" w:hint="eastAsia"/>
          <w:kern w:val="0"/>
        </w:rPr>
        <w:t>，</w:t>
      </w:r>
      <w:r w:rsidR="00715CCB" w:rsidRPr="005B2C12">
        <w:rPr>
          <w:rFonts w:ascii="標楷體" w:eastAsia="標楷體" w:hAnsi="標楷體" w:cs="新細明體" w:hint="eastAsia"/>
          <w:kern w:val="0"/>
        </w:rPr>
        <w:t>及晶片創新創業國際鏈結計畫獲選之晶片新創團隊，尚無通過以股權交換投資經費之案件，</w:t>
      </w:r>
      <w:r w:rsidR="00E813F6" w:rsidRPr="005B2C12">
        <w:rPr>
          <w:rFonts w:ascii="標楷體" w:eastAsia="標楷體" w:hAnsi="標楷體" w:cs="新細明體" w:hint="eastAsia"/>
          <w:kern w:val="0"/>
        </w:rPr>
        <w:t>基金用途較預算數減少所</w:t>
      </w:r>
      <w:r w:rsidR="00E47CA4" w:rsidRPr="005B2C12">
        <w:rPr>
          <w:rFonts w:ascii="標楷體" w:eastAsia="標楷體" w:hAnsi="標楷體" w:cs="新細明體" w:hint="eastAsia"/>
          <w:kern w:val="0"/>
        </w:rPr>
        <w:t>致。</w:t>
      </w:r>
    </w:p>
    <w:p w14:paraId="22F8DDBB" w14:textId="723B221E" w:rsidR="00803AD1" w:rsidRPr="005B2C12" w:rsidRDefault="00D141FD" w:rsidP="006554E7">
      <w:pPr>
        <w:widowControl/>
        <w:overflowPunct w:val="0"/>
        <w:spacing w:line="540" w:lineRule="exact"/>
        <w:ind w:firstLineChars="450" w:firstLine="1261"/>
        <w:jc w:val="both"/>
        <w:rPr>
          <w:rFonts w:ascii="標楷體" w:eastAsia="標楷體" w:hAnsi="標楷體" w:cs="新細明體"/>
          <w:b/>
          <w:kern w:val="0"/>
          <w:sz w:val="28"/>
          <w:szCs w:val="28"/>
        </w:rPr>
      </w:pPr>
      <w:r w:rsidRPr="005B2C12">
        <w:rPr>
          <w:rFonts w:ascii="標楷體" w:eastAsia="標楷體" w:hAnsi="標楷體" w:cs="新細明體" w:hint="eastAsia"/>
          <w:b/>
          <w:kern w:val="0"/>
          <w:sz w:val="28"/>
          <w:szCs w:val="28"/>
        </w:rPr>
        <w:t>3.　餘</w:t>
      </w:r>
      <w:proofErr w:type="gramStart"/>
      <w:r w:rsidRPr="005B2C12">
        <w:rPr>
          <w:rFonts w:ascii="標楷體" w:eastAsia="標楷體" w:hAnsi="標楷體" w:cs="新細明體" w:hint="eastAsia"/>
          <w:b/>
          <w:kern w:val="0"/>
          <w:sz w:val="28"/>
          <w:szCs w:val="28"/>
        </w:rPr>
        <w:t>絀</w:t>
      </w:r>
      <w:proofErr w:type="gramEnd"/>
      <w:r w:rsidRPr="005B2C12">
        <w:rPr>
          <w:rFonts w:ascii="標楷體" w:eastAsia="標楷體" w:hAnsi="標楷體" w:cs="新細明體" w:hint="eastAsia"/>
          <w:b/>
          <w:kern w:val="0"/>
          <w:sz w:val="28"/>
          <w:szCs w:val="28"/>
        </w:rPr>
        <w:t>之審定</w:t>
      </w:r>
    </w:p>
    <w:p w14:paraId="3A756A2C" w14:textId="4DEBDC33" w:rsidR="004E4836" w:rsidRPr="005B2C12" w:rsidRDefault="004D293A" w:rsidP="006554E7">
      <w:pPr>
        <w:overflowPunct w:val="0"/>
        <w:spacing w:line="540" w:lineRule="exact"/>
        <w:ind w:firstLineChars="200" w:firstLine="480"/>
        <w:jc w:val="both"/>
        <w:rPr>
          <w:rFonts w:ascii="標楷體" w:eastAsia="標楷體" w:hAnsi="標楷體" w:cs="新細明體"/>
          <w:kern w:val="0"/>
          <w:szCs w:val="28"/>
        </w:rPr>
      </w:pPr>
      <w:proofErr w:type="gramStart"/>
      <w:r w:rsidRPr="005B2C12">
        <w:rPr>
          <w:rFonts w:ascii="標楷體" w:eastAsia="標楷體" w:hAnsi="標楷體" w:cs="新細明體" w:hint="eastAsia"/>
          <w:kern w:val="0"/>
          <w:szCs w:val="28"/>
        </w:rPr>
        <w:t>11</w:t>
      </w:r>
      <w:r w:rsidRPr="005B2C12">
        <w:rPr>
          <w:rFonts w:ascii="標楷體" w:eastAsia="標楷體" w:hAnsi="標楷體" w:cs="新細明體"/>
          <w:kern w:val="0"/>
          <w:szCs w:val="28"/>
        </w:rPr>
        <w:t>4</w:t>
      </w:r>
      <w:proofErr w:type="gramEnd"/>
      <w:r w:rsidRPr="005B2C12">
        <w:rPr>
          <w:rFonts w:ascii="標楷體" w:eastAsia="標楷體" w:hAnsi="標楷體" w:cs="新細明體" w:hint="eastAsia"/>
          <w:kern w:val="0"/>
          <w:szCs w:val="28"/>
        </w:rPr>
        <w:t>年度決算經行政院核定賸餘3,</w:t>
      </w:r>
      <w:r w:rsidRPr="005B2C12">
        <w:rPr>
          <w:rFonts w:ascii="標楷體" w:eastAsia="標楷體" w:hAnsi="標楷體" w:cs="新細明體"/>
          <w:kern w:val="0"/>
          <w:szCs w:val="28"/>
        </w:rPr>
        <w:t>149</w:t>
      </w:r>
      <w:r w:rsidRPr="005B2C12">
        <w:rPr>
          <w:rFonts w:ascii="標楷體" w:eastAsia="標楷體" w:hAnsi="標楷體" w:cs="新細明體" w:hint="eastAsia"/>
          <w:kern w:val="0"/>
          <w:szCs w:val="28"/>
        </w:rPr>
        <w:t>,</w:t>
      </w:r>
      <w:r w:rsidRPr="005B2C12">
        <w:rPr>
          <w:rFonts w:ascii="標楷體" w:eastAsia="標楷體" w:hAnsi="標楷體" w:cs="新細明體"/>
          <w:kern w:val="0"/>
          <w:szCs w:val="28"/>
        </w:rPr>
        <w:t>957</w:t>
      </w:r>
      <w:r w:rsidRPr="005B2C12">
        <w:rPr>
          <w:rFonts w:ascii="標楷體" w:eastAsia="標楷體" w:hAnsi="標楷體" w:cs="新細明體" w:hint="eastAsia"/>
          <w:kern w:val="0"/>
          <w:szCs w:val="28"/>
        </w:rPr>
        <w:t>,</w:t>
      </w:r>
      <w:r w:rsidRPr="005B2C12">
        <w:rPr>
          <w:rFonts w:ascii="標楷體" w:eastAsia="標楷體" w:hAnsi="標楷體" w:cs="新細明體"/>
          <w:kern w:val="0"/>
          <w:szCs w:val="28"/>
        </w:rPr>
        <w:t>162</w:t>
      </w:r>
      <w:r w:rsidRPr="005B2C12">
        <w:rPr>
          <w:rFonts w:ascii="標楷體" w:eastAsia="標楷體" w:hAnsi="標楷體" w:cs="新細明體" w:hint="eastAsia"/>
          <w:kern w:val="0"/>
          <w:szCs w:val="28"/>
        </w:rPr>
        <w:t>元，本部依法審核修正減列基金用途之推動整體科技發展計畫、培育、延攬及獎助科技人才計畫、改善研究發展環境計畫等支出</w:t>
      </w:r>
      <w:bookmarkStart w:id="0" w:name="_Hlk230252153"/>
      <w:r w:rsidRPr="005B2C12">
        <w:rPr>
          <w:rFonts w:ascii="標楷體" w:eastAsia="標楷體" w:hAnsi="標楷體" w:cs="新細明體"/>
          <w:kern w:val="0"/>
          <w:szCs w:val="28"/>
        </w:rPr>
        <w:t>93,698,605</w:t>
      </w:r>
      <w:r w:rsidRPr="005B2C12">
        <w:rPr>
          <w:rFonts w:ascii="標楷體" w:eastAsia="標楷體" w:hAnsi="標楷體" w:cs="新細明體" w:hint="eastAsia"/>
          <w:kern w:val="0"/>
          <w:szCs w:val="28"/>
        </w:rPr>
        <w:t>元，</w:t>
      </w:r>
      <w:bookmarkEnd w:id="0"/>
      <w:r w:rsidR="00E47CA4" w:rsidRPr="005B2C12">
        <w:rPr>
          <w:rFonts w:ascii="標楷體" w:eastAsia="標楷體" w:hAnsi="標楷體" w:cs="新細明體" w:hint="eastAsia"/>
          <w:kern w:val="0"/>
          <w:szCs w:val="28"/>
        </w:rPr>
        <w:t>主要係收回補助計畫經費結餘，並同數增列賸餘</w:t>
      </w:r>
      <w:r w:rsidR="009F643B" w:rsidRPr="005B2C12">
        <w:rPr>
          <w:rFonts w:ascii="標楷體" w:eastAsia="標楷體" w:hAnsi="標楷體" w:cs="新細明體" w:hint="eastAsia"/>
          <w:kern w:val="0"/>
          <w:szCs w:val="28"/>
        </w:rPr>
        <w:t>93,698,605元，</w:t>
      </w:r>
      <w:r w:rsidR="00E47CA4" w:rsidRPr="005B2C12">
        <w:rPr>
          <w:rFonts w:ascii="標楷體" w:eastAsia="標楷體" w:hAnsi="標楷體" w:cs="新細明體" w:hint="eastAsia"/>
          <w:kern w:val="0"/>
          <w:szCs w:val="28"/>
        </w:rPr>
        <w:t>審定本期賸餘</w:t>
      </w:r>
      <w:r w:rsidR="00E47CA4" w:rsidRPr="005B2C12">
        <w:rPr>
          <w:rFonts w:ascii="標楷體" w:eastAsia="標楷體" w:hAnsi="標楷體" w:cs="新細明體"/>
          <w:kern w:val="0"/>
          <w:szCs w:val="28"/>
        </w:rPr>
        <w:t>3,243,655,767</w:t>
      </w:r>
      <w:r w:rsidR="00E47CA4" w:rsidRPr="005B2C12">
        <w:rPr>
          <w:rFonts w:ascii="標楷體" w:eastAsia="標楷體" w:hAnsi="標楷體" w:cs="新細明體" w:hint="eastAsia"/>
          <w:kern w:val="0"/>
          <w:szCs w:val="28"/>
        </w:rPr>
        <w:t>元。</w:t>
      </w:r>
    </w:p>
    <w:p w14:paraId="1B7B7ED3" w14:textId="77777777" w:rsidR="00D141FD" w:rsidRPr="005B2C12" w:rsidRDefault="004F390C" w:rsidP="00AC3CA2">
      <w:pPr>
        <w:widowControl/>
        <w:overflowPunct w:val="0"/>
        <w:spacing w:line="560" w:lineRule="exact"/>
        <w:ind w:firstLineChars="450" w:firstLine="1261"/>
        <w:jc w:val="both"/>
        <w:rPr>
          <w:rFonts w:ascii="標楷體" w:eastAsia="標楷體" w:hAnsi="標楷體" w:cs="新細明體"/>
          <w:b/>
          <w:kern w:val="0"/>
          <w:sz w:val="28"/>
          <w:szCs w:val="28"/>
        </w:rPr>
      </w:pPr>
      <w:r w:rsidRPr="005B2C12">
        <w:rPr>
          <w:rFonts w:ascii="標楷體" w:eastAsia="標楷體" w:hAnsi="標楷體" w:cs="新細明體" w:hint="eastAsia"/>
          <w:b/>
          <w:kern w:val="0"/>
          <w:sz w:val="28"/>
          <w:szCs w:val="28"/>
        </w:rPr>
        <w:lastRenderedPageBreak/>
        <w:t>4.　現金流量之查核</w:t>
      </w:r>
    </w:p>
    <w:p w14:paraId="6BBD15A7" w14:textId="146739C1" w:rsidR="003D6C27" w:rsidRPr="005B2C12" w:rsidRDefault="00E23F7D" w:rsidP="00093B6E">
      <w:pPr>
        <w:widowControl/>
        <w:overflowPunct w:val="0"/>
        <w:spacing w:line="560" w:lineRule="exact"/>
        <w:ind w:firstLineChars="200" w:firstLine="480"/>
        <w:jc w:val="both"/>
        <w:rPr>
          <w:rFonts w:ascii="標楷體" w:eastAsia="標楷體" w:hAnsi="標楷體" w:cs="新細明體"/>
          <w:color w:val="4F81BD" w:themeColor="accent1"/>
          <w:kern w:val="0"/>
          <w:szCs w:val="28"/>
        </w:rPr>
      </w:pPr>
      <w:proofErr w:type="gramStart"/>
      <w:r w:rsidRPr="005B2C12">
        <w:rPr>
          <w:rFonts w:ascii="標楷體" w:eastAsia="標楷體" w:hAnsi="標楷體" w:cs="新細明體"/>
          <w:kern w:val="0"/>
          <w:szCs w:val="28"/>
        </w:rPr>
        <w:t>114</w:t>
      </w:r>
      <w:proofErr w:type="gramEnd"/>
      <w:r w:rsidR="000C091A" w:rsidRPr="005B2C12">
        <w:rPr>
          <w:rFonts w:ascii="標楷體" w:eastAsia="標楷體" w:hAnsi="標楷體" w:cs="新細明體" w:hint="eastAsia"/>
          <w:kern w:val="0"/>
          <w:szCs w:val="28"/>
        </w:rPr>
        <w:t>年度期初現金及約當現金</w:t>
      </w:r>
      <w:r w:rsidRPr="005B2C12">
        <w:rPr>
          <w:rFonts w:ascii="標楷體" w:eastAsia="標楷體" w:hAnsi="標楷體" w:cs="新細明體"/>
          <w:kern w:val="0"/>
          <w:szCs w:val="28"/>
        </w:rPr>
        <w:t>150</w:t>
      </w:r>
      <w:r w:rsidR="000C091A" w:rsidRPr="005B2C12">
        <w:rPr>
          <w:rFonts w:ascii="標楷體" w:eastAsia="標楷體" w:hAnsi="標楷體" w:cs="新細明體" w:hint="eastAsia"/>
          <w:kern w:val="0"/>
          <w:szCs w:val="28"/>
        </w:rPr>
        <w:t>億</w:t>
      </w:r>
      <w:r w:rsidRPr="005B2C12">
        <w:rPr>
          <w:rFonts w:ascii="標楷體" w:eastAsia="標楷體" w:hAnsi="標楷體" w:cs="新細明體" w:hint="eastAsia"/>
          <w:kern w:val="0"/>
          <w:szCs w:val="28"/>
        </w:rPr>
        <w:t>1,</w:t>
      </w:r>
      <w:r w:rsidRPr="005B2C12">
        <w:rPr>
          <w:rFonts w:ascii="標楷體" w:eastAsia="標楷體" w:hAnsi="標楷體" w:cs="新細明體"/>
          <w:kern w:val="0"/>
          <w:szCs w:val="28"/>
        </w:rPr>
        <w:t>114</w:t>
      </w:r>
      <w:r w:rsidR="000C091A" w:rsidRPr="005B2C12">
        <w:rPr>
          <w:rFonts w:ascii="標楷體" w:eastAsia="標楷體" w:hAnsi="標楷體" w:cs="新細明體" w:hint="eastAsia"/>
          <w:kern w:val="0"/>
          <w:szCs w:val="28"/>
        </w:rPr>
        <w:t>萬餘元，經業務、投資及籌資活動結果，現金及約當現金淨增</w:t>
      </w:r>
      <w:r w:rsidRPr="005B2C12">
        <w:rPr>
          <w:rFonts w:ascii="標楷體" w:eastAsia="標楷體" w:hAnsi="標楷體" w:cs="新細明體"/>
          <w:kern w:val="0"/>
          <w:szCs w:val="28"/>
        </w:rPr>
        <w:t>32</w:t>
      </w:r>
      <w:r w:rsidR="000C091A" w:rsidRPr="005B2C12">
        <w:rPr>
          <w:rFonts w:ascii="標楷體" w:eastAsia="標楷體" w:hAnsi="標楷體" w:cs="新細明體" w:hint="eastAsia"/>
          <w:kern w:val="0"/>
          <w:szCs w:val="28"/>
        </w:rPr>
        <w:t>億</w:t>
      </w:r>
      <w:r w:rsidRPr="005B2C12">
        <w:rPr>
          <w:rFonts w:ascii="標楷體" w:eastAsia="標楷體" w:hAnsi="標楷體" w:cs="新細明體" w:hint="eastAsia"/>
          <w:kern w:val="0"/>
          <w:szCs w:val="28"/>
        </w:rPr>
        <w:t>3</w:t>
      </w:r>
      <w:r w:rsidR="000C091A" w:rsidRPr="005B2C12">
        <w:rPr>
          <w:rFonts w:ascii="標楷體" w:eastAsia="標楷體" w:hAnsi="標楷體" w:cs="新細明體" w:hint="eastAsia"/>
          <w:kern w:val="0"/>
          <w:szCs w:val="28"/>
        </w:rPr>
        <w:t>,</w:t>
      </w:r>
      <w:r w:rsidRPr="005B2C12">
        <w:rPr>
          <w:rFonts w:ascii="標楷體" w:eastAsia="標楷體" w:hAnsi="標楷體" w:cs="新細明體"/>
          <w:kern w:val="0"/>
          <w:szCs w:val="28"/>
        </w:rPr>
        <w:t>922</w:t>
      </w:r>
      <w:r w:rsidR="000C091A" w:rsidRPr="005B2C12">
        <w:rPr>
          <w:rFonts w:ascii="標楷體" w:eastAsia="標楷體" w:hAnsi="標楷體" w:cs="新細明體" w:hint="eastAsia"/>
          <w:kern w:val="0"/>
          <w:szCs w:val="28"/>
        </w:rPr>
        <w:t>萬餘元，期末現金及約當現金為1</w:t>
      </w:r>
      <w:r w:rsidRPr="005B2C12">
        <w:rPr>
          <w:rFonts w:ascii="標楷體" w:eastAsia="標楷體" w:hAnsi="標楷體" w:cs="新細明體"/>
          <w:kern w:val="0"/>
          <w:szCs w:val="28"/>
        </w:rPr>
        <w:t>82</w:t>
      </w:r>
      <w:r w:rsidR="000C091A" w:rsidRPr="005B2C12">
        <w:rPr>
          <w:rFonts w:ascii="標楷體" w:eastAsia="標楷體" w:hAnsi="標楷體" w:cs="新細明體" w:hint="eastAsia"/>
          <w:kern w:val="0"/>
          <w:szCs w:val="28"/>
        </w:rPr>
        <w:t>億</w:t>
      </w:r>
      <w:r w:rsidRPr="005B2C12">
        <w:rPr>
          <w:rFonts w:ascii="標楷體" w:eastAsia="標楷體" w:hAnsi="標楷體" w:cs="新細明體" w:hint="eastAsia"/>
          <w:kern w:val="0"/>
          <w:szCs w:val="28"/>
        </w:rPr>
        <w:t>5</w:t>
      </w:r>
      <w:r w:rsidR="000C091A" w:rsidRPr="005B2C12">
        <w:rPr>
          <w:rFonts w:ascii="標楷體" w:eastAsia="標楷體" w:hAnsi="標楷體" w:cs="新細明體" w:hint="eastAsia"/>
          <w:kern w:val="0"/>
          <w:szCs w:val="28"/>
        </w:rPr>
        <w:t>,</w:t>
      </w:r>
      <w:r w:rsidRPr="005B2C12">
        <w:rPr>
          <w:rFonts w:ascii="標楷體" w:eastAsia="標楷體" w:hAnsi="標楷體" w:cs="新細明體"/>
          <w:kern w:val="0"/>
          <w:szCs w:val="28"/>
        </w:rPr>
        <w:t>036</w:t>
      </w:r>
      <w:r w:rsidR="000C091A" w:rsidRPr="005B2C12">
        <w:rPr>
          <w:rFonts w:ascii="標楷體" w:eastAsia="標楷體" w:hAnsi="標楷體" w:cs="新細明體" w:hint="eastAsia"/>
          <w:kern w:val="0"/>
          <w:szCs w:val="28"/>
        </w:rPr>
        <w:t>萬餘元。</w:t>
      </w:r>
    </w:p>
    <w:p w14:paraId="4FF49FED" w14:textId="77777777" w:rsidR="00E01C56" w:rsidRPr="005B2C12" w:rsidRDefault="00E01C56" w:rsidP="00AC3CA2">
      <w:pPr>
        <w:widowControl/>
        <w:overflowPunct w:val="0"/>
        <w:spacing w:line="560" w:lineRule="exact"/>
        <w:ind w:firstLineChars="450" w:firstLine="1261"/>
        <w:jc w:val="both"/>
        <w:rPr>
          <w:rFonts w:ascii="標楷體" w:eastAsia="標楷體" w:hAnsi="標楷體" w:cs="新細明體"/>
          <w:b/>
          <w:kern w:val="0"/>
          <w:sz w:val="28"/>
          <w:szCs w:val="28"/>
        </w:rPr>
      </w:pPr>
      <w:r w:rsidRPr="005B2C12">
        <w:rPr>
          <w:rFonts w:ascii="標楷體" w:eastAsia="標楷體" w:hAnsi="標楷體" w:cs="新細明體" w:hint="eastAsia"/>
          <w:b/>
          <w:kern w:val="0"/>
          <w:sz w:val="28"/>
          <w:szCs w:val="28"/>
        </w:rPr>
        <w:t>5.　重要審核意見</w:t>
      </w:r>
    </w:p>
    <w:p w14:paraId="76A83577" w14:textId="163F18BD" w:rsidR="002C4B52" w:rsidRPr="005B2C12" w:rsidRDefault="002C4B52" w:rsidP="00093B6E">
      <w:pPr>
        <w:widowControl/>
        <w:overflowPunct w:val="0"/>
        <w:spacing w:line="560" w:lineRule="exact"/>
        <w:ind w:firstLineChars="450" w:firstLine="1261"/>
        <w:jc w:val="both"/>
        <w:rPr>
          <w:rFonts w:ascii="標楷體" w:eastAsia="標楷體" w:hAnsi="標楷體"/>
          <w:b/>
          <w:spacing w:val="-8"/>
          <w:sz w:val="28"/>
          <w:szCs w:val="32"/>
        </w:rPr>
      </w:pPr>
      <w:r w:rsidRPr="005B2C12">
        <w:rPr>
          <w:rFonts w:ascii="標楷體" w:eastAsia="標楷體" w:hAnsi="標楷體" w:hint="eastAsia"/>
          <w:b/>
          <w:sz w:val="28"/>
          <w:szCs w:val="32"/>
        </w:rPr>
        <w:t>（1）</w:t>
      </w:r>
      <w:r w:rsidRPr="005B2C12">
        <w:rPr>
          <w:rFonts w:ascii="標楷體" w:eastAsia="標楷體" w:hAnsi="標楷體" w:cs="標楷體" w:hint="eastAsia"/>
          <w:b/>
          <w:sz w:val="28"/>
          <w:szCs w:val="32"/>
        </w:rPr>
        <w:t xml:space="preserve">　</w:t>
      </w:r>
      <w:r w:rsidR="00533CEE" w:rsidRPr="005B2C12">
        <w:rPr>
          <w:rFonts w:ascii="標楷體" w:eastAsia="標楷體" w:hAnsi="標楷體" w:cs="標楷體" w:hint="eastAsia"/>
          <w:b/>
          <w:sz w:val="28"/>
          <w:szCs w:val="32"/>
        </w:rPr>
        <w:t>辦理研發成果收入運用計畫，強化產業應用，惟</w:t>
      </w:r>
      <w:r w:rsidR="00644266" w:rsidRPr="005B2C12">
        <w:rPr>
          <w:rFonts w:ascii="標楷體" w:eastAsia="標楷體" w:hAnsi="標楷體" w:cs="標楷體" w:hint="eastAsia"/>
          <w:b/>
          <w:sz w:val="28"/>
          <w:szCs w:val="32"/>
        </w:rPr>
        <w:t>研發成果</w:t>
      </w:r>
      <w:r w:rsidR="00644266" w:rsidRPr="005B2C12">
        <w:rPr>
          <w:rFonts w:ascii="標楷體" w:eastAsia="標楷體" w:hAnsi="標楷體" w:hint="eastAsia"/>
          <w:b/>
          <w:sz w:val="28"/>
          <w:szCs w:val="32"/>
        </w:rPr>
        <w:t>收入預算未參酌往年繳交情形合理編列，且運用計畫之分配機制與法規規範未盡相符，又衍生收入逐年下滑，部分機關連年未有衍生收入，允宜</w:t>
      </w:r>
      <w:proofErr w:type="gramStart"/>
      <w:r w:rsidR="006A320C" w:rsidRPr="005B2C12">
        <w:rPr>
          <w:rFonts w:ascii="標楷體" w:eastAsia="標楷體" w:hAnsi="標楷體" w:hint="eastAsia"/>
          <w:b/>
          <w:sz w:val="28"/>
          <w:szCs w:val="32"/>
        </w:rPr>
        <w:t>研</w:t>
      </w:r>
      <w:proofErr w:type="gramEnd"/>
      <w:r w:rsidR="006A320C" w:rsidRPr="005B2C12">
        <w:rPr>
          <w:rFonts w:ascii="標楷體" w:eastAsia="標楷體" w:hAnsi="標楷體" w:hint="eastAsia"/>
          <w:b/>
          <w:sz w:val="28"/>
          <w:szCs w:val="32"/>
        </w:rPr>
        <w:t>謀</w:t>
      </w:r>
      <w:r w:rsidR="00644266" w:rsidRPr="005B2C12">
        <w:rPr>
          <w:rFonts w:ascii="標楷體" w:eastAsia="標楷體" w:hAnsi="標楷體" w:hint="eastAsia"/>
          <w:b/>
          <w:sz w:val="28"/>
          <w:szCs w:val="32"/>
        </w:rPr>
        <w:t>改善</w:t>
      </w:r>
      <w:r w:rsidR="006A25EB" w:rsidRPr="005B2C12">
        <w:rPr>
          <w:rFonts w:ascii="標楷體" w:eastAsia="標楷體" w:hAnsi="標楷體" w:hint="eastAsia"/>
          <w:b/>
          <w:sz w:val="28"/>
          <w:szCs w:val="32"/>
        </w:rPr>
        <w:t>。</w:t>
      </w:r>
    </w:p>
    <w:p w14:paraId="64E0A9F3" w14:textId="33A83E2C" w:rsidR="00065674" w:rsidRPr="005B2C12" w:rsidRDefault="00B336D6" w:rsidP="00093B6E">
      <w:pPr>
        <w:overflowPunct w:val="0"/>
        <w:spacing w:line="560" w:lineRule="exact"/>
        <w:ind w:firstLineChars="200" w:firstLine="480"/>
        <w:jc w:val="both"/>
        <w:rPr>
          <w:rFonts w:ascii="標楷體" w:eastAsia="標楷體" w:hAnsi="標楷體" w:cstheme="minorBidi"/>
        </w:rPr>
      </w:pPr>
      <w:r w:rsidRPr="005B2C12">
        <w:rPr>
          <w:rFonts w:ascii="標楷體" w:eastAsia="標楷體" w:hAnsi="標楷體" w:cstheme="minorBidi" w:hint="eastAsia"/>
        </w:rPr>
        <w:t>依據科學技術基本法第13條</w:t>
      </w:r>
      <w:r w:rsidR="00DF44F9" w:rsidRPr="005B2C12">
        <w:rPr>
          <w:rFonts w:ascii="標楷體" w:eastAsia="標楷體" w:hAnsi="標楷體" w:cstheme="minorBidi" w:hint="eastAsia"/>
        </w:rPr>
        <w:t>第</w:t>
      </w:r>
      <w:r w:rsidR="002254ED" w:rsidRPr="005B2C12">
        <w:rPr>
          <w:rFonts w:ascii="標楷體" w:eastAsia="標楷體" w:hAnsi="標楷體" w:cstheme="minorBidi" w:hint="eastAsia"/>
        </w:rPr>
        <w:t>1</w:t>
      </w:r>
      <w:r w:rsidR="00DF44F9" w:rsidRPr="005B2C12">
        <w:rPr>
          <w:rFonts w:ascii="標楷體" w:eastAsia="標楷體" w:hAnsi="標楷體" w:cstheme="minorBidi" w:hint="eastAsia"/>
        </w:rPr>
        <w:t>項</w:t>
      </w:r>
      <w:r w:rsidRPr="005B2C12">
        <w:rPr>
          <w:rFonts w:ascii="標楷體" w:eastAsia="標楷體" w:hAnsi="標楷體" w:cstheme="minorBidi" w:hint="eastAsia"/>
        </w:rPr>
        <w:t>規定，</w:t>
      </w:r>
      <w:r w:rsidR="00A1444A" w:rsidRPr="005B2C12">
        <w:rPr>
          <w:rFonts w:ascii="標楷體" w:eastAsia="標楷體" w:hAnsi="標楷體" w:cstheme="minorBidi" w:hint="eastAsia"/>
        </w:rPr>
        <w:t>中央政府補助、委託、出資或公立研究機關</w:t>
      </w:r>
      <w:r w:rsidR="007C5AF5" w:rsidRPr="005B2C12">
        <w:rPr>
          <w:rFonts w:ascii="標楷體" w:eastAsia="標楷體" w:hAnsi="標楷體" w:cstheme="minorBidi" w:hint="eastAsia"/>
        </w:rPr>
        <w:t>（</w:t>
      </w:r>
      <w:r w:rsidRPr="005B2C12">
        <w:rPr>
          <w:rFonts w:ascii="標楷體" w:eastAsia="標楷體" w:hAnsi="標楷體" w:cstheme="minorBidi" w:hint="eastAsia"/>
        </w:rPr>
        <w:t>構</w:t>
      </w:r>
      <w:r w:rsidR="007C5AF5" w:rsidRPr="005B2C12">
        <w:rPr>
          <w:rFonts w:ascii="標楷體" w:eastAsia="標楷體" w:hAnsi="標楷體" w:cstheme="minorBidi" w:hint="eastAsia"/>
        </w:rPr>
        <w:t>）</w:t>
      </w:r>
      <w:r w:rsidR="00A1444A" w:rsidRPr="005B2C12">
        <w:rPr>
          <w:rFonts w:ascii="標楷體" w:eastAsia="標楷體" w:hAnsi="標楷體" w:cstheme="minorBidi" w:hint="eastAsia"/>
        </w:rPr>
        <w:t>依法編列科學技術研究發展預算所進行之科學技術研究發展，其研究發展成果及其收入歸屬政府部分，應循附屬單位預算程序撥入</w:t>
      </w:r>
      <w:r w:rsidR="006C6077" w:rsidRPr="005B2C12">
        <w:rPr>
          <w:rFonts w:ascii="標楷體" w:eastAsia="標楷體" w:hAnsi="標楷體" w:cstheme="minorBidi" w:hint="eastAsia"/>
        </w:rPr>
        <w:t>行政院</w:t>
      </w:r>
      <w:r w:rsidR="00DF44F9" w:rsidRPr="005B2C12">
        <w:rPr>
          <w:rFonts w:ascii="標楷體" w:eastAsia="標楷體" w:hAnsi="標楷體" w:cstheme="minorBidi" w:hint="eastAsia"/>
        </w:rPr>
        <w:t>國家科學技術發展基金（下稱</w:t>
      </w:r>
      <w:r w:rsidRPr="005B2C12">
        <w:rPr>
          <w:rFonts w:ascii="標楷體" w:eastAsia="標楷體" w:hAnsi="標楷體" w:cstheme="minorBidi" w:hint="eastAsia"/>
        </w:rPr>
        <w:t>科發基金</w:t>
      </w:r>
      <w:r w:rsidR="00DF44F9" w:rsidRPr="005B2C12">
        <w:rPr>
          <w:rFonts w:ascii="標楷體" w:eastAsia="標楷體" w:hAnsi="標楷體" w:cstheme="minorBidi" w:hint="eastAsia"/>
        </w:rPr>
        <w:t>）</w:t>
      </w:r>
      <w:r w:rsidRPr="005B2C12">
        <w:rPr>
          <w:rFonts w:ascii="標楷體" w:eastAsia="標楷體" w:hAnsi="標楷體" w:cstheme="minorBidi" w:hint="eastAsia"/>
        </w:rPr>
        <w:t>保管運用。</w:t>
      </w:r>
      <w:r w:rsidR="00DF44F9" w:rsidRPr="005B2C12">
        <w:rPr>
          <w:rFonts w:ascii="標楷體" w:eastAsia="標楷體" w:hAnsi="標楷體" w:cstheme="minorBidi" w:hint="eastAsia"/>
        </w:rPr>
        <w:t>國家科學及技術委員會（下稱</w:t>
      </w:r>
      <w:r w:rsidRPr="005B2C12">
        <w:rPr>
          <w:rFonts w:ascii="標楷體" w:eastAsia="標楷體" w:hAnsi="標楷體" w:cstheme="minorBidi" w:hint="eastAsia"/>
        </w:rPr>
        <w:t>國科會</w:t>
      </w:r>
      <w:r w:rsidR="00DF44F9" w:rsidRPr="005B2C12">
        <w:rPr>
          <w:rFonts w:ascii="標楷體" w:eastAsia="標楷體" w:hAnsi="標楷體" w:cstheme="minorBidi" w:hint="eastAsia"/>
        </w:rPr>
        <w:t>）</w:t>
      </w:r>
      <w:proofErr w:type="gramStart"/>
      <w:r w:rsidR="003E2EA4" w:rsidRPr="005B2C12">
        <w:rPr>
          <w:rFonts w:ascii="標楷體" w:eastAsia="標楷體" w:hAnsi="標楷體" w:cstheme="minorBidi" w:hint="eastAsia"/>
        </w:rPr>
        <w:t>為科發基金</w:t>
      </w:r>
      <w:proofErr w:type="gramEnd"/>
      <w:r w:rsidR="003E2EA4" w:rsidRPr="005B2C12">
        <w:rPr>
          <w:rFonts w:ascii="標楷體" w:eastAsia="標楷體" w:hAnsi="標楷體" w:cstheme="minorBidi" w:hint="eastAsia"/>
        </w:rPr>
        <w:t>之管理機關，為妥善運用研發成果收入，促進科學技術之研究發展，提升研發成果之擴散效益，</w:t>
      </w:r>
      <w:r w:rsidR="00533CEE" w:rsidRPr="005B2C12">
        <w:rPr>
          <w:rFonts w:ascii="標楷體" w:eastAsia="標楷體" w:hAnsi="標楷體" w:cstheme="minorBidi" w:hint="eastAsia"/>
        </w:rPr>
        <w:t>鼓勵各機關將研發成果或技術、</w:t>
      </w:r>
      <w:proofErr w:type="gramStart"/>
      <w:r w:rsidR="00533CEE" w:rsidRPr="005B2C12">
        <w:rPr>
          <w:rFonts w:ascii="標楷體" w:eastAsia="標楷體" w:hAnsi="標楷體" w:cstheme="minorBidi" w:hint="eastAsia"/>
        </w:rPr>
        <w:t>智財布局</w:t>
      </w:r>
      <w:proofErr w:type="gramEnd"/>
      <w:r w:rsidR="00533CEE" w:rsidRPr="005B2C12">
        <w:rPr>
          <w:rFonts w:ascii="標楷體" w:eastAsia="標楷體" w:hAnsi="標楷體" w:cstheme="minorBidi" w:hint="eastAsia"/>
        </w:rPr>
        <w:t>及人才培育、屬產業化計畫或先期研發投入計畫等納入</w:t>
      </w:r>
      <w:r w:rsidR="003E2EA4" w:rsidRPr="005B2C12">
        <w:rPr>
          <w:rFonts w:ascii="標楷體" w:eastAsia="標楷體" w:hAnsi="標楷體" w:cstheme="minorBidi" w:hint="eastAsia"/>
        </w:rPr>
        <w:t>研發成果收入運用計畫</w:t>
      </w:r>
      <w:r w:rsidR="00533CEE" w:rsidRPr="005B2C12">
        <w:rPr>
          <w:rFonts w:ascii="標楷體" w:eastAsia="標楷體" w:hAnsi="標楷體" w:cstheme="minorBidi" w:hint="eastAsia"/>
        </w:rPr>
        <w:t>優先推動，以強化產業應用，</w:t>
      </w:r>
      <w:r w:rsidR="003E2EA4" w:rsidRPr="005B2C12">
        <w:rPr>
          <w:rFonts w:ascii="標楷體" w:eastAsia="標楷體" w:hAnsi="標楷體" w:cstheme="minorBidi" w:hint="eastAsia"/>
        </w:rPr>
        <w:t>並</w:t>
      </w:r>
      <w:r w:rsidR="00A1444A" w:rsidRPr="005B2C12">
        <w:rPr>
          <w:rFonts w:ascii="標楷體" w:eastAsia="標楷體" w:hAnsi="標楷體" w:cstheme="minorBidi" w:hint="eastAsia"/>
        </w:rPr>
        <w:t>訂</w:t>
      </w:r>
      <w:proofErr w:type="gramStart"/>
      <w:r w:rsidR="00A1444A" w:rsidRPr="005B2C12">
        <w:rPr>
          <w:rFonts w:ascii="標楷體" w:eastAsia="標楷體" w:hAnsi="標楷體" w:cstheme="minorBidi" w:hint="eastAsia"/>
        </w:rPr>
        <w:t>定</w:t>
      </w:r>
      <w:r w:rsidR="00DF0F01">
        <w:rPr>
          <w:rFonts w:ascii="標楷體" w:eastAsia="標楷體" w:hAnsi="標楷體" w:cstheme="minorBidi" w:hint="eastAsia"/>
        </w:rPr>
        <w:t>科發</w:t>
      </w:r>
      <w:proofErr w:type="gramEnd"/>
      <w:r w:rsidR="00DF0F01">
        <w:rPr>
          <w:rFonts w:ascii="標楷體" w:eastAsia="標楷體" w:hAnsi="標楷體" w:cstheme="minorBidi" w:hint="eastAsia"/>
        </w:rPr>
        <w:t>基金</w:t>
      </w:r>
      <w:r w:rsidR="00A1444A" w:rsidRPr="005B2C12">
        <w:rPr>
          <w:rFonts w:ascii="標楷體" w:eastAsia="標楷體" w:hAnsi="標楷體" w:cstheme="minorBidi" w:hint="eastAsia"/>
        </w:rPr>
        <w:t>研發成果收入運用計畫申請及審查作業要點</w:t>
      </w:r>
      <w:r w:rsidR="005E69BD" w:rsidRPr="005B2C12">
        <w:rPr>
          <w:rFonts w:ascii="標楷體" w:eastAsia="標楷體" w:hAnsi="標楷體" w:cstheme="minorBidi" w:hint="eastAsia"/>
        </w:rPr>
        <w:t>（</w:t>
      </w:r>
      <w:r w:rsidRPr="005B2C12">
        <w:rPr>
          <w:rFonts w:ascii="標楷體" w:eastAsia="標楷體" w:hAnsi="標楷體" w:cstheme="minorBidi" w:hint="eastAsia"/>
        </w:rPr>
        <w:t>下稱研發成果收入審查作業要點</w:t>
      </w:r>
      <w:r w:rsidR="005E69BD" w:rsidRPr="005B2C12">
        <w:rPr>
          <w:rFonts w:ascii="標楷體" w:eastAsia="標楷體" w:hAnsi="標楷體" w:cstheme="minorBidi" w:hint="eastAsia"/>
        </w:rPr>
        <w:t>）</w:t>
      </w:r>
      <w:r w:rsidR="00A1444A" w:rsidRPr="005B2C12">
        <w:rPr>
          <w:rFonts w:ascii="標楷體" w:eastAsia="標楷體" w:hAnsi="標楷體" w:cstheme="minorBidi" w:hint="eastAsia"/>
        </w:rPr>
        <w:t>與研發成果收入之概算數編列方式及彈性運用機制</w:t>
      </w:r>
      <w:r w:rsidR="005E69BD" w:rsidRPr="005B2C12">
        <w:rPr>
          <w:rFonts w:ascii="標楷體" w:eastAsia="標楷體" w:hAnsi="標楷體" w:cstheme="minorBidi" w:hint="eastAsia"/>
        </w:rPr>
        <w:t>（</w:t>
      </w:r>
      <w:r w:rsidRPr="005B2C12">
        <w:rPr>
          <w:rFonts w:ascii="標楷體" w:eastAsia="標楷體" w:hAnsi="標楷體" w:cstheme="minorBidi" w:hint="eastAsia"/>
        </w:rPr>
        <w:t>下稱研發成果收入彈性運用機制</w:t>
      </w:r>
      <w:r w:rsidR="005E69BD" w:rsidRPr="005B2C12">
        <w:rPr>
          <w:rFonts w:ascii="標楷體" w:eastAsia="標楷體" w:hAnsi="標楷體" w:cstheme="minorBidi" w:hint="eastAsia"/>
        </w:rPr>
        <w:t>）</w:t>
      </w:r>
      <w:r w:rsidR="006A25EB" w:rsidRPr="005B2C12">
        <w:rPr>
          <w:rFonts w:ascii="標楷體" w:eastAsia="標楷體" w:hAnsi="標楷體" w:cstheme="minorBidi" w:hint="eastAsia"/>
        </w:rPr>
        <w:t>。經查</w:t>
      </w:r>
      <w:r w:rsidR="000F565D" w:rsidRPr="005B2C12">
        <w:rPr>
          <w:rFonts w:ascii="標楷體" w:eastAsia="標楷體" w:hAnsi="標楷體" w:cstheme="minorBidi" w:hint="eastAsia"/>
        </w:rPr>
        <w:t>相關業務</w:t>
      </w:r>
      <w:r w:rsidR="006A25EB" w:rsidRPr="005B2C12">
        <w:rPr>
          <w:rFonts w:ascii="標楷體" w:eastAsia="標楷體" w:hAnsi="標楷體" w:cstheme="minorBidi" w:hint="eastAsia"/>
        </w:rPr>
        <w:t>執行情形，核有</w:t>
      </w:r>
      <w:r w:rsidR="00065674" w:rsidRPr="005B2C12">
        <w:rPr>
          <w:rFonts w:ascii="標楷體" w:eastAsia="標楷體" w:hAnsi="標楷體" w:cstheme="minorBidi" w:hint="eastAsia"/>
        </w:rPr>
        <w:t>下列事項</w:t>
      </w:r>
      <w:r w:rsidR="006A25EB" w:rsidRPr="005B2C12">
        <w:rPr>
          <w:rFonts w:ascii="標楷體" w:eastAsia="標楷體" w:hAnsi="標楷體" w:cstheme="minorBidi" w:hint="eastAsia"/>
        </w:rPr>
        <w:t>：</w:t>
      </w:r>
    </w:p>
    <w:p w14:paraId="29C52278" w14:textId="637A0FF4" w:rsidR="00065674" w:rsidRPr="005B2C12" w:rsidRDefault="00065674" w:rsidP="00AC3CA2">
      <w:pPr>
        <w:overflowPunct w:val="0"/>
        <w:spacing w:line="560" w:lineRule="exact"/>
        <w:ind w:firstLineChars="700" w:firstLine="1682"/>
        <w:jc w:val="both"/>
        <w:rPr>
          <w:rFonts w:ascii="標楷體" w:eastAsia="標楷體" w:hAnsi="標楷體" w:cs="新細明體"/>
          <w:spacing w:val="-2"/>
          <w:kern w:val="0"/>
          <w:szCs w:val="28"/>
        </w:rPr>
      </w:pPr>
      <w:bookmarkStart w:id="1" w:name="_Hlk199854089"/>
      <w:r w:rsidRPr="005B2C12">
        <w:rPr>
          <w:rFonts w:ascii="標楷體" w:eastAsia="標楷體" w:hAnsi="標楷體" w:cs="新細明體" w:hint="eastAsia"/>
          <w:b/>
          <w:bCs/>
          <w:kern w:val="0"/>
          <w:szCs w:val="28"/>
        </w:rPr>
        <w:t>A.</w:t>
      </w:r>
      <w:r w:rsidR="002753E9" w:rsidRPr="005B2C12">
        <w:rPr>
          <w:rFonts w:ascii="標楷體" w:eastAsia="標楷體" w:hAnsi="標楷體" w:cs="新細明體" w:hint="eastAsia"/>
          <w:kern w:val="0"/>
          <w:szCs w:val="28"/>
        </w:rPr>
        <w:t xml:space="preserve">　</w:t>
      </w:r>
      <w:r w:rsidR="00644266" w:rsidRPr="005B2C12">
        <w:rPr>
          <w:rFonts w:ascii="標楷體" w:eastAsia="標楷體" w:hAnsi="標楷體" w:cs="新細明體" w:hint="eastAsia"/>
          <w:b/>
          <w:bCs/>
          <w:kern w:val="0"/>
          <w:szCs w:val="28"/>
        </w:rPr>
        <w:t>部分機關</w:t>
      </w:r>
      <w:r w:rsidR="00DF44F9" w:rsidRPr="005B2C12">
        <w:rPr>
          <w:rFonts w:ascii="標楷體" w:eastAsia="標楷體" w:hAnsi="標楷體" w:cs="新細明體" w:hint="eastAsia"/>
          <w:b/>
          <w:bCs/>
          <w:kern w:val="0"/>
          <w:szCs w:val="28"/>
        </w:rPr>
        <w:t>研發成果收入預算未參酌往年繳交情形合理編列</w:t>
      </w:r>
      <w:r w:rsidRPr="005B2C12">
        <w:rPr>
          <w:rFonts w:ascii="標楷體" w:eastAsia="標楷體" w:hAnsi="標楷體" w:cs="新細明體" w:hint="eastAsia"/>
          <w:b/>
          <w:bCs/>
          <w:kern w:val="0"/>
          <w:szCs w:val="28"/>
        </w:rPr>
        <w:t>：</w:t>
      </w:r>
      <w:bookmarkEnd w:id="1"/>
      <w:r w:rsidR="00A1444A" w:rsidRPr="005B2C12">
        <w:rPr>
          <w:rFonts w:ascii="標楷體" w:eastAsia="標楷體" w:hAnsi="標楷體" w:cstheme="minorBidi" w:hint="eastAsia"/>
        </w:rPr>
        <w:t>依據研發成果收入彈性運用機制第1點規定，由各資助機關參酌過去實際繳交情形，自行</w:t>
      </w:r>
      <w:proofErr w:type="gramStart"/>
      <w:r w:rsidR="00A1444A" w:rsidRPr="005B2C12">
        <w:rPr>
          <w:rFonts w:ascii="標楷體" w:eastAsia="標楷體" w:hAnsi="標楷體" w:cstheme="minorBidi" w:hint="eastAsia"/>
        </w:rPr>
        <w:t>研</w:t>
      </w:r>
      <w:proofErr w:type="gramEnd"/>
      <w:r w:rsidR="00A1444A" w:rsidRPr="005B2C12">
        <w:rPr>
          <w:rFonts w:ascii="標楷體" w:eastAsia="標楷體" w:hAnsi="標楷體" w:cstheme="minorBidi" w:hint="eastAsia"/>
        </w:rPr>
        <w:t>提合理之研發成果收入概算數及具體編列說明，並以不低於上年度法定預算總額為原則。經查，</w:t>
      </w:r>
      <w:proofErr w:type="gramStart"/>
      <w:r w:rsidR="00A1444A" w:rsidRPr="005B2C12">
        <w:rPr>
          <w:rFonts w:ascii="標楷體" w:eastAsia="標楷體" w:hAnsi="標楷體" w:cstheme="minorBidi" w:hint="eastAsia"/>
        </w:rPr>
        <w:t>112至114年度科發基金</w:t>
      </w:r>
      <w:proofErr w:type="gramEnd"/>
      <w:r w:rsidR="00A1444A" w:rsidRPr="005B2C12">
        <w:rPr>
          <w:rFonts w:ascii="標楷體" w:eastAsia="標楷體" w:hAnsi="標楷體" w:cstheme="minorBidi" w:hint="eastAsia"/>
        </w:rPr>
        <w:t>研發成果收入預算數由10億1,017萬餘元略微增加至10億2,017萬餘元，惟各機關實際繳交數卻由10億4,362萬餘元，微幅下降至10億3,619萬餘元。其中中央研究院</w:t>
      </w:r>
      <w:r w:rsidR="007C5AF5" w:rsidRPr="005B2C12">
        <w:rPr>
          <w:rFonts w:ascii="標楷體" w:eastAsia="標楷體" w:hAnsi="標楷體" w:cstheme="minorBidi" w:hint="eastAsia"/>
        </w:rPr>
        <w:t>、</w:t>
      </w:r>
      <w:r w:rsidR="008C2F8C" w:rsidRPr="005B2C12">
        <w:rPr>
          <w:rFonts w:ascii="標楷體" w:eastAsia="標楷體" w:hAnsi="標楷體" w:cstheme="minorBidi" w:hint="eastAsia"/>
        </w:rPr>
        <w:t>國科</w:t>
      </w:r>
      <w:r w:rsidR="007C5AF5" w:rsidRPr="005B2C12">
        <w:rPr>
          <w:rFonts w:ascii="標楷體" w:eastAsia="標楷體" w:hAnsi="標楷體" w:cstheme="minorBidi" w:hint="eastAsia"/>
        </w:rPr>
        <w:t>會及農業部已連續3年未達預算目標，</w:t>
      </w:r>
      <w:r w:rsidR="00A1444A" w:rsidRPr="005B2C12">
        <w:rPr>
          <w:rFonts w:ascii="標楷體" w:eastAsia="標楷體" w:hAnsi="標楷體" w:cstheme="minorBidi" w:hint="eastAsia"/>
        </w:rPr>
        <w:t>國防部、衛生</w:t>
      </w:r>
      <w:proofErr w:type="gramStart"/>
      <w:r w:rsidR="00A1444A" w:rsidRPr="005B2C12">
        <w:rPr>
          <w:rFonts w:ascii="標楷體" w:eastAsia="標楷體" w:hAnsi="標楷體" w:cstheme="minorBidi" w:hint="eastAsia"/>
        </w:rPr>
        <w:t>福利部及數位發展部則連續</w:t>
      </w:r>
      <w:proofErr w:type="gramEnd"/>
      <w:r w:rsidR="00A1444A" w:rsidRPr="005B2C12">
        <w:rPr>
          <w:rFonts w:ascii="標楷體" w:eastAsia="標楷體" w:hAnsi="標楷體" w:cstheme="minorBidi" w:hint="eastAsia"/>
        </w:rPr>
        <w:t>3年超出預算目標</w:t>
      </w:r>
      <w:proofErr w:type="gramStart"/>
      <w:r w:rsidR="00A1444A" w:rsidRPr="005B2C12">
        <w:rPr>
          <w:rFonts w:ascii="標楷體" w:eastAsia="標楷體" w:hAnsi="標楷體" w:cstheme="minorBidi" w:hint="eastAsia"/>
        </w:rPr>
        <w:t>2成</w:t>
      </w:r>
      <w:proofErr w:type="gramEnd"/>
      <w:r w:rsidR="00A1444A" w:rsidRPr="005B2C12">
        <w:rPr>
          <w:rFonts w:ascii="標楷體" w:eastAsia="標楷體" w:hAnsi="標楷體" w:cstheme="minorBidi" w:hint="eastAsia"/>
        </w:rPr>
        <w:t>以上</w:t>
      </w:r>
      <w:r w:rsidR="005E69BD" w:rsidRPr="005B2C12">
        <w:rPr>
          <w:rFonts w:ascii="標楷體" w:eastAsia="標楷體" w:hAnsi="標楷體" w:cstheme="minorBidi" w:hint="eastAsia"/>
        </w:rPr>
        <w:t>（</w:t>
      </w:r>
      <w:r w:rsidR="007C5AF5" w:rsidRPr="005B2C12">
        <w:rPr>
          <w:rFonts w:ascii="標楷體" w:eastAsia="標楷體" w:hAnsi="標楷體" w:cstheme="minorBidi" w:hint="eastAsia"/>
        </w:rPr>
        <w:t>表</w:t>
      </w:r>
      <w:r w:rsidR="007426C6" w:rsidRPr="005B2C12">
        <w:rPr>
          <w:rFonts w:ascii="標楷體" w:eastAsia="標楷體" w:hAnsi="標楷體" w:cstheme="minorBidi" w:hint="eastAsia"/>
        </w:rPr>
        <w:t>1</w:t>
      </w:r>
      <w:r w:rsidR="005E69BD" w:rsidRPr="005B2C12">
        <w:rPr>
          <w:rFonts w:ascii="標楷體" w:eastAsia="標楷體" w:hAnsi="標楷體" w:cstheme="minorBidi" w:hint="eastAsia"/>
        </w:rPr>
        <w:t>）</w:t>
      </w:r>
      <w:r w:rsidR="007C5AF5" w:rsidRPr="005B2C12">
        <w:rPr>
          <w:rFonts w:ascii="標楷體" w:eastAsia="標楷體" w:hAnsi="標楷體" w:cstheme="minorBidi" w:hint="eastAsia"/>
        </w:rPr>
        <w:t>，</w:t>
      </w:r>
      <w:r w:rsidR="00A1444A" w:rsidRPr="005B2C12">
        <w:rPr>
          <w:rFonts w:ascii="標楷體" w:eastAsia="標楷體" w:hAnsi="標楷體" w:cstheme="minorBidi" w:hint="eastAsia"/>
        </w:rPr>
        <w:t>顯示部分機關預算編列與實際執行存有落差，惟因預算編列須不低於上年度法定預算數，致縱使實際執行成果未達預算目標，仍須逐年調增預算</w:t>
      </w:r>
      <w:r w:rsidR="007C5AF5" w:rsidRPr="005B2C12">
        <w:rPr>
          <w:rFonts w:ascii="標楷體" w:eastAsia="標楷體" w:hAnsi="標楷體" w:cstheme="minorBidi" w:hint="eastAsia"/>
        </w:rPr>
        <w:t>，</w:t>
      </w:r>
      <w:r w:rsidR="00A1444A" w:rsidRPr="005B2C12">
        <w:rPr>
          <w:rFonts w:ascii="標楷體" w:eastAsia="標楷體" w:hAnsi="標楷體" w:cstheme="minorBidi" w:hint="eastAsia"/>
        </w:rPr>
        <w:t>而超出預算目標者為免後續預算調增壓力，傾向保守增列預算</w:t>
      </w:r>
      <w:r w:rsidR="007C5AF5" w:rsidRPr="005B2C12">
        <w:rPr>
          <w:rFonts w:ascii="標楷體" w:eastAsia="標楷體" w:hAnsi="標楷體" w:cstheme="minorBidi" w:hint="eastAsia"/>
        </w:rPr>
        <w:t>，未能發揮預算導引研發績效之功能</w:t>
      </w:r>
      <w:r w:rsidR="007257A1" w:rsidRPr="005B2C12">
        <w:rPr>
          <w:rFonts w:ascii="標楷體" w:eastAsia="標楷體" w:hAnsi="標楷體" w:cs="新細明體" w:hint="eastAsia"/>
          <w:spacing w:val="-2"/>
          <w:kern w:val="0"/>
          <w:szCs w:val="28"/>
        </w:rPr>
        <w:t>，</w:t>
      </w:r>
      <w:r w:rsidRPr="005B2C12">
        <w:rPr>
          <w:rFonts w:ascii="標楷體" w:eastAsia="標楷體" w:hAnsi="標楷體" w:cs="新細明體" w:hint="eastAsia"/>
          <w:spacing w:val="-2"/>
          <w:kern w:val="0"/>
          <w:szCs w:val="28"/>
        </w:rPr>
        <w:t>經函請國科會</w:t>
      </w:r>
      <w:r w:rsidR="00644266" w:rsidRPr="005B2C12">
        <w:rPr>
          <w:rFonts w:ascii="標楷體" w:eastAsia="標楷體" w:hAnsi="標楷體" w:cs="新細明體" w:hint="eastAsia"/>
          <w:spacing w:val="-2"/>
          <w:kern w:val="0"/>
          <w:szCs w:val="28"/>
        </w:rPr>
        <w:t>檢討</w:t>
      </w:r>
      <w:r w:rsidR="00E25B74" w:rsidRPr="005B2C12">
        <w:rPr>
          <w:rFonts w:ascii="標楷體" w:eastAsia="標楷體" w:hAnsi="標楷體" w:cs="新細明體" w:hint="eastAsia"/>
          <w:spacing w:val="-2"/>
          <w:kern w:val="0"/>
          <w:szCs w:val="28"/>
        </w:rPr>
        <w:t>改善</w:t>
      </w:r>
      <w:r w:rsidRPr="005B2C12">
        <w:rPr>
          <w:rFonts w:ascii="標楷體" w:eastAsia="標楷體" w:hAnsi="標楷體" w:cs="新細明體" w:hint="eastAsia"/>
          <w:spacing w:val="-2"/>
          <w:kern w:val="0"/>
          <w:szCs w:val="28"/>
        </w:rPr>
        <w:t>。據復：</w:t>
      </w:r>
      <w:r w:rsidR="004A4046" w:rsidRPr="005B2C12">
        <w:rPr>
          <w:rFonts w:ascii="標楷體" w:eastAsia="標楷體" w:hAnsi="標楷體" w:cs="新細明體" w:hint="eastAsia"/>
          <w:spacing w:val="-2"/>
          <w:kern w:val="0"/>
          <w:szCs w:val="28"/>
        </w:rPr>
        <w:t>部分</w:t>
      </w:r>
      <w:r w:rsidR="007A7D9B" w:rsidRPr="005B2C12">
        <w:rPr>
          <w:rFonts w:ascii="標楷體" w:eastAsia="標楷體" w:hAnsi="標楷體" w:cs="新細明體" w:hint="eastAsia"/>
          <w:spacing w:val="-2"/>
          <w:kern w:val="0"/>
          <w:szCs w:val="28"/>
        </w:rPr>
        <w:t>機關</w:t>
      </w:r>
      <w:r w:rsidR="004A4046" w:rsidRPr="005B2C12">
        <w:rPr>
          <w:rFonts w:ascii="標楷體" w:eastAsia="標楷體" w:hAnsi="標楷體" w:cs="新細明體" w:hint="eastAsia"/>
          <w:spacing w:val="-2"/>
          <w:kern w:val="0"/>
          <w:szCs w:val="28"/>
        </w:rPr>
        <w:t>實</w:t>
      </w:r>
      <w:r w:rsidR="00D96627" w:rsidRPr="005B2C12">
        <w:rPr>
          <w:rFonts w:ascii="標楷體" w:eastAsia="標楷體" w:hAnsi="標楷體" w:cs="新細明體"/>
          <w:noProof/>
          <w:kern w:val="0"/>
          <w:szCs w:val="28"/>
        </w:rPr>
        <w:lastRenderedPageBreak/>
        <mc:AlternateContent>
          <mc:Choice Requires="wps">
            <w:drawing>
              <wp:anchor distT="0" distB="0" distL="114300" distR="114300" simplePos="0" relativeHeight="251669504" behindDoc="0" locked="0" layoutInCell="1" allowOverlap="1" wp14:anchorId="638E03F9" wp14:editId="319501FB">
                <wp:simplePos x="0" y="0"/>
                <wp:positionH relativeFrom="margin">
                  <wp:align>left</wp:align>
                </wp:positionH>
                <wp:positionV relativeFrom="paragraph">
                  <wp:posOffset>423</wp:posOffset>
                </wp:positionV>
                <wp:extent cx="6465570" cy="4148455"/>
                <wp:effectExtent l="0" t="0" r="0" b="4445"/>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5570" cy="4148666"/>
                        </a:xfrm>
                        <a:prstGeom prst="rect">
                          <a:avLst/>
                        </a:prstGeom>
                        <a:noFill/>
                        <a:ln w="9525">
                          <a:noFill/>
                          <a:miter lim="800000"/>
                          <a:headEnd/>
                          <a:tailEnd/>
                        </a:ln>
                      </wps:spPr>
                      <wps:txbx>
                        <w:txbxContent>
                          <w:p w14:paraId="688580F4" w14:textId="77777777" w:rsidR="004D293A" w:rsidRPr="00E15D7B" w:rsidRDefault="004D293A" w:rsidP="004D293A">
                            <w:pPr>
                              <w:adjustRightInd w:val="0"/>
                              <w:snapToGrid w:val="0"/>
                              <w:spacing w:line="300" w:lineRule="exact"/>
                              <w:jc w:val="center"/>
                              <w:rPr>
                                <w:rFonts w:ascii="標楷體" w:eastAsia="標楷體" w:hAnsi="標楷體"/>
                                <w:b/>
                              </w:rPr>
                            </w:pPr>
                            <w:r w:rsidRPr="00514932">
                              <w:rPr>
                                <w:rFonts w:ascii="標楷體" w:eastAsia="標楷體" w:hAnsi="標楷體" w:hint="eastAsia"/>
                                <w:b/>
                              </w:rPr>
                              <w:t>表1</w:t>
                            </w:r>
                            <w:r w:rsidRPr="00E15D7B">
                              <w:rPr>
                                <w:rFonts w:ascii="標楷體" w:eastAsia="標楷體" w:hAnsi="標楷體" w:hint="eastAsia"/>
                                <w:b/>
                              </w:rPr>
                              <w:t xml:space="preserve">　研發成果收入情形</w:t>
                            </w:r>
                          </w:p>
                          <w:tbl>
                            <w:tblPr>
                              <w:tblW w:w="10137" w:type="dxa"/>
                              <w:tblInd w:w="-142" w:type="dxa"/>
                              <w:tblLayout w:type="fixed"/>
                              <w:tblCellMar>
                                <w:left w:w="28" w:type="dxa"/>
                                <w:right w:w="28" w:type="dxa"/>
                              </w:tblCellMar>
                              <w:tblLook w:val="04A0" w:firstRow="1" w:lastRow="0" w:firstColumn="1" w:lastColumn="0" w:noHBand="0" w:noVBand="1"/>
                            </w:tblPr>
                            <w:tblGrid>
                              <w:gridCol w:w="1276"/>
                              <w:gridCol w:w="984"/>
                              <w:gridCol w:w="985"/>
                              <w:gridCol w:w="984"/>
                              <w:gridCol w:w="985"/>
                              <w:gridCol w:w="984"/>
                              <w:gridCol w:w="985"/>
                              <w:gridCol w:w="984"/>
                              <w:gridCol w:w="985"/>
                              <w:gridCol w:w="985"/>
                            </w:tblGrid>
                            <w:tr w:rsidR="004D293A" w:rsidRPr="00B01BCD" w14:paraId="742B6AD1" w14:textId="77777777" w:rsidTr="00CA74FD">
                              <w:trPr>
                                <w:trHeight w:val="283"/>
                              </w:trPr>
                              <w:tc>
                                <w:tcPr>
                                  <w:tcW w:w="10137" w:type="dxa"/>
                                  <w:gridSpan w:val="10"/>
                                  <w:tcBorders>
                                    <w:bottom w:val="single" w:sz="4" w:space="0" w:color="auto"/>
                                  </w:tcBorders>
                                  <w:shd w:val="clear" w:color="auto" w:fill="auto"/>
                                  <w:noWrap/>
                                  <w:vAlign w:val="bottom"/>
                                </w:tcPr>
                                <w:p w14:paraId="64B0F81D" w14:textId="77777777" w:rsidR="004D293A" w:rsidRPr="00B01BCD" w:rsidRDefault="004D293A" w:rsidP="00F1113C">
                                  <w:pPr>
                                    <w:widowControl/>
                                    <w:spacing w:line="240" w:lineRule="exact"/>
                                    <w:ind w:rightChars="-13" w:right="-31"/>
                                    <w:jc w:val="right"/>
                                    <w:rPr>
                                      <w:rFonts w:ascii="標楷體" w:eastAsia="標楷體" w:hAnsi="標楷體" w:cs="新細明體"/>
                                      <w:color w:val="000000"/>
                                      <w:kern w:val="0"/>
                                    </w:rPr>
                                  </w:pPr>
                                  <w:r w:rsidRPr="00990AF3">
                                    <w:rPr>
                                      <w:rFonts w:ascii="標楷體" w:eastAsia="標楷體" w:hAnsi="標楷體" w:cs="新細明體" w:hint="eastAsia"/>
                                      <w:color w:val="000000"/>
                                      <w:kern w:val="0"/>
                                      <w:sz w:val="20"/>
                                      <w:szCs w:val="20"/>
                                    </w:rPr>
                                    <w:t>單位：新臺幣千元</w:t>
                                  </w:r>
                                  <w:r w:rsidRPr="00FA1521">
                                    <w:rPr>
                                      <w:rFonts w:ascii="標楷體" w:eastAsia="標楷體" w:hAnsi="標楷體" w:cs="新細明體" w:hint="eastAsia"/>
                                      <w:color w:val="000000"/>
                                      <w:kern w:val="0"/>
                                      <w:sz w:val="20"/>
                                      <w:szCs w:val="20"/>
                                    </w:rPr>
                                    <w:t>、％</w:t>
                                  </w:r>
                                </w:p>
                              </w:tc>
                            </w:tr>
                            <w:tr w:rsidR="004D293A" w:rsidRPr="00B01BCD" w14:paraId="0B5ABCE6" w14:textId="77777777" w:rsidTr="00D96627">
                              <w:trPr>
                                <w:trHeight w:val="402"/>
                              </w:trPr>
                              <w:tc>
                                <w:tcPr>
                                  <w:tcW w:w="127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40ADBE8D" w14:textId="77777777" w:rsidR="004D293A" w:rsidRDefault="004D293A" w:rsidP="00FB6C42">
                                  <w:pPr>
                                    <w:widowControl/>
                                    <w:spacing w:line="300" w:lineRule="exact"/>
                                    <w:jc w:val="right"/>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年度</w:t>
                                  </w:r>
                                </w:p>
                                <w:p w14:paraId="6473ECFB" w14:textId="77777777" w:rsidR="004D293A" w:rsidRDefault="004D293A" w:rsidP="00FB6C42">
                                  <w:pPr>
                                    <w:widowControl/>
                                    <w:spacing w:line="300" w:lineRule="exact"/>
                                    <w:rPr>
                                      <w:rFonts w:ascii="標楷體" w:eastAsia="標楷體" w:hAnsi="標楷體" w:cs="新細明體"/>
                                      <w:color w:val="000000"/>
                                      <w:kern w:val="0"/>
                                      <w:sz w:val="20"/>
                                      <w:szCs w:val="20"/>
                                    </w:rPr>
                                  </w:pPr>
                                </w:p>
                                <w:p w14:paraId="4E573725" w14:textId="77777777" w:rsidR="004D293A" w:rsidRPr="00990AF3" w:rsidRDefault="004D293A" w:rsidP="00FB6C42">
                                  <w:pPr>
                                    <w:widowControl/>
                                    <w:spacing w:line="300" w:lineRule="exact"/>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主管機關</w:t>
                                  </w:r>
                                </w:p>
                              </w:tc>
                              <w:tc>
                                <w:tcPr>
                                  <w:tcW w:w="29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B57BE" w14:textId="77777777" w:rsidR="004D293A" w:rsidRPr="00990AF3" w:rsidRDefault="004D293A"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2</w:t>
                                  </w:r>
                                </w:p>
                              </w:tc>
                              <w:tc>
                                <w:tcPr>
                                  <w:tcW w:w="29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1CA93" w14:textId="77777777" w:rsidR="004D293A" w:rsidRPr="00990AF3" w:rsidRDefault="004D293A"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3</w:t>
                                  </w:r>
                                </w:p>
                              </w:tc>
                              <w:tc>
                                <w:tcPr>
                                  <w:tcW w:w="29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525E0" w14:textId="77777777" w:rsidR="004D293A" w:rsidRPr="00990AF3" w:rsidRDefault="004D293A"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4</w:t>
                                  </w:r>
                                </w:p>
                              </w:tc>
                            </w:tr>
                            <w:tr w:rsidR="004D293A" w:rsidRPr="00B01BCD" w14:paraId="02C0B534" w14:textId="77777777" w:rsidTr="00CA74FD">
                              <w:trPr>
                                <w:trHeight w:val="295"/>
                              </w:trPr>
                              <w:tc>
                                <w:tcPr>
                                  <w:tcW w:w="127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330D71B6" w14:textId="77777777" w:rsidR="004D293A" w:rsidRPr="00990AF3" w:rsidRDefault="004D293A" w:rsidP="00FA1521">
                                  <w:pPr>
                                    <w:widowControl/>
                                    <w:spacing w:line="240" w:lineRule="exact"/>
                                    <w:jc w:val="center"/>
                                    <w:rPr>
                                      <w:rFonts w:ascii="標楷體" w:eastAsia="標楷體" w:hAnsi="標楷體" w:cs="新細明體"/>
                                      <w:color w:val="000000"/>
                                      <w:kern w:val="0"/>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28C3"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88BEB"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C905C" w14:textId="77777777" w:rsidR="004D293A"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決算數較預算數</w:t>
                                  </w:r>
                                </w:p>
                                <w:p w14:paraId="079AF909" w14:textId="77777777" w:rsidR="004D293A" w:rsidRPr="00990AF3"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增減比率</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0790D"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0DD10"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D7386" w14:textId="77777777" w:rsidR="004D293A"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決算數較預算數</w:t>
                                  </w:r>
                                </w:p>
                                <w:p w14:paraId="7DF5A4CE" w14:textId="77777777" w:rsidR="004D293A" w:rsidRPr="00990AF3"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增減比率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07DD4"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805C2"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1B1DA" w14:textId="77777777" w:rsidR="004D293A"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決算數較預算數</w:t>
                                  </w:r>
                                </w:p>
                                <w:p w14:paraId="6540D1E2" w14:textId="77777777" w:rsidR="004D293A" w:rsidRPr="00990AF3"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增減比率</w:t>
                                  </w:r>
                                </w:p>
                              </w:tc>
                            </w:tr>
                            <w:tr w:rsidR="004D293A" w:rsidRPr="00B01BCD" w14:paraId="4A6C4F52"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44729" w14:textId="6BD3F6CD" w:rsidR="004D293A" w:rsidRPr="00990AF3" w:rsidRDefault="004D293A" w:rsidP="00487622">
                                  <w:pPr>
                                    <w:widowControl/>
                                    <w:spacing w:line="280" w:lineRule="exact"/>
                                    <w:jc w:val="distribute"/>
                                    <w:textAlignment w:val="center"/>
                                    <w:rPr>
                                      <w:rFonts w:ascii="標楷體" w:eastAsia="標楷體" w:hAnsi="標楷體" w:cs="新細明體"/>
                                      <w:b/>
                                      <w:kern w:val="0"/>
                                      <w:sz w:val="20"/>
                                      <w:szCs w:val="20"/>
                                    </w:rPr>
                                  </w:pPr>
                                  <w:r w:rsidRPr="00487622">
                                    <w:rPr>
                                      <w:rFonts w:ascii="標楷體" w:eastAsia="標楷體" w:hAnsi="標楷體" w:cs="新細明體" w:hint="eastAsia"/>
                                      <w:b/>
                                      <w:color w:val="000000"/>
                                      <w:kern w:val="0"/>
                                      <w:sz w:val="20"/>
                                      <w:szCs w:val="20"/>
                                    </w:rPr>
                                    <w:t>合</w:t>
                                  </w:r>
                                  <w:r w:rsidR="00487622">
                                    <w:rPr>
                                      <w:rFonts w:ascii="標楷體" w:eastAsia="標楷體" w:hAnsi="標楷體" w:cs="新細明體" w:hint="eastAsia"/>
                                      <w:b/>
                                      <w:color w:val="000000"/>
                                      <w:kern w:val="0"/>
                                      <w:sz w:val="20"/>
                                      <w:szCs w:val="20"/>
                                    </w:rPr>
                                    <w:t xml:space="preserve"> </w:t>
                                  </w:r>
                                  <w:r w:rsidR="00487622">
                                    <w:rPr>
                                      <w:rFonts w:ascii="標楷體" w:eastAsia="標楷體" w:hAnsi="標楷體" w:cs="新細明體"/>
                                      <w:b/>
                                      <w:color w:val="000000"/>
                                      <w:kern w:val="0"/>
                                      <w:sz w:val="20"/>
                                      <w:szCs w:val="20"/>
                                    </w:rPr>
                                    <w:t xml:space="preserve">       </w:t>
                                  </w:r>
                                  <w:r w:rsidRPr="00487622">
                                    <w:rPr>
                                      <w:rFonts w:ascii="標楷體" w:eastAsia="標楷體" w:hAnsi="標楷體" w:cs="新細明體" w:hint="eastAsia"/>
                                      <w:b/>
                                      <w:color w:val="000000"/>
                                      <w:kern w:val="0"/>
                                      <w:sz w:val="20"/>
                                      <w:szCs w:val="20"/>
                                    </w:rPr>
                                    <w:t>計</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5ABD5F"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1,010,179</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1FCF4F"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1,043,625</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60F5D2"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3.31</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35753"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1,010,179</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F9E36A"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1,073,404</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9658AA"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6.26</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D42EAD"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 xml:space="preserve">1,020,179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0F702C"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 xml:space="preserve">1,036,197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4F3336"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1.57</w:t>
                                  </w:r>
                                </w:p>
                              </w:tc>
                            </w:tr>
                            <w:tr w:rsidR="004D293A" w:rsidRPr="00B01BCD" w14:paraId="3055B22D"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BD92D" w14:textId="77777777" w:rsidR="004D293A" w:rsidRPr="00990AF3"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990AF3">
                                    <w:rPr>
                                      <w:rFonts w:ascii="標楷體" w:eastAsia="標楷體" w:hAnsi="標楷體" w:cs="新細明體" w:hint="eastAsia"/>
                                      <w:spacing w:val="-10"/>
                                      <w:kern w:val="0"/>
                                      <w:sz w:val="20"/>
                                      <w:szCs w:val="20"/>
                                    </w:rPr>
                                    <w:t>中央研究院</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376BC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14,689</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2DFE91"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8,327</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8BDBA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43.31</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75E9B0"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15,032</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92C6D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7,184</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E4533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52.21</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596F1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15,181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06FCC1"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6,073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1B2B36" w14:textId="505F2FAB"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001A1604">
                                    <w:rPr>
                                      <w:rFonts w:ascii="標楷體" w:eastAsia="標楷體" w:hAnsi="標楷體" w:cs="新細明體"/>
                                      <w:color w:val="000000"/>
                                      <w:kern w:val="0"/>
                                      <w:sz w:val="20"/>
                                      <w:szCs w:val="20"/>
                                    </w:rPr>
                                    <w:t>59</w:t>
                                  </w:r>
                                  <w:r w:rsidRPr="00FA1521">
                                    <w:rPr>
                                      <w:rFonts w:ascii="標楷體" w:eastAsia="標楷體" w:hAnsi="標楷體" w:cs="新細明體" w:hint="eastAsia"/>
                                      <w:color w:val="000000"/>
                                      <w:kern w:val="0"/>
                                      <w:sz w:val="20"/>
                                      <w:szCs w:val="20"/>
                                    </w:rPr>
                                    <w:t>.</w:t>
                                  </w:r>
                                  <w:r w:rsidR="001A1604">
                                    <w:rPr>
                                      <w:rFonts w:ascii="標楷體" w:eastAsia="標楷體" w:hAnsi="標楷體" w:cs="新細明體"/>
                                      <w:color w:val="000000"/>
                                      <w:kern w:val="0"/>
                                      <w:sz w:val="20"/>
                                      <w:szCs w:val="20"/>
                                    </w:rPr>
                                    <w:t>99</w:t>
                                  </w:r>
                                </w:p>
                              </w:tc>
                            </w:tr>
                            <w:tr w:rsidR="004D293A" w:rsidRPr="00B01BCD" w14:paraId="0CD88719"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12FFA"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內政部</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BA7C8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871</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487121"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1,708</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28E543"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96.1</w:t>
                                  </w:r>
                                  <w:r w:rsidRPr="00FA1521">
                                    <w:rPr>
                                      <w:rFonts w:ascii="標楷體" w:eastAsia="標楷體" w:hAnsi="標楷體" w:cs="新細明體"/>
                                      <w:color w:val="000000"/>
                                      <w:kern w:val="0"/>
                                      <w:sz w:val="20"/>
                                      <w:szCs w:val="20"/>
                                    </w:rPr>
                                    <w:t>9</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F0394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1,055</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D2D920"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2,375</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E0632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125.21</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490120"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1,111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BCEB50"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1,269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9C28D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14.2</w:t>
                                  </w:r>
                                  <w:r w:rsidRPr="00FA1521">
                                    <w:rPr>
                                      <w:rFonts w:ascii="標楷體" w:eastAsia="標楷體" w:hAnsi="標楷體" w:cs="新細明體"/>
                                      <w:color w:val="000000"/>
                                      <w:kern w:val="0"/>
                                      <w:sz w:val="20"/>
                                      <w:szCs w:val="20"/>
                                    </w:rPr>
                                    <w:t>9</w:t>
                                  </w:r>
                                </w:p>
                              </w:tc>
                            </w:tr>
                            <w:tr w:rsidR="004D293A" w:rsidRPr="00B01BCD" w14:paraId="77066259"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37144"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國防部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D3DD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4,155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9DF1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9,106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0062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119.1</w:t>
                                  </w:r>
                                  <w:r w:rsidRPr="00FA1521">
                                    <w:rPr>
                                      <w:rFonts w:ascii="標楷體" w:eastAsia="標楷體" w:hAnsi="標楷體" w:cs="新細明體"/>
                                      <w:color w:val="000000"/>
                                      <w:kern w:val="0"/>
                                      <w:sz w:val="20"/>
                                      <w:szCs w:val="20"/>
                                    </w:rPr>
                                    <w:t>8</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860E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3,670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B59BD"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7,021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E61E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91.31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DD3B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3,706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12C8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6,852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58D9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84.</w:t>
                                  </w:r>
                                  <w:r w:rsidRPr="00FA1521">
                                    <w:rPr>
                                      <w:rFonts w:ascii="標楷體" w:eastAsia="標楷體" w:hAnsi="標楷體" w:cs="新細明體"/>
                                      <w:color w:val="000000"/>
                                      <w:kern w:val="0"/>
                                      <w:sz w:val="20"/>
                                      <w:szCs w:val="20"/>
                                    </w:rPr>
                                    <w:t>90</w:t>
                                  </w:r>
                                </w:p>
                              </w:tc>
                            </w:tr>
                            <w:tr w:rsidR="004D293A" w:rsidRPr="00B01BCD" w14:paraId="49CC26DE"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7F7E1"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經濟部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D3CD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713,987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3F69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711,793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8140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0.31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8FE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746,560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EB40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777,775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DA7A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4.18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62243"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767,111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D47C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794,307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72BE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3.55</w:t>
                                  </w:r>
                                </w:p>
                              </w:tc>
                            </w:tr>
                            <w:tr w:rsidR="004D293A" w:rsidRPr="00B01BCD" w14:paraId="739DB182"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BE658"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990AF3">
                                    <w:rPr>
                                      <w:rFonts w:ascii="標楷體" w:eastAsia="標楷體" w:hAnsi="標楷體" w:cs="新細明體" w:hint="eastAsia"/>
                                      <w:spacing w:val="-10"/>
                                      <w:kern w:val="0"/>
                                      <w:sz w:val="20"/>
                                      <w:szCs w:val="20"/>
                                    </w:rPr>
                                    <w:t>衛生福利部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093B0"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8,309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E98F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17,994</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FD16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116.56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1AF7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8,543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6427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12,522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103A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46.58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62CD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8,778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3ABD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13,710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35E1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56.19</w:t>
                                  </w:r>
                                </w:p>
                              </w:tc>
                            </w:tr>
                            <w:tr w:rsidR="004D293A" w:rsidRPr="00B01BCD" w14:paraId="08595C7D"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FAC8F" w14:textId="226A8121"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國科會</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BA5D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78,416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521C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64,642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DF43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17.57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E8D83"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78,977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7C8E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67,330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26E55"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14.75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F5965"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81,152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5391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57,388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C95B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29.28</w:t>
                                  </w:r>
                                </w:p>
                              </w:tc>
                            </w:tr>
                            <w:tr w:rsidR="004D293A" w:rsidRPr="00B01BCD" w14:paraId="36109E6A"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DDF4E"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勞動部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CA08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263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667A7"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502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355F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9</w:t>
                                  </w:r>
                                  <w:r w:rsidRPr="00FA1521">
                                    <w:rPr>
                                      <w:rFonts w:ascii="標楷體" w:eastAsia="標楷體" w:hAnsi="標楷體" w:cs="新細明體"/>
                                      <w:color w:val="000000"/>
                                      <w:kern w:val="0"/>
                                      <w:sz w:val="20"/>
                                      <w:szCs w:val="20"/>
                                    </w:rPr>
                                    <w:t>1</w:t>
                                  </w:r>
                                  <w:r w:rsidRPr="00FA1521">
                                    <w:rPr>
                                      <w:rFonts w:ascii="標楷體" w:eastAsia="標楷體" w:hAnsi="標楷體" w:cs="新細明體" w:hint="eastAsia"/>
                                      <w:color w:val="000000"/>
                                      <w:kern w:val="0"/>
                                      <w:sz w:val="20"/>
                                      <w:szCs w:val="20"/>
                                    </w:rPr>
                                    <w:t>.</w:t>
                                  </w:r>
                                  <w:r w:rsidRPr="00FA1521">
                                    <w:rPr>
                                      <w:rFonts w:ascii="標楷體" w:eastAsia="標楷體" w:hAnsi="標楷體" w:cs="新細明體"/>
                                      <w:color w:val="000000"/>
                                      <w:kern w:val="0"/>
                                      <w:sz w:val="20"/>
                                      <w:szCs w:val="20"/>
                                    </w:rPr>
                                    <w:t>13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6F9C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248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9B8C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285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2E14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w:t>
                                  </w:r>
                                  <w:r w:rsidRPr="00FA1521">
                                    <w:rPr>
                                      <w:rFonts w:ascii="標楷體" w:eastAsia="標楷體" w:hAnsi="標楷體" w:cs="新細明體"/>
                                      <w:color w:val="000000"/>
                                      <w:kern w:val="0"/>
                                      <w:sz w:val="20"/>
                                      <w:szCs w:val="20"/>
                                    </w:rPr>
                                    <w:t>5</w:t>
                                  </w:r>
                                  <w:r w:rsidRPr="00FA1521">
                                    <w:rPr>
                                      <w:rFonts w:ascii="標楷體" w:eastAsia="標楷體" w:hAnsi="標楷體" w:cs="新細明體" w:hint="eastAsia"/>
                                      <w:color w:val="000000"/>
                                      <w:kern w:val="0"/>
                                      <w:sz w:val="20"/>
                                      <w:szCs w:val="20"/>
                                    </w:rPr>
                                    <w:t>.</w:t>
                                  </w:r>
                                  <w:r w:rsidRPr="00FA1521">
                                    <w:rPr>
                                      <w:rFonts w:ascii="標楷體" w:eastAsia="標楷體" w:hAnsi="標楷體" w:cs="新細明體"/>
                                      <w:color w:val="000000"/>
                                      <w:kern w:val="0"/>
                                      <w:sz w:val="20"/>
                                      <w:szCs w:val="20"/>
                                    </w:rPr>
                                    <w:t>1</w:t>
                                  </w:r>
                                  <w:r w:rsidRPr="00FA1521">
                                    <w:rPr>
                                      <w:rFonts w:ascii="標楷體" w:eastAsia="標楷體" w:hAnsi="標楷體" w:cs="新細明體" w:hint="eastAsia"/>
                                      <w:color w:val="000000"/>
                                      <w:kern w:val="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8DD6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258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34B7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239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37FF5"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7.</w:t>
                                  </w:r>
                                  <w:r w:rsidRPr="00FA1521">
                                    <w:rPr>
                                      <w:rFonts w:ascii="標楷體" w:eastAsia="標楷體" w:hAnsi="標楷體" w:cs="新細明體"/>
                                      <w:color w:val="000000"/>
                                      <w:kern w:val="0"/>
                                      <w:sz w:val="20"/>
                                      <w:szCs w:val="20"/>
                                    </w:rPr>
                                    <w:t>03</w:t>
                                  </w:r>
                                </w:p>
                              </w:tc>
                            </w:tr>
                            <w:tr w:rsidR="004D293A" w:rsidRPr="00B01BCD" w14:paraId="5EA800D4"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A1C21" w14:textId="77777777" w:rsidR="004D293A" w:rsidRPr="00487622" w:rsidRDefault="004D293A" w:rsidP="00487622">
                                  <w:pPr>
                                    <w:widowControl/>
                                    <w:spacing w:line="280" w:lineRule="exact"/>
                                    <w:jc w:val="distribute"/>
                                    <w:textAlignment w:val="center"/>
                                    <w:rPr>
                                      <w:rFonts w:ascii="標楷體" w:eastAsia="標楷體" w:hAnsi="標楷體" w:cs="新細明體"/>
                                      <w:spacing w:val="-20"/>
                                      <w:kern w:val="0"/>
                                      <w:sz w:val="20"/>
                                      <w:szCs w:val="20"/>
                                    </w:rPr>
                                  </w:pPr>
                                  <w:r w:rsidRPr="00487622">
                                    <w:rPr>
                                      <w:rFonts w:ascii="標楷體" w:eastAsia="標楷體" w:hAnsi="標楷體" w:cs="新細明體" w:hint="eastAsia"/>
                                      <w:spacing w:val="-20"/>
                                      <w:kern w:val="0"/>
                                      <w:sz w:val="20"/>
                                      <w:szCs w:val="20"/>
                                    </w:rPr>
                                    <w:t>核能安全委員會</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5ECBD"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74,740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7E4D5"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82,247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26E8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10.04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654B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35,843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D6C2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34,991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B661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2.38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9651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20,198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7F52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20,026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5A6A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0.85</w:t>
                                  </w:r>
                                </w:p>
                              </w:tc>
                            </w:tr>
                            <w:tr w:rsidR="004D293A" w:rsidRPr="00B01BCD" w14:paraId="06E78BB9"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4B7E1"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農業部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F1E0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46,909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01D4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39,256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111A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16.31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FF99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48,806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78E6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45,167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E7F6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7.46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B3E0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49,289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895E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43,255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C5BB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12.24</w:t>
                                  </w:r>
                                </w:p>
                              </w:tc>
                            </w:tr>
                            <w:tr w:rsidR="004D293A" w:rsidRPr="00B01BCD" w14:paraId="0534D411"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7DE91"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數位發展部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60E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67,835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B697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107,409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A9A6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58.34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251E3"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71,429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C3D9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118,145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3B8A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65.40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0911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73,395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C4F2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92,544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5F6A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26.09</w:t>
                                  </w:r>
                                </w:p>
                              </w:tc>
                            </w:tr>
                            <w:tr w:rsidR="004D293A" w:rsidRPr="00B01BCD" w14:paraId="2EB06769"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850C3" w14:textId="77777777" w:rsidR="004D293A" w:rsidRPr="00487622" w:rsidRDefault="004D293A" w:rsidP="00487622">
                                  <w:pPr>
                                    <w:widowControl/>
                                    <w:spacing w:line="280" w:lineRule="exact"/>
                                    <w:jc w:val="distribute"/>
                                    <w:textAlignment w:val="center"/>
                                    <w:rPr>
                                      <w:rFonts w:ascii="標楷體" w:eastAsia="標楷體" w:hAnsi="標楷體" w:cs="新細明體"/>
                                      <w:spacing w:val="-20"/>
                                      <w:kern w:val="0"/>
                                      <w:sz w:val="20"/>
                                      <w:szCs w:val="20"/>
                                    </w:rPr>
                                  </w:pPr>
                                  <w:r w:rsidRPr="00487622">
                                    <w:rPr>
                                      <w:rFonts w:ascii="標楷體" w:eastAsia="標楷體" w:hAnsi="標楷體" w:cs="新細明體" w:hint="eastAsia"/>
                                      <w:spacing w:val="-20"/>
                                      <w:kern w:val="0"/>
                                      <w:sz w:val="20"/>
                                      <w:szCs w:val="20"/>
                                    </w:rPr>
                                    <w:t>國立故宮博物院</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FF38B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5</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2F58DD"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13</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70D95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16</w:t>
                                  </w:r>
                                  <w:r w:rsidRPr="00FA1521">
                                    <w:rPr>
                                      <w:rFonts w:ascii="標楷體" w:eastAsia="標楷體" w:hAnsi="標楷體" w:cs="新細明體"/>
                                      <w:color w:val="000000"/>
                                      <w:kern w:val="0"/>
                                      <w:sz w:val="20"/>
                                      <w:szCs w:val="20"/>
                                    </w:rPr>
                                    <w:t>2</w:t>
                                  </w:r>
                                  <w:r w:rsidRPr="00FA1521">
                                    <w:rPr>
                                      <w:rFonts w:ascii="標楷體" w:eastAsia="標楷體" w:hAnsi="標楷體" w:cs="新細明體" w:hint="eastAsia"/>
                                      <w:color w:val="000000"/>
                                      <w:kern w:val="0"/>
                                      <w:sz w:val="20"/>
                                      <w:szCs w:val="20"/>
                                    </w:rPr>
                                    <w:t>.0</w:t>
                                  </w:r>
                                  <w:r w:rsidRPr="00FA1521">
                                    <w:rPr>
                                      <w:rFonts w:ascii="標楷體" w:eastAsia="標楷體" w:hAnsi="標楷體" w:cs="新細明體"/>
                                      <w:color w:val="000000"/>
                                      <w:kern w:val="0"/>
                                      <w:sz w:val="20"/>
                                      <w:szCs w:val="20"/>
                                    </w:rPr>
                                    <w:t>4</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4EF49E" w14:textId="77777777" w:rsidR="004D293A" w:rsidRPr="00FA1521"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16</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0AF73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9</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BBAE9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3</w:t>
                                  </w:r>
                                  <w:r w:rsidRPr="00FA1521">
                                    <w:rPr>
                                      <w:rFonts w:ascii="標楷體" w:eastAsia="標楷體" w:hAnsi="標楷體" w:cs="新細明體"/>
                                      <w:color w:val="000000"/>
                                      <w:kern w:val="0"/>
                                      <w:sz w:val="20"/>
                                      <w:szCs w:val="20"/>
                                    </w:rPr>
                                    <w:t>9</w:t>
                                  </w:r>
                                  <w:r w:rsidRPr="00FA1521">
                                    <w:rPr>
                                      <w:rFonts w:ascii="標楷體" w:eastAsia="標楷體" w:hAnsi="標楷體" w:cs="新細明體" w:hint="eastAsia"/>
                                      <w:color w:val="000000"/>
                                      <w:kern w:val="0"/>
                                      <w:sz w:val="20"/>
                                      <w:szCs w:val="20"/>
                                    </w:rPr>
                                    <w:t>.</w:t>
                                  </w:r>
                                  <w:r w:rsidRPr="00FA1521">
                                    <w:rPr>
                                      <w:rFonts w:ascii="標楷體" w:eastAsia="標楷體" w:hAnsi="標楷體" w:cs="新細明體"/>
                                      <w:color w:val="000000"/>
                                      <w:kern w:val="0"/>
                                      <w:sz w:val="20"/>
                                      <w:szCs w:val="20"/>
                                    </w:rPr>
                                    <w:t>16</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2578A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FA1521">
                                    <w:rPr>
                                      <w:rFonts w:ascii="標楷體" w:eastAsia="標楷體" w:hAnsi="標楷體" w:cs="新細明體" w:hint="eastAsia"/>
                                      <w:color w:val="000000"/>
                                      <w:kern w:val="0"/>
                                      <w:sz w:val="20"/>
                                      <w:szCs w:val="20"/>
                                    </w:rPr>
                                    <w:t xml:space="preserve">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924F1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FA1521">
                                    <w:rPr>
                                      <w:rFonts w:ascii="標楷體" w:eastAsia="標楷體" w:hAnsi="標楷體" w:cs="新細明體" w:hint="eastAsia"/>
                                      <w:color w:val="000000"/>
                                      <w:kern w:val="0"/>
                                      <w:sz w:val="20"/>
                                      <w:szCs w:val="20"/>
                                    </w:rPr>
                                    <w:t xml:space="preserve">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F04C6A" w14:textId="3EE2E96A" w:rsidR="004D293A" w:rsidRPr="00FB4042" w:rsidRDefault="00736F48"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p>
                              </w:tc>
                            </w:tr>
                            <w:tr w:rsidR="004D293A" w:rsidRPr="00B01BCD" w14:paraId="572FD2CC"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BE602"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其他</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33C3C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EA761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623</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C1579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4A837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A241D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595</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C5F973"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FFB121"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FA1521">
                                    <w:rPr>
                                      <w:rFonts w:ascii="標楷體" w:eastAsia="標楷體" w:hAnsi="標楷體" w:cs="新細明體" w:hint="eastAsia"/>
                                      <w:color w:val="000000"/>
                                      <w:kern w:val="0"/>
                                      <w:sz w:val="20"/>
                                      <w:szCs w:val="20"/>
                                    </w:rPr>
                                    <w:t xml:space="preserve">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3B1EA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528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14849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p>
                              </w:tc>
                            </w:tr>
                          </w:tbl>
                          <w:p w14:paraId="60B6C78E" w14:textId="77777777" w:rsidR="004D293A" w:rsidRPr="00990AF3" w:rsidRDefault="004D293A" w:rsidP="00037521">
                            <w:pPr>
                              <w:spacing w:line="240" w:lineRule="exact"/>
                              <w:ind w:leftChars="-59" w:left="-2" w:hangingChars="78" w:hanging="140"/>
                              <w:rPr>
                                <w:rFonts w:ascii="標楷體" w:eastAsia="標楷體" w:hAnsi="標楷體"/>
                                <w:sz w:val="18"/>
                                <w:szCs w:val="18"/>
                              </w:rPr>
                            </w:pPr>
                            <w:r w:rsidRPr="00990AF3">
                              <w:rPr>
                                <w:rFonts w:ascii="標楷體" w:eastAsia="標楷體" w:hAnsi="標楷體" w:hint="eastAsia"/>
                                <w:sz w:val="18"/>
                                <w:szCs w:val="18"/>
                              </w:rPr>
                              <w:t>資料來源：整理自</w:t>
                            </w:r>
                            <w:r>
                              <w:rPr>
                                <w:rFonts w:ascii="標楷體" w:eastAsia="標楷體" w:hAnsi="標楷體" w:hint="eastAsia"/>
                                <w:sz w:val="18"/>
                                <w:szCs w:val="18"/>
                              </w:rPr>
                              <w:t>國</w:t>
                            </w:r>
                            <w:r w:rsidRPr="00990AF3">
                              <w:rPr>
                                <w:rFonts w:ascii="標楷體" w:eastAsia="標楷體" w:hAnsi="標楷體" w:hint="eastAsia"/>
                                <w:sz w:val="18"/>
                                <w:szCs w:val="18"/>
                              </w:rPr>
                              <w:t>科會提供資料。</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8E03F9" id="_x0000_t202" coordsize="21600,21600" o:spt="202" path="m,l,21600r21600,l21600,xe">
                <v:stroke joinstyle="miter"/>
                <v:path gradientshapeok="t" o:connecttype="rect"/>
              </v:shapetype>
              <v:shape id="文字方塊 2" o:spid="_x0000_s1026" type="#_x0000_t202" style="position:absolute;left:0;text-align:left;margin-left:0;margin-top:.05pt;width:509.1pt;height:326.6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" filled="f" stroked="f">
                <v:textbox inset=",,,0">
                  <w:txbxContent>
                    <w:p w14:paraId="688580F4" w14:textId="77777777" w:rsidR="004D293A" w:rsidRPr="00E15D7B" w:rsidRDefault="004D293A" w:rsidP="004D293A">
                      <w:pPr>
                        <w:adjustRightInd w:val="0"/>
                        <w:snapToGrid w:val="0"/>
                        <w:spacing w:line="300" w:lineRule="exact"/>
                        <w:jc w:val="center"/>
                        <w:rPr>
                          <w:rFonts w:ascii="標楷體" w:eastAsia="標楷體" w:hAnsi="標楷體"/>
                          <w:b/>
                        </w:rPr>
                      </w:pPr>
                      <w:r w:rsidRPr="00514932">
                        <w:rPr>
                          <w:rFonts w:ascii="標楷體" w:eastAsia="標楷體" w:hAnsi="標楷體" w:hint="eastAsia"/>
                          <w:b/>
                        </w:rPr>
                        <w:t>表1</w:t>
                      </w:r>
                      <w:r w:rsidRPr="00E15D7B">
                        <w:rPr>
                          <w:rFonts w:ascii="標楷體" w:eastAsia="標楷體" w:hAnsi="標楷體" w:hint="eastAsia"/>
                          <w:b/>
                        </w:rPr>
                        <w:t xml:space="preserve">　研發成果收入情形</w:t>
                      </w:r>
                    </w:p>
                    <w:tbl>
                      <w:tblPr>
                        <w:tblW w:w="10137" w:type="dxa"/>
                        <w:tblInd w:w="-142" w:type="dxa"/>
                        <w:tblLayout w:type="fixed"/>
                        <w:tblCellMar>
                          <w:left w:w="28" w:type="dxa"/>
                          <w:right w:w="28" w:type="dxa"/>
                        </w:tblCellMar>
                        <w:tblLook w:val="04A0" w:firstRow="1" w:lastRow="0" w:firstColumn="1" w:lastColumn="0" w:noHBand="0" w:noVBand="1"/>
                      </w:tblPr>
                      <w:tblGrid>
                        <w:gridCol w:w="1276"/>
                        <w:gridCol w:w="984"/>
                        <w:gridCol w:w="985"/>
                        <w:gridCol w:w="984"/>
                        <w:gridCol w:w="985"/>
                        <w:gridCol w:w="984"/>
                        <w:gridCol w:w="985"/>
                        <w:gridCol w:w="984"/>
                        <w:gridCol w:w="985"/>
                        <w:gridCol w:w="985"/>
                      </w:tblGrid>
                      <w:tr w:rsidR="004D293A" w:rsidRPr="00B01BCD" w14:paraId="742B6AD1" w14:textId="77777777" w:rsidTr="00CA74FD">
                        <w:trPr>
                          <w:trHeight w:val="283"/>
                        </w:trPr>
                        <w:tc>
                          <w:tcPr>
                            <w:tcW w:w="10137" w:type="dxa"/>
                            <w:gridSpan w:val="10"/>
                            <w:tcBorders>
                              <w:bottom w:val="single" w:sz="4" w:space="0" w:color="auto"/>
                            </w:tcBorders>
                            <w:shd w:val="clear" w:color="auto" w:fill="auto"/>
                            <w:noWrap/>
                            <w:vAlign w:val="bottom"/>
                          </w:tcPr>
                          <w:p w14:paraId="64B0F81D" w14:textId="77777777" w:rsidR="004D293A" w:rsidRPr="00B01BCD" w:rsidRDefault="004D293A" w:rsidP="00F1113C">
                            <w:pPr>
                              <w:widowControl/>
                              <w:spacing w:line="240" w:lineRule="exact"/>
                              <w:ind w:rightChars="-13" w:right="-31"/>
                              <w:jc w:val="right"/>
                              <w:rPr>
                                <w:rFonts w:ascii="標楷體" w:eastAsia="標楷體" w:hAnsi="標楷體" w:cs="新細明體"/>
                                <w:color w:val="000000"/>
                                <w:kern w:val="0"/>
                              </w:rPr>
                            </w:pPr>
                            <w:r w:rsidRPr="00990AF3">
                              <w:rPr>
                                <w:rFonts w:ascii="標楷體" w:eastAsia="標楷體" w:hAnsi="標楷體" w:cs="新細明體" w:hint="eastAsia"/>
                                <w:color w:val="000000"/>
                                <w:kern w:val="0"/>
                                <w:sz w:val="20"/>
                                <w:szCs w:val="20"/>
                              </w:rPr>
                              <w:t>單位：新臺幣千元</w:t>
                            </w:r>
                            <w:r w:rsidRPr="00FA1521">
                              <w:rPr>
                                <w:rFonts w:ascii="標楷體" w:eastAsia="標楷體" w:hAnsi="標楷體" w:cs="新細明體" w:hint="eastAsia"/>
                                <w:color w:val="000000"/>
                                <w:kern w:val="0"/>
                                <w:sz w:val="20"/>
                                <w:szCs w:val="20"/>
                              </w:rPr>
                              <w:t>、％</w:t>
                            </w:r>
                          </w:p>
                        </w:tc>
                      </w:tr>
                      <w:tr w:rsidR="004D293A" w:rsidRPr="00B01BCD" w14:paraId="0B5ABCE6" w14:textId="77777777" w:rsidTr="00D96627">
                        <w:trPr>
                          <w:trHeight w:val="402"/>
                        </w:trPr>
                        <w:tc>
                          <w:tcPr>
                            <w:tcW w:w="127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40ADBE8D" w14:textId="77777777" w:rsidR="004D293A" w:rsidRDefault="004D293A" w:rsidP="00FB6C42">
                            <w:pPr>
                              <w:widowControl/>
                              <w:spacing w:line="300" w:lineRule="exact"/>
                              <w:jc w:val="right"/>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年度</w:t>
                            </w:r>
                          </w:p>
                          <w:p w14:paraId="6473ECFB" w14:textId="77777777" w:rsidR="004D293A" w:rsidRDefault="004D293A" w:rsidP="00FB6C42">
                            <w:pPr>
                              <w:widowControl/>
                              <w:spacing w:line="300" w:lineRule="exact"/>
                              <w:rPr>
                                <w:rFonts w:ascii="標楷體" w:eastAsia="標楷體" w:hAnsi="標楷體" w:cs="新細明體"/>
                                <w:color w:val="000000"/>
                                <w:kern w:val="0"/>
                                <w:sz w:val="20"/>
                                <w:szCs w:val="20"/>
                              </w:rPr>
                            </w:pPr>
                          </w:p>
                          <w:p w14:paraId="4E573725" w14:textId="77777777" w:rsidR="004D293A" w:rsidRPr="00990AF3" w:rsidRDefault="004D293A" w:rsidP="00FB6C42">
                            <w:pPr>
                              <w:widowControl/>
                              <w:spacing w:line="300" w:lineRule="exact"/>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主管機關</w:t>
                            </w:r>
                          </w:p>
                        </w:tc>
                        <w:tc>
                          <w:tcPr>
                            <w:tcW w:w="29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B57BE" w14:textId="77777777" w:rsidR="004D293A" w:rsidRPr="00990AF3" w:rsidRDefault="004D293A"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2</w:t>
                            </w:r>
                          </w:p>
                        </w:tc>
                        <w:tc>
                          <w:tcPr>
                            <w:tcW w:w="29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1CA93" w14:textId="77777777" w:rsidR="004D293A" w:rsidRPr="00990AF3" w:rsidRDefault="004D293A"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3</w:t>
                            </w:r>
                          </w:p>
                        </w:tc>
                        <w:tc>
                          <w:tcPr>
                            <w:tcW w:w="29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525E0" w14:textId="77777777" w:rsidR="004D293A" w:rsidRPr="00990AF3" w:rsidRDefault="004D293A"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4</w:t>
                            </w:r>
                          </w:p>
                        </w:tc>
                      </w:tr>
                      <w:tr w:rsidR="004D293A" w:rsidRPr="00B01BCD" w14:paraId="02C0B534" w14:textId="77777777" w:rsidTr="00CA74FD">
                        <w:trPr>
                          <w:trHeight w:val="295"/>
                        </w:trPr>
                        <w:tc>
                          <w:tcPr>
                            <w:tcW w:w="127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330D71B6" w14:textId="77777777" w:rsidR="004D293A" w:rsidRPr="00990AF3" w:rsidRDefault="004D293A" w:rsidP="00FA1521">
                            <w:pPr>
                              <w:widowControl/>
                              <w:spacing w:line="240" w:lineRule="exact"/>
                              <w:jc w:val="center"/>
                              <w:rPr>
                                <w:rFonts w:ascii="標楷體" w:eastAsia="標楷體" w:hAnsi="標楷體" w:cs="新細明體"/>
                                <w:color w:val="000000"/>
                                <w:kern w:val="0"/>
                                <w:sz w:val="20"/>
                                <w:szCs w:val="20"/>
                              </w:rPr>
                            </w:pP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28C3"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88BEB"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C905C" w14:textId="77777777" w:rsidR="004D293A"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決算數較預算數</w:t>
                            </w:r>
                          </w:p>
                          <w:p w14:paraId="079AF909" w14:textId="77777777" w:rsidR="004D293A" w:rsidRPr="00990AF3"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增減比率</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0790D"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0DD10"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D7386" w14:textId="77777777" w:rsidR="004D293A"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決算數較預算數</w:t>
                            </w:r>
                          </w:p>
                          <w:p w14:paraId="7DF5A4CE" w14:textId="77777777" w:rsidR="004D293A" w:rsidRPr="00990AF3"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增減比率</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07DD4"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預算數</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805C2" w14:textId="77777777" w:rsidR="004D293A" w:rsidRPr="00990AF3" w:rsidRDefault="004D293A" w:rsidP="004D293A">
                            <w:pPr>
                              <w:widowControl/>
                              <w:spacing w:line="22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決算數</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1B1DA" w14:textId="77777777" w:rsidR="004D293A"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決算數較預算數</w:t>
                            </w:r>
                          </w:p>
                          <w:p w14:paraId="6540D1E2" w14:textId="77777777" w:rsidR="004D293A" w:rsidRPr="00990AF3" w:rsidRDefault="004D293A" w:rsidP="00FA1521">
                            <w:pPr>
                              <w:widowControl/>
                              <w:spacing w:line="220" w:lineRule="exact"/>
                              <w:jc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增減比率</w:t>
                            </w:r>
                          </w:p>
                        </w:tc>
                      </w:tr>
                      <w:tr w:rsidR="004D293A" w:rsidRPr="00B01BCD" w14:paraId="4A6C4F52"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44729" w14:textId="6BD3F6CD" w:rsidR="004D293A" w:rsidRPr="00990AF3" w:rsidRDefault="004D293A" w:rsidP="00487622">
                            <w:pPr>
                              <w:widowControl/>
                              <w:spacing w:line="280" w:lineRule="exact"/>
                              <w:jc w:val="distribute"/>
                              <w:textAlignment w:val="center"/>
                              <w:rPr>
                                <w:rFonts w:ascii="標楷體" w:eastAsia="標楷體" w:hAnsi="標楷體" w:cs="新細明體"/>
                                <w:b/>
                                <w:kern w:val="0"/>
                                <w:sz w:val="20"/>
                                <w:szCs w:val="20"/>
                              </w:rPr>
                            </w:pPr>
                            <w:r w:rsidRPr="00487622">
                              <w:rPr>
                                <w:rFonts w:ascii="標楷體" w:eastAsia="標楷體" w:hAnsi="標楷體" w:cs="新細明體" w:hint="eastAsia"/>
                                <w:b/>
                                <w:color w:val="000000"/>
                                <w:kern w:val="0"/>
                                <w:sz w:val="20"/>
                                <w:szCs w:val="20"/>
                              </w:rPr>
                              <w:t>合</w:t>
                            </w:r>
                            <w:r w:rsidR="00487622">
                              <w:rPr>
                                <w:rFonts w:ascii="標楷體" w:eastAsia="標楷體" w:hAnsi="標楷體" w:cs="新細明體" w:hint="eastAsia"/>
                                <w:b/>
                                <w:color w:val="000000"/>
                                <w:kern w:val="0"/>
                                <w:sz w:val="20"/>
                                <w:szCs w:val="20"/>
                              </w:rPr>
                              <w:t xml:space="preserve"> </w:t>
                            </w:r>
                            <w:r w:rsidR="00487622">
                              <w:rPr>
                                <w:rFonts w:ascii="標楷體" w:eastAsia="標楷體" w:hAnsi="標楷體" w:cs="新細明體"/>
                                <w:b/>
                                <w:color w:val="000000"/>
                                <w:kern w:val="0"/>
                                <w:sz w:val="20"/>
                                <w:szCs w:val="20"/>
                              </w:rPr>
                              <w:t xml:space="preserve">       </w:t>
                            </w:r>
                            <w:r w:rsidRPr="00487622">
                              <w:rPr>
                                <w:rFonts w:ascii="標楷體" w:eastAsia="標楷體" w:hAnsi="標楷體" w:cs="新細明體" w:hint="eastAsia"/>
                                <w:b/>
                                <w:color w:val="000000"/>
                                <w:kern w:val="0"/>
                                <w:sz w:val="20"/>
                                <w:szCs w:val="20"/>
                              </w:rPr>
                              <w:t>計</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5ABD5F"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1,010,179</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1FCF4F"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1,043,625</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60F5D2"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3.31</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C35753"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1,010,179</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CF9E36A"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1,073,404</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9658AA"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6.26</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D42EAD"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 xml:space="preserve">1,020,179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0F702C"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 xml:space="preserve">1,036,197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4F3336" w14:textId="77777777" w:rsidR="004D293A" w:rsidRPr="00FB4042" w:rsidRDefault="004D293A" w:rsidP="00487622">
                            <w:pPr>
                              <w:widowControl/>
                              <w:spacing w:line="280" w:lineRule="exact"/>
                              <w:jc w:val="right"/>
                              <w:textAlignment w:val="center"/>
                              <w:rPr>
                                <w:rFonts w:ascii="標楷體" w:eastAsia="標楷體" w:hAnsi="標楷體" w:cs="新細明體"/>
                                <w:b/>
                                <w:color w:val="000000"/>
                                <w:kern w:val="0"/>
                                <w:sz w:val="20"/>
                                <w:szCs w:val="20"/>
                              </w:rPr>
                            </w:pPr>
                            <w:r w:rsidRPr="00FA1521">
                              <w:rPr>
                                <w:rFonts w:ascii="標楷體" w:eastAsia="標楷體" w:hAnsi="標楷體" w:cs="新細明體" w:hint="eastAsia"/>
                                <w:b/>
                                <w:color w:val="000000"/>
                                <w:kern w:val="0"/>
                                <w:sz w:val="20"/>
                                <w:szCs w:val="20"/>
                              </w:rPr>
                              <w:t>1.57</w:t>
                            </w:r>
                          </w:p>
                        </w:tc>
                      </w:tr>
                      <w:tr w:rsidR="004D293A" w:rsidRPr="00B01BCD" w14:paraId="3055B22D"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BD92D" w14:textId="77777777" w:rsidR="004D293A" w:rsidRPr="00990AF3"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990AF3">
                              <w:rPr>
                                <w:rFonts w:ascii="標楷體" w:eastAsia="標楷體" w:hAnsi="標楷體" w:cs="新細明體" w:hint="eastAsia"/>
                                <w:spacing w:val="-10"/>
                                <w:kern w:val="0"/>
                                <w:sz w:val="20"/>
                                <w:szCs w:val="20"/>
                              </w:rPr>
                              <w:t>中央研究院</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376BC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14,689</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2DFE91"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8,327</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8BDBA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43.31</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75E9B0"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15,032</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92C6D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7,184</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E4533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52.21</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596F1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15,181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06FCC1"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6,073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1B2B36" w14:textId="505F2FAB"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001A1604">
                              <w:rPr>
                                <w:rFonts w:ascii="標楷體" w:eastAsia="標楷體" w:hAnsi="標楷體" w:cs="新細明體"/>
                                <w:color w:val="000000"/>
                                <w:kern w:val="0"/>
                                <w:sz w:val="20"/>
                                <w:szCs w:val="20"/>
                              </w:rPr>
                              <w:t>59</w:t>
                            </w:r>
                            <w:r w:rsidRPr="00FA1521">
                              <w:rPr>
                                <w:rFonts w:ascii="標楷體" w:eastAsia="標楷體" w:hAnsi="標楷體" w:cs="新細明體" w:hint="eastAsia"/>
                                <w:color w:val="000000"/>
                                <w:kern w:val="0"/>
                                <w:sz w:val="20"/>
                                <w:szCs w:val="20"/>
                              </w:rPr>
                              <w:t>.</w:t>
                            </w:r>
                            <w:r w:rsidR="001A1604">
                              <w:rPr>
                                <w:rFonts w:ascii="標楷體" w:eastAsia="標楷體" w:hAnsi="標楷體" w:cs="新細明體"/>
                                <w:color w:val="000000"/>
                                <w:kern w:val="0"/>
                                <w:sz w:val="20"/>
                                <w:szCs w:val="20"/>
                              </w:rPr>
                              <w:t>99</w:t>
                            </w:r>
                          </w:p>
                        </w:tc>
                      </w:tr>
                      <w:tr w:rsidR="004D293A" w:rsidRPr="00B01BCD" w14:paraId="0CD88719"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12FFA"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內政部</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BA7C8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871</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487121"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1,708</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28E543"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96.1</w:t>
                            </w:r>
                            <w:r w:rsidRPr="00FA1521">
                              <w:rPr>
                                <w:rFonts w:ascii="標楷體" w:eastAsia="標楷體" w:hAnsi="標楷體" w:cs="新細明體"/>
                                <w:color w:val="000000"/>
                                <w:kern w:val="0"/>
                                <w:sz w:val="20"/>
                                <w:szCs w:val="20"/>
                              </w:rPr>
                              <w:t>9</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F0394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1,055</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D2D920"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2,375</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E0632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125.21</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490120"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1,111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BCEB50"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1,269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9C28D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14.2</w:t>
                            </w:r>
                            <w:r w:rsidRPr="00FA1521">
                              <w:rPr>
                                <w:rFonts w:ascii="標楷體" w:eastAsia="標楷體" w:hAnsi="標楷體" w:cs="新細明體"/>
                                <w:color w:val="000000"/>
                                <w:kern w:val="0"/>
                                <w:sz w:val="20"/>
                                <w:szCs w:val="20"/>
                              </w:rPr>
                              <w:t>9</w:t>
                            </w:r>
                          </w:p>
                        </w:tc>
                      </w:tr>
                      <w:tr w:rsidR="004D293A" w:rsidRPr="00B01BCD" w14:paraId="77066259"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37144"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國防部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D3DD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4,155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9DF1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9,106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0062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119.1</w:t>
                            </w:r>
                            <w:r w:rsidRPr="00FA1521">
                              <w:rPr>
                                <w:rFonts w:ascii="標楷體" w:eastAsia="標楷體" w:hAnsi="標楷體" w:cs="新細明體"/>
                                <w:color w:val="000000"/>
                                <w:kern w:val="0"/>
                                <w:sz w:val="20"/>
                                <w:szCs w:val="20"/>
                              </w:rPr>
                              <w:t>8</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860E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3,670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B59BD"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7,021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E61E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91.31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DD3B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3,706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12C8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6,852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58D9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84.</w:t>
                            </w:r>
                            <w:r w:rsidRPr="00FA1521">
                              <w:rPr>
                                <w:rFonts w:ascii="標楷體" w:eastAsia="標楷體" w:hAnsi="標楷體" w:cs="新細明體"/>
                                <w:color w:val="000000"/>
                                <w:kern w:val="0"/>
                                <w:sz w:val="20"/>
                                <w:szCs w:val="20"/>
                              </w:rPr>
                              <w:t>90</w:t>
                            </w:r>
                          </w:p>
                        </w:tc>
                      </w:tr>
                      <w:tr w:rsidR="004D293A" w:rsidRPr="00B01BCD" w14:paraId="49CC26DE"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7F7E1"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經濟部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D3CD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713,987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3F69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711,793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8140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0.31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8FE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746,560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EB40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777,775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DA7A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4.18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62243"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767,111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D47C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794,307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72BE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3.55</w:t>
                            </w:r>
                          </w:p>
                        </w:tc>
                      </w:tr>
                      <w:tr w:rsidR="004D293A" w:rsidRPr="00B01BCD" w14:paraId="739DB182"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BE658"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990AF3">
                              <w:rPr>
                                <w:rFonts w:ascii="標楷體" w:eastAsia="標楷體" w:hAnsi="標楷體" w:cs="新細明體" w:hint="eastAsia"/>
                                <w:spacing w:val="-10"/>
                                <w:kern w:val="0"/>
                                <w:sz w:val="20"/>
                                <w:szCs w:val="20"/>
                              </w:rPr>
                              <w:t>衛生福利部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093B0"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8,309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E98F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17,994</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FD16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116.56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1AF7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8,543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6427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12,522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103A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46.58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62CD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8,778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3ABD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13,710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35E1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56.19</w:t>
                            </w:r>
                          </w:p>
                        </w:tc>
                      </w:tr>
                      <w:tr w:rsidR="004D293A" w:rsidRPr="00B01BCD" w14:paraId="08595C7D"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FAC8F" w14:textId="226A8121"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國科會</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BA5D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78,416</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521C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64,642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DF43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17.57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E8D83"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78,977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7C8E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67,330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26E55"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14.75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F5965"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81,152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5391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57,388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C95B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29.28</w:t>
                            </w:r>
                          </w:p>
                        </w:tc>
                      </w:tr>
                      <w:tr w:rsidR="004D293A" w:rsidRPr="00B01BCD" w14:paraId="36109E6A"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DDF4E"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勞動部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CA08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263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667A7"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502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355F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9</w:t>
                            </w:r>
                            <w:r w:rsidRPr="00FA1521">
                              <w:rPr>
                                <w:rFonts w:ascii="標楷體" w:eastAsia="標楷體" w:hAnsi="標楷體" w:cs="新細明體"/>
                                <w:color w:val="000000"/>
                                <w:kern w:val="0"/>
                                <w:sz w:val="20"/>
                                <w:szCs w:val="20"/>
                              </w:rPr>
                              <w:t>1</w:t>
                            </w:r>
                            <w:r w:rsidRPr="00FA1521">
                              <w:rPr>
                                <w:rFonts w:ascii="標楷體" w:eastAsia="標楷體" w:hAnsi="標楷體" w:cs="新細明體" w:hint="eastAsia"/>
                                <w:color w:val="000000"/>
                                <w:kern w:val="0"/>
                                <w:sz w:val="20"/>
                                <w:szCs w:val="20"/>
                              </w:rPr>
                              <w:t>.</w:t>
                            </w:r>
                            <w:r w:rsidRPr="00FA1521">
                              <w:rPr>
                                <w:rFonts w:ascii="標楷體" w:eastAsia="標楷體" w:hAnsi="標楷體" w:cs="新細明體"/>
                                <w:color w:val="000000"/>
                                <w:kern w:val="0"/>
                                <w:sz w:val="20"/>
                                <w:szCs w:val="20"/>
                              </w:rPr>
                              <w:t>13</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6F9C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248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9B8C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285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2E14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w:t>
                            </w:r>
                            <w:r w:rsidRPr="00FA1521">
                              <w:rPr>
                                <w:rFonts w:ascii="標楷體" w:eastAsia="標楷體" w:hAnsi="標楷體" w:cs="新細明體"/>
                                <w:color w:val="000000"/>
                                <w:kern w:val="0"/>
                                <w:sz w:val="20"/>
                                <w:szCs w:val="20"/>
                              </w:rPr>
                              <w:t>5</w:t>
                            </w:r>
                            <w:r w:rsidRPr="00FA1521">
                              <w:rPr>
                                <w:rFonts w:ascii="標楷體" w:eastAsia="標楷體" w:hAnsi="標楷體" w:cs="新細明體" w:hint="eastAsia"/>
                                <w:color w:val="000000"/>
                                <w:kern w:val="0"/>
                                <w:sz w:val="20"/>
                                <w:szCs w:val="20"/>
                              </w:rPr>
                              <w:t>.</w:t>
                            </w:r>
                            <w:r w:rsidRPr="00FA1521">
                              <w:rPr>
                                <w:rFonts w:ascii="標楷體" w:eastAsia="標楷體" w:hAnsi="標楷體" w:cs="新細明體"/>
                                <w:color w:val="000000"/>
                                <w:kern w:val="0"/>
                                <w:sz w:val="20"/>
                                <w:szCs w:val="20"/>
                              </w:rPr>
                              <w:t>1</w:t>
                            </w:r>
                            <w:r w:rsidRPr="00FA1521">
                              <w:rPr>
                                <w:rFonts w:ascii="標楷體" w:eastAsia="標楷體" w:hAnsi="標楷體" w:cs="新細明體" w:hint="eastAsia"/>
                                <w:color w:val="000000"/>
                                <w:kern w:val="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8DD6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258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34B7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239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37FF5"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7.</w:t>
                            </w:r>
                            <w:r w:rsidRPr="00FA1521">
                              <w:rPr>
                                <w:rFonts w:ascii="標楷體" w:eastAsia="標楷體" w:hAnsi="標楷體" w:cs="新細明體"/>
                                <w:color w:val="000000"/>
                                <w:kern w:val="0"/>
                                <w:sz w:val="20"/>
                                <w:szCs w:val="20"/>
                              </w:rPr>
                              <w:t>03</w:t>
                            </w:r>
                          </w:p>
                        </w:tc>
                      </w:tr>
                      <w:tr w:rsidR="004D293A" w:rsidRPr="00B01BCD" w14:paraId="5EA800D4"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A1C21" w14:textId="77777777" w:rsidR="004D293A" w:rsidRPr="00487622" w:rsidRDefault="004D293A" w:rsidP="00487622">
                            <w:pPr>
                              <w:widowControl/>
                              <w:spacing w:line="280" w:lineRule="exact"/>
                              <w:jc w:val="distribute"/>
                              <w:textAlignment w:val="center"/>
                              <w:rPr>
                                <w:rFonts w:ascii="標楷體" w:eastAsia="標楷體" w:hAnsi="標楷體" w:cs="新細明體"/>
                                <w:spacing w:val="-20"/>
                                <w:kern w:val="0"/>
                                <w:sz w:val="20"/>
                                <w:szCs w:val="20"/>
                              </w:rPr>
                            </w:pPr>
                            <w:r w:rsidRPr="00487622">
                              <w:rPr>
                                <w:rFonts w:ascii="標楷體" w:eastAsia="標楷體" w:hAnsi="標楷體" w:cs="新細明體" w:hint="eastAsia"/>
                                <w:spacing w:val="-20"/>
                                <w:kern w:val="0"/>
                                <w:sz w:val="20"/>
                                <w:szCs w:val="20"/>
                              </w:rPr>
                              <w:t>核能安全委員會</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5ECBD"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74,740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7E4D5"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82,247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26E8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10.04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654B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35,843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D6C2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34,991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B661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2.38</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9651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20,198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7F52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20,026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5A6A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0.85</w:t>
                            </w:r>
                          </w:p>
                        </w:tc>
                      </w:tr>
                      <w:tr w:rsidR="004D293A" w:rsidRPr="00B01BCD" w14:paraId="06E78BB9"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4B7E1"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農業部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F1E0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46,909</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01D4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39,256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111AE"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16.31</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FF99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48,806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78E6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45,167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E7F6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7.46</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B3E0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49,289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895E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43,255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C5BB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12.24</w:t>
                            </w:r>
                          </w:p>
                        </w:tc>
                      </w:tr>
                      <w:tr w:rsidR="004D293A" w:rsidRPr="00B01BCD" w14:paraId="0534D411"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7DE91"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數位發展部</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60E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67,835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B697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107,409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A9A6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58.34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251E3"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71,429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C3D9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118,145</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3B8A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65.40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0911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73,395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C4F2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92,544 </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5F6A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26.09</w:t>
                            </w:r>
                          </w:p>
                        </w:tc>
                      </w:tr>
                      <w:tr w:rsidR="004D293A" w:rsidRPr="00B01BCD" w14:paraId="2EB06769"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850C3" w14:textId="77777777" w:rsidR="004D293A" w:rsidRPr="00487622" w:rsidRDefault="004D293A" w:rsidP="00487622">
                            <w:pPr>
                              <w:widowControl/>
                              <w:spacing w:line="280" w:lineRule="exact"/>
                              <w:jc w:val="distribute"/>
                              <w:textAlignment w:val="center"/>
                              <w:rPr>
                                <w:rFonts w:ascii="標楷體" w:eastAsia="標楷體" w:hAnsi="標楷體" w:cs="新細明體"/>
                                <w:spacing w:val="-20"/>
                                <w:kern w:val="0"/>
                                <w:sz w:val="20"/>
                                <w:szCs w:val="20"/>
                              </w:rPr>
                            </w:pPr>
                            <w:r w:rsidRPr="00487622">
                              <w:rPr>
                                <w:rFonts w:ascii="標楷體" w:eastAsia="標楷體" w:hAnsi="標楷體" w:cs="新細明體" w:hint="eastAsia"/>
                                <w:spacing w:val="-20"/>
                                <w:kern w:val="0"/>
                                <w:sz w:val="20"/>
                                <w:szCs w:val="20"/>
                              </w:rPr>
                              <w:t>國立故宮博物院</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FF38B4"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5</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2F58DD"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13</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70D95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16</w:t>
                            </w:r>
                            <w:r w:rsidRPr="00FA1521">
                              <w:rPr>
                                <w:rFonts w:ascii="標楷體" w:eastAsia="標楷體" w:hAnsi="標楷體" w:cs="新細明體"/>
                                <w:color w:val="000000"/>
                                <w:kern w:val="0"/>
                                <w:sz w:val="20"/>
                                <w:szCs w:val="20"/>
                              </w:rPr>
                              <w:t>2</w:t>
                            </w:r>
                            <w:r w:rsidRPr="00FA1521">
                              <w:rPr>
                                <w:rFonts w:ascii="標楷體" w:eastAsia="標楷體" w:hAnsi="標楷體" w:cs="新細明體" w:hint="eastAsia"/>
                                <w:color w:val="000000"/>
                                <w:kern w:val="0"/>
                                <w:sz w:val="20"/>
                                <w:szCs w:val="20"/>
                              </w:rPr>
                              <w:t>.0</w:t>
                            </w:r>
                            <w:r w:rsidRPr="00FA1521">
                              <w:rPr>
                                <w:rFonts w:ascii="標楷體" w:eastAsia="標楷體" w:hAnsi="標楷體" w:cs="新細明體"/>
                                <w:color w:val="000000"/>
                                <w:kern w:val="0"/>
                                <w:sz w:val="20"/>
                                <w:szCs w:val="20"/>
                              </w:rPr>
                              <w:t>4</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4EF49E" w14:textId="77777777" w:rsidR="004D293A" w:rsidRPr="00FA1521"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16</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0AF73C"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9</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BBAE9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 xml:space="preserve"> </w:t>
                            </w:r>
                            <w:r w:rsidRPr="00FA1521">
                              <w:rPr>
                                <w:rFonts w:ascii="標楷體" w:eastAsia="標楷體" w:hAnsi="標楷體" w:cs="新細明體" w:hint="eastAsia"/>
                                <w:color w:val="000000"/>
                                <w:kern w:val="0"/>
                                <w:sz w:val="20"/>
                                <w:szCs w:val="20"/>
                              </w:rPr>
                              <w:t>3</w:t>
                            </w:r>
                            <w:r w:rsidRPr="00FA1521">
                              <w:rPr>
                                <w:rFonts w:ascii="標楷體" w:eastAsia="標楷體" w:hAnsi="標楷體" w:cs="新細明體"/>
                                <w:color w:val="000000"/>
                                <w:kern w:val="0"/>
                                <w:sz w:val="20"/>
                                <w:szCs w:val="20"/>
                              </w:rPr>
                              <w:t>9</w:t>
                            </w:r>
                            <w:r w:rsidRPr="00FA1521">
                              <w:rPr>
                                <w:rFonts w:ascii="標楷體" w:eastAsia="標楷體" w:hAnsi="標楷體" w:cs="新細明體" w:hint="eastAsia"/>
                                <w:color w:val="000000"/>
                                <w:kern w:val="0"/>
                                <w:sz w:val="20"/>
                                <w:szCs w:val="20"/>
                              </w:rPr>
                              <w:t>.</w:t>
                            </w:r>
                            <w:r w:rsidRPr="00FA1521">
                              <w:rPr>
                                <w:rFonts w:ascii="標楷體" w:eastAsia="標楷體" w:hAnsi="標楷體" w:cs="新細明體"/>
                                <w:color w:val="000000"/>
                                <w:kern w:val="0"/>
                                <w:sz w:val="20"/>
                                <w:szCs w:val="20"/>
                              </w:rPr>
                              <w:t>16</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2578A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FA1521">
                              <w:rPr>
                                <w:rFonts w:ascii="標楷體" w:eastAsia="標楷體" w:hAnsi="標楷體" w:cs="新細明體" w:hint="eastAsia"/>
                                <w:color w:val="000000"/>
                                <w:kern w:val="0"/>
                                <w:sz w:val="20"/>
                                <w:szCs w:val="20"/>
                              </w:rPr>
                              <w:t xml:space="preserve">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924F12"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FA1521">
                              <w:rPr>
                                <w:rFonts w:ascii="標楷體" w:eastAsia="標楷體" w:hAnsi="標楷體" w:cs="新細明體" w:hint="eastAsia"/>
                                <w:color w:val="000000"/>
                                <w:kern w:val="0"/>
                                <w:sz w:val="20"/>
                                <w:szCs w:val="20"/>
                              </w:rPr>
                              <w:t xml:space="preserve">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F04C6A" w14:textId="3EE2E96A" w:rsidR="004D293A" w:rsidRPr="00FB4042" w:rsidRDefault="00736F48"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p>
                        </w:tc>
                      </w:tr>
                      <w:tr w:rsidR="004D293A" w:rsidRPr="00B01BCD" w14:paraId="572FD2CC" w14:textId="77777777" w:rsidTr="00D247ED">
                        <w:trPr>
                          <w:trHeight w:val="329"/>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BE602" w14:textId="77777777" w:rsidR="004D293A" w:rsidRPr="00487622" w:rsidRDefault="004D293A" w:rsidP="00487622">
                            <w:pPr>
                              <w:widowControl/>
                              <w:spacing w:line="280" w:lineRule="exact"/>
                              <w:jc w:val="distribute"/>
                              <w:textAlignment w:val="center"/>
                              <w:rPr>
                                <w:rFonts w:ascii="標楷體" w:eastAsia="標楷體" w:hAnsi="標楷體" w:cs="新細明體"/>
                                <w:spacing w:val="-10"/>
                                <w:kern w:val="0"/>
                                <w:sz w:val="20"/>
                                <w:szCs w:val="20"/>
                              </w:rPr>
                            </w:pPr>
                            <w:r w:rsidRPr="00487622">
                              <w:rPr>
                                <w:rFonts w:ascii="標楷體" w:eastAsia="標楷體" w:hAnsi="標楷體" w:cs="新細明體" w:hint="eastAsia"/>
                                <w:spacing w:val="-10"/>
                                <w:kern w:val="0"/>
                                <w:sz w:val="20"/>
                                <w:szCs w:val="20"/>
                              </w:rPr>
                              <w:t>其他</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33C3C6"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EA761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623</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C15799"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54A8378"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A241DF"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595</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C5F973"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FFB121"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FA1521">
                              <w:rPr>
                                <w:rFonts w:ascii="標楷體" w:eastAsia="標楷體" w:hAnsi="標楷體" w:cs="新細明體" w:hint="eastAsia"/>
                                <w:color w:val="000000"/>
                                <w:kern w:val="0"/>
                                <w:sz w:val="20"/>
                                <w:szCs w:val="20"/>
                              </w:rPr>
                              <w:t xml:space="preserve">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3B1EAB"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 xml:space="preserve">528 </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14849A" w14:textId="77777777" w:rsidR="004D293A" w:rsidRPr="00FB4042" w:rsidRDefault="004D293A" w:rsidP="00487622">
                            <w:pPr>
                              <w:widowControl/>
                              <w:spacing w:line="280" w:lineRule="exact"/>
                              <w:jc w:val="right"/>
                              <w:textAlignment w:val="center"/>
                              <w:rPr>
                                <w:rFonts w:ascii="標楷體" w:eastAsia="標楷體" w:hAnsi="標楷體" w:cs="新細明體"/>
                                <w:color w:val="000000"/>
                                <w:kern w:val="0"/>
                                <w:sz w:val="20"/>
                                <w:szCs w:val="20"/>
                              </w:rPr>
                            </w:pPr>
                            <w:r w:rsidRPr="00FA1521">
                              <w:rPr>
                                <w:rFonts w:ascii="標楷體" w:eastAsia="標楷體" w:hAnsi="標楷體" w:cs="新細明體" w:hint="eastAsia"/>
                                <w:color w:val="000000"/>
                                <w:kern w:val="0"/>
                                <w:sz w:val="20"/>
                                <w:szCs w:val="20"/>
                              </w:rPr>
                              <w:t>--</w:t>
                            </w:r>
                          </w:p>
                        </w:tc>
                      </w:tr>
                    </w:tbl>
                    <w:p w14:paraId="60B6C78E" w14:textId="77777777" w:rsidR="004D293A" w:rsidRPr="00990AF3" w:rsidRDefault="004D293A" w:rsidP="00037521">
                      <w:pPr>
                        <w:spacing w:line="240" w:lineRule="exact"/>
                        <w:ind w:leftChars="-59" w:left="-2" w:hangingChars="78" w:hanging="140"/>
                        <w:rPr>
                          <w:rFonts w:ascii="標楷體" w:eastAsia="標楷體" w:hAnsi="標楷體"/>
                          <w:sz w:val="18"/>
                          <w:szCs w:val="18"/>
                        </w:rPr>
                      </w:pPr>
                      <w:r w:rsidRPr="00990AF3">
                        <w:rPr>
                          <w:rFonts w:ascii="標楷體" w:eastAsia="標楷體" w:hAnsi="標楷體" w:hint="eastAsia"/>
                          <w:sz w:val="18"/>
                          <w:szCs w:val="18"/>
                        </w:rPr>
                        <w:t>資料來源：整理自</w:t>
                      </w:r>
                      <w:r>
                        <w:rPr>
                          <w:rFonts w:ascii="標楷體" w:eastAsia="標楷體" w:hAnsi="標楷體" w:hint="eastAsia"/>
                          <w:sz w:val="18"/>
                          <w:szCs w:val="18"/>
                        </w:rPr>
                        <w:t>國</w:t>
                      </w:r>
                      <w:r w:rsidRPr="00990AF3">
                        <w:rPr>
                          <w:rFonts w:ascii="標楷體" w:eastAsia="標楷體" w:hAnsi="標楷體" w:hint="eastAsia"/>
                          <w:sz w:val="18"/>
                          <w:szCs w:val="18"/>
                        </w:rPr>
                        <w:t>科會提供資料。</w:t>
                      </w:r>
                    </w:p>
                  </w:txbxContent>
                </v:textbox>
                <w10:wrap type="square" anchorx="margin"/>
              </v:shape>
            </w:pict>
          </mc:Fallback>
        </mc:AlternateContent>
      </w:r>
      <w:r w:rsidR="004A4046" w:rsidRPr="005B2C12">
        <w:rPr>
          <w:rFonts w:ascii="標楷體" w:eastAsia="標楷體" w:hAnsi="標楷體" w:cs="新細明體" w:hint="eastAsia"/>
          <w:spacing w:val="-2"/>
          <w:kern w:val="0"/>
          <w:szCs w:val="28"/>
        </w:rPr>
        <w:t>際</w:t>
      </w:r>
      <w:r w:rsidR="007A7D9B" w:rsidRPr="005B2C12">
        <w:rPr>
          <w:rFonts w:ascii="標楷體" w:eastAsia="標楷體" w:hAnsi="標楷體" w:cs="新細明體" w:hint="eastAsia"/>
          <w:spacing w:val="-2"/>
          <w:kern w:val="0"/>
          <w:szCs w:val="28"/>
        </w:rPr>
        <w:t>繳交數超出或未達預算</w:t>
      </w:r>
      <w:r w:rsidR="004A4046" w:rsidRPr="005B2C12">
        <w:rPr>
          <w:rFonts w:ascii="標楷體" w:eastAsia="標楷體" w:hAnsi="標楷體" w:cs="新細明體" w:hint="eastAsia"/>
          <w:spacing w:val="-2"/>
          <w:kern w:val="0"/>
          <w:szCs w:val="28"/>
        </w:rPr>
        <w:t>目標</w:t>
      </w:r>
      <w:r w:rsidR="007A7D9B" w:rsidRPr="005B2C12">
        <w:rPr>
          <w:rFonts w:ascii="標楷體" w:eastAsia="標楷體" w:hAnsi="標楷體" w:cs="新細明體" w:hint="eastAsia"/>
          <w:spacing w:val="-2"/>
          <w:kern w:val="0"/>
          <w:szCs w:val="28"/>
        </w:rPr>
        <w:t>，主要係因研發成果技術移轉時間點及金額難以精</w:t>
      </w:r>
      <w:proofErr w:type="gramStart"/>
      <w:r w:rsidR="007A7D9B" w:rsidRPr="005B2C12">
        <w:rPr>
          <w:rFonts w:ascii="標楷體" w:eastAsia="標楷體" w:hAnsi="標楷體" w:cs="新細明體" w:hint="eastAsia"/>
          <w:spacing w:val="-2"/>
          <w:kern w:val="0"/>
          <w:szCs w:val="28"/>
        </w:rPr>
        <w:t>準</w:t>
      </w:r>
      <w:proofErr w:type="gramEnd"/>
      <w:r w:rsidR="007A7D9B" w:rsidRPr="005B2C12">
        <w:rPr>
          <w:rFonts w:ascii="標楷體" w:eastAsia="標楷體" w:hAnsi="標楷體" w:cs="新細明體" w:hint="eastAsia"/>
          <w:spacing w:val="-2"/>
          <w:kern w:val="0"/>
          <w:szCs w:val="28"/>
        </w:rPr>
        <w:t>預測所致，為提升研發成果收入，</w:t>
      </w:r>
      <w:r w:rsidR="00533CEE" w:rsidRPr="005B2C12">
        <w:rPr>
          <w:rFonts w:ascii="標楷體" w:eastAsia="標楷體" w:hAnsi="標楷體" w:cs="新細明體" w:hint="eastAsia"/>
          <w:spacing w:val="-2"/>
          <w:kern w:val="0"/>
          <w:szCs w:val="28"/>
        </w:rPr>
        <w:t>相關</w:t>
      </w:r>
      <w:r w:rsidR="003E2EA4" w:rsidRPr="005B2C12">
        <w:rPr>
          <w:rFonts w:ascii="標楷體" w:eastAsia="標楷體" w:hAnsi="標楷體" w:cs="新細明體" w:hint="eastAsia"/>
          <w:spacing w:val="-2"/>
          <w:kern w:val="0"/>
          <w:szCs w:val="28"/>
        </w:rPr>
        <w:t>機關</w:t>
      </w:r>
      <w:r w:rsidR="00090C01" w:rsidRPr="005B2C12">
        <w:rPr>
          <w:rFonts w:ascii="標楷體" w:eastAsia="標楷體" w:hAnsi="標楷體" w:cs="新細明體" w:hint="eastAsia"/>
          <w:spacing w:val="-2"/>
          <w:kern w:val="0"/>
          <w:szCs w:val="28"/>
        </w:rPr>
        <w:t>已檢討強化研發成果</w:t>
      </w:r>
      <w:r w:rsidR="004A4046" w:rsidRPr="005B2C12">
        <w:rPr>
          <w:rFonts w:ascii="標楷體" w:eastAsia="標楷體" w:hAnsi="標楷體" w:cs="新細明體" w:hint="eastAsia"/>
          <w:spacing w:val="-2"/>
          <w:kern w:val="0"/>
          <w:szCs w:val="28"/>
        </w:rPr>
        <w:t>之</w:t>
      </w:r>
      <w:r w:rsidR="00090C01" w:rsidRPr="005B2C12">
        <w:rPr>
          <w:rFonts w:ascii="標楷體" w:eastAsia="標楷體" w:hAnsi="標楷體" w:cs="新細明體" w:hint="eastAsia"/>
          <w:spacing w:val="-2"/>
          <w:kern w:val="0"/>
          <w:szCs w:val="28"/>
        </w:rPr>
        <w:t>績效評估作業，</w:t>
      </w:r>
      <w:r w:rsidR="00533CEE" w:rsidRPr="005B2C12">
        <w:rPr>
          <w:rFonts w:ascii="標楷體" w:eastAsia="標楷體" w:hAnsi="標楷體" w:cs="新細明體" w:hint="eastAsia"/>
          <w:spacing w:val="-2"/>
          <w:kern w:val="0"/>
          <w:szCs w:val="28"/>
        </w:rPr>
        <w:t>或</w:t>
      </w:r>
      <w:r w:rsidR="00090C01" w:rsidRPr="005B2C12">
        <w:rPr>
          <w:rFonts w:ascii="標楷體" w:eastAsia="標楷體" w:hAnsi="標楷體" w:cs="新細明體" w:hint="eastAsia"/>
          <w:spacing w:val="-2"/>
          <w:kern w:val="0"/>
          <w:szCs w:val="28"/>
        </w:rPr>
        <w:t>協助學</w:t>
      </w:r>
      <w:proofErr w:type="gramStart"/>
      <w:r w:rsidR="00090C01" w:rsidRPr="005B2C12">
        <w:rPr>
          <w:rFonts w:ascii="標楷體" w:eastAsia="標楷體" w:hAnsi="標楷體" w:cs="新細明體" w:hint="eastAsia"/>
          <w:spacing w:val="-2"/>
          <w:kern w:val="0"/>
          <w:szCs w:val="28"/>
        </w:rPr>
        <w:t>研</w:t>
      </w:r>
      <w:proofErr w:type="gramEnd"/>
      <w:r w:rsidR="00090C01" w:rsidRPr="005B2C12">
        <w:rPr>
          <w:rFonts w:ascii="標楷體" w:eastAsia="標楷體" w:hAnsi="標楷體" w:cs="新細明體" w:hint="eastAsia"/>
          <w:spacing w:val="-2"/>
          <w:kern w:val="0"/>
          <w:szCs w:val="28"/>
        </w:rPr>
        <w:t>機構強化研發成果潛力案源探</w:t>
      </w:r>
      <w:proofErr w:type="gramStart"/>
      <w:r w:rsidR="00090C01" w:rsidRPr="005B2C12">
        <w:rPr>
          <w:rFonts w:ascii="標楷體" w:eastAsia="標楷體" w:hAnsi="標楷體" w:cs="新細明體" w:hint="eastAsia"/>
          <w:spacing w:val="-2"/>
          <w:kern w:val="0"/>
          <w:szCs w:val="28"/>
        </w:rPr>
        <w:t>勘</w:t>
      </w:r>
      <w:proofErr w:type="gramEnd"/>
      <w:r w:rsidR="00090C01" w:rsidRPr="005B2C12">
        <w:rPr>
          <w:rFonts w:ascii="標楷體" w:eastAsia="標楷體" w:hAnsi="標楷體" w:cs="新細明體" w:hint="eastAsia"/>
          <w:spacing w:val="-2"/>
          <w:kern w:val="0"/>
          <w:szCs w:val="28"/>
        </w:rPr>
        <w:t>及商業化輔導，</w:t>
      </w:r>
      <w:r w:rsidR="003E2EA4" w:rsidRPr="005B2C12">
        <w:rPr>
          <w:rFonts w:ascii="標楷體" w:eastAsia="標楷體" w:hAnsi="標楷體" w:cs="新細明體" w:hint="eastAsia"/>
          <w:spacing w:val="-2"/>
          <w:kern w:val="0"/>
          <w:szCs w:val="28"/>
        </w:rPr>
        <w:t>另國科會將持續</w:t>
      </w:r>
      <w:r w:rsidR="007A7D9B" w:rsidRPr="005B2C12">
        <w:rPr>
          <w:rFonts w:ascii="標楷體" w:eastAsia="標楷體" w:hAnsi="標楷體" w:cs="新細明體" w:hint="eastAsia"/>
          <w:spacing w:val="-2"/>
          <w:kern w:val="0"/>
          <w:szCs w:val="28"/>
        </w:rPr>
        <w:t>宣導各機關調整技術及專利之授權策略，</w:t>
      </w:r>
      <w:r w:rsidR="003E2EA4" w:rsidRPr="005B2C12">
        <w:rPr>
          <w:rFonts w:ascii="標楷體" w:eastAsia="標楷體" w:hAnsi="標楷體" w:cs="新細明體" w:hint="eastAsia"/>
          <w:spacing w:val="-2"/>
          <w:kern w:val="0"/>
          <w:szCs w:val="28"/>
        </w:rPr>
        <w:t>及精進研發成果管理機制</w:t>
      </w:r>
      <w:r w:rsidR="00090C01" w:rsidRPr="005B2C12">
        <w:rPr>
          <w:rFonts w:ascii="標楷體" w:eastAsia="標楷體" w:hAnsi="標楷體" w:cs="新細明體" w:hint="eastAsia"/>
          <w:spacing w:val="-2"/>
          <w:kern w:val="0"/>
          <w:szCs w:val="28"/>
        </w:rPr>
        <w:t>，</w:t>
      </w:r>
      <w:proofErr w:type="gramStart"/>
      <w:r w:rsidR="00090C01" w:rsidRPr="005B2C12">
        <w:rPr>
          <w:rFonts w:ascii="標楷體" w:eastAsia="標楷體" w:hAnsi="標楷體" w:cs="新細明體" w:hint="eastAsia"/>
          <w:spacing w:val="-2"/>
          <w:kern w:val="0"/>
          <w:szCs w:val="28"/>
        </w:rPr>
        <w:t>俾</w:t>
      </w:r>
      <w:proofErr w:type="gramEnd"/>
      <w:r w:rsidR="00090C01" w:rsidRPr="005B2C12">
        <w:rPr>
          <w:rFonts w:ascii="標楷體" w:eastAsia="標楷體" w:hAnsi="標楷體" w:cs="新細明體" w:hint="eastAsia"/>
          <w:spacing w:val="-2"/>
          <w:kern w:val="0"/>
          <w:szCs w:val="28"/>
        </w:rPr>
        <w:t>利</w:t>
      </w:r>
      <w:r w:rsidR="00A353AF" w:rsidRPr="005B2C12">
        <w:rPr>
          <w:rFonts w:ascii="標楷體" w:eastAsia="標楷體" w:hAnsi="標楷體" w:cs="新細明體" w:hint="eastAsia"/>
          <w:spacing w:val="-2"/>
          <w:kern w:val="0"/>
          <w:szCs w:val="28"/>
        </w:rPr>
        <w:t>後續年度達成預算目標。</w:t>
      </w:r>
    </w:p>
    <w:p w14:paraId="58DE357F" w14:textId="0AEA0F79" w:rsidR="00364B8A" w:rsidRPr="007054DD" w:rsidRDefault="006A25EB" w:rsidP="00093B6E">
      <w:pPr>
        <w:overflowPunct w:val="0"/>
        <w:spacing w:line="580" w:lineRule="exact"/>
        <w:ind w:firstLineChars="700" w:firstLine="1682"/>
        <w:jc w:val="both"/>
        <w:rPr>
          <w:rFonts w:ascii="標楷體" w:eastAsia="標楷體" w:hAnsi="標楷體" w:cstheme="minorBidi"/>
        </w:rPr>
      </w:pPr>
      <w:r w:rsidRPr="005B2C12">
        <w:rPr>
          <w:rFonts w:ascii="標楷體" w:eastAsia="標楷體" w:hAnsi="標楷體" w:cstheme="minorBidi" w:hint="eastAsia"/>
          <w:b/>
          <w:bCs/>
        </w:rPr>
        <w:t>B.</w:t>
      </w:r>
      <w:r w:rsidR="002753E9" w:rsidRPr="005B2C12">
        <w:rPr>
          <w:rFonts w:ascii="標楷體" w:eastAsia="標楷體" w:hAnsi="標楷體" w:cs="新細明體" w:hint="eastAsia"/>
          <w:kern w:val="0"/>
          <w:szCs w:val="28"/>
        </w:rPr>
        <w:t xml:space="preserve">　</w:t>
      </w:r>
      <w:r w:rsidR="00394AAD" w:rsidRPr="005B2C12">
        <w:rPr>
          <w:rFonts w:ascii="標楷體" w:eastAsia="標楷體" w:hAnsi="標楷體" w:cs="新細明體" w:hint="eastAsia"/>
          <w:b/>
          <w:bCs/>
          <w:kern w:val="0"/>
          <w:szCs w:val="28"/>
        </w:rPr>
        <w:t>研發成果收入運用計畫之分配機制與法規規範未盡相符</w:t>
      </w:r>
      <w:r w:rsidRPr="005B2C12">
        <w:rPr>
          <w:rFonts w:ascii="標楷體" w:eastAsia="標楷體" w:hAnsi="標楷體" w:cs="新細明體" w:hint="eastAsia"/>
          <w:b/>
          <w:bCs/>
          <w:kern w:val="0"/>
          <w:szCs w:val="28"/>
        </w:rPr>
        <w:t>：</w:t>
      </w:r>
      <w:r w:rsidR="00EF37C3" w:rsidRPr="005B2C12">
        <w:rPr>
          <w:rFonts w:ascii="標楷體" w:eastAsia="標楷體" w:hAnsi="標楷體" w:cstheme="minorBidi" w:hint="eastAsia"/>
          <w:spacing w:val="4"/>
        </w:rPr>
        <w:t>依據研發成果收入審查作業要點第2點第2項及第3項規定，各資助機關依規定將研發成果收入</w:t>
      </w:r>
      <w:proofErr w:type="gramStart"/>
      <w:r w:rsidR="00EF37C3" w:rsidRPr="005B2C12">
        <w:rPr>
          <w:rFonts w:ascii="標楷體" w:eastAsia="標楷體" w:hAnsi="標楷體" w:cstheme="minorBidi" w:hint="eastAsia"/>
          <w:spacing w:val="4"/>
        </w:rPr>
        <w:t>循</w:t>
      </w:r>
      <w:proofErr w:type="gramEnd"/>
      <w:r w:rsidR="00EF37C3" w:rsidRPr="005B2C12">
        <w:rPr>
          <w:rFonts w:ascii="標楷體" w:eastAsia="標楷體" w:hAnsi="標楷體" w:cstheme="minorBidi" w:hint="eastAsia"/>
          <w:spacing w:val="4"/>
        </w:rPr>
        <w:t>預算程序</w:t>
      </w:r>
      <w:proofErr w:type="gramStart"/>
      <w:r w:rsidR="00EF37C3" w:rsidRPr="005B2C12">
        <w:rPr>
          <w:rFonts w:ascii="標楷體" w:eastAsia="標楷體" w:hAnsi="標楷體" w:cstheme="minorBidi" w:hint="eastAsia"/>
          <w:spacing w:val="4"/>
        </w:rPr>
        <w:t>繳交科發基金</w:t>
      </w:r>
      <w:proofErr w:type="gramEnd"/>
      <w:r w:rsidR="00EF37C3" w:rsidRPr="005B2C12">
        <w:rPr>
          <w:rFonts w:ascii="標楷體" w:eastAsia="標楷體" w:hAnsi="標楷體" w:cstheme="minorBidi" w:hint="eastAsia"/>
          <w:spacing w:val="4"/>
        </w:rPr>
        <w:t>者，得申請運用計畫；繳交金額</w:t>
      </w:r>
      <w:r w:rsidR="005E69BD" w:rsidRPr="005B2C12">
        <w:rPr>
          <w:rFonts w:ascii="標楷體" w:eastAsia="標楷體" w:hAnsi="標楷體" w:cstheme="minorBidi" w:hint="eastAsia"/>
          <w:spacing w:val="4"/>
        </w:rPr>
        <w:t>（</w:t>
      </w:r>
      <w:r w:rsidR="007C5AF5" w:rsidRPr="005B2C12">
        <w:rPr>
          <w:rFonts w:ascii="標楷體" w:eastAsia="標楷體" w:hAnsi="標楷體" w:cstheme="minorBidi" w:hint="eastAsia"/>
          <w:spacing w:val="4"/>
        </w:rPr>
        <w:t>不含研發成果收入決算數超出預算數之溢繳款</w:t>
      </w:r>
      <w:r w:rsidR="005E69BD" w:rsidRPr="005B2C12">
        <w:rPr>
          <w:rFonts w:ascii="標楷體" w:eastAsia="標楷體" w:hAnsi="標楷體" w:cstheme="minorBidi" w:hint="eastAsia"/>
          <w:spacing w:val="4"/>
        </w:rPr>
        <w:t>）</w:t>
      </w:r>
      <w:r w:rsidR="007C5AF5" w:rsidRPr="005B2C12">
        <w:rPr>
          <w:rFonts w:ascii="標楷體" w:eastAsia="標楷體" w:hAnsi="標楷體" w:cstheme="minorBidi" w:hint="eastAsia"/>
          <w:spacing w:val="4"/>
        </w:rPr>
        <w:t>百分之八十部分，列為應繳資助機關優先額度。</w:t>
      </w:r>
      <w:r w:rsidR="00EF37C3" w:rsidRPr="005B2C12">
        <w:rPr>
          <w:rFonts w:ascii="標楷體" w:eastAsia="標楷體" w:hAnsi="標楷體" w:cstheme="minorBidi" w:hint="eastAsia"/>
          <w:spacing w:val="4"/>
        </w:rPr>
        <w:t>復依研發成果收入彈性運用機制第3點規定，溢繳款依80：20比例分配至優先及競爭額度。經查，</w:t>
      </w:r>
      <w:proofErr w:type="gramStart"/>
      <w:r w:rsidR="00EF37C3" w:rsidRPr="005B2C12">
        <w:rPr>
          <w:rFonts w:ascii="標楷體" w:eastAsia="標楷體" w:hAnsi="標楷體" w:cstheme="minorBidi" w:hint="eastAsia"/>
          <w:spacing w:val="4"/>
        </w:rPr>
        <w:t>科發基金</w:t>
      </w:r>
      <w:proofErr w:type="gramEnd"/>
      <w:r w:rsidR="00EF37C3" w:rsidRPr="005B2C12">
        <w:rPr>
          <w:rFonts w:ascii="標楷體" w:eastAsia="標楷體" w:hAnsi="標楷體" w:cstheme="minorBidi" w:hint="eastAsia"/>
          <w:spacing w:val="4"/>
        </w:rPr>
        <w:t>管理會考量各機關須於每年1月底前提出當年度之研發成果收入運用計畫，無法採用前一年度</w:t>
      </w:r>
      <w:r w:rsidR="005E69BD" w:rsidRPr="005B2C12">
        <w:rPr>
          <w:rFonts w:ascii="標楷體" w:eastAsia="標楷體" w:hAnsi="標楷體" w:cstheme="minorBidi" w:hint="eastAsia"/>
          <w:spacing w:val="4"/>
        </w:rPr>
        <w:t>（</w:t>
      </w:r>
      <w:r w:rsidR="007C5AF5" w:rsidRPr="005B2C12">
        <w:rPr>
          <w:rFonts w:ascii="標楷體" w:eastAsia="標楷體" w:hAnsi="標楷體" w:cstheme="minorBidi" w:hint="eastAsia"/>
          <w:spacing w:val="4"/>
        </w:rPr>
        <w:t>N-1</w:t>
      </w:r>
      <w:r w:rsidR="005E69BD" w:rsidRPr="005B2C12">
        <w:rPr>
          <w:rFonts w:ascii="標楷體" w:eastAsia="標楷體" w:hAnsi="標楷體" w:cstheme="minorBidi" w:hint="eastAsia"/>
          <w:spacing w:val="4"/>
        </w:rPr>
        <w:t>）</w:t>
      </w:r>
      <w:r w:rsidR="00EF37C3" w:rsidRPr="005B2C12">
        <w:rPr>
          <w:rFonts w:ascii="標楷體" w:eastAsia="標楷體" w:hAnsi="標楷體" w:cstheme="minorBidi" w:hint="eastAsia"/>
          <w:spacing w:val="4"/>
        </w:rPr>
        <w:t>研發成果收入決算數，</w:t>
      </w:r>
      <w:proofErr w:type="gramStart"/>
      <w:r w:rsidR="00EF37C3" w:rsidRPr="005B2C12">
        <w:rPr>
          <w:rFonts w:ascii="標楷體" w:eastAsia="標楷體" w:hAnsi="標楷體" w:cstheme="minorBidi" w:hint="eastAsia"/>
          <w:spacing w:val="4"/>
        </w:rPr>
        <w:t>爰</w:t>
      </w:r>
      <w:proofErr w:type="gramEnd"/>
      <w:r w:rsidR="00EF37C3" w:rsidRPr="005B2C12">
        <w:rPr>
          <w:rFonts w:ascii="標楷體" w:eastAsia="標楷體" w:hAnsi="標楷體" w:cstheme="minorBidi" w:hint="eastAsia"/>
          <w:spacing w:val="4"/>
        </w:rPr>
        <w:t>以前</w:t>
      </w:r>
      <w:proofErr w:type="gramStart"/>
      <w:r w:rsidR="00EF37C3" w:rsidRPr="005B2C12">
        <w:rPr>
          <w:rFonts w:ascii="標楷體" w:eastAsia="標楷體" w:hAnsi="標楷體" w:cstheme="minorBidi" w:hint="eastAsia"/>
          <w:spacing w:val="4"/>
        </w:rPr>
        <w:t>兩</w:t>
      </w:r>
      <w:proofErr w:type="gramEnd"/>
      <w:r w:rsidR="00EF37C3" w:rsidRPr="005B2C12">
        <w:rPr>
          <w:rFonts w:ascii="標楷體" w:eastAsia="標楷體" w:hAnsi="標楷體" w:cstheme="minorBidi" w:hint="eastAsia"/>
          <w:spacing w:val="4"/>
        </w:rPr>
        <w:t>年度</w:t>
      </w:r>
      <w:r w:rsidR="005E69BD" w:rsidRPr="005B2C12">
        <w:rPr>
          <w:rFonts w:ascii="標楷體" w:eastAsia="標楷體" w:hAnsi="標楷體" w:cstheme="minorBidi" w:hint="eastAsia"/>
          <w:spacing w:val="4"/>
        </w:rPr>
        <w:t>（</w:t>
      </w:r>
      <w:r w:rsidR="007C5AF5" w:rsidRPr="005B2C12">
        <w:rPr>
          <w:rFonts w:ascii="標楷體" w:eastAsia="標楷體" w:hAnsi="標楷體" w:cstheme="minorBidi" w:hint="eastAsia"/>
          <w:spacing w:val="4"/>
        </w:rPr>
        <w:t>N-2</w:t>
      </w:r>
      <w:r w:rsidR="005E69BD" w:rsidRPr="005B2C12">
        <w:rPr>
          <w:rFonts w:ascii="標楷體" w:eastAsia="標楷體" w:hAnsi="標楷體" w:cstheme="minorBidi" w:hint="eastAsia"/>
          <w:spacing w:val="4"/>
        </w:rPr>
        <w:t>）</w:t>
      </w:r>
      <w:r w:rsidR="007C5AF5" w:rsidRPr="005B2C12">
        <w:rPr>
          <w:rFonts w:ascii="標楷體" w:eastAsia="標楷體" w:hAnsi="標楷體" w:cstheme="minorBidi" w:hint="eastAsia"/>
          <w:spacing w:val="4"/>
        </w:rPr>
        <w:t>決算</w:t>
      </w:r>
      <w:proofErr w:type="gramStart"/>
      <w:r w:rsidR="007C5AF5" w:rsidRPr="005B2C12">
        <w:rPr>
          <w:rFonts w:ascii="標楷體" w:eastAsia="標楷體" w:hAnsi="標楷體" w:cstheme="minorBidi" w:hint="eastAsia"/>
          <w:spacing w:val="4"/>
        </w:rPr>
        <w:t>數之溢</w:t>
      </w:r>
      <w:proofErr w:type="gramEnd"/>
      <w:r w:rsidR="005E69BD" w:rsidRPr="005B2C12">
        <w:rPr>
          <w:rFonts w:ascii="標楷體" w:eastAsia="標楷體" w:hAnsi="標楷體" w:cstheme="minorBidi" w:hint="eastAsia"/>
          <w:spacing w:val="4"/>
        </w:rPr>
        <w:t>（</w:t>
      </w:r>
      <w:r w:rsidR="007C5AF5" w:rsidRPr="005B2C12">
        <w:rPr>
          <w:rFonts w:ascii="標楷體" w:eastAsia="標楷體" w:hAnsi="標楷體" w:cstheme="minorBidi" w:hint="eastAsia"/>
          <w:spacing w:val="4"/>
        </w:rPr>
        <w:t>欠</w:t>
      </w:r>
      <w:r w:rsidR="005E69BD" w:rsidRPr="005B2C12">
        <w:rPr>
          <w:rFonts w:ascii="標楷體" w:eastAsia="標楷體" w:hAnsi="標楷體" w:cstheme="minorBidi" w:hint="eastAsia"/>
          <w:spacing w:val="4"/>
        </w:rPr>
        <w:t>）</w:t>
      </w:r>
      <w:r w:rsidR="007C5AF5" w:rsidRPr="005B2C12">
        <w:rPr>
          <w:rFonts w:ascii="標楷體" w:eastAsia="標楷體" w:hAnsi="標楷體" w:cstheme="minorBidi" w:hint="eastAsia"/>
          <w:spacing w:val="4"/>
        </w:rPr>
        <w:t>繳金額，加計最新年度</w:t>
      </w:r>
      <w:r w:rsidR="005E69BD" w:rsidRPr="005B2C12">
        <w:rPr>
          <w:rFonts w:ascii="標楷體" w:eastAsia="標楷體" w:hAnsi="標楷體" w:cstheme="minorBidi" w:hint="eastAsia"/>
          <w:spacing w:val="4"/>
        </w:rPr>
        <w:t>（</w:t>
      </w:r>
      <w:r w:rsidR="007C5AF5" w:rsidRPr="005B2C12">
        <w:rPr>
          <w:rFonts w:ascii="標楷體" w:eastAsia="標楷體" w:hAnsi="標楷體" w:cstheme="minorBidi" w:hint="eastAsia"/>
          <w:spacing w:val="4"/>
        </w:rPr>
        <w:t>N</w:t>
      </w:r>
      <w:r w:rsidR="00EF37C3" w:rsidRPr="005B2C12">
        <w:rPr>
          <w:rFonts w:ascii="標楷體" w:eastAsia="標楷體" w:hAnsi="標楷體" w:cstheme="minorBidi" w:hint="eastAsia"/>
          <w:spacing w:val="4"/>
        </w:rPr>
        <w:t>）</w:t>
      </w:r>
      <w:r w:rsidR="007C5AF5" w:rsidRPr="005B2C12">
        <w:rPr>
          <w:rFonts w:ascii="標楷體" w:eastAsia="標楷體" w:hAnsi="標楷體" w:cstheme="minorBidi" w:hint="eastAsia"/>
          <w:spacing w:val="4"/>
        </w:rPr>
        <w:t>概算數，據以推算研發成果收入可運用數，並依80：20比例分配至優先及競爭額度，與研發成果收入審查作業要點</w:t>
      </w:r>
      <w:r w:rsidR="0064685D" w:rsidRPr="005B2C12">
        <w:rPr>
          <w:rFonts w:ascii="標楷體" w:eastAsia="標楷體" w:hAnsi="標楷體" w:cstheme="minorBidi" w:hint="eastAsia"/>
          <w:spacing w:val="4"/>
        </w:rPr>
        <w:t>規定</w:t>
      </w:r>
      <w:r w:rsidR="007C5AF5" w:rsidRPr="005B2C12">
        <w:rPr>
          <w:rFonts w:ascii="標楷體" w:eastAsia="標楷體" w:hAnsi="標楷體" w:cstheme="minorBidi" w:hint="eastAsia"/>
          <w:spacing w:val="4"/>
        </w:rPr>
        <w:t>未盡一致</w:t>
      </w:r>
      <w:r w:rsidR="00394AAD" w:rsidRPr="005B2C12">
        <w:rPr>
          <w:rFonts w:ascii="標楷體" w:eastAsia="標楷體" w:hAnsi="標楷體" w:cstheme="minorBidi" w:hint="eastAsia"/>
          <w:spacing w:val="4"/>
        </w:rPr>
        <w:t>，</w:t>
      </w:r>
      <w:r w:rsidR="00DF44F9" w:rsidRPr="005B2C12">
        <w:rPr>
          <w:rFonts w:ascii="標楷體" w:eastAsia="標楷體" w:hAnsi="標楷體" w:cstheme="minorBidi" w:hint="eastAsia"/>
        </w:rPr>
        <w:t>經函請國科會檢討改</w:t>
      </w:r>
      <w:r w:rsidR="006C6077" w:rsidRPr="005B2C12">
        <w:rPr>
          <w:rFonts w:ascii="標楷體" w:eastAsia="標楷體" w:hAnsi="標楷體" w:cstheme="minorBidi" w:hint="eastAsia"/>
        </w:rPr>
        <w:t>善</w:t>
      </w:r>
      <w:r w:rsidR="00DF44F9" w:rsidRPr="005B2C12">
        <w:rPr>
          <w:rFonts w:ascii="標楷體" w:eastAsia="標楷體" w:hAnsi="標楷體" w:cstheme="minorBidi" w:hint="eastAsia"/>
        </w:rPr>
        <w:t>。據復：</w:t>
      </w:r>
      <w:r w:rsidR="001C4662" w:rsidRPr="005B2C12">
        <w:rPr>
          <w:rFonts w:ascii="標楷體" w:eastAsia="標楷體" w:hAnsi="標楷體" w:cstheme="minorBidi" w:hint="eastAsia"/>
        </w:rPr>
        <w:t>將檢討修正研發成果收入審查作業要點，以符合實務作業需要</w:t>
      </w:r>
      <w:r w:rsidR="00394AAD" w:rsidRPr="005B2C12">
        <w:rPr>
          <w:rFonts w:ascii="標楷體" w:eastAsia="標楷體" w:hAnsi="標楷體" w:cstheme="minorBidi" w:hint="eastAsia"/>
        </w:rPr>
        <w:t>。</w:t>
      </w:r>
    </w:p>
    <w:p w14:paraId="2E18056D" w14:textId="23B3D989" w:rsidR="002C4B52" w:rsidRPr="007054DD" w:rsidRDefault="0098329B" w:rsidP="00AC3CA2">
      <w:pPr>
        <w:overflowPunct w:val="0"/>
        <w:spacing w:line="560" w:lineRule="exact"/>
        <w:ind w:firstLineChars="700" w:firstLine="1680"/>
        <w:jc w:val="both"/>
        <w:rPr>
          <w:rFonts w:ascii="標楷體" w:eastAsia="標楷體" w:hAnsi="標楷體" w:cstheme="minorBidi"/>
        </w:rPr>
      </w:pPr>
      <w:r w:rsidRPr="007054DD">
        <w:rPr>
          <w:rFonts w:ascii="標楷體" w:eastAsia="標楷體" w:hAnsi="標楷體" w:cs="新細明體"/>
          <w:noProof/>
          <w:kern w:val="0"/>
          <w:szCs w:val="28"/>
        </w:rPr>
        <w:lastRenderedPageBreak/>
        <mc:AlternateContent>
          <mc:Choice Requires="wps">
            <w:drawing>
              <wp:anchor distT="0" distB="0" distL="114300" distR="114300" simplePos="0" relativeHeight="251671552" behindDoc="0" locked="0" layoutInCell="1" allowOverlap="1" wp14:anchorId="0D0892D4" wp14:editId="155DF4A3">
                <wp:simplePos x="0" y="0"/>
                <wp:positionH relativeFrom="margin">
                  <wp:posOffset>1874520</wp:posOffset>
                </wp:positionH>
                <wp:positionV relativeFrom="paragraph">
                  <wp:posOffset>1992142</wp:posOffset>
                </wp:positionV>
                <wp:extent cx="4613910" cy="3592830"/>
                <wp:effectExtent l="0" t="0" r="0" b="762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910" cy="3592830"/>
                        </a:xfrm>
                        <a:prstGeom prst="rect">
                          <a:avLst/>
                        </a:prstGeom>
                        <a:noFill/>
                        <a:ln w="9525">
                          <a:noFill/>
                          <a:miter lim="800000"/>
                          <a:headEnd/>
                          <a:tailEnd/>
                        </a:ln>
                      </wps:spPr>
                      <wps:txbx>
                        <w:txbxContent>
                          <w:p w14:paraId="4CF21A0C" w14:textId="77777777" w:rsidR="007054DD" w:rsidRPr="00E15D7B" w:rsidRDefault="007054DD" w:rsidP="007054DD">
                            <w:pPr>
                              <w:adjustRightInd w:val="0"/>
                              <w:snapToGrid w:val="0"/>
                              <w:spacing w:line="300" w:lineRule="exact"/>
                              <w:ind w:leftChars="-59" w:rightChars="4" w:right="10" w:hangingChars="59" w:hanging="142"/>
                              <w:jc w:val="center"/>
                              <w:rPr>
                                <w:rFonts w:ascii="標楷體" w:eastAsia="標楷體" w:hAnsi="標楷體"/>
                                <w:b/>
                              </w:rPr>
                            </w:pPr>
                            <w:r w:rsidRPr="00514932">
                              <w:rPr>
                                <w:rFonts w:ascii="標楷體" w:eastAsia="標楷體" w:hAnsi="標楷體" w:hint="eastAsia"/>
                                <w:b/>
                              </w:rPr>
                              <w:t>表</w:t>
                            </w:r>
                            <w:r>
                              <w:rPr>
                                <w:rFonts w:ascii="標楷體" w:eastAsia="標楷體" w:hAnsi="標楷體" w:hint="eastAsia"/>
                                <w:b/>
                              </w:rPr>
                              <w:t>2</w:t>
                            </w:r>
                            <w:r w:rsidRPr="00E15D7B">
                              <w:rPr>
                                <w:rFonts w:ascii="標楷體" w:eastAsia="標楷體" w:hAnsi="標楷體" w:hint="eastAsia"/>
                                <w:b/>
                              </w:rPr>
                              <w:t xml:space="preserve">　</w:t>
                            </w:r>
                            <w:r w:rsidRPr="007426C6">
                              <w:rPr>
                                <w:rFonts w:ascii="標楷體" w:eastAsia="標楷體" w:hAnsi="標楷體" w:hint="eastAsia"/>
                                <w:b/>
                              </w:rPr>
                              <w:t>研發成果收入</w:t>
                            </w:r>
                            <w:r w:rsidRPr="003B266B">
                              <w:rPr>
                                <w:rFonts w:ascii="標楷體" w:eastAsia="標楷體" w:hAnsi="標楷體" w:hint="eastAsia"/>
                                <w:b/>
                              </w:rPr>
                              <w:t>運用計畫補助經費與衍生收入情形</w:t>
                            </w:r>
                          </w:p>
                          <w:tbl>
                            <w:tblPr>
                              <w:tblW w:w="7225" w:type="dxa"/>
                              <w:tblInd w:w="-142" w:type="dxa"/>
                              <w:tblLayout w:type="fixed"/>
                              <w:tblCellMar>
                                <w:left w:w="28" w:type="dxa"/>
                                <w:right w:w="28" w:type="dxa"/>
                              </w:tblCellMar>
                              <w:tblLook w:val="04A0" w:firstRow="1" w:lastRow="0" w:firstColumn="1" w:lastColumn="0" w:noHBand="0" w:noVBand="1"/>
                            </w:tblPr>
                            <w:tblGrid>
                              <w:gridCol w:w="1274"/>
                              <w:gridCol w:w="983"/>
                              <w:gridCol w:w="988"/>
                              <w:gridCol w:w="985"/>
                              <w:gridCol w:w="1024"/>
                              <w:gridCol w:w="984"/>
                              <w:gridCol w:w="987"/>
                            </w:tblGrid>
                            <w:tr w:rsidR="007054DD" w:rsidRPr="00B01BCD" w14:paraId="280E5CD1" w14:textId="77777777" w:rsidTr="008A67EC">
                              <w:trPr>
                                <w:trHeight w:val="283"/>
                              </w:trPr>
                              <w:tc>
                                <w:tcPr>
                                  <w:tcW w:w="7225" w:type="dxa"/>
                                  <w:gridSpan w:val="7"/>
                                  <w:tcBorders>
                                    <w:bottom w:val="single" w:sz="4" w:space="0" w:color="auto"/>
                                  </w:tcBorders>
                                  <w:shd w:val="clear" w:color="auto" w:fill="auto"/>
                                  <w:noWrap/>
                                  <w:vAlign w:val="bottom"/>
                                </w:tcPr>
                                <w:p w14:paraId="7EDE0FBA" w14:textId="77777777" w:rsidR="007054DD" w:rsidRPr="00B01BCD" w:rsidRDefault="007054DD" w:rsidP="00076591">
                                  <w:pPr>
                                    <w:widowControl/>
                                    <w:spacing w:line="240" w:lineRule="exact"/>
                                    <w:jc w:val="right"/>
                                    <w:rPr>
                                      <w:rFonts w:ascii="標楷體" w:eastAsia="標楷體" w:hAnsi="標楷體" w:cs="新細明體"/>
                                      <w:color w:val="000000"/>
                                      <w:kern w:val="0"/>
                                    </w:rPr>
                                  </w:pPr>
                                  <w:r w:rsidRPr="00990AF3">
                                    <w:rPr>
                                      <w:rFonts w:ascii="標楷體" w:eastAsia="標楷體" w:hAnsi="標楷體" w:cs="新細明體" w:hint="eastAsia"/>
                                      <w:color w:val="000000"/>
                                      <w:kern w:val="0"/>
                                      <w:sz w:val="20"/>
                                      <w:szCs w:val="20"/>
                                    </w:rPr>
                                    <w:t>單位：新臺幣千元</w:t>
                                  </w:r>
                                </w:p>
                              </w:tc>
                            </w:tr>
                            <w:tr w:rsidR="007054DD" w:rsidRPr="00B01BCD" w14:paraId="497E296E" w14:textId="77777777" w:rsidTr="008A67EC">
                              <w:trPr>
                                <w:trHeight w:val="295"/>
                              </w:trPr>
                              <w:tc>
                                <w:tcPr>
                                  <w:tcW w:w="127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4A0B7659" w14:textId="77777777" w:rsidR="007054DD" w:rsidRDefault="007054DD" w:rsidP="00FB6C42">
                                  <w:pPr>
                                    <w:widowControl/>
                                    <w:spacing w:line="300" w:lineRule="exact"/>
                                    <w:jc w:val="right"/>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年度</w:t>
                                  </w:r>
                                </w:p>
                                <w:p w14:paraId="7889EE87" w14:textId="77777777" w:rsidR="007054DD" w:rsidRPr="00662DC4" w:rsidRDefault="007054DD" w:rsidP="00FB6C42">
                                  <w:pPr>
                                    <w:widowControl/>
                                    <w:spacing w:line="300" w:lineRule="exact"/>
                                    <w:rPr>
                                      <w:rFonts w:ascii="標楷體" w:eastAsia="標楷體" w:hAnsi="標楷體" w:cs="新細明體"/>
                                      <w:color w:val="000000"/>
                                      <w:spacing w:val="-4"/>
                                      <w:kern w:val="0"/>
                                      <w:sz w:val="20"/>
                                      <w:szCs w:val="20"/>
                                    </w:rPr>
                                  </w:pPr>
                                  <w:r w:rsidRPr="00662DC4">
                                    <w:rPr>
                                      <w:rFonts w:ascii="標楷體" w:eastAsia="標楷體" w:hAnsi="標楷體" w:cs="新細明體" w:hint="eastAsia"/>
                                      <w:color w:val="000000"/>
                                      <w:spacing w:val="-4"/>
                                      <w:kern w:val="0"/>
                                      <w:sz w:val="20"/>
                                      <w:szCs w:val="20"/>
                                    </w:rPr>
                                    <w:t>主管機關</w:t>
                                  </w:r>
                                </w:p>
                              </w:tc>
                              <w:tc>
                                <w:tcPr>
                                  <w:tcW w:w="19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9097FE" w14:textId="77777777" w:rsidR="007054DD" w:rsidRPr="00990AF3" w:rsidRDefault="007054DD"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2</w:t>
                                  </w:r>
                                </w:p>
                              </w:tc>
                              <w:tc>
                                <w:tcPr>
                                  <w:tcW w:w="20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23DB4A" w14:textId="77777777" w:rsidR="007054DD" w:rsidRPr="00990AF3" w:rsidRDefault="007054DD"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3</w:t>
                                  </w:r>
                                </w:p>
                              </w:tc>
                              <w:tc>
                                <w:tcPr>
                                  <w:tcW w:w="19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A094ED" w14:textId="77777777" w:rsidR="007054DD" w:rsidRPr="00990AF3" w:rsidRDefault="007054DD"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4</w:t>
                                  </w:r>
                                </w:p>
                              </w:tc>
                            </w:tr>
                            <w:tr w:rsidR="007054DD" w:rsidRPr="00B01BCD" w14:paraId="5A29156B" w14:textId="77777777" w:rsidTr="00076591">
                              <w:trPr>
                                <w:trHeight w:val="283"/>
                              </w:trPr>
                              <w:tc>
                                <w:tcPr>
                                  <w:tcW w:w="127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080838EE" w14:textId="77777777" w:rsidR="007054DD" w:rsidRPr="00990AF3" w:rsidRDefault="007054DD" w:rsidP="003B266B">
                                  <w:pPr>
                                    <w:widowControl/>
                                    <w:spacing w:line="240" w:lineRule="exact"/>
                                    <w:jc w:val="center"/>
                                    <w:rPr>
                                      <w:rFonts w:ascii="標楷體" w:eastAsia="標楷體" w:hAnsi="標楷體" w:cs="新細明體"/>
                                      <w:color w:val="000000"/>
                                      <w:kern w:val="0"/>
                                      <w:sz w:val="20"/>
                                      <w:szCs w:val="20"/>
                                    </w:rPr>
                                  </w:pPr>
                                </w:p>
                              </w:tc>
                              <w:tc>
                                <w:tcPr>
                                  <w:tcW w:w="9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C6B990" w14:textId="7C53F8FF"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補助經費</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1FC2D6" w14:textId="3C844B8B"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衍生收入</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E19268" w14:textId="3A52E58B"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補助經費</w:t>
                                  </w:r>
                                </w:p>
                              </w:tc>
                              <w:tc>
                                <w:tcPr>
                                  <w:tcW w:w="102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BA6024" w14:textId="77777777"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衍生收入</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24CB0A" w14:textId="193CDB5E"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補助經費</w:t>
                                  </w:r>
                                </w:p>
                              </w:tc>
                              <w:tc>
                                <w:tcPr>
                                  <w:tcW w:w="98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CF5CD5" w14:textId="4EB85EC5"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衍生收入</w:t>
                                  </w:r>
                                </w:p>
                              </w:tc>
                            </w:tr>
                            <w:tr w:rsidR="007054DD" w:rsidRPr="00B01BCD" w14:paraId="0A1D7777" w14:textId="77777777" w:rsidTr="008A67EC">
                              <w:trPr>
                                <w:trHeight w:val="306"/>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792FE" w14:textId="77777777" w:rsidR="007054DD" w:rsidRPr="00990AF3" w:rsidRDefault="007054DD" w:rsidP="003B266B">
                                  <w:pPr>
                                    <w:widowControl/>
                                    <w:spacing w:line="220" w:lineRule="exact"/>
                                    <w:jc w:val="distribute"/>
                                    <w:rPr>
                                      <w:rFonts w:ascii="標楷體" w:eastAsia="標楷體" w:hAnsi="標楷體" w:cs="新細明體"/>
                                      <w:b/>
                                      <w:kern w:val="0"/>
                                      <w:sz w:val="20"/>
                                      <w:szCs w:val="20"/>
                                    </w:rPr>
                                  </w:pPr>
                                  <w:r w:rsidRPr="00990AF3">
                                    <w:rPr>
                                      <w:rFonts w:ascii="標楷體" w:eastAsia="標楷體" w:hAnsi="標楷體" w:cs="新細明體" w:hint="eastAsia"/>
                                      <w:b/>
                                      <w:kern w:val="0"/>
                                      <w:sz w:val="20"/>
                                      <w:szCs w:val="20"/>
                                    </w:rPr>
                                    <w:t>合計</w:t>
                                  </w:r>
                                </w:p>
                              </w:tc>
                              <w:tc>
                                <w:tcPr>
                                  <w:tcW w:w="983" w:type="dxa"/>
                                  <w:tcBorders>
                                    <w:top w:val="single" w:sz="4" w:space="0" w:color="auto"/>
                                    <w:left w:val="nil"/>
                                    <w:bottom w:val="single" w:sz="4" w:space="0" w:color="auto"/>
                                    <w:right w:val="single" w:sz="4" w:space="0" w:color="auto"/>
                                  </w:tcBorders>
                                  <w:shd w:val="clear" w:color="auto" w:fill="FFFFFF"/>
                                  <w:noWrap/>
                                  <w:vAlign w:val="center"/>
                                </w:tcPr>
                                <w:p w14:paraId="0A3F1469" w14:textId="77777777"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1,009,045</w:t>
                                  </w:r>
                                </w:p>
                              </w:tc>
                              <w:tc>
                                <w:tcPr>
                                  <w:tcW w:w="988" w:type="dxa"/>
                                  <w:tcBorders>
                                    <w:top w:val="single" w:sz="4" w:space="0" w:color="auto"/>
                                    <w:left w:val="nil"/>
                                    <w:bottom w:val="single" w:sz="4" w:space="0" w:color="auto"/>
                                    <w:right w:val="single" w:sz="4" w:space="0" w:color="auto"/>
                                  </w:tcBorders>
                                  <w:shd w:val="clear" w:color="auto" w:fill="FFFFFF"/>
                                  <w:noWrap/>
                                  <w:vAlign w:val="center"/>
                                </w:tcPr>
                                <w:p w14:paraId="30FEB69E" w14:textId="321798C9"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56,4</w:t>
                                  </w:r>
                                  <w:r w:rsidR="00173B58">
                                    <w:rPr>
                                      <w:rFonts w:ascii="標楷體" w:eastAsia="標楷體" w:hAnsi="標楷體" w:cs="新細明體"/>
                                      <w:b/>
                                      <w:color w:val="000000"/>
                                      <w:kern w:val="0"/>
                                      <w:sz w:val="20"/>
                                      <w:szCs w:val="20"/>
                                    </w:rPr>
                                    <w:t>73</w:t>
                                  </w:r>
                                </w:p>
                              </w:tc>
                              <w:tc>
                                <w:tcPr>
                                  <w:tcW w:w="985" w:type="dxa"/>
                                  <w:tcBorders>
                                    <w:top w:val="single" w:sz="4" w:space="0" w:color="auto"/>
                                    <w:left w:val="nil"/>
                                    <w:bottom w:val="single" w:sz="4" w:space="0" w:color="auto"/>
                                    <w:right w:val="single" w:sz="4" w:space="0" w:color="auto"/>
                                  </w:tcBorders>
                                  <w:shd w:val="clear" w:color="auto" w:fill="FFFFFF"/>
                                  <w:noWrap/>
                                  <w:vAlign w:val="center"/>
                                </w:tcPr>
                                <w:p w14:paraId="36B0A743" w14:textId="77777777"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1,028,952</w:t>
                                  </w:r>
                                </w:p>
                              </w:tc>
                              <w:tc>
                                <w:tcPr>
                                  <w:tcW w:w="1024" w:type="dxa"/>
                                  <w:tcBorders>
                                    <w:top w:val="single" w:sz="4" w:space="0" w:color="auto"/>
                                    <w:left w:val="nil"/>
                                    <w:bottom w:val="single" w:sz="4" w:space="0" w:color="auto"/>
                                    <w:right w:val="single" w:sz="4" w:space="0" w:color="auto"/>
                                  </w:tcBorders>
                                  <w:shd w:val="clear" w:color="auto" w:fill="FFFFFF"/>
                                  <w:noWrap/>
                                  <w:vAlign w:val="center"/>
                                </w:tcPr>
                                <w:p w14:paraId="320D8357" w14:textId="3132DE37"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28,7</w:t>
                                  </w:r>
                                  <w:r w:rsidR="00173B58">
                                    <w:rPr>
                                      <w:rFonts w:ascii="標楷體" w:eastAsia="標楷體" w:hAnsi="標楷體" w:cs="新細明體"/>
                                      <w:b/>
                                      <w:color w:val="000000"/>
                                      <w:kern w:val="0"/>
                                      <w:sz w:val="20"/>
                                      <w:szCs w:val="20"/>
                                    </w:rPr>
                                    <w:t>93</w:t>
                                  </w:r>
                                </w:p>
                              </w:tc>
                              <w:tc>
                                <w:tcPr>
                                  <w:tcW w:w="984" w:type="dxa"/>
                                  <w:tcBorders>
                                    <w:top w:val="single" w:sz="4" w:space="0" w:color="auto"/>
                                    <w:left w:val="nil"/>
                                    <w:bottom w:val="single" w:sz="4" w:space="0" w:color="auto"/>
                                    <w:right w:val="single" w:sz="4" w:space="0" w:color="auto"/>
                                  </w:tcBorders>
                                  <w:shd w:val="clear" w:color="auto" w:fill="FFFFFF"/>
                                  <w:noWrap/>
                                  <w:vAlign w:val="center"/>
                                </w:tcPr>
                                <w:p w14:paraId="4B747DD1" w14:textId="77777777"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1,029,043</w:t>
                                  </w:r>
                                </w:p>
                              </w:tc>
                              <w:tc>
                                <w:tcPr>
                                  <w:tcW w:w="987" w:type="dxa"/>
                                  <w:tcBorders>
                                    <w:top w:val="single" w:sz="4" w:space="0" w:color="auto"/>
                                    <w:left w:val="nil"/>
                                    <w:bottom w:val="single" w:sz="4" w:space="0" w:color="auto"/>
                                    <w:right w:val="single" w:sz="4" w:space="0" w:color="auto"/>
                                  </w:tcBorders>
                                  <w:shd w:val="clear" w:color="auto" w:fill="FFFFFF"/>
                                  <w:noWrap/>
                                  <w:vAlign w:val="center"/>
                                </w:tcPr>
                                <w:p w14:paraId="4F0B9344" w14:textId="77777777"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16,863</w:t>
                                  </w:r>
                                </w:p>
                              </w:tc>
                            </w:tr>
                            <w:tr w:rsidR="007054DD" w:rsidRPr="00B01BCD" w14:paraId="7BFB363D" w14:textId="77777777" w:rsidTr="008A67EC">
                              <w:trPr>
                                <w:trHeight w:val="306"/>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CC8F4" w14:textId="77777777" w:rsidR="007054DD" w:rsidRPr="00990AF3" w:rsidRDefault="007054DD" w:rsidP="003B266B">
                                  <w:pPr>
                                    <w:widowControl/>
                                    <w:spacing w:line="220" w:lineRule="exact"/>
                                    <w:jc w:val="distribute"/>
                                    <w:rPr>
                                      <w:rFonts w:ascii="標楷體" w:eastAsia="標楷體" w:hAnsi="標楷體" w:cs="新細明體"/>
                                      <w:spacing w:val="-10"/>
                                      <w:kern w:val="0"/>
                                      <w:sz w:val="20"/>
                                      <w:szCs w:val="20"/>
                                    </w:rPr>
                                  </w:pPr>
                                  <w:r w:rsidRPr="00990AF3">
                                    <w:rPr>
                                      <w:rFonts w:ascii="標楷體" w:eastAsia="標楷體" w:hAnsi="標楷體" w:cs="新細明體" w:hint="eastAsia"/>
                                      <w:spacing w:val="-10"/>
                                      <w:kern w:val="0"/>
                                      <w:sz w:val="20"/>
                                      <w:szCs w:val="20"/>
                                    </w:rPr>
                                    <w:t>中央研究院</w:t>
                                  </w:r>
                                </w:p>
                              </w:tc>
                              <w:tc>
                                <w:tcPr>
                                  <w:tcW w:w="9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35FF5F"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19,370</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92CB56" w14:textId="01E53EC5" w:rsidR="007054DD" w:rsidRPr="00FB4042" w:rsidRDefault="00173B58"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8F646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9,062</w:t>
                                  </w:r>
                                </w:p>
                              </w:tc>
                              <w:tc>
                                <w:tcPr>
                                  <w:tcW w:w="102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0BAC2B" w14:textId="2DAD4860" w:rsidR="007054DD" w:rsidRPr="00FB4042" w:rsidRDefault="00173B58"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43</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D8C4EA"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6,375</w:t>
                                  </w:r>
                                </w:p>
                              </w:tc>
                              <w:tc>
                                <w:tcPr>
                                  <w:tcW w:w="98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070FEF"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13</w:t>
                                  </w:r>
                                </w:p>
                              </w:tc>
                            </w:tr>
                            <w:tr w:rsidR="007054DD" w:rsidRPr="00B01BCD" w14:paraId="73AAFA02" w14:textId="77777777" w:rsidTr="008A67EC">
                              <w:trPr>
                                <w:trHeight w:val="306"/>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AA15" w14:textId="77777777" w:rsidR="007054DD" w:rsidRPr="00990AF3" w:rsidRDefault="007054DD" w:rsidP="003B266B">
                                  <w:pPr>
                                    <w:widowControl/>
                                    <w:spacing w:line="220" w:lineRule="exact"/>
                                    <w:jc w:val="distribute"/>
                                    <w:rPr>
                                      <w:rFonts w:ascii="標楷體" w:eastAsia="標楷體" w:hAnsi="標楷體" w:cs="新細明體"/>
                                      <w:kern w:val="0"/>
                                      <w:sz w:val="20"/>
                                      <w:szCs w:val="20"/>
                                    </w:rPr>
                                  </w:pPr>
                                  <w:r w:rsidRPr="00990AF3">
                                    <w:rPr>
                                      <w:rFonts w:ascii="標楷體" w:eastAsia="標楷體" w:hAnsi="標楷體" w:cs="新細明體" w:hint="eastAsia"/>
                                      <w:kern w:val="0"/>
                                      <w:sz w:val="20"/>
                                      <w:szCs w:val="20"/>
                                    </w:rPr>
                                    <w:t>內政部</w:t>
                                  </w:r>
                                </w:p>
                              </w:tc>
                              <w:tc>
                                <w:tcPr>
                                  <w:tcW w:w="9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F5E56F"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1,195</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6FAC45"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942</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30777B"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1,561</w:t>
                                  </w:r>
                                </w:p>
                              </w:tc>
                              <w:tc>
                                <w:tcPr>
                                  <w:tcW w:w="102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648E2A"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123</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AEAAFD"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1,796</w:t>
                                  </w:r>
                                </w:p>
                              </w:tc>
                              <w:tc>
                                <w:tcPr>
                                  <w:tcW w:w="98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E27B90"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117</w:t>
                                  </w:r>
                                </w:p>
                              </w:tc>
                            </w:tr>
                            <w:tr w:rsidR="007054DD" w:rsidRPr="00B01BCD" w14:paraId="3E7551C0" w14:textId="77777777" w:rsidTr="008A67EC">
                              <w:trPr>
                                <w:trHeight w:val="306"/>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60F7F" w14:textId="77777777" w:rsidR="007054DD" w:rsidRPr="00990AF3" w:rsidRDefault="007054DD" w:rsidP="003B266B">
                                  <w:pPr>
                                    <w:widowControl/>
                                    <w:spacing w:line="220" w:lineRule="exact"/>
                                    <w:jc w:val="distribute"/>
                                    <w:rPr>
                                      <w:rFonts w:ascii="標楷體" w:eastAsia="標楷體" w:hAnsi="標楷體" w:cs="新細明體"/>
                                      <w:kern w:val="0"/>
                                      <w:sz w:val="20"/>
                                      <w:szCs w:val="20"/>
                                    </w:rPr>
                                  </w:pPr>
                                  <w:r w:rsidRPr="00990AF3">
                                    <w:rPr>
                                      <w:rFonts w:ascii="標楷體" w:eastAsia="標楷體" w:hAnsi="標楷體" w:cs="新細明體" w:hint="eastAsia"/>
                                      <w:kern w:val="0"/>
                                      <w:sz w:val="20"/>
                                      <w:szCs w:val="20"/>
                                    </w:rPr>
                                    <w:t>國防部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D3CD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2,017</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43624"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DB1E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3,194</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EFF4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41326"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7,775</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F4FCE"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300</w:t>
                                  </w:r>
                                </w:p>
                              </w:tc>
                            </w:tr>
                            <w:tr w:rsidR="007054DD" w:rsidRPr="00B01BCD" w14:paraId="3D53DE2D" w14:textId="77777777" w:rsidTr="008A67EC">
                              <w:trPr>
                                <w:trHeight w:val="306"/>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E0A44"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經濟部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CB28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720,534</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A17D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11,058</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0BC4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796,420</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3428A"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11,483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C66B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759,070</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CAE34"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6,591</w:t>
                                  </w:r>
                                </w:p>
                              </w:tc>
                            </w:tr>
                            <w:tr w:rsidR="007054DD" w:rsidRPr="00B01BCD" w14:paraId="510966BB" w14:textId="77777777" w:rsidTr="008A67EC">
                              <w:trPr>
                                <w:trHeight w:val="300"/>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F43A8"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spacing w:val="-10"/>
                                      <w:kern w:val="0"/>
                                      <w:sz w:val="20"/>
                                      <w:szCs w:val="20"/>
                                    </w:rPr>
                                    <w:t>衛生福利部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35FAC"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8,546</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A0295"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1D15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9,545</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8CDD2"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CDB9E"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18,418</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1E636"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18</w:t>
                                  </w:r>
                                </w:p>
                              </w:tc>
                            </w:tr>
                            <w:tr w:rsidR="007054DD" w:rsidRPr="00B01BCD" w14:paraId="43E1AEA1" w14:textId="77777777" w:rsidTr="008A67EC">
                              <w:trPr>
                                <w:trHeight w:val="318"/>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6E7DA" w14:textId="12AA7D28" w:rsidR="007054DD" w:rsidRPr="005119C4" w:rsidRDefault="007054DD" w:rsidP="003B266B">
                                  <w:pPr>
                                    <w:widowControl/>
                                    <w:spacing w:line="210" w:lineRule="exact"/>
                                    <w:jc w:val="distribute"/>
                                    <w:rPr>
                                      <w:rFonts w:ascii="標楷體" w:eastAsia="標楷體" w:hAnsi="標楷體" w:cs="新細明體"/>
                                      <w:color w:val="000000"/>
                                      <w:spacing w:val="-12"/>
                                      <w:kern w:val="0"/>
                                      <w:sz w:val="20"/>
                                      <w:szCs w:val="20"/>
                                    </w:rPr>
                                  </w:pPr>
                                  <w:r w:rsidRPr="005119C4">
                                    <w:rPr>
                                      <w:rFonts w:ascii="標楷體" w:eastAsia="標楷體" w:hAnsi="標楷體" w:cs="新細明體" w:hint="eastAsia"/>
                                      <w:color w:val="000000"/>
                                      <w:spacing w:val="-12"/>
                                      <w:kern w:val="0"/>
                                      <w:sz w:val="20"/>
                                      <w:szCs w:val="20"/>
                                    </w:rPr>
                                    <w:t>國科會</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980D2"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34,990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FBE0D"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AB052"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23,700</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B0B16"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800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527E8"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53,700</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8ABC0"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67</w:t>
                                  </w:r>
                                </w:p>
                              </w:tc>
                            </w:tr>
                            <w:tr w:rsidR="007054DD" w:rsidRPr="00B01BCD" w14:paraId="649F76DB" w14:textId="77777777" w:rsidTr="008A67EC">
                              <w:trPr>
                                <w:trHeight w:val="300"/>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53413"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勞動部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B91B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315B"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C7762"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1,840</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C9FE1"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E33D6"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75BF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054DD" w:rsidRPr="00B01BCD" w14:paraId="7F2BF1BE" w14:textId="77777777" w:rsidTr="008A67EC">
                              <w:trPr>
                                <w:trHeight w:val="318"/>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F99E2" w14:textId="77777777" w:rsidR="007054DD" w:rsidRPr="00990AF3" w:rsidRDefault="007054DD" w:rsidP="003B266B">
                                  <w:pPr>
                                    <w:widowControl/>
                                    <w:spacing w:line="210" w:lineRule="exact"/>
                                    <w:jc w:val="distribute"/>
                                    <w:rPr>
                                      <w:rFonts w:ascii="標楷體" w:eastAsia="標楷體" w:hAnsi="標楷體" w:cs="新細明體"/>
                                      <w:color w:val="000000"/>
                                      <w:spacing w:val="-10"/>
                                      <w:kern w:val="0"/>
                                      <w:sz w:val="20"/>
                                      <w:szCs w:val="20"/>
                                    </w:rPr>
                                  </w:pPr>
                                  <w:r w:rsidRPr="005411CF">
                                    <w:rPr>
                                      <w:rFonts w:ascii="標楷體" w:eastAsia="標楷體" w:hAnsi="標楷體" w:cs="新細明體" w:hint="eastAsia"/>
                                      <w:color w:val="000000"/>
                                      <w:spacing w:val="-14"/>
                                      <w:kern w:val="0"/>
                                      <w:sz w:val="20"/>
                                      <w:szCs w:val="20"/>
                                    </w:rPr>
                                    <w:t>核能安全委員會</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F434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107,087</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4BBE8"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44,454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9873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66,523</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49A2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16,334</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A8FED"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24,278</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0550E"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9,534</w:t>
                                  </w:r>
                                </w:p>
                              </w:tc>
                            </w:tr>
                            <w:tr w:rsidR="007054DD" w:rsidRPr="00B01BCD" w14:paraId="6C1AF132" w14:textId="77777777" w:rsidTr="008A67EC">
                              <w:trPr>
                                <w:trHeight w:val="318"/>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6095F" w14:textId="77777777" w:rsidR="007054DD" w:rsidRPr="00FA1521" w:rsidRDefault="007054DD" w:rsidP="003B266B">
                                  <w:pPr>
                                    <w:widowControl/>
                                    <w:spacing w:line="21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農業部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26B6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51,906</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E81B0"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23D25"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42,877</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05FC1"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62224"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41,944</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898CE"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220</w:t>
                                  </w:r>
                                </w:p>
                              </w:tc>
                            </w:tr>
                            <w:tr w:rsidR="007054DD" w:rsidRPr="00B01BCD" w14:paraId="475EF5BF" w14:textId="77777777" w:rsidTr="008A67EC">
                              <w:trPr>
                                <w:trHeight w:val="300"/>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40D9D"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數位發展部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B2305"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63,400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B2846"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4B468"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74,230</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9F5B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431BD"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115,687</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50BB4"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054DD" w:rsidRPr="00B01BCD" w14:paraId="2CDF8FE8" w14:textId="77777777" w:rsidTr="008A67EC">
                              <w:trPr>
                                <w:trHeight w:val="300"/>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675CF"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5411CF">
                                    <w:rPr>
                                      <w:rFonts w:ascii="標楷體" w:eastAsia="標楷體" w:hAnsi="標楷體" w:cs="新細明體" w:hint="eastAsia"/>
                                      <w:color w:val="000000"/>
                                      <w:spacing w:val="-14"/>
                                      <w:kern w:val="0"/>
                                      <w:sz w:val="20"/>
                                      <w:szCs w:val="20"/>
                                    </w:rPr>
                                    <w:t>國立故宮博物院</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23C60"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2EEDC"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272C5" w14:textId="77777777" w:rsidR="007054DD" w:rsidRPr="00FA1521"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9CB5A"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B291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438AF"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054DD" w:rsidRPr="00B01BCD" w14:paraId="3E7D3280" w14:textId="77777777" w:rsidTr="008A67EC">
                              <w:trPr>
                                <w:trHeight w:val="300"/>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0745A"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其他</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C559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C8B32"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4FB58"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B3FC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A82D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A723B"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bl>
                          <w:p w14:paraId="64073602" w14:textId="77777777" w:rsidR="007054DD" w:rsidRPr="00990AF3" w:rsidRDefault="007054DD" w:rsidP="00076591">
                            <w:pPr>
                              <w:spacing w:line="0" w:lineRule="atLeast"/>
                              <w:ind w:leftChars="-52" w:left="-125"/>
                              <w:rPr>
                                <w:rFonts w:ascii="標楷體" w:eastAsia="標楷體" w:hAnsi="標楷體"/>
                                <w:sz w:val="18"/>
                                <w:szCs w:val="18"/>
                              </w:rPr>
                            </w:pPr>
                            <w:r w:rsidRPr="00990AF3">
                              <w:rPr>
                                <w:rFonts w:ascii="標楷體" w:eastAsia="標楷體" w:hAnsi="標楷體" w:hint="eastAsia"/>
                                <w:sz w:val="18"/>
                                <w:szCs w:val="18"/>
                              </w:rPr>
                              <w:t>資料來源：整理自</w:t>
                            </w:r>
                            <w:r>
                              <w:rPr>
                                <w:rFonts w:ascii="標楷體" w:eastAsia="標楷體" w:hAnsi="標楷體" w:hint="eastAsia"/>
                                <w:sz w:val="18"/>
                                <w:szCs w:val="18"/>
                              </w:rPr>
                              <w:t>國</w:t>
                            </w:r>
                            <w:r w:rsidRPr="00990AF3">
                              <w:rPr>
                                <w:rFonts w:ascii="標楷體" w:eastAsia="標楷體" w:hAnsi="標楷體" w:hint="eastAsia"/>
                                <w:sz w:val="18"/>
                                <w:szCs w:val="18"/>
                              </w:rPr>
                              <w:t>科會提供資料。</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D0892D4" id="_x0000_s1027" type="#_x0000_t202" style="position:absolute;left:0;text-align:left;margin-left:147.6pt;margin-top:156.85pt;width:363.3pt;height:282.9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" filled="f" stroked="f">
                <v:textbox inset=",,,0">
                  <w:txbxContent>
                    <w:p w14:paraId="4CF21A0C" w14:textId="77777777" w:rsidR="007054DD" w:rsidRPr="00E15D7B" w:rsidRDefault="007054DD" w:rsidP="007054DD">
                      <w:pPr>
                        <w:adjustRightInd w:val="0"/>
                        <w:snapToGrid w:val="0"/>
                        <w:spacing w:line="300" w:lineRule="exact"/>
                        <w:ind w:leftChars="-59" w:rightChars="4" w:right="10" w:hangingChars="59" w:hanging="142"/>
                        <w:jc w:val="center"/>
                        <w:rPr>
                          <w:rFonts w:ascii="標楷體" w:eastAsia="標楷體" w:hAnsi="標楷體"/>
                          <w:b/>
                        </w:rPr>
                      </w:pPr>
                      <w:r w:rsidRPr="00514932">
                        <w:rPr>
                          <w:rFonts w:ascii="標楷體" w:eastAsia="標楷體" w:hAnsi="標楷體" w:hint="eastAsia"/>
                          <w:b/>
                        </w:rPr>
                        <w:t>表</w:t>
                      </w:r>
                      <w:r>
                        <w:rPr>
                          <w:rFonts w:ascii="標楷體" w:eastAsia="標楷體" w:hAnsi="標楷體" w:hint="eastAsia"/>
                          <w:b/>
                        </w:rPr>
                        <w:t>2</w:t>
                      </w:r>
                      <w:r w:rsidRPr="00E15D7B">
                        <w:rPr>
                          <w:rFonts w:ascii="標楷體" w:eastAsia="標楷體" w:hAnsi="標楷體" w:hint="eastAsia"/>
                          <w:b/>
                        </w:rPr>
                        <w:t xml:space="preserve">　</w:t>
                      </w:r>
                      <w:r w:rsidRPr="007426C6">
                        <w:rPr>
                          <w:rFonts w:ascii="標楷體" w:eastAsia="標楷體" w:hAnsi="標楷體" w:hint="eastAsia"/>
                          <w:b/>
                        </w:rPr>
                        <w:t>研發成果收入</w:t>
                      </w:r>
                      <w:r w:rsidRPr="003B266B">
                        <w:rPr>
                          <w:rFonts w:ascii="標楷體" w:eastAsia="標楷體" w:hAnsi="標楷體" w:hint="eastAsia"/>
                          <w:b/>
                        </w:rPr>
                        <w:t>運用計畫補助經費與衍生收入情形</w:t>
                      </w:r>
                    </w:p>
                    <w:tbl>
                      <w:tblPr>
                        <w:tblW w:w="7225" w:type="dxa"/>
                        <w:tblInd w:w="-142" w:type="dxa"/>
                        <w:tblLayout w:type="fixed"/>
                        <w:tblCellMar>
                          <w:left w:w="28" w:type="dxa"/>
                          <w:right w:w="28" w:type="dxa"/>
                        </w:tblCellMar>
                        <w:tblLook w:val="04A0" w:firstRow="1" w:lastRow="0" w:firstColumn="1" w:lastColumn="0" w:noHBand="0" w:noVBand="1"/>
                      </w:tblPr>
                      <w:tblGrid>
                        <w:gridCol w:w="1274"/>
                        <w:gridCol w:w="983"/>
                        <w:gridCol w:w="988"/>
                        <w:gridCol w:w="985"/>
                        <w:gridCol w:w="1024"/>
                        <w:gridCol w:w="984"/>
                        <w:gridCol w:w="987"/>
                      </w:tblGrid>
                      <w:tr w:rsidR="007054DD" w:rsidRPr="00B01BCD" w14:paraId="280E5CD1" w14:textId="77777777" w:rsidTr="008A67EC">
                        <w:trPr>
                          <w:trHeight w:val="283"/>
                        </w:trPr>
                        <w:tc>
                          <w:tcPr>
                            <w:tcW w:w="7225" w:type="dxa"/>
                            <w:gridSpan w:val="7"/>
                            <w:tcBorders>
                              <w:bottom w:val="single" w:sz="4" w:space="0" w:color="auto"/>
                            </w:tcBorders>
                            <w:shd w:val="clear" w:color="auto" w:fill="auto"/>
                            <w:noWrap/>
                            <w:vAlign w:val="bottom"/>
                          </w:tcPr>
                          <w:p w14:paraId="7EDE0FBA" w14:textId="77777777" w:rsidR="007054DD" w:rsidRPr="00B01BCD" w:rsidRDefault="007054DD" w:rsidP="00076591">
                            <w:pPr>
                              <w:widowControl/>
                              <w:spacing w:line="240" w:lineRule="exact"/>
                              <w:jc w:val="right"/>
                              <w:rPr>
                                <w:rFonts w:ascii="標楷體" w:eastAsia="標楷體" w:hAnsi="標楷體" w:cs="新細明體"/>
                                <w:color w:val="000000"/>
                                <w:kern w:val="0"/>
                              </w:rPr>
                            </w:pPr>
                            <w:r w:rsidRPr="00990AF3">
                              <w:rPr>
                                <w:rFonts w:ascii="標楷體" w:eastAsia="標楷體" w:hAnsi="標楷體" w:cs="新細明體" w:hint="eastAsia"/>
                                <w:color w:val="000000"/>
                                <w:kern w:val="0"/>
                                <w:sz w:val="20"/>
                                <w:szCs w:val="20"/>
                              </w:rPr>
                              <w:t>單位：新臺幣千元</w:t>
                            </w:r>
                          </w:p>
                        </w:tc>
                      </w:tr>
                      <w:tr w:rsidR="007054DD" w:rsidRPr="00B01BCD" w14:paraId="497E296E" w14:textId="77777777" w:rsidTr="008A67EC">
                        <w:trPr>
                          <w:trHeight w:val="295"/>
                        </w:trPr>
                        <w:tc>
                          <w:tcPr>
                            <w:tcW w:w="127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4A0B7659" w14:textId="77777777" w:rsidR="007054DD" w:rsidRDefault="007054DD" w:rsidP="00FB6C42">
                            <w:pPr>
                              <w:widowControl/>
                              <w:spacing w:line="300" w:lineRule="exact"/>
                              <w:jc w:val="right"/>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年度</w:t>
                            </w:r>
                          </w:p>
                          <w:p w14:paraId="7889EE87" w14:textId="77777777" w:rsidR="007054DD" w:rsidRPr="00662DC4" w:rsidRDefault="007054DD" w:rsidP="00FB6C42">
                            <w:pPr>
                              <w:widowControl/>
                              <w:spacing w:line="300" w:lineRule="exact"/>
                              <w:rPr>
                                <w:rFonts w:ascii="標楷體" w:eastAsia="標楷體" w:hAnsi="標楷體" w:cs="新細明體"/>
                                <w:color w:val="000000"/>
                                <w:spacing w:val="-4"/>
                                <w:kern w:val="0"/>
                                <w:sz w:val="20"/>
                                <w:szCs w:val="20"/>
                              </w:rPr>
                            </w:pPr>
                            <w:r w:rsidRPr="00662DC4">
                              <w:rPr>
                                <w:rFonts w:ascii="標楷體" w:eastAsia="標楷體" w:hAnsi="標楷體" w:cs="新細明體" w:hint="eastAsia"/>
                                <w:color w:val="000000"/>
                                <w:spacing w:val="-4"/>
                                <w:kern w:val="0"/>
                                <w:sz w:val="20"/>
                                <w:szCs w:val="20"/>
                              </w:rPr>
                              <w:t>主管機關</w:t>
                            </w:r>
                          </w:p>
                        </w:tc>
                        <w:tc>
                          <w:tcPr>
                            <w:tcW w:w="19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9097FE" w14:textId="77777777" w:rsidR="007054DD" w:rsidRPr="00990AF3" w:rsidRDefault="007054DD"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2</w:t>
                            </w:r>
                          </w:p>
                        </w:tc>
                        <w:tc>
                          <w:tcPr>
                            <w:tcW w:w="20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23DB4A" w14:textId="77777777" w:rsidR="007054DD" w:rsidRPr="00990AF3" w:rsidRDefault="007054DD"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3</w:t>
                            </w:r>
                          </w:p>
                        </w:tc>
                        <w:tc>
                          <w:tcPr>
                            <w:tcW w:w="19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A094ED" w14:textId="77777777" w:rsidR="007054DD" w:rsidRPr="00990AF3" w:rsidRDefault="007054DD" w:rsidP="00FB6C42">
                            <w:pPr>
                              <w:widowControl/>
                              <w:spacing w:line="240" w:lineRule="exact"/>
                              <w:jc w:val="center"/>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11</w:t>
                            </w:r>
                            <w:r>
                              <w:rPr>
                                <w:rFonts w:ascii="標楷體" w:eastAsia="標楷體" w:hAnsi="標楷體" w:cs="新細明體"/>
                                <w:color w:val="000000"/>
                                <w:kern w:val="0"/>
                                <w:sz w:val="20"/>
                                <w:szCs w:val="20"/>
                              </w:rPr>
                              <w:t>4</w:t>
                            </w:r>
                          </w:p>
                        </w:tc>
                      </w:tr>
                      <w:tr w:rsidR="007054DD" w:rsidRPr="00B01BCD" w14:paraId="5A29156B" w14:textId="77777777" w:rsidTr="00076591">
                        <w:trPr>
                          <w:trHeight w:val="283"/>
                        </w:trPr>
                        <w:tc>
                          <w:tcPr>
                            <w:tcW w:w="127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080838EE" w14:textId="77777777" w:rsidR="007054DD" w:rsidRPr="00990AF3" w:rsidRDefault="007054DD" w:rsidP="003B266B">
                            <w:pPr>
                              <w:widowControl/>
                              <w:spacing w:line="240" w:lineRule="exact"/>
                              <w:jc w:val="center"/>
                              <w:rPr>
                                <w:rFonts w:ascii="標楷體" w:eastAsia="標楷體" w:hAnsi="標楷體" w:cs="新細明體"/>
                                <w:color w:val="000000"/>
                                <w:kern w:val="0"/>
                                <w:sz w:val="20"/>
                                <w:szCs w:val="20"/>
                              </w:rPr>
                            </w:pPr>
                          </w:p>
                        </w:tc>
                        <w:tc>
                          <w:tcPr>
                            <w:tcW w:w="9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C6B990" w14:textId="7C53F8FF"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補助經費</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11FC2D6" w14:textId="3C844B8B"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衍生收入</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E19268" w14:textId="3A52E58B"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補助經費</w:t>
                            </w:r>
                          </w:p>
                        </w:tc>
                        <w:tc>
                          <w:tcPr>
                            <w:tcW w:w="102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BA6024" w14:textId="77777777"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衍生收入</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24CB0A" w14:textId="193CDB5E"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補助經費</w:t>
                            </w:r>
                          </w:p>
                        </w:tc>
                        <w:tc>
                          <w:tcPr>
                            <w:tcW w:w="98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CF5CD5" w14:textId="4EB85EC5" w:rsidR="007054DD" w:rsidRPr="00990AF3" w:rsidRDefault="007054DD" w:rsidP="00076591">
                            <w:pPr>
                              <w:widowControl/>
                              <w:spacing w:line="200" w:lineRule="exact"/>
                              <w:jc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衍生收入</w:t>
                            </w:r>
                          </w:p>
                        </w:tc>
                      </w:tr>
                      <w:tr w:rsidR="007054DD" w:rsidRPr="00B01BCD" w14:paraId="0A1D7777" w14:textId="77777777" w:rsidTr="008A67EC">
                        <w:trPr>
                          <w:trHeight w:val="306"/>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792FE" w14:textId="77777777" w:rsidR="007054DD" w:rsidRPr="00990AF3" w:rsidRDefault="007054DD" w:rsidP="003B266B">
                            <w:pPr>
                              <w:widowControl/>
                              <w:spacing w:line="220" w:lineRule="exact"/>
                              <w:jc w:val="distribute"/>
                              <w:rPr>
                                <w:rFonts w:ascii="標楷體" w:eastAsia="標楷體" w:hAnsi="標楷體" w:cs="新細明體"/>
                                <w:b/>
                                <w:kern w:val="0"/>
                                <w:sz w:val="20"/>
                                <w:szCs w:val="20"/>
                              </w:rPr>
                            </w:pPr>
                            <w:r w:rsidRPr="00990AF3">
                              <w:rPr>
                                <w:rFonts w:ascii="標楷體" w:eastAsia="標楷體" w:hAnsi="標楷體" w:cs="新細明體" w:hint="eastAsia"/>
                                <w:b/>
                                <w:kern w:val="0"/>
                                <w:sz w:val="20"/>
                                <w:szCs w:val="20"/>
                              </w:rPr>
                              <w:t>合計</w:t>
                            </w:r>
                          </w:p>
                        </w:tc>
                        <w:tc>
                          <w:tcPr>
                            <w:tcW w:w="983" w:type="dxa"/>
                            <w:tcBorders>
                              <w:top w:val="single" w:sz="4" w:space="0" w:color="auto"/>
                              <w:left w:val="nil"/>
                              <w:bottom w:val="single" w:sz="4" w:space="0" w:color="auto"/>
                              <w:right w:val="single" w:sz="4" w:space="0" w:color="auto"/>
                            </w:tcBorders>
                            <w:shd w:val="clear" w:color="auto" w:fill="FFFFFF"/>
                            <w:noWrap/>
                            <w:vAlign w:val="center"/>
                          </w:tcPr>
                          <w:p w14:paraId="0A3F1469" w14:textId="77777777"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1,009,045</w:t>
                            </w:r>
                          </w:p>
                        </w:tc>
                        <w:tc>
                          <w:tcPr>
                            <w:tcW w:w="988" w:type="dxa"/>
                            <w:tcBorders>
                              <w:top w:val="single" w:sz="4" w:space="0" w:color="auto"/>
                              <w:left w:val="nil"/>
                              <w:bottom w:val="single" w:sz="4" w:space="0" w:color="auto"/>
                              <w:right w:val="single" w:sz="4" w:space="0" w:color="auto"/>
                            </w:tcBorders>
                            <w:shd w:val="clear" w:color="auto" w:fill="FFFFFF"/>
                            <w:noWrap/>
                            <w:vAlign w:val="center"/>
                          </w:tcPr>
                          <w:p w14:paraId="30FEB69E" w14:textId="321798C9"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56,4</w:t>
                            </w:r>
                            <w:r w:rsidR="00173B58">
                              <w:rPr>
                                <w:rFonts w:ascii="標楷體" w:eastAsia="標楷體" w:hAnsi="標楷體" w:cs="新細明體"/>
                                <w:b/>
                                <w:color w:val="000000"/>
                                <w:kern w:val="0"/>
                                <w:sz w:val="20"/>
                                <w:szCs w:val="20"/>
                              </w:rPr>
                              <w:t>73</w:t>
                            </w:r>
                          </w:p>
                        </w:tc>
                        <w:tc>
                          <w:tcPr>
                            <w:tcW w:w="985" w:type="dxa"/>
                            <w:tcBorders>
                              <w:top w:val="single" w:sz="4" w:space="0" w:color="auto"/>
                              <w:left w:val="nil"/>
                              <w:bottom w:val="single" w:sz="4" w:space="0" w:color="auto"/>
                              <w:right w:val="single" w:sz="4" w:space="0" w:color="auto"/>
                            </w:tcBorders>
                            <w:shd w:val="clear" w:color="auto" w:fill="FFFFFF"/>
                            <w:noWrap/>
                            <w:vAlign w:val="center"/>
                          </w:tcPr>
                          <w:p w14:paraId="36B0A743" w14:textId="77777777"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1,028,952</w:t>
                            </w:r>
                          </w:p>
                        </w:tc>
                        <w:tc>
                          <w:tcPr>
                            <w:tcW w:w="1024" w:type="dxa"/>
                            <w:tcBorders>
                              <w:top w:val="single" w:sz="4" w:space="0" w:color="auto"/>
                              <w:left w:val="nil"/>
                              <w:bottom w:val="single" w:sz="4" w:space="0" w:color="auto"/>
                              <w:right w:val="single" w:sz="4" w:space="0" w:color="auto"/>
                            </w:tcBorders>
                            <w:shd w:val="clear" w:color="auto" w:fill="FFFFFF"/>
                            <w:noWrap/>
                            <w:vAlign w:val="center"/>
                          </w:tcPr>
                          <w:p w14:paraId="320D8357" w14:textId="3132DE37"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28,7</w:t>
                            </w:r>
                            <w:r w:rsidR="00173B58">
                              <w:rPr>
                                <w:rFonts w:ascii="標楷體" w:eastAsia="標楷體" w:hAnsi="標楷體" w:cs="新細明體"/>
                                <w:b/>
                                <w:color w:val="000000"/>
                                <w:kern w:val="0"/>
                                <w:sz w:val="20"/>
                                <w:szCs w:val="20"/>
                              </w:rPr>
                              <w:t>93</w:t>
                            </w:r>
                          </w:p>
                        </w:tc>
                        <w:tc>
                          <w:tcPr>
                            <w:tcW w:w="984" w:type="dxa"/>
                            <w:tcBorders>
                              <w:top w:val="single" w:sz="4" w:space="0" w:color="auto"/>
                              <w:left w:val="nil"/>
                              <w:bottom w:val="single" w:sz="4" w:space="0" w:color="auto"/>
                              <w:right w:val="single" w:sz="4" w:space="0" w:color="auto"/>
                            </w:tcBorders>
                            <w:shd w:val="clear" w:color="auto" w:fill="FFFFFF"/>
                            <w:noWrap/>
                            <w:vAlign w:val="center"/>
                          </w:tcPr>
                          <w:p w14:paraId="4B747DD1" w14:textId="77777777"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1,029,043</w:t>
                            </w:r>
                          </w:p>
                        </w:tc>
                        <w:tc>
                          <w:tcPr>
                            <w:tcW w:w="987" w:type="dxa"/>
                            <w:tcBorders>
                              <w:top w:val="single" w:sz="4" w:space="0" w:color="auto"/>
                              <w:left w:val="nil"/>
                              <w:bottom w:val="single" w:sz="4" w:space="0" w:color="auto"/>
                              <w:right w:val="single" w:sz="4" w:space="0" w:color="auto"/>
                            </w:tcBorders>
                            <w:shd w:val="clear" w:color="auto" w:fill="FFFFFF"/>
                            <w:noWrap/>
                            <w:vAlign w:val="center"/>
                          </w:tcPr>
                          <w:p w14:paraId="4F0B9344" w14:textId="77777777" w:rsidR="007054DD" w:rsidRPr="00FB4042" w:rsidRDefault="007054DD" w:rsidP="003B266B">
                            <w:pPr>
                              <w:widowControl/>
                              <w:spacing w:line="220" w:lineRule="exact"/>
                              <w:jc w:val="right"/>
                              <w:textAlignment w:val="center"/>
                              <w:rPr>
                                <w:rFonts w:ascii="標楷體" w:eastAsia="標楷體" w:hAnsi="標楷體" w:cs="新細明體"/>
                                <w:b/>
                                <w:color w:val="000000"/>
                                <w:kern w:val="0"/>
                                <w:sz w:val="20"/>
                                <w:szCs w:val="20"/>
                              </w:rPr>
                            </w:pPr>
                            <w:r w:rsidRPr="003B266B">
                              <w:rPr>
                                <w:rFonts w:ascii="標楷體" w:eastAsia="標楷體" w:hAnsi="標楷體" w:cs="新細明體" w:hint="eastAsia"/>
                                <w:b/>
                                <w:color w:val="000000"/>
                                <w:kern w:val="0"/>
                                <w:sz w:val="20"/>
                                <w:szCs w:val="20"/>
                              </w:rPr>
                              <w:t>16,863</w:t>
                            </w:r>
                          </w:p>
                        </w:tc>
                      </w:tr>
                      <w:tr w:rsidR="007054DD" w:rsidRPr="00B01BCD" w14:paraId="7BFB363D" w14:textId="77777777" w:rsidTr="008A67EC">
                        <w:trPr>
                          <w:trHeight w:val="306"/>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CC8F4" w14:textId="77777777" w:rsidR="007054DD" w:rsidRPr="00990AF3" w:rsidRDefault="007054DD" w:rsidP="003B266B">
                            <w:pPr>
                              <w:widowControl/>
                              <w:spacing w:line="220" w:lineRule="exact"/>
                              <w:jc w:val="distribute"/>
                              <w:rPr>
                                <w:rFonts w:ascii="標楷體" w:eastAsia="標楷體" w:hAnsi="標楷體" w:cs="新細明體"/>
                                <w:spacing w:val="-10"/>
                                <w:kern w:val="0"/>
                                <w:sz w:val="20"/>
                                <w:szCs w:val="20"/>
                              </w:rPr>
                            </w:pPr>
                            <w:r w:rsidRPr="00990AF3">
                              <w:rPr>
                                <w:rFonts w:ascii="標楷體" w:eastAsia="標楷體" w:hAnsi="標楷體" w:cs="新細明體" w:hint="eastAsia"/>
                                <w:spacing w:val="-10"/>
                                <w:kern w:val="0"/>
                                <w:sz w:val="20"/>
                                <w:szCs w:val="20"/>
                              </w:rPr>
                              <w:t>中央研究院</w:t>
                            </w:r>
                          </w:p>
                        </w:tc>
                        <w:tc>
                          <w:tcPr>
                            <w:tcW w:w="9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35FF5F"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19,370</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92CB56" w14:textId="01E53EC5" w:rsidR="007054DD" w:rsidRPr="00FB4042" w:rsidRDefault="00173B58"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8F646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9,062</w:t>
                            </w:r>
                          </w:p>
                        </w:tc>
                        <w:tc>
                          <w:tcPr>
                            <w:tcW w:w="102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0BAC2B" w14:textId="2DAD4860" w:rsidR="007054DD" w:rsidRPr="00FB4042" w:rsidRDefault="00173B58"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43</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D8C4EA"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6,375</w:t>
                            </w:r>
                          </w:p>
                        </w:tc>
                        <w:tc>
                          <w:tcPr>
                            <w:tcW w:w="98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070FEF"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13</w:t>
                            </w:r>
                          </w:p>
                        </w:tc>
                      </w:tr>
                      <w:tr w:rsidR="007054DD" w:rsidRPr="00B01BCD" w14:paraId="73AAFA02" w14:textId="77777777" w:rsidTr="008A67EC">
                        <w:trPr>
                          <w:trHeight w:val="306"/>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AA15" w14:textId="77777777" w:rsidR="007054DD" w:rsidRPr="00990AF3" w:rsidRDefault="007054DD" w:rsidP="003B266B">
                            <w:pPr>
                              <w:widowControl/>
                              <w:spacing w:line="220" w:lineRule="exact"/>
                              <w:jc w:val="distribute"/>
                              <w:rPr>
                                <w:rFonts w:ascii="標楷體" w:eastAsia="標楷體" w:hAnsi="標楷體" w:cs="新細明體"/>
                                <w:kern w:val="0"/>
                                <w:sz w:val="20"/>
                                <w:szCs w:val="20"/>
                              </w:rPr>
                            </w:pPr>
                            <w:r w:rsidRPr="00990AF3">
                              <w:rPr>
                                <w:rFonts w:ascii="標楷體" w:eastAsia="標楷體" w:hAnsi="標楷體" w:cs="新細明體" w:hint="eastAsia"/>
                                <w:kern w:val="0"/>
                                <w:sz w:val="20"/>
                                <w:szCs w:val="20"/>
                              </w:rPr>
                              <w:t>內政部</w:t>
                            </w:r>
                          </w:p>
                        </w:tc>
                        <w:tc>
                          <w:tcPr>
                            <w:tcW w:w="98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F5E56F"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1,195</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6FAC45"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942</w:t>
                            </w:r>
                          </w:p>
                        </w:tc>
                        <w:tc>
                          <w:tcPr>
                            <w:tcW w:w="98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30777B"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1,561</w:t>
                            </w:r>
                          </w:p>
                        </w:tc>
                        <w:tc>
                          <w:tcPr>
                            <w:tcW w:w="102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648E2A"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123</w:t>
                            </w:r>
                          </w:p>
                        </w:tc>
                        <w:tc>
                          <w:tcPr>
                            <w:tcW w:w="98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AEAAFD"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1,796</w:t>
                            </w:r>
                          </w:p>
                        </w:tc>
                        <w:tc>
                          <w:tcPr>
                            <w:tcW w:w="987"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E27B90"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117</w:t>
                            </w:r>
                          </w:p>
                        </w:tc>
                      </w:tr>
                      <w:tr w:rsidR="007054DD" w:rsidRPr="00B01BCD" w14:paraId="3E7551C0" w14:textId="77777777" w:rsidTr="008A67EC">
                        <w:trPr>
                          <w:trHeight w:val="306"/>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60F7F" w14:textId="77777777" w:rsidR="007054DD" w:rsidRPr="00990AF3" w:rsidRDefault="007054DD" w:rsidP="003B266B">
                            <w:pPr>
                              <w:widowControl/>
                              <w:spacing w:line="220" w:lineRule="exact"/>
                              <w:jc w:val="distribute"/>
                              <w:rPr>
                                <w:rFonts w:ascii="標楷體" w:eastAsia="標楷體" w:hAnsi="標楷體" w:cs="新細明體"/>
                                <w:kern w:val="0"/>
                                <w:sz w:val="20"/>
                                <w:szCs w:val="20"/>
                              </w:rPr>
                            </w:pPr>
                            <w:r w:rsidRPr="00990AF3">
                              <w:rPr>
                                <w:rFonts w:ascii="標楷體" w:eastAsia="標楷體" w:hAnsi="標楷體" w:cs="新細明體" w:hint="eastAsia"/>
                                <w:kern w:val="0"/>
                                <w:sz w:val="20"/>
                                <w:szCs w:val="20"/>
                              </w:rPr>
                              <w:t>國防部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D3CD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2,017</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43624"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DB1E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3,194</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EFF4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41326"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7,775</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F4FCE"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300</w:t>
                            </w:r>
                          </w:p>
                        </w:tc>
                      </w:tr>
                      <w:tr w:rsidR="007054DD" w:rsidRPr="00B01BCD" w14:paraId="3D53DE2D" w14:textId="77777777" w:rsidTr="008A67EC">
                        <w:trPr>
                          <w:trHeight w:val="306"/>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E0A44"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經濟部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CB28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720,534</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A17D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11,058</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0BC4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796,420</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3428A"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11,483</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C66B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759,070</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CAE34"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6,591</w:t>
                            </w:r>
                          </w:p>
                        </w:tc>
                      </w:tr>
                      <w:tr w:rsidR="007054DD" w:rsidRPr="00B01BCD" w14:paraId="510966BB" w14:textId="77777777" w:rsidTr="008A67EC">
                        <w:trPr>
                          <w:trHeight w:val="300"/>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F43A8"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spacing w:val="-10"/>
                                <w:kern w:val="0"/>
                                <w:sz w:val="20"/>
                                <w:szCs w:val="20"/>
                              </w:rPr>
                              <w:t>衛生福利部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35FAC"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8,546</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A0295"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0</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1D15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9,545</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8CDD2"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CDB9E"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18,418</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1E636"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18</w:t>
                            </w:r>
                          </w:p>
                        </w:tc>
                      </w:tr>
                      <w:tr w:rsidR="007054DD" w:rsidRPr="00B01BCD" w14:paraId="43E1AEA1" w14:textId="77777777" w:rsidTr="008A67EC">
                        <w:trPr>
                          <w:trHeight w:val="318"/>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6E7DA" w14:textId="12AA7D28" w:rsidR="007054DD" w:rsidRPr="005119C4" w:rsidRDefault="007054DD" w:rsidP="003B266B">
                            <w:pPr>
                              <w:widowControl/>
                              <w:spacing w:line="210" w:lineRule="exact"/>
                              <w:jc w:val="distribute"/>
                              <w:rPr>
                                <w:rFonts w:ascii="標楷體" w:eastAsia="標楷體" w:hAnsi="標楷體" w:cs="新細明體"/>
                                <w:color w:val="000000"/>
                                <w:spacing w:val="-12"/>
                                <w:kern w:val="0"/>
                                <w:sz w:val="20"/>
                                <w:szCs w:val="20"/>
                              </w:rPr>
                            </w:pPr>
                            <w:r w:rsidRPr="005119C4">
                              <w:rPr>
                                <w:rFonts w:ascii="標楷體" w:eastAsia="標楷體" w:hAnsi="標楷體" w:cs="新細明體" w:hint="eastAsia"/>
                                <w:color w:val="000000"/>
                                <w:spacing w:val="-12"/>
                                <w:kern w:val="0"/>
                                <w:sz w:val="20"/>
                                <w:szCs w:val="20"/>
                              </w:rPr>
                              <w:t>國科會</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980D2"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34,990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FBE0D"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AB052"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23,700</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B0B16"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800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527E8"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53,700</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8ABC0"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67</w:t>
                            </w:r>
                          </w:p>
                        </w:tc>
                      </w:tr>
                      <w:tr w:rsidR="007054DD" w:rsidRPr="00B01BCD" w14:paraId="649F76DB" w14:textId="77777777" w:rsidTr="008A67EC">
                        <w:trPr>
                          <w:trHeight w:val="300"/>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53413"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勞動部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B91B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315B"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C7762"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1,840</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C9FE1"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E33D6"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75BF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054DD" w:rsidRPr="00B01BCD" w14:paraId="7F2BF1BE" w14:textId="77777777" w:rsidTr="008A67EC">
                        <w:trPr>
                          <w:trHeight w:val="318"/>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F99E2" w14:textId="77777777" w:rsidR="007054DD" w:rsidRPr="00990AF3" w:rsidRDefault="007054DD" w:rsidP="003B266B">
                            <w:pPr>
                              <w:widowControl/>
                              <w:spacing w:line="210" w:lineRule="exact"/>
                              <w:jc w:val="distribute"/>
                              <w:rPr>
                                <w:rFonts w:ascii="標楷體" w:eastAsia="標楷體" w:hAnsi="標楷體" w:cs="新細明體"/>
                                <w:color w:val="000000"/>
                                <w:spacing w:val="-10"/>
                                <w:kern w:val="0"/>
                                <w:sz w:val="20"/>
                                <w:szCs w:val="20"/>
                              </w:rPr>
                            </w:pPr>
                            <w:r w:rsidRPr="005411CF">
                              <w:rPr>
                                <w:rFonts w:ascii="標楷體" w:eastAsia="標楷體" w:hAnsi="標楷體" w:cs="新細明體" w:hint="eastAsia"/>
                                <w:color w:val="000000"/>
                                <w:spacing w:val="-14"/>
                                <w:kern w:val="0"/>
                                <w:sz w:val="20"/>
                                <w:szCs w:val="20"/>
                              </w:rPr>
                              <w:t>核能安全委員會</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F434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107,087</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4BBE8"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44,454</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9873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66,523</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49A2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16,334</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A8FED"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24,278</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0550E"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9,534</w:t>
                            </w:r>
                          </w:p>
                        </w:tc>
                      </w:tr>
                      <w:tr w:rsidR="007054DD" w:rsidRPr="00B01BCD" w14:paraId="6C1AF132" w14:textId="77777777" w:rsidTr="008A67EC">
                        <w:trPr>
                          <w:trHeight w:val="318"/>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6095F" w14:textId="77777777" w:rsidR="007054DD" w:rsidRPr="00FA1521" w:rsidRDefault="007054DD" w:rsidP="003B266B">
                            <w:pPr>
                              <w:widowControl/>
                              <w:spacing w:line="21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農業部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26B63"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51,906</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E81B0"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23D25"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42,877</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05FC1"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62224"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41,944</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898CE"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220</w:t>
                            </w:r>
                          </w:p>
                        </w:tc>
                      </w:tr>
                      <w:tr w:rsidR="007054DD" w:rsidRPr="00B01BCD" w14:paraId="475EF5BF" w14:textId="77777777" w:rsidTr="008A67EC">
                        <w:trPr>
                          <w:trHeight w:val="300"/>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40D9D"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數位發展部</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B2305"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63,400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B2846"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4B468"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74,230</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9F5B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431BD"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115,687</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50BB4"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054DD" w:rsidRPr="00B01BCD" w14:paraId="2CDF8FE8" w14:textId="77777777" w:rsidTr="008A67EC">
                        <w:trPr>
                          <w:trHeight w:val="300"/>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675CF"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5411CF">
                              <w:rPr>
                                <w:rFonts w:ascii="標楷體" w:eastAsia="標楷體" w:hAnsi="標楷體" w:cs="新細明體" w:hint="eastAsia"/>
                                <w:color w:val="000000"/>
                                <w:spacing w:val="-14"/>
                                <w:kern w:val="0"/>
                                <w:sz w:val="20"/>
                                <w:szCs w:val="20"/>
                              </w:rPr>
                              <w:t>國立故宮博物院</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23C60"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2EEDC"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7</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272C5" w14:textId="77777777" w:rsidR="007054DD" w:rsidRPr="00FA1521"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9CB5A"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sidRPr="003B266B">
                              <w:rPr>
                                <w:rFonts w:ascii="標楷體" w:eastAsia="標楷體" w:hAnsi="標楷體" w:cs="新細明體" w:hint="eastAsia"/>
                                <w:color w:val="000000"/>
                                <w:kern w:val="0"/>
                                <w:sz w:val="20"/>
                                <w:szCs w:val="20"/>
                              </w:rPr>
                              <w:t>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B291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438AF"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7054DD" w:rsidRPr="00B01BCD" w14:paraId="3E7D3280" w14:textId="77777777" w:rsidTr="008A67EC">
                        <w:trPr>
                          <w:trHeight w:val="300"/>
                        </w:trPr>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0745A" w14:textId="77777777" w:rsidR="007054DD" w:rsidRPr="00990AF3" w:rsidRDefault="007054DD" w:rsidP="003B266B">
                            <w:pPr>
                              <w:widowControl/>
                              <w:spacing w:line="220" w:lineRule="exact"/>
                              <w:jc w:val="distribute"/>
                              <w:rPr>
                                <w:rFonts w:ascii="標楷體" w:eastAsia="標楷體" w:hAnsi="標楷體" w:cs="新細明體"/>
                                <w:color w:val="000000"/>
                                <w:kern w:val="0"/>
                                <w:sz w:val="20"/>
                                <w:szCs w:val="20"/>
                              </w:rPr>
                            </w:pPr>
                            <w:r w:rsidRPr="00990AF3">
                              <w:rPr>
                                <w:rFonts w:ascii="標楷體" w:eastAsia="標楷體" w:hAnsi="標楷體" w:cs="新細明體" w:hint="eastAsia"/>
                                <w:color w:val="000000"/>
                                <w:kern w:val="0"/>
                                <w:sz w:val="20"/>
                                <w:szCs w:val="20"/>
                              </w:rPr>
                              <w:t>其他</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C559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C8B32"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4FB58"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0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B3FC7"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A82D9"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9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A723B" w14:textId="77777777" w:rsidR="007054DD" w:rsidRPr="00FB4042" w:rsidRDefault="007054DD" w:rsidP="003B266B">
                            <w:pPr>
                              <w:widowControl/>
                              <w:spacing w:line="220" w:lineRule="exact"/>
                              <w:jc w:val="right"/>
                              <w:textAlignment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bl>
                    <w:p w14:paraId="64073602" w14:textId="77777777" w:rsidR="007054DD" w:rsidRPr="00990AF3" w:rsidRDefault="007054DD" w:rsidP="00076591">
                      <w:pPr>
                        <w:spacing w:line="0" w:lineRule="atLeast"/>
                        <w:ind w:leftChars="-52" w:left="-125"/>
                        <w:rPr>
                          <w:rFonts w:ascii="標楷體" w:eastAsia="標楷體" w:hAnsi="標楷體"/>
                          <w:sz w:val="18"/>
                          <w:szCs w:val="18"/>
                        </w:rPr>
                      </w:pPr>
                      <w:r w:rsidRPr="00990AF3">
                        <w:rPr>
                          <w:rFonts w:ascii="標楷體" w:eastAsia="標楷體" w:hAnsi="標楷體" w:hint="eastAsia"/>
                          <w:sz w:val="18"/>
                          <w:szCs w:val="18"/>
                        </w:rPr>
                        <w:t>資料來源：整理自</w:t>
                      </w:r>
                      <w:r>
                        <w:rPr>
                          <w:rFonts w:ascii="標楷體" w:eastAsia="標楷體" w:hAnsi="標楷體" w:hint="eastAsia"/>
                          <w:sz w:val="18"/>
                          <w:szCs w:val="18"/>
                        </w:rPr>
                        <w:t>國</w:t>
                      </w:r>
                      <w:r w:rsidRPr="00990AF3">
                        <w:rPr>
                          <w:rFonts w:ascii="標楷體" w:eastAsia="標楷體" w:hAnsi="標楷體" w:hint="eastAsia"/>
                          <w:sz w:val="18"/>
                          <w:szCs w:val="18"/>
                        </w:rPr>
                        <w:t>科會提供資料。</w:t>
                      </w:r>
                    </w:p>
                  </w:txbxContent>
                </v:textbox>
                <w10:wrap type="square" anchorx="margin"/>
              </v:shape>
            </w:pict>
          </mc:Fallback>
        </mc:AlternateContent>
      </w:r>
      <w:r w:rsidR="00065674" w:rsidRPr="007054DD">
        <w:rPr>
          <w:rFonts w:ascii="標楷體" w:eastAsia="標楷體" w:hAnsi="標楷體" w:cstheme="minorBidi"/>
          <w:b/>
          <w:bCs/>
        </w:rPr>
        <w:t>C</w:t>
      </w:r>
      <w:r w:rsidR="00065674" w:rsidRPr="007054DD">
        <w:rPr>
          <w:rFonts w:ascii="標楷體" w:eastAsia="標楷體" w:hAnsi="標楷體" w:cstheme="minorBidi" w:hint="eastAsia"/>
          <w:b/>
          <w:bCs/>
        </w:rPr>
        <w:t>.</w:t>
      </w:r>
      <w:r w:rsidR="002753E9" w:rsidRPr="007054DD">
        <w:rPr>
          <w:rFonts w:ascii="標楷體" w:eastAsia="標楷體" w:hAnsi="標楷體" w:cstheme="minorBidi" w:hint="eastAsia"/>
          <w:b/>
          <w:bCs/>
        </w:rPr>
        <w:t xml:space="preserve">　</w:t>
      </w:r>
      <w:r w:rsidR="00B336D6" w:rsidRPr="007054DD">
        <w:rPr>
          <w:rFonts w:ascii="標楷體" w:eastAsia="標楷體" w:hAnsi="標楷體" w:cstheme="minorBidi" w:hint="eastAsia"/>
          <w:b/>
          <w:bCs/>
        </w:rPr>
        <w:t>研發成果收入運用計畫之衍生收入逐年下滑，</w:t>
      </w:r>
      <w:r w:rsidR="008420B9" w:rsidRPr="007054DD">
        <w:rPr>
          <w:rFonts w:ascii="標楷體" w:eastAsia="標楷體" w:hAnsi="標楷體" w:cstheme="minorBidi" w:hint="eastAsia"/>
          <w:b/>
          <w:bCs/>
        </w:rPr>
        <w:t>且</w:t>
      </w:r>
      <w:r w:rsidR="007426C6" w:rsidRPr="007054DD">
        <w:rPr>
          <w:rFonts w:ascii="標楷體" w:eastAsia="標楷體" w:hAnsi="標楷體" w:cstheme="minorBidi" w:hint="eastAsia"/>
          <w:b/>
          <w:bCs/>
        </w:rPr>
        <w:t>數位發展部</w:t>
      </w:r>
      <w:r w:rsidR="00B336D6" w:rsidRPr="007054DD">
        <w:rPr>
          <w:rFonts w:ascii="標楷體" w:eastAsia="標楷體" w:hAnsi="標楷體" w:cstheme="minorBidi" w:hint="eastAsia"/>
          <w:b/>
          <w:bCs/>
        </w:rPr>
        <w:t>連</w:t>
      </w:r>
      <w:r w:rsidR="007426C6" w:rsidRPr="007054DD">
        <w:rPr>
          <w:rFonts w:ascii="標楷體" w:eastAsia="標楷體" w:hAnsi="標楷體" w:cstheme="minorBidi" w:hint="eastAsia"/>
          <w:b/>
          <w:bCs/>
        </w:rPr>
        <w:t>續3</w:t>
      </w:r>
      <w:r w:rsidR="00B336D6" w:rsidRPr="007054DD">
        <w:rPr>
          <w:rFonts w:ascii="標楷體" w:eastAsia="標楷體" w:hAnsi="標楷體" w:cstheme="minorBidi" w:hint="eastAsia"/>
          <w:b/>
          <w:bCs/>
        </w:rPr>
        <w:t>年未有衍生收入</w:t>
      </w:r>
      <w:r w:rsidR="00065674" w:rsidRPr="007054DD">
        <w:rPr>
          <w:rFonts w:ascii="標楷體" w:eastAsia="標楷體" w:hAnsi="標楷體" w:cstheme="minorBidi" w:hint="eastAsia"/>
          <w:b/>
          <w:bCs/>
        </w:rPr>
        <w:t>：</w:t>
      </w:r>
      <w:bookmarkStart w:id="2" w:name="_Hlk199946029"/>
      <w:proofErr w:type="gramStart"/>
      <w:r w:rsidR="006C6077" w:rsidRPr="007054DD">
        <w:rPr>
          <w:rFonts w:ascii="標楷體" w:eastAsia="標楷體" w:hAnsi="標楷體" w:cstheme="minorBidi" w:hint="eastAsia"/>
        </w:rPr>
        <w:t>科發基金</w:t>
      </w:r>
      <w:proofErr w:type="gramEnd"/>
      <w:r w:rsidR="006C6077" w:rsidRPr="007054DD">
        <w:rPr>
          <w:rFonts w:ascii="標楷體" w:eastAsia="標楷體" w:hAnsi="標楷體" w:cstheme="minorBidi" w:hint="eastAsia"/>
        </w:rPr>
        <w:t>管理會於</w:t>
      </w:r>
      <w:proofErr w:type="gramStart"/>
      <w:r w:rsidR="006C6077" w:rsidRPr="007054DD">
        <w:rPr>
          <w:rFonts w:ascii="標楷體" w:eastAsia="標楷體" w:hAnsi="標楷體" w:cstheme="minorBidi" w:hint="eastAsia"/>
        </w:rPr>
        <w:t>109</w:t>
      </w:r>
      <w:proofErr w:type="gramEnd"/>
      <w:r w:rsidR="006C6077" w:rsidRPr="007054DD">
        <w:rPr>
          <w:rFonts w:ascii="標楷體" w:eastAsia="標楷體" w:hAnsi="標楷體" w:cstheme="minorBidi" w:hint="eastAsia"/>
        </w:rPr>
        <w:t>年度修正研發成果收入運用方向及重點，強調未來年度研發成果收入額度之運用方向應以</w:t>
      </w:r>
      <w:proofErr w:type="gramStart"/>
      <w:r w:rsidR="006C6077" w:rsidRPr="007054DD">
        <w:rPr>
          <w:rFonts w:ascii="標楷體" w:eastAsia="標楷體" w:hAnsi="標楷體" w:cstheme="minorBidi" w:hint="eastAsia"/>
        </w:rPr>
        <w:t>研</w:t>
      </w:r>
      <w:proofErr w:type="gramEnd"/>
      <w:r w:rsidR="006C6077" w:rsidRPr="007054DD">
        <w:rPr>
          <w:rFonts w:ascii="標楷體" w:eastAsia="標楷體" w:hAnsi="標楷體" w:cstheme="minorBidi" w:hint="eastAsia"/>
        </w:rPr>
        <w:t>發布局、成果推廣、應用、技轉及產學</w:t>
      </w:r>
      <w:proofErr w:type="gramStart"/>
      <w:r w:rsidR="006C6077" w:rsidRPr="007054DD">
        <w:rPr>
          <w:rFonts w:ascii="標楷體" w:eastAsia="標楷體" w:hAnsi="標楷體" w:cstheme="minorBidi" w:hint="eastAsia"/>
        </w:rPr>
        <w:t>研</w:t>
      </w:r>
      <w:proofErr w:type="gramEnd"/>
      <w:r w:rsidR="006C6077" w:rsidRPr="007054DD">
        <w:rPr>
          <w:rFonts w:ascii="標楷體" w:eastAsia="標楷體" w:hAnsi="標楷體" w:cstheme="minorBidi" w:hint="eastAsia"/>
        </w:rPr>
        <w:t>鏈結，且可提升研發成果收入與擴散為原則</w:t>
      </w:r>
      <w:r w:rsidR="00655D00">
        <w:rPr>
          <w:rFonts w:ascii="標楷體" w:eastAsia="標楷體" w:hAnsi="標楷體" w:cstheme="minorBidi" w:hint="eastAsia"/>
        </w:rPr>
        <w:t>，並自112年起新增政策審查機制，要求各</w:t>
      </w:r>
      <w:r w:rsidR="00655D00" w:rsidRPr="00655D00">
        <w:rPr>
          <w:rFonts w:ascii="標楷體" w:eastAsia="標楷體" w:hAnsi="標楷體" w:cstheme="minorBidi" w:hint="eastAsia"/>
        </w:rPr>
        <w:t>機關</w:t>
      </w:r>
      <w:r w:rsidR="00655D00">
        <w:rPr>
          <w:rFonts w:ascii="標楷體" w:eastAsia="標楷體" w:hAnsi="標楷體" w:cstheme="minorBidi" w:hint="eastAsia"/>
        </w:rPr>
        <w:t>於申請</w:t>
      </w:r>
      <w:r w:rsidR="00655D00" w:rsidRPr="00655D00">
        <w:rPr>
          <w:rFonts w:ascii="標楷體" w:eastAsia="標楷體" w:hAnsi="標楷體" w:cstheme="minorBidi" w:hint="eastAsia"/>
        </w:rPr>
        <w:t>研發成果收入運用計畫</w:t>
      </w:r>
      <w:r w:rsidR="00655D00">
        <w:rPr>
          <w:rFonts w:ascii="標楷體" w:eastAsia="標楷體" w:hAnsi="標楷體" w:cstheme="minorBidi" w:hint="eastAsia"/>
        </w:rPr>
        <w:t>時，填寫政策檢視審查表，由專家委員審核計畫是否符合</w:t>
      </w:r>
      <w:r w:rsidR="00655D00" w:rsidRPr="007054DD">
        <w:rPr>
          <w:rFonts w:ascii="標楷體" w:eastAsia="標楷體" w:hAnsi="標楷體" w:cstheme="minorBidi" w:hint="eastAsia"/>
        </w:rPr>
        <w:t>研發成果收入運用方向及重點</w:t>
      </w:r>
      <w:r w:rsidR="00655D00">
        <w:rPr>
          <w:rFonts w:ascii="標楷體" w:eastAsia="標楷體" w:hAnsi="標楷體" w:cstheme="minorBidi" w:hint="eastAsia"/>
        </w:rPr>
        <w:t>，</w:t>
      </w:r>
      <w:r w:rsidR="00655D00" w:rsidRPr="00655D00">
        <w:rPr>
          <w:rFonts w:ascii="標楷體" w:eastAsia="標楷體" w:hAnsi="標楷體" w:cstheme="minorBidi" w:hint="eastAsia"/>
        </w:rPr>
        <w:t>以增進研</w:t>
      </w:r>
      <w:r w:rsidR="00655D00">
        <w:rPr>
          <w:rFonts w:ascii="標楷體" w:eastAsia="標楷體" w:hAnsi="標楷體" w:cstheme="minorBidi" w:hint="eastAsia"/>
        </w:rPr>
        <w:t>發</w:t>
      </w:r>
      <w:r w:rsidR="00655D00" w:rsidRPr="00655D00">
        <w:rPr>
          <w:rFonts w:ascii="標楷體" w:eastAsia="標楷體" w:hAnsi="標楷體" w:cstheme="minorBidi" w:hint="eastAsia"/>
        </w:rPr>
        <w:t>成果擴散效益</w:t>
      </w:r>
      <w:r w:rsidR="006C6077" w:rsidRPr="007054DD">
        <w:rPr>
          <w:rFonts w:ascii="標楷體" w:eastAsia="標楷體" w:hAnsi="標楷體" w:cstheme="minorBidi" w:hint="eastAsia"/>
        </w:rPr>
        <w:t>。</w:t>
      </w:r>
      <w:proofErr w:type="gramStart"/>
      <w:r w:rsidR="006C6077" w:rsidRPr="007054DD">
        <w:rPr>
          <w:rFonts w:ascii="標楷體" w:eastAsia="標楷體" w:hAnsi="標楷體" w:cstheme="minorBidi" w:hint="eastAsia"/>
        </w:rPr>
        <w:t>惟</w:t>
      </w:r>
      <w:proofErr w:type="gramEnd"/>
      <w:r w:rsidR="006C6077" w:rsidRPr="007054DD">
        <w:rPr>
          <w:rFonts w:ascii="標楷體" w:eastAsia="標楷體" w:hAnsi="標楷體" w:cstheme="minorBidi" w:hint="eastAsia"/>
        </w:rPr>
        <w:t>112至114年度研發成果收入運用計畫衍生收入由5,64</w:t>
      </w:r>
      <w:r w:rsidR="00561C6C">
        <w:rPr>
          <w:rFonts w:ascii="標楷體" w:eastAsia="標楷體" w:hAnsi="標楷體" w:cstheme="minorBidi" w:hint="eastAsia"/>
        </w:rPr>
        <w:t>7</w:t>
      </w:r>
      <w:r w:rsidR="006C6077" w:rsidRPr="007054DD">
        <w:rPr>
          <w:rFonts w:ascii="標楷體" w:eastAsia="標楷體" w:hAnsi="標楷體" w:cstheme="minorBidi" w:hint="eastAsia"/>
        </w:rPr>
        <w:t>萬餘元降至1,686萬餘元</w:t>
      </w:r>
      <w:r w:rsidR="005E69BD" w:rsidRPr="007054DD">
        <w:rPr>
          <w:rFonts w:ascii="標楷體" w:eastAsia="標楷體" w:hAnsi="標楷體" w:cstheme="minorBidi" w:hint="eastAsia"/>
        </w:rPr>
        <w:t>（</w:t>
      </w:r>
      <w:r w:rsidR="00590C78" w:rsidRPr="007054DD">
        <w:rPr>
          <w:rFonts w:ascii="標楷體" w:eastAsia="標楷體" w:hAnsi="標楷體" w:cstheme="minorBidi" w:hint="eastAsia"/>
        </w:rPr>
        <w:t>表</w:t>
      </w:r>
      <w:r w:rsidR="007426C6" w:rsidRPr="007054DD">
        <w:rPr>
          <w:rFonts w:ascii="標楷體" w:eastAsia="標楷體" w:hAnsi="標楷體" w:cstheme="minorBidi" w:hint="eastAsia"/>
        </w:rPr>
        <w:t>2</w:t>
      </w:r>
      <w:r w:rsidR="005E69BD" w:rsidRPr="007054DD">
        <w:rPr>
          <w:rFonts w:ascii="標楷體" w:eastAsia="標楷體" w:hAnsi="標楷體" w:cstheme="minorBidi" w:hint="eastAsia"/>
        </w:rPr>
        <w:t>）</w:t>
      </w:r>
      <w:r w:rsidR="00590C78" w:rsidRPr="007054DD">
        <w:rPr>
          <w:rFonts w:ascii="標楷體" w:eastAsia="標楷體" w:hAnsi="標楷體" w:cstheme="minorBidi" w:hint="eastAsia"/>
        </w:rPr>
        <w:t>，</w:t>
      </w:r>
      <w:r w:rsidR="006C6077" w:rsidRPr="007054DD">
        <w:rPr>
          <w:rFonts w:ascii="標楷體" w:eastAsia="標楷體" w:hAnsi="標楷體" w:cstheme="minorBidi" w:hint="eastAsia"/>
        </w:rPr>
        <w:t>占研發成果收入運用計畫補助經費比率，由</w:t>
      </w:r>
      <w:proofErr w:type="gramStart"/>
      <w:r w:rsidR="006C6077" w:rsidRPr="007054DD">
        <w:rPr>
          <w:rFonts w:ascii="標楷體" w:eastAsia="標楷體" w:hAnsi="標楷體" w:cstheme="minorBidi" w:hint="eastAsia"/>
        </w:rPr>
        <w:t>112</w:t>
      </w:r>
      <w:proofErr w:type="gramEnd"/>
      <w:r w:rsidR="006C6077" w:rsidRPr="007054DD">
        <w:rPr>
          <w:rFonts w:ascii="標楷體" w:eastAsia="標楷體" w:hAnsi="標楷體" w:cstheme="minorBidi" w:hint="eastAsia"/>
        </w:rPr>
        <w:t>年度之5.60％，下降至</w:t>
      </w:r>
      <w:proofErr w:type="gramStart"/>
      <w:r w:rsidR="006C6077" w:rsidRPr="007054DD">
        <w:rPr>
          <w:rFonts w:ascii="標楷體" w:eastAsia="標楷體" w:hAnsi="標楷體" w:cstheme="minorBidi" w:hint="eastAsia"/>
        </w:rPr>
        <w:t>114</w:t>
      </w:r>
      <w:proofErr w:type="gramEnd"/>
      <w:r w:rsidR="006C6077" w:rsidRPr="007054DD">
        <w:rPr>
          <w:rFonts w:ascii="標楷體" w:eastAsia="標楷體" w:hAnsi="標楷體" w:cstheme="minorBidi" w:hint="eastAsia"/>
        </w:rPr>
        <w:t>年度之1.64％，呈逐年下滑趨勢。又各機關研發成果收入運用計畫補助經費以經濟部每年平均7億5,</w:t>
      </w:r>
      <w:r w:rsidR="00001ED1">
        <w:rPr>
          <w:rFonts w:ascii="標楷體" w:eastAsia="標楷體" w:hAnsi="標楷體" w:cstheme="minorBidi" w:hint="eastAsia"/>
        </w:rPr>
        <w:t>867</w:t>
      </w:r>
      <w:r w:rsidR="006C6077" w:rsidRPr="007054DD">
        <w:rPr>
          <w:rFonts w:ascii="標楷體" w:eastAsia="標楷體" w:hAnsi="標楷體" w:cstheme="minorBidi" w:hint="eastAsia"/>
        </w:rPr>
        <w:t>萬餘元最多，數位發展部8,443</w:t>
      </w:r>
      <w:proofErr w:type="gramStart"/>
      <w:r w:rsidR="006C6077" w:rsidRPr="007054DD">
        <w:rPr>
          <w:rFonts w:ascii="標楷體" w:eastAsia="標楷體" w:hAnsi="標楷體" w:cstheme="minorBidi" w:hint="eastAsia"/>
        </w:rPr>
        <w:t>萬餘元次之</w:t>
      </w:r>
      <w:proofErr w:type="gramEnd"/>
      <w:r w:rsidR="006C6077" w:rsidRPr="007054DD">
        <w:rPr>
          <w:rFonts w:ascii="標楷體" w:eastAsia="標楷體" w:hAnsi="標楷體" w:cstheme="minorBidi" w:hint="eastAsia"/>
        </w:rPr>
        <w:t>，惟數位發展部執行研發成果收入運用計畫，已連續3年未有衍生收入</w:t>
      </w:r>
      <w:r w:rsidR="00394AAD" w:rsidRPr="007054DD">
        <w:rPr>
          <w:rFonts w:ascii="標楷體" w:eastAsia="標楷體" w:hAnsi="標楷體" w:cstheme="minorBidi" w:hint="eastAsia"/>
        </w:rPr>
        <w:t>，</w:t>
      </w:r>
      <w:r w:rsidR="006A25EB" w:rsidRPr="007054DD">
        <w:rPr>
          <w:rFonts w:ascii="標楷體" w:eastAsia="標楷體" w:hAnsi="標楷體" w:cstheme="minorBidi" w:hint="eastAsia"/>
        </w:rPr>
        <w:t>經函請國科會檢討</w:t>
      </w:r>
      <w:r w:rsidR="006A320C" w:rsidRPr="007054DD">
        <w:rPr>
          <w:rFonts w:ascii="標楷體" w:eastAsia="標楷體" w:hAnsi="標楷體" w:cstheme="minorBidi" w:hint="eastAsia"/>
        </w:rPr>
        <w:t>改善</w:t>
      </w:r>
      <w:r w:rsidR="006A25EB" w:rsidRPr="007054DD">
        <w:rPr>
          <w:rFonts w:ascii="標楷體" w:eastAsia="標楷體" w:hAnsi="標楷體" w:cstheme="minorBidi" w:hint="eastAsia"/>
        </w:rPr>
        <w:t>，</w:t>
      </w:r>
      <w:r w:rsidR="006A320C" w:rsidRPr="007054DD">
        <w:rPr>
          <w:rFonts w:ascii="標楷體" w:eastAsia="標楷體" w:hAnsi="標楷體" w:cstheme="minorBidi" w:hint="eastAsia"/>
        </w:rPr>
        <w:t>以</w:t>
      </w:r>
      <w:r w:rsidR="00590C78" w:rsidRPr="007054DD">
        <w:rPr>
          <w:rFonts w:ascii="標楷體" w:eastAsia="標楷體" w:hAnsi="標楷體" w:cstheme="minorBidi" w:hint="eastAsia"/>
        </w:rPr>
        <w:t>發揮研發成果之擴散</w:t>
      </w:r>
      <w:r w:rsidR="00590C78" w:rsidRPr="003A152D">
        <w:rPr>
          <w:rFonts w:ascii="標楷體" w:eastAsia="標楷體" w:hAnsi="標楷體" w:cstheme="minorBidi" w:hint="eastAsia"/>
        </w:rPr>
        <w:t>效益</w:t>
      </w:r>
      <w:r w:rsidR="006A25EB" w:rsidRPr="003A152D">
        <w:rPr>
          <w:rFonts w:ascii="標楷體" w:eastAsia="標楷體" w:hAnsi="標楷體" w:cstheme="minorBidi" w:hint="eastAsia"/>
        </w:rPr>
        <w:t>。據復：</w:t>
      </w:r>
      <w:r w:rsidR="000B4300" w:rsidRPr="003A152D">
        <w:rPr>
          <w:rFonts w:ascii="標楷體" w:eastAsia="標楷體" w:hAnsi="標楷體" w:cstheme="minorBidi" w:hint="eastAsia"/>
        </w:rPr>
        <w:t>將</w:t>
      </w:r>
      <w:r w:rsidR="005743D8" w:rsidRPr="005743D8">
        <w:rPr>
          <w:rFonts w:ascii="標楷體" w:eastAsia="標楷體" w:hAnsi="標楷體" w:cstheme="minorBidi" w:hint="eastAsia"/>
        </w:rPr>
        <w:t>積極督促</w:t>
      </w:r>
      <w:r w:rsidR="00C23668" w:rsidRPr="0025655A">
        <w:rPr>
          <w:rFonts w:ascii="標楷體" w:eastAsia="標楷體" w:hAnsi="標楷體" w:cstheme="minorBidi" w:hint="eastAsia"/>
        </w:rPr>
        <w:t>數</w:t>
      </w:r>
      <w:r w:rsidR="00C23668">
        <w:rPr>
          <w:rFonts w:ascii="標楷體" w:eastAsia="標楷體" w:hAnsi="標楷體" w:cstheme="minorBidi" w:hint="eastAsia"/>
        </w:rPr>
        <w:t>位</w:t>
      </w:r>
      <w:proofErr w:type="gramStart"/>
      <w:r w:rsidR="00C23668" w:rsidRPr="0025655A">
        <w:rPr>
          <w:rFonts w:ascii="標楷體" w:eastAsia="標楷體" w:hAnsi="標楷體" w:cstheme="minorBidi" w:hint="eastAsia"/>
        </w:rPr>
        <w:t>發</w:t>
      </w:r>
      <w:r w:rsidR="00C23668">
        <w:rPr>
          <w:rFonts w:ascii="標楷體" w:eastAsia="標楷體" w:hAnsi="標楷體" w:cstheme="minorBidi" w:hint="eastAsia"/>
        </w:rPr>
        <w:t>展</w:t>
      </w:r>
      <w:r w:rsidR="00C23668" w:rsidRPr="0025655A">
        <w:rPr>
          <w:rFonts w:ascii="標楷體" w:eastAsia="標楷體" w:hAnsi="標楷體" w:cstheme="minorBidi" w:hint="eastAsia"/>
        </w:rPr>
        <w:t>部</w:t>
      </w:r>
      <w:r w:rsidR="00C23668">
        <w:rPr>
          <w:rFonts w:ascii="標楷體" w:eastAsia="標楷體" w:hAnsi="標楷體" w:cstheme="minorBidi" w:hint="eastAsia"/>
        </w:rPr>
        <w:t>等</w:t>
      </w:r>
      <w:r w:rsidR="003E2EA4">
        <w:rPr>
          <w:rFonts w:ascii="標楷體" w:eastAsia="標楷體" w:hAnsi="標楷體" w:cstheme="minorBidi" w:hint="eastAsia"/>
        </w:rPr>
        <w:t>相關</w:t>
      </w:r>
      <w:proofErr w:type="gramEnd"/>
      <w:r w:rsidR="003E2EA4">
        <w:rPr>
          <w:rFonts w:ascii="標楷體" w:eastAsia="標楷體" w:hAnsi="標楷體" w:cstheme="minorBidi" w:hint="eastAsia"/>
        </w:rPr>
        <w:t>機關依112年所建立之政策審查機制</w:t>
      </w:r>
      <w:proofErr w:type="gramStart"/>
      <w:r w:rsidR="00C23668">
        <w:rPr>
          <w:rFonts w:ascii="標楷體" w:eastAsia="標楷體" w:hAnsi="標楷體" w:cstheme="minorBidi" w:hint="eastAsia"/>
        </w:rPr>
        <w:t>研</w:t>
      </w:r>
      <w:proofErr w:type="gramEnd"/>
      <w:r w:rsidR="00C23668">
        <w:rPr>
          <w:rFonts w:ascii="標楷體" w:eastAsia="標楷體" w:hAnsi="標楷體" w:cstheme="minorBidi" w:hint="eastAsia"/>
        </w:rPr>
        <w:t>提計畫</w:t>
      </w:r>
      <w:r w:rsidR="005743D8">
        <w:rPr>
          <w:rFonts w:ascii="標楷體" w:eastAsia="標楷體" w:hAnsi="標楷體" w:cstheme="minorBidi" w:hint="eastAsia"/>
        </w:rPr>
        <w:t>，</w:t>
      </w:r>
      <w:r w:rsidR="000B4300">
        <w:rPr>
          <w:rFonts w:ascii="標楷體" w:eastAsia="標楷體" w:hAnsi="標楷體" w:cstheme="minorBidi" w:hint="eastAsia"/>
        </w:rPr>
        <w:t>並</w:t>
      </w:r>
      <w:r w:rsidR="00B00118">
        <w:rPr>
          <w:rFonts w:ascii="標楷體" w:eastAsia="標楷體" w:hAnsi="標楷體" w:cstheme="minorBidi" w:hint="eastAsia"/>
        </w:rPr>
        <w:t>加強檢視</w:t>
      </w:r>
      <w:r w:rsidR="000B4300" w:rsidRPr="000B4300">
        <w:rPr>
          <w:rFonts w:ascii="標楷體" w:eastAsia="標楷體" w:hAnsi="標楷體" w:cstheme="minorBidi" w:hint="eastAsia"/>
        </w:rPr>
        <w:t>計畫</w:t>
      </w:r>
      <w:r w:rsidR="003E2EA4">
        <w:rPr>
          <w:rFonts w:ascii="標楷體" w:eastAsia="標楷體" w:hAnsi="標楷體" w:cstheme="minorBidi" w:hint="eastAsia"/>
        </w:rPr>
        <w:t>之</w:t>
      </w:r>
      <w:r w:rsidR="00B00118">
        <w:rPr>
          <w:rFonts w:ascii="標楷體" w:eastAsia="標楷體" w:hAnsi="標楷體" w:cstheme="minorBidi" w:hint="eastAsia"/>
        </w:rPr>
        <w:t>政策</w:t>
      </w:r>
      <w:r w:rsidR="000B4300" w:rsidRPr="000B4300">
        <w:rPr>
          <w:rFonts w:ascii="標楷體" w:eastAsia="標楷體" w:hAnsi="標楷體" w:cstheme="minorBidi" w:hint="eastAsia"/>
        </w:rPr>
        <w:t>符合</w:t>
      </w:r>
      <w:r w:rsidR="005743D8">
        <w:rPr>
          <w:rFonts w:ascii="標楷體" w:eastAsia="標楷體" w:hAnsi="標楷體" w:cstheme="minorBidi" w:hint="eastAsia"/>
        </w:rPr>
        <w:t>程</w:t>
      </w:r>
      <w:r w:rsidR="000B4300" w:rsidRPr="000B4300">
        <w:rPr>
          <w:rFonts w:ascii="標楷體" w:eastAsia="標楷體" w:hAnsi="標楷體" w:cstheme="minorBidi" w:hint="eastAsia"/>
        </w:rPr>
        <w:t>度，</w:t>
      </w:r>
      <w:r w:rsidR="000B4300">
        <w:rPr>
          <w:rFonts w:ascii="標楷體" w:eastAsia="標楷體" w:hAnsi="標楷體" w:cstheme="minorBidi" w:hint="eastAsia"/>
        </w:rPr>
        <w:t>以</w:t>
      </w:r>
      <w:r w:rsidR="0081035F" w:rsidRPr="0081035F">
        <w:rPr>
          <w:rFonts w:ascii="標楷體" w:eastAsia="標楷體" w:hAnsi="標楷體" w:cstheme="minorBidi" w:hint="eastAsia"/>
        </w:rPr>
        <w:t>加強</w:t>
      </w:r>
      <w:proofErr w:type="gramStart"/>
      <w:r w:rsidR="0081035F" w:rsidRPr="0081035F">
        <w:rPr>
          <w:rFonts w:ascii="標楷體" w:eastAsia="標楷體" w:hAnsi="標楷體" w:cstheme="minorBidi" w:hint="eastAsia"/>
        </w:rPr>
        <w:t>產學鏈結</w:t>
      </w:r>
      <w:proofErr w:type="gramEnd"/>
      <w:r w:rsidR="003A152D" w:rsidRPr="003A152D">
        <w:rPr>
          <w:rFonts w:ascii="標楷體" w:eastAsia="標楷體" w:hAnsi="標楷體" w:cstheme="minorBidi" w:hint="eastAsia"/>
        </w:rPr>
        <w:t>，</w:t>
      </w:r>
      <w:r w:rsidR="000B4300" w:rsidRPr="000B4300">
        <w:rPr>
          <w:rFonts w:ascii="標楷體" w:eastAsia="標楷體" w:hAnsi="標楷體" w:cstheme="minorBidi" w:hint="eastAsia"/>
        </w:rPr>
        <w:t>增進科</w:t>
      </w:r>
      <w:proofErr w:type="gramStart"/>
      <w:r w:rsidR="000B4300" w:rsidRPr="000B4300">
        <w:rPr>
          <w:rFonts w:ascii="標楷體" w:eastAsia="標楷體" w:hAnsi="標楷體" w:cstheme="minorBidi" w:hint="eastAsia"/>
        </w:rPr>
        <w:t>研</w:t>
      </w:r>
      <w:proofErr w:type="gramEnd"/>
      <w:r w:rsidR="000B4300" w:rsidRPr="000B4300">
        <w:rPr>
          <w:rFonts w:ascii="標楷體" w:eastAsia="標楷體" w:hAnsi="標楷體" w:cstheme="minorBidi" w:hint="eastAsia"/>
        </w:rPr>
        <w:t>成果擴散效益</w:t>
      </w:r>
      <w:r w:rsidR="0025655A" w:rsidRPr="0025655A">
        <w:rPr>
          <w:rFonts w:ascii="標楷體" w:eastAsia="標楷體" w:hAnsi="標楷體" w:cstheme="minorBidi" w:hint="eastAsia"/>
        </w:rPr>
        <w:t>。</w:t>
      </w:r>
      <w:bookmarkEnd w:id="2"/>
    </w:p>
    <w:p w14:paraId="6A94EF5A" w14:textId="12DEDB8E" w:rsidR="006E0B30" w:rsidRDefault="009C4F90" w:rsidP="00093B6E">
      <w:pPr>
        <w:widowControl/>
        <w:overflowPunct w:val="0"/>
        <w:spacing w:line="540" w:lineRule="exact"/>
        <w:ind w:firstLineChars="450" w:firstLine="1261"/>
        <w:jc w:val="both"/>
        <w:rPr>
          <w:rFonts w:ascii="標楷體" w:eastAsia="標楷體" w:hAnsi="標楷體"/>
          <w:b/>
          <w:sz w:val="28"/>
          <w:szCs w:val="32"/>
        </w:rPr>
      </w:pPr>
      <w:r w:rsidRPr="007054DD">
        <w:rPr>
          <w:rFonts w:ascii="標楷體" w:eastAsia="標楷體" w:hAnsi="標楷體" w:cs="新細明體" w:hint="eastAsia"/>
          <w:b/>
          <w:kern w:val="0"/>
          <w:sz w:val="28"/>
          <w:szCs w:val="32"/>
        </w:rPr>
        <w:t>（</w:t>
      </w:r>
      <w:r w:rsidR="002C4B52" w:rsidRPr="007054DD">
        <w:rPr>
          <w:rFonts w:ascii="標楷體" w:eastAsia="標楷體" w:hAnsi="標楷體" w:cs="新細明體" w:hint="eastAsia"/>
          <w:b/>
          <w:kern w:val="0"/>
          <w:sz w:val="28"/>
          <w:szCs w:val="32"/>
        </w:rPr>
        <w:t>2</w:t>
      </w:r>
      <w:r w:rsidRPr="007054DD">
        <w:rPr>
          <w:rFonts w:ascii="標楷體" w:eastAsia="標楷體" w:hAnsi="標楷體" w:cs="新細明體" w:hint="eastAsia"/>
          <w:b/>
          <w:kern w:val="0"/>
          <w:sz w:val="28"/>
          <w:szCs w:val="32"/>
        </w:rPr>
        <w:t>）</w:t>
      </w:r>
      <w:r w:rsidR="00E01C56" w:rsidRPr="007054DD">
        <w:rPr>
          <w:rFonts w:ascii="標楷體" w:eastAsia="標楷體" w:hAnsi="標楷體" w:cs="新細明體" w:hint="eastAsia"/>
          <w:b/>
          <w:kern w:val="0"/>
          <w:sz w:val="28"/>
          <w:szCs w:val="32"/>
        </w:rPr>
        <w:t xml:space="preserve">　</w:t>
      </w:r>
      <w:r w:rsidR="00590C78" w:rsidRPr="007054DD">
        <w:rPr>
          <w:rFonts w:ascii="標楷體" w:eastAsia="標楷體" w:hAnsi="標楷體" w:hint="eastAsia"/>
          <w:b/>
          <w:sz w:val="28"/>
          <w:szCs w:val="32"/>
        </w:rPr>
        <w:t>研發成果收取股票數量增加，惟未完整掌握持有股權，且持有股權之公司營運多為虧損；又委外管理股權成本持續增加，管理成效有限</w:t>
      </w:r>
      <w:r w:rsidR="006A25EB" w:rsidRPr="007054DD">
        <w:rPr>
          <w:rFonts w:ascii="標楷體" w:eastAsia="標楷體" w:hAnsi="標楷體" w:hint="eastAsia"/>
          <w:b/>
          <w:sz w:val="28"/>
          <w:szCs w:val="32"/>
        </w:rPr>
        <w:t>，允宜</w:t>
      </w:r>
      <w:proofErr w:type="gramStart"/>
      <w:r w:rsidR="005E69BD" w:rsidRPr="007054DD">
        <w:rPr>
          <w:rFonts w:ascii="標楷體" w:eastAsia="標楷體" w:hAnsi="標楷體" w:hint="eastAsia"/>
          <w:b/>
          <w:sz w:val="28"/>
          <w:szCs w:val="32"/>
        </w:rPr>
        <w:t>研</w:t>
      </w:r>
      <w:proofErr w:type="gramEnd"/>
      <w:r w:rsidR="005E69BD" w:rsidRPr="007054DD">
        <w:rPr>
          <w:rFonts w:ascii="標楷體" w:eastAsia="標楷體" w:hAnsi="標楷體" w:hint="eastAsia"/>
          <w:b/>
          <w:sz w:val="28"/>
          <w:szCs w:val="32"/>
        </w:rPr>
        <w:t>議</w:t>
      </w:r>
      <w:r w:rsidR="006A25EB" w:rsidRPr="007054DD">
        <w:rPr>
          <w:rFonts w:ascii="標楷體" w:eastAsia="標楷體" w:hAnsi="標楷體" w:hint="eastAsia"/>
          <w:b/>
          <w:sz w:val="28"/>
          <w:szCs w:val="32"/>
        </w:rPr>
        <w:t>檢討改善。</w:t>
      </w:r>
    </w:p>
    <w:p w14:paraId="7AFE7ECA" w14:textId="351F269F" w:rsidR="004229A6" w:rsidRPr="00F04B0C" w:rsidRDefault="00F04B0C" w:rsidP="00AC3CA2">
      <w:pPr>
        <w:widowControl/>
        <w:overflowPunct w:val="0"/>
        <w:spacing w:line="574" w:lineRule="exact"/>
        <w:ind w:firstLineChars="200" w:firstLine="480"/>
        <w:jc w:val="both"/>
        <w:rPr>
          <w:rFonts w:ascii="標楷體" w:eastAsia="標楷體" w:hAnsi="標楷體" w:cs="新細明體"/>
          <w:b/>
          <w:kern w:val="0"/>
          <w:sz w:val="28"/>
          <w:szCs w:val="32"/>
        </w:rPr>
      </w:pPr>
      <w:r w:rsidRPr="007054DD">
        <w:rPr>
          <w:rFonts w:ascii="標楷體" w:eastAsia="標楷體" w:hAnsi="標楷體" w:cs="新細明體" w:hint="eastAsia"/>
          <w:kern w:val="0"/>
          <w:szCs w:val="28"/>
        </w:rPr>
        <w:t>政府為促進國家科技研發創新與發展，設置行政院國家科學技術發展基金（下稱科發基金），旨在培育傑出科技人才、充實研究設施及資助研發成果運用，以行政院為主管機關，國家科學及技</w:t>
      </w:r>
      <w:r w:rsidR="0072008E" w:rsidRPr="007054DD">
        <w:rPr>
          <w:rFonts w:ascii="標楷體" w:eastAsia="標楷體" w:hAnsi="標楷體" w:cs="新細明體" w:hint="eastAsia"/>
          <w:kern w:val="0"/>
          <w:szCs w:val="28"/>
        </w:rPr>
        <w:lastRenderedPageBreak/>
        <w:t>術委員會（下稱國科會）</w:t>
      </w:r>
      <w:r w:rsidR="00F047E7" w:rsidRPr="007054DD">
        <w:rPr>
          <w:rFonts w:ascii="標楷體" w:eastAsia="標楷體" w:hAnsi="標楷體" w:cs="新細明體" w:hint="eastAsia"/>
          <w:kern w:val="0"/>
          <w:szCs w:val="28"/>
        </w:rPr>
        <w:t>為管理機關，並</w:t>
      </w:r>
      <w:proofErr w:type="gramStart"/>
      <w:r w:rsidR="00F047E7" w:rsidRPr="007054DD">
        <w:rPr>
          <w:rFonts w:ascii="標楷體" w:eastAsia="標楷體" w:hAnsi="標楷體" w:cs="新細明體" w:hint="eastAsia"/>
          <w:kern w:val="0"/>
          <w:szCs w:val="28"/>
        </w:rPr>
        <w:t>設置科發基金</w:t>
      </w:r>
      <w:proofErr w:type="gramEnd"/>
      <w:r w:rsidR="00F047E7" w:rsidRPr="007054DD">
        <w:rPr>
          <w:rFonts w:ascii="標楷體" w:eastAsia="標楷體" w:hAnsi="標楷體" w:cs="新細明體" w:hint="eastAsia"/>
          <w:kern w:val="0"/>
          <w:szCs w:val="28"/>
        </w:rPr>
        <w:t>管理會，執行基金運用之審議、收支及保管、運用及考核等事項</w:t>
      </w:r>
      <w:r w:rsidR="0072008E" w:rsidRPr="007054DD">
        <w:rPr>
          <w:rFonts w:ascii="標楷體" w:eastAsia="標楷體" w:hAnsi="標楷體" w:cs="新細明體" w:hint="eastAsia"/>
          <w:kern w:val="0"/>
          <w:szCs w:val="28"/>
        </w:rPr>
        <w:t>。</w:t>
      </w:r>
      <w:r w:rsidR="00050E18" w:rsidRPr="007054DD">
        <w:rPr>
          <w:rFonts w:ascii="標楷體" w:eastAsia="標楷體" w:hAnsi="標楷體" w:cs="新細明體" w:hint="eastAsia"/>
          <w:kern w:val="0"/>
          <w:szCs w:val="28"/>
        </w:rPr>
        <w:t>依據科學技術基本法第13條第1項、政府科學技術研究發展成果歸屬及運用辦法第17條第3項規定，運用科學技術研究發展預算產生之研究發展成果收入歸屬政府部分，應撥</w:t>
      </w:r>
      <w:proofErr w:type="gramStart"/>
      <w:r w:rsidR="00050E18" w:rsidRPr="007054DD">
        <w:rPr>
          <w:rFonts w:ascii="標楷體" w:eastAsia="標楷體" w:hAnsi="標楷體" w:cs="新細明體" w:hint="eastAsia"/>
          <w:kern w:val="0"/>
          <w:szCs w:val="28"/>
        </w:rPr>
        <w:t>入科發</w:t>
      </w:r>
      <w:proofErr w:type="gramEnd"/>
      <w:r w:rsidR="00050E18" w:rsidRPr="007054DD">
        <w:rPr>
          <w:rFonts w:ascii="標楷體" w:eastAsia="標楷體" w:hAnsi="標楷體" w:cs="新細明體" w:hint="eastAsia"/>
          <w:kern w:val="0"/>
          <w:szCs w:val="28"/>
        </w:rPr>
        <w:t>基金保管運用；應繳交之研發成果收入得以</w:t>
      </w:r>
      <w:r w:rsidR="003E2EA4">
        <w:rPr>
          <w:rFonts w:ascii="標楷體" w:eastAsia="標楷體" w:hAnsi="標楷體" w:cs="新細明體" w:hint="eastAsia"/>
          <w:kern w:val="0"/>
          <w:szCs w:val="28"/>
        </w:rPr>
        <w:t>授權金、權利金、價金、</w:t>
      </w:r>
      <w:r w:rsidR="006C6077" w:rsidRPr="007054DD">
        <w:rPr>
          <w:rFonts w:ascii="標楷體" w:eastAsia="標楷體" w:hAnsi="標楷體" w:cs="新細明體" w:hint="eastAsia"/>
          <w:kern w:val="0"/>
          <w:szCs w:val="28"/>
        </w:rPr>
        <w:t>股權</w:t>
      </w:r>
      <w:r w:rsidR="003E2EA4">
        <w:rPr>
          <w:rFonts w:ascii="標楷體" w:eastAsia="標楷體" w:hAnsi="標楷體" w:cs="新細明體" w:hint="eastAsia"/>
          <w:kern w:val="0"/>
          <w:szCs w:val="28"/>
        </w:rPr>
        <w:t>等</w:t>
      </w:r>
      <w:r w:rsidR="006C6077" w:rsidRPr="007054DD">
        <w:rPr>
          <w:rFonts w:ascii="標楷體" w:eastAsia="標楷體" w:hAnsi="標楷體" w:cs="新細明體" w:hint="eastAsia"/>
          <w:kern w:val="0"/>
          <w:szCs w:val="28"/>
        </w:rPr>
        <w:t>為之。截至114年底止，</w:t>
      </w:r>
      <w:proofErr w:type="gramStart"/>
      <w:r w:rsidR="006C6077" w:rsidRPr="007054DD">
        <w:rPr>
          <w:rFonts w:ascii="標楷體" w:eastAsia="標楷體" w:hAnsi="標楷體" w:cs="新細明體" w:hint="eastAsia"/>
          <w:kern w:val="0"/>
          <w:szCs w:val="28"/>
        </w:rPr>
        <w:t>科發基金</w:t>
      </w:r>
      <w:proofErr w:type="gramEnd"/>
      <w:r w:rsidR="006C6077" w:rsidRPr="007054DD">
        <w:rPr>
          <w:rFonts w:ascii="標楷體" w:eastAsia="標楷體" w:hAnsi="標楷體" w:cs="新細明體" w:hint="eastAsia"/>
          <w:kern w:val="0"/>
          <w:szCs w:val="28"/>
        </w:rPr>
        <w:t>收取研發成果股權收入之票面價值合計12億7,500萬餘元</w:t>
      </w:r>
      <w:r w:rsidR="00A82032" w:rsidRPr="007054DD">
        <w:rPr>
          <w:rFonts w:ascii="標楷體" w:eastAsia="標楷體" w:hAnsi="標楷體" w:cs="新細明體" w:hint="eastAsia"/>
          <w:kern w:val="0"/>
          <w:szCs w:val="28"/>
        </w:rPr>
        <w:t>。</w:t>
      </w:r>
      <w:r w:rsidR="006A25EB" w:rsidRPr="007054DD">
        <w:rPr>
          <w:rFonts w:ascii="標楷體" w:eastAsia="標楷體" w:hAnsi="標楷體" w:cs="新細明體" w:hint="eastAsia"/>
          <w:kern w:val="0"/>
          <w:szCs w:val="28"/>
        </w:rPr>
        <w:t>經查</w:t>
      </w:r>
      <w:r w:rsidR="004229A6" w:rsidRPr="007054DD">
        <w:rPr>
          <w:rFonts w:ascii="標楷體" w:eastAsia="標楷體" w:hAnsi="標楷體" w:cs="新細明體" w:hint="eastAsia"/>
          <w:kern w:val="0"/>
          <w:szCs w:val="28"/>
        </w:rPr>
        <w:t>相關業務</w:t>
      </w:r>
      <w:r w:rsidR="006A25EB" w:rsidRPr="007054DD">
        <w:rPr>
          <w:rFonts w:ascii="標楷體" w:eastAsia="標楷體" w:hAnsi="標楷體" w:cs="新細明體" w:hint="eastAsia"/>
          <w:kern w:val="0"/>
          <w:szCs w:val="28"/>
        </w:rPr>
        <w:t>執行情形，核有</w:t>
      </w:r>
      <w:r w:rsidR="004229A6" w:rsidRPr="007054DD">
        <w:rPr>
          <w:rFonts w:ascii="標楷體" w:eastAsia="標楷體" w:hAnsi="標楷體" w:cs="新細明體" w:hint="eastAsia"/>
          <w:kern w:val="0"/>
          <w:szCs w:val="28"/>
        </w:rPr>
        <w:t>下列事項</w:t>
      </w:r>
      <w:r w:rsidR="001F0BED" w:rsidRPr="007054DD">
        <w:rPr>
          <w:rFonts w:ascii="標楷體" w:eastAsia="標楷體" w:hAnsi="標楷體" w:cstheme="minorBidi" w:hint="eastAsia"/>
        </w:rPr>
        <w:t>：</w:t>
      </w:r>
    </w:p>
    <w:p w14:paraId="718405AF" w14:textId="6B4E593C" w:rsidR="005D31A3" w:rsidRPr="007054DD" w:rsidRDefault="004229A6" w:rsidP="00AC3CA2">
      <w:pPr>
        <w:overflowPunct w:val="0"/>
        <w:spacing w:line="588" w:lineRule="exact"/>
        <w:ind w:firstLineChars="700" w:firstLine="1682"/>
        <w:jc w:val="both"/>
        <w:rPr>
          <w:rFonts w:ascii="標楷體" w:eastAsia="標楷體" w:hAnsi="標楷體" w:cs="新細明體"/>
          <w:kern w:val="0"/>
          <w:szCs w:val="28"/>
        </w:rPr>
      </w:pPr>
      <w:r w:rsidRPr="007054DD">
        <w:rPr>
          <w:rFonts w:ascii="標楷體" w:eastAsia="標楷體" w:hAnsi="標楷體" w:cstheme="minorBidi" w:hint="eastAsia"/>
          <w:b/>
          <w:bCs/>
        </w:rPr>
        <w:t>A.</w:t>
      </w:r>
      <w:r w:rsidR="00600E70" w:rsidRPr="007054DD">
        <w:rPr>
          <w:rFonts w:ascii="標楷體" w:eastAsia="標楷體" w:hAnsi="標楷體" w:cstheme="minorBidi" w:hint="eastAsia"/>
          <w:b/>
          <w:bCs/>
        </w:rPr>
        <w:t xml:space="preserve">　</w:t>
      </w:r>
      <w:r w:rsidR="006C6077" w:rsidRPr="007054DD">
        <w:rPr>
          <w:rFonts w:ascii="標楷體" w:eastAsia="標楷體" w:hAnsi="標楷體" w:cstheme="minorBidi" w:hint="eastAsia"/>
          <w:b/>
          <w:bCs/>
        </w:rPr>
        <w:t>研發成果收取股票數量增加，惟未完整掌握持有股權，且持有股權之公司營運多為虧損，部分已虧損逾實收資本額之半數</w:t>
      </w:r>
      <w:r w:rsidRPr="007054DD">
        <w:rPr>
          <w:rFonts w:ascii="標楷體" w:eastAsia="標楷體" w:hAnsi="標楷體" w:cstheme="minorBidi" w:hint="eastAsia"/>
          <w:b/>
          <w:bCs/>
        </w:rPr>
        <w:t>：</w:t>
      </w:r>
      <w:proofErr w:type="gramStart"/>
      <w:r w:rsidR="002254ED" w:rsidRPr="007054DD">
        <w:rPr>
          <w:rFonts w:ascii="標楷體" w:eastAsia="標楷體" w:hAnsi="標楷體" w:cs="新細明體" w:hint="eastAsia"/>
          <w:kern w:val="0"/>
          <w:szCs w:val="28"/>
        </w:rPr>
        <w:t>科發基金114</w:t>
      </w:r>
      <w:proofErr w:type="gramEnd"/>
      <w:r w:rsidR="002254ED" w:rsidRPr="007054DD">
        <w:rPr>
          <w:rFonts w:ascii="標楷體" w:eastAsia="標楷體" w:hAnsi="標楷體" w:cs="新細明體" w:hint="eastAsia"/>
          <w:kern w:val="0"/>
          <w:szCs w:val="28"/>
        </w:rPr>
        <w:t>年度研發成果收入以股權方式繳交之票面價值合計7,022萬餘元，較</w:t>
      </w:r>
      <w:proofErr w:type="gramStart"/>
      <w:r w:rsidR="002254ED" w:rsidRPr="007054DD">
        <w:rPr>
          <w:rFonts w:ascii="標楷體" w:eastAsia="標楷體" w:hAnsi="標楷體" w:cs="新細明體" w:hint="eastAsia"/>
          <w:kern w:val="0"/>
          <w:szCs w:val="28"/>
        </w:rPr>
        <w:t>113</w:t>
      </w:r>
      <w:proofErr w:type="gramEnd"/>
      <w:r w:rsidR="002254ED" w:rsidRPr="007054DD">
        <w:rPr>
          <w:rFonts w:ascii="標楷體" w:eastAsia="標楷體" w:hAnsi="標楷體" w:cs="新細明體" w:hint="eastAsia"/>
          <w:kern w:val="0"/>
          <w:szCs w:val="28"/>
        </w:rPr>
        <w:t>年度之5,865萬餘元，增加1,156萬餘元</w:t>
      </w:r>
      <w:r w:rsidR="0064685D">
        <w:rPr>
          <w:rFonts w:ascii="標楷體" w:eastAsia="標楷體" w:hAnsi="標楷體" w:cs="新細明體" w:hint="eastAsia"/>
          <w:kern w:val="0"/>
          <w:szCs w:val="28"/>
        </w:rPr>
        <w:t>。經查，</w:t>
      </w:r>
      <w:r w:rsidR="002254ED" w:rsidRPr="007054DD">
        <w:rPr>
          <w:rFonts w:ascii="標楷體" w:eastAsia="標楷體" w:hAnsi="標楷體" w:cs="新細明體" w:hint="eastAsia"/>
          <w:kern w:val="0"/>
          <w:szCs w:val="28"/>
        </w:rPr>
        <w:t>截至114年底止，總計持有</w:t>
      </w:r>
      <w:r w:rsidR="00603479" w:rsidRPr="007054DD">
        <w:rPr>
          <w:rFonts w:ascii="標楷體" w:eastAsia="標楷體" w:hAnsi="標楷體" w:cs="新細明體" w:hint="eastAsia"/>
          <w:kern w:val="0"/>
          <w:szCs w:val="28"/>
        </w:rPr>
        <w:t>共150家，</w:t>
      </w:r>
      <w:r w:rsidR="002254ED" w:rsidRPr="007054DD">
        <w:rPr>
          <w:rFonts w:ascii="標楷體" w:eastAsia="標楷體" w:hAnsi="標楷體" w:cs="新細明體" w:hint="eastAsia"/>
          <w:kern w:val="0"/>
          <w:szCs w:val="28"/>
        </w:rPr>
        <w:t>股數1億7,580萬餘股，票面價值12億7,500萬餘元，</w:t>
      </w:r>
      <w:proofErr w:type="gramStart"/>
      <w:r w:rsidR="0064685D">
        <w:rPr>
          <w:rFonts w:ascii="標楷體" w:eastAsia="標楷體" w:hAnsi="標楷體" w:cs="新細明體" w:hint="eastAsia"/>
          <w:kern w:val="0"/>
          <w:szCs w:val="28"/>
        </w:rPr>
        <w:t>其中</w:t>
      </w:r>
      <w:r w:rsidR="002254ED" w:rsidRPr="007054DD">
        <w:rPr>
          <w:rFonts w:ascii="標楷體" w:eastAsia="標楷體" w:hAnsi="標楷體" w:cs="新細明體" w:hint="eastAsia"/>
          <w:kern w:val="0"/>
          <w:szCs w:val="28"/>
        </w:rPr>
        <w:t>科發</w:t>
      </w:r>
      <w:proofErr w:type="gramEnd"/>
      <w:r w:rsidR="002254ED" w:rsidRPr="007054DD">
        <w:rPr>
          <w:rFonts w:ascii="標楷體" w:eastAsia="標楷體" w:hAnsi="標楷體" w:cs="新細明體" w:hint="eastAsia"/>
          <w:kern w:val="0"/>
          <w:szCs w:val="28"/>
        </w:rPr>
        <w:t>基金</w:t>
      </w:r>
      <w:r w:rsidR="0064685D">
        <w:rPr>
          <w:rFonts w:ascii="標楷體" w:eastAsia="標楷體" w:hAnsi="標楷體" w:cs="新細明體" w:hint="eastAsia"/>
          <w:kern w:val="0"/>
          <w:szCs w:val="28"/>
        </w:rPr>
        <w:t>取得</w:t>
      </w:r>
      <w:proofErr w:type="gramStart"/>
      <w:r w:rsidR="0064685D">
        <w:rPr>
          <w:rFonts w:ascii="標楷體" w:eastAsia="標楷體" w:hAnsi="標楷體" w:cs="新細明體" w:hint="eastAsia"/>
          <w:kern w:val="0"/>
          <w:szCs w:val="28"/>
        </w:rPr>
        <w:t>113</w:t>
      </w:r>
      <w:proofErr w:type="gramEnd"/>
      <w:r w:rsidR="0064685D">
        <w:rPr>
          <w:rFonts w:ascii="標楷體" w:eastAsia="標楷體" w:hAnsi="標楷體" w:cs="新細明體" w:hint="eastAsia"/>
          <w:kern w:val="0"/>
          <w:szCs w:val="28"/>
        </w:rPr>
        <w:t>年度財務狀況者</w:t>
      </w:r>
      <w:r w:rsidR="002254ED" w:rsidRPr="007054DD">
        <w:rPr>
          <w:rFonts w:ascii="標楷體" w:eastAsia="標楷體" w:hAnsi="標楷體" w:cs="新細明體" w:hint="eastAsia"/>
          <w:kern w:val="0"/>
          <w:szCs w:val="28"/>
        </w:rPr>
        <w:t>計101家，僅6家公司營運累積獲利，其餘95家</w:t>
      </w:r>
      <w:proofErr w:type="gramStart"/>
      <w:r w:rsidR="002254ED" w:rsidRPr="007054DD">
        <w:rPr>
          <w:rFonts w:ascii="標楷體" w:eastAsia="標楷體" w:hAnsi="標楷體" w:cs="新細明體" w:hint="eastAsia"/>
          <w:kern w:val="0"/>
          <w:szCs w:val="28"/>
        </w:rPr>
        <w:t>公司均為累積</w:t>
      </w:r>
      <w:proofErr w:type="gramEnd"/>
      <w:r w:rsidR="002254ED" w:rsidRPr="007054DD">
        <w:rPr>
          <w:rFonts w:ascii="標楷體" w:eastAsia="標楷體" w:hAnsi="標楷體" w:cs="新細明體" w:hint="eastAsia"/>
          <w:kern w:val="0"/>
          <w:szCs w:val="28"/>
        </w:rPr>
        <w:t>虧損，其中5家累積虧損金額已逾實收資本額半數，15家</w:t>
      </w:r>
      <w:proofErr w:type="gramStart"/>
      <w:r w:rsidR="002254ED" w:rsidRPr="007054DD">
        <w:rPr>
          <w:rFonts w:ascii="標楷體" w:eastAsia="標楷體" w:hAnsi="標楷體" w:cs="新細明體" w:hint="eastAsia"/>
          <w:kern w:val="0"/>
          <w:szCs w:val="28"/>
        </w:rPr>
        <w:t>113</w:t>
      </w:r>
      <w:proofErr w:type="gramEnd"/>
      <w:r w:rsidR="002254ED" w:rsidRPr="007054DD">
        <w:rPr>
          <w:rFonts w:ascii="標楷體" w:eastAsia="標楷體" w:hAnsi="標楷體" w:cs="新細明體" w:hint="eastAsia"/>
          <w:kern w:val="0"/>
          <w:szCs w:val="28"/>
        </w:rPr>
        <w:t>年度累積虧損較</w:t>
      </w:r>
      <w:proofErr w:type="gramStart"/>
      <w:r w:rsidR="002254ED" w:rsidRPr="007054DD">
        <w:rPr>
          <w:rFonts w:ascii="標楷體" w:eastAsia="標楷體" w:hAnsi="標楷體" w:cs="新細明體" w:hint="eastAsia"/>
          <w:kern w:val="0"/>
          <w:szCs w:val="28"/>
        </w:rPr>
        <w:t>112</w:t>
      </w:r>
      <w:proofErr w:type="gramEnd"/>
      <w:r w:rsidR="002254ED" w:rsidRPr="007054DD">
        <w:rPr>
          <w:rFonts w:ascii="標楷體" w:eastAsia="標楷體" w:hAnsi="標楷體" w:cs="新細明體" w:hint="eastAsia"/>
          <w:kern w:val="0"/>
          <w:szCs w:val="28"/>
        </w:rPr>
        <w:t>年度增加。另截至114年底止，已解散（</w:t>
      </w:r>
      <w:r w:rsidR="003C4076" w:rsidRPr="007054DD">
        <w:rPr>
          <w:rFonts w:ascii="標楷體" w:eastAsia="標楷體" w:hAnsi="標楷體" w:cs="新細明體" w:hint="eastAsia"/>
          <w:kern w:val="0"/>
          <w:szCs w:val="28"/>
        </w:rPr>
        <w:t>清算</w:t>
      </w:r>
      <w:r w:rsidR="002254ED" w:rsidRPr="007054DD">
        <w:rPr>
          <w:rFonts w:ascii="標楷體" w:eastAsia="標楷體" w:hAnsi="標楷體" w:cs="新細明體" w:hint="eastAsia"/>
          <w:kern w:val="0"/>
          <w:szCs w:val="28"/>
        </w:rPr>
        <w:t>）</w:t>
      </w:r>
      <w:r w:rsidR="003C4076" w:rsidRPr="007054DD">
        <w:rPr>
          <w:rFonts w:ascii="標楷體" w:eastAsia="標楷體" w:hAnsi="標楷體" w:cs="新細明體" w:hint="eastAsia"/>
          <w:kern w:val="0"/>
          <w:szCs w:val="28"/>
        </w:rPr>
        <w:t>者8家，</w:t>
      </w:r>
      <w:r w:rsidR="002254ED" w:rsidRPr="007054DD">
        <w:rPr>
          <w:rFonts w:ascii="標楷體" w:eastAsia="標楷體" w:hAnsi="標楷體" w:cs="新細明體" w:hint="eastAsia"/>
          <w:kern w:val="0"/>
          <w:szCs w:val="28"/>
        </w:rPr>
        <w:t>持有股數396萬餘股，票面價值820萬餘元，其中</w:t>
      </w:r>
      <w:proofErr w:type="gramStart"/>
      <w:r w:rsidR="002254ED" w:rsidRPr="007054DD">
        <w:rPr>
          <w:rFonts w:ascii="標楷體" w:eastAsia="標楷體" w:hAnsi="標楷體" w:cs="新細明體" w:hint="eastAsia"/>
          <w:kern w:val="0"/>
          <w:szCs w:val="28"/>
        </w:rPr>
        <w:t>錸諾紡</w:t>
      </w:r>
      <w:proofErr w:type="gramEnd"/>
      <w:r w:rsidR="002254ED" w:rsidRPr="007054DD">
        <w:rPr>
          <w:rFonts w:ascii="標楷體" w:eastAsia="標楷體" w:hAnsi="標楷體" w:cs="新細明體" w:hint="eastAsia"/>
          <w:kern w:val="0"/>
          <w:szCs w:val="28"/>
        </w:rPr>
        <w:t>能源股份有限公司早於108年間解散，迄至114年間執行清算，管理會始獲悉持有該公司股權，據說明主要係經濟部補助財團法人執行科技專案計畫，對取得之研發成果股權未持續追蹤其上</w:t>
      </w:r>
      <w:proofErr w:type="gramStart"/>
      <w:r w:rsidR="002254ED" w:rsidRPr="007054DD">
        <w:rPr>
          <w:rFonts w:ascii="標楷體" w:eastAsia="標楷體" w:hAnsi="標楷體" w:cs="新細明體" w:hint="eastAsia"/>
          <w:kern w:val="0"/>
          <w:szCs w:val="28"/>
        </w:rPr>
        <w:t>繳科發</w:t>
      </w:r>
      <w:proofErr w:type="gramEnd"/>
      <w:r w:rsidR="002254ED" w:rsidRPr="007054DD">
        <w:rPr>
          <w:rFonts w:ascii="標楷體" w:eastAsia="標楷體" w:hAnsi="標楷體" w:cs="新細明體" w:hint="eastAsia"/>
          <w:kern w:val="0"/>
          <w:szCs w:val="28"/>
        </w:rPr>
        <w:t>基金情形所致</w:t>
      </w:r>
      <w:r w:rsidR="003676BD">
        <w:rPr>
          <w:rFonts w:ascii="標楷體" w:eastAsia="標楷體" w:hAnsi="標楷體" w:cs="新細明體" w:hint="eastAsia"/>
          <w:kern w:val="0"/>
          <w:szCs w:val="28"/>
        </w:rPr>
        <w:t>。</w:t>
      </w:r>
      <w:r w:rsidR="006214C3" w:rsidRPr="007054DD">
        <w:rPr>
          <w:rFonts w:ascii="標楷體" w:eastAsia="標楷體" w:hAnsi="標楷體" w:cs="新細明體" w:hint="eastAsia"/>
          <w:kern w:val="0"/>
          <w:szCs w:val="28"/>
        </w:rPr>
        <w:t>經函請</w:t>
      </w:r>
      <w:r w:rsidR="003C28A8" w:rsidRPr="007054DD">
        <w:rPr>
          <w:rFonts w:ascii="標楷體" w:eastAsia="標楷體" w:hAnsi="標楷體" w:cs="新細明體" w:hint="eastAsia"/>
          <w:kern w:val="0"/>
          <w:szCs w:val="28"/>
        </w:rPr>
        <w:t>國科會</w:t>
      </w:r>
      <w:r w:rsidR="00FE5810" w:rsidRPr="007054DD">
        <w:rPr>
          <w:rFonts w:ascii="標楷體" w:eastAsia="標楷體" w:hAnsi="標楷體" w:cs="新細明體" w:hint="eastAsia"/>
          <w:kern w:val="0"/>
          <w:szCs w:val="28"/>
        </w:rPr>
        <w:t>協調相關機關妥適評估個別股權收繳之妥適性，並針對問題癥結檢討改善，</w:t>
      </w:r>
      <w:proofErr w:type="gramStart"/>
      <w:r w:rsidR="00FE5810" w:rsidRPr="007054DD">
        <w:rPr>
          <w:rFonts w:ascii="標楷體" w:eastAsia="標楷體" w:hAnsi="標楷體" w:cs="新細明體" w:hint="eastAsia"/>
          <w:kern w:val="0"/>
          <w:szCs w:val="28"/>
        </w:rPr>
        <w:t>俾</w:t>
      </w:r>
      <w:proofErr w:type="gramEnd"/>
      <w:r w:rsidR="00FE5810" w:rsidRPr="007054DD">
        <w:rPr>
          <w:rFonts w:ascii="標楷體" w:eastAsia="標楷體" w:hAnsi="標楷體" w:cs="新細明體" w:hint="eastAsia"/>
          <w:kern w:val="0"/>
          <w:szCs w:val="28"/>
        </w:rPr>
        <w:t>提升科</w:t>
      </w:r>
      <w:proofErr w:type="gramStart"/>
      <w:r w:rsidR="00FE5810" w:rsidRPr="007054DD">
        <w:rPr>
          <w:rFonts w:ascii="標楷體" w:eastAsia="標楷體" w:hAnsi="標楷體" w:cs="新細明體" w:hint="eastAsia"/>
          <w:kern w:val="0"/>
          <w:szCs w:val="28"/>
        </w:rPr>
        <w:t>研</w:t>
      </w:r>
      <w:proofErr w:type="gramEnd"/>
      <w:r w:rsidR="00FE5810" w:rsidRPr="007054DD">
        <w:rPr>
          <w:rFonts w:ascii="標楷體" w:eastAsia="標楷體" w:hAnsi="標楷體" w:cs="新細明體" w:hint="eastAsia"/>
          <w:kern w:val="0"/>
          <w:szCs w:val="28"/>
        </w:rPr>
        <w:t>資源運用效益，並落實股權管理</w:t>
      </w:r>
      <w:r w:rsidR="005D31A3" w:rsidRPr="007054DD">
        <w:rPr>
          <w:rFonts w:ascii="標楷體" w:eastAsia="標楷體" w:hAnsi="標楷體" w:cs="新細明體" w:hint="eastAsia"/>
          <w:kern w:val="0"/>
          <w:szCs w:val="28"/>
        </w:rPr>
        <w:t>。</w:t>
      </w:r>
      <w:r w:rsidR="00C0729C" w:rsidRPr="007054DD">
        <w:rPr>
          <w:rFonts w:ascii="標楷體" w:eastAsia="標楷體" w:hAnsi="標楷體" w:cs="新細明體" w:hint="eastAsia"/>
          <w:kern w:val="0"/>
          <w:szCs w:val="28"/>
        </w:rPr>
        <w:t>據復：</w:t>
      </w:r>
      <w:r w:rsidR="00032163">
        <w:rPr>
          <w:rFonts w:ascii="標楷體" w:eastAsia="標楷體" w:hAnsi="標楷體" w:cs="新細明體" w:hint="eastAsia"/>
          <w:spacing w:val="-2"/>
          <w:kern w:val="0"/>
          <w:szCs w:val="28"/>
        </w:rPr>
        <w:t>已</w:t>
      </w:r>
      <w:r w:rsidR="00431B3B">
        <w:rPr>
          <w:rFonts w:ascii="標楷體" w:eastAsia="標楷體" w:hAnsi="標楷體" w:cs="新細明體" w:hint="eastAsia"/>
          <w:spacing w:val="-2"/>
          <w:kern w:val="0"/>
          <w:szCs w:val="28"/>
        </w:rPr>
        <w:t>就</w:t>
      </w:r>
      <w:r w:rsidR="00032163">
        <w:rPr>
          <w:rFonts w:ascii="標楷體" w:eastAsia="標楷體" w:hAnsi="標楷體" w:cs="新細明體" w:hint="eastAsia"/>
          <w:spacing w:val="-2"/>
          <w:kern w:val="0"/>
          <w:szCs w:val="28"/>
        </w:rPr>
        <w:t>資助機關股權繳交情形</w:t>
      </w:r>
      <w:r w:rsidR="00431B3B">
        <w:rPr>
          <w:rFonts w:ascii="標楷體" w:eastAsia="標楷體" w:hAnsi="標楷體" w:cs="新細明體" w:hint="eastAsia"/>
          <w:spacing w:val="-2"/>
          <w:kern w:val="0"/>
          <w:szCs w:val="28"/>
        </w:rPr>
        <w:t>建立</w:t>
      </w:r>
      <w:r w:rsidR="00032163">
        <w:rPr>
          <w:rFonts w:ascii="標楷體" w:eastAsia="標楷體" w:hAnsi="標楷體" w:cs="新細明體" w:hint="eastAsia"/>
          <w:spacing w:val="-2"/>
          <w:kern w:val="0"/>
          <w:szCs w:val="28"/>
        </w:rPr>
        <w:t>管控機制，並</w:t>
      </w:r>
      <w:r w:rsidR="00FF39FD" w:rsidRPr="00FF39FD">
        <w:rPr>
          <w:rFonts w:ascii="標楷體" w:eastAsia="標楷體" w:hAnsi="標楷體" w:cs="新細明體" w:hint="eastAsia"/>
          <w:spacing w:val="-2"/>
          <w:kern w:val="0"/>
          <w:szCs w:val="28"/>
        </w:rPr>
        <w:t>持續掌握各公司營運狀況，定期提供各繳交機關審視其所繳交</w:t>
      </w:r>
      <w:r w:rsidR="00431B3B">
        <w:rPr>
          <w:rFonts w:ascii="標楷體" w:eastAsia="標楷體" w:hAnsi="標楷體" w:cs="新細明體" w:hint="eastAsia"/>
          <w:spacing w:val="-2"/>
          <w:kern w:val="0"/>
          <w:szCs w:val="28"/>
        </w:rPr>
        <w:t>之</w:t>
      </w:r>
      <w:r w:rsidR="00FF39FD" w:rsidRPr="00FF39FD">
        <w:rPr>
          <w:rFonts w:ascii="標楷體" w:eastAsia="標楷體" w:hAnsi="標楷體" w:cs="新細明體" w:hint="eastAsia"/>
          <w:spacing w:val="-2"/>
          <w:kern w:val="0"/>
          <w:szCs w:val="28"/>
        </w:rPr>
        <w:t>股權良</w:t>
      </w:r>
      <w:proofErr w:type="gramStart"/>
      <w:r w:rsidR="00FF39FD" w:rsidRPr="00FF39FD">
        <w:rPr>
          <w:rFonts w:ascii="標楷體" w:eastAsia="標楷體" w:hAnsi="標楷體" w:cs="新細明體" w:hint="eastAsia"/>
          <w:spacing w:val="-2"/>
          <w:kern w:val="0"/>
          <w:szCs w:val="28"/>
        </w:rPr>
        <w:t>窳</w:t>
      </w:r>
      <w:proofErr w:type="gramEnd"/>
      <w:r w:rsidR="00FF39FD" w:rsidRPr="00FF39FD">
        <w:rPr>
          <w:rFonts w:ascii="標楷體" w:eastAsia="標楷體" w:hAnsi="標楷體" w:cs="新細明體" w:hint="eastAsia"/>
          <w:spacing w:val="-2"/>
          <w:kern w:val="0"/>
          <w:szCs w:val="28"/>
        </w:rPr>
        <w:t>，要求其擇優補助，</w:t>
      </w:r>
      <w:r w:rsidR="00392827">
        <w:rPr>
          <w:rFonts w:ascii="標楷體" w:eastAsia="標楷體" w:hAnsi="標楷體" w:cs="新細明體" w:hint="eastAsia"/>
          <w:spacing w:val="-2"/>
          <w:kern w:val="0"/>
          <w:szCs w:val="28"/>
        </w:rPr>
        <w:t>以</w:t>
      </w:r>
      <w:r w:rsidR="00FF39FD" w:rsidRPr="00FF39FD">
        <w:rPr>
          <w:rFonts w:ascii="標楷體" w:eastAsia="標楷體" w:hAnsi="標楷體" w:cs="新細明體" w:hint="eastAsia"/>
          <w:spacing w:val="-2"/>
          <w:kern w:val="0"/>
          <w:szCs w:val="28"/>
        </w:rPr>
        <w:t>獲取優質股權</w:t>
      </w:r>
      <w:r w:rsidR="00032163">
        <w:rPr>
          <w:rFonts w:ascii="標楷體" w:eastAsia="標楷體" w:hAnsi="標楷體" w:cs="新細明體" w:hint="eastAsia"/>
          <w:spacing w:val="-2"/>
          <w:kern w:val="0"/>
          <w:szCs w:val="28"/>
        </w:rPr>
        <w:t>及</w:t>
      </w:r>
      <w:proofErr w:type="gramStart"/>
      <w:r w:rsidR="00032163" w:rsidRPr="00032163">
        <w:rPr>
          <w:rFonts w:ascii="標楷體" w:eastAsia="標楷體" w:hAnsi="標楷體" w:cs="新細明體" w:hint="eastAsia"/>
          <w:spacing w:val="-2"/>
          <w:kern w:val="0"/>
          <w:szCs w:val="28"/>
        </w:rPr>
        <w:t>維護科發基金</w:t>
      </w:r>
      <w:proofErr w:type="gramEnd"/>
      <w:r w:rsidR="00032163" w:rsidRPr="00032163">
        <w:rPr>
          <w:rFonts w:ascii="標楷體" w:eastAsia="標楷體" w:hAnsi="標楷體" w:cs="新細明體" w:hint="eastAsia"/>
          <w:spacing w:val="-2"/>
          <w:kern w:val="0"/>
          <w:szCs w:val="28"/>
        </w:rPr>
        <w:t>權益</w:t>
      </w:r>
      <w:r w:rsidR="007054DD" w:rsidRPr="007054DD">
        <w:rPr>
          <w:rFonts w:ascii="標楷體" w:eastAsia="標楷體" w:hAnsi="標楷體" w:cstheme="minorBidi" w:hint="eastAsia"/>
        </w:rPr>
        <w:t>。</w:t>
      </w:r>
    </w:p>
    <w:p w14:paraId="528A83CF" w14:textId="0C351CA2" w:rsidR="005E6C16" w:rsidRPr="007054DD" w:rsidRDefault="005D31A3" w:rsidP="00AC3CA2">
      <w:pPr>
        <w:overflowPunct w:val="0"/>
        <w:spacing w:line="580" w:lineRule="exact"/>
        <w:ind w:firstLineChars="700" w:firstLine="1682"/>
        <w:jc w:val="both"/>
        <w:rPr>
          <w:rFonts w:ascii="標楷體" w:eastAsia="標楷體" w:hAnsi="標楷體" w:cs="新細明體"/>
          <w:spacing w:val="2"/>
          <w:kern w:val="0"/>
          <w:szCs w:val="28"/>
        </w:rPr>
      </w:pPr>
      <w:r w:rsidRPr="007054DD">
        <w:rPr>
          <w:rFonts w:ascii="標楷體" w:eastAsia="標楷體" w:hAnsi="標楷體" w:cs="新細明體"/>
          <w:b/>
          <w:bCs/>
          <w:kern w:val="0"/>
          <w:szCs w:val="28"/>
        </w:rPr>
        <w:t>B.</w:t>
      </w:r>
      <w:r w:rsidR="00600E70" w:rsidRPr="007054DD">
        <w:rPr>
          <w:rFonts w:ascii="標楷體" w:eastAsia="標楷體" w:hAnsi="標楷體" w:cs="新細明體" w:hint="eastAsia"/>
          <w:kern w:val="0"/>
          <w:szCs w:val="28"/>
        </w:rPr>
        <w:t xml:space="preserve">　</w:t>
      </w:r>
      <w:r w:rsidR="002254ED" w:rsidRPr="007054DD">
        <w:rPr>
          <w:rFonts w:ascii="標楷體" w:eastAsia="標楷體" w:hAnsi="標楷體" w:cs="新細明體" w:hint="eastAsia"/>
          <w:b/>
          <w:bCs/>
          <w:kern w:val="0"/>
          <w:szCs w:val="28"/>
        </w:rPr>
        <w:t>委外管理股權費用隨持股公司增加而</w:t>
      </w:r>
      <w:proofErr w:type="gramStart"/>
      <w:r w:rsidR="002254ED" w:rsidRPr="007054DD">
        <w:rPr>
          <w:rFonts w:ascii="標楷體" w:eastAsia="標楷體" w:hAnsi="標楷體" w:cs="新細明體" w:hint="eastAsia"/>
          <w:b/>
          <w:bCs/>
          <w:kern w:val="0"/>
          <w:szCs w:val="28"/>
        </w:rPr>
        <w:t>遽</w:t>
      </w:r>
      <w:proofErr w:type="gramEnd"/>
      <w:r w:rsidR="002254ED" w:rsidRPr="007054DD">
        <w:rPr>
          <w:rFonts w:ascii="標楷體" w:eastAsia="標楷體" w:hAnsi="標楷體" w:cs="新細明體" w:hint="eastAsia"/>
          <w:b/>
          <w:bCs/>
          <w:kern w:val="0"/>
          <w:szCs w:val="28"/>
        </w:rPr>
        <w:t>增，惟持有管理對象之股權比率低，缺乏實質影響力，管理成效多僅於財務資訊蒐集，未達股權活化之目標</w:t>
      </w:r>
      <w:r w:rsidRPr="007054DD">
        <w:rPr>
          <w:rFonts w:ascii="標楷體" w:eastAsia="標楷體" w:hAnsi="標楷體" w:cs="新細明體" w:hint="eastAsia"/>
          <w:b/>
          <w:bCs/>
          <w:kern w:val="0"/>
          <w:szCs w:val="28"/>
        </w:rPr>
        <w:t>：</w:t>
      </w:r>
      <w:proofErr w:type="gramStart"/>
      <w:r w:rsidR="002254ED" w:rsidRPr="007054DD">
        <w:rPr>
          <w:rFonts w:ascii="標楷體" w:eastAsia="標楷體" w:hAnsi="標楷體" w:cs="新細明體" w:hint="eastAsia"/>
          <w:spacing w:val="2"/>
          <w:kern w:val="0"/>
          <w:szCs w:val="28"/>
        </w:rPr>
        <w:t>科發基金</w:t>
      </w:r>
      <w:proofErr w:type="gramEnd"/>
      <w:r w:rsidR="002254ED" w:rsidRPr="007054DD">
        <w:rPr>
          <w:rFonts w:ascii="標楷體" w:eastAsia="標楷體" w:hAnsi="標楷體" w:cs="新細明體" w:hint="eastAsia"/>
          <w:spacing w:val="2"/>
          <w:kern w:val="0"/>
          <w:szCs w:val="28"/>
        </w:rPr>
        <w:t>管理會為使政府科技研發成果收入屬股權部分之管理及處分作業有所依循，訂</w:t>
      </w:r>
      <w:proofErr w:type="gramStart"/>
      <w:r w:rsidR="002254ED" w:rsidRPr="007054DD">
        <w:rPr>
          <w:rFonts w:ascii="標楷體" w:eastAsia="標楷體" w:hAnsi="標楷體" w:cs="新細明體" w:hint="eastAsia"/>
          <w:spacing w:val="2"/>
          <w:kern w:val="0"/>
          <w:szCs w:val="28"/>
        </w:rPr>
        <w:t>定</w:t>
      </w:r>
      <w:r w:rsidR="00DF0F01">
        <w:rPr>
          <w:rFonts w:ascii="標楷體" w:eastAsia="標楷體" w:hAnsi="標楷體" w:cs="新細明體" w:hint="eastAsia"/>
          <w:spacing w:val="2"/>
          <w:kern w:val="0"/>
          <w:szCs w:val="28"/>
        </w:rPr>
        <w:t>科發</w:t>
      </w:r>
      <w:proofErr w:type="gramEnd"/>
      <w:r w:rsidR="00AE1702">
        <w:rPr>
          <w:rFonts w:ascii="標楷體" w:eastAsia="標楷體" w:hAnsi="標楷體" w:cs="新細明體" w:hint="eastAsia"/>
          <w:spacing w:val="2"/>
          <w:kern w:val="0"/>
          <w:szCs w:val="28"/>
        </w:rPr>
        <w:t>基金</w:t>
      </w:r>
      <w:r w:rsidR="002254ED" w:rsidRPr="007054DD">
        <w:rPr>
          <w:rFonts w:ascii="標楷體" w:eastAsia="標楷體" w:hAnsi="標楷體" w:cs="新細明體" w:hint="eastAsia"/>
          <w:spacing w:val="2"/>
          <w:kern w:val="0"/>
          <w:szCs w:val="28"/>
        </w:rPr>
        <w:t>股權管理及處分作業要點，依該要點第6點規定，股權管理業務</w:t>
      </w:r>
      <w:r w:rsidR="005E69BD" w:rsidRPr="007054DD">
        <w:rPr>
          <w:rFonts w:ascii="標楷體" w:eastAsia="標楷體" w:hAnsi="標楷體" w:cs="新細明體" w:hint="eastAsia"/>
          <w:spacing w:val="2"/>
          <w:kern w:val="0"/>
          <w:szCs w:val="28"/>
        </w:rPr>
        <w:t>（</w:t>
      </w:r>
      <w:r w:rsidR="002254ED" w:rsidRPr="007054DD">
        <w:rPr>
          <w:rFonts w:ascii="標楷體" w:eastAsia="標楷體" w:hAnsi="標楷體" w:cs="新細明體" w:hint="eastAsia"/>
          <w:spacing w:val="2"/>
          <w:kern w:val="0"/>
          <w:szCs w:val="28"/>
        </w:rPr>
        <w:t>管理會業務組原則於每年底將科發基金所持有之股權狀態、公司財務及營運狀況等提報管理會會議，必要時得代表管理會出席股東會議</w:t>
      </w:r>
      <w:r w:rsidR="005E69BD" w:rsidRPr="007054DD">
        <w:rPr>
          <w:rFonts w:ascii="標楷體" w:eastAsia="標楷體" w:hAnsi="標楷體" w:cs="新細明體" w:hint="eastAsia"/>
          <w:spacing w:val="2"/>
          <w:kern w:val="0"/>
          <w:szCs w:val="28"/>
        </w:rPr>
        <w:t>）</w:t>
      </w:r>
      <w:r w:rsidR="003C4076" w:rsidRPr="007054DD">
        <w:rPr>
          <w:rFonts w:ascii="標楷體" w:eastAsia="標楷體" w:hAnsi="標楷體" w:cs="新細明體" w:hint="eastAsia"/>
          <w:spacing w:val="2"/>
          <w:kern w:val="0"/>
          <w:szCs w:val="28"/>
        </w:rPr>
        <w:t>及股權處分</w:t>
      </w:r>
      <w:r w:rsidR="003C4076" w:rsidRPr="007054DD">
        <w:rPr>
          <w:rFonts w:ascii="標楷體" w:eastAsia="標楷體" w:hAnsi="標楷體" w:cs="新細明體" w:hint="eastAsia"/>
          <w:spacing w:val="2"/>
          <w:kern w:val="0"/>
          <w:szCs w:val="28"/>
        </w:rPr>
        <w:lastRenderedPageBreak/>
        <w:t>評估報告，</w:t>
      </w:r>
      <w:r w:rsidR="002254ED" w:rsidRPr="007054DD">
        <w:rPr>
          <w:rFonts w:ascii="標楷體" w:eastAsia="標楷體" w:hAnsi="標楷體" w:cs="新細明體" w:hint="eastAsia"/>
          <w:spacing w:val="2"/>
          <w:kern w:val="0"/>
          <w:szCs w:val="28"/>
        </w:rPr>
        <w:t>管理會必要時得委託專業機構、法人或團體辦理。經查，</w:t>
      </w:r>
      <w:proofErr w:type="gramStart"/>
      <w:r w:rsidR="002254ED" w:rsidRPr="007054DD">
        <w:rPr>
          <w:rFonts w:ascii="標楷體" w:eastAsia="標楷體" w:hAnsi="標楷體" w:cs="新細明體" w:hint="eastAsia"/>
          <w:spacing w:val="2"/>
          <w:kern w:val="0"/>
          <w:szCs w:val="28"/>
        </w:rPr>
        <w:t>科發基金</w:t>
      </w:r>
      <w:proofErr w:type="gramEnd"/>
      <w:r w:rsidR="002254ED" w:rsidRPr="007054DD">
        <w:rPr>
          <w:rFonts w:ascii="標楷體" w:eastAsia="標楷體" w:hAnsi="標楷體" w:cs="新細明體" w:hint="eastAsia"/>
          <w:spacing w:val="2"/>
          <w:kern w:val="0"/>
          <w:szCs w:val="28"/>
        </w:rPr>
        <w:t>於112及114年間委託創新工業技術移轉</w:t>
      </w:r>
      <w:r w:rsidR="003C4076" w:rsidRPr="007054DD">
        <w:rPr>
          <w:rFonts w:ascii="標楷體" w:eastAsia="標楷體" w:hAnsi="標楷體" w:cs="新細明體" w:hint="eastAsia"/>
          <w:spacing w:val="2"/>
          <w:kern w:val="0"/>
          <w:szCs w:val="28"/>
        </w:rPr>
        <w:t>股</w:t>
      </w:r>
      <w:r w:rsidR="00F77958">
        <w:rPr>
          <w:rFonts w:ascii="標楷體" w:eastAsia="標楷體" w:hAnsi="標楷體" w:cs="新細明體" w:hint="eastAsia"/>
          <w:spacing w:val="2"/>
          <w:kern w:val="0"/>
          <w:szCs w:val="28"/>
        </w:rPr>
        <w:t>份有限</w:t>
      </w:r>
      <w:r w:rsidR="002254ED" w:rsidRPr="007054DD">
        <w:rPr>
          <w:rFonts w:ascii="標楷體" w:eastAsia="標楷體" w:hAnsi="標楷體" w:cs="新細明體" w:hint="eastAsia"/>
          <w:spacing w:val="2"/>
          <w:kern w:val="0"/>
          <w:szCs w:val="28"/>
        </w:rPr>
        <w:t>公司</w:t>
      </w:r>
      <w:proofErr w:type="gramStart"/>
      <w:r w:rsidR="002254ED" w:rsidRPr="007054DD">
        <w:rPr>
          <w:rFonts w:ascii="標楷體" w:eastAsia="標楷體" w:hAnsi="標楷體" w:cs="新細明體" w:hint="eastAsia"/>
          <w:spacing w:val="2"/>
          <w:kern w:val="0"/>
          <w:szCs w:val="28"/>
        </w:rPr>
        <w:t>辦理科發基金</w:t>
      </w:r>
      <w:proofErr w:type="gramEnd"/>
      <w:r w:rsidR="002254ED" w:rsidRPr="007054DD">
        <w:rPr>
          <w:rFonts w:ascii="標楷體" w:eastAsia="標楷體" w:hAnsi="標楷體" w:cs="新細明體" w:hint="eastAsia"/>
          <w:spacing w:val="2"/>
          <w:kern w:val="0"/>
          <w:szCs w:val="28"/>
        </w:rPr>
        <w:t>持有股權管理專業服務案，金額分別為1,000萬元及1,600萬元，工作項目包括定期實地輔導訪視</w:t>
      </w:r>
      <w:r w:rsidR="008F1968">
        <w:rPr>
          <w:rFonts w:ascii="標楷體" w:eastAsia="標楷體" w:hAnsi="標楷體" w:cs="新細明體" w:hint="eastAsia"/>
          <w:spacing w:val="2"/>
          <w:kern w:val="0"/>
          <w:szCs w:val="28"/>
        </w:rPr>
        <w:t>瞭</w:t>
      </w:r>
      <w:r w:rsidR="002254ED" w:rsidRPr="007054DD">
        <w:rPr>
          <w:rFonts w:ascii="標楷體" w:eastAsia="標楷體" w:hAnsi="標楷體" w:cs="新細明體" w:hint="eastAsia"/>
          <w:spacing w:val="2"/>
          <w:kern w:val="0"/>
          <w:szCs w:val="28"/>
        </w:rPr>
        <w:t>解公司之營運及財務概況；</w:t>
      </w:r>
      <w:proofErr w:type="gramStart"/>
      <w:r w:rsidR="002254ED" w:rsidRPr="007054DD">
        <w:rPr>
          <w:rFonts w:ascii="標楷體" w:eastAsia="標楷體" w:hAnsi="標楷體" w:cs="新細明體" w:hint="eastAsia"/>
          <w:spacing w:val="2"/>
          <w:kern w:val="0"/>
          <w:szCs w:val="28"/>
        </w:rPr>
        <w:t>代表科發基金</w:t>
      </w:r>
      <w:proofErr w:type="gramEnd"/>
      <w:r w:rsidR="002254ED" w:rsidRPr="007054DD">
        <w:rPr>
          <w:rFonts w:ascii="標楷體" w:eastAsia="標楷體" w:hAnsi="標楷體" w:cs="新細明體" w:hint="eastAsia"/>
          <w:spacing w:val="2"/>
          <w:kern w:val="0"/>
          <w:szCs w:val="28"/>
        </w:rPr>
        <w:t>出席股東常會或臨時會；提出股權處分建議報告等，114年之委託金額較112年增加，主要係持股公司增加，須增加實地訪視業務經費。</w:t>
      </w:r>
      <w:proofErr w:type="gramStart"/>
      <w:r w:rsidR="002254ED" w:rsidRPr="007054DD">
        <w:rPr>
          <w:rFonts w:ascii="標楷體" w:eastAsia="標楷體" w:hAnsi="標楷體" w:cs="新細明體" w:hint="eastAsia"/>
          <w:spacing w:val="2"/>
          <w:kern w:val="0"/>
          <w:szCs w:val="28"/>
        </w:rPr>
        <w:t>惟科發</w:t>
      </w:r>
      <w:proofErr w:type="gramEnd"/>
      <w:r w:rsidR="002254ED" w:rsidRPr="007054DD">
        <w:rPr>
          <w:rFonts w:ascii="標楷體" w:eastAsia="標楷體" w:hAnsi="標楷體" w:cs="新細明體" w:hint="eastAsia"/>
          <w:spacing w:val="2"/>
          <w:kern w:val="0"/>
          <w:szCs w:val="28"/>
        </w:rPr>
        <w:t>基金持有管理股權對象之股權比率甚微，出席股東會議實質影響力與效益有限，委外管理成效主要係取得持有股權公司之財務與營運資訊</w:t>
      </w:r>
      <w:r w:rsidR="00887E90" w:rsidRPr="007054DD">
        <w:rPr>
          <w:rFonts w:ascii="標楷體" w:eastAsia="標楷體" w:hAnsi="標楷體" w:cs="新細明體" w:hint="eastAsia"/>
          <w:spacing w:val="2"/>
          <w:kern w:val="0"/>
          <w:szCs w:val="28"/>
        </w:rPr>
        <w:t>，</w:t>
      </w:r>
      <w:r w:rsidR="006A25EB" w:rsidRPr="007054DD">
        <w:rPr>
          <w:rFonts w:ascii="標楷體" w:eastAsia="標楷體" w:hAnsi="標楷體" w:cs="新細明體" w:hint="eastAsia"/>
          <w:spacing w:val="2"/>
          <w:kern w:val="0"/>
          <w:szCs w:val="28"/>
        </w:rPr>
        <w:t>經函請國</w:t>
      </w:r>
      <w:r w:rsidR="005E41BC" w:rsidRPr="007054DD">
        <w:rPr>
          <w:rFonts w:ascii="標楷體" w:eastAsia="標楷體" w:hAnsi="標楷體" w:cs="新細明體" w:hint="eastAsia"/>
          <w:spacing w:val="2"/>
          <w:kern w:val="0"/>
          <w:szCs w:val="28"/>
        </w:rPr>
        <w:t>科會</w:t>
      </w:r>
      <w:r w:rsidR="006A25EB" w:rsidRPr="007054DD">
        <w:rPr>
          <w:rFonts w:ascii="標楷體" w:eastAsia="標楷體" w:hAnsi="標楷體" w:cs="新細明體" w:hint="eastAsia"/>
          <w:spacing w:val="2"/>
          <w:kern w:val="0"/>
          <w:szCs w:val="28"/>
        </w:rPr>
        <w:t>檢討改善</w:t>
      </w:r>
      <w:r w:rsidR="003C4076" w:rsidRPr="007054DD">
        <w:rPr>
          <w:rFonts w:ascii="標楷體" w:eastAsia="標楷體" w:hAnsi="標楷體" w:cs="新細明體" w:hint="eastAsia"/>
          <w:spacing w:val="2"/>
          <w:kern w:val="0"/>
          <w:szCs w:val="28"/>
        </w:rPr>
        <w:t>，以達成原委託案預計促進持有股權活化，並增強研發成果運用效能</w:t>
      </w:r>
      <w:r w:rsidR="003C4076" w:rsidRPr="00431B3B">
        <w:rPr>
          <w:rFonts w:ascii="標楷體" w:eastAsia="標楷體" w:hAnsi="標楷體" w:cs="新細明體" w:hint="eastAsia"/>
          <w:spacing w:val="2"/>
          <w:kern w:val="0"/>
          <w:szCs w:val="28"/>
        </w:rPr>
        <w:t>之目標</w:t>
      </w:r>
      <w:r w:rsidR="00531698" w:rsidRPr="00431B3B">
        <w:rPr>
          <w:rFonts w:ascii="標楷體" w:eastAsia="標楷體" w:hAnsi="標楷體" w:cs="新細明體" w:hint="eastAsia"/>
          <w:spacing w:val="2"/>
          <w:kern w:val="0"/>
          <w:szCs w:val="28"/>
        </w:rPr>
        <w:t>。</w:t>
      </w:r>
      <w:r w:rsidR="006A25EB" w:rsidRPr="00431B3B">
        <w:rPr>
          <w:rFonts w:ascii="標楷體" w:eastAsia="標楷體" w:hAnsi="標楷體" w:cs="新細明體" w:hint="eastAsia"/>
          <w:spacing w:val="2"/>
          <w:kern w:val="0"/>
          <w:szCs w:val="28"/>
        </w:rPr>
        <w:t>據復</w:t>
      </w:r>
      <w:r w:rsidR="003438B6" w:rsidRPr="00431B3B">
        <w:rPr>
          <w:rFonts w:ascii="標楷體" w:eastAsia="標楷體" w:hAnsi="標楷體" w:cs="新細明體" w:hint="eastAsia"/>
          <w:spacing w:val="2"/>
          <w:kern w:val="0"/>
          <w:szCs w:val="28"/>
        </w:rPr>
        <w:t>：</w:t>
      </w:r>
      <w:r w:rsidR="00032163" w:rsidRPr="00431B3B">
        <w:rPr>
          <w:rFonts w:ascii="標楷體" w:eastAsia="標楷體" w:hAnsi="標楷體" w:cs="新細明體" w:hint="eastAsia"/>
          <w:spacing w:val="2"/>
          <w:kern w:val="0"/>
          <w:szCs w:val="28"/>
        </w:rPr>
        <w:t>將持續要求受委託公司提供專業諮詢輔導、媒合及營運建議等多樣服務</w:t>
      </w:r>
      <w:r w:rsidR="00431B3B" w:rsidRPr="00431B3B">
        <w:rPr>
          <w:rFonts w:ascii="標楷體" w:eastAsia="標楷體" w:hAnsi="標楷體" w:cs="新細明體" w:hint="eastAsia"/>
          <w:spacing w:val="2"/>
          <w:kern w:val="0"/>
          <w:szCs w:val="28"/>
        </w:rPr>
        <w:t>，以增進持股公司營運收益，並視評估結果適時處分股權，以達股權活化之目標</w:t>
      </w:r>
      <w:r w:rsidR="007054DD" w:rsidRPr="00431B3B">
        <w:rPr>
          <w:rFonts w:ascii="標楷體" w:eastAsia="標楷體" w:hAnsi="標楷體" w:cstheme="minorBidi" w:hint="eastAsia"/>
        </w:rPr>
        <w:t>。</w:t>
      </w:r>
    </w:p>
    <w:p w14:paraId="52FE45BD" w14:textId="2D4E51D7" w:rsidR="00F909F6" w:rsidRPr="007054DD" w:rsidRDefault="00F909F6" w:rsidP="00AC3CA2">
      <w:pPr>
        <w:overflowPunct w:val="0"/>
        <w:spacing w:line="570" w:lineRule="exact"/>
        <w:ind w:firstLineChars="450" w:firstLine="1261"/>
        <w:jc w:val="both"/>
        <w:rPr>
          <w:rFonts w:ascii="標楷體" w:eastAsia="標楷體" w:hAnsi="標楷體" w:cs="新細明體"/>
          <w:b/>
          <w:kern w:val="0"/>
          <w:sz w:val="28"/>
          <w:szCs w:val="28"/>
        </w:rPr>
      </w:pPr>
      <w:r w:rsidRPr="007054DD">
        <w:rPr>
          <w:rFonts w:ascii="標楷體" w:eastAsia="標楷體" w:hAnsi="標楷體" w:cs="新細明體" w:hint="eastAsia"/>
          <w:b/>
          <w:kern w:val="0"/>
          <w:sz w:val="28"/>
          <w:szCs w:val="28"/>
        </w:rPr>
        <w:t xml:space="preserve">6.　</w:t>
      </w:r>
      <w:proofErr w:type="gramStart"/>
      <w:r w:rsidRPr="007054DD">
        <w:rPr>
          <w:rFonts w:ascii="標楷體" w:eastAsia="標楷體" w:hAnsi="標楷體" w:cs="新細明體" w:hint="eastAsia"/>
          <w:b/>
          <w:kern w:val="0"/>
          <w:sz w:val="28"/>
          <w:szCs w:val="28"/>
        </w:rPr>
        <w:t>1</w:t>
      </w:r>
      <w:r w:rsidR="002C7340" w:rsidRPr="007054DD">
        <w:rPr>
          <w:rFonts w:ascii="標楷體" w:eastAsia="標楷體" w:hAnsi="標楷體" w:cs="新細明體" w:hint="eastAsia"/>
          <w:b/>
          <w:kern w:val="0"/>
          <w:sz w:val="28"/>
          <w:szCs w:val="28"/>
        </w:rPr>
        <w:t>1</w:t>
      </w:r>
      <w:r w:rsidR="00D6164F" w:rsidRPr="007054DD">
        <w:rPr>
          <w:rFonts w:ascii="標楷體" w:eastAsia="標楷體" w:hAnsi="標楷體" w:cs="新細明體"/>
          <w:b/>
          <w:kern w:val="0"/>
          <w:sz w:val="28"/>
          <w:szCs w:val="28"/>
        </w:rPr>
        <w:t>3</w:t>
      </w:r>
      <w:proofErr w:type="gramEnd"/>
      <w:r w:rsidRPr="007054DD">
        <w:rPr>
          <w:rFonts w:ascii="標楷體" w:eastAsia="標楷體" w:hAnsi="標楷體" w:cs="新細明體" w:hint="eastAsia"/>
          <w:b/>
          <w:kern w:val="0"/>
          <w:sz w:val="28"/>
          <w:szCs w:val="28"/>
        </w:rPr>
        <w:t>年度重要審核意見追蹤查核情形</w:t>
      </w:r>
    </w:p>
    <w:p w14:paraId="0069B595" w14:textId="7267C6F4" w:rsidR="00533625" w:rsidRPr="007054DD" w:rsidRDefault="00625106" w:rsidP="00093B6E">
      <w:pPr>
        <w:overflowPunct w:val="0"/>
        <w:spacing w:line="620" w:lineRule="exact"/>
        <w:ind w:firstLineChars="200" w:firstLine="480"/>
        <w:jc w:val="both"/>
        <w:rPr>
          <w:rFonts w:ascii="標楷體" w:eastAsia="標楷體" w:hAnsi="標楷體" w:cs="標楷體"/>
        </w:rPr>
      </w:pPr>
      <w:r w:rsidRPr="007054DD">
        <w:rPr>
          <w:rFonts w:ascii="標楷體" w:eastAsia="標楷體" w:hAnsi="標楷體" w:cs="標楷體" w:hint="eastAsia"/>
        </w:rPr>
        <w:t>本部於</w:t>
      </w:r>
      <w:proofErr w:type="gramStart"/>
      <w:r w:rsidRPr="007054DD">
        <w:rPr>
          <w:rFonts w:ascii="標楷體" w:eastAsia="標楷體" w:hAnsi="標楷體" w:cs="標楷體" w:hint="eastAsia"/>
        </w:rPr>
        <w:t>11</w:t>
      </w:r>
      <w:r w:rsidR="00D6164F" w:rsidRPr="007054DD">
        <w:rPr>
          <w:rFonts w:ascii="標楷體" w:eastAsia="標楷體" w:hAnsi="標楷體" w:cs="標楷體"/>
        </w:rPr>
        <w:t>3</w:t>
      </w:r>
      <w:proofErr w:type="gramEnd"/>
      <w:r w:rsidRPr="007054DD">
        <w:rPr>
          <w:rFonts w:ascii="標楷體" w:eastAsia="標楷體" w:hAnsi="標楷體" w:cs="標楷體" w:hint="eastAsia"/>
        </w:rPr>
        <w:t>年度審核報告非營業部分內列重要審核意見2項，經</w:t>
      </w:r>
      <w:proofErr w:type="gramStart"/>
      <w:r w:rsidRPr="007054DD">
        <w:rPr>
          <w:rFonts w:ascii="標楷體" w:eastAsia="標楷體" w:hAnsi="標楷體" w:cs="標楷體" w:hint="eastAsia"/>
        </w:rPr>
        <w:t>賡</w:t>
      </w:r>
      <w:proofErr w:type="gramEnd"/>
      <w:r w:rsidRPr="007054DD">
        <w:rPr>
          <w:rFonts w:ascii="標楷體" w:eastAsia="標楷體" w:hAnsi="標楷體" w:cs="標楷體" w:hint="eastAsia"/>
        </w:rPr>
        <w:t>續追蹤查核實際辦理結果，仍待繼續改善</w:t>
      </w:r>
      <w:r w:rsidRPr="007054DD">
        <w:rPr>
          <w:rFonts w:ascii="標楷體" w:eastAsia="標楷體" w:hAnsi="標楷體" w:cs="標楷體" w:hint="eastAsia"/>
          <w:spacing w:val="-4"/>
        </w:rPr>
        <w:t>者1項、</w:t>
      </w:r>
      <w:r w:rsidRPr="007054DD">
        <w:rPr>
          <w:rFonts w:ascii="標楷體" w:eastAsia="標楷體" w:hAnsi="標楷體" w:cs="標楷體" w:hint="eastAsia"/>
        </w:rPr>
        <w:t>已</w:t>
      </w:r>
      <w:proofErr w:type="gramStart"/>
      <w:r w:rsidRPr="007054DD">
        <w:rPr>
          <w:rFonts w:ascii="標楷體" w:eastAsia="標楷體" w:hAnsi="標楷體" w:cs="標楷體" w:hint="eastAsia"/>
        </w:rPr>
        <w:t>研</w:t>
      </w:r>
      <w:proofErr w:type="gramEnd"/>
      <w:r w:rsidRPr="007054DD">
        <w:rPr>
          <w:rFonts w:ascii="標楷體" w:eastAsia="標楷體" w:hAnsi="標楷體" w:cs="標楷體" w:hint="eastAsia"/>
        </w:rPr>
        <w:t>謀改善或依改善措施持續辦理者1項（表</w:t>
      </w:r>
      <w:r w:rsidR="00C471F2" w:rsidRPr="007054DD">
        <w:rPr>
          <w:rFonts w:ascii="標楷體" w:eastAsia="標楷體" w:hAnsi="標楷體" w:cs="標楷體" w:hint="eastAsia"/>
        </w:rPr>
        <w:t>3</w:t>
      </w:r>
      <w:r w:rsidRPr="007054DD">
        <w:rPr>
          <w:rFonts w:ascii="標楷體" w:eastAsia="標楷體" w:hAnsi="標楷體" w:cs="標楷體" w:hint="eastAsia"/>
        </w:rPr>
        <w:t>），其中仍待繼續改善者，經再</w:t>
      </w:r>
      <w:proofErr w:type="gramStart"/>
      <w:r w:rsidRPr="007054DD">
        <w:rPr>
          <w:rFonts w:ascii="標楷體" w:eastAsia="標楷體" w:hAnsi="標楷體" w:cs="標楷體" w:hint="eastAsia"/>
        </w:rPr>
        <w:t>研</w:t>
      </w:r>
      <w:proofErr w:type="gramEnd"/>
      <w:r w:rsidRPr="007054DD">
        <w:rPr>
          <w:rFonts w:ascii="標楷體" w:eastAsia="標楷體" w:hAnsi="標楷體" w:cs="標楷體" w:hint="eastAsia"/>
        </w:rPr>
        <w:t>提審核意見</w:t>
      </w:r>
      <w:r w:rsidR="004779A1" w:rsidRPr="007054DD">
        <w:rPr>
          <w:rFonts w:ascii="標楷體" w:eastAsia="標楷體" w:hAnsi="標楷體" w:cs="標楷體" w:hint="eastAsia"/>
        </w:rPr>
        <w:t>2</w:t>
      </w:r>
      <w:r w:rsidRPr="007054DD">
        <w:rPr>
          <w:rFonts w:ascii="標楷體" w:eastAsia="標楷體" w:hAnsi="標楷體" w:cs="標楷體" w:hint="eastAsia"/>
        </w:rPr>
        <w:t>項通知檢討改善。</w:t>
      </w:r>
    </w:p>
    <w:p w14:paraId="6EA92C00" w14:textId="6B09FFF2" w:rsidR="00533625" w:rsidRPr="007054DD" w:rsidRDefault="00AF49AD" w:rsidP="00093B6E">
      <w:pPr>
        <w:widowControl/>
        <w:overflowPunct w:val="0"/>
        <w:spacing w:line="620" w:lineRule="exact"/>
        <w:ind w:leftChars="-5" w:left="1177" w:rightChars="-7" w:right="-17" w:hangingChars="512" w:hanging="1189"/>
        <w:jc w:val="center"/>
        <w:rPr>
          <w:rFonts w:ascii="標楷體" w:eastAsia="標楷體" w:hAnsi="標楷體"/>
          <w:b/>
          <w:spacing w:val="-4"/>
        </w:rPr>
      </w:pPr>
      <w:r w:rsidRPr="007054DD">
        <w:rPr>
          <w:rFonts w:ascii="標楷體" w:eastAsia="標楷體" w:hAnsi="標楷體" w:hint="eastAsia"/>
          <w:b/>
          <w:spacing w:val="-4"/>
        </w:rPr>
        <w:t>表</w:t>
      </w:r>
      <w:r w:rsidR="00C471F2" w:rsidRPr="007054DD">
        <w:rPr>
          <w:rFonts w:ascii="標楷體" w:eastAsia="標楷體" w:hAnsi="標楷體" w:hint="eastAsia"/>
          <w:b/>
          <w:spacing w:val="-4"/>
        </w:rPr>
        <w:t>3</w:t>
      </w:r>
      <w:r w:rsidRPr="007054DD">
        <w:rPr>
          <w:rFonts w:ascii="標楷體" w:eastAsia="標楷體" w:hAnsi="標楷體" w:hint="eastAsia"/>
          <w:b/>
          <w:spacing w:val="-4"/>
        </w:rPr>
        <w:t xml:space="preserve">　</w:t>
      </w:r>
      <w:proofErr w:type="gramStart"/>
      <w:r w:rsidRPr="007054DD">
        <w:rPr>
          <w:rFonts w:ascii="標楷體" w:eastAsia="標楷體" w:hAnsi="標楷體"/>
          <w:b/>
          <w:spacing w:val="-4"/>
        </w:rPr>
        <w:t>1</w:t>
      </w:r>
      <w:r w:rsidR="004F7489" w:rsidRPr="007054DD">
        <w:rPr>
          <w:rFonts w:ascii="標楷體" w:eastAsia="標楷體" w:hAnsi="標楷體" w:hint="eastAsia"/>
          <w:b/>
          <w:spacing w:val="-4"/>
        </w:rPr>
        <w:t>1</w:t>
      </w:r>
      <w:r w:rsidR="00D6164F" w:rsidRPr="007054DD">
        <w:rPr>
          <w:rFonts w:ascii="標楷體" w:eastAsia="標楷體" w:hAnsi="標楷體"/>
          <w:b/>
          <w:spacing w:val="-4"/>
        </w:rPr>
        <w:t>3</w:t>
      </w:r>
      <w:proofErr w:type="gramEnd"/>
      <w:r w:rsidRPr="007054DD">
        <w:rPr>
          <w:rFonts w:ascii="標楷體" w:eastAsia="標楷體" w:hAnsi="標楷體" w:hint="eastAsia"/>
          <w:b/>
          <w:spacing w:val="-4"/>
        </w:rPr>
        <w:t>年度審核報告非營業部分所</w:t>
      </w:r>
      <w:proofErr w:type="gramStart"/>
      <w:r w:rsidRPr="007054DD">
        <w:rPr>
          <w:rFonts w:ascii="標楷體" w:eastAsia="標楷體" w:hAnsi="標楷體" w:hint="eastAsia"/>
          <w:b/>
          <w:spacing w:val="-4"/>
        </w:rPr>
        <w:t>列</w:t>
      </w:r>
      <w:r w:rsidR="004C31AB" w:rsidRPr="007054DD">
        <w:rPr>
          <w:rFonts w:ascii="標楷體" w:eastAsia="標楷體" w:hAnsi="標楷體" w:hint="eastAsia"/>
          <w:b/>
          <w:spacing w:val="-4"/>
        </w:rPr>
        <w:t>行</w:t>
      </w:r>
      <w:proofErr w:type="gramEnd"/>
      <w:r w:rsidR="004C31AB" w:rsidRPr="007054DD">
        <w:rPr>
          <w:rFonts w:ascii="標楷體" w:eastAsia="標楷體" w:hAnsi="標楷體" w:hint="eastAsia"/>
          <w:b/>
          <w:spacing w:val="-4"/>
        </w:rPr>
        <w:t>政院國家科學技術發展</w:t>
      </w:r>
      <w:r w:rsidRPr="007054DD">
        <w:rPr>
          <w:rFonts w:ascii="標楷體" w:eastAsia="標楷體" w:hAnsi="標楷體" w:hint="eastAsia"/>
          <w:b/>
          <w:spacing w:val="-4"/>
        </w:rPr>
        <w:t>基金重要審核意見覆核辦理情形</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547"/>
        <w:gridCol w:w="3543"/>
      </w:tblGrid>
      <w:tr w:rsidR="00082133" w:rsidRPr="007054DD" w14:paraId="67F97B5D" w14:textId="77777777" w:rsidTr="00CA74FD">
        <w:trPr>
          <w:trHeight w:val="255"/>
          <w:tblHeader/>
          <w:jc w:val="center"/>
        </w:trPr>
        <w:tc>
          <w:tcPr>
            <w:tcW w:w="6547" w:type="dxa"/>
            <w:tcBorders>
              <w:top w:val="single" w:sz="2" w:space="0" w:color="auto"/>
              <w:left w:val="single" w:sz="4" w:space="0" w:color="auto"/>
              <w:bottom w:val="single" w:sz="4" w:space="0" w:color="auto"/>
              <w:right w:val="single" w:sz="4" w:space="0" w:color="auto"/>
            </w:tcBorders>
            <w:vAlign w:val="center"/>
          </w:tcPr>
          <w:p w14:paraId="24F26FEB" w14:textId="77777777" w:rsidR="00AF49AD" w:rsidRPr="007054DD" w:rsidRDefault="00AF49AD" w:rsidP="00AC3CA2">
            <w:pPr>
              <w:widowControl/>
              <w:overflowPunct w:val="0"/>
              <w:spacing w:line="380" w:lineRule="exact"/>
              <w:jc w:val="center"/>
              <w:textAlignment w:val="center"/>
              <w:rPr>
                <w:rFonts w:ascii="標楷體" w:eastAsia="標楷體" w:hAnsi="標楷體"/>
                <w:sz w:val="20"/>
              </w:rPr>
            </w:pPr>
            <w:r w:rsidRPr="007054DD">
              <w:rPr>
                <w:rFonts w:ascii="標楷體" w:eastAsia="標楷體" w:hAnsi="標楷體" w:hint="eastAsia"/>
                <w:sz w:val="20"/>
              </w:rPr>
              <w:t>重要審核意見標題</w:t>
            </w:r>
          </w:p>
        </w:tc>
        <w:tc>
          <w:tcPr>
            <w:tcW w:w="3543" w:type="dxa"/>
            <w:tcBorders>
              <w:top w:val="single" w:sz="2" w:space="0" w:color="auto"/>
              <w:left w:val="single" w:sz="4" w:space="0" w:color="auto"/>
              <w:bottom w:val="single" w:sz="4" w:space="0" w:color="auto"/>
              <w:right w:val="single" w:sz="4" w:space="0" w:color="auto"/>
            </w:tcBorders>
            <w:vAlign w:val="center"/>
          </w:tcPr>
          <w:p w14:paraId="03BC4040" w14:textId="1ECA62DC" w:rsidR="00AF49AD" w:rsidRPr="007054DD" w:rsidRDefault="00AF49AD" w:rsidP="00AC3CA2">
            <w:pPr>
              <w:widowControl/>
              <w:overflowPunct w:val="0"/>
              <w:spacing w:line="380" w:lineRule="exact"/>
              <w:jc w:val="center"/>
              <w:textAlignment w:val="center"/>
              <w:rPr>
                <w:rFonts w:ascii="標楷體" w:eastAsia="標楷體" w:hAnsi="標楷體"/>
                <w:sz w:val="20"/>
              </w:rPr>
            </w:pPr>
            <w:r w:rsidRPr="007054DD">
              <w:rPr>
                <w:rFonts w:ascii="標楷體" w:eastAsia="標楷體" w:hAnsi="標楷體" w:hint="eastAsia"/>
                <w:sz w:val="20"/>
              </w:rPr>
              <w:t>說明</w:t>
            </w:r>
          </w:p>
        </w:tc>
      </w:tr>
      <w:tr w:rsidR="00082133" w:rsidRPr="007054DD" w14:paraId="0890FF55" w14:textId="77777777" w:rsidTr="00176CA7">
        <w:trPr>
          <w:cantSplit/>
          <w:trHeight w:val="191"/>
          <w:jc w:val="center"/>
        </w:trPr>
        <w:tc>
          <w:tcPr>
            <w:tcW w:w="10090" w:type="dxa"/>
            <w:gridSpan w:val="2"/>
            <w:tcBorders>
              <w:top w:val="single" w:sz="4" w:space="0" w:color="auto"/>
              <w:left w:val="single" w:sz="4" w:space="0" w:color="auto"/>
              <w:bottom w:val="single" w:sz="4" w:space="0" w:color="auto"/>
              <w:right w:val="single" w:sz="4" w:space="0" w:color="auto"/>
            </w:tcBorders>
            <w:noWrap/>
            <w:vAlign w:val="center"/>
          </w:tcPr>
          <w:p w14:paraId="68FE8DC0" w14:textId="0932F4E3" w:rsidR="008F47AC" w:rsidRPr="007054DD" w:rsidRDefault="008F47AC" w:rsidP="00AC3CA2">
            <w:pPr>
              <w:widowControl/>
              <w:overflowPunct w:val="0"/>
              <w:spacing w:line="380" w:lineRule="exact"/>
              <w:textAlignment w:val="center"/>
              <w:rPr>
                <w:rFonts w:ascii="標楷體" w:eastAsia="標楷體" w:hAnsi="標楷體"/>
                <w:b/>
                <w:sz w:val="20"/>
              </w:rPr>
            </w:pPr>
            <w:r w:rsidRPr="007054DD">
              <w:rPr>
                <w:rFonts w:ascii="標楷體" w:eastAsia="標楷體" w:hAnsi="標楷體" w:hint="eastAsia"/>
                <w:b/>
                <w:noProof/>
                <w:sz w:val="20"/>
              </w:rPr>
              <w:t>仍待繼續改善</w:t>
            </w:r>
          </w:p>
        </w:tc>
      </w:tr>
      <w:tr w:rsidR="00082133" w:rsidRPr="007054DD" w14:paraId="6BCA6761" w14:textId="77777777" w:rsidTr="00D6164F">
        <w:trPr>
          <w:trHeight w:val="844"/>
          <w:jc w:val="center"/>
        </w:trPr>
        <w:tc>
          <w:tcPr>
            <w:tcW w:w="6547" w:type="dxa"/>
            <w:tcBorders>
              <w:top w:val="single" w:sz="4" w:space="0" w:color="auto"/>
              <w:left w:val="single" w:sz="4" w:space="0" w:color="auto"/>
              <w:bottom w:val="single" w:sz="4" w:space="0" w:color="auto"/>
              <w:right w:val="single" w:sz="4" w:space="0" w:color="auto"/>
            </w:tcBorders>
          </w:tcPr>
          <w:p w14:paraId="3DA007AB" w14:textId="7E72EE05" w:rsidR="00AF49AD" w:rsidRPr="007054DD" w:rsidRDefault="00D6164F" w:rsidP="00AC3CA2">
            <w:pPr>
              <w:widowControl/>
              <w:overflowPunct w:val="0"/>
              <w:spacing w:line="380" w:lineRule="exact"/>
              <w:jc w:val="both"/>
              <w:textAlignment w:val="center"/>
              <w:rPr>
                <w:rFonts w:ascii="標楷體" w:eastAsia="標楷體" w:hAnsi="標楷體"/>
                <w:noProof/>
                <w:sz w:val="20"/>
              </w:rPr>
            </w:pPr>
            <w:r w:rsidRPr="007054DD">
              <w:rPr>
                <w:rFonts w:ascii="標楷體" w:eastAsia="標楷體" w:hAnsi="標楷體" w:hint="eastAsia"/>
                <w:noProof/>
                <w:sz w:val="20"/>
              </w:rPr>
              <w:t>部分機關研發成果現金收入連續3年未達預算數；又行政院國家科學技術發展基金未依規定程序辦理持有股權處分作業，且持有股權之公司營運多為虧損或未掌握其營運狀況，允宜研謀改善</w:t>
            </w:r>
            <w:r w:rsidR="00703A19" w:rsidRPr="007054DD">
              <w:rPr>
                <w:rFonts w:ascii="標楷體" w:eastAsia="標楷體" w:hAnsi="標楷體" w:hint="eastAsia"/>
                <w:noProof/>
                <w:sz w:val="20"/>
              </w:rPr>
              <w:t>。</w:t>
            </w:r>
          </w:p>
        </w:tc>
        <w:tc>
          <w:tcPr>
            <w:tcW w:w="3543" w:type="dxa"/>
            <w:tcBorders>
              <w:top w:val="single" w:sz="4" w:space="0" w:color="auto"/>
              <w:left w:val="single" w:sz="4" w:space="0" w:color="auto"/>
              <w:bottom w:val="single" w:sz="4" w:space="0" w:color="auto"/>
              <w:right w:val="single" w:sz="4" w:space="0" w:color="auto"/>
            </w:tcBorders>
          </w:tcPr>
          <w:p w14:paraId="3F52EFE8" w14:textId="06B660EA" w:rsidR="00AF49AD" w:rsidRPr="007054DD" w:rsidRDefault="00AF49AD" w:rsidP="00AC3CA2">
            <w:pPr>
              <w:widowControl/>
              <w:overflowPunct w:val="0"/>
              <w:spacing w:line="380" w:lineRule="exact"/>
              <w:jc w:val="both"/>
              <w:textAlignment w:val="center"/>
              <w:rPr>
                <w:rFonts w:ascii="標楷體" w:eastAsia="標楷體" w:hAnsi="標楷體"/>
                <w:noProof/>
                <w:sz w:val="20"/>
              </w:rPr>
            </w:pPr>
            <w:r w:rsidRPr="007054DD">
              <w:rPr>
                <w:rFonts w:ascii="標楷體" w:eastAsia="標楷體" w:hAnsi="標楷體" w:hint="eastAsia"/>
                <w:noProof/>
                <w:sz w:val="20"/>
              </w:rPr>
              <w:t>因</w:t>
            </w:r>
            <w:r w:rsidR="00703A19" w:rsidRPr="007054DD">
              <w:rPr>
                <w:rFonts w:ascii="標楷體" w:eastAsia="標楷體" w:hAnsi="標楷體" w:hint="eastAsia"/>
                <w:noProof/>
                <w:sz w:val="20"/>
              </w:rPr>
              <w:t>部分</w:t>
            </w:r>
            <w:r w:rsidR="00D6164F" w:rsidRPr="007054DD">
              <w:rPr>
                <w:rFonts w:ascii="標楷體" w:eastAsia="標楷體" w:hAnsi="標楷體" w:hint="eastAsia"/>
                <w:noProof/>
                <w:sz w:val="20"/>
              </w:rPr>
              <w:t>機關研發成果現金收入</w:t>
            </w:r>
            <w:r w:rsidR="00983381" w:rsidRPr="007054DD">
              <w:rPr>
                <w:rFonts w:ascii="標楷體" w:eastAsia="標楷體" w:hAnsi="標楷體" w:hint="eastAsia"/>
                <w:noProof/>
                <w:sz w:val="20"/>
              </w:rPr>
              <w:t>仍</w:t>
            </w:r>
            <w:r w:rsidR="00D6164F" w:rsidRPr="007054DD">
              <w:rPr>
                <w:rFonts w:ascii="標楷體" w:eastAsia="標楷體" w:hAnsi="標楷體" w:hint="eastAsia"/>
                <w:noProof/>
                <w:sz w:val="20"/>
              </w:rPr>
              <w:t>未達預算數，且行政院國家科學技術發展基金持有股權之公司營運多為虧損</w:t>
            </w:r>
            <w:r w:rsidR="00D5209F" w:rsidRPr="007054DD">
              <w:rPr>
                <w:rFonts w:ascii="標楷體" w:eastAsia="標楷體" w:hAnsi="標楷體" w:hint="eastAsia"/>
                <w:noProof/>
                <w:sz w:val="20"/>
              </w:rPr>
              <w:t>，</w:t>
            </w:r>
            <w:r w:rsidRPr="007054DD">
              <w:rPr>
                <w:rFonts w:ascii="標楷體" w:eastAsia="標楷體" w:hAnsi="標楷體" w:hint="eastAsia"/>
                <w:noProof/>
                <w:sz w:val="20"/>
              </w:rPr>
              <w:t>業再研提審核意見詳「5.重要審核意見</w:t>
            </w:r>
            <w:r w:rsidR="00C471F2" w:rsidRPr="007054DD">
              <w:rPr>
                <w:rFonts w:ascii="標楷體" w:eastAsia="標楷體" w:hAnsi="標楷體" w:hint="eastAsia"/>
                <w:noProof/>
                <w:sz w:val="20"/>
              </w:rPr>
              <w:t>（1）A</w:t>
            </w:r>
            <w:r w:rsidR="00050E18" w:rsidRPr="007054DD">
              <w:rPr>
                <w:rFonts w:ascii="標楷體" w:eastAsia="標楷體" w:hAnsi="標楷體" w:hint="eastAsia"/>
                <w:noProof/>
                <w:sz w:val="20"/>
              </w:rPr>
              <w:t>、</w:t>
            </w:r>
            <w:r w:rsidRPr="007054DD">
              <w:rPr>
                <w:rFonts w:ascii="標楷體" w:eastAsia="標楷體" w:hAnsi="標楷體" w:hint="eastAsia"/>
                <w:noProof/>
                <w:sz w:val="20"/>
              </w:rPr>
              <w:t>（</w:t>
            </w:r>
            <w:r w:rsidR="00703A19" w:rsidRPr="007054DD">
              <w:rPr>
                <w:rFonts w:ascii="標楷體" w:eastAsia="標楷體" w:hAnsi="標楷體" w:hint="eastAsia"/>
                <w:noProof/>
                <w:sz w:val="20"/>
              </w:rPr>
              <w:t>2</w:t>
            </w:r>
            <w:r w:rsidRPr="007054DD">
              <w:rPr>
                <w:rFonts w:ascii="標楷體" w:eastAsia="標楷體" w:hAnsi="標楷體" w:hint="eastAsia"/>
                <w:noProof/>
                <w:sz w:val="20"/>
              </w:rPr>
              <w:t>）</w:t>
            </w:r>
            <w:r w:rsidR="00C471F2" w:rsidRPr="007054DD">
              <w:rPr>
                <w:rFonts w:ascii="標楷體" w:eastAsia="標楷體" w:hAnsi="標楷體" w:hint="eastAsia"/>
                <w:noProof/>
                <w:sz w:val="20"/>
              </w:rPr>
              <w:t>A</w:t>
            </w:r>
            <w:r w:rsidRPr="007054DD">
              <w:rPr>
                <w:rFonts w:ascii="標楷體" w:eastAsia="標楷體" w:hAnsi="標楷體" w:hint="eastAsia"/>
                <w:noProof/>
                <w:sz w:val="20"/>
              </w:rPr>
              <w:t>」。</w:t>
            </w:r>
          </w:p>
        </w:tc>
      </w:tr>
      <w:tr w:rsidR="00082133" w:rsidRPr="007054DD" w14:paraId="6EAA7B6D" w14:textId="77777777" w:rsidTr="009826EE">
        <w:trPr>
          <w:trHeight w:val="170"/>
          <w:jc w:val="center"/>
        </w:trPr>
        <w:tc>
          <w:tcPr>
            <w:tcW w:w="10090" w:type="dxa"/>
            <w:gridSpan w:val="2"/>
            <w:tcBorders>
              <w:top w:val="single" w:sz="4" w:space="0" w:color="auto"/>
              <w:left w:val="single" w:sz="4" w:space="0" w:color="auto"/>
              <w:bottom w:val="single" w:sz="4" w:space="0" w:color="auto"/>
              <w:right w:val="single" w:sz="4" w:space="0" w:color="auto"/>
            </w:tcBorders>
            <w:vAlign w:val="center"/>
          </w:tcPr>
          <w:p w14:paraId="4EECD4BF" w14:textId="77777777" w:rsidR="00694E3E" w:rsidRPr="007054DD" w:rsidRDefault="00694E3E" w:rsidP="00AC3CA2">
            <w:pPr>
              <w:widowControl/>
              <w:overflowPunct w:val="0"/>
              <w:spacing w:line="380" w:lineRule="exact"/>
              <w:jc w:val="both"/>
              <w:textAlignment w:val="center"/>
              <w:rPr>
                <w:rFonts w:ascii="標楷體" w:eastAsia="標楷體" w:hAnsi="標楷體"/>
                <w:b/>
                <w:bCs/>
                <w:noProof/>
                <w:sz w:val="20"/>
              </w:rPr>
            </w:pPr>
            <w:r w:rsidRPr="007054DD">
              <w:rPr>
                <w:rFonts w:ascii="標楷體" w:eastAsia="標楷體" w:hAnsi="標楷體" w:hint="eastAsia"/>
                <w:b/>
                <w:bCs/>
                <w:noProof/>
                <w:sz w:val="20"/>
              </w:rPr>
              <w:t>已研謀改善或依改善措施持續辦理</w:t>
            </w:r>
          </w:p>
        </w:tc>
      </w:tr>
      <w:tr w:rsidR="00082133" w:rsidRPr="007054DD" w14:paraId="5103389B" w14:textId="77777777" w:rsidTr="00D6164F">
        <w:trPr>
          <w:trHeight w:val="464"/>
          <w:jc w:val="center"/>
        </w:trPr>
        <w:tc>
          <w:tcPr>
            <w:tcW w:w="6547" w:type="dxa"/>
            <w:tcBorders>
              <w:top w:val="single" w:sz="4" w:space="0" w:color="auto"/>
              <w:left w:val="single" w:sz="4" w:space="0" w:color="auto"/>
              <w:bottom w:val="single" w:sz="4" w:space="0" w:color="auto"/>
              <w:right w:val="single" w:sz="4" w:space="0" w:color="auto"/>
            </w:tcBorders>
          </w:tcPr>
          <w:p w14:paraId="1D4DEED9" w14:textId="609F0222" w:rsidR="004915E4" w:rsidRPr="007054DD" w:rsidRDefault="00D6164F" w:rsidP="00AC3CA2">
            <w:pPr>
              <w:widowControl/>
              <w:overflowPunct w:val="0"/>
              <w:spacing w:line="380" w:lineRule="exact"/>
              <w:jc w:val="both"/>
              <w:textAlignment w:val="center"/>
              <w:rPr>
                <w:rFonts w:ascii="標楷體" w:eastAsia="標楷體" w:hAnsi="標楷體"/>
                <w:sz w:val="20"/>
              </w:rPr>
            </w:pPr>
            <w:r w:rsidRPr="007054DD">
              <w:rPr>
                <w:rFonts w:ascii="標楷體" w:eastAsia="標楷體" w:hAnsi="標楷體" w:hint="eastAsia"/>
                <w:sz w:val="20"/>
              </w:rPr>
              <w:t>部分執行機關研發成果收入運用計畫執行率未達</w:t>
            </w:r>
            <w:proofErr w:type="gramStart"/>
            <w:r w:rsidRPr="007054DD">
              <w:rPr>
                <w:rFonts w:ascii="標楷體" w:eastAsia="標楷體" w:hAnsi="標楷體" w:hint="eastAsia"/>
                <w:sz w:val="20"/>
              </w:rPr>
              <w:t>8成</w:t>
            </w:r>
            <w:proofErr w:type="gramEnd"/>
            <w:r w:rsidRPr="007054DD">
              <w:rPr>
                <w:rFonts w:ascii="標楷體" w:eastAsia="標楷體" w:hAnsi="標楷體" w:hint="eastAsia"/>
                <w:sz w:val="20"/>
              </w:rPr>
              <w:t>，補助計畫資訊未依規定登載系統，允宜檢討改善</w:t>
            </w:r>
            <w:r w:rsidR="00703A19" w:rsidRPr="007054DD">
              <w:rPr>
                <w:rFonts w:ascii="標楷體" w:eastAsia="標楷體" w:hAnsi="標楷體" w:hint="eastAsia"/>
                <w:sz w:val="20"/>
              </w:rPr>
              <w:t>。</w:t>
            </w:r>
          </w:p>
        </w:tc>
        <w:tc>
          <w:tcPr>
            <w:tcW w:w="3543" w:type="dxa"/>
            <w:tcBorders>
              <w:top w:val="single" w:sz="4" w:space="0" w:color="auto"/>
              <w:left w:val="single" w:sz="4" w:space="0" w:color="auto"/>
              <w:bottom w:val="single" w:sz="4" w:space="0" w:color="auto"/>
              <w:right w:val="single" w:sz="4" w:space="0" w:color="auto"/>
              <w:tl2br w:val="single" w:sz="4" w:space="0" w:color="auto"/>
            </w:tcBorders>
          </w:tcPr>
          <w:p w14:paraId="51D0C430" w14:textId="77777777" w:rsidR="004915E4" w:rsidRPr="007054DD" w:rsidRDefault="004915E4" w:rsidP="00AC3CA2">
            <w:pPr>
              <w:widowControl/>
              <w:overflowPunct w:val="0"/>
              <w:spacing w:line="380" w:lineRule="exact"/>
              <w:jc w:val="both"/>
              <w:textAlignment w:val="center"/>
              <w:rPr>
                <w:rFonts w:ascii="標楷體" w:eastAsia="標楷體" w:hAnsi="標楷體"/>
                <w:noProof/>
                <w:sz w:val="20"/>
              </w:rPr>
            </w:pPr>
          </w:p>
        </w:tc>
      </w:tr>
    </w:tbl>
    <w:p w14:paraId="3845F1CC" w14:textId="77777777" w:rsidR="00077C09" w:rsidRDefault="00F91FCD" w:rsidP="00093B6E">
      <w:pPr>
        <w:widowControl/>
        <w:overflowPunct w:val="0"/>
        <w:spacing w:line="620" w:lineRule="exact"/>
        <w:ind w:firstLineChars="200" w:firstLine="488"/>
        <w:jc w:val="both"/>
        <w:rPr>
          <w:rFonts w:ascii="標楷體" w:eastAsia="標楷體" w:hAnsi="標楷體" w:cs="標楷體"/>
          <w:spacing w:val="-4"/>
        </w:rPr>
      </w:pPr>
      <w:r w:rsidRPr="007054DD">
        <w:rPr>
          <w:rFonts w:ascii="標楷體" w:eastAsia="標楷體" w:hAnsi="標楷體" w:cs="標楷體" w:hint="eastAsia"/>
          <w:spacing w:val="2"/>
        </w:rPr>
        <w:t>該基金來源用途及餘</w:t>
      </w:r>
      <w:proofErr w:type="gramStart"/>
      <w:r w:rsidRPr="007054DD">
        <w:rPr>
          <w:rFonts w:ascii="標楷體" w:eastAsia="標楷體" w:hAnsi="標楷體" w:cs="標楷體" w:hint="eastAsia"/>
          <w:spacing w:val="2"/>
        </w:rPr>
        <w:t>絀</w:t>
      </w:r>
      <w:proofErr w:type="gramEnd"/>
      <w:r w:rsidRPr="007054DD">
        <w:rPr>
          <w:rFonts w:ascii="標楷體" w:eastAsia="標楷體" w:hAnsi="標楷體" w:cs="標楷體" w:hint="eastAsia"/>
          <w:spacing w:val="2"/>
        </w:rPr>
        <w:t>之審定，暨餘</w:t>
      </w:r>
      <w:proofErr w:type="gramStart"/>
      <w:r w:rsidRPr="007054DD">
        <w:rPr>
          <w:rFonts w:ascii="標楷體" w:eastAsia="標楷體" w:hAnsi="標楷體" w:cs="標楷體" w:hint="eastAsia"/>
          <w:spacing w:val="2"/>
        </w:rPr>
        <w:t>絀</w:t>
      </w:r>
      <w:proofErr w:type="gramEnd"/>
      <w:r w:rsidRPr="007054DD">
        <w:rPr>
          <w:rFonts w:ascii="標楷體" w:eastAsia="標楷體" w:hAnsi="標楷體" w:cs="標楷體" w:hint="eastAsia"/>
          <w:spacing w:val="2"/>
        </w:rPr>
        <w:t>審定後現金流量及資產負債狀況，</w:t>
      </w:r>
      <w:proofErr w:type="gramStart"/>
      <w:r w:rsidRPr="007054DD">
        <w:rPr>
          <w:rFonts w:ascii="標楷體" w:eastAsia="標楷體" w:hAnsi="標楷體" w:cs="標楷體" w:hint="eastAsia"/>
          <w:spacing w:val="2"/>
        </w:rPr>
        <w:t>詳戊</w:t>
      </w:r>
      <w:proofErr w:type="gramEnd"/>
      <w:r w:rsidRPr="007054DD">
        <w:rPr>
          <w:rFonts w:ascii="標楷體" w:eastAsia="標楷體" w:hAnsi="標楷體" w:cs="標楷體" w:hint="eastAsia"/>
          <w:spacing w:val="2"/>
        </w:rPr>
        <w:t>、附表、壹、</w:t>
      </w:r>
      <w:r w:rsidRPr="007054DD">
        <w:rPr>
          <w:rFonts w:ascii="標楷體" w:eastAsia="標楷體" w:hAnsi="標楷體" w:cs="標楷體" w:hint="eastAsia"/>
          <w:spacing w:val="-8"/>
        </w:rPr>
        <w:t>各基金附表</w:t>
      </w:r>
      <w:proofErr w:type="gramStart"/>
      <w:r w:rsidRPr="007054DD">
        <w:rPr>
          <w:rFonts w:ascii="標楷體" w:eastAsia="標楷體" w:hAnsi="標楷體" w:cs="標楷體" w:hint="eastAsia"/>
          <w:spacing w:val="-8"/>
        </w:rPr>
        <w:t>〔</w:t>
      </w:r>
      <w:proofErr w:type="gramEnd"/>
      <w:r w:rsidRPr="007054DD">
        <w:rPr>
          <w:rFonts w:ascii="標楷體" w:eastAsia="標楷體" w:hAnsi="標楷體" w:cs="標楷體" w:hint="eastAsia"/>
          <w:spacing w:val="-8"/>
        </w:rPr>
        <w:t>請至審計部全球資訊網之總決算審核報告查詢平台</w:t>
      </w:r>
      <w:proofErr w:type="gramStart"/>
      <w:r w:rsidRPr="007054DD">
        <w:rPr>
          <w:rFonts w:ascii="標楷體" w:eastAsia="標楷體" w:hAnsi="標楷體" w:cs="標楷體" w:hint="eastAsia"/>
          <w:spacing w:val="-8"/>
        </w:rPr>
        <w:t>（</w:t>
      </w:r>
      <w:proofErr w:type="gramEnd"/>
      <w:r w:rsidRPr="007054DD">
        <w:rPr>
          <w:rFonts w:ascii="標楷體" w:eastAsia="標楷體" w:hAnsi="標楷體" w:cs="標楷體" w:hint="eastAsia"/>
          <w:spacing w:val="-8"/>
        </w:rPr>
        <w:t>https://auditreport.audit.gov.tw/</w:t>
      </w:r>
      <w:proofErr w:type="gramStart"/>
      <w:r w:rsidRPr="007054DD">
        <w:rPr>
          <w:rFonts w:ascii="標楷體" w:eastAsia="標楷體" w:hAnsi="標楷體" w:cs="標楷體" w:hint="eastAsia"/>
          <w:spacing w:val="-8"/>
        </w:rPr>
        <w:t>）</w:t>
      </w:r>
      <w:proofErr w:type="gramEnd"/>
      <w:r w:rsidRPr="007054DD">
        <w:rPr>
          <w:rFonts w:ascii="標楷體" w:eastAsia="標楷體" w:hAnsi="標楷體" w:cs="標楷體" w:hint="eastAsia"/>
          <w:spacing w:val="-4"/>
        </w:rPr>
        <w:t>查閱</w:t>
      </w:r>
      <w:proofErr w:type="gramStart"/>
      <w:r w:rsidRPr="007054DD">
        <w:rPr>
          <w:rFonts w:ascii="標楷體" w:eastAsia="標楷體" w:hAnsi="標楷體" w:cs="標楷體" w:hint="eastAsia"/>
          <w:spacing w:val="-4"/>
        </w:rPr>
        <w:t>〕</w:t>
      </w:r>
      <w:proofErr w:type="gramEnd"/>
      <w:r w:rsidRPr="007054DD">
        <w:rPr>
          <w:rFonts w:ascii="標楷體" w:eastAsia="標楷體" w:hAnsi="標楷體" w:cs="標楷體" w:hint="eastAsia"/>
          <w:spacing w:val="-4"/>
        </w:rPr>
        <w:t>。</w:t>
      </w:r>
    </w:p>
    <w:sectPr w:rsidR="00077C09" w:rsidSect="00C65048">
      <w:footerReference w:type="even" r:id="rId7"/>
      <w:footerReference w:type="default" r:id="rId8"/>
      <w:type w:val="continuous"/>
      <w:pgSz w:w="11906" w:h="16838" w:code="9"/>
      <w:pgMar w:top="1418" w:right="851" w:bottom="1418" w:left="851" w:header="1021" w:footer="737" w:gutter="0"/>
      <w:pgNumType w:start="21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F9626" w14:textId="77777777" w:rsidR="004A77C6" w:rsidRDefault="004A77C6">
      <w:r>
        <w:separator/>
      </w:r>
    </w:p>
  </w:endnote>
  <w:endnote w:type="continuationSeparator" w:id="0">
    <w:p w14:paraId="102EE12C" w14:textId="77777777" w:rsidR="004A77C6" w:rsidRDefault="004A7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87BC1" w14:textId="01882505" w:rsidR="00F77958" w:rsidRPr="00F77958" w:rsidRDefault="00C65048">
    <w:pPr>
      <w:pStyle w:val="a6"/>
      <w:jc w:val="center"/>
      <w:rPr>
        <w:rFonts w:ascii="標楷體" w:eastAsia="標楷體" w:hAnsi="標楷體"/>
      </w:rPr>
    </w:pPr>
    <w:sdt>
      <w:sdtPr>
        <w:id w:val="686022994"/>
        <w:docPartObj>
          <w:docPartGallery w:val="Page Numbers (Bottom of Page)"/>
          <w:docPartUnique/>
        </w:docPartObj>
      </w:sdtPr>
      <w:sdtEndPr>
        <w:rPr>
          <w:rFonts w:ascii="標楷體" w:eastAsia="標楷體" w:hAnsi="標楷體"/>
        </w:rPr>
      </w:sdtEndPr>
      <w:sdtContent>
        <w:r w:rsidR="00F77958" w:rsidRPr="00F77958">
          <w:rPr>
            <w:rFonts w:ascii="標楷體" w:eastAsia="標楷體" w:hAnsi="標楷體" w:hint="eastAsia"/>
          </w:rPr>
          <w:t>乙-</w:t>
        </w:r>
        <w:r w:rsidR="00F77958" w:rsidRPr="00F77958">
          <w:rPr>
            <w:rFonts w:ascii="標楷體" w:eastAsia="標楷體" w:hAnsi="標楷體"/>
          </w:rPr>
          <w:fldChar w:fldCharType="begin"/>
        </w:r>
        <w:r w:rsidR="00F77958" w:rsidRPr="00F77958">
          <w:rPr>
            <w:rFonts w:ascii="標楷體" w:eastAsia="標楷體" w:hAnsi="標楷體"/>
          </w:rPr>
          <w:instrText>PAGE   \* MERGEFORMAT</w:instrText>
        </w:r>
        <w:r w:rsidR="00F77958" w:rsidRPr="00F77958">
          <w:rPr>
            <w:rFonts w:ascii="標楷體" w:eastAsia="標楷體" w:hAnsi="標楷體"/>
          </w:rPr>
          <w:fldChar w:fldCharType="separate"/>
        </w:r>
        <w:r w:rsidR="00F77958" w:rsidRPr="00F77958">
          <w:rPr>
            <w:rFonts w:ascii="標楷體" w:eastAsia="標楷體" w:hAnsi="標楷體"/>
            <w:lang w:val="zh-TW"/>
          </w:rPr>
          <w:t>2</w:t>
        </w:r>
        <w:r w:rsidR="00F77958" w:rsidRPr="00F77958">
          <w:rPr>
            <w:rFonts w:ascii="標楷體" w:eastAsia="標楷體" w:hAnsi="標楷體"/>
          </w:rPr>
          <w:fldChar w:fldCharType="end"/>
        </w:r>
      </w:sdtContent>
    </w:sdt>
  </w:p>
  <w:p w14:paraId="27C90F3A" w14:textId="77777777" w:rsidR="00F77958" w:rsidRDefault="00F77958" w:rsidP="00266106">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01614"/>
      <w:docPartObj>
        <w:docPartGallery w:val="Page Numbers (Bottom of Page)"/>
        <w:docPartUnique/>
      </w:docPartObj>
    </w:sdtPr>
    <w:sdtEndPr>
      <w:rPr>
        <w:rFonts w:ascii="標楷體" w:eastAsia="標楷體" w:hAnsi="標楷體"/>
      </w:rPr>
    </w:sdtEndPr>
    <w:sdtContent>
      <w:p w14:paraId="7217D3C2" w14:textId="6BD7C96C" w:rsidR="00A85801" w:rsidRPr="00A85801" w:rsidRDefault="00A85801" w:rsidP="00A85801">
        <w:pPr>
          <w:pStyle w:val="a6"/>
          <w:jc w:val="center"/>
          <w:rPr>
            <w:rFonts w:ascii="標楷體" w:eastAsia="標楷體" w:hAnsi="標楷體"/>
          </w:rPr>
        </w:pPr>
        <w:r>
          <w:rPr>
            <w:rFonts w:ascii="標楷體" w:eastAsia="標楷體" w:hAnsi="標楷體" w:hint="eastAsia"/>
          </w:rPr>
          <w:t>乙-</w:t>
        </w:r>
        <w:r w:rsidRPr="00A85801">
          <w:rPr>
            <w:rFonts w:ascii="標楷體" w:eastAsia="標楷體" w:hAnsi="標楷體"/>
          </w:rPr>
          <w:fldChar w:fldCharType="begin"/>
        </w:r>
        <w:r w:rsidRPr="00A85801">
          <w:rPr>
            <w:rFonts w:ascii="標楷體" w:eastAsia="標楷體" w:hAnsi="標楷體"/>
          </w:rPr>
          <w:instrText>PAGE   \* MERGEFORMAT</w:instrText>
        </w:r>
        <w:r w:rsidRPr="00A85801">
          <w:rPr>
            <w:rFonts w:ascii="標楷體" w:eastAsia="標楷體" w:hAnsi="標楷體"/>
          </w:rPr>
          <w:fldChar w:fldCharType="separate"/>
        </w:r>
        <w:r w:rsidRPr="00A85801">
          <w:rPr>
            <w:rFonts w:ascii="標楷體" w:eastAsia="標楷體" w:hAnsi="標楷體"/>
            <w:lang w:val="zh-TW"/>
          </w:rPr>
          <w:t>2</w:t>
        </w:r>
        <w:r w:rsidRPr="00A85801">
          <w:rPr>
            <w:rFonts w:ascii="標楷體" w:eastAsia="標楷體" w:hAnsi="標楷體"/>
          </w:rPr>
          <w:fldChar w:fldCharType="end"/>
        </w:r>
      </w:p>
    </w:sdtContent>
  </w:sdt>
  <w:p w14:paraId="36FC73D1" w14:textId="77777777" w:rsidR="00A85801" w:rsidRDefault="00A85801" w:rsidP="00266106">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9EE8D" w14:textId="77777777" w:rsidR="004A77C6" w:rsidRDefault="004A77C6">
      <w:r>
        <w:separator/>
      </w:r>
    </w:p>
  </w:footnote>
  <w:footnote w:type="continuationSeparator" w:id="0">
    <w:p w14:paraId="5E2FD58E" w14:textId="77777777" w:rsidR="004A77C6" w:rsidRDefault="004A77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81">
      <o:colormru v:ext="edit" colors="#cce6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AD1"/>
    <w:rsid w:val="00000766"/>
    <w:rsid w:val="00001E23"/>
    <w:rsid w:val="00001ED1"/>
    <w:rsid w:val="00002ECF"/>
    <w:rsid w:val="0000667C"/>
    <w:rsid w:val="00006E80"/>
    <w:rsid w:val="00011653"/>
    <w:rsid w:val="000164D1"/>
    <w:rsid w:val="00021C75"/>
    <w:rsid w:val="00027273"/>
    <w:rsid w:val="00030648"/>
    <w:rsid w:val="00032163"/>
    <w:rsid w:val="0003634E"/>
    <w:rsid w:val="00037521"/>
    <w:rsid w:val="00041E96"/>
    <w:rsid w:val="000436A1"/>
    <w:rsid w:val="00050E18"/>
    <w:rsid w:val="000569D0"/>
    <w:rsid w:val="00060AF1"/>
    <w:rsid w:val="0006217A"/>
    <w:rsid w:val="000646A6"/>
    <w:rsid w:val="00065674"/>
    <w:rsid w:val="0006637B"/>
    <w:rsid w:val="000709BB"/>
    <w:rsid w:val="00071002"/>
    <w:rsid w:val="000753EE"/>
    <w:rsid w:val="00075D3A"/>
    <w:rsid w:val="00076591"/>
    <w:rsid w:val="0007754B"/>
    <w:rsid w:val="00077852"/>
    <w:rsid w:val="00077BF8"/>
    <w:rsid w:val="00077C09"/>
    <w:rsid w:val="00081533"/>
    <w:rsid w:val="00081B78"/>
    <w:rsid w:val="00082133"/>
    <w:rsid w:val="00083AA4"/>
    <w:rsid w:val="000845A2"/>
    <w:rsid w:val="000856A7"/>
    <w:rsid w:val="0008619D"/>
    <w:rsid w:val="00090C01"/>
    <w:rsid w:val="00090DB7"/>
    <w:rsid w:val="000929BA"/>
    <w:rsid w:val="00093B6E"/>
    <w:rsid w:val="00095005"/>
    <w:rsid w:val="0009547D"/>
    <w:rsid w:val="0009705E"/>
    <w:rsid w:val="00097C79"/>
    <w:rsid w:val="000A2866"/>
    <w:rsid w:val="000A40C8"/>
    <w:rsid w:val="000A5802"/>
    <w:rsid w:val="000A5ACC"/>
    <w:rsid w:val="000A742E"/>
    <w:rsid w:val="000B4300"/>
    <w:rsid w:val="000B6615"/>
    <w:rsid w:val="000B7301"/>
    <w:rsid w:val="000C091A"/>
    <w:rsid w:val="000C0C58"/>
    <w:rsid w:val="000C14C9"/>
    <w:rsid w:val="000C2048"/>
    <w:rsid w:val="000C6CE1"/>
    <w:rsid w:val="000C7060"/>
    <w:rsid w:val="000D486D"/>
    <w:rsid w:val="000D7977"/>
    <w:rsid w:val="000D7D2B"/>
    <w:rsid w:val="000D7FE3"/>
    <w:rsid w:val="000E16FC"/>
    <w:rsid w:val="000E2FF7"/>
    <w:rsid w:val="000E3192"/>
    <w:rsid w:val="000E3414"/>
    <w:rsid w:val="000E7B83"/>
    <w:rsid w:val="000F1167"/>
    <w:rsid w:val="000F48D2"/>
    <w:rsid w:val="000F4F68"/>
    <w:rsid w:val="000F565D"/>
    <w:rsid w:val="00104087"/>
    <w:rsid w:val="00105AA1"/>
    <w:rsid w:val="001063C1"/>
    <w:rsid w:val="001110C8"/>
    <w:rsid w:val="00111D86"/>
    <w:rsid w:val="001154B2"/>
    <w:rsid w:val="00115740"/>
    <w:rsid w:val="00127284"/>
    <w:rsid w:val="00127381"/>
    <w:rsid w:val="001277C8"/>
    <w:rsid w:val="00131500"/>
    <w:rsid w:val="0013352C"/>
    <w:rsid w:val="00133DDE"/>
    <w:rsid w:val="001343F1"/>
    <w:rsid w:val="001345F1"/>
    <w:rsid w:val="00135106"/>
    <w:rsid w:val="001355CC"/>
    <w:rsid w:val="00137C88"/>
    <w:rsid w:val="00146F03"/>
    <w:rsid w:val="00147533"/>
    <w:rsid w:val="00150542"/>
    <w:rsid w:val="00155F14"/>
    <w:rsid w:val="001561DF"/>
    <w:rsid w:val="00160E00"/>
    <w:rsid w:val="0016135C"/>
    <w:rsid w:val="00164D2F"/>
    <w:rsid w:val="001663A5"/>
    <w:rsid w:val="00166709"/>
    <w:rsid w:val="001704BD"/>
    <w:rsid w:val="001722DB"/>
    <w:rsid w:val="0017289F"/>
    <w:rsid w:val="00173B58"/>
    <w:rsid w:val="001741E9"/>
    <w:rsid w:val="00174EE4"/>
    <w:rsid w:val="00176CA7"/>
    <w:rsid w:val="00180246"/>
    <w:rsid w:val="001820A0"/>
    <w:rsid w:val="001832ED"/>
    <w:rsid w:val="00183CB3"/>
    <w:rsid w:val="00185DEA"/>
    <w:rsid w:val="00190EF6"/>
    <w:rsid w:val="00193463"/>
    <w:rsid w:val="0019424D"/>
    <w:rsid w:val="001943CE"/>
    <w:rsid w:val="001A0C94"/>
    <w:rsid w:val="001A11CA"/>
    <w:rsid w:val="001A1604"/>
    <w:rsid w:val="001A36E9"/>
    <w:rsid w:val="001A574B"/>
    <w:rsid w:val="001A799D"/>
    <w:rsid w:val="001B0534"/>
    <w:rsid w:val="001B1945"/>
    <w:rsid w:val="001B7EED"/>
    <w:rsid w:val="001C0D88"/>
    <w:rsid w:val="001C4035"/>
    <w:rsid w:val="001C4662"/>
    <w:rsid w:val="001D26D8"/>
    <w:rsid w:val="001D5884"/>
    <w:rsid w:val="001E647A"/>
    <w:rsid w:val="001F0BED"/>
    <w:rsid w:val="001F1071"/>
    <w:rsid w:val="001F3D7B"/>
    <w:rsid w:val="001F7DAB"/>
    <w:rsid w:val="002012A2"/>
    <w:rsid w:val="00204A28"/>
    <w:rsid w:val="00204CD5"/>
    <w:rsid w:val="002128B0"/>
    <w:rsid w:val="00213FE6"/>
    <w:rsid w:val="00215578"/>
    <w:rsid w:val="00217B1F"/>
    <w:rsid w:val="002209B5"/>
    <w:rsid w:val="00221584"/>
    <w:rsid w:val="002254ED"/>
    <w:rsid w:val="002272BE"/>
    <w:rsid w:val="00227D4E"/>
    <w:rsid w:val="00230D35"/>
    <w:rsid w:val="00231000"/>
    <w:rsid w:val="0023374D"/>
    <w:rsid w:val="00234271"/>
    <w:rsid w:val="002355A0"/>
    <w:rsid w:val="00242770"/>
    <w:rsid w:val="00247B3F"/>
    <w:rsid w:val="002513F6"/>
    <w:rsid w:val="002542B0"/>
    <w:rsid w:val="0025486A"/>
    <w:rsid w:val="0025655A"/>
    <w:rsid w:val="0025761F"/>
    <w:rsid w:val="00261F0C"/>
    <w:rsid w:val="00262E12"/>
    <w:rsid w:val="00266106"/>
    <w:rsid w:val="002753E9"/>
    <w:rsid w:val="002758DF"/>
    <w:rsid w:val="00275B09"/>
    <w:rsid w:val="002760EF"/>
    <w:rsid w:val="00277350"/>
    <w:rsid w:val="002829C2"/>
    <w:rsid w:val="00283081"/>
    <w:rsid w:val="002843DC"/>
    <w:rsid w:val="00285FD1"/>
    <w:rsid w:val="00286C84"/>
    <w:rsid w:val="00292398"/>
    <w:rsid w:val="002930A2"/>
    <w:rsid w:val="0029392B"/>
    <w:rsid w:val="00294901"/>
    <w:rsid w:val="00295057"/>
    <w:rsid w:val="002952B3"/>
    <w:rsid w:val="00297E61"/>
    <w:rsid w:val="002A325B"/>
    <w:rsid w:val="002A3824"/>
    <w:rsid w:val="002A3E59"/>
    <w:rsid w:val="002A76BB"/>
    <w:rsid w:val="002B028F"/>
    <w:rsid w:val="002B068D"/>
    <w:rsid w:val="002B0E44"/>
    <w:rsid w:val="002B315F"/>
    <w:rsid w:val="002B3895"/>
    <w:rsid w:val="002B38DE"/>
    <w:rsid w:val="002B3DDF"/>
    <w:rsid w:val="002B6F5F"/>
    <w:rsid w:val="002B7156"/>
    <w:rsid w:val="002C1060"/>
    <w:rsid w:val="002C4B52"/>
    <w:rsid w:val="002C6F06"/>
    <w:rsid w:val="002C7044"/>
    <w:rsid w:val="002C7340"/>
    <w:rsid w:val="002D1D93"/>
    <w:rsid w:val="002D7679"/>
    <w:rsid w:val="002E075E"/>
    <w:rsid w:val="002E2938"/>
    <w:rsid w:val="002E7713"/>
    <w:rsid w:val="002E7F37"/>
    <w:rsid w:val="002F07DF"/>
    <w:rsid w:val="002F133D"/>
    <w:rsid w:val="002F1684"/>
    <w:rsid w:val="002F20E1"/>
    <w:rsid w:val="002F2A64"/>
    <w:rsid w:val="002F4F0F"/>
    <w:rsid w:val="002F601B"/>
    <w:rsid w:val="002F7567"/>
    <w:rsid w:val="002F7797"/>
    <w:rsid w:val="002F77AC"/>
    <w:rsid w:val="002F78D3"/>
    <w:rsid w:val="003002C5"/>
    <w:rsid w:val="00304C8E"/>
    <w:rsid w:val="00311A98"/>
    <w:rsid w:val="0033018E"/>
    <w:rsid w:val="00332278"/>
    <w:rsid w:val="00333B9C"/>
    <w:rsid w:val="00336E61"/>
    <w:rsid w:val="00337093"/>
    <w:rsid w:val="00340420"/>
    <w:rsid w:val="003412D6"/>
    <w:rsid w:val="003438B6"/>
    <w:rsid w:val="00344449"/>
    <w:rsid w:val="00351042"/>
    <w:rsid w:val="00351E09"/>
    <w:rsid w:val="00352D1F"/>
    <w:rsid w:val="00354B62"/>
    <w:rsid w:val="0035506E"/>
    <w:rsid w:val="00357BD8"/>
    <w:rsid w:val="00364B8A"/>
    <w:rsid w:val="00364CD8"/>
    <w:rsid w:val="003676BD"/>
    <w:rsid w:val="00370290"/>
    <w:rsid w:val="00370A05"/>
    <w:rsid w:val="0037232D"/>
    <w:rsid w:val="0037346A"/>
    <w:rsid w:val="00373BFA"/>
    <w:rsid w:val="00374BFB"/>
    <w:rsid w:val="00380F9E"/>
    <w:rsid w:val="00383899"/>
    <w:rsid w:val="003927D5"/>
    <w:rsid w:val="00392827"/>
    <w:rsid w:val="00393F29"/>
    <w:rsid w:val="00394AAD"/>
    <w:rsid w:val="00394BB5"/>
    <w:rsid w:val="00396CC3"/>
    <w:rsid w:val="003975C5"/>
    <w:rsid w:val="003A152D"/>
    <w:rsid w:val="003A7F52"/>
    <w:rsid w:val="003B266B"/>
    <w:rsid w:val="003B2C60"/>
    <w:rsid w:val="003B3A2D"/>
    <w:rsid w:val="003B6E63"/>
    <w:rsid w:val="003B7D26"/>
    <w:rsid w:val="003C095A"/>
    <w:rsid w:val="003C1177"/>
    <w:rsid w:val="003C28A8"/>
    <w:rsid w:val="003C3DB9"/>
    <w:rsid w:val="003C4076"/>
    <w:rsid w:val="003C416D"/>
    <w:rsid w:val="003C530F"/>
    <w:rsid w:val="003C58A0"/>
    <w:rsid w:val="003C77C9"/>
    <w:rsid w:val="003D1693"/>
    <w:rsid w:val="003D4517"/>
    <w:rsid w:val="003D46B7"/>
    <w:rsid w:val="003D6C27"/>
    <w:rsid w:val="003E1A88"/>
    <w:rsid w:val="003E2EA4"/>
    <w:rsid w:val="003E306A"/>
    <w:rsid w:val="003E3445"/>
    <w:rsid w:val="003F3AF4"/>
    <w:rsid w:val="003F75F0"/>
    <w:rsid w:val="0040254E"/>
    <w:rsid w:val="00405191"/>
    <w:rsid w:val="00410375"/>
    <w:rsid w:val="00413FC6"/>
    <w:rsid w:val="0041636A"/>
    <w:rsid w:val="00417A14"/>
    <w:rsid w:val="00421ACC"/>
    <w:rsid w:val="004229A6"/>
    <w:rsid w:val="00423D69"/>
    <w:rsid w:val="0042505C"/>
    <w:rsid w:val="00430451"/>
    <w:rsid w:val="00431B3B"/>
    <w:rsid w:val="00434392"/>
    <w:rsid w:val="004358FC"/>
    <w:rsid w:val="00437F7F"/>
    <w:rsid w:val="004425FC"/>
    <w:rsid w:val="00443049"/>
    <w:rsid w:val="00445762"/>
    <w:rsid w:val="004502A9"/>
    <w:rsid w:val="00452E70"/>
    <w:rsid w:val="004532CC"/>
    <w:rsid w:val="00457C3D"/>
    <w:rsid w:val="00461C97"/>
    <w:rsid w:val="00462991"/>
    <w:rsid w:val="004707DF"/>
    <w:rsid w:val="004712B4"/>
    <w:rsid w:val="00471845"/>
    <w:rsid w:val="004749E5"/>
    <w:rsid w:val="0047687C"/>
    <w:rsid w:val="004779A1"/>
    <w:rsid w:val="00480E25"/>
    <w:rsid w:val="00481540"/>
    <w:rsid w:val="004830F5"/>
    <w:rsid w:val="00484203"/>
    <w:rsid w:val="00484903"/>
    <w:rsid w:val="00485253"/>
    <w:rsid w:val="00487622"/>
    <w:rsid w:val="004915E4"/>
    <w:rsid w:val="004928EF"/>
    <w:rsid w:val="00494056"/>
    <w:rsid w:val="0049574F"/>
    <w:rsid w:val="004A4046"/>
    <w:rsid w:val="004A77C6"/>
    <w:rsid w:val="004B1173"/>
    <w:rsid w:val="004B68A0"/>
    <w:rsid w:val="004C31AB"/>
    <w:rsid w:val="004C48A7"/>
    <w:rsid w:val="004C4EAD"/>
    <w:rsid w:val="004C55FD"/>
    <w:rsid w:val="004D293A"/>
    <w:rsid w:val="004D2CCE"/>
    <w:rsid w:val="004D49AA"/>
    <w:rsid w:val="004E1417"/>
    <w:rsid w:val="004E4836"/>
    <w:rsid w:val="004E5078"/>
    <w:rsid w:val="004E6639"/>
    <w:rsid w:val="004F390C"/>
    <w:rsid w:val="004F67C4"/>
    <w:rsid w:val="004F7489"/>
    <w:rsid w:val="004F7595"/>
    <w:rsid w:val="004F7DC0"/>
    <w:rsid w:val="0050035A"/>
    <w:rsid w:val="00501987"/>
    <w:rsid w:val="0050323F"/>
    <w:rsid w:val="00507C94"/>
    <w:rsid w:val="00510418"/>
    <w:rsid w:val="005119C4"/>
    <w:rsid w:val="0051238C"/>
    <w:rsid w:val="00512B9E"/>
    <w:rsid w:val="005131EF"/>
    <w:rsid w:val="00514932"/>
    <w:rsid w:val="00522A9B"/>
    <w:rsid w:val="00523400"/>
    <w:rsid w:val="00525996"/>
    <w:rsid w:val="00530B1A"/>
    <w:rsid w:val="00531698"/>
    <w:rsid w:val="0053188A"/>
    <w:rsid w:val="00533625"/>
    <w:rsid w:val="00533738"/>
    <w:rsid w:val="00533CEE"/>
    <w:rsid w:val="00534595"/>
    <w:rsid w:val="005346CC"/>
    <w:rsid w:val="005356E6"/>
    <w:rsid w:val="00535C5C"/>
    <w:rsid w:val="00536144"/>
    <w:rsid w:val="00540569"/>
    <w:rsid w:val="005411CF"/>
    <w:rsid w:val="0054669E"/>
    <w:rsid w:val="00551033"/>
    <w:rsid w:val="00553E8A"/>
    <w:rsid w:val="00555025"/>
    <w:rsid w:val="00557238"/>
    <w:rsid w:val="00560494"/>
    <w:rsid w:val="00560991"/>
    <w:rsid w:val="00561C6C"/>
    <w:rsid w:val="005716AF"/>
    <w:rsid w:val="0057230F"/>
    <w:rsid w:val="00572979"/>
    <w:rsid w:val="005743D8"/>
    <w:rsid w:val="00575DCE"/>
    <w:rsid w:val="00577E66"/>
    <w:rsid w:val="00580018"/>
    <w:rsid w:val="00580D03"/>
    <w:rsid w:val="005821B0"/>
    <w:rsid w:val="005821DE"/>
    <w:rsid w:val="005865BC"/>
    <w:rsid w:val="00590C78"/>
    <w:rsid w:val="00591C16"/>
    <w:rsid w:val="0059398B"/>
    <w:rsid w:val="005947FB"/>
    <w:rsid w:val="00597605"/>
    <w:rsid w:val="00597746"/>
    <w:rsid w:val="005A2936"/>
    <w:rsid w:val="005A40DD"/>
    <w:rsid w:val="005A6811"/>
    <w:rsid w:val="005A76C6"/>
    <w:rsid w:val="005A7A18"/>
    <w:rsid w:val="005B2C12"/>
    <w:rsid w:val="005C133A"/>
    <w:rsid w:val="005C379D"/>
    <w:rsid w:val="005C74DE"/>
    <w:rsid w:val="005D232D"/>
    <w:rsid w:val="005D23CD"/>
    <w:rsid w:val="005D31A3"/>
    <w:rsid w:val="005E08ED"/>
    <w:rsid w:val="005E09D5"/>
    <w:rsid w:val="005E1E78"/>
    <w:rsid w:val="005E3BD6"/>
    <w:rsid w:val="005E41BC"/>
    <w:rsid w:val="005E53B8"/>
    <w:rsid w:val="005E69BD"/>
    <w:rsid w:val="005E6C16"/>
    <w:rsid w:val="005E6D34"/>
    <w:rsid w:val="005E7B38"/>
    <w:rsid w:val="005F0683"/>
    <w:rsid w:val="005F28B9"/>
    <w:rsid w:val="00600E70"/>
    <w:rsid w:val="00603479"/>
    <w:rsid w:val="0060481D"/>
    <w:rsid w:val="00607043"/>
    <w:rsid w:val="00607645"/>
    <w:rsid w:val="006112DD"/>
    <w:rsid w:val="006202C1"/>
    <w:rsid w:val="006214C3"/>
    <w:rsid w:val="00621851"/>
    <w:rsid w:val="0062264B"/>
    <w:rsid w:val="00623F30"/>
    <w:rsid w:val="00625106"/>
    <w:rsid w:val="00632493"/>
    <w:rsid w:val="0063350E"/>
    <w:rsid w:val="00633DA8"/>
    <w:rsid w:val="006348C6"/>
    <w:rsid w:val="00635C3E"/>
    <w:rsid w:val="006366BB"/>
    <w:rsid w:val="00641132"/>
    <w:rsid w:val="00644266"/>
    <w:rsid w:val="00645432"/>
    <w:rsid w:val="0064685D"/>
    <w:rsid w:val="00646C0A"/>
    <w:rsid w:val="00647C7C"/>
    <w:rsid w:val="00650130"/>
    <w:rsid w:val="00650A38"/>
    <w:rsid w:val="006554E7"/>
    <w:rsid w:val="00655B9F"/>
    <w:rsid w:val="00655CDB"/>
    <w:rsid w:val="00655D00"/>
    <w:rsid w:val="006568C6"/>
    <w:rsid w:val="00657CEC"/>
    <w:rsid w:val="00662DC4"/>
    <w:rsid w:val="00663A23"/>
    <w:rsid w:val="00663BF1"/>
    <w:rsid w:val="006644A8"/>
    <w:rsid w:val="00667A48"/>
    <w:rsid w:val="00675B32"/>
    <w:rsid w:val="00683016"/>
    <w:rsid w:val="00694E3E"/>
    <w:rsid w:val="00695898"/>
    <w:rsid w:val="00695EC8"/>
    <w:rsid w:val="006974F9"/>
    <w:rsid w:val="006975E7"/>
    <w:rsid w:val="006A25EB"/>
    <w:rsid w:val="006A320C"/>
    <w:rsid w:val="006A4CC8"/>
    <w:rsid w:val="006A5764"/>
    <w:rsid w:val="006A5B37"/>
    <w:rsid w:val="006B332B"/>
    <w:rsid w:val="006B4866"/>
    <w:rsid w:val="006B4C72"/>
    <w:rsid w:val="006B4F62"/>
    <w:rsid w:val="006B73BF"/>
    <w:rsid w:val="006C2195"/>
    <w:rsid w:val="006C5BBA"/>
    <w:rsid w:val="006C6077"/>
    <w:rsid w:val="006C6697"/>
    <w:rsid w:val="006C70A4"/>
    <w:rsid w:val="006D3FB0"/>
    <w:rsid w:val="006D4C95"/>
    <w:rsid w:val="006D7B6E"/>
    <w:rsid w:val="006E0B1F"/>
    <w:rsid w:val="006E0B30"/>
    <w:rsid w:val="006E2912"/>
    <w:rsid w:val="006E2B6A"/>
    <w:rsid w:val="006E3BDA"/>
    <w:rsid w:val="006E4A51"/>
    <w:rsid w:val="006E6AA1"/>
    <w:rsid w:val="006E6ACE"/>
    <w:rsid w:val="006E76FC"/>
    <w:rsid w:val="006E7BEB"/>
    <w:rsid w:val="006F202B"/>
    <w:rsid w:val="006F4503"/>
    <w:rsid w:val="00700FCF"/>
    <w:rsid w:val="00701563"/>
    <w:rsid w:val="00702D7C"/>
    <w:rsid w:val="0070352B"/>
    <w:rsid w:val="0070380A"/>
    <w:rsid w:val="00703A19"/>
    <w:rsid w:val="0070424C"/>
    <w:rsid w:val="007054DD"/>
    <w:rsid w:val="0070752C"/>
    <w:rsid w:val="0070775C"/>
    <w:rsid w:val="00707A2F"/>
    <w:rsid w:val="00707F39"/>
    <w:rsid w:val="0071003B"/>
    <w:rsid w:val="00715CCB"/>
    <w:rsid w:val="00717CFA"/>
    <w:rsid w:val="0072008E"/>
    <w:rsid w:val="007206A5"/>
    <w:rsid w:val="00723021"/>
    <w:rsid w:val="00724066"/>
    <w:rsid w:val="0072447F"/>
    <w:rsid w:val="007257A1"/>
    <w:rsid w:val="00730AB0"/>
    <w:rsid w:val="00732D4D"/>
    <w:rsid w:val="0073408A"/>
    <w:rsid w:val="00734CB3"/>
    <w:rsid w:val="007357D3"/>
    <w:rsid w:val="00736C9C"/>
    <w:rsid w:val="00736F48"/>
    <w:rsid w:val="007417F9"/>
    <w:rsid w:val="00741B89"/>
    <w:rsid w:val="0074253D"/>
    <w:rsid w:val="007426C6"/>
    <w:rsid w:val="007435FB"/>
    <w:rsid w:val="007449F6"/>
    <w:rsid w:val="00746416"/>
    <w:rsid w:val="00746803"/>
    <w:rsid w:val="0075116D"/>
    <w:rsid w:val="00751E06"/>
    <w:rsid w:val="007553F1"/>
    <w:rsid w:val="00757D83"/>
    <w:rsid w:val="007621A4"/>
    <w:rsid w:val="0076290A"/>
    <w:rsid w:val="0076334A"/>
    <w:rsid w:val="007647EB"/>
    <w:rsid w:val="00765B78"/>
    <w:rsid w:val="00765F70"/>
    <w:rsid w:val="007720E6"/>
    <w:rsid w:val="00773A44"/>
    <w:rsid w:val="00774D5C"/>
    <w:rsid w:val="0077709E"/>
    <w:rsid w:val="00782709"/>
    <w:rsid w:val="00782ED1"/>
    <w:rsid w:val="00796861"/>
    <w:rsid w:val="007A19E9"/>
    <w:rsid w:val="007A304C"/>
    <w:rsid w:val="007A7D9B"/>
    <w:rsid w:val="007B19FA"/>
    <w:rsid w:val="007C201B"/>
    <w:rsid w:val="007C2718"/>
    <w:rsid w:val="007C2CA5"/>
    <w:rsid w:val="007C4202"/>
    <w:rsid w:val="007C5AF5"/>
    <w:rsid w:val="007C6262"/>
    <w:rsid w:val="007D119A"/>
    <w:rsid w:val="007D1914"/>
    <w:rsid w:val="007E17DC"/>
    <w:rsid w:val="007E3557"/>
    <w:rsid w:val="007E3E8E"/>
    <w:rsid w:val="007E5777"/>
    <w:rsid w:val="007E6287"/>
    <w:rsid w:val="007F31F9"/>
    <w:rsid w:val="007F50EA"/>
    <w:rsid w:val="0080357C"/>
    <w:rsid w:val="00803AD1"/>
    <w:rsid w:val="00803C96"/>
    <w:rsid w:val="0080474B"/>
    <w:rsid w:val="0080579D"/>
    <w:rsid w:val="0081035F"/>
    <w:rsid w:val="00812B12"/>
    <w:rsid w:val="00815570"/>
    <w:rsid w:val="00815BCE"/>
    <w:rsid w:val="008168EB"/>
    <w:rsid w:val="00817B68"/>
    <w:rsid w:val="00820302"/>
    <w:rsid w:val="00824B7C"/>
    <w:rsid w:val="00825FBA"/>
    <w:rsid w:val="00826AAE"/>
    <w:rsid w:val="00826ACA"/>
    <w:rsid w:val="00830067"/>
    <w:rsid w:val="008347EB"/>
    <w:rsid w:val="00834F69"/>
    <w:rsid w:val="008359EA"/>
    <w:rsid w:val="00836340"/>
    <w:rsid w:val="00836A71"/>
    <w:rsid w:val="008420B9"/>
    <w:rsid w:val="00843446"/>
    <w:rsid w:val="008434B5"/>
    <w:rsid w:val="008469B8"/>
    <w:rsid w:val="00852096"/>
    <w:rsid w:val="0085553A"/>
    <w:rsid w:val="00857A9C"/>
    <w:rsid w:val="00860CCE"/>
    <w:rsid w:val="00864079"/>
    <w:rsid w:val="0086416B"/>
    <w:rsid w:val="00867885"/>
    <w:rsid w:val="00874BEB"/>
    <w:rsid w:val="008800B2"/>
    <w:rsid w:val="00881A98"/>
    <w:rsid w:val="00882FF2"/>
    <w:rsid w:val="00883F13"/>
    <w:rsid w:val="00885836"/>
    <w:rsid w:val="00885F33"/>
    <w:rsid w:val="00886EB5"/>
    <w:rsid w:val="008871C6"/>
    <w:rsid w:val="008873F4"/>
    <w:rsid w:val="00887808"/>
    <w:rsid w:val="00887B2B"/>
    <w:rsid w:val="00887E90"/>
    <w:rsid w:val="00890DDD"/>
    <w:rsid w:val="00893065"/>
    <w:rsid w:val="00893EC9"/>
    <w:rsid w:val="008964DD"/>
    <w:rsid w:val="00897C03"/>
    <w:rsid w:val="008A4881"/>
    <w:rsid w:val="008A5014"/>
    <w:rsid w:val="008A67EC"/>
    <w:rsid w:val="008B095E"/>
    <w:rsid w:val="008B1A79"/>
    <w:rsid w:val="008B2DDB"/>
    <w:rsid w:val="008B3919"/>
    <w:rsid w:val="008B465B"/>
    <w:rsid w:val="008C08B7"/>
    <w:rsid w:val="008C0E35"/>
    <w:rsid w:val="008C1F57"/>
    <w:rsid w:val="008C2F8C"/>
    <w:rsid w:val="008C7C88"/>
    <w:rsid w:val="008D1FC4"/>
    <w:rsid w:val="008D23DA"/>
    <w:rsid w:val="008D2F9A"/>
    <w:rsid w:val="008D348E"/>
    <w:rsid w:val="008D51B7"/>
    <w:rsid w:val="008E0BAB"/>
    <w:rsid w:val="008E286D"/>
    <w:rsid w:val="008E39BC"/>
    <w:rsid w:val="008F011D"/>
    <w:rsid w:val="008F046E"/>
    <w:rsid w:val="008F088F"/>
    <w:rsid w:val="008F13DD"/>
    <w:rsid w:val="008F1968"/>
    <w:rsid w:val="008F1ECD"/>
    <w:rsid w:val="008F2062"/>
    <w:rsid w:val="008F26E9"/>
    <w:rsid w:val="008F458F"/>
    <w:rsid w:val="008F47AC"/>
    <w:rsid w:val="008F496B"/>
    <w:rsid w:val="008F725E"/>
    <w:rsid w:val="00901E54"/>
    <w:rsid w:val="00903375"/>
    <w:rsid w:val="00905FEC"/>
    <w:rsid w:val="0091145E"/>
    <w:rsid w:val="00912E59"/>
    <w:rsid w:val="00913C29"/>
    <w:rsid w:val="0092016A"/>
    <w:rsid w:val="00920B9E"/>
    <w:rsid w:val="00923F4F"/>
    <w:rsid w:val="00924914"/>
    <w:rsid w:val="009251D4"/>
    <w:rsid w:val="009259A8"/>
    <w:rsid w:val="00927A21"/>
    <w:rsid w:val="00931E60"/>
    <w:rsid w:val="00952A3A"/>
    <w:rsid w:val="00955CB8"/>
    <w:rsid w:val="009625E1"/>
    <w:rsid w:val="00965DF2"/>
    <w:rsid w:val="00966AD7"/>
    <w:rsid w:val="00967E1E"/>
    <w:rsid w:val="00971E3A"/>
    <w:rsid w:val="009723F0"/>
    <w:rsid w:val="00974CEF"/>
    <w:rsid w:val="00976774"/>
    <w:rsid w:val="00976A1E"/>
    <w:rsid w:val="009803EF"/>
    <w:rsid w:val="00980425"/>
    <w:rsid w:val="009826EE"/>
    <w:rsid w:val="0098329B"/>
    <w:rsid w:val="00983381"/>
    <w:rsid w:val="00983E25"/>
    <w:rsid w:val="009862AF"/>
    <w:rsid w:val="0098734F"/>
    <w:rsid w:val="00990304"/>
    <w:rsid w:val="00996CA0"/>
    <w:rsid w:val="00997477"/>
    <w:rsid w:val="009A1E77"/>
    <w:rsid w:val="009A468F"/>
    <w:rsid w:val="009A5354"/>
    <w:rsid w:val="009A7D21"/>
    <w:rsid w:val="009B0264"/>
    <w:rsid w:val="009B2200"/>
    <w:rsid w:val="009B6E4E"/>
    <w:rsid w:val="009B73B6"/>
    <w:rsid w:val="009C40B1"/>
    <w:rsid w:val="009C4F90"/>
    <w:rsid w:val="009C5B8B"/>
    <w:rsid w:val="009C5BF7"/>
    <w:rsid w:val="009C74BC"/>
    <w:rsid w:val="009C750E"/>
    <w:rsid w:val="009C7C04"/>
    <w:rsid w:val="009D0067"/>
    <w:rsid w:val="009D2DC0"/>
    <w:rsid w:val="009D4075"/>
    <w:rsid w:val="009E4A0C"/>
    <w:rsid w:val="009F1307"/>
    <w:rsid w:val="009F643B"/>
    <w:rsid w:val="00A0058F"/>
    <w:rsid w:val="00A02A69"/>
    <w:rsid w:val="00A03D03"/>
    <w:rsid w:val="00A1161B"/>
    <w:rsid w:val="00A1444A"/>
    <w:rsid w:val="00A24B27"/>
    <w:rsid w:val="00A24B3F"/>
    <w:rsid w:val="00A31BFA"/>
    <w:rsid w:val="00A32A7B"/>
    <w:rsid w:val="00A32D1A"/>
    <w:rsid w:val="00A337A4"/>
    <w:rsid w:val="00A33D23"/>
    <w:rsid w:val="00A353AF"/>
    <w:rsid w:val="00A36653"/>
    <w:rsid w:val="00A36CE9"/>
    <w:rsid w:val="00A4173E"/>
    <w:rsid w:val="00A41C48"/>
    <w:rsid w:val="00A42233"/>
    <w:rsid w:val="00A42D86"/>
    <w:rsid w:val="00A43CE4"/>
    <w:rsid w:val="00A445E8"/>
    <w:rsid w:val="00A509D1"/>
    <w:rsid w:val="00A517B9"/>
    <w:rsid w:val="00A52FF6"/>
    <w:rsid w:val="00A53EA8"/>
    <w:rsid w:val="00A56F62"/>
    <w:rsid w:val="00A60C1F"/>
    <w:rsid w:val="00A643C3"/>
    <w:rsid w:val="00A64BA1"/>
    <w:rsid w:val="00A65475"/>
    <w:rsid w:val="00A66E36"/>
    <w:rsid w:val="00A73B73"/>
    <w:rsid w:val="00A73FC9"/>
    <w:rsid w:val="00A75C9D"/>
    <w:rsid w:val="00A80922"/>
    <w:rsid w:val="00A81C8A"/>
    <w:rsid w:val="00A82032"/>
    <w:rsid w:val="00A8239E"/>
    <w:rsid w:val="00A84146"/>
    <w:rsid w:val="00A851CF"/>
    <w:rsid w:val="00A85801"/>
    <w:rsid w:val="00A93596"/>
    <w:rsid w:val="00A95122"/>
    <w:rsid w:val="00A958EB"/>
    <w:rsid w:val="00AA2902"/>
    <w:rsid w:val="00AA29EB"/>
    <w:rsid w:val="00AA5FE0"/>
    <w:rsid w:val="00AA62D9"/>
    <w:rsid w:val="00AB1A97"/>
    <w:rsid w:val="00AB2532"/>
    <w:rsid w:val="00AB35C6"/>
    <w:rsid w:val="00AB4A10"/>
    <w:rsid w:val="00AB4DA5"/>
    <w:rsid w:val="00AB6AC2"/>
    <w:rsid w:val="00AB6C23"/>
    <w:rsid w:val="00AC0333"/>
    <w:rsid w:val="00AC353D"/>
    <w:rsid w:val="00AC3CA2"/>
    <w:rsid w:val="00AC3DCC"/>
    <w:rsid w:val="00AC4A69"/>
    <w:rsid w:val="00AC4BDB"/>
    <w:rsid w:val="00AD1952"/>
    <w:rsid w:val="00AD28CB"/>
    <w:rsid w:val="00AD29A6"/>
    <w:rsid w:val="00AE1702"/>
    <w:rsid w:val="00AE1930"/>
    <w:rsid w:val="00AE1AAA"/>
    <w:rsid w:val="00AE20A4"/>
    <w:rsid w:val="00AE4972"/>
    <w:rsid w:val="00AE5B29"/>
    <w:rsid w:val="00AF00DE"/>
    <w:rsid w:val="00AF0A06"/>
    <w:rsid w:val="00AF0F70"/>
    <w:rsid w:val="00AF4776"/>
    <w:rsid w:val="00AF49AD"/>
    <w:rsid w:val="00AF6DC8"/>
    <w:rsid w:val="00B00118"/>
    <w:rsid w:val="00B00139"/>
    <w:rsid w:val="00B0164E"/>
    <w:rsid w:val="00B02885"/>
    <w:rsid w:val="00B047CF"/>
    <w:rsid w:val="00B04BE4"/>
    <w:rsid w:val="00B07361"/>
    <w:rsid w:val="00B11D1C"/>
    <w:rsid w:val="00B135B4"/>
    <w:rsid w:val="00B16BFD"/>
    <w:rsid w:val="00B22B0B"/>
    <w:rsid w:val="00B23FEF"/>
    <w:rsid w:val="00B25511"/>
    <w:rsid w:val="00B31400"/>
    <w:rsid w:val="00B3154F"/>
    <w:rsid w:val="00B336D6"/>
    <w:rsid w:val="00B34054"/>
    <w:rsid w:val="00B43994"/>
    <w:rsid w:val="00B45CAB"/>
    <w:rsid w:val="00B5006C"/>
    <w:rsid w:val="00B52631"/>
    <w:rsid w:val="00B56D9F"/>
    <w:rsid w:val="00B5769B"/>
    <w:rsid w:val="00B6554D"/>
    <w:rsid w:val="00B6584E"/>
    <w:rsid w:val="00B66449"/>
    <w:rsid w:val="00B71A82"/>
    <w:rsid w:val="00B7641F"/>
    <w:rsid w:val="00B80148"/>
    <w:rsid w:val="00B825C9"/>
    <w:rsid w:val="00B82E24"/>
    <w:rsid w:val="00B86075"/>
    <w:rsid w:val="00B901D0"/>
    <w:rsid w:val="00B91C94"/>
    <w:rsid w:val="00B96314"/>
    <w:rsid w:val="00B96328"/>
    <w:rsid w:val="00BA0814"/>
    <w:rsid w:val="00BA0F11"/>
    <w:rsid w:val="00BB0DFA"/>
    <w:rsid w:val="00BB1BCE"/>
    <w:rsid w:val="00BB1C13"/>
    <w:rsid w:val="00BB2F45"/>
    <w:rsid w:val="00BB32FD"/>
    <w:rsid w:val="00BB3E93"/>
    <w:rsid w:val="00BB4A98"/>
    <w:rsid w:val="00BB6B42"/>
    <w:rsid w:val="00BC018A"/>
    <w:rsid w:val="00BC1A44"/>
    <w:rsid w:val="00BD1641"/>
    <w:rsid w:val="00BD4252"/>
    <w:rsid w:val="00BD4885"/>
    <w:rsid w:val="00BD53BE"/>
    <w:rsid w:val="00BD79FC"/>
    <w:rsid w:val="00BE11A7"/>
    <w:rsid w:val="00BE16D3"/>
    <w:rsid w:val="00BE19E3"/>
    <w:rsid w:val="00BE33F0"/>
    <w:rsid w:val="00BE3973"/>
    <w:rsid w:val="00BF04D5"/>
    <w:rsid w:val="00BF3AF1"/>
    <w:rsid w:val="00BF4D16"/>
    <w:rsid w:val="00BF52F1"/>
    <w:rsid w:val="00BF5D38"/>
    <w:rsid w:val="00C00DDF"/>
    <w:rsid w:val="00C01C57"/>
    <w:rsid w:val="00C05E28"/>
    <w:rsid w:val="00C0729C"/>
    <w:rsid w:val="00C104BC"/>
    <w:rsid w:val="00C11A2E"/>
    <w:rsid w:val="00C15774"/>
    <w:rsid w:val="00C166E8"/>
    <w:rsid w:val="00C17E98"/>
    <w:rsid w:val="00C17FAB"/>
    <w:rsid w:val="00C23668"/>
    <w:rsid w:val="00C2389D"/>
    <w:rsid w:val="00C26E29"/>
    <w:rsid w:val="00C27A3B"/>
    <w:rsid w:val="00C306ED"/>
    <w:rsid w:val="00C35E92"/>
    <w:rsid w:val="00C36381"/>
    <w:rsid w:val="00C36A36"/>
    <w:rsid w:val="00C40F56"/>
    <w:rsid w:val="00C41DE8"/>
    <w:rsid w:val="00C42479"/>
    <w:rsid w:val="00C42A46"/>
    <w:rsid w:val="00C42C92"/>
    <w:rsid w:val="00C43B1E"/>
    <w:rsid w:val="00C43CBE"/>
    <w:rsid w:val="00C44030"/>
    <w:rsid w:val="00C443B5"/>
    <w:rsid w:val="00C44649"/>
    <w:rsid w:val="00C46867"/>
    <w:rsid w:val="00C471F2"/>
    <w:rsid w:val="00C5098D"/>
    <w:rsid w:val="00C51641"/>
    <w:rsid w:val="00C53AB9"/>
    <w:rsid w:val="00C56EE1"/>
    <w:rsid w:val="00C56F49"/>
    <w:rsid w:val="00C60793"/>
    <w:rsid w:val="00C6177B"/>
    <w:rsid w:val="00C65048"/>
    <w:rsid w:val="00C66296"/>
    <w:rsid w:val="00C6722C"/>
    <w:rsid w:val="00C70420"/>
    <w:rsid w:val="00C767F2"/>
    <w:rsid w:val="00C77D14"/>
    <w:rsid w:val="00C80309"/>
    <w:rsid w:val="00C81053"/>
    <w:rsid w:val="00C84D88"/>
    <w:rsid w:val="00C84DB9"/>
    <w:rsid w:val="00C87659"/>
    <w:rsid w:val="00C87EC8"/>
    <w:rsid w:val="00C9027D"/>
    <w:rsid w:val="00C90BCE"/>
    <w:rsid w:val="00CA04CE"/>
    <w:rsid w:val="00CA095D"/>
    <w:rsid w:val="00CA11E1"/>
    <w:rsid w:val="00CA1A15"/>
    <w:rsid w:val="00CA1F1D"/>
    <w:rsid w:val="00CA2069"/>
    <w:rsid w:val="00CA2EF9"/>
    <w:rsid w:val="00CA2F05"/>
    <w:rsid w:val="00CA36E9"/>
    <w:rsid w:val="00CA3D25"/>
    <w:rsid w:val="00CA74FD"/>
    <w:rsid w:val="00CB0D97"/>
    <w:rsid w:val="00CB252C"/>
    <w:rsid w:val="00CC09A5"/>
    <w:rsid w:val="00CC28B4"/>
    <w:rsid w:val="00CD0D06"/>
    <w:rsid w:val="00CD33A8"/>
    <w:rsid w:val="00CD41A1"/>
    <w:rsid w:val="00CD41B3"/>
    <w:rsid w:val="00CE3C72"/>
    <w:rsid w:val="00CE5467"/>
    <w:rsid w:val="00CE6781"/>
    <w:rsid w:val="00CF1949"/>
    <w:rsid w:val="00CF1959"/>
    <w:rsid w:val="00CF273C"/>
    <w:rsid w:val="00D04170"/>
    <w:rsid w:val="00D04DE3"/>
    <w:rsid w:val="00D05092"/>
    <w:rsid w:val="00D0531A"/>
    <w:rsid w:val="00D0533A"/>
    <w:rsid w:val="00D104FC"/>
    <w:rsid w:val="00D115C1"/>
    <w:rsid w:val="00D12653"/>
    <w:rsid w:val="00D13A00"/>
    <w:rsid w:val="00D141FD"/>
    <w:rsid w:val="00D14CD7"/>
    <w:rsid w:val="00D17A4F"/>
    <w:rsid w:val="00D2116B"/>
    <w:rsid w:val="00D22B14"/>
    <w:rsid w:val="00D23320"/>
    <w:rsid w:val="00D247ED"/>
    <w:rsid w:val="00D24A0E"/>
    <w:rsid w:val="00D275B6"/>
    <w:rsid w:val="00D3043D"/>
    <w:rsid w:val="00D30A84"/>
    <w:rsid w:val="00D32D2F"/>
    <w:rsid w:val="00D34340"/>
    <w:rsid w:val="00D34DCA"/>
    <w:rsid w:val="00D369C3"/>
    <w:rsid w:val="00D417C7"/>
    <w:rsid w:val="00D45167"/>
    <w:rsid w:val="00D464D2"/>
    <w:rsid w:val="00D47C81"/>
    <w:rsid w:val="00D5209F"/>
    <w:rsid w:val="00D5462C"/>
    <w:rsid w:val="00D54837"/>
    <w:rsid w:val="00D554B1"/>
    <w:rsid w:val="00D6164F"/>
    <w:rsid w:val="00D64774"/>
    <w:rsid w:val="00D679EE"/>
    <w:rsid w:val="00D67FF4"/>
    <w:rsid w:val="00D70B03"/>
    <w:rsid w:val="00D75AD8"/>
    <w:rsid w:val="00D830CB"/>
    <w:rsid w:val="00D852BB"/>
    <w:rsid w:val="00D86577"/>
    <w:rsid w:val="00D87A46"/>
    <w:rsid w:val="00D92FCD"/>
    <w:rsid w:val="00D93646"/>
    <w:rsid w:val="00D96627"/>
    <w:rsid w:val="00DA295B"/>
    <w:rsid w:val="00DA3F0E"/>
    <w:rsid w:val="00DA4D86"/>
    <w:rsid w:val="00DA5E46"/>
    <w:rsid w:val="00DA616F"/>
    <w:rsid w:val="00DA7B21"/>
    <w:rsid w:val="00DB1982"/>
    <w:rsid w:val="00DB62F2"/>
    <w:rsid w:val="00DC0FF3"/>
    <w:rsid w:val="00DC799B"/>
    <w:rsid w:val="00DD5363"/>
    <w:rsid w:val="00DD5870"/>
    <w:rsid w:val="00DD6F67"/>
    <w:rsid w:val="00DD701A"/>
    <w:rsid w:val="00DE34B8"/>
    <w:rsid w:val="00DE7A1E"/>
    <w:rsid w:val="00DF0F01"/>
    <w:rsid w:val="00DF2F39"/>
    <w:rsid w:val="00DF40B9"/>
    <w:rsid w:val="00DF44F9"/>
    <w:rsid w:val="00DF4C52"/>
    <w:rsid w:val="00E01C56"/>
    <w:rsid w:val="00E02720"/>
    <w:rsid w:val="00E0354F"/>
    <w:rsid w:val="00E03BB4"/>
    <w:rsid w:val="00E05FB0"/>
    <w:rsid w:val="00E06517"/>
    <w:rsid w:val="00E06AEA"/>
    <w:rsid w:val="00E112D0"/>
    <w:rsid w:val="00E116DE"/>
    <w:rsid w:val="00E11C68"/>
    <w:rsid w:val="00E1260F"/>
    <w:rsid w:val="00E13268"/>
    <w:rsid w:val="00E14165"/>
    <w:rsid w:val="00E155CA"/>
    <w:rsid w:val="00E16BE7"/>
    <w:rsid w:val="00E208A1"/>
    <w:rsid w:val="00E22527"/>
    <w:rsid w:val="00E23094"/>
    <w:rsid w:val="00E23D90"/>
    <w:rsid w:val="00E23F7D"/>
    <w:rsid w:val="00E25B74"/>
    <w:rsid w:val="00E269C3"/>
    <w:rsid w:val="00E26B61"/>
    <w:rsid w:val="00E3013B"/>
    <w:rsid w:val="00E306BB"/>
    <w:rsid w:val="00E31198"/>
    <w:rsid w:val="00E318CF"/>
    <w:rsid w:val="00E32C7F"/>
    <w:rsid w:val="00E339BB"/>
    <w:rsid w:val="00E34771"/>
    <w:rsid w:val="00E34C55"/>
    <w:rsid w:val="00E355CA"/>
    <w:rsid w:val="00E377CE"/>
    <w:rsid w:val="00E412D3"/>
    <w:rsid w:val="00E4617F"/>
    <w:rsid w:val="00E47CA4"/>
    <w:rsid w:val="00E51C27"/>
    <w:rsid w:val="00E62578"/>
    <w:rsid w:val="00E65529"/>
    <w:rsid w:val="00E71136"/>
    <w:rsid w:val="00E7116E"/>
    <w:rsid w:val="00E713C6"/>
    <w:rsid w:val="00E719A9"/>
    <w:rsid w:val="00E71E44"/>
    <w:rsid w:val="00E7648A"/>
    <w:rsid w:val="00E813F6"/>
    <w:rsid w:val="00E8473A"/>
    <w:rsid w:val="00E86A7F"/>
    <w:rsid w:val="00E86FF5"/>
    <w:rsid w:val="00E90971"/>
    <w:rsid w:val="00E92115"/>
    <w:rsid w:val="00E966E3"/>
    <w:rsid w:val="00E975C8"/>
    <w:rsid w:val="00EA01AC"/>
    <w:rsid w:val="00EA028B"/>
    <w:rsid w:val="00EA15B4"/>
    <w:rsid w:val="00EA2FD0"/>
    <w:rsid w:val="00EA353A"/>
    <w:rsid w:val="00EA526A"/>
    <w:rsid w:val="00EA5DAD"/>
    <w:rsid w:val="00EA754C"/>
    <w:rsid w:val="00EB2A72"/>
    <w:rsid w:val="00EB3471"/>
    <w:rsid w:val="00EB5494"/>
    <w:rsid w:val="00EC0EF2"/>
    <w:rsid w:val="00EC1520"/>
    <w:rsid w:val="00EC2E7E"/>
    <w:rsid w:val="00EC3708"/>
    <w:rsid w:val="00EC53A7"/>
    <w:rsid w:val="00EC5F5E"/>
    <w:rsid w:val="00EC65DD"/>
    <w:rsid w:val="00EC68C7"/>
    <w:rsid w:val="00EC68DA"/>
    <w:rsid w:val="00ED148D"/>
    <w:rsid w:val="00ED29F5"/>
    <w:rsid w:val="00EE2F75"/>
    <w:rsid w:val="00EE33F2"/>
    <w:rsid w:val="00EE3E8E"/>
    <w:rsid w:val="00EE4B50"/>
    <w:rsid w:val="00EF1B90"/>
    <w:rsid w:val="00EF37C3"/>
    <w:rsid w:val="00EF62ED"/>
    <w:rsid w:val="00EF7D45"/>
    <w:rsid w:val="00F03A6F"/>
    <w:rsid w:val="00F047E7"/>
    <w:rsid w:val="00F04B0C"/>
    <w:rsid w:val="00F052FE"/>
    <w:rsid w:val="00F06A56"/>
    <w:rsid w:val="00F07DA3"/>
    <w:rsid w:val="00F10346"/>
    <w:rsid w:val="00F10E4A"/>
    <w:rsid w:val="00F1113C"/>
    <w:rsid w:val="00F11389"/>
    <w:rsid w:val="00F114C1"/>
    <w:rsid w:val="00F143FF"/>
    <w:rsid w:val="00F20D28"/>
    <w:rsid w:val="00F21157"/>
    <w:rsid w:val="00F212B0"/>
    <w:rsid w:val="00F32541"/>
    <w:rsid w:val="00F33694"/>
    <w:rsid w:val="00F34269"/>
    <w:rsid w:val="00F359D7"/>
    <w:rsid w:val="00F35E29"/>
    <w:rsid w:val="00F36485"/>
    <w:rsid w:val="00F4535A"/>
    <w:rsid w:val="00F46650"/>
    <w:rsid w:val="00F466A7"/>
    <w:rsid w:val="00F47FE2"/>
    <w:rsid w:val="00F5127A"/>
    <w:rsid w:val="00F51659"/>
    <w:rsid w:val="00F52D51"/>
    <w:rsid w:val="00F5353B"/>
    <w:rsid w:val="00F55FC2"/>
    <w:rsid w:val="00F6286B"/>
    <w:rsid w:val="00F71984"/>
    <w:rsid w:val="00F741EA"/>
    <w:rsid w:val="00F7764B"/>
    <w:rsid w:val="00F77958"/>
    <w:rsid w:val="00F80B84"/>
    <w:rsid w:val="00F82A84"/>
    <w:rsid w:val="00F909F6"/>
    <w:rsid w:val="00F90C04"/>
    <w:rsid w:val="00F91787"/>
    <w:rsid w:val="00F91FCD"/>
    <w:rsid w:val="00F9422B"/>
    <w:rsid w:val="00F97584"/>
    <w:rsid w:val="00F97C08"/>
    <w:rsid w:val="00FA0CBA"/>
    <w:rsid w:val="00FA1282"/>
    <w:rsid w:val="00FA1521"/>
    <w:rsid w:val="00FA1A22"/>
    <w:rsid w:val="00FA2B84"/>
    <w:rsid w:val="00FB03B0"/>
    <w:rsid w:val="00FB11C9"/>
    <w:rsid w:val="00FB4042"/>
    <w:rsid w:val="00FB4C25"/>
    <w:rsid w:val="00FB6C42"/>
    <w:rsid w:val="00FB77CA"/>
    <w:rsid w:val="00FC108B"/>
    <w:rsid w:val="00FC3C0D"/>
    <w:rsid w:val="00FC6AB6"/>
    <w:rsid w:val="00FC70DD"/>
    <w:rsid w:val="00FD4A24"/>
    <w:rsid w:val="00FD51C2"/>
    <w:rsid w:val="00FD66A3"/>
    <w:rsid w:val="00FE0CB4"/>
    <w:rsid w:val="00FE17AC"/>
    <w:rsid w:val="00FE1B0A"/>
    <w:rsid w:val="00FE2271"/>
    <w:rsid w:val="00FE5810"/>
    <w:rsid w:val="00FE7270"/>
    <w:rsid w:val="00FF0972"/>
    <w:rsid w:val="00FF39F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colormru v:ext="edit" colors="#cce6dc"/>
    </o:shapedefaults>
    <o:shapelayout v:ext="edit">
      <o:idmap v:ext="edit" data="1"/>
    </o:shapelayout>
  </w:shapeDefaults>
  <w:decimalSymbol w:val="."/>
  <w:listSeparator w:val=","/>
  <w14:docId w14:val="7177AF6F"/>
  <w15:docId w15:val="{1BBE1400-C332-4865-8EC9-A2107A65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69BD"/>
    <w:pPr>
      <w:widowControl w:val="0"/>
    </w:pPr>
    <w:rPr>
      <w:rFonts w:ascii="Times New Roman" w:eastAsia="新細明體" w:hAnsi="Times New Roman" w:cs="Times New Roman"/>
      <w:szCs w:val="24"/>
    </w:rPr>
  </w:style>
  <w:style w:type="paragraph" w:styleId="2">
    <w:name w:val="heading 2"/>
    <w:aliases w:val="標題１．"/>
    <w:basedOn w:val="a"/>
    <w:next w:val="a"/>
    <w:link w:val="20"/>
    <w:unhideWhenUsed/>
    <w:qFormat/>
    <w:rsid w:val="002355A0"/>
    <w:pPr>
      <w:keepNext/>
      <w:adjustRightInd w:val="0"/>
      <w:snapToGrid w:val="0"/>
      <w:spacing w:line="360" w:lineRule="auto"/>
      <w:ind w:firstLineChars="200" w:firstLine="641"/>
      <w:jc w:val="both"/>
      <w:outlineLvl w:val="1"/>
    </w:pPr>
    <w:rPr>
      <w:rFonts w:ascii="標楷體" w:eastAsia="標楷體" w:hAnsi="標楷體" w:cstheme="majorBidi"/>
      <w:b/>
      <w:bCs/>
      <w:sz w:val="32"/>
      <w:szCs w:val="32"/>
    </w:rPr>
  </w:style>
  <w:style w:type="paragraph" w:styleId="3">
    <w:name w:val="heading 3"/>
    <w:basedOn w:val="a"/>
    <w:next w:val="a"/>
    <w:link w:val="30"/>
    <w:uiPriority w:val="9"/>
    <w:semiHidden/>
    <w:unhideWhenUsed/>
    <w:qFormat/>
    <w:rsid w:val="00803AD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標題4"/>
    <w:basedOn w:val="3"/>
    <w:rsid w:val="00803AD1"/>
    <w:pPr>
      <w:spacing w:line="500" w:lineRule="exact"/>
      <w:ind w:left="624"/>
      <w:jc w:val="both"/>
    </w:pPr>
    <w:rPr>
      <w:rFonts w:ascii="標楷體" w:eastAsia="標楷體" w:hAnsi="Arial" w:cs="Times New Roman"/>
      <w:sz w:val="28"/>
    </w:rPr>
  </w:style>
  <w:style w:type="character" w:customStyle="1" w:styleId="30">
    <w:name w:val="標題 3 字元"/>
    <w:basedOn w:val="a0"/>
    <w:link w:val="3"/>
    <w:uiPriority w:val="9"/>
    <w:semiHidden/>
    <w:rsid w:val="00803AD1"/>
    <w:rPr>
      <w:rFonts w:asciiTheme="majorHAnsi" w:eastAsiaTheme="majorEastAsia" w:hAnsiTheme="majorHAnsi" w:cstheme="majorBidi"/>
      <w:b/>
      <w:bCs/>
      <w:sz w:val="36"/>
      <w:szCs w:val="36"/>
    </w:rPr>
  </w:style>
  <w:style w:type="paragraph" w:styleId="a3">
    <w:name w:val="List Paragraph"/>
    <w:basedOn w:val="a"/>
    <w:uiPriority w:val="34"/>
    <w:qFormat/>
    <w:rsid w:val="00803AD1"/>
    <w:pPr>
      <w:ind w:leftChars="200" w:left="480"/>
    </w:pPr>
  </w:style>
  <w:style w:type="paragraph" w:styleId="a4">
    <w:name w:val="Body Text"/>
    <w:basedOn w:val="a"/>
    <w:link w:val="a5"/>
    <w:semiHidden/>
    <w:rsid w:val="00575DCE"/>
    <w:pPr>
      <w:suppressAutoHyphens/>
      <w:overflowPunct w:val="0"/>
      <w:topLinePunct/>
      <w:snapToGrid w:val="0"/>
      <w:spacing w:line="500" w:lineRule="exact"/>
      <w:ind w:firstLine="490"/>
      <w:jc w:val="both"/>
    </w:pPr>
    <w:rPr>
      <w:rFonts w:ascii="標楷體" w:eastAsia="標楷體"/>
      <w:szCs w:val="20"/>
    </w:rPr>
  </w:style>
  <w:style w:type="character" w:customStyle="1" w:styleId="a5">
    <w:name w:val="本文 字元"/>
    <w:basedOn w:val="a0"/>
    <w:link w:val="a4"/>
    <w:semiHidden/>
    <w:rsid w:val="00575DCE"/>
    <w:rPr>
      <w:rFonts w:ascii="標楷體" w:eastAsia="標楷體" w:hAnsi="Times New Roman" w:cs="Times New Roman"/>
      <w:szCs w:val="20"/>
    </w:rPr>
  </w:style>
  <w:style w:type="paragraph" w:styleId="a6">
    <w:name w:val="footer"/>
    <w:basedOn w:val="a"/>
    <w:link w:val="a7"/>
    <w:uiPriority w:val="99"/>
    <w:rsid w:val="004F390C"/>
    <w:pPr>
      <w:tabs>
        <w:tab w:val="center" w:pos="4153"/>
        <w:tab w:val="right" w:pos="8306"/>
      </w:tabs>
      <w:snapToGrid w:val="0"/>
    </w:pPr>
    <w:rPr>
      <w:sz w:val="20"/>
      <w:szCs w:val="20"/>
    </w:rPr>
  </w:style>
  <w:style w:type="character" w:customStyle="1" w:styleId="a7">
    <w:name w:val="頁尾 字元"/>
    <w:basedOn w:val="a0"/>
    <w:link w:val="a6"/>
    <w:uiPriority w:val="99"/>
    <w:rsid w:val="004F390C"/>
    <w:rPr>
      <w:rFonts w:ascii="Times New Roman" w:eastAsia="新細明體" w:hAnsi="Times New Roman" w:cs="Times New Roman"/>
      <w:sz w:val="20"/>
      <w:szCs w:val="20"/>
    </w:rPr>
  </w:style>
  <w:style w:type="table" w:styleId="a8">
    <w:name w:val="Table Grid"/>
    <w:basedOn w:val="a1"/>
    <w:uiPriority w:val="39"/>
    <w:qFormat/>
    <w:rsid w:val="00E01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F00D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00DE"/>
    <w:rPr>
      <w:rFonts w:asciiTheme="majorHAnsi" w:eastAsiaTheme="majorEastAsia" w:hAnsiTheme="majorHAnsi" w:cstheme="majorBidi"/>
      <w:sz w:val="18"/>
      <w:szCs w:val="18"/>
    </w:rPr>
  </w:style>
  <w:style w:type="paragraph" w:styleId="ab">
    <w:name w:val="header"/>
    <w:basedOn w:val="a"/>
    <w:link w:val="ac"/>
    <w:uiPriority w:val="99"/>
    <w:unhideWhenUsed/>
    <w:rsid w:val="00893065"/>
    <w:pPr>
      <w:tabs>
        <w:tab w:val="center" w:pos="4153"/>
        <w:tab w:val="right" w:pos="8306"/>
      </w:tabs>
      <w:snapToGrid w:val="0"/>
    </w:pPr>
    <w:rPr>
      <w:sz w:val="20"/>
      <w:szCs w:val="20"/>
    </w:rPr>
  </w:style>
  <w:style w:type="character" w:customStyle="1" w:styleId="ac">
    <w:name w:val="頁首 字元"/>
    <w:basedOn w:val="a0"/>
    <w:link w:val="ab"/>
    <w:uiPriority w:val="99"/>
    <w:rsid w:val="00893065"/>
    <w:rPr>
      <w:rFonts w:ascii="Times New Roman" w:eastAsia="新細明體" w:hAnsi="Times New Roman" w:cs="Times New Roman"/>
      <w:sz w:val="20"/>
      <w:szCs w:val="20"/>
    </w:rPr>
  </w:style>
  <w:style w:type="table" w:customStyle="1" w:styleId="19">
    <w:name w:val="表格格線19"/>
    <w:basedOn w:val="a1"/>
    <w:next w:val="a8"/>
    <w:uiPriority w:val="59"/>
    <w:rsid w:val="003D6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8"/>
    <w:uiPriority w:val="59"/>
    <w:rsid w:val="003D6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8"/>
    <w:uiPriority w:val="59"/>
    <w:rsid w:val="00F90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標題4(機關名稱)"/>
    <w:qFormat/>
    <w:rsid w:val="009C4F90"/>
    <w:pPr>
      <w:overflowPunct w:val="0"/>
      <w:ind w:firstLineChars="150" w:firstLine="150"/>
      <w:jc w:val="both"/>
      <w:outlineLvl w:val="3"/>
    </w:pPr>
    <w:rPr>
      <w:rFonts w:ascii="標楷體" w:eastAsia="標楷體" w:hAnsi="標楷體" w:cs="標楷體"/>
      <w:b/>
      <w:sz w:val="28"/>
      <w:szCs w:val="40"/>
    </w:rPr>
  </w:style>
  <w:style w:type="table" w:customStyle="1" w:styleId="1">
    <w:name w:val="表格格線1"/>
    <w:basedOn w:val="a1"/>
    <w:next w:val="a8"/>
    <w:uiPriority w:val="39"/>
    <w:qFormat/>
    <w:rsid w:val="00F55FC2"/>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8"/>
    <w:uiPriority w:val="59"/>
    <w:rsid w:val="002B7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8"/>
    <w:uiPriority w:val="39"/>
    <w:rsid w:val="00FE0CB4"/>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標題１． 字元"/>
    <w:basedOn w:val="a0"/>
    <w:link w:val="2"/>
    <w:rsid w:val="002355A0"/>
    <w:rPr>
      <w:rFonts w:ascii="標楷體" w:eastAsia="標楷體" w:hAnsi="標楷體" w:cstheme="majorBidi"/>
      <w:b/>
      <w:bCs/>
      <w:sz w:val="32"/>
      <w:szCs w:val="32"/>
    </w:rPr>
  </w:style>
  <w:style w:type="table" w:customStyle="1" w:styleId="114">
    <w:name w:val="表格格線114"/>
    <w:basedOn w:val="a1"/>
    <w:next w:val="a8"/>
    <w:uiPriority w:val="39"/>
    <w:rsid w:val="006A25EB"/>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格格線38"/>
    <w:basedOn w:val="a1"/>
    <w:next w:val="a8"/>
    <w:uiPriority w:val="39"/>
    <w:rsid w:val="006A25EB"/>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E47CA4"/>
    <w:rPr>
      <w:sz w:val="18"/>
      <w:szCs w:val="18"/>
    </w:rPr>
  </w:style>
  <w:style w:type="paragraph" w:styleId="ae">
    <w:name w:val="annotation text"/>
    <w:basedOn w:val="a"/>
    <w:link w:val="af"/>
    <w:uiPriority w:val="99"/>
    <w:semiHidden/>
    <w:unhideWhenUsed/>
    <w:rsid w:val="00E47CA4"/>
  </w:style>
  <w:style w:type="character" w:customStyle="1" w:styleId="af">
    <w:name w:val="註解文字 字元"/>
    <w:basedOn w:val="a0"/>
    <w:link w:val="ae"/>
    <w:uiPriority w:val="99"/>
    <w:semiHidden/>
    <w:rsid w:val="00E47CA4"/>
    <w:rPr>
      <w:rFonts w:ascii="Times New Roman" w:eastAsia="新細明體" w:hAnsi="Times New Roman" w:cs="Times New Roman"/>
      <w:szCs w:val="24"/>
    </w:rPr>
  </w:style>
  <w:style w:type="paragraph" w:styleId="af0">
    <w:name w:val="annotation subject"/>
    <w:basedOn w:val="ae"/>
    <w:next w:val="ae"/>
    <w:link w:val="af1"/>
    <w:uiPriority w:val="99"/>
    <w:semiHidden/>
    <w:unhideWhenUsed/>
    <w:rsid w:val="00E47CA4"/>
    <w:rPr>
      <w:b/>
      <w:bCs/>
    </w:rPr>
  </w:style>
  <w:style w:type="character" w:customStyle="1" w:styleId="af1">
    <w:name w:val="註解主旨 字元"/>
    <w:basedOn w:val="af"/>
    <w:link w:val="af0"/>
    <w:uiPriority w:val="99"/>
    <w:semiHidden/>
    <w:rsid w:val="00E47CA4"/>
    <w:rPr>
      <w:rFonts w:ascii="Times New Roman" w:eastAsia="新細明體" w:hAnsi="Times New Roman" w:cs="Times New Roman"/>
      <w:b/>
      <w:bCs/>
      <w:szCs w:val="24"/>
    </w:rPr>
  </w:style>
  <w:style w:type="table" w:customStyle="1" w:styleId="31">
    <w:name w:val="表格格線3"/>
    <w:basedOn w:val="a1"/>
    <w:next w:val="a8"/>
    <w:uiPriority w:val="39"/>
    <w:rsid w:val="007C5AF5"/>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6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E10D4-038B-46F0-9C6F-BF79A858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742</Words>
  <Characters>4235</Characters>
  <Application>Microsoft Office Word</Application>
  <DocSecurity>0</DocSecurity>
  <Lines>35</Lines>
  <Paragraphs>9</Paragraphs>
  <ScaleCrop>false</ScaleCrop>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謝瓊瑩</dc:creator>
  <cp:lastModifiedBy>吳怡霈</cp:lastModifiedBy>
  <cp:revision>27</cp:revision>
  <cp:lastPrinted>2026-07-01T08:57:00Z</cp:lastPrinted>
  <dcterms:created xsi:type="dcterms:W3CDTF">2026-06-23T06:20:00Z</dcterms:created>
  <dcterms:modified xsi:type="dcterms:W3CDTF">2026-07-03T11:53:00Z</dcterms:modified>
</cp:coreProperties>
</file>