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4B038" w14:textId="646807C1" w:rsidR="00535635" w:rsidRPr="00385181" w:rsidRDefault="009D7F8A" w:rsidP="0084726E">
      <w:pPr>
        <w:overflowPunct w:val="0"/>
        <w:spacing w:line="520" w:lineRule="atLeast"/>
        <w:ind w:firstLineChars="150" w:firstLine="480"/>
        <w:rPr>
          <w:rFonts w:ascii="標楷體" w:eastAsia="標楷體" w:hAnsi="標楷體"/>
          <w:b/>
          <w:bCs/>
          <w:sz w:val="32"/>
          <w:szCs w:val="32"/>
        </w:rPr>
      </w:pPr>
      <w:r w:rsidRPr="00874488">
        <w:rPr>
          <w:rFonts w:ascii="標楷體" w:eastAsia="標楷體" w:hAnsi="標楷體" w:hint="eastAsia"/>
          <w:b/>
          <w:bCs/>
          <w:sz w:val="32"/>
          <w:szCs w:val="32"/>
        </w:rPr>
        <w:t>(</w:t>
      </w:r>
      <w:r w:rsidR="00B5013B" w:rsidRPr="00874488">
        <w:rPr>
          <w:rFonts w:ascii="標楷體" w:eastAsia="標楷體" w:hAnsi="標楷體" w:hint="eastAsia"/>
          <w:b/>
          <w:bCs/>
          <w:sz w:val="32"/>
          <w:szCs w:val="32"/>
        </w:rPr>
        <w:t>二</w:t>
      </w:r>
      <w:r w:rsidRPr="00874488">
        <w:rPr>
          <w:rFonts w:ascii="標楷體" w:eastAsia="標楷體" w:hAnsi="標楷體" w:hint="eastAsia"/>
          <w:b/>
          <w:bCs/>
          <w:sz w:val="32"/>
          <w:szCs w:val="32"/>
        </w:rPr>
        <w:t>)</w:t>
      </w:r>
      <w:r w:rsidR="00535635" w:rsidRPr="00874488">
        <w:rPr>
          <w:rFonts w:ascii="標楷體" w:eastAsia="標楷體" w:hAnsi="標楷體" w:hint="eastAsia"/>
          <w:b/>
          <w:bCs/>
          <w:sz w:val="32"/>
          <w:szCs w:val="32"/>
        </w:rPr>
        <w:t>農田水利</w:t>
      </w:r>
      <w:r w:rsidR="00535635" w:rsidRPr="00385181">
        <w:rPr>
          <w:rFonts w:ascii="標楷體" w:eastAsia="標楷體" w:hAnsi="標楷體" w:hint="eastAsia"/>
          <w:b/>
          <w:bCs/>
          <w:sz w:val="32"/>
          <w:szCs w:val="32"/>
        </w:rPr>
        <w:t>事業作業基金</w:t>
      </w:r>
    </w:p>
    <w:p w14:paraId="2D4F1A0C" w14:textId="08C771DE" w:rsidR="00D97EBE" w:rsidRPr="00385181" w:rsidRDefault="00D97EBE" w:rsidP="0084726E">
      <w:pPr>
        <w:overflowPunct w:val="0"/>
        <w:spacing w:line="520" w:lineRule="atLeast"/>
        <w:ind w:firstLineChars="200" w:firstLine="480"/>
        <w:jc w:val="both"/>
        <w:rPr>
          <w:rFonts w:ascii="標楷體" w:eastAsia="標楷體" w:hAnsi="標楷體"/>
          <w:szCs w:val="24"/>
        </w:rPr>
      </w:pPr>
      <w:r w:rsidRPr="00385181">
        <w:rPr>
          <w:rFonts w:ascii="標楷體" w:eastAsia="標楷體" w:hAnsi="標楷體" w:hint="eastAsia"/>
          <w:szCs w:val="24"/>
        </w:rPr>
        <w:t>政府為促進農田水利事業發展及維護灌溉管理組織之營運，於</w:t>
      </w:r>
      <w:proofErr w:type="gramStart"/>
      <w:r w:rsidRPr="00385181">
        <w:rPr>
          <w:rFonts w:ascii="標楷體" w:eastAsia="標楷體" w:hAnsi="標楷體"/>
          <w:szCs w:val="24"/>
        </w:rPr>
        <w:t>110</w:t>
      </w:r>
      <w:proofErr w:type="gramEnd"/>
      <w:r w:rsidRPr="00385181">
        <w:rPr>
          <w:rFonts w:ascii="標楷體" w:eastAsia="標楷體" w:hAnsi="標楷體"/>
          <w:szCs w:val="24"/>
        </w:rPr>
        <w:t>年度依農田水利法規定設立農田水利事業作業基金（含宜蘭農田水利事業作業基金等17個分基金）。</w:t>
      </w:r>
      <w:r w:rsidRPr="0048179E">
        <w:rPr>
          <w:rFonts w:ascii="標楷體" w:eastAsia="標楷體" w:hAnsi="標楷體"/>
          <w:szCs w:val="24"/>
        </w:rPr>
        <w:t>該基金</w:t>
      </w:r>
      <w:proofErr w:type="gramStart"/>
      <w:r w:rsidRPr="0048179E">
        <w:rPr>
          <w:rFonts w:ascii="標楷體" w:eastAsia="標楷體" w:hAnsi="標楷體"/>
          <w:szCs w:val="24"/>
        </w:rPr>
        <w:t>11</w:t>
      </w:r>
      <w:r w:rsidR="00EB6858" w:rsidRPr="0048179E">
        <w:rPr>
          <w:rFonts w:ascii="標楷體" w:eastAsia="標楷體" w:hAnsi="標楷體"/>
          <w:szCs w:val="24"/>
        </w:rPr>
        <w:t>4</w:t>
      </w:r>
      <w:proofErr w:type="gramEnd"/>
      <w:r w:rsidRPr="0048179E">
        <w:rPr>
          <w:rFonts w:ascii="標楷體" w:eastAsia="標楷體" w:hAnsi="標楷體"/>
          <w:szCs w:val="24"/>
        </w:rPr>
        <w:t>年度各項營運計畫及預算之執行等，經予書面審核，並派員就地抽查，茲將查核結果說明如次：</w:t>
      </w:r>
    </w:p>
    <w:p w14:paraId="793FC047" w14:textId="5572427D" w:rsidR="002401BD" w:rsidRPr="0077471F" w:rsidRDefault="002401BD" w:rsidP="0084726E">
      <w:pPr>
        <w:pStyle w:val="a7"/>
        <w:overflowPunct w:val="0"/>
        <w:spacing w:line="520" w:lineRule="atLeast"/>
        <w:ind w:leftChars="0" w:left="0" w:firstLineChars="450" w:firstLine="1261"/>
        <w:rPr>
          <w:rFonts w:ascii="標楷體" w:eastAsia="標楷體" w:hAnsi="標楷體"/>
          <w:b/>
          <w:bCs/>
          <w:color w:val="000000" w:themeColor="text1"/>
          <w:sz w:val="28"/>
          <w:szCs w:val="28"/>
        </w:rPr>
      </w:pPr>
      <w:r w:rsidRPr="0077471F">
        <w:rPr>
          <w:rFonts w:ascii="標楷體" w:eastAsia="標楷體" w:hAnsi="標楷體" w:hint="eastAsia"/>
          <w:b/>
          <w:bCs/>
          <w:color w:val="000000" w:themeColor="text1"/>
          <w:sz w:val="28"/>
          <w:szCs w:val="28"/>
        </w:rPr>
        <w:t>1</w:t>
      </w:r>
      <w:r w:rsidRPr="0077471F">
        <w:rPr>
          <w:rFonts w:ascii="標楷體" w:eastAsia="標楷體" w:hAnsi="標楷體"/>
          <w:b/>
          <w:bCs/>
          <w:color w:val="000000" w:themeColor="text1"/>
          <w:sz w:val="28"/>
          <w:szCs w:val="28"/>
        </w:rPr>
        <w:t>.</w:t>
      </w:r>
      <w:r w:rsidRPr="0077471F">
        <w:rPr>
          <w:rFonts w:ascii="標楷體" w:eastAsia="標楷體" w:hAnsi="標楷體" w:hint="eastAsia"/>
          <w:b/>
          <w:bCs/>
          <w:color w:val="000000" w:themeColor="text1"/>
          <w:sz w:val="28"/>
          <w:szCs w:val="28"/>
        </w:rPr>
        <w:t xml:space="preserve">　營運計畫實施情形之查核</w:t>
      </w:r>
    </w:p>
    <w:p w14:paraId="1B6DA5CE" w14:textId="08EBB94F" w:rsidR="00B5013B" w:rsidRPr="0048179E" w:rsidRDefault="00B5013B" w:rsidP="007F0CF0">
      <w:pPr>
        <w:pStyle w:val="a7"/>
        <w:overflowPunct w:val="0"/>
        <w:spacing w:line="540" w:lineRule="atLeast"/>
        <w:ind w:leftChars="0" w:left="0" w:firstLineChars="200" w:firstLine="480"/>
        <w:jc w:val="both"/>
        <w:rPr>
          <w:rFonts w:ascii="標楷體" w:eastAsia="標楷體" w:hAnsi="標楷體"/>
          <w:color w:val="000000" w:themeColor="text1"/>
          <w:szCs w:val="24"/>
        </w:rPr>
      </w:pPr>
      <w:r w:rsidRPr="0077471F">
        <w:rPr>
          <w:rFonts w:ascii="標楷體" w:eastAsia="標楷體" w:hAnsi="標楷體" w:hint="eastAsia"/>
          <w:color w:val="000000" w:themeColor="text1"/>
          <w:szCs w:val="24"/>
        </w:rPr>
        <w:t>該基金主要營運計畫係辦理原農田水利會約</w:t>
      </w:r>
      <w:r w:rsidRPr="0077471F">
        <w:rPr>
          <w:rFonts w:ascii="標楷體" w:eastAsia="標楷體" w:hAnsi="標楷體"/>
          <w:color w:val="000000" w:themeColor="text1"/>
          <w:szCs w:val="24"/>
        </w:rPr>
        <w:t>37</w:t>
      </w:r>
      <w:r w:rsidR="007F2966" w:rsidRPr="0077471F">
        <w:rPr>
          <w:rFonts w:ascii="標楷體" w:eastAsia="標楷體" w:hAnsi="標楷體"/>
          <w:color w:val="000000" w:themeColor="text1"/>
          <w:szCs w:val="24"/>
        </w:rPr>
        <w:t>.</w:t>
      </w:r>
      <w:r w:rsidR="00EB6858" w:rsidRPr="0077471F">
        <w:rPr>
          <w:rFonts w:ascii="標楷體" w:eastAsia="標楷體" w:hAnsi="標楷體"/>
          <w:color w:val="000000" w:themeColor="text1"/>
          <w:szCs w:val="24"/>
        </w:rPr>
        <w:t>17</w:t>
      </w:r>
      <w:r w:rsidR="003C30C7" w:rsidRPr="0077471F">
        <w:rPr>
          <w:rFonts w:ascii="標楷體" w:eastAsia="標楷體" w:hAnsi="標楷體" w:hint="eastAsia"/>
          <w:color w:val="000000" w:themeColor="text1"/>
          <w:szCs w:val="24"/>
        </w:rPr>
        <w:t>萬</w:t>
      </w:r>
      <w:r w:rsidRPr="0077471F">
        <w:rPr>
          <w:rFonts w:ascii="標楷體" w:eastAsia="標楷體" w:hAnsi="標楷體"/>
          <w:color w:val="000000" w:themeColor="text1"/>
          <w:szCs w:val="24"/>
        </w:rPr>
        <w:t>公頃灌區公告事業區域之農田水利設施維護管理、農業灌溉用水管理、農田水利設施更新改善等農田水利事務</w:t>
      </w:r>
      <w:r w:rsidRPr="0048179E">
        <w:rPr>
          <w:rFonts w:ascii="標楷體" w:eastAsia="標楷體" w:hAnsi="標楷體"/>
          <w:color w:val="000000" w:themeColor="text1"/>
          <w:szCs w:val="24"/>
        </w:rPr>
        <w:t>。</w:t>
      </w:r>
      <w:proofErr w:type="gramStart"/>
      <w:r w:rsidRPr="0048179E">
        <w:rPr>
          <w:rFonts w:ascii="標楷體" w:eastAsia="標楷體" w:hAnsi="標楷體"/>
          <w:color w:val="000000" w:themeColor="text1"/>
          <w:szCs w:val="24"/>
        </w:rPr>
        <w:t>11</w:t>
      </w:r>
      <w:r w:rsidR="0077471F" w:rsidRPr="0048179E">
        <w:rPr>
          <w:rFonts w:ascii="標楷體" w:eastAsia="標楷體" w:hAnsi="標楷體"/>
          <w:color w:val="000000" w:themeColor="text1"/>
          <w:szCs w:val="24"/>
        </w:rPr>
        <w:t>4</w:t>
      </w:r>
      <w:proofErr w:type="gramEnd"/>
      <w:r w:rsidRPr="0048179E">
        <w:rPr>
          <w:rFonts w:ascii="標楷體" w:eastAsia="標楷體" w:hAnsi="標楷體"/>
          <w:color w:val="000000" w:themeColor="text1"/>
          <w:szCs w:val="24"/>
        </w:rPr>
        <w:t>年度營運項目7項，實施結果，實際數較原預計增加者</w:t>
      </w:r>
      <w:r w:rsidR="004F52E9">
        <w:rPr>
          <w:rFonts w:ascii="標楷體" w:eastAsia="標楷體" w:hAnsi="標楷體"/>
          <w:color w:val="000000" w:themeColor="text1"/>
          <w:szCs w:val="24"/>
        </w:rPr>
        <w:t>4</w:t>
      </w:r>
      <w:r w:rsidRPr="0048179E">
        <w:rPr>
          <w:rFonts w:ascii="標楷體" w:eastAsia="標楷體" w:hAnsi="標楷體"/>
          <w:color w:val="000000" w:themeColor="text1"/>
          <w:szCs w:val="24"/>
        </w:rPr>
        <w:t>項，減少者</w:t>
      </w:r>
      <w:r w:rsidR="0077471F" w:rsidRPr="0048179E">
        <w:rPr>
          <w:rFonts w:ascii="標楷體" w:eastAsia="標楷體" w:hAnsi="標楷體" w:hint="eastAsia"/>
          <w:color w:val="000000" w:themeColor="text1"/>
          <w:szCs w:val="24"/>
        </w:rPr>
        <w:t>3</w:t>
      </w:r>
      <w:r w:rsidRPr="0048179E">
        <w:rPr>
          <w:rFonts w:ascii="標楷體" w:eastAsia="標楷體" w:hAnsi="標楷體"/>
          <w:color w:val="000000" w:themeColor="text1"/>
          <w:szCs w:val="24"/>
        </w:rPr>
        <w:t>項，其執行情形列表如次</w:t>
      </w:r>
      <w:r w:rsidR="00AF36D2" w:rsidRPr="0048179E">
        <w:rPr>
          <w:rFonts w:ascii="標楷體" w:eastAsia="標楷體" w:hAnsi="標楷體" w:hint="eastAsia"/>
          <w:color w:val="000000" w:themeColor="text1"/>
          <w:szCs w:val="24"/>
        </w:rPr>
        <w:t>：</w:t>
      </w:r>
    </w:p>
    <w:tbl>
      <w:tblPr>
        <w:tblW w:w="5000" w:type="pct"/>
        <w:jc w:val="center"/>
        <w:tblCellMar>
          <w:left w:w="28" w:type="dxa"/>
          <w:right w:w="28" w:type="dxa"/>
        </w:tblCellMar>
        <w:tblLook w:val="0000" w:firstRow="0" w:lastRow="0" w:firstColumn="0" w:lastColumn="0" w:noHBand="0" w:noVBand="0"/>
      </w:tblPr>
      <w:tblGrid>
        <w:gridCol w:w="2364"/>
        <w:gridCol w:w="786"/>
        <w:gridCol w:w="1239"/>
        <w:gridCol w:w="1239"/>
        <w:gridCol w:w="1286"/>
        <w:gridCol w:w="841"/>
        <w:gridCol w:w="2449"/>
      </w:tblGrid>
      <w:tr w:rsidR="00EB6858" w:rsidRPr="00EB6858" w14:paraId="77B3FC00" w14:textId="77777777" w:rsidTr="0084726E">
        <w:trPr>
          <w:cantSplit/>
          <w:trHeight w:val="283"/>
          <w:jc w:val="center"/>
        </w:trPr>
        <w:tc>
          <w:tcPr>
            <w:tcW w:w="1158" w:type="pct"/>
            <w:vMerge w:val="restart"/>
            <w:tcBorders>
              <w:top w:val="single" w:sz="8" w:space="0" w:color="auto"/>
              <w:right w:val="single" w:sz="4" w:space="0" w:color="auto"/>
            </w:tcBorders>
            <w:vAlign w:val="center"/>
          </w:tcPr>
          <w:p w14:paraId="49D64AEA" w14:textId="77777777" w:rsidR="005C51F4" w:rsidRPr="00976AD9" w:rsidRDefault="005C51F4" w:rsidP="00D57876">
            <w:pPr>
              <w:overflowPunct w:val="0"/>
              <w:jc w:val="distribute"/>
              <w:rPr>
                <w:rFonts w:ascii="標楷體" w:eastAsia="標楷體" w:hAnsi="標楷體"/>
                <w:bCs/>
                <w:sz w:val="22"/>
              </w:rPr>
            </w:pPr>
            <w:r w:rsidRPr="00976AD9">
              <w:rPr>
                <w:rFonts w:ascii="標楷體" w:eastAsia="標楷體" w:hAnsi="標楷體" w:hint="eastAsia"/>
                <w:bCs/>
                <w:sz w:val="22"/>
              </w:rPr>
              <w:t>項目</w:t>
            </w:r>
          </w:p>
        </w:tc>
        <w:tc>
          <w:tcPr>
            <w:tcW w:w="385" w:type="pct"/>
            <w:vMerge w:val="restart"/>
            <w:tcBorders>
              <w:top w:val="single" w:sz="8" w:space="0" w:color="auto"/>
              <w:left w:val="single" w:sz="4" w:space="0" w:color="auto"/>
              <w:right w:val="single" w:sz="4" w:space="0" w:color="auto"/>
            </w:tcBorders>
            <w:vAlign w:val="center"/>
          </w:tcPr>
          <w:p w14:paraId="3D04D910" w14:textId="77777777" w:rsidR="005C51F4" w:rsidRPr="00976AD9" w:rsidRDefault="005C51F4" w:rsidP="00D57876">
            <w:pPr>
              <w:overflowPunct w:val="0"/>
              <w:jc w:val="distribute"/>
              <w:rPr>
                <w:rFonts w:ascii="標楷體" w:eastAsia="標楷體" w:hAnsi="標楷體"/>
                <w:bCs/>
                <w:sz w:val="22"/>
              </w:rPr>
            </w:pPr>
            <w:r w:rsidRPr="00976AD9">
              <w:rPr>
                <w:rFonts w:ascii="標楷體" w:eastAsia="標楷體" w:hAnsi="標楷體" w:hint="eastAsia"/>
                <w:bCs/>
                <w:sz w:val="22"/>
              </w:rPr>
              <w:t>單位</w:t>
            </w:r>
          </w:p>
        </w:tc>
        <w:tc>
          <w:tcPr>
            <w:tcW w:w="607" w:type="pct"/>
            <w:vMerge w:val="restart"/>
            <w:tcBorders>
              <w:top w:val="single" w:sz="8" w:space="0" w:color="auto"/>
              <w:left w:val="single" w:sz="4" w:space="0" w:color="auto"/>
              <w:right w:val="single" w:sz="4" w:space="0" w:color="auto"/>
            </w:tcBorders>
            <w:vAlign w:val="center"/>
          </w:tcPr>
          <w:p w14:paraId="7E07FD6C" w14:textId="7313F1BE" w:rsidR="005C51F4" w:rsidRPr="00976AD9" w:rsidRDefault="005C51F4" w:rsidP="00D57876">
            <w:pPr>
              <w:overflowPunct w:val="0"/>
              <w:jc w:val="distribute"/>
              <w:rPr>
                <w:rFonts w:ascii="標楷體" w:eastAsia="標楷體" w:hAnsi="標楷體"/>
                <w:bCs/>
                <w:sz w:val="22"/>
              </w:rPr>
            </w:pPr>
            <w:r w:rsidRPr="00976AD9">
              <w:rPr>
                <w:rFonts w:ascii="標楷體" w:eastAsia="標楷體" w:hAnsi="標楷體" w:hint="eastAsia"/>
                <w:bCs/>
                <w:sz w:val="22"/>
              </w:rPr>
              <w:t>預</w:t>
            </w:r>
            <w:r w:rsidR="00666D1E" w:rsidRPr="00976AD9">
              <w:rPr>
                <w:rFonts w:ascii="標楷體" w:eastAsia="標楷體" w:hAnsi="標楷體" w:hint="eastAsia"/>
                <w:bCs/>
                <w:sz w:val="22"/>
              </w:rPr>
              <w:t>計</w:t>
            </w:r>
            <w:r w:rsidRPr="00976AD9">
              <w:rPr>
                <w:rFonts w:ascii="標楷體" w:eastAsia="標楷體" w:hAnsi="標楷體" w:hint="eastAsia"/>
                <w:bCs/>
                <w:sz w:val="22"/>
              </w:rPr>
              <w:t>數</w:t>
            </w:r>
          </w:p>
        </w:tc>
        <w:tc>
          <w:tcPr>
            <w:tcW w:w="607" w:type="pct"/>
            <w:vMerge w:val="restart"/>
            <w:tcBorders>
              <w:top w:val="single" w:sz="8" w:space="0" w:color="auto"/>
              <w:left w:val="single" w:sz="4" w:space="0" w:color="auto"/>
              <w:right w:val="single" w:sz="4" w:space="0" w:color="auto"/>
            </w:tcBorders>
            <w:vAlign w:val="center"/>
          </w:tcPr>
          <w:p w14:paraId="1392046F" w14:textId="77777777" w:rsidR="005C51F4" w:rsidRPr="00976AD9" w:rsidRDefault="005C51F4" w:rsidP="00D57876">
            <w:pPr>
              <w:overflowPunct w:val="0"/>
              <w:jc w:val="distribute"/>
              <w:rPr>
                <w:rFonts w:ascii="標楷體" w:eastAsia="標楷體" w:hAnsi="標楷體"/>
                <w:bCs/>
                <w:sz w:val="22"/>
              </w:rPr>
            </w:pPr>
            <w:r w:rsidRPr="00976AD9">
              <w:rPr>
                <w:rFonts w:ascii="標楷體" w:eastAsia="標楷體" w:hAnsi="標楷體" w:hint="eastAsia"/>
                <w:bCs/>
                <w:sz w:val="22"/>
              </w:rPr>
              <w:t>實際數</w:t>
            </w:r>
          </w:p>
        </w:tc>
        <w:tc>
          <w:tcPr>
            <w:tcW w:w="2242" w:type="pct"/>
            <w:gridSpan w:val="3"/>
            <w:tcBorders>
              <w:top w:val="single" w:sz="8" w:space="0" w:color="auto"/>
              <w:left w:val="single" w:sz="4" w:space="0" w:color="auto"/>
              <w:bottom w:val="single" w:sz="4" w:space="0" w:color="auto"/>
            </w:tcBorders>
            <w:vAlign w:val="center"/>
          </w:tcPr>
          <w:p w14:paraId="63C0D4E3" w14:textId="77777777" w:rsidR="005C51F4" w:rsidRPr="00976AD9" w:rsidRDefault="005C51F4" w:rsidP="00D57876">
            <w:pPr>
              <w:overflowPunct w:val="0"/>
              <w:jc w:val="distribute"/>
              <w:rPr>
                <w:rFonts w:ascii="標楷體" w:eastAsia="標楷體" w:hAnsi="標楷體"/>
                <w:bCs/>
                <w:sz w:val="22"/>
              </w:rPr>
            </w:pPr>
            <w:r w:rsidRPr="00976AD9">
              <w:rPr>
                <w:rFonts w:ascii="標楷體" w:eastAsia="標楷體" w:hAnsi="標楷體" w:hint="eastAsia"/>
                <w:bCs/>
                <w:sz w:val="22"/>
              </w:rPr>
              <w:t>比較增減</w:t>
            </w:r>
          </w:p>
        </w:tc>
      </w:tr>
      <w:tr w:rsidR="00EB6858" w:rsidRPr="00EB6858" w14:paraId="3BCB6C29" w14:textId="77777777" w:rsidTr="0084726E">
        <w:trPr>
          <w:cantSplit/>
          <w:trHeight w:val="283"/>
          <w:jc w:val="center"/>
        </w:trPr>
        <w:tc>
          <w:tcPr>
            <w:tcW w:w="1158" w:type="pct"/>
            <w:vMerge/>
            <w:tcBorders>
              <w:bottom w:val="single" w:sz="8" w:space="0" w:color="auto"/>
              <w:right w:val="single" w:sz="4" w:space="0" w:color="auto"/>
            </w:tcBorders>
          </w:tcPr>
          <w:p w14:paraId="4ED78FA6" w14:textId="77777777" w:rsidR="005C51F4" w:rsidRPr="00976AD9" w:rsidRDefault="005C51F4" w:rsidP="00D57876">
            <w:pPr>
              <w:overflowPunct w:val="0"/>
              <w:jc w:val="distribute"/>
              <w:rPr>
                <w:rFonts w:ascii="標楷體" w:eastAsia="標楷體" w:hAnsi="標楷體"/>
                <w:bCs/>
                <w:sz w:val="22"/>
              </w:rPr>
            </w:pPr>
          </w:p>
        </w:tc>
        <w:tc>
          <w:tcPr>
            <w:tcW w:w="385" w:type="pct"/>
            <w:vMerge/>
            <w:tcBorders>
              <w:left w:val="single" w:sz="4" w:space="0" w:color="auto"/>
              <w:bottom w:val="single" w:sz="8" w:space="0" w:color="auto"/>
              <w:right w:val="single" w:sz="4" w:space="0" w:color="auto"/>
            </w:tcBorders>
          </w:tcPr>
          <w:p w14:paraId="3EAEB2B0" w14:textId="77777777" w:rsidR="005C51F4" w:rsidRPr="00976AD9" w:rsidRDefault="005C51F4" w:rsidP="00D57876">
            <w:pPr>
              <w:overflowPunct w:val="0"/>
              <w:jc w:val="distribute"/>
              <w:rPr>
                <w:rFonts w:ascii="標楷體" w:eastAsia="標楷體" w:hAnsi="標楷體"/>
                <w:bCs/>
                <w:sz w:val="22"/>
              </w:rPr>
            </w:pPr>
          </w:p>
        </w:tc>
        <w:tc>
          <w:tcPr>
            <w:tcW w:w="607" w:type="pct"/>
            <w:vMerge/>
            <w:tcBorders>
              <w:left w:val="single" w:sz="4" w:space="0" w:color="auto"/>
              <w:bottom w:val="single" w:sz="8" w:space="0" w:color="auto"/>
              <w:right w:val="single" w:sz="4" w:space="0" w:color="auto"/>
            </w:tcBorders>
          </w:tcPr>
          <w:p w14:paraId="4F09EC8B" w14:textId="77777777" w:rsidR="005C51F4" w:rsidRPr="00976AD9" w:rsidRDefault="005C51F4" w:rsidP="00D57876">
            <w:pPr>
              <w:overflowPunct w:val="0"/>
              <w:jc w:val="distribute"/>
              <w:rPr>
                <w:rFonts w:ascii="標楷體" w:eastAsia="標楷體" w:hAnsi="標楷體"/>
                <w:bCs/>
                <w:sz w:val="22"/>
              </w:rPr>
            </w:pPr>
          </w:p>
        </w:tc>
        <w:tc>
          <w:tcPr>
            <w:tcW w:w="607" w:type="pct"/>
            <w:vMerge/>
            <w:tcBorders>
              <w:left w:val="single" w:sz="4" w:space="0" w:color="auto"/>
              <w:bottom w:val="single" w:sz="8" w:space="0" w:color="auto"/>
              <w:right w:val="single" w:sz="4" w:space="0" w:color="auto"/>
            </w:tcBorders>
          </w:tcPr>
          <w:p w14:paraId="4AC46BD5" w14:textId="77777777" w:rsidR="005C51F4" w:rsidRPr="00976AD9" w:rsidRDefault="005C51F4" w:rsidP="00D57876">
            <w:pPr>
              <w:overflowPunct w:val="0"/>
              <w:jc w:val="distribute"/>
              <w:rPr>
                <w:rFonts w:ascii="標楷體" w:eastAsia="標楷體" w:hAnsi="標楷體"/>
                <w:bCs/>
                <w:sz w:val="22"/>
              </w:rPr>
            </w:pPr>
          </w:p>
        </w:tc>
        <w:tc>
          <w:tcPr>
            <w:tcW w:w="630" w:type="pct"/>
            <w:tcBorders>
              <w:top w:val="single" w:sz="4" w:space="0" w:color="auto"/>
              <w:left w:val="single" w:sz="4" w:space="0" w:color="auto"/>
              <w:bottom w:val="single" w:sz="8" w:space="0" w:color="auto"/>
              <w:right w:val="single" w:sz="4" w:space="0" w:color="auto"/>
            </w:tcBorders>
            <w:vAlign w:val="center"/>
          </w:tcPr>
          <w:p w14:paraId="6C69B453" w14:textId="77777777" w:rsidR="005C51F4" w:rsidRPr="00976AD9" w:rsidRDefault="005C51F4" w:rsidP="00D57876">
            <w:pPr>
              <w:overflowPunct w:val="0"/>
              <w:jc w:val="distribute"/>
              <w:rPr>
                <w:rFonts w:ascii="標楷體" w:eastAsia="標楷體" w:hAnsi="標楷體"/>
                <w:bCs/>
                <w:sz w:val="22"/>
              </w:rPr>
            </w:pPr>
            <w:r w:rsidRPr="00976AD9">
              <w:rPr>
                <w:rFonts w:ascii="標楷體" w:eastAsia="標楷體" w:hAnsi="標楷體" w:hint="eastAsia"/>
                <w:bCs/>
                <w:sz w:val="22"/>
              </w:rPr>
              <w:t>增減數</w:t>
            </w:r>
          </w:p>
        </w:tc>
        <w:tc>
          <w:tcPr>
            <w:tcW w:w="412" w:type="pct"/>
            <w:tcBorders>
              <w:top w:val="single" w:sz="4" w:space="0" w:color="auto"/>
              <w:left w:val="single" w:sz="4" w:space="0" w:color="auto"/>
              <w:bottom w:val="single" w:sz="8" w:space="0" w:color="auto"/>
              <w:right w:val="single" w:sz="4" w:space="0" w:color="auto"/>
            </w:tcBorders>
            <w:vAlign w:val="center"/>
          </w:tcPr>
          <w:p w14:paraId="2E37CE36" w14:textId="77777777" w:rsidR="005C51F4" w:rsidRPr="00976AD9" w:rsidRDefault="005C51F4" w:rsidP="00D57876">
            <w:pPr>
              <w:overflowPunct w:val="0"/>
              <w:jc w:val="distribute"/>
              <w:rPr>
                <w:rFonts w:ascii="標楷體" w:eastAsia="標楷體" w:hAnsi="標楷體"/>
                <w:bCs/>
                <w:sz w:val="22"/>
              </w:rPr>
            </w:pPr>
            <w:r w:rsidRPr="00976AD9">
              <w:rPr>
                <w:rFonts w:ascii="標楷體" w:eastAsia="標楷體" w:hAnsi="標楷體" w:hint="eastAsia"/>
                <w:bCs/>
                <w:sz w:val="22"/>
              </w:rPr>
              <w:t>％</w:t>
            </w:r>
          </w:p>
        </w:tc>
        <w:tc>
          <w:tcPr>
            <w:tcW w:w="1200" w:type="pct"/>
            <w:tcBorders>
              <w:top w:val="single" w:sz="4" w:space="0" w:color="auto"/>
              <w:left w:val="single" w:sz="4" w:space="0" w:color="auto"/>
              <w:bottom w:val="single" w:sz="8" w:space="0" w:color="auto"/>
            </w:tcBorders>
            <w:vAlign w:val="center"/>
          </w:tcPr>
          <w:p w14:paraId="2DEEC369" w14:textId="77777777" w:rsidR="005C51F4" w:rsidRPr="00976AD9" w:rsidRDefault="005C51F4" w:rsidP="00D57876">
            <w:pPr>
              <w:overflowPunct w:val="0"/>
              <w:jc w:val="distribute"/>
              <w:rPr>
                <w:rFonts w:ascii="標楷體" w:eastAsia="標楷體" w:hAnsi="標楷體"/>
                <w:bCs/>
                <w:sz w:val="22"/>
              </w:rPr>
            </w:pPr>
            <w:r w:rsidRPr="00976AD9">
              <w:rPr>
                <w:rFonts w:ascii="標楷體" w:eastAsia="標楷體" w:hAnsi="標楷體" w:hint="eastAsia"/>
                <w:bCs/>
                <w:sz w:val="22"/>
              </w:rPr>
              <w:t>原因</w:t>
            </w:r>
          </w:p>
        </w:tc>
      </w:tr>
      <w:tr w:rsidR="00057DC6" w:rsidRPr="00EB6858" w14:paraId="127A36B5" w14:textId="77777777" w:rsidTr="0084726E">
        <w:trPr>
          <w:cantSplit/>
          <w:trHeight w:val="283"/>
          <w:jc w:val="center"/>
        </w:trPr>
        <w:tc>
          <w:tcPr>
            <w:tcW w:w="1158" w:type="pct"/>
            <w:tcBorders>
              <w:right w:val="single" w:sz="4" w:space="0" w:color="auto"/>
            </w:tcBorders>
            <w:vAlign w:val="center"/>
          </w:tcPr>
          <w:p w14:paraId="060132A5" w14:textId="77777777" w:rsidR="00057DC6" w:rsidRPr="00976AD9" w:rsidRDefault="00057DC6" w:rsidP="00057DC6">
            <w:pPr>
              <w:pStyle w:val="a8"/>
              <w:kinsoku w:val="0"/>
              <w:spacing w:beforeLines="15" w:before="36" w:afterLines="15" w:after="36" w:line="260" w:lineRule="exact"/>
              <w:ind w:firstLine="0"/>
              <w:jc w:val="distribute"/>
              <w:rPr>
                <w:rFonts w:hAnsi="標楷體"/>
                <w:sz w:val="22"/>
                <w:szCs w:val="22"/>
                <w:highlight w:val="yellow"/>
              </w:rPr>
            </w:pPr>
            <w:r w:rsidRPr="00976AD9">
              <w:rPr>
                <w:rFonts w:hAnsi="標楷體" w:hint="eastAsia"/>
                <w:sz w:val="22"/>
                <w:szCs w:val="22"/>
              </w:rPr>
              <w:t>輸水渠道改善及修補</w:t>
            </w:r>
          </w:p>
        </w:tc>
        <w:tc>
          <w:tcPr>
            <w:tcW w:w="385" w:type="pct"/>
            <w:tcBorders>
              <w:left w:val="single" w:sz="4" w:space="0" w:color="auto"/>
              <w:right w:val="single" w:sz="4" w:space="0" w:color="auto"/>
            </w:tcBorders>
            <w:vAlign w:val="center"/>
          </w:tcPr>
          <w:p w14:paraId="77009DEF" w14:textId="77777777" w:rsidR="00057DC6" w:rsidRPr="00976AD9" w:rsidRDefault="00057DC6" w:rsidP="00057DC6">
            <w:pPr>
              <w:pStyle w:val="a8"/>
              <w:kinsoku w:val="0"/>
              <w:spacing w:beforeLines="15" w:before="36" w:afterLines="15" w:after="36" w:line="260" w:lineRule="exact"/>
              <w:ind w:firstLine="0"/>
              <w:jc w:val="distribute"/>
              <w:rPr>
                <w:rFonts w:hAnsi="標楷體"/>
                <w:sz w:val="22"/>
                <w:szCs w:val="22"/>
                <w:highlight w:val="yellow"/>
              </w:rPr>
            </w:pPr>
            <w:r w:rsidRPr="00976AD9">
              <w:rPr>
                <w:rFonts w:hAnsi="標楷體" w:hint="eastAsia"/>
                <w:sz w:val="22"/>
                <w:szCs w:val="22"/>
              </w:rPr>
              <w:t>公里</w:t>
            </w:r>
          </w:p>
        </w:tc>
        <w:tc>
          <w:tcPr>
            <w:tcW w:w="607" w:type="pct"/>
            <w:tcBorders>
              <w:left w:val="single" w:sz="4" w:space="0" w:color="auto"/>
              <w:right w:val="single" w:sz="4" w:space="0" w:color="auto"/>
            </w:tcBorders>
            <w:vAlign w:val="center"/>
          </w:tcPr>
          <w:p w14:paraId="6DB7CA4A" w14:textId="5C1B861D" w:rsidR="00057DC6" w:rsidRPr="00976AD9" w:rsidRDefault="00057DC6" w:rsidP="00057DC6">
            <w:pPr>
              <w:pStyle w:val="a8"/>
              <w:kinsoku w:val="0"/>
              <w:spacing w:beforeLines="15" w:before="36" w:afterLines="15" w:after="36" w:line="260" w:lineRule="exact"/>
              <w:ind w:firstLine="0"/>
              <w:jc w:val="right"/>
              <w:rPr>
                <w:rFonts w:hAnsi="標楷體"/>
                <w:sz w:val="22"/>
                <w:szCs w:val="22"/>
                <w:highlight w:val="yellow"/>
              </w:rPr>
            </w:pPr>
            <w:r w:rsidRPr="00976AD9">
              <w:rPr>
                <w:rFonts w:hAnsi="標楷體" w:hint="eastAsia"/>
                <w:sz w:val="22"/>
                <w:szCs w:val="22"/>
              </w:rPr>
              <w:t>154</w:t>
            </w:r>
          </w:p>
        </w:tc>
        <w:tc>
          <w:tcPr>
            <w:tcW w:w="607" w:type="pct"/>
            <w:tcBorders>
              <w:left w:val="single" w:sz="4" w:space="0" w:color="auto"/>
              <w:right w:val="single" w:sz="4" w:space="0" w:color="auto"/>
            </w:tcBorders>
            <w:vAlign w:val="center"/>
          </w:tcPr>
          <w:p w14:paraId="3ED86B73" w14:textId="1F2D6810" w:rsidR="00057DC6" w:rsidRPr="00976AD9" w:rsidRDefault="00057DC6" w:rsidP="00057DC6">
            <w:pPr>
              <w:pStyle w:val="a8"/>
              <w:kinsoku w:val="0"/>
              <w:spacing w:beforeLines="15" w:before="36" w:afterLines="15" w:after="36" w:line="260" w:lineRule="exact"/>
              <w:ind w:firstLine="0"/>
              <w:jc w:val="right"/>
              <w:rPr>
                <w:rFonts w:hAnsi="標楷體"/>
                <w:sz w:val="22"/>
                <w:szCs w:val="22"/>
                <w:highlight w:val="yellow"/>
              </w:rPr>
            </w:pPr>
            <w:r w:rsidRPr="00976AD9">
              <w:rPr>
                <w:rFonts w:hAnsi="標楷體" w:hint="eastAsia"/>
                <w:sz w:val="22"/>
                <w:szCs w:val="22"/>
              </w:rPr>
              <w:t>137</w:t>
            </w:r>
          </w:p>
        </w:tc>
        <w:tc>
          <w:tcPr>
            <w:tcW w:w="630" w:type="pct"/>
            <w:tcBorders>
              <w:left w:val="single" w:sz="4" w:space="0" w:color="auto"/>
              <w:right w:val="single" w:sz="4" w:space="0" w:color="auto"/>
            </w:tcBorders>
            <w:vAlign w:val="center"/>
          </w:tcPr>
          <w:p w14:paraId="0F9EEA48" w14:textId="077D0EF9" w:rsidR="00057DC6" w:rsidRPr="00976AD9" w:rsidRDefault="00057DC6" w:rsidP="00057DC6">
            <w:pPr>
              <w:pStyle w:val="a8"/>
              <w:kinsoku w:val="0"/>
              <w:spacing w:beforeLines="15" w:before="36" w:afterLines="15" w:after="36" w:line="260" w:lineRule="exact"/>
              <w:ind w:firstLine="0"/>
              <w:jc w:val="right"/>
              <w:rPr>
                <w:rFonts w:hAnsi="標楷體"/>
                <w:spacing w:val="-6"/>
                <w:sz w:val="22"/>
                <w:szCs w:val="22"/>
                <w:highlight w:val="yellow"/>
              </w:rPr>
            </w:pPr>
            <w:r w:rsidRPr="00976AD9">
              <w:rPr>
                <w:rFonts w:hAnsi="標楷體" w:hint="eastAsia"/>
                <w:spacing w:val="-6"/>
                <w:sz w:val="22"/>
                <w:szCs w:val="22"/>
              </w:rPr>
              <w:t>- 1</w:t>
            </w:r>
            <w:r w:rsidRPr="00976AD9">
              <w:rPr>
                <w:rFonts w:hAnsi="標楷體"/>
                <w:spacing w:val="-6"/>
                <w:sz w:val="22"/>
                <w:szCs w:val="22"/>
              </w:rPr>
              <w:t>6</w:t>
            </w:r>
          </w:p>
        </w:tc>
        <w:tc>
          <w:tcPr>
            <w:tcW w:w="412" w:type="pct"/>
            <w:tcBorders>
              <w:left w:val="single" w:sz="4" w:space="0" w:color="auto"/>
              <w:right w:val="single" w:sz="4" w:space="0" w:color="auto"/>
            </w:tcBorders>
            <w:vAlign w:val="center"/>
          </w:tcPr>
          <w:p w14:paraId="5E8E74EA" w14:textId="4DEDE0D1" w:rsidR="00057DC6" w:rsidRPr="00976AD9" w:rsidRDefault="00057DC6" w:rsidP="00057DC6">
            <w:pPr>
              <w:pStyle w:val="a8"/>
              <w:kinsoku w:val="0"/>
              <w:spacing w:beforeLines="15" w:before="36" w:afterLines="15" w:after="36" w:line="260" w:lineRule="exact"/>
              <w:ind w:firstLine="0"/>
              <w:jc w:val="right"/>
              <w:rPr>
                <w:rFonts w:hAnsi="標楷體"/>
                <w:sz w:val="22"/>
                <w:szCs w:val="22"/>
                <w:highlight w:val="yellow"/>
              </w:rPr>
            </w:pPr>
            <w:r w:rsidRPr="00976AD9">
              <w:rPr>
                <w:rFonts w:hAnsi="標楷體" w:hint="eastAsia"/>
                <w:sz w:val="22"/>
                <w:szCs w:val="22"/>
              </w:rPr>
              <w:t>- 1</w:t>
            </w:r>
            <w:r w:rsidRPr="00976AD9">
              <w:rPr>
                <w:rFonts w:hAnsi="標楷體"/>
                <w:sz w:val="22"/>
                <w:szCs w:val="22"/>
              </w:rPr>
              <w:t>0</w:t>
            </w:r>
            <w:r w:rsidRPr="00976AD9">
              <w:rPr>
                <w:rFonts w:hAnsi="標楷體" w:hint="eastAsia"/>
                <w:sz w:val="22"/>
                <w:szCs w:val="22"/>
              </w:rPr>
              <w:t>.</w:t>
            </w:r>
            <w:r w:rsidRPr="00976AD9">
              <w:rPr>
                <w:rFonts w:hAnsi="標楷體"/>
                <w:sz w:val="22"/>
                <w:szCs w:val="22"/>
              </w:rPr>
              <w:t>75</w:t>
            </w:r>
          </w:p>
        </w:tc>
        <w:tc>
          <w:tcPr>
            <w:tcW w:w="1200" w:type="pct"/>
            <w:tcBorders>
              <w:left w:val="single" w:sz="4" w:space="0" w:color="auto"/>
            </w:tcBorders>
          </w:tcPr>
          <w:p w14:paraId="1A282E05" w14:textId="77777777" w:rsidR="00057DC6" w:rsidRPr="00976AD9" w:rsidRDefault="00057DC6" w:rsidP="00057DC6">
            <w:pPr>
              <w:pStyle w:val="a8"/>
              <w:kinsoku w:val="0"/>
              <w:spacing w:beforeLines="15" w:before="36" w:afterLines="15" w:after="36" w:line="260" w:lineRule="exact"/>
              <w:ind w:firstLine="0"/>
              <w:rPr>
                <w:rFonts w:hAnsi="標楷體"/>
                <w:sz w:val="22"/>
                <w:szCs w:val="22"/>
                <w:highlight w:val="yellow"/>
              </w:rPr>
            </w:pPr>
          </w:p>
        </w:tc>
      </w:tr>
      <w:tr w:rsidR="00057DC6" w:rsidRPr="00EB6858" w14:paraId="4DB3C523" w14:textId="77777777" w:rsidTr="0084726E">
        <w:trPr>
          <w:cantSplit/>
          <w:trHeight w:val="283"/>
          <w:jc w:val="center"/>
        </w:trPr>
        <w:tc>
          <w:tcPr>
            <w:tcW w:w="1158" w:type="pct"/>
            <w:tcBorders>
              <w:right w:val="single" w:sz="4" w:space="0" w:color="auto"/>
            </w:tcBorders>
            <w:vAlign w:val="center"/>
          </w:tcPr>
          <w:p w14:paraId="75917CC4" w14:textId="77777777" w:rsidR="00057DC6" w:rsidRPr="00976AD9" w:rsidRDefault="00057DC6" w:rsidP="00057DC6">
            <w:pPr>
              <w:pStyle w:val="a8"/>
              <w:kinsoku w:val="0"/>
              <w:spacing w:beforeLines="15" w:before="36" w:afterLines="15" w:after="36" w:line="260" w:lineRule="exact"/>
              <w:ind w:firstLine="0"/>
              <w:jc w:val="distribute"/>
              <w:rPr>
                <w:rFonts w:hAnsi="標楷體"/>
                <w:sz w:val="22"/>
                <w:szCs w:val="22"/>
                <w:highlight w:val="yellow"/>
              </w:rPr>
            </w:pPr>
            <w:r w:rsidRPr="00976AD9">
              <w:rPr>
                <w:rFonts w:hAnsi="標楷體" w:hint="eastAsia"/>
                <w:sz w:val="22"/>
                <w:szCs w:val="22"/>
              </w:rPr>
              <w:t>輸水渠道除草</w:t>
            </w:r>
          </w:p>
        </w:tc>
        <w:tc>
          <w:tcPr>
            <w:tcW w:w="385" w:type="pct"/>
            <w:tcBorders>
              <w:left w:val="single" w:sz="4" w:space="0" w:color="auto"/>
              <w:right w:val="single" w:sz="4" w:space="0" w:color="auto"/>
            </w:tcBorders>
            <w:vAlign w:val="center"/>
          </w:tcPr>
          <w:p w14:paraId="696C6230" w14:textId="77777777" w:rsidR="00057DC6" w:rsidRPr="00976AD9" w:rsidRDefault="00057DC6" w:rsidP="00057DC6">
            <w:pPr>
              <w:pStyle w:val="a8"/>
              <w:kinsoku w:val="0"/>
              <w:spacing w:beforeLines="15" w:before="36" w:afterLines="15" w:after="36" w:line="260" w:lineRule="exact"/>
              <w:ind w:firstLine="0"/>
              <w:jc w:val="distribute"/>
              <w:rPr>
                <w:rFonts w:hAnsi="標楷體"/>
                <w:sz w:val="22"/>
                <w:szCs w:val="22"/>
              </w:rPr>
            </w:pPr>
            <w:r w:rsidRPr="00976AD9">
              <w:rPr>
                <w:rFonts w:hAnsi="標楷體" w:hint="eastAsia"/>
                <w:sz w:val="22"/>
                <w:szCs w:val="22"/>
              </w:rPr>
              <w:t>平方</w:t>
            </w:r>
          </w:p>
          <w:p w14:paraId="7DFFB65B" w14:textId="77777777" w:rsidR="00057DC6" w:rsidRPr="00976AD9" w:rsidRDefault="00057DC6" w:rsidP="00057DC6">
            <w:pPr>
              <w:pStyle w:val="a8"/>
              <w:kinsoku w:val="0"/>
              <w:spacing w:beforeLines="15" w:before="36" w:afterLines="15" w:after="36" w:line="260" w:lineRule="exact"/>
              <w:ind w:firstLine="0"/>
              <w:jc w:val="distribute"/>
              <w:rPr>
                <w:rFonts w:hAnsi="標楷體"/>
                <w:sz w:val="22"/>
                <w:szCs w:val="22"/>
                <w:highlight w:val="yellow"/>
              </w:rPr>
            </w:pPr>
            <w:r w:rsidRPr="00976AD9">
              <w:rPr>
                <w:rFonts w:hAnsi="標楷體" w:hint="eastAsia"/>
                <w:sz w:val="22"/>
                <w:szCs w:val="22"/>
              </w:rPr>
              <w:t>公尺</w:t>
            </w:r>
          </w:p>
        </w:tc>
        <w:tc>
          <w:tcPr>
            <w:tcW w:w="607" w:type="pct"/>
            <w:tcBorders>
              <w:left w:val="single" w:sz="4" w:space="0" w:color="auto"/>
              <w:right w:val="single" w:sz="4" w:space="0" w:color="auto"/>
            </w:tcBorders>
            <w:vAlign w:val="center"/>
          </w:tcPr>
          <w:p w14:paraId="5603C8FA" w14:textId="0A5492E8" w:rsidR="00057DC6" w:rsidRPr="00976AD9" w:rsidRDefault="00057DC6" w:rsidP="00057DC6">
            <w:pPr>
              <w:pStyle w:val="a8"/>
              <w:kinsoku w:val="0"/>
              <w:spacing w:beforeLines="15" w:before="36" w:afterLines="15" w:after="36" w:line="260" w:lineRule="exact"/>
              <w:ind w:firstLine="0"/>
              <w:jc w:val="right"/>
              <w:rPr>
                <w:rFonts w:hAnsi="標楷體"/>
                <w:sz w:val="22"/>
                <w:szCs w:val="22"/>
                <w:highlight w:val="yellow"/>
              </w:rPr>
            </w:pPr>
            <w:r w:rsidRPr="00976AD9">
              <w:rPr>
                <w:rFonts w:hAnsi="標楷體" w:hint="eastAsia"/>
                <w:sz w:val="22"/>
                <w:szCs w:val="22"/>
              </w:rPr>
              <w:t>19,718,850</w:t>
            </w:r>
          </w:p>
        </w:tc>
        <w:tc>
          <w:tcPr>
            <w:tcW w:w="607" w:type="pct"/>
            <w:tcBorders>
              <w:left w:val="single" w:sz="4" w:space="0" w:color="auto"/>
              <w:right w:val="single" w:sz="4" w:space="0" w:color="auto"/>
            </w:tcBorders>
            <w:vAlign w:val="center"/>
          </w:tcPr>
          <w:p w14:paraId="6A420BD7" w14:textId="0E9CBDA2" w:rsidR="00057DC6" w:rsidRPr="00976AD9" w:rsidRDefault="00057DC6" w:rsidP="00057DC6">
            <w:pPr>
              <w:pStyle w:val="a8"/>
              <w:kinsoku w:val="0"/>
              <w:spacing w:beforeLines="15" w:before="36" w:afterLines="15" w:after="36" w:line="260" w:lineRule="exact"/>
              <w:ind w:firstLine="0"/>
              <w:jc w:val="right"/>
              <w:rPr>
                <w:rFonts w:hAnsi="標楷體"/>
                <w:sz w:val="22"/>
                <w:szCs w:val="22"/>
                <w:highlight w:val="yellow"/>
              </w:rPr>
            </w:pPr>
            <w:r w:rsidRPr="00976AD9">
              <w:rPr>
                <w:rFonts w:hAnsi="標楷體" w:hint="eastAsia"/>
                <w:sz w:val="22"/>
                <w:szCs w:val="22"/>
              </w:rPr>
              <w:t>20,469,94</w:t>
            </w:r>
            <w:r w:rsidR="0070211C">
              <w:rPr>
                <w:rFonts w:hAnsi="標楷體"/>
                <w:sz w:val="22"/>
                <w:szCs w:val="22"/>
              </w:rPr>
              <w:t>3</w:t>
            </w:r>
          </w:p>
        </w:tc>
        <w:tc>
          <w:tcPr>
            <w:tcW w:w="630" w:type="pct"/>
            <w:tcBorders>
              <w:left w:val="single" w:sz="4" w:space="0" w:color="auto"/>
              <w:right w:val="single" w:sz="4" w:space="0" w:color="auto"/>
            </w:tcBorders>
            <w:vAlign w:val="center"/>
          </w:tcPr>
          <w:p w14:paraId="02CD1BF7" w14:textId="7766483E" w:rsidR="00057DC6" w:rsidRPr="00976AD9" w:rsidRDefault="00057DC6" w:rsidP="00057DC6">
            <w:pPr>
              <w:pStyle w:val="a8"/>
              <w:kinsoku w:val="0"/>
              <w:spacing w:beforeLines="15" w:before="36" w:afterLines="15" w:after="36" w:line="260" w:lineRule="exact"/>
              <w:ind w:firstLine="0"/>
              <w:jc w:val="right"/>
              <w:rPr>
                <w:rFonts w:hAnsi="標楷體"/>
                <w:spacing w:val="-6"/>
                <w:sz w:val="22"/>
                <w:szCs w:val="22"/>
                <w:highlight w:val="yellow"/>
              </w:rPr>
            </w:pPr>
            <w:r w:rsidRPr="00976AD9">
              <w:rPr>
                <w:rFonts w:hAnsi="標楷體" w:hint="eastAsia"/>
                <w:spacing w:val="-6"/>
                <w:sz w:val="22"/>
                <w:szCs w:val="22"/>
              </w:rPr>
              <w:t>751,09</w:t>
            </w:r>
            <w:r w:rsidRPr="00976AD9">
              <w:rPr>
                <w:rFonts w:hAnsi="標楷體"/>
                <w:spacing w:val="-6"/>
                <w:sz w:val="22"/>
                <w:szCs w:val="22"/>
              </w:rPr>
              <w:t>3</w:t>
            </w:r>
          </w:p>
        </w:tc>
        <w:tc>
          <w:tcPr>
            <w:tcW w:w="412" w:type="pct"/>
            <w:tcBorders>
              <w:left w:val="single" w:sz="4" w:space="0" w:color="auto"/>
              <w:right w:val="single" w:sz="4" w:space="0" w:color="auto"/>
            </w:tcBorders>
            <w:vAlign w:val="center"/>
          </w:tcPr>
          <w:p w14:paraId="11B67294" w14:textId="7C5FB134" w:rsidR="00057DC6" w:rsidRPr="00976AD9" w:rsidRDefault="00057DC6" w:rsidP="00057DC6">
            <w:pPr>
              <w:pStyle w:val="a8"/>
              <w:kinsoku w:val="0"/>
              <w:spacing w:beforeLines="15" w:before="36" w:afterLines="15" w:after="36" w:line="260" w:lineRule="exact"/>
              <w:ind w:firstLine="0"/>
              <w:jc w:val="right"/>
              <w:rPr>
                <w:rFonts w:hAnsi="標楷體"/>
                <w:sz w:val="22"/>
                <w:szCs w:val="22"/>
                <w:highlight w:val="yellow"/>
              </w:rPr>
            </w:pPr>
            <w:r w:rsidRPr="00976AD9">
              <w:rPr>
                <w:rFonts w:hAnsi="標楷體" w:hint="eastAsia"/>
                <w:sz w:val="22"/>
                <w:szCs w:val="22"/>
              </w:rPr>
              <w:t>3.81</w:t>
            </w:r>
          </w:p>
        </w:tc>
        <w:tc>
          <w:tcPr>
            <w:tcW w:w="1200" w:type="pct"/>
            <w:tcBorders>
              <w:left w:val="single" w:sz="4" w:space="0" w:color="auto"/>
            </w:tcBorders>
          </w:tcPr>
          <w:p w14:paraId="1F5652D0" w14:textId="7E1E23EE" w:rsidR="00057DC6" w:rsidRPr="00976AD9" w:rsidRDefault="00057DC6" w:rsidP="00057DC6">
            <w:pPr>
              <w:pStyle w:val="a8"/>
              <w:kinsoku w:val="0"/>
              <w:spacing w:beforeLines="15" w:before="36" w:afterLines="15" w:after="36" w:line="260" w:lineRule="exact"/>
              <w:ind w:firstLine="0"/>
              <w:rPr>
                <w:rFonts w:hAnsi="標楷體"/>
                <w:sz w:val="22"/>
                <w:szCs w:val="22"/>
                <w:highlight w:val="yellow"/>
              </w:rPr>
            </w:pPr>
          </w:p>
        </w:tc>
      </w:tr>
      <w:tr w:rsidR="00057DC6" w:rsidRPr="00EB6858" w14:paraId="171C54D7" w14:textId="77777777" w:rsidTr="0084726E">
        <w:trPr>
          <w:cantSplit/>
          <w:trHeight w:val="283"/>
          <w:jc w:val="center"/>
        </w:trPr>
        <w:tc>
          <w:tcPr>
            <w:tcW w:w="1158" w:type="pct"/>
            <w:tcBorders>
              <w:right w:val="single" w:sz="4" w:space="0" w:color="auto"/>
            </w:tcBorders>
            <w:vAlign w:val="center"/>
          </w:tcPr>
          <w:p w14:paraId="049EA5D0" w14:textId="77777777" w:rsidR="00057DC6" w:rsidRPr="00976AD9" w:rsidRDefault="00057DC6" w:rsidP="00057DC6">
            <w:pPr>
              <w:pStyle w:val="a8"/>
              <w:kinsoku w:val="0"/>
              <w:spacing w:beforeLines="15" w:before="36" w:afterLines="15" w:after="36" w:line="260" w:lineRule="exact"/>
              <w:ind w:firstLine="0"/>
              <w:jc w:val="distribute"/>
              <w:rPr>
                <w:rFonts w:hAnsi="標楷體"/>
                <w:sz w:val="22"/>
                <w:szCs w:val="22"/>
                <w:highlight w:val="yellow"/>
              </w:rPr>
            </w:pPr>
            <w:r w:rsidRPr="00976AD9">
              <w:rPr>
                <w:rFonts w:hAnsi="標楷體" w:hint="eastAsia"/>
                <w:sz w:val="22"/>
                <w:szCs w:val="22"/>
              </w:rPr>
              <w:t>輸水渠道</w:t>
            </w:r>
            <w:proofErr w:type="gramStart"/>
            <w:r w:rsidRPr="00976AD9">
              <w:rPr>
                <w:rFonts w:hAnsi="標楷體" w:hint="eastAsia"/>
                <w:sz w:val="22"/>
                <w:szCs w:val="22"/>
              </w:rPr>
              <w:t>浚渫</w:t>
            </w:r>
            <w:proofErr w:type="gramEnd"/>
          </w:p>
        </w:tc>
        <w:tc>
          <w:tcPr>
            <w:tcW w:w="385" w:type="pct"/>
            <w:tcBorders>
              <w:left w:val="single" w:sz="4" w:space="0" w:color="auto"/>
              <w:right w:val="single" w:sz="4" w:space="0" w:color="auto"/>
            </w:tcBorders>
            <w:vAlign w:val="center"/>
          </w:tcPr>
          <w:p w14:paraId="554BC4B9" w14:textId="77777777" w:rsidR="00057DC6" w:rsidRPr="00976AD9" w:rsidRDefault="00057DC6" w:rsidP="00057DC6">
            <w:pPr>
              <w:pStyle w:val="a8"/>
              <w:kinsoku w:val="0"/>
              <w:spacing w:beforeLines="15" w:before="36" w:afterLines="15" w:after="36" w:line="260" w:lineRule="exact"/>
              <w:ind w:firstLine="0"/>
              <w:jc w:val="distribute"/>
              <w:rPr>
                <w:rFonts w:hAnsi="標楷體"/>
                <w:sz w:val="22"/>
                <w:szCs w:val="22"/>
              </w:rPr>
            </w:pPr>
            <w:r w:rsidRPr="00976AD9">
              <w:rPr>
                <w:rFonts w:hAnsi="標楷體" w:hint="eastAsia"/>
                <w:sz w:val="22"/>
                <w:szCs w:val="22"/>
              </w:rPr>
              <w:t>立方</w:t>
            </w:r>
          </w:p>
          <w:p w14:paraId="56C6D4D5" w14:textId="77777777" w:rsidR="00057DC6" w:rsidRPr="00976AD9" w:rsidRDefault="00057DC6" w:rsidP="00057DC6">
            <w:pPr>
              <w:pStyle w:val="a8"/>
              <w:kinsoku w:val="0"/>
              <w:spacing w:beforeLines="15" w:before="36" w:afterLines="15" w:after="36" w:line="260" w:lineRule="exact"/>
              <w:ind w:firstLine="0"/>
              <w:jc w:val="distribute"/>
              <w:rPr>
                <w:rFonts w:hAnsi="標楷體"/>
                <w:sz w:val="22"/>
                <w:szCs w:val="22"/>
                <w:highlight w:val="yellow"/>
              </w:rPr>
            </w:pPr>
            <w:r w:rsidRPr="00976AD9">
              <w:rPr>
                <w:rFonts w:hAnsi="標楷體" w:hint="eastAsia"/>
                <w:sz w:val="22"/>
                <w:szCs w:val="22"/>
              </w:rPr>
              <w:t>公尺</w:t>
            </w:r>
          </w:p>
        </w:tc>
        <w:tc>
          <w:tcPr>
            <w:tcW w:w="607" w:type="pct"/>
            <w:tcBorders>
              <w:left w:val="single" w:sz="4" w:space="0" w:color="auto"/>
              <w:right w:val="single" w:sz="4" w:space="0" w:color="auto"/>
            </w:tcBorders>
            <w:vAlign w:val="center"/>
          </w:tcPr>
          <w:p w14:paraId="24DFD13D" w14:textId="149F6A64" w:rsidR="00057DC6" w:rsidRPr="00976AD9" w:rsidRDefault="00057DC6" w:rsidP="00057DC6">
            <w:pPr>
              <w:pStyle w:val="a8"/>
              <w:kinsoku w:val="0"/>
              <w:spacing w:beforeLines="15" w:before="36" w:afterLines="15" w:after="36" w:line="260" w:lineRule="exact"/>
              <w:ind w:firstLine="0"/>
              <w:jc w:val="right"/>
              <w:rPr>
                <w:rFonts w:hAnsi="標楷體"/>
                <w:sz w:val="22"/>
                <w:szCs w:val="22"/>
                <w:highlight w:val="yellow"/>
              </w:rPr>
            </w:pPr>
            <w:r w:rsidRPr="00976AD9">
              <w:rPr>
                <w:rFonts w:hAnsi="標楷體" w:hint="eastAsia"/>
                <w:sz w:val="22"/>
                <w:szCs w:val="22"/>
              </w:rPr>
              <w:t>2,626,928</w:t>
            </w:r>
          </w:p>
        </w:tc>
        <w:tc>
          <w:tcPr>
            <w:tcW w:w="607" w:type="pct"/>
            <w:tcBorders>
              <w:left w:val="single" w:sz="4" w:space="0" w:color="auto"/>
              <w:right w:val="single" w:sz="4" w:space="0" w:color="auto"/>
            </w:tcBorders>
            <w:vAlign w:val="center"/>
          </w:tcPr>
          <w:p w14:paraId="396ACD2E" w14:textId="2B095EFD" w:rsidR="00057DC6" w:rsidRPr="00976AD9" w:rsidRDefault="00057DC6" w:rsidP="00057DC6">
            <w:pPr>
              <w:pStyle w:val="a8"/>
              <w:kinsoku w:val="0"/>
              <w:spacing w:beforeLines="15" w:before="36" w:afterLines="15" w:after="36" w:line="260" w:lineRule="exact"/>
              <w:ind w:firstLine="0"/>
              <w:jc w:val="right"/>
              <w:rPr>
                <w:rFonts w:hAnsi="標楷體"/>
                <w:sz w:val="22"/>
                <w:szCs w:val="22"/>
                <w:highlight w:val="yellow"/>
              </w:rPr>
            </w:pPr>
            <w:r w:rsidRPr="00976AD9">
              <w:rPr>
                <w:rFonts w:hAnsi="標楷體" w:hint="eastAsia"/>
                <w:sz w:val="22"/>
                <w:szCs w:val="22"/>
              </w:rPr>
              <w:t>3,041,85</w:t>
            </w:r>
            <w:r w:rsidR="0070211C">
              <w:rPr>
                <w:rFonts w:hAnsi="標楷體"/>
                <w:sz w:val="22"/>
                <w:szCs w:val="22"/>
              </w:rPr>
              <w:t>3</w:t>
            </w:r>
          </w:p>
        </w:tc>
        <w:tc>
          <w:tcPr>
            <w:tcW w:w="630" w:type="pct"/>
            <w:tcBorders>
              <w:left w:val="single" w:sz="4" w:space="0" w:color="auto"/>
              <w:right w:val="single" w:sz="4" w:space="0" w:color="auto"/>
            </w:tcBorders>
            <w:vAlign w:val="center"/>
          </w:tcPr>
          <w:p w14:paraId="514E2425" w14:textId="39B19264" w:rsidR="00057DC6" w:rsidRPr="00976AD9" w:rsidRDefault="00057DC6" w:rsidP="00057DC6">
            <w:pPr>
              <w:pStyle w:val="a8"/>
              <w:kinsoku w:val="0"/>
              <w:spacing w:beforeLines="15" w:before="36" w:afterLines="15" w:after="36" w:line="260" w:lineRule="exact"/>
              <w:ind w:firstLine="0"/>
              <w:jc w:val="right"/>
              <w:rPr>
                <w:rFonts w:hAnsi="標楷體"/>
                <w:spacing w:val="-6"/>
                <w:sz w:val="22"/>
                <w:szCs w:val="22"/>
                <w:highlight w:val="yellow"/>
              </w:rPr>
            </w:pPr>
            <w:r w:rsidRPr="00976AD9">
              <w:rPr>
                <w:rFonts w:hAnsi="標楷體" w:hint="eastAsia"/>
                <w:spacing w:val="-6"/>
                <w:sz w:val="22"/>
                <w:szCs w:val="22"/>
              </w:rPr>
              <w:t>414,92</w:t>
            </w:r>
            <w:r w:rsidRPr="00976AD9">
              <w:rPr>
                <w:rFonts w:hAnsi="標楷體"/>
                <w:spacing w:val="-6"/>
                <w:sz w:val="22"/>
                <w:szCs w:val="22"/>
              </w:rPr>
              <w:t>5</w:t>
            </w:r>
          </w:p>
        </w:tc>
        <w:tc>
          <w:tcPr>
            <w:tcW w:w="412" w:type="pct"/>
            <w:tcBorders>
              <w:left w:val="single" w:sz="4" w:space="0" w:color="auto"/>
              <w:right w:val="single" w:sz="4" w:space="0" w:color="auto"/>
            </w:tcBorders>
            <w:vAlign w:val="center"/>
          </w:tcPr>
          <w:p w14:paraId="3DCD6F64" w14:textId="3B1E6CA7" w:rsidR="00057DC6" w:rsidRPr="00976AD9" w:rsidRDefault="00057DC6" w:rsidP="00057DC6">
            <w:pPr>
              <w:pStyle w:val="a8"/>
              <w:kinsoku w:val="0"/>
              <w:spacing w:beforeLines="15" w:before="36" w:afterLines="15" w:after="36" w:line="260" w:lineRule="exact"/>
              <w:ind w:firstLine="0"/>
              <w:jc w:val="right"/>
              <w:rPr>
                <w:rFonts w:hAnsi="標楷體"/>
                <w:sz w:val="22"/>
                <w:szCs w:val="22"/>
                <w:highlight w:val="yellow"/>
              </w:rPr>
            </w:pPr>
            <w:r w:rsidRPr="00976AD9">
              <w:rPr>
                <w:rFonts w:hAnsi="標楷體" w:hint="eastAsia"/>
                <w:sz w:val="22"/>
                <w:szCs w:val="22"/>
              </w:rPr>
              <w:t>15.80</w:t>
            </w:r>
          </w:p>
        </w:tc>
        <w:tc>
          <w:tcPr>
            <w:tcW w:w="1200" w:type="pct"/>
            <w:tcBorders>
              <w:left w:val="single" w:sz="4" w:space="0" w:color="auto"/>
            </w:tcBorders>
          </w:tcPr>
          <w:p w14:paraId="0D3721E7" w14:textId="77777777" w:rsidR="00057DC6" w:rsidRPr="00976AD9" w:rsidRDefault="00057DC6" w:rsidP="00057DC6">
            <w:pPr>
              <w:pStyle w:val="a8"/>
              <w:kinsoku w:val="0"/>
              <w:spacing w:beforeLines="15" w:before="36" w:afterLines="15" w:after="36" w:line="260" w:lineRule="exact"/>
              <w:ind w:firstLine="0"/>
              <w:rPr>
                <w:rFonts w:hAnsi="標楷體"/>
                <w:sz w:val="22"/>
                <w:szCs w:val="22"/>
                <w:highlight w:val="yellow"/>
              </w:rPr>
            </w:pPr>
          </w:p>
        </w:tc>
      </w:tr>
      <w:tr w:rsidR="00057DC6" w:rsidRPr="00EB6858" w14:paraId="044F7CB6" w14:textId="77777777" w:rsidTr="0084726E">
        <w:trPr>
          <w:cantSplit/>
          <w:trHeight w:val="283"/>
          <w:jc w:val="center"/>
        </w:trPr>
        <w:tc>
          <w:tcPr>
            <w:tcW w:w="1158" w:type="pct"/>
            <w:tcBorders>
              <w:right w:val="single" w:sz="4" w:space="0" w:color="auto"/>
            </w:tcBorders>
            <w:vAlign w:val="center"/>
          </w:tcPr>
          <w:p w14:paraId="34EF7F3E" w14:textId="77777777" w:rsidR="00057DC6" w:rsidRPr="00976AD9" w:rsidRDefault="00057DC6" w:rsidP="00057DC6">
            <w:pPr>
              <w:pStyle w:val="a8"/>
              <w:kinsoku w:val="0"/>
              <w:spacing w:beforeLines="15" w:before="36" w:afterLines="15" w:after="36" w:line="260" w:lineRule="exact"/>
              <w:ind w:firstLine="0"/>
              <w:jc w:val="distribute"/>
              <w:rPr>
                <w:rFonts w:hAnsi="標楷體"/>
                <w:sz w:val="22"/>
                <w:szCs w:val="22"/>
                <w:highlight w:val="yellow"/>
              </w:rPr>
            </w:pPr>
            <w:r w:rsidRPr="00976AD9">
              <w:rPr>
                <w:rFonts w:hAnsi="標楷體" w:hint="eastAsia"/>
                <w:sz w:val="22"/>
                <w:szCs w:val="22"/>
              </w:rPr>
              <w:t>構造物維護</w:t>
            </w:r>
          </w:p>
        </w:tc>
        <w:tc>
          <w:tcPr>
            <w:tcW w:w="385" w:type="pct"/>
            <w:tcBorders>
              <w:left w:val="single" w:sz="4" w:space="0" w:color="auto"/>
              <w:right w:val="single" w:sz="4" w:space="0" w:color="auto"/>
            </w:tcBorders>
            <w:vAlign w:val="center"/>
          </w:tcPr>
          <w:p w14:paraId="62F13DC5" w14:textId="77777777" w:rsidR="00057DC6" w:rsidRPr="00976AD9" w:rsidRDefault="00057DC6" w:rsidP="00057DC6">
            <w:pPr>
              <w:pStyle w:val="a8"/>
              <w:kinsoku w:val="0"/>
              <w:spacing w:beforeLines="15" w:before="36" w:afterLines="15" w:after="36" w:line="260" w:lineRule="exact"/>
              <w:ind w:firstLine="0"/>
              <w:jc w:val="distribute"/>
              <w:rPr>
                <w:rFonts w:hAnsi="標楷體"/>
                <w:sz w:val="22"/>
                <w:szCs w:val="22"/>
                <w:highlight w:val="yellow"/>
              </w:rPr>
            </w:pPr>
            <w:r w:rsidRPr="00976AD9">
              <w:rPr>
                <w:rFonts w:hAnsi="標楷體" w:hint="eastAsia"/>
                <w:sz w:val="22"/>
                <w:szCs w:val="22"/>
              </w:rPr>
              <w:t>座</w:t>
            </w:r>
          </w:p>
        </w:tc>
        <w:tc>
          <w:tcPr>
            <w:tcW w:w="607" w:type="pct"/>
            <w:tcBorders>
              <w:left w:val="single" w:sz="4" w:space="0" w:color="auto"/>
              <w:right w:val="single" w:sz="4" w:space="0" w:color="auto"/>
            </w:tcBorders>
            <w:vAlign w:val="center"/>
          </w:tcPr>
          <w:p w14:paraId="5BDB9D02" w14:textId="0C0675CC" w:rsidR="00057DC6" w:rsidRPr="00976AD9" w:rsidRDefault="00057DC6" w:rsidP="00057DC6">
            <w:pPr>
              <w:pStyle w:val="a8"/>
              <w:kinsoku w:val="0"/>
              <w:spacing w:beforeLines="15" w:before="36" w:afterLines="15" w:after="36" w:line="260" w:lineRule="exact"/>
              <w:ind w:firstLine="0"/>
              <w:jc w:val="right"/>
              <w:rPr>
                <w:rFonts w:hAnsi="標楷體"/>
                <w:sz w:val="22"/>
                <w:szCs w:val="22"/>
                <w:highlight w:val="yellow"/>
              </w:rPr>
            </w:pPr>
            <w:r w:rsidRPr="00976AD9">
              <w:rPr>
                <w:rFonts w:hAnsi="標楷體" w:hint="eastAsia"/>
                <w:sz w:val="22"/>
                <w:szCs w:val="22"/>
              </w:rPr>
              <w:t>11,063</w:t>
            </w:r>
          </w:p>
        </w:tc>
        <w:tc>
          <w:tcPr>
            <w:tcW w:w="607" w:type="pct"/>
            <w:tcBorders>
              <w:left w:val="single" w:sz="4" w:space="0" w:color="auto"/>
              <w:right w:val="single" w:sz="4" w:space="0" w:color="auto"/>
            </w:tcBorders>
            <w:vAlign w:val="center"/>
          </w:tcPr>
          <w:p w14:paraId="13234BE4" w14:textId="68E7DF01" w:rsidR="00057DC6" w:rsidRPr="00976AD9" w:rsidRDefault="00057DC6" w:rsidP="00057DC6">
            <w:pPr>
              <w:pStyle w:val="a8"/>
              <w:kinsoku w:val="0"/>
              <w:spacing w:beforeLines="15" w:before="36" w:afterLines="15" w:after="36" w:line="260" w:lineRule="exact"/>
              <w:ind w:firstLine="0"/>
              <w:jc w:val="right"/>
              <w:rPr>
                <w:rFonts w:hAnsi="標楷體"/>
                <w:sz w:val="22"/>
                <w:szCs w:val="22"/>
                <w:highlight w:val="yellow"/>
              </w:rPr>
            </w:pPr>
            <w:r w:rsidRPr="00976AD9">
              <w:rPr>
                <w:rFonts w:hAnsi="標楷體" w:hint="eastAsia"/>
                <w:sz w:val="22"/>
                <w:szCs w:val="22"/>
              </w:rPr>
              <w:t>13,051</w:t>
            </w:r>
          </w:p>
        </w:tc>
        <w:tc>
          <w:tcPr>
            <w:tcW w:w="630" w:type="pct"/>
            <w:tcBorders>
              <w:left w:val="single" w:sz="4" w:space="0" w:color="auto"/>
              <w:right w:val="single" w:sz="4" w:space="0" w:color="auto"/>
            </w:tcBorders>
            <w:vAlign w:val="center"/>
          </w:tcPr>
          <w:p w14:paraId="4C232E76" w14:textId="4DF7171C" w:rsidR="00057DC6" w:rsidRPr="00976AD9" w:rsidRDefault="00057DC6" w:rsidP="00057DC6">
            <w:pPr>
              <w:pStyle w:val="a8"/>
              <w:kinsoku w:val="0"/>
              <w:spacing w:beforeLines="15" w:before="36" w:afterLines="15" w:after="36" w:line="260" w:lineRule="exact"/>
              <w:ind w:firstLine="0"/>
              <w:jc w:val="right"/>
              <w:rPr>
                <w:rFonts w:hAnsi="標楷體"/>
                <w:spacing w:val="-6"/>
                <w:sz w:val="22"/>
                <w:szCs w:val="22"/>
                <w:highlight w:val="yellow"/>
              </w:rPr>
            </w:pPr>
            <w:r w:rsidRPr="00976AD9">
              <w:rPr>
                <w:rFonts w:hAnsi="標楷體" w:hint="eastAsia"/>
                <w:spacing w:val="-6"/>
                <w:sz w:val="22"/>
                <w:szCs w:val="22"/>
              </w:rPr>
              <w:t>1,988</w:t>
            </w:r>
          </w:p>
        </w:tc>
        <w:tc>
          <w:tcPr>
            <w:tcW w:w="412" w:type="pct"/>
            <w:tcBorders>
              <w:left w:val="single" w:sz="4" w:space="0" w:color="auto"/>
              <w:right w:val="single" w:sz="4" w:space="0" w:color="auto"/>
            </w:tcBorders>
            <w:vAlign w:val="center"/>
          </w:tcPr>
          <w:p w14:paraId="7CBA4D64" w14:textId="460DD839" w:rsidR="00057DC6" w:rsidRPr="00976AD9" w:rsidRDefault="00057DC6" w:rsidP="00057DC6">
            <w:pPr>
              <w:pStyle w:val="a8"/>
              <w:kinsoku w:val="0"/>
              <w:spacing w:beforeLines="15" w:before="36" w:afterLines="15" w:after="36" w:line="260" w:lineRule="exact"/>
              <w:ind w:firstLine="0"/>
              <w:jc w:val="right"/>
              <w:rPr>
                <w:rFonts w:hAnsi="標楷體"/>
                <w:sz w:val="22"/>
                <w:szCs w:val="22"/>
                <w:highlight w:val="yellow"/>
              </w:rPr>
            </w:pPr>
            <w:r w:rsidRPr="00976AD9">
              <w:rPr>
                <w:rFonts w:hAnsi="標楷體" w:hint="eastAsia"/>
                <w:sz w:val="22"/>
                <w:szCs w:val="22"/>
              </w:rPr>
              <w:t>17.97</w:t>
            </w:r>
          </w:p>
        </w:tc>
        <w:tc>
          <w:tcPr>
            <w:tcW w:w="1200" w:type="pct"/>
            <w:tcBorders>
              <w:left w:val="single" w:sz="4" w:space="0" w:color="auto"/>
            </w:tcBorders>
          </w:tcPr>
          <w:p w14:paraId="1237DE15" w14:textId="1C2CED55" w:rsidR="00057DC6" w:rsidRPr="00976AD9" w:rsidRDefault="00057DC6" w:rsidP="00057DC6">
            <w:pPr>
              <w:pStyle w:val="a8"/>
              <w:kinsoku w:val="0"/>
              <w:spacing w:beforeLines="15" w:before="36" w:afterLines="15" w:after="36" w:line="260" w:lineRule="exact"/>
              <w:ind w:firstLine="0"/>
              <w:rPr>
                <w:rFonts w:hAnsi="標楷體"/>
                <w:sz w:val="22"/>
                <w:szCs w:val="22"/>
                <w:highlight w:val="yellow"/>
              </w:rPr>
            </w:pPr>
          </w:p>
        </w:tc>
      </w:tr>
      <w:tr w:rsidR="00057DC6" w:rsidRPr="00EB6858" w14:paraId="7015DD26" w14:textId="77777777" w:rsidTr="0084726E">
        <w:trPr>
          <w:cantSplit/>
          <w:trHeight w:val="283"/>
          <w:jc w:val="center"/>
        </w:trPr>
        <w:tc>
          <w:tcPr>
            <w:tcW w:w="1158" w:type="pct"/>
            <w:tcBorders>
              <w:right w:val="single" w:sz="4" w:space="0" w:color="auto"/>
            </w:tcBorders>
            <w:vAlign w:val="center"/>
          </w:tcPr>
          <w:p w14:paraId="7870049E" w14:textId="77777777" w:rsidR="00057DC6" w:rsidRPr="00976AD9" w:rsidRDefault="00057DC6" w:rsidP="00057DC6">
            <w:pPr>
              <w:pStyle w:val="a8"/>
              <w:kinsoku w:val="0"/>
              <w:spacing w:beforeLines="15" w:before="36" w:afterLines="15" w:after="36" w:line="260" w:lineRule="exact"/>
              <w:ind w:firstLine="0"/>
              <w:jc w:val="distribute"/>
              <w:rPr>
                <w:rFonts w:hAnsi="標楷體"/>
                <w:sz w:val="22"/>
                <w:szCs w:val="22"/>
                <w:highlight w:val="yellow"/>
              </w:rPr>
            </w:pPr>
            <w:r w:rsidRPr="00976AD9">
              <w:rPr>
                <w:rFonts w:hAnsi="標楷體" w:hint="eastAsia"/>
                <w:sz w:val="22"/>
                <w:szCs w:val="22"/>
              </w:rPr>
              <w:t>農業灌溉用水管理</w:t>
            </w:r>
          </w:p>
        </w:tc>
        <w:tc>
          <w:tcPr>
            <w:tcW w:w="385" w:type="pct"/>
            <w:tcBorders>
              <w:left w:val="single" w:sz="4" w:space="0" w:color="auto"/>
              <w:right w:val="single" w:sz="4" w:space="0" w:color="auto"/>
            </w:tcBorders>
            <w:vAlign w:val="center"/>
          </w:tcPr>
          <w:p w14:paraId="7C6E0B92" w14:textId="77777777" w:rsidR="00057DC6" w:rsidRPr="00976AD9" w:rsidRDefault="00057DC6" w:rsidP="00057DC6">
            <w:pPr>
              <w:pStyle w:val="a8"/>
              <w:kinsoku w:val="0"/>
              <w:spacing w:beforeLines="15" w:before="36" w:afterLines="15" w:after="36" w:line="260" w:lineRule="exact"/>
              <w:ind w:firstLine="0"/>
              <w:jc w:val="distribute"/>
              <w:rPr>
                <w:rFonts w:hAnsi="標楷體"/>
                <w:sz w:val="22"/>
                <w:szCs w:val="22"/>
                <w:highlight w:val="yellow"/>
              </w:rPr>
            </w:pPr>
            <w:r w:rsidRPr="00976AD9">
              <w:rPr>
                <w:rFonts w:hAnsi="標楷體" w:hint="eastAsia"/>
                <w:sz w:val="22"/>
                <w:szCs w:val="22"/>
              </w:rPr>
              <w:t>百萬噸</w:t>
            </w:r>
          </w:p>
        </w:tc>
        <w:tc>
          <w:tcPr>
            <w:tcW w:w="607" w:type="pct"/>
            <w:tcBorders>
              <w:left w:val="single" w:sz="4" w:space="0" w:color="auto"/>
              <w:right w:val="single" w:sz="4" w:space="0" w:color="auto"/>
            </w:tcBorders>
            <w:vAlign w:val="center"/>
          </w:tcPr>
          <w:p w14:paraId="24BEC8B7" w14:textId="59F1BA4E" w:rsidR="00057DC6" w:rsidRPr="00976AD9" w:rsidRDefault="00057DC6" w:rsidP="00057DC6">
            <w:pPr>
              <w:pStyle w:val="a8"/>
              <w:kinsoku w:val="0"/>
              <w:spacing w:beforeLines="15" w:before="36" w:afterLines="15" w:after="36" w:line="260" w:lineRule="exact"/>
              <w:ind w:firstLine="0"/>
              <w:jc w:val="right"/>
              <w:rPr>
                <w:rFonts w:hAnsi="標楷體"/>
                <w:sz w:val="22"/>
                <w:szCs w:val="22"/>
                <w:highlight w:val="yellow"/>
              </w:rPr>
            </w:pPr>
            <w:r w:rsidRPr="00976AD9">
              <w:rPr>
                <w:rFonts w:hAnsi="標楷體" w:hint="eastAsia"/>
                <w:sz w:val="22"/>
                <w:szCs w:val="22"/>
              </w:rPr>
              <w:t>13,702</w:t>
            </w:r>
          </w:p>
        </w:tc>
        <w:tc>
          <w:tcPr>
            <w:tcW w:w="607" w:type="pct"/>
            <w:tcBorders>
              <w:left w:val="single" w:sz="4" w:space="0" w:color="auto"/>
              <w:right w:val="single" w:sz="4" w:space="0" w:color="auto"/>
            </w:tcBorders>
            <w:vAlign w:val="center"/>
          </w:tcPr>
          <w:p w14:paraId="4626E4E1" w14:textId="57EF0EBA" w:rsidR="00057DC6" w:rsidRPr="00976AD9" w:rsidRDefault="00057DC6" w:rsidP="00057DC6">
            <w:pPr>
              <w:pStyle w:val="a8"/>
              <w:kinsoku w:val="0"/>
              <w:spacing w:beforeLines="15" w:before="36" w:afterLines="15" w:after="36" w:line="260" w:lineRule="exact"/>
              <w:ind w:firstLine="0"/>
              <w:jc w:val="right"/>
              <w:rPr>
                <w:rFonts w:hAnsi="標楷體"/>
                <w:sz w:val="22"/>
                <w:szCs w:val="22"/>
                <w:highlight w:val="yellow"/>
              </w:rPr>
            </w:pPr>
            <w:r w:rsidRPr="00976AD9">
              <w:rPr>
                <w:rFonts w:hAnsi="標楷體" w:hint="eastAsia"/>
                <w:sz w:val="22"/>
                <w:szCs w:val="22"/>
              </w:rPr>
              <w:t>10,81</w:t>
            </w:r>
            <w:r w:rsidR="0070211C">
              <w:rPr>
                <w:rFonts w:hAnsi="標楷體"/>
                <w:sz w:val="22"/>
                <w:szCs w:val="22"/>
              </w:rPr>
              <w:t>1</w:t>
            </w:r>
          </w:p>
        </w:tc>
        <w:tc>
          <w:tcPr>
            <w:tcW w:w="630" w:type="pct"/>
            <w:tcBorders>
              <w:left w:val="single" w:sz="4" w:space="0" w:color="auto"/>
              <w:right w:val="single" w:sz="4" w:space="0" w:color="auto"/>
            </w:tcBorders>
            <w:vAlign w:val="center"/>
          </w:tcPr>
          <w:p w14:paraId="5D2761C1" w14:textId="74BB7105" w:rsidR="00057DC6" w:rsidRPr="00976AD9" w:rsidRDefault="00057DC6" w:rsidP="00057DC6">
            <w:pPr>
              <w:pStyle w:val="a8"/>
              <w:kinsoku w:val="0"/>
              <w:spacing w:beforeLines="15" w:before="36" w:afterLines="15" w:after="36" w:line="260" w:lineRule="exact"/>
              <w:ind w:firstLine="0"/>
              <w:jc w:val="right"/>
              <w:rPr>
                <w:rFonts w:hAnsi="標楷體"/>
                <w:spacing w:val="-6"/>
                <w:sz w:val="22"/>
                <w:szCs w:val="22"/>
                <w:highlight w:val="yellow"/>
              </w:rPr>
            </w:pPr>
            <w:r w:rsidRPr="00976AD9">
              <w:rPr>
                <w:rFonts w:hAnsi="標楷體" w:hint="eastAsia"/>
                <w:spacing w:val="-6"/>
                <w:sz w:val="22"/>
                <w:szCs w:val="22"/>
              </w:rPr>
              <w:t>- 2,890</w:t>
            </w:r>
          </w:p>
        </w:tc>
        <w:tc>
          <w:tcPr>
            <w:tcW w:w="412" w:type="pct"/>
            <w:tcBorders>
              <w:left w:val="single" w:sz="4" w:space="0" w:color="auto"/>
              <w:right w:val="single" w:sz="4" w:space="0" w:color="auto"/>
            </w:tcBorders>
            <w:vAlign w:val="center"/>
          </w:tcPr>
          <w:p w14:paraId="4ADE1708" w14:textId="53755B5B" w:rsidR="00057DC6" w:rsidRPr="00976AD9" w:rsidRDefault="00057DC6" w:rsidP="00057DC6">
            <w:pPr>
              <w:pStyle w:val="a8"/>
              <w:kinsoku w:val="0"/>
              <w:spacing w:beforeLines="15" w:before="36" w:afterLines="15" w:after="36" w:line="260" w:lineRule="exact"/>
              <w:ind w:firstLine="0"/>
              <w:jc w:val="right"/>
              <w:rPr>
                <w:rFonts w:hAnsi="標楷體"/>
                <w:sz w:val="22"/>
                <w:szCs w:val="22"/>
                <w:highlight w:val="yellow"/>
              </w:rPr>
            </w:pPr>
            <w:r w:rsidRPr="00976AD9">
              <w:rPr>
                <w:rFonts w:hAnsi="標楷體" w:hint="eastAsia"/>
                <w:sz w:val="22"/>
                <w:szCs w:val="22"/>
              </w:rPr>
              <w:t>- 21.09</w:t>
            </w:r>
          </w:p>
        </w:tc>
        <w:tc>
          <w:tcPr>
            <w:tcW w:w="1200" w:type="pct"/>
            <w:tcBorders>
              <w:left w:val="single" w:sz="4" w:space="0" w:color="auto"/>
            </w:tcBorders>
          </w:tcPr>
          <w:p w14:paraId="452679A7" w14:textId="74F3CC6B" w:rsidR="00057DC6" w:rsidRPr="00976AD9" w:rsidRDefault="00057DC6" w:rsidP="00057DC6">
            <w:pPr>
              <w:pStyle w:val="a8"/>
              <w:kinsoku w:val="0"/>
              <w:spacing w:beforeLines="15" w:before="36" w:afterLines="15" w:after="36" w:line="260" w:lineRule="exact"/>
              <w:ind w:firstLine="0"/>
              <w:rPr>
                <w:rFonts w:hAnsi="標楷體"/>
                <w:sz w:val="22"/>
                <w:szCs w:val="22"/>
                <w:highlight w:val="yellow"/>
              </w:rPr>
            </w:pPr>
            <w:r w:rsidRPr="00976AD9">
              <w:rPr>
                <w:rFonts w:hAnsi="標楷體" w:hint="eastAsia"/>
                <w:sz w:val="22"/>
                <w:szCs w:val="22"/>
              </w:rPr>
              <w:t>因雨量豐沛，河川取水需求減少，致農田灌溉用水量較預計減少。</w:t>
            </w:r>
          </w:p>
        </w:tc>
      </w:tr>
      <w:tr w:rsidR="00057DC6" w:rsidRPr="00EB6858" w14:paraId="086D9AC4" w14:textId="77777777" w:rsidTr="0084726E">
        <w:trPr>
          <w:cantSplit/>
          <w:trHeight w:val="283"/>
          <w:jc w:val="center"/>
        </w:trPr>
        <w:tc>
          <w:tcPr>
            <w:tcW w:w="1158" w:type="pct"/>
            <w:tcBorders>
              <w:right w:val="single" w:sz="4" w:space="0" w:color="auto"/>
            </w:tcBorders>
            <w:vAlign w:val="center"/>
          </w:tcPr>
          <w:p w14:paraId="11D1E0B6" w14:textId="77777777" w:rsidR="00057DC6" w:rsidRPr="00976AD9" w:rsidRDefault="00057DC6" w:rsidP="00057DC6">
            <w:pPr>
              <w:pStyle w:val="a8"/>
              <w:kinsoku w:val="0"/>
              <w:spacing w:beforeLines="15" w:before="36" w:afterLines="15" w:after="36" w:line="260" w:lineRule="exact"/>
              <w:ind w:firstLine="0"/>
              <w:jc w:val="distribute"/>
              <w:rPr>
                <w:rFonts w:hAnsi="標楷體"/>
                <w:sz w:val="22"/>
                <w:szCs w:val="22"/>
                <w:highlight w:val="yellow"/>
              </w:rPr>
            </w:pPr>
            <w:r w:rsidRPr="00976AD9">
              <w:rPr>
                <w:rFonts w:hAnsi="標楷體" w:hint="eastAsia"/>
                <w:sz w:val="22"/>
                <w:szCs w:val="22"/>
              </w:rPr>
              <w:t>灌溉排水渠道更新改善</w:t>
            </w:r>
          </w:p>
        </w:tc>
        <w:tc>
          <w:tcPr>
            <w:tcW w:w="385" w:type="pct"/>
            <w:tcBorders>
              <w:left w:val="single" w:sz="4" w:space="0" w:color="auto"/>
              <w:right w:val="single" w:sz="4" w:space="0" w:color="auto"/>
            </w:tcBorders>
            <w:vAlign w:val="center"/>
          </w:tcPr>
          <w:p w14:paraId="3BA65ACB" w14:textId="77777777" w:rsidR="00057DC6" w:rsidRPr="00976AD9" w:rsidRDefault="00057DC6" w:rsidP="00057DC6">
            <w:pPr>
              <w:pStyle w:val="a8"/>
              <w:kinsoku w:val="0"/>
              <w:spacing w:beforeLines="15" w:before="36" w:afterLines="15" w:after="36" w:line="260" w:lineRule="exact"/>
              <w:ind w:firstLine="0"/>
              <w:jc w:val="distribute"/>
              <w:rPr>
                <w:rFonts w:hAnsi="標楷體"/>
                <w:sz w:val="22"/>
                <w:szCs w:val="22"/>
                <w:highlight w:val="yellow"/>
              </w:rPr>
            </w:pPr>
            <w:r w:rsidRPr="00976AD9">
              <w:rPr>
                <w:rFonts w:hAnsi="標楷體" w:hint="eastAsia"/>
                <w:sz w:val="22"/>
                <w:szCs w:val="22"/>
              </w:rPr>
              <w:t>公里</w:t>
            </w:r>
          </w:p>
        </w:tc>
        <w:tc>
          <w:tcPr>
            <w:tcW w:w="607" w:type="pct"/>
            <w:tcBorders>
              <w:left w:val="single" w:sz="4" w:space="0" w:color="auto"/>
              <w:right w:val="single" w:sz="4" w:space="0" w:color="auto"/>
            </w:tcBorders>
            <w:vAlign w:val="center"/>
          </w:tcPr>
          <w:p w14:paraId="77F5EBD1" w14:textId="485B02B0" w:rsidR="00057DC6" w:rsidRPr="00976AD9" w:rsidRDefault="00057DC6" w:rsidP="00057DC6">
            <w:pPr>
              <w:pStyle w:val="a8"/>
              <w:kinsoku w:val="0"/>
              <w:spacing w:beforeLines="15" w:before="36" w:afterLines="15" w:after="36" w:line="260" w:lineRule="exact"/>
              <w:ind w:firstLine="0"/>
              <w:jc w:val="right"/>
              <w:rPr>
                <w:rFonts w:hAnsi="標楷體"/>
                <w:sz w:val="22"/>
                <w:szCs w:val="22"/>
                <w:highlight w:val="yellow"/>
              </w:rPr>
            </w:pPr>
            <w:r w:rsidRPr="00976AD9">
              <w:rPr>
                <w:rFonts w:hAnsi="標楷體" w:hint="eastAsia"/>
                <w:sz w:val="22"/>
                <w:szCs w:val="22"/>
              </w:rPr>
              <w:t>723</w:t>
            </w:r>
          </w:p>
        </w:tc>
        <w:tc>
          <w:tcPr>
            <w:tcW w:w="607" w:type="pct"/>
            <w:tcBorders>
              <w:left w:val="single" w:sz="4" w:space="0" w:color="auto"/>
              <w:right w:val="single" w:sz="4" w:space="0" w:color="auto"/>
            </w:tcBorders>
            <w:vAlign w:val="center"/>
          </w:tcPr>
          <w:p w14:paraId="3064BB78" w14:textId="02DAED7A" w:rsidR="00057DC6" w:rsidRPr="00976AD9" w:rsidRDefault="00057DC6" w:rsidP="00057DC6">
            <w:pPr>
              <w:pStyle w:val="a8"/>
              <w:kinsoku w:val="0"/>
              <w:spacing w:beforeLines="15" w:before="36" w:afterLines="15" w:after="36" w:line="260" w:lineRule="exact"/>
              <w:ind w:firstLine="0"/>
              <w:jc w:val="right"/>
              <w:rPr>
                <w:rFonts w:hAnsi="標楷體"/>
                <w:sz w:val="22"/>
                <w:szCs w:val="22"/>
                <w:highlight w:val="yellow"/>
              </w:rPr>
            </w:pPr>
            <w:r w:rsidRPr="00976AD9">
              <w:rPr>
                <w:rFonts w:hAnsi="標楷體" w:hint="eastAsia"/>
                <w:sz w:val="22"/>
                <w:szCs w:val="22"/>
              </w:rPr>
              <w:t>75</w:t>
            </w:r>
            <w:r w:rsidR="0070211C">
              <w:rPr>
                <w:rFonts w:hAnsi="標楷體"/>
                <w:sz w:val="22"/>
                <w:szCs w:val="22"/>
              </w:rPr>
              <w:t>2</w:t>
            </w:r>
          </w:p>
        </w:tc>
        <w:tc>
          <w:tcPr>
            <w:tcW w:w="630" w:type="pct"/>
            <w:tcBorders>
              <w:left w:val="single" w:sz="4" w:space="0" w:color="auto"/>
              <w:right w:val="single" w:sz="4" w:space="0" w:color="auto"/>
            </w:tcBorders>
            <w:vAlign w:val="center"/>
          </w:tcPr>
          <w:p w14:paraId="2378BEE4" w14:textId="69BD48DD" w:rsidR="00057DC6" w:rsidRPr="00976AD9" w:rsidRDefault="008D1DCD" w:rsidP="00057DC6">
            <w:pPr>
              <w:pStyle w:val="a8"/>
              <w:kinsoku w:val="0"/>
              <w:spacing w:beforeLines="15" w:before="36" w:afterLines="15" w:after="36" w:line="260" w:lineRule="exact"/>
              <w:ind w:firstLine="0"/>
              <w:jc w:val="right"/>
              <w:rPr>
                <w:rFonts w:hAnsi="標楷體"/>
                <w:spacing w:val="-6"/>
                <w:sz w:val="22"/>
                <w:szCs w:val="22"/>
                <w:highlight w:val="yellow"/>
              </w:rPr>
            </w:pPr>
            <w:r w:rsidRPr="00976AD9">
              <w:rPr>
                <w:rFonts w:hAnsi="標楷體"/>
                <w:spacing w:val="-6"/>
                <w:sz w:val="22"/>
                <w:szCs w:val="22"/>
              </w:rPr>
              <w:t>29</w:t>
            </w:r>
          </w:p>
        </w:tc>
        <w:tc>
          <w:tcPr>
            <w:tcW w:w="412" w:type="pct"/>
            <w:tcBorders>
              <w:left w:val="single" w:sz="4" w:space="0" w:color="auto"/>
              <w:right w:val="single" w:sz="4" w:space="0" w:color="auto"/>
            </w:tcBorders>
            <w:vAlign w:val="center"/>
          </w:tcPr>
          <w:p w14:paraId="6A3FF190" w14:textId="4E4544A7" w:rsidR="00057DC6" w:rsidRPr="00976AD9" w:rsidRDefault="00057DC6" w:rsidP="00057DC6">
            <w:pPr>
              <w:pStyle w:val="a8"/>
              <w:kinsoku w:val="0"/>
              <w:spacing w:beforeLines="15" w:before="36" w:afterLines="15" w:after="36" w:line="260" w:lineRule="exact"/>
              <w:ind w:firstLine="0"/>
              <w:jc w:val="right"/>
              <w:rPr>
                <w:rFonts w:hAnsi="標楷體"/>
                <w:sz w:val="22"/>
                <w:szCs w:val="22"/>
                <w:highlight w:val="yellow"/>
              </w:rPr>
            </w:pPr>
            <w:r w:rsidRPr="00976AD9">
              <w:rPr>
                <w:rFonts w:hAnsi="標楷體" w:hint="eastAsia"/>
                <w:sz w:val="22"/>
                <w:szCs w:val="22"/>
              </w:rPr>
              <w:t>4.1</w:t>
            </w:r>
            <w:r w:rsidR="008D1DCD" w:rsidRPr="00976AD9">
              <w:rPr>
                <w:rFonts w:hAnsi="標楷體"/>
                <w:sz w:val="22"/>
                <w:szCs w:val="22"/>
              </w:rPr>
              <w:t>1</w:t>
            </w:r>
          </w:p>
        </w:tc>
        <w:tc>
          <w:tcPr>
            <w:tcW w:w="1200" w:type="pct"/>
            <w:tcBorders>
              <w:left w:val="single" w:sz="4" w:space="0" w:color="auto"/>
            </w:tcBorders>
          </w:tcPr>
          <w:p w14:paraId="32231F1E" w14:textId="420C2862" w:rsidR="00057DC6" w:rsidRPr="00976AD9" w:rsidRDefault="00057DC6" w:rsidP="00057DC6">
            <w:pPr>
              <w:pStyle w:val="a8"/>
              <w:kinsoku w:val="0"/>
              <w:spacing w:beforeLines="15" w:before="36" w:afterLines="15" w:after="36" w:line="260" w:lineRule="exact"/>
              <w:ind w:firstLine="0"/>
              <w:rPr>
                <w:rFonts w:hAnsi="標楷體"/>
                <w:sz w:val="22"/>
                <w:szCs w:val="22"/>
                <w:highlight w:val="yellow"/>
              </w:rPr>
            </w:pPr>
          </w:p>
        </w:tc>
      </w:tr>
      <w:tr w:rsidR="00057DC6" w:rsidRPr="00EB6858" w14:paraId="015E82EC" w14:textId="77777777" w:rsidTr="0084726E">
        <w:trPr>
          <w:cantSplit/>
          <w:trHeight w:val="283"/>
          <w:jc w:val="center"/>
        </w:trPr>
        <w:tc>
          <w:tcPr>
            <w:tcW w:w="1158" w:type="pct"/>
            <w:tcBorders>
              <w:bottom w:val="single" w:sz="8" w:space="0" w:color="auto"/>
              <w:right w:val="single" w:sz="4" w:space="0" w:color="auto"/>
            </w:tcBorders>
            <w:vAlign w:val="center"/>
          </w:tcPr>
          <w:p w14:paraId="6FD71503" w14:textId="77777777" w:rsidR="00057DC6" w:rsidRPr="00976AD9" w:rsidRDefault="00057DC6" w:rsidP="00057DC6">
            <w:pPr>
              <w:pStyle w:val="a8"/>
              <w:kinsoku w:val="0"/>
              <w:spacing w:beforeLines="15" w:before="36" w:afterLines="15" w:after="36" w:line="260" w:lineRule="exact"/>
              <w:ind w:firstLine="0"/>
              <w:jc w:val="distribute"/>
              <w:rPr>
                <w:rFonts w:hAnsi="標楷體"/>
                <w:sz w:val="22"/>
                <w:szCs w:val="22"/>
                <w:highlight w:val="yellow"/>
              </w:rPr>
            </w:pPr>
            <w:r w:rsidRPr="00976AD9">
              <w:rPr>
                <w:rFonts w:hAnsi="標楷體" w:hint="eastAsia"/>
                <w:sz w:val="22"/>
                <w:szCs w:val="22"/>
              </w:rPr>
              <w:t>構造物更新改善</w:t>
            </w:r>
          </w:p>
        </w:tc>
        <w:tc>
          <w:tcPr>
            <w:tcW w:w="385" w:type="pct"/>
            <w:tcBorders>
              <w:left w:val="single" w:sz="4" w:space="0" w:color="auto"/>
              <w:bottom w:val="single" w:sz="8" w:space="0" w:color="auto"/>
              <w:right w:val="single" w:sz="4" w:space="0" w:color="auto"/>
            </w:tcBorders>
            <w:vAlign w:val="center"/>
          </w:tcPr>
          <w:p w14:paraId="294DFCB1" w14:textId="77777777" w:rsidR="00057DC6" w:rsidRPr="00976AD9" w:rsidRDefault="00057DC6" w:rsidP="00057DC6">
            <w:pPr>
              <w:pStyle w:val="a8"/>
              <w:kinsoku w:val="0"/>
              <w:spacing w:beforeLines="15" w:before="36" w:afterLines="15" w:after="36" w:line="260" w:lineRule="exact"/>
              <w:ind w:firstLine="0"/>
              <w:jc w:val="distribute"/>
              <w:rPr>
                <w:rFonts w:hAnsi="標楷體"/>
                <w:sz w:val="22"/>
                <w:szCs w:val="22"/>
                <w:highlight w:val="yellow"/>
              </w:rPr>
            </w:pPr>
            <w:r w:rsidRPr="00976AD9">
              <w:rPr>
                <w:rFonts w:hAnsi="標楷體" w:hint="eastAsia"/>
                <w:sz w:val="22"/>
                <w:szCs w:val="22"/>
              </w:rPr>
              <w:t>座</w:t>
            </w:r>
          </w:p>
        </w:tc>
        <w:tc>
          <w:tcPr>
            <w:tcW w:w="607" w:type="pct"/>
            <w:tcBorders>
              <w:left w:val="single" w:sz="4" w:space="0" w:color="auto"/>
              <w:bottom w:val="single" w:sz="8" w:space="0" w:color="auto"/>
              <w:right w:val="single" w:sz="4" w:space="0" w:color="auto"/>
            </w:tcBorders>
            <w:vAlign w:val="center"/>
          </w:tcPr>
          <w:p w14:paraId="2FE3DBA8" w14:textId="38AA40A9" w:rsidR="00057DC6" w:rsidRPr="00976AD9" w:rsidRDefault="00057DC6" w:rsidP="00057DC6">
            <w:pPr>
              <w:pStyle w:val="a8"/>
              <w:kinsoku w:val="0"/>
              <w:spacing w:beforeLines="15" w:before="36" w:afterLines="15" w:after="36" w:line="260" w:lineRule="exact"/>
              <w:ind w:firstLine="0"/>
              <w:jc w:val="right"/>
              <w:rPr>
                <w:rFonts w:hAnsi="標楷體"/>
                <w:sz w:val="22"/>
                <w:szCs w:val="22"/>
                <w:highlight w:val="yellow"/>
              </w:rPr>
            </w:pPr>
            <w:r w:rsidRPr="00976AD9">
              <w:rPr>
                <w:rFonts w:hAnsi="標楷體" w:hint="eastAsia"/>
                <w:sz w:val="22"/>
                <w:szCs w:val="22"/>
              </w:rPr>
              <w:t>1,046</w:t>
            </w:r>
          </w:p>
        </w:tc>
        <w:tc>
          <w:tcPr>
            <w:tcW w:w="607" w:type="pct"/>
            <w:tcBorders>
              <w:left w:val="single" w:sz="4" w:space="0" w:color="auto"/>
              <w:bottom w:val="single" w:sz="8" w:space="0" w:color="auto"/>
              <w:right w:val="single" w:sz="4" w:space="0" w:color="auto"/>
            </w:tcBorders>
            <w:vAlign w:val="center"/>
          </w:tcPr>
          <w:p w14:paraId="536E8F33" w14:textId="125A7F4A" w:rsidR="00057DC6" w:rsidRPr="00976AD9" w:rsidRDefault="00057DC6" w:rsidP="00057DC6">
            <w:pPr>
              <w:pStyle w:val="a8"/>
              <w:kinsoku w:val="0"/>
              <w:spacing w:beforeLines="15" w:before="36" w:afterLines="15" w:after="36" w:line="260" w:lineRule="exact"/>
              <w:ind w:firstLine="0"/>
              <w:jc w:val="right"/>
              <w:rPr>
                <w:rFonts w:hAnsi="標楷體"/>
                <w:sz w:val="22"/>
                <w:szCs w:val="22"/>
                <w:highlight w:val="yellow"/>
              </w:rPr>
            </w:pPr>
            <w:r w:rsidRPr="00976AD9">
              <w:rPr>
                <w:rFonts w:hAnsi="標楷體" w:hint="eastAsia"/>
                <w:sz w:val="22"/>
                <w:szCs w:val="22"/>
              </w:rPr>
              <w:t>989</w:t>
            </w:r>
          </w:p>
        </w:tc>
        <w:tc>
          <w:tcPr>
            <w:tcW w:w="630" w:type="pct"/>
            <w:tcBorders>
              <w:left w:val="single" w:sz="4" w:space="0" w:color="auto"/>
              <w:bottom w:val="single" w:sz="8" w:space="0" w:color="auto"/>
              <w:right w:val="single" w:sz="4" w:space="0" w:color="auto"/>
            </w:tcBorders>
            <w:vAlign w:val="center"/>
          </w:tcPr>
          <w:p w14:paraId="53788931" w14:textId="6A5D1509" w:rsidR="00057DC6" w:rsidRPr="00976AD9" w:rsidRDefault="00057DC6" w:rsidP="00057DC6">
            <w:pPr>
              <w:pStyle w:val="a8"/>
              <w:kinsoku w:val="0"/>
              <w:spacing w:beforeLines="15" w:before="36" w:afterLines="15" w:after="36" w:line="260" w:lineRule="exact"/>
              <w:ind w:firstLine="0"/>
              <w:jc w:val="right"/>
              <w:rPr>
                <w:rFonts w:hAnsi="標楷體"/>
                <w:spacing w:val="-6"/>
                <w:sz w:val="22"/>
                <w:szCs w:val="22"/>
                <w:highlight w:val="yellow"/>
              </w:rPr>
            </w:pPr>
            <w:r w:rsidRPr="00976AD9">
              <w:rPr>
                <w:rFonts w:hAnsi="標楷體" w:hint="eastAsia"/>
                <w:spacing w:val="-6"/>
                <w:sz w:val="22"/>
                <w:szCs w:val="22"/>
              </w:rPr>
              <w:t>- 5</w:t>
            </w:r>
            <w:r w:rsidR="008D1DCD" w:rsidRPr="00976AD9">
              <w:rPr>
                <w:rFonts w:hAnsi="標楷體"/>
                <w:spacing w:val="-6"/>
                <w:sz w:val="22"/>
                <w:szCs w:val="22"/>
              </w:rPr>
              <w:t>6</w:t>
            </w:r>
          </w:p>
        </w:tc>
        <w:tc>
          <w:tcPr>
            <w:tcW w:w="412" w:type="pct"/>
            <w:tcBorders>
              <w:left w:val="single" w:sz="4" w:space="0" w:color="auto"/>
              <w:bottom w:val="single" w:sz="8" w:space="0" w:color="auto"/>
              <w:right w:val="single" w:sz="4" w:space="0" w:color="auto"/>
            </w:tcBorders>
            <w:vAlign w:val="center"/>
          </w:tcPr>
          <w:p w14:paraId="52340BB2" w14:textId="37FD0430" w:rsidR="00057DC6" w:rsidRPr="00976AD9" w:rsidRDefault="00057DC6" w:rsidP="00057DC6">
            <w:pPr>
              <w:pStyle w:val="a8"/>
              <w:kinsoku w:val="0"/>
              <w:spacing w:beforeLines="15" w:before="36" w:afterLines="15" w:after="36" w:line="260" w:lineRule="exact"/>
              <w:ind w:firstLine="0"/>
              <w:jc w:val="right"/>
              <w:rPr>
                <w:rFonts w:hAnsi="標楷體"/>
                <w:sz w:val="22"/>
                <w:szCs w:val="22"/>
                <w:highlight w:val="yellow"/>
              </w:rPr>
            </w:pPr>
            <w:r w:rsidRPr="00976AD9">
              <w:rPr>
                <w:rFonts w:hAnsi="標楷體" w:hint="eastAsia"/>
                <w:sz w:val="22"/>
                <w:szCs w:val="22"/>
              </w:rPr>
              <w:t>- 5.45</w:t>
            </w:r>
          </w:p>
        </w:tc>
        <w:tc>
          <w:tcPr>
            <w:tcW w:w="1200" w:type="pct"/>
            <w:tcBorders>
              <w:left w:val="single" w:sz="4" w:space="0" w:color="auto"/>
              <w:bottom w:val="single" w:sz="8" w:space="0" w:color="auto"/>
            </w:tcBorders>
          </w:tcPr>
          <w:p w14:paraId="31B17EE9" w14:textId="77777777" w:rsidR="00057DC6" w:rsidRPr="00976AD9" w:rsidRDefault="00057DC6" w:rsidP="00057DC6">
            <w:pPr>
              <w:pStyle w:val="a8"/>
              <w:kinsoku w:val="0"/>
              <w:spacing w:beforeLines="15" w:before="36" w:afterLines="15" w:after="36" w:line="260" w:lineRule="exact"/>
              <w:ind w:firstLine="0"/>
              <w:rPr>
                <w:rFonts w:hAnsi="標楷體"/>
                <w:sz w:val="22"/>
                <w:szCs w:val="22"/>
                <w:highlight w:val="yellow"/>
              </w:rPr>
            </w:pPr>
          </w:p>
        </w:tc>
      </w:tr>
    </w:tbl>
    <w:p w14:paraId="21D135C8" w14:textId="1ECE3B47" w:rsidR="005C51F4" w:rsidRPr="00057DC6" w:rsidRDefault="005C51F4" w:rsidP="00050AB8">
      <w:pPr>
        <w:overflowPunct w:val="0"/>
        <w:spacing w:line="0" w:lineRule="atLeast"/>
        <w:ind w:left="600" w:hangingChars="300" w:hanging="600"/>
        <w:jc w:val="both"/>
        <w:rPr>
          <w:rFonts w:hAnsi="標楷體"/>
          <w:sz w:val="20"/>
        </w:rPr>
      </w:pPr>
      <w:proofErr w:type="gramStart"/>
      <w:r w:rsidRPr="00057DC6">
        <w:rPr>
          <w:rFonts w:hAnsi="標楷體" w:hint="eastAsia"/>
          <w:sz w:val="20"/>
        </w:rPr>
        <w:t>註</w:t>
      </w:r>
      <w:proofErr w:type="gramEnd"/>
      <w:r w:rsidRPr="00057DC6">
        <w:rPr>
          <w:rFonts w:hAnsi="標楷體" w:hint="eastAsia"/>
          <w:sz w:val="20"/>
        </w:rPr>
        <w:t>：本表係就營運項目實際數與預計數差異達</w:t>
      </w:r>
      <w:r w:rsidR="00EB6858" w:rsidRPr="00057DC6">
        <w:rPr>
          <w:rFonts w:hAnsi="標楷體"/>
          <w:sz w:val="20"/>
        </w:rPr>
        <w:t>2</w:t>
      </w:r>
      <w:r w:rsidRPr="00057DC6">
        <w:rPr>
          <w:rFonts w:hAnsi="標楷體" w:hint="eastAsia"/>
          <w:sz w:val="20"/>
        </w:rPr>
        <w:t>0％或達3</w:t>
      </w:r>
      <w:proofErr w:type="gramStart"/>
      <w:r w:rsidRPr="00057DC6">
        <w:rPr>
          <w:rFonts w:hAnsi="標楷體" w:hint="eastAsia"/>
          <w:sz w:val="20"/>
        </w:rPr>
        <w:t>千萬</w:t>
      </w:r>
      <w:proofErr w:type="gramEnd"/>
      <w:r w:rsidRPr="00057DC6">
        <w:rPr>
          <w:rFonts w:hAnsi="標楷體" w:hint="eastAsia"/>
          <w:sz w:val="20"/>
        </w:rPr>
        <w:t>以上者，說明差異原因。</w:t>
      </w:r>
    </w:p>
    <w:p w14:paraId="3C84256B" w14:textId="04A36D0C" w:rsidR="00434B47" w:rsidRPr="00D345AE" w:rsidRDefault="00434B47" w:rsidP="0084726E">
      <w:pPr>
        <w:pStyle w:val="a7"/>
        <w:overflowPunct w:val="0"/>
        <w:spacing w:line="540" w:lineRule="atLeast"/>
        <w:ind w:leftChars="0" w:left="0" w:firstLineChars="450" w:firstLine="1261"/>
        <w:rPr>
          <w:rFonts w:ascii="標楷體" w:eastAsia="標楷體" w:hAnsi="標楷體"/>
          <w:b/>
          <w:bCs/>
          <w:sz w:val="28"/>
          <w:szCs w:val="28"/>
        </w:rPr>
      </w:pPr>
      <w:r w:rsidRPr="00D345AE">
        <w:rPr>
          <w:rFonts w:ascii="標楷體" w:eastAsia="標楷體" w:hAnsi="標楷體"/>
          <w:b/>
          <w:bCs/>
          <w:sz w:val="28"/>
          <w:szCs w:val="28"/>
        </w:rPr>
        <w:t>2.</w:t>
      </w:r>
      <w:r w:rsidRPr="00D345AE">
        <w:rPr>
          <w:rFonts w:ascii="標楷體" w:eastAsia="標楷體" w:hAnsi="標楷體" w:hint="eastAsia"/>
          <w:b/>
          <w:bCs/>
          <w:sz w:val="28"/>
          <w:szCs w:val="28"/>
        </w:rPr>
        <w:t xml:space="preserve">　預算執行情形之審核</w:t>
      </w:r>
    </w:p>
    <w:p w14:paraId="1F2C1ADD" w14:textId="7683C332" w:rsidR="00EC4410" w:rsidRPr="005C69A7" w:rsidRDefault="00244BC3" w:rsidP="0084726E">
      <w:pPr>
        <w:pStyle w:val="a7"/>
        <w:overflowPunct w:val="0"/>
        <w:spacing w:line="540" w:lineRule="atLeast"/>
        <w:ind w:leftChars="0" w:left="0" w:firstLineChars="200" w:firstLine="480"/>
        <w:jc w:val="both"/>
        <w:rPr>
          <w:rFonts w:ascii="標楷體" w:eastAsia="標楷體" w:hAnsi="標楷體"/>
          <w:szCs w:val="24"/>
        </w:rPr>
      </w:pPr>
      <w:proofErr w:type="gramStart"/>
      <w:r w:rsidRPr="00D345AE">
        <w:rPr>
          <w:rFonts w:ascii="標楷體" w:eastAsia="標楷體" w:hAnsi="標楷體"/>
          <w:szCs w:val="24"/>
        </w:rPr>
        <w:t>11</w:t>
      </w:r>
      <w:r w:rsidR="00D345AE" w:rsidRPr="00D345AE">
        <w:rPr>
          <w:rFonts w:ascii="標楷體" w:eastAsia="標楷體" w:hAnsi="標楷體"/>
          <w:szCs w:val="24"/>
        </w:rPr>
        <w:t>4</w:t>
      </w:r>
      <w:proofErr w:type="gramEnd"/>
      <w:r w:rsidRPr="00D345AE">
        <w:rPr>
          <w:rFonts w:ascii="標楷體" w:eastAsia="標楷體" w:hAnsi="標楷體"/>
          <w:szCs w:val="24"/>
        </w:rPr>
        <w:t>年度決算審核結果</w:t>
      </w:r>
      <w:r w:rsidRPr="00AD360A">
        <w:rPr>
          <w:rFonts w:ascii="標楷體" w:eastAsia="標楷體" w:hAnsi="標楷體"/>
          <w:szCs w:val="24"/>
        </w:rPr>
        <w:t>，</w:t>
      </w:r>
      <w:r w:rsidRPr="00AD360A">
        <w:rPr>
          <w:rFonts w:ascii="標楷體" w:eastAsia="標楷體" w:hAnsi="標楷體" w:hint="eastAsia"/>
          <w:szCs w:val="24"/>
        </w:rPr>
        <w:t>業務短</w:t>
      </w:r>
      <w:proofErr w:type="gramStart"/>
      <w:r w:rsidRPr="00AD360A">
        <w:rPr>
          <w:rFonts w:ascii="標楷體" w:eastAsia="標楷體" w:hAnsi="標楷體" w:hint="eastAsia"/>
          <w:szCs w:val="24"/>
        </w:rPr>
        <w:t>絀</w:t>
      </w:r>
      <w:proofErr w:type="gramEnd"/>
      <w:r w:rsidR="00AD360A" w:rsidRPr="00AD360A">
        <w:rPr>
          <w:rFonts w:ascii="標楷體" w:eastAsia="標楷體" w:hAnsi="標楷體" w:hint="eastAsia"/>
          <w:szCs w:val="24"/>
        </w:rPr>
        <w:t>6</w:t>
      </w:r>
      <w:r w:rsidR="00AD360A" w:rsidRPr="00AD360A">
        <w:rPr>
          <w:rFonts w:ascii="標楷體" w:eastAsia="標楷體" w:hAnsi="標楷體"/>
          <w:szCs w:val="24"/>
        </w:rPr>
        <w:t>0</w:t>
      </w:r>
      <w:r w:rsidRPr="00AD360A">
        <w:rPr>
          <w:rFonts w:ascii="標楷體" w:eastAsia="標楷體" w:hAnsi="標楷體"/>
          <w:szCs w:val="24"/>
        </w:rPr>
        <w:t>億</w:t>
      </w:r>
      <w:r w:rsidR="00AD360A" w:rsidRPr="00AD360A">
        <w:rPr>
          <w:rFonts w:ascii="標楷體" w:eastAsia="標楷體" w:hAnsi="標楷體" w:hint="eastAsia"/>
          <w:szCs w:val="24"/>
        </w:rPr>
        <w:t>2</w:t>
      </w:r>
      <w:r w:rsidRPr="00AD360A">
        <w:rPr>
          <w:rFonts w:ascii="標楷體" w:eastAsia="標楷體" w:hAnsi="標楷體"/>
          <w:szCs w:val="24"/>
        </w:rPr>
        <w:t>,</w:t>
      </w:r>
      <w:r w:rsidR="00AD360A" w:rsidRPr="00AD360A">
        <w:rPr>
          <w:rFonts w:ascii="標楷體" w:eastAsia="標楷體" w:hAnsi="標楷體"/>
          <w:szCs w:val="24"/>
        </w:rPr>
        <w:t>835</w:t>
      </w:r>
      <w:r w:rsidRPr="00AD360A">
        <w:rPr>
          <w:rFonts w:ascii="標楷體" w:eastAsia="標楷體" w:hAnsi="標楷體"/>
          <w:szCs w:val="24"/>
        </w:rPr>
        <w:t>萬餘元，業務外賸餘5</w:t>
      </w:r>
      <w:r w:rsidR="00AD360A" w:rsidRPr="00AD360A">
        <w:rPr>
          <w:rFonts w:ascii="標楷體" w:eastAsia="標楷體" w:hAnsi="標楷體"/>
          <w:szCs w:val="24"/>
        </w:rPr>
        <w:t>2</w:t>
      </w:r>
      <w:r w:rsidRPr="00AD360A">
        <w:rPr>
          <w:rFonts w:ascii="標楷體" w:eastAsia="標楷體" w:hAnsi="標楷體"/>
          <w:szCs w:val="24"/>
        </w:rPr>
        <w:t>億</w:t>
      </w:r>
      <w:r w:rsidR="00AD360A" w:rsidRPr="00AD360A">
        <w:rPr>
          <w:rFonts w:ascii="標楷體" w:eastAsia="標楷體" w:hAnsi="標楷體" w:hint="eastAsia"/>
          <w:szCs w:val="24"/>
        </w:rPr>
        <w:t>4</w:t>
      </w:r>
      <w:r w:rsidR="00AD360A" w:rsidRPr="00AD360A">
        <w:rPr>
          <w:rFonts w:ascii="標楷體" w:eastAsia="標楷體" w:hAnsi="標楷體"/>
          <w:szCs w:val="24"/>
        </w:rPr>
        <w:t>,393</w:t>
      </w:r>
      <w:r w:rsidRPr="00AD360A">
        <w:rPr>
          <w:rFonts w:ascii="標楷體" w:eastAsia="標楷體" w:hAnsi="標楷體"/>
          <w:szCs w:val="24"/>
        </w:rPr>
        <w:t>萬餘元，</w:t>
      </w:r>
      <w:r w:rsidR="00EC4410" w:rsidRPr="00AD360A">
        <w:rPr>
          <w:rFonts w:ascii="標楷體" w:eastAsia="標楷體" w:hAnsi="標楷體" w:hint="eastAsia"/>
          <w:szCs w:val="24"/>
        </w:rPr>
        <w:t>審定</w:t>
      </w:r>
      <w:r w:rsidRPr="00AD360A">
        <w:rPr>
          <w:rFonts w:ascii="標楷體" w:eastAsia="標楷體" w:hAnsi="標楷體"/>
          <w:szCs w:val="24"/>
        </w:rPr>
        <w:t>本期短</w:t>
      </w:r>
      <w:proofErr w:type="gramStart"/>
      <w:r w:rsidRPr="00AD360A">
        <w:rPr>
          <w:rFonts w:ascii="標楷體" w:eastAsia="標楷體" w:hAnsi="標楷體"/>
          <w:szCs w:val="24"/>
        </w:rPr>
        <w:t>絀</w:t>
      </w:r>
      <w:proofErr w:type="gramEnd"/>
      <w:r w:rsidR="00AD360A" w:rsidRPr="00AD360A">
        <w:rPr>
          <w:rFonts w:ascii="標楷體" w:eastAsia="標楷體" w:hAnsi="標楷體" w:hint="eastAsia"/>
          <w:szCs w:val="24"/>
        </w:rPr>
        <w:t>7</w:t>
      </w:r>
      <w:r w:rsidRPr="00AD360A">
        <w:rPr>
          <w:rFonts w:ascii="標楷體" w:eastAsia="標楷體" w:hAnsi="標楷體"/>
          <w:szCs w:val="24"/>
        </w:rPr>
        <w:t>億</w:t>
      </w:r>
      <w:r w:rsidR="00AD360A" w:rsidRPr="00AD360A">
        <w:rPr>
          <w:rFonts w:ascii="標楷體" w:eastAsia="標楷體" w:hAnsi="標楷體" w:hint="eastAsia"/>
          <w:szCs w:val="24"/>
        </w:rPr>
        <w:t>8</w:t>
      </w:r>
      <w:r w:rsidR="00AD360A" w:rsidRPr="00AD360A">
        <w:rPr>
          <w:rFonts w:ascii="標楷體" w:eastAsia="標楷體" w:hAnsi="標楷體"/>
          <w:szCs w:val="24"/>
        </w:rPr>
        <w:t>,442</w:t>
      </w:r>
      <w:r w:rsidRPr="00AD360A">
        <w:rPr>
          <w:rFonts w:ascii="標楷體" w:eastAsia="標楷體" w:hAnsi="標楷體"/>
          <w:szCs w:val="24"/>
        </w:rPr>
        <w:t>萬餘元，較預算短</w:t>
      </w:r>
      <w:proofErr w:type="gramStart"/>
      <w:r w:rsidRPr="00AD360A">
        <w:rPr>
          <w:rFonts w:ascii="標楷體" w:eastAsia="標楷體" w:hAnsi="標楷體"/>
          <w:szCs w:val="24"/>
        </w:rPr>
        <w:t>絀</w:t>
      </w:r>
      <w:proofErr w:type="gramEnd"/>
      <w:r w:rsidR="00AD360A" w:rsidRPr="00AD360A">
        <w:rPr>
          <w:rFonts w:ascii="標楷體" w:eastAsia="標楷體" w:hAnsi="標楷體" w:hint="eastAsia"/>
          <w:szCs w:val="24"/>
        </w:rPr>
        <w:t>2</w:t>
      </w:r>
      <w:r w:rsidR="00AD360A" w:rsidRPr="00AD360A">
        <w:rPr>
          <w:rFonts w:ascii="標楷體" w:eastAsia="標楷體" w:hAnsi="標楷體"/>
          <w:szCs w:val="24"/>
        </w:rPr>
        <w:t>0</w:t>
      </w:r>
      <w:r w:rsidRPr="00AD360A">
        <w:rPr>
          <w:rFonts w:ascii="標楷體" w:eastAsia="標楷體" w:hAnsi="標楷體"/>
          <w:szCs w:val="24"/>
        </w:rPr>
        <w:t>億</w:t>
      </w:r>
      <w:r w:rsidR="00AD360A" w:rsidRPr="00AD360A">
        <w:rPr>
          <w:rFonts w:ascii="標楷體" w:eastAsia="標楷體" w:hAnsi="標楷體" w:hint="eastAsia"/>
          <w:szCs w:val="24"/>
        </w:rPr>
        <w:t>3</w:t>
      </w:r>
      <w:r w:rsidR="00AD360A" w:rsidRPr="00AD360A">
        <w:rPr>
          <w:rFonts w:ascii="標楷體" w:eastAsia="標楷體" w:hAnsi="標楷體"/>
          <w:szCs w:val="24"/>
        </w:rPr>
        <w:t>,620</w:t>
      </w:r>
      <w:r w:rsidRPr="00AD360A">
        <w:rPr>
          <w:rFonts w:ascii="標楷體" w:eastAsia="標楷體" w:hAnsi="標楷體"/>
          <w:szCs w:val="24"/>
        </w:rPr>
        <w:t>萬餘元，減少</w:t>
      </w:r>
      <w:r w:rsidR="00AD360A" w:rsidRPr="00AD360A">
        <w:rPr>
          <w:rFonts w:ascii="標楷體" w:eastAsia="標楷體" w:hAnsi="標楷體" w:hint="eastAsia"/>
          <w:szCs w:val="24"/>
        </w:rPr>
        <w:t>1</w:t>
      </w:r>
      <w:r w:rsidR="00AD360A" w:rsidRPr="00AD360A">
        <w:rPr>
          <w:rFonts w:ascii="標楷體" w:eastAsia="標楷體" w:hAnsi="標楷體"/>
          <w:szCs w:val="24"/>
        </w:rPr>
        <w:t>2</w:t>
      </w:r>
      <w:r w:rsidRPr="00AD360A">
        <w:rPr>
          <w:rFonts w:ascii="標楷體" w:eastAsia="標楷體" w:hAnsi="標楷體"/>
          <w:szCs w:val="24"/>
        </w:rPr>
        <w:t>億</w:t>
      </w:r>
      <w:r w:rsidR="00AD360A" w:rsidRPr="00AD360A">
        <w:rPr>
          <w:rFonts w:ascii="標楷體" w:eastAsia="標楷體" w:hAnsi="標楷體" w:hint="eastAsia"/>
          <w:szCs w:val="24"/>
        </w:rPr>
        <w:t>5</w:t>
      </w:r>
      <w:r w:rsidR="00AD360A" w:rsidRPr="00AD360A">
        <w:rPr>
          <w:rFonts w:ascii="標楷體" w:eastAsia="標楷體" w:hAnsi="標楷體"/>
          <w:szCs w:val="24"/>
        </w:rPr>
        <w:t>,177</w:t>
      </w:r>
      <w:r w:rsidRPr="00AD360A">
        <w:rPr>
          <w:rFonts w:ascii="標楷體" w:eastAsia="標楷體" w:hAnsi="標楷體"/>
          <w:szCs w:val="24"/>
        </w:rPr>
        <w:t>萬餘元，約</w:t>
      </w:r>
      <w:r w:rsidR="00AD360A" w:rsidRPr="00AD360A">
        <w:rPr>
          <w:rFonts w:ascii="標楷體" w:eastAsia="標楷體" w:hAnsi="標楷體" w:hint="eastAsia"/>
          <w:szCs w:val="24"/>
        </w:rPr>
        <w:t>6</w:t>
      </w:r>
      <w:r w:rsidR="00AD360A" w:rsidRPr="00AD360A">
        <w:rPr>
          <w:rFonts w:ascii="標楷體" w:eastAsia="標楷體" w:hAnsi="標楷體"/>
          <w:szCs w:val="24"/>
        </w:rPr>
        <w:t>1</w:t>
      </w:r>
      <w:r w:rsidRPr="00AD360A">
        <w:rPr>
          <w:rFonts w:ascii="標楷體" w:eastAsia="標楷體" w:hAnsi="標楷體"/>
          <w:szCs w:val="24"/>
        </w:rPr>
        <w:t>.</w:t>
      </w:r>
      <w:r w:rsidR="00AD360A" w:rsidRPr="00AD360A">
        <w:rPr>
          <w:rFonts w:ascii="標楷體" w:eastAsia="標楷體" w:hAnsi="標楷體"/>
          <w:szCs w:val="24"/>
        </w:rPr>
        <w:t>48</w:t>
      </w:r>
      <w:r w:rsidRPr="00AD360A">
        <w:rPr>
          <w:rFonts w:ascii="標楷體" w:eastAsia="標楷體" w:hAnsi="標楷體"/>
          <w:szCs w:val="24"/>
        </w:rPr>
        <w:t>％，</w:t>
      </w:r>
      <w:r w:rsidRPr="005C69A7">
        <w:rPr>
          <w:rFonts w:ascii="標楷體" w:eastAsia="標楷體" w:hAnsi="標楷體"/>
          <w:szCs w:val="24"/>
        </w:rPr>
        <w:t>主要係農田水利事業人員用人費用較預計減少，</w:t>
      </w:r>
      <w:r w:rsidRPr="006B4A4C">
        <w:rPr>
          <w:rFonts w:ascii="標楷體" w:eastAsia="標楷體" w:hAnsi="標楷體"/>
          <w:szCs w:val="24"/>
        </w:rPr>
        <w:t>及</w:t>
      </w:r>
      <w:r w:rsidR="003D68B9" w:rsidRPr="006B4A4C">
        <w:rPr>
          <w:rFonts w:ascii="標楷體" w:eastAsia="標楷體" w:hAnsi="標楷體" w:hint="eastAsia"/>
          <w:szCs w:val="24"/>
        </w:rPr>
        <w:t>定期存款利息收入</w:t>
      </w:r>
      <w:r w:rsidRPr="006B4A4C">
        <w:rPr>
          <w:rFonts w:ascii="標楷體" w:eastAsia="標楷體" w:hAnsi="標楷體"/>
          <w:szCs w:val="24"/>
        </w:rPr>
        <w:t>較預計增加所致。</w:t>
      </w:r>
      <w:r w:rsidRPr="005C69A7">
        <w:rPr>
          <w:rFonts w:ascii="標楷體" w:eastAsia="標楷體" w:hAnsi="標楷體"/>
          <w:szCs w:val="24"/>
        </w:rPr>
        <w:t>各分基金中，雲林農田水利事業作業分基金等1</w:t>
      </w:r>
      <w:r w:rsidR="005C69A7" w:rsidRPr="005C69A7">
        <w:rPr>
          <w:rFonts w:ascii="標楷體" w:eastAsia="標楷體" w:hAnsi="標楷體"/>
          <w:szCs w:val="24"/>
        </w:rPr>
        <w:t>2</w:t>
      </w:r>
      <w:r w:rsidRPr="005C69A7">
        <w:rPr>
          <w:rFonts w:ascii="標楷體" w:eastAsia="標楷體" w:hAnsi="標楷體"/>
          <w:szCs w:val="24"/>
        </w:rPr>
        <w:t>個分基金本期短</w:t>
      </w:r>
      <w:proofErr w:type="gramStart"/>
      <w:r w:rsidRPr="005C69A7">
        <w:rPr>
          <w:rFonts w:ascii="標楷體" w:eastAsia="標楷體" w:hAnsi="標楷體"/>
          <w:szCs w:val="24"/>
        </w:rPr>
        <w:t>絀</w:t>
      </w:r>
      <w:proofErr w:type="gramEnd"/>
      <w:r w:rsidR="005C69A7" w:rsidRPr="005C69A7">
        <w:rPr>
          <w:rFonts w:ascii="標楷體" w:eastAsia="標楷體" w:hAnsi="標楷體"/>
          <w:szCs w:val="24"/>
        </w:rPr>
        <w:t>22</w:t>
      </w:r>
      <w:r w:rsidRPr="005C69A7">
        <w:rPr>
          <w:rFonts w:ascii="標楷體" w:eastAsia="標楷體" w:hAnsi="標楷體"/>
          <w:szCs w:val="24"/>
        </w:rPr>
        <w:t>億</w:t>
      </w:r>
      <w:r w:rsidR="005C69A7" w:rsidRPr="005C69A7">
        <w:rPr>
          <w:rFonts w:ascii="標楷體" w:eastAsia="標楷體" w:hAnsi="標楷體" w:hint="eastAsia"/>
          <w:szCs w:val="24"/>
        </w:rPr>
        <w:t>6</w:t>
      </w:r>
      <w:r w:rsidR="005C69A7" w:rsidRPr="005C69A7">
        <w:rPr>
          <w:rFonts w:ascii="標楷體" w:eastAsia="標楷體" w:hAnsi="標楷體"/>
          <w:szCs w:val="24"/>
        </w:rPr>
        <w:t>,362</w:t>
      </w:r>
      <w:r w:rsidRPr="005C69A7">
        <w:rPr>
          <w:rFonts w:ascii="標楷體" w:eastAsia="標楷體" w:hAnsi="標楷體"/>
          <w:szCs w:val="24"/>
        </w:rPr>
        <w:t>萬餘元，主要係業務收入不足支應相關營運成本所致。</w:t>
      </w:r>
    </w:p>
    <w:p w14:paraId="62667C18" w14:textId="093E556E" w:rsidR="00434B47" w:rsidRPr="00BC06FD" w:rsidRDefault="00434B47" w:rsidP="0084726E">
      <w:pPr>
        <w:pStyle w:val="a7"/>
        <w:overflowPunct w:val="0"/>
        <w:spacing w:line="540" w:lineRule="atLeast"/>
        <w:ind w:leftChars="0" w:left="0" w:firstLineChars="450" w:firstLine="1261"/>
        <w:rPr>
          <w:rFonts w:ascii="標楷體" w:eastAsia="標楷體" w:hAnsi="標楷體"/>
          <w:b/>
          <w:bCs/>
          <w:sz w:val="28"/>
          <w:szCs w:val="28"/>
        </w:rPr>
      </w:pPr>
      <w:r w:rsidRPr="00BC06FD">
        <w:rPr>
          <w:rFonts w:ascii="標楷體" w:eastAsia="標楷體" w:hAnsi="標楷體" w:hint="eastAsia"/>
          <w:b/>
          <w:bCs/>
          <w:sz w:val="28"/>
          <w:szCs w:val="28"/>
        </w:rPr>
        <w:t>3</w:t>
      </w:r>
      <w:r w:rsidRPr="00BC06FD">
        <w:rPr>
          <w:rFonts w:ascii="標楷體" w:eastAsia="標楷體" w:hAnsi="標楷體"/>
          <w:b/>
          <w:bCs/>
          <w:sz w:val="28"/>
          <w:szCs w:val="28"/>
        </w:rPr>
        <w:t>.</w:t>
      </w:r>
      <w:r w:rsidRPr="00BC06FD">
        <w:rPr>
          <w:rFonts w:ascii="標楷體" w:eastAsia="標楷體" w:hAnsi="標楷體" w:hint="eastAsia"/>
          <w:b/>
          <w:bCs/>
          <w:sz w:val="28"/>
          <w:szCs w:val="28"/>
        </w:rPr>
        <w:t xml:space="preserve">　餘</w:t>
      </w:r>
      <w:proofErr w:type="gramStart"/>
      <w:r w:rsidRPr="00BC06FD">
        <w:rPr>
          <w:rFonts w:ascii="標楷體" w:eastAsia="標楷體" w:hAnsi="標楷體" w:hint="eastAsia"/>
          <w:b/>
          <w:bCs/>
          <w:sz w:val="28"/>
          <w:szCs w:val="28"/>
        </w:rPr>
        <w:t>絀</w:t>
      </w:r>
      <w:proofErr w:type="gramEnd"/>
      <w:r w:rsidRPr="00BC06FD">
        <w:rPr>
          <w:rFonts w:ascii="標楷體" w:eastAsia="標楷體" w:hAnsi="標楷體" w:hint="eastAsia"/>
          <w:b/>
          <w:bCs/>
          <w:sz w:val="28"/>
          <w:szCs w:val="28"/>
        </w:rPr>
        <w:t>及撥補之審定</w:t>
      </w:r>
    </w:p>
    <w:p w14:paraId="37602066" w14:textId="285165B2" w:rsidR="004E28A2" w:rsidRPr="00BC06FD" w:rsidRDefault="004E28A2" w:rsidP="0084726E">
      <w:pPr>
        <w:pStyle w:val="a7"/>
        <w:overflowPunct w:val="0"/>
        <w:spacing w:line="540" w:lineRule="atLeast"/>
        <w:ind w:leftChars="0" w:left="0" w:firstLineChars="550" w:firstLine="1320"/>
        <w:jc w:val="both"/>
        <w:rPr>
          <w:rFonts w:ascii="標楷體" w:eastAsia="標楷體" w:hAnsi="標楷體"/>
          <w:szCs w:val="24"/>
        </w:rPr>
      </w:pPr>
      <w:r w:rsidRPr="00BC06FD">
        <w:rPr>
          <w:rFonts w:ascii="標楷體" w:eastAsia="標楷體" w:hAnsi="標楷體" w:hint="eastAsia"/>
          <w:szCs w:val="24"/>
        </w:rPr>
        <w:t>（</w:t>
      </w:r>
      <w:r w:rsidRPr="00BC06FD">
        <w:rPr>
          <w:rFonts w:ascii="標楷體" w:eastAsia="標楷體" w:hAnsi="標楷體"/>
          <w:szCs w:val="24"/>
        </w:rPr>
        <w:t>1）　餘</w:t>
      </w:r>
      <w:proofErr w:type="gramStart"/>
      <w:r w:rsidRPr="00BC06FD">
        <w:rPr>
          <w:rFonts w:ascii="標楷體" w:eastAsia="標楷體" w:hAnsi="標楷體"/>
          <w:szCs w:val="24"/>
        </w:rPr>
        <w:t>絀</w:t>
      </w:r>
      <w:proofErr w:type="gramEnd"/>
      <w:r w:rsidRPr="00BC06FD">
        <w:rPr>
          <w:rFonts w:ascii="標楷體" w:eastAsia="標楷體" w:hAnsi="標楷體"/>
          <w:szCs w:val="24"/>
        </w:rPr>
        <w:t xml:space="preserve">審定　</w:t>
      </w:r>
      <w:proofErr w:type="gramStart"/>
      <w:r w:rsidRPr="00BC06FD">
        <w:rPr>
          <w:rFonts w:ascii="標楷體" w:eastAsia="標楷體" w:hAnsi="標楷體"/>
          <w:szCs w:val="24"/>
        </w:rPr>
        <w:t>11</w:t>
      </w:r>
      <w:r w:rsidR="005C69A7" w:rsidRPr="00BC06FD">
        <w:rPr>
          <w:rFonts w:ascii="標楷體" w:eastAsia="標楷體" w:hAnsi="標楷體"/>
          <w:szCs w:val="24"/>
        </w:rPr>
        <w:t>4</w:t>
      </w:r>
      <w:proofErr w:type="gramEnd"/>
      <w:r w:rsidRPr="00BC06FD">
        <w:rPr>
          <w:rFonts w:ascii="標楷體" w:eastAsia="標楷體" w:hAnsi="標楷體"/>
          <w:szCs w:val="24"/>
        </w:rPr>
        <w:t>年度決算經行政院核定</w:t>
      </w:r>
      <w:r w:rsidRPr="00BC06FD">
        <w:rPr>
          <w:rFonts w:ascii="標楷體" w:eastAsia="標楷體" w:hAnsi="標楷體" w:hint="eastAsia"/>
          <w:szCs w:val="24"/>
        </w:rPr>
        <w:t>短</w:t>
      </w:r>
      <w:proofErr w:type="gramStart"/>
      <w:r w:rsidRPr="00BC06FD">
        <w:rPr>
          <w:rFonts w:ascii="標楷體" w:eastAsia="標楷體" w:hAnsi="標楷體" w:hint="eastAsia"/>
          <w:szCs w:val="24"/>
        </w:rPr>
        <w:t>絀</w:t>
      </w:r>
      <w:proofErr w:type="gramEnd"/>
      <w:r w:rsidR="00BC06FD" w:rsidRPr="00BC06FD">
        <w:rPr>
          <w:rFonts w:ascii="標楷體" w:eastAsia="標楷體" w:hAnsi="標楷體" w:hint="eastAsia"/>
          <w:szCs w:val="24"/>
        </w:rPr>
        <w:t>7</w:t>
      </w:r>
      <w:r w:rsidR="00BC06FD" w:rsidRPr="00BC06FD">
        <w:rPr>
          <w:rFonts w:ascii="標楷體" w:eastAsia="標楷體" w:hAnsi="標楷體"/>
          <w:szCs w:val="24"/>
        </w:rPr>
        <w:t>84,429,186</w:t>
      </w:r>
      <w:r w:rsidRPr="00BC06FD">
        <w:rPr>
          <w:rFonts w:ascii="標楷體" w:eastAsia="標楷體" w:hAnsi="標楷體"/>
          <w:szCs w:val="24"/>
        </w:rPr>
        <w:t>元，</w:t>
      </w:r>
      <w:bookmarkStart w:id="0" w:name="_Hlk198744645"/>
      <w:proofErr w:type="gramStart"/>
      <w:r w:rsidR="00BC06FD" w:rsidRPr="00BC06FD">
        <w:rPr>
          <w:rFonts w:ascii="標楷體" w:eastAsia="標楷體" w:hAnsi="標楷體" w:hint="eastAsia"/>
          <w:szCs w:val="24"/>
        </w:rPr>
        <w:t>經核尚無</w:t>
      </w:r>
      <w:proofErr w:type="gramEnd"/>
      <w:r w:rsidR="00BC06FD" w:rsidRPr="00BC06FD">
        <w:rPr>
          <w:rFonts w:ascii="標楷體" w:eastAsia="標楷體" w:hAnsi="標楷體" w:hint="eastAsia"/>
          <w:szCs w:val="24"/>
        </w:rPr>
        <w:t>不合</w:t>
      </w:r>
      <w:bookmarkEnd w:id="0"/>
      <w:r w:rsidR="00BC06FD" w:rsidRPr="00BC06FD">
        <w:rPr>
          <w:rFonts w:ascii="標楷體" w:eastAsia="標楷體" w:hAnsi="標楷體" w:hint="eastAsia"/>
          <w:szCs w:val="24"/>
        </w:rPr>
        <w:t>，予以照數審定</w:t>
      </w:r>
      <w:r w:rsidRPr="00BC06FD">
        <w:rPr>
          <w:rFonts w:ascii="標楷體" w:eastAsia="標楷體" w:hAnsi="標楷體"/>
          <w:szCs w:val="24"/>
        </w:rPr>
        <w:t>。</w:t>
      </w:r>
    </w:p>
    <w:p w14:paraId="3EA55A43" w14:textId="1E956196" w:rsidR="002F361D" w:rsidRPr="00B12874" w:rsidRDefault="002F361D" w:rsidP="0084726E">
      <w:pPr>
        <w:pStyle w:val="a7"/>
        <w:overflowPunct w:val="0"/>
        <w:spacing w:line="540" w:lineRule="atLeast"/>
        <w:ind w:leftChars="0" w:left="0" w:firstLineChars="550" w:firstLine="1320"/>
        <w:jc w:val="both"/>
        <w:rPr>
          <w:rFonts w:ascii="標楷體" w:eastAsia="標楷體" w:hAnsi="標楷體"/>
          <w:szCs w:val="24"/>
        </w:rPr>
      </w:pPr>
      <w:r w:rsidRPr="00B12874">
        <w:rPr>
          <w:rFonts w:ascii="標楷體" w:eastAsia="標楷體" w:hAnsi="標楷體" w:hint="eastAsia"/>
          <w:szCs w:val="24"/>
        </w:rPr>
        <w:t>（</w:t>
      </w:r>
      <w:r w:rsidRPr="00B12874">
        <w:rPr>
          <w:rFonts w:ascii="標楷體" w:eastAsia="標楷體" w:hAnsi="標楷體"/>
          <w:szCs w:val="24"/>
        </w:rPr>
        <w:t>2）　餘</w:t>
      </w:r>
      <w:proofErr w:type="gramStart"/>
      <w:r w:rsidRPr="00B12874">
        <w:rPr>
          <w:rFonts w:ascii="標楷體" w:eastAsia="標楷體" w:hAnsi="標楷體"/>
          <w:szCs w:val="24"/>
        </w:rPr>
        <w:t>絀</w:t>
      </w:r>
      <w:proofErr w:type="gramEnd"/>
      <w:r w:rsidRPr="00B12874">
        <w:rPr>
          <w:rFonts w:ascii="標楷體" w:eastAsia="標楷體" w:hAnsi="標楷體"/>
          <w:szCs w:val="24"/>
        </w:rPr>
        <w:t xml:space="preserve">撥補　</w:t>
      </w:r>
      <w:proofErr w:type="gramStart"/>
      <w:r w:rsidRPr="00B12874">
        <w:rPr>
          <w:rFonts w:ascii="標楷體" w:eastAsia="標楷體" w:hAnsi="標楷體"/>
          <w:szCs w:val="24"/>
        </w:rPr>
        <w:t>11</w:t>
      </w:r>
      <w:r w:rsidR="00BC06FD" w:rsidRPr="00B12874">
        <w:rPr>
          <w:rFonts w:ascii="標楷體" w:eastAsia="標楷體" w:hAnsi="標楷體"/>
          <w:szCs w:val="24"/>
        </w:rPr>
        <w:t>4</w:t>
      </w:r>
      <w:proofErr w:type="gramEnd"/>
      <w:r w:rsidRPr="00B12874">
        <w:rPr>
          <w:rFonts w:ascii="標楷體" w:eastAsia="標楷體" w:hAnsi="標楷體"/>
          <w:szCs w:val="24"/>
        </w:rPr>
        <w:t>年度決算審定</w:t>
      </w:r>
      <w:r w:rsidRPr="00B12874">
        <w:rPr>
          <w:rFonts w:ascii="標楷體" w:eastAsia="標楷體" w:hAnsi="標楷體" w:hint="eastAsia"/>
          <w:szCs w:val="24"/>
        </w:rPr>
        <w:t>短</w:t>
      </w:r>
      <w:proofErr w:type="gramStart"/>
      <w:r w:rsidRPr="00B12874">
        <w:rPr>
          <w:rFonts w:ascii="標楷體" w:eastAsia="標楷體" w:hAnsi="標楷體" w:hint="eastAsia"/>
          <w:szCs w:val="24"/>
        </w:rPr>
        <w:t>絀</w:t>
      </w:r>
      <w:proofErr w:type="gramEnd"/>
      <w:r w:rsidR="0003434B" w:rsidRPr="00B12874">
        <w:rPr>
          <w:rFonts w:ascii="標楷體" w:eastAsia="標楷體" w:hAnsi="標楷體"/>
          <w:szCs w:val="24"/>
        </w:rPr>
        <w:t>784,429,186</w:t>
      </w:r>
      <w:r w:rsidRPr="00B12874">
        <w:rPr>
          <w:rFonts w:ascii="標楷體" w:eastAsia="標楷體" w:hAnsi="標楷體"/>
          <w:szCs w:val="24"/>
        </w:rPr>
        <w:t>元，其中：</w:t>
      </w:r>
    </w:p>
    <w:p w14:paraId="7A569736" w14:textId="0E03EAAD" w:rsidR="002F361D" w:rsidRPr="00B12874" w:rsidRDefault="002F361D" w:rsidP="007F0CF0">
      <w:pPr>
        <w:pStyle w:val="a7"/>
        <w:overflowPunct w:val="0"/>
        <w:spacing w:line="550" w:lineRule="atLeast"/>
        <w:ind w:leftChars="0" w:left="0" w:firstLineChars="700" w:firstLine="1680"/>
        <w:jc w:val="both"/>
        <w:rPr>
          <w:rFonts w:ascii="標楷體" w:eastAsia="標楷體" w:hAnsi="標楷體"/>
          <w:szCs w:val="24"/>
        </w:rPr>
      </w:pPr>
      <w:r w:rsidRPr="00B12874">
        <w:rPr>
          <w:rFonts w:ascii="標楷體" w:eastAsia="標楷體" w:hAnsi="標楷體"/>
          <w:szCs w:val="24"/>
        </w:rPr>
        <w:lastRenderedPageBreak/>
        <w:t>A.　農田水利事業作業基金</w:t>
      </w:r>
      <w:r w:rsidR="00E159F8" w:rsidRPr="00B12874">
        <w:rPr>
          <w:rFonts w:ascii="標楷體" w:eastAsia="標楷體" w:hAnsi="標楷體" w:hint="eastAsia"/>
          <w:szCs w:val="24"/>
        </w:rPr>
        <w:t>（</w:t>
      </w:r>
      <w:r w:rsidRPr="00B12874">
        <w:rPr>
          <w:rFonts w:ascii="標楷體" w:eastAsia="標楷體" w:hAnsi="標楷體"/>
          <w:szCs w:val="24"/>
        </w:rPr>
        <w:t>母基金</w:t>
      </w:r>
      <w:r w:rsidR="00E159F8" w:rsidRPr="00B12874">
        <w:rPr>
          <w:rFonts w:ascii="標楷體" w:eastAsia="標楷體" w:hAnsi="標楷體" w:hint="eastAsia"/>
          <w:szCs w:val="24"/>
        </w:rPr>
        <w:t>）</w:t>
      </w:r>
      <w:r w:rsidRPr="00B12874">
        <w:rPr>
          <w:rFonts w:ascii="標楷體" w:eastAsia="標楷體" w:hAnsi="標楷體"/>
          <w:szCs w:val="24"/>
        </w:rPr>
        <w:t>及石門農田水利事業作業分基金等</w:t>
      </w:r>
      <w:r w:rsidR="002E3FB3" w:rsidRPr="00B12874">
        <w:rPr>
          <w:rFonts w:ascii="標楷體" w:eastAsia="標楷體" w:hAnsi="標楷體"/>
          <w:szCs w:val="24"/>
        </w:rPr>
        <w:t>5</w:t>
      </w:r>
      <w:r w:rsidRPr="00B12874">
        <w:rPr>
          <w:rFonts w:ascii="標楷體" w:eastAsia="標楷體" w:hAnsi="標楷體"/>
          <w:szCs w:val="24"/>
        </w:rPr>
        <w:t>個分基金賸餘</w:t>
      </w:r>
      <w:r w:rsidR="0060063A" w:rsidRPr="00B12874">
        <w:rPr>
          <w:rFonts w:ascii="標楷體" w:eastAsia="標楷體" w:hAnsi="標楷體"/>
          <w:szCs w:val="24"/>
        </w:rPr>
        <w:t>1,479,196,225</w:t>
      </w:r>
      <w:r w:rsidRPr="00B12874">
        <w:rPr>
          <w:rFonts w:ascii="標楷體" w:eastAsia="標楷體" w:hAnsi="標楷體"/>
          <w:szCs w:val="24"/>
        </w:rPr>
        <w:t>元，連同前期未分配賸餘</w:t>
      </w:r>
      <w:r w:rsidR="0060063A" w:rsidRPr="00B12874">
        <w:rPr>
          <w:rFonts w:ascii="標楷體" w:eastAsia="標楷體" w:hAnsi="標楷體"/>
          <w:szCs w:val="24"/>
        </w:rPr>
        <w:t>28,148,241,889</w:t>
      </w:r>
      <w:r w:rsidRPr="00B12874">
        <w:rPr>
          <w:rFonts w:ascii="標楷體" w:eastAsia="標楷體" w:hAnsi="標楷體"/>
          <w:szCs w:val="24"/>
        </w:rPr>
        <w:t>元，合計賸餘</w:t>
      </w:r>
      <w:r w:rsidR="0060063A" w:rsidRPr="00B12874">
        <w:rPr>
          <w:rFonts w:ascii="標楷體" w:eastAsia="標楷體" w:hAnsi="標楷體"/>
          <w:szCs w:val="24"/>
        </w:rPr>
        <w:t>29,627,438,114</w:t>
      </w:r>
      <w:r w:rsidRPr="00B12874">
        <w:rPr>
          <w:rFonts w:ascii="標楷體" w:eastAsia="標楷體" w:hAnsi="標楷體"/>
          <w:szCs w:val="24"/>
        </w:rPr>
        <w:t>元，全數列為未分配賸餘。</w:t>
      </w:r>
    </w:p>
    <w:p w14:paraId="66F3E601" w14:textId="079E0042" w:rsidR="002F361D" w:rsidRPr="00B12874" w:rsidRDefault="002F361D" w:rsidP="007F0CF0">
      <w:pPr>
        <w:pStyle w:val="a7"/>
        <w:overflowPunct w:val="0"/>
        <w:spacing w:line="550" w:lineRule="atLeast"/>
        <w:ind w:leftChars="0" w:left="0" w:firstLineChars="700" w:firstLine="1680"/>
        <w:jc w:val="both"/>
        <w:rPr>
          <w:rFonts w:ascii="標楷體" w:eastAsia="標楷體" w:hAnsi="標楷體"/>
          <w:szCs w:val="24"/>
        </w:rPr>
      </w:pPr>
      <w:r w:rsidRPr="00B12874">
        <w:rPr>
          <w:rFonts w:ascii="標楷體" w:eastAsia="標楷體" w:hAnsi="標楷體"/>
          <w:szCs w:val="24"/>
        </w:rPr>
        <w:t xml:space="preserve">B.　</w:t>
      </w:r>
      <w:r w:rsidR="0060063A" w:rsidRPr="00B12874">
        <w:rPr>
          <w:rFonts w:ascii="標楷體" w:eastAsia="標楷體" w:hAnsi="標楷體" w:hint="eastAsia"/>
          <w:szCs w:val="24"/>
        </w:rPr>
        <w:t>桃園</w:t>
      </w:r>
      <w:r w:rsidRPr="00B12874">
        <w:rPr>
          <w:rFonts w:ascii="標楷體" w:eastAsia="標楷體" w:hAnsi="標楷體"/>
          <w:szCs w:val="24"/>
        </w:rPr>
        <w:t>農田水利事業作業分基金</w:t>
      </w:r>
      <w:r w:rsidR="0060063A" w:rsidRPr="00B12874">
        <w:rPr>
          <w:rFonts w:ascii="標楷體" w:eastAsia="標楷體" w:hAnsi="標楷體" w:hint="eastAsia"/>
          <w:szCs w:val="24"/>
        </w:rPr>
        <w:t>等</w:t>
      </w:r>
      <w:r w:rsidR="0060063A" w:rsidRPr="00B12874">
        <w:rPr>
          <w:rFonts w:ascii="標楷體" w:eastAsia="標楷體" w:hAnsi="標楷體"/>
          <w:szCs w:val="24"/>
        </w:rPr>
        <w:t>2個分基金短</w:t>
      </w:r>
      <w:proofErr w:type="gramStart"/>
      <w:r w:rsidR="0060063A" w:rsidRPr="00B12874">
        <w:rPr>
          <w:rFonts w:ascii="標楷體" w:eastAsia="標楷體" w:hAnsi="標楷體"/>
          <w:szCs w:val="24"/>
        </w:rPr>
        <w:t>絀</w:t>
      </w:r>
      <w:proofErr w:type="gramEnd"/>
      <w:r w:rsidR="0060063A" w:rsidRPr="00B12874">
        <w:rPr>
          <w:rFonts w:ascii="標楷體" w:eastAsia="標楷體" w:hAnsi="標楷體"/>
          <w:szCs w:val="24"/>
        </w:rPr>
        <w:t>310,786,693元，其前期未分配賸餘6,163,107,632元，經用以填補短</w:t>
      </w:r>
      <w:proofErr w:type="gramStart"/>
      <w:r w:rsidR="0060063A" w:rsidRPr="00B12874">
        <w:rPr>
          <w:rFonts w:ascii="標楷體" w:eastAsia="標楷體" w:hAnsi="標楷體"/>
          <w:szCs w:val="24"/>
        </w:rPr>
        <w:t>絀</w:t>
      </w:r>
      <w:proofErr w:type="gramEnd"/>
      <w:r w:rsidR="0060063A" w:rsidRPr="00B12874">
        <w:rPr>
          <w:rFonts w:ascii="標楷體" w:eastAsia="標楷體" w:hAnsi="標楷體"/>
          <w:szCs w:val="24"/>
        </w:rPr>
        <w:t>後，尚有未分配賸餘5,852,320,939元</w:t>
      </w:r>
      <w:r w:rsidRPr="00B12874">
        <w:rPr>
          <w:rFonts w:ascii="標楷體" w:eastAsia="標楷體" w:hAnsi="標楷體"/>
          <w:szCs w:val="24"/>
        </w:rPr>
        <w:t>。</w:t>
      </w:r>
    </w:p>
    <w:p w14:paraId="35CBAA14" w14:textId="299CC0CF" w:rsidR="002F361D" w:rsidRPr="00B12874" w:rsidRDefault="002F361D" w:rsidP="007F0CF0">
      <w:pPr>
        <w:pStyle w:val="a7"/>
        <w:overflowPunct w:val="0"/>
        <w:spacing w:line="550" w:lineRule="atLeast"/>
        <w:ind w:leftChars="0" w:left="0" w:firstLineChars="700" w:firstLine="1680"/>
        <w:jc w:val="both"/>
        <w:rPr>
          <w:rFonts w:ascii="標楷體" w:eastAsia="標楷體" w:hAnsi="標楷體"/>
          <w:szCs w:val="24"/>
        </w:rPr>
      </w:pPr>
      <w:r w:rsidRPr="00B12874">
        <w:rPr>
          <w:rFonts w:ascii="標楷體" w:eastAsia="標楷體" w:hAnsi="標楷體"/>
          <w:szCs w:val="24"/>
        </w:rPr>
        <w:t xml:space="preserve">C.　</w:t>
      </w:r>
      <w:r w:rsidR="0060063A" w:rsidRPr="00B12874">
        <w:rPr>
          <w:rFonts w:ascii="標楷體" w:eastAsia="標楷體" w:hAnsi="標楷體" w:hint="eastAsia"/>
          <w:szCs w:val="24"/>
        </w:rPr>
        <w:t>嘉南</w:t>
      </w:r>
      <w:r w:rsidRPr="00B12874">
        <w:rPr>
          <w:rFonts w:ascii="標楷體" w:eastAsia="標楷體" w:hAnsi="標楷體"/>
          <w:szCs w:val="24"/>
        </w:rPr>
        <w:t>農田水利事業作業分基金</w:t>
      </w:r>
      <w:r w:rsidR="0060063A" w:rsidRPr="00B12874">
        <w:rPr>
          <w:rFonts w:ascii="標楷體" w:eastAsia="標楷體" w:hAnsi="標楷體" w:hint="eastAsia"/>
          <w:szCs w:val="24"/>
        </w:rPr>
        <w:t>等</w:t>
      </w:r>
      <w:r w:rsidR="0060063A" w:rsidRPr="00B12874">
        <w:rPr>
          <w:rFonts w:ascii="標楷體" w:eastAsia="標楷體" w:hAnsi="標楷體"/>
          <w:szCs w:val="24"/>
        </w:rPr>
        <w:t>2個分基金短</w:t>
      </w:r>
      <w:proofErr w:type="gramStart"/>
      <w:r w:rsidR="0060063A" w:rsidRPr="00B12874">
        <w:rPr>
          <w:rFonts w:ascii="標楷體" w:eastAsia="標楷體" w:hAnsi="標楷體"/>
          <w:szCs w:val="24"/>
        </w:rPr>
        <w:t>絀</w:t>
      </w:r>
      <w:proofErr w:type="gramEnd"/>
      <w:r w:rsidR="0060063A" w:rsidRPr="00B12874">
        <w:rPr>
          <w:rFonts w:ascii="標楷體" w:eastAsia="標楷體" w:hAnsi="標楷體"/>
          <w:szCs w:val="24"/>
        </w:rPr>
        <w:t>389,436,736元，其前期未分配賸餘66,313,307元，經用以填補短</w:t>
      </w:r>
      <w:proofErr w:type="gramStart"/>
      <w:r w:rsidR="0060063A" w:rsidRPr="00B12874">
        <w:rPr>
          <w:rFonts w:ascii="標楷體" w:eastAsia="標楷體" w:hAnsi="標楷體"/>
          <w:szCs w:val="24"/>
        </w:rPr>
        <w:t>絀</w:t>
      </w:r>
      <w:proofErr w:type="gramEnd"/>
      <w:r w:rsidR="0060063A" w:rsidRPr="00B12874">
        <w:rPr>
          <w:rFonts w:ascii="標楷體" w:eastAsia="標楷體" w:hAnsi="標楷體"/>
          <w:szCs w:val="24"/>
        </w:rPr>
        <w:t>後，尚有待填補之短</w:t>
      </w:r>
      <w:proofErr w:type="gramStart"/>
      <w:r w:rsidR="0060063A" w:rsidRPr="00B12874">
        <w:rPr>
          <w:rFonts w:ascii="標楷體" w:eastAsia="標楷體" w:hAnsi="標楷體"/>
          <w:szCs w:val="24"/>
        </w:rPr>
        <w:t>絀</w:t>
      </w:r>
      <w:proofErr w:type="gramEnd"/>
      <w:r w:rsidR="0060063A" w:rsidRPr="00B12874">
        <w:rPr>
          <w:rFonts w:ascii="標楷體" w:eastAsia="標楷體" w:hAnsi="標楷體"/>
          <w:szCs w:val="24"/>
        </w:rPr>
        <w:t>323,123,429元</w:t>
      </w:r>
      <w:r w:rsidRPr="00B12874">
        <w:rPr>
          <w:rFonts w:ascii="標楷體" w:eastAsia="標楷體" w:hAnsi="標楷體"/>
          <w:szCs w:val="24"/>
        </w:rPr>
        <w:t>。</w:t>
      </w:r>
    </w:p>
    <w:p w14:paraId="5927BCB9" w14:textId="1F8E3B48" w:rsidR="002F361D" w:rsidRPr="00B12874" w:rsidRDefault="002F361D" w:rsidP="007F0CF0">
      <w:pPr>
        <w:pStyle w:val="a7"/>
        <w:overflowPunct w:val="0"/>
        <w:spacing w:line="550" w:lineRule="atLeast"/>
        <w:ind w:leftChars="0" w:left="0" w:firstLineChars="700" w:firstLine="1680"/>
        <w:jc w:val="both"/>
        <w:rPr>
          <w:rFonts w:ascii="標楷體" w:eastAsia="標楷體" w:hAnsi="標楷體"/>
          <w:szCs w:val="24"/>
        </w:rPr>
      </w:pPr>
      <w:r w:rsidRPr="00B12874">
        <w:rPr>
          <w:rFonts w:ascii="標楷體" w:eastAsia="標楷體" w:hAnsi="標楷體"/>
          <w:szCs w:val="24"/>
        </w:rPr>
        <w:t>D.　宜蘭農田水利事業作業分基金</w:t>
      </w:r>
      <w:r w:rsidR="0060063A" w:rsidRPr="00B12874">
        <w:rPr>
          <w:rFonts w:ascii="標楷體" w:eastAsia="標楷體" w:hAnsi="標楷體" w:hint="eastAsia"/>
          <w:szCs w:val="24"/>
        </w:rPr>
        <w:t>等</w:t>
      </w:r>
      <w:r w:rsidR="0060063A" w:rsidRPr="00B12874">
        <w:rPr>
          <w:rFonts w:ascii="標楷體" w:eastAsia="標楷體" w:hAnsi="標楷體"/>
          <w:szCs w:val="24"/>
        </w:rPr>
        <w:t>8個分基金短</w:t>
      </w:r>
      <w:proofErr w:type="gramStart"/>
      <w:r w:rsidR="0060063A" w:rsidRPr="00B12874">
        <w:rPr>
          <w:rFonts w:ascii="標楷體" w:eastAsia="標楷體" w:hAnsi="標楷體"/>
          <w:szCs w:val="24"/>
        </w:rPr>
        <w:t>絀</w:t>
      </w:r>
      <w:proofErr w:type="gramEnd"/>
      <w:r w:rsidR="0060063A" w:rsidRPr="00B12874">
        <w:rPr>
          <w:rFonts w:ascii="標楷體" w:eastAsia="標楷體" w:hAnsi="標楷體"/>
          <w:szCs w:val="24"/>
        </w:rPr>
        <w:t>1,563,401,982元，連同前期待填補之短</w:t>
      </w:r>
      <w:proofErr w:type="gramStart"/>
      <w:r w:rsidR="0060063A" w:rsidRPr="00B12874">
        <w:rPr>
          <w:rFonts w:ascii="標楷體" w:eastAsia="標楷體" w:hAnsi="標楷體"/>
          <w:szCs w:val="24"/>
        </w:rPr>
        <w:t>絀</w:t>
      </w:r>
      <w:proofErr w:type="gramEnd"/>
      <w:r w:rsidR="0060063A" w:rsidRPr="00B12874">
        <w:rPr>
          <w:rFonts w:ascii="標楷體" w:eastAsia="標楷體" w:hAnsi="標楷體"/>
          <w:szCs w:val="24"/>
        </w:rPr>
        <w:t>2,952,660,767元，合計短</w:t>
      </w:r>
      <w:proofErr w:type="gramStart"/>
      <w:r w:rsidR="0060063A" w:rsidRPr="00B12874">
        <w:rPr>
          <w:rFonts w:ascii="標楷體" w:eastAsia="標楷體" w:hAnsi="標楷體"/>
          <w:szCs w:val="24"/>
        </w:rPr>
        <w:t>絀</w:t>
      </w:r>
      <w:proofErr w:type="gramEnd"/>
      <w:r w:rsidR="0060063A" w:rsidRPr="00B12874">
        <w:rPr>
          <w:rFonts w:ascii="標楷體" w:eastAsia="標楷體" w:hAnsi="標楷體"/>
          <w:szCs w:val="24"/>
        </w:rPr>
        <w:t>4,516,062,749元，全數列為待填補之短</w:t>
      </w:r>
      <w:proofErr w:type="gramStart"/>
      <w:r w:rsidR="0060063A" w:rsidRPr="00B12874">
        <w:rPr>
          <w:rFonts w:ascii="標楷體" w:eastAsia="標楷體" w:hAnsi="標楷體"/>
          <w:szCs w:val="24"/>
        </w:rPr>
        <w:t>絀</w:t>
      </w:r>
      <w:proofErr w:type="gramEnd"/>
      <w:r w:rsidRPr="00B12874">
        <w:rPr>
          <w:rFonts w:ascii="標楷體" w:eastAsia="標楷體" w:hAnsi="標楷體"/>
          <w:szCs w:val="24"/>
        </w:rPr>
        <w:t>。</w:t>
      </w:r>
    </w:p>
    <w:p w14:paraId="2BDBAE02" w14:textId="37B6BC1F" w:rsidR="00434B47" w:rsidRPr="00B12874" w:rsidRDefault="00434B47" w:rsidP="007F0CF0">
      <w:pPr>
        <w:pStyle w:val="a7"/>
        <w:overflowPunct w:val="0"/>
        <w:spacing w:line="550" w:lineRule="atLeast"/>
        <w:ind w:leftChars="0" w:left="0" w:firstLineChars="450" w:firstLine="1261"/>
        <w:rPr>
          <w:rFonts w:ascii="標楷體" w:eastAsia="標楷體" w:hAnsi="標楷體"/>
          <w:b/>
          <w:bCs/>
          <w:sz w:val="28"/>
          <w:szCs w:val="28"/>
        </w:rPr>
      </w:pPr>
      <w:r w:rsidRPr="00B12874">
        <w:rPr>
          <w:rFonts w:ascii="標楷體" w:eastAsia="標楷體" w:hAnsi="標楷體" w:hint="eastAsia"/>
          <w:b/>
          <w:bCs/>
          <w:sz w:val="28"/>
          <w:szCs w:val="28"/>
        </w:rPr>
        <w:t>4</w:t>
      </w:r>
      <w:r w:rsidRPr="00B12874">
        <w:rPr>
          <w:rFonts w:ascii="標楷體" w:eastAsia="標楷體" w:hAnsi="標楷體"/>
          <w:b/>
          <w:bCs/>
          <w:sz w:val="28"/>
          <w:szCs w:val="28"/>
        </w:rPr>
        <w:t>.</w:t>
      </w:r>
      <w:r w:rsidRPr="00B12874">
        <w:rPr>
          <w:rFonts w:ascii="標楷體" w:eastAsia="標楷體" w:hAnsi="標楷體" w:hint="eastAsia"/>
          <w:b/>
          <w:bCs/>
          <w:sz w:val="28"/>
          <w:szCs w:val="28"/>
        </w:rPr>
        <w:t xml:space="preserve">　現金流量之查核</w:t>
      </w:r>
    </w:p>
    <w:p w14:paraId="785BC315" w14:textId="1BC3F199" w:rsidR="00EF46E1" w:rsidRPr="00B12874" w:rsidRDefault="00EF46E1" w:rsidP="007F0CF0">
      <w:pPr>
        <w:pStyle w:val="a7"/>
        <w:overflowPunct w:val="0"/>
        <w:spacing w:line="550" w:lineRule="atLeast"/>
        <w:ind w:leftChars="0" w:left="0" w:firstLineChars="200" w:firstLine="480"/>
        <w:jc w:val="both"/>
        <w:rPr>
          <w:rFonts w:ascii="標楷體" w:eastAsia="標楷體" w:hAnsi="標楷體"/>
          <w:szCs w:val="24"/>
        </w:rPr>
      </w:pPr>
      <w:proofErr w:type="gramStart"/>
      <w:r w:rsidRPr="00B12874">
        <w:rPr>
          <w:rFonts w:ascii="標楷體" w:eastAsia="標楷體" w:hAnsi="標楷體"/>
          <w:szCs w:val="24"/>
        </w:rPr>
        <w:t>11</w:t>
      </w:r>
      <w:r w:rsidR="00981E88" w:rsidRPr="00B12874">
        <w:rPr>
          <w:rFonts w:ascii="標楷體" w:eastAsia="標楷體" w:hAnsi="標楷體"/>
          <w:szCs w:val="24"/>
        </w:rPr>
        <w:t>4</w:t>
      </w:r>
      <w:proofErr w:type="gramEnd"/>
      <w:r w:rsidRPr="00B12874">
        <w:rPr>
          <w:rFonts w:ascii="標楷體" w:eastAsia="標楷體" w:hAnsi="標楷體"/>
          <w:szCs w:val="24"/>
        </w:rPr>
        <w:t>年度期初現金及約當現金</w:t>
      </w:r>
      <w:r w:rsidR="00C17744" w:rsidRPr="00B12874">
        <w:rPr>
          <w:rFonts w:ascii="標楷體" w:eastAsia="標楷體" w:hAnsi="標楷體" w:hint="eastAsia"/>
          <w:szCs w:val="24"/>
        </w:rPr>
        <w:t>4</w:t>
      </w:r>
      <w:r w:rsidR="00C17744" w:rsidRPr="00B12874">
        <w:rPr>
          <w:rFonts w:ascii="標楷體" w:eastAsia="標楷體" w:hAnsi="標楷體"/>
          <w:szCs w:val="24"/>
        </w:rPr>
        <w:t>72</w:t>
      </w:r>
      <w:r w:rsidRPr="00B12874">
        <w:rPr>
          <w:rFonts w:ascii="標楷體" w:eastAsia="標楷體" w:hAnsi="標楷體"/>
          <w:szCs w:val="24"/>
        </w:rPr>
        <w:t>億</w:t>
      </w:r>
      <w:r w:rsidR="00C17744" w:rsidRPr="00B12874">
        <w:rPr>
          <w:rFonts w:ascii="標楷體" w:eastAsia="標楷體" w:hAnsi="標楷體" w:hint="eastAsia"/>
          <w:szCs w:val="24"/>
        </w:rPr>
        <w:t>2</w:t>
      </w:r>
      <w:r w:rsidR="00C17744" w:rsidRPr="00B12874">
        <w:rPr>
          <w:rFonts w:ascii="標楷體" w:eastAsia="標楷體" w:hAnsi="標楷體"/>
          <w:szCs w:val="24"/>
        </w:rPr>
        <w:t>,767</w:t>
      </w:r>
      <w:r w:rsidRPr="00B12874">
        <w:rPr>
          <w:rFonts w:ascii="標楷體" w:eastAsia="標楷體" w:hAnsi="標楷體"/>
          <w:szCs w:val="24"/>
        </w:rPr>
        <w:t>萬餘元，經業務、投資及籌資活動結果，現金及約當現金淨增</w:t>
      </w:r>
      <w:r w:rsidR="00C17744" w:rsidRPr="00B12874">
        <w:rPr>
          <w:rFonts w:ascii="標楷體" w:eastAsia="標楷體" w:hAnsi="標楷體" w:hint="eastAsia"/>
          <w:szCs w:val="24"/>
        </w:rPr>
        <w:t>1</w:t>
      </w:r>
      <w:r w:rsidR="00C17744" w:rsidRPr="00B12874">
        <w:rPr>
          <w:rFonts w:ascii="標楷體" w:eastAsia="標楷體" w:hAnsi="標楷體"/>
          <w:szCs w:val="24"/>
        </w:rPr>
        <w:t>5</w:t>
      </w:r>
      <w:r w:rsidRPr="00B12874">
        <w:rPr>
          <w:rFonts w:ascii="標楷體" w:eastAsia="標楷體" w:hAnsi="標楷體"/>
          <w:szCs w:val="24"/>
        </w:rPr>
        <w:t>億</w:t>
      </w:r>
      <w:r w:rsidR="00C17744" w:rsidRPr="00B12874">
        <w:rPr>
          <w:rFonts w:ascii="標楷體" w:eastAsia="標楷體" w:hAnsi="標楷體" w:hint="eastAsia"/>
          <w:szCs w:val="24"/>
        </w:rPr>
        <w:t>2</w:t>
      </w:r>
      <w:r w:rsidR="00C17744" w:rsidRPr="00B12874">
        <w:rPr>
          <w:rFonts w:ascii="標楷體" w:eastAsia="標楷體" w:hAnsi="標楷體"/>
          <w:szCs w:val="24"/>
        </w:rPr>
        <w:t>,708</w:t>
      </w:r>
      <w:r w:rsidRPr="00B12874">
        <w:rPr>
          <w:rFonts w:ascii="標楷體" w:eastAsia="標楷體" w:hAnsi="標楷體"/>
          <w:szCs w:val="24"/>
        </w:rPr>
        <w:t>萬餘元，期末現金及約當現金為</w:t>
      </w:r>
      <w:r w:rsidR="00C17744" w:rsidRPr="00B12874">
        <w:rPr>
          <w:rFonts w:ascii="標楷體" w:eastAsia="標楷體" w:hAnsi="標楷體" w:hint="eastAsia"/>
          <w:szCs w:val="24"/>
        </w:rPr>
        <w:t>4</w:t>
      </w:r>
      <w:r w:rsidR="00C17744" w:rsidRPr="00B12874">
        <w:rPr>
          <w:rFonts w:ascii="標楷體" w:eastAsia="標楷體" w:hAnsi="標楷體"/>
          <w:szCs w:val="24"/>
        </w:rPr>
        <w:t>87</w:t>
      </w:r>
      <w:r w:rsidRPr="00B12874">
        <w:rPr>
          <w:rFonts w:ascii="標楷體" w:eastAsia="標楷體" w:hAnsi="標楷體"/>
          <w:szCs w:val="24"/>
        </w:rPr>
        <w:t>億</w:t>
      </w:r>
      <w:r w:rsidR="00C17744" w:rsidRPr="00B12874">
        <w:rPr>
          <w:rFonts w:ascii="標楷體" w:eastAsia="標楷體" w:hAnsi="標楷體" w:hint="eastAsia"/>
          <w:szCs w:val="24"/>
        </w:rPr>
        <w:t>5</w:t>
      </w:r>
      <w:r w:rsidR="00C17744" w:rsidRPr="00B12874">
        <w:rPr>
          <w:rFonts w:ascii="標楷體" w:eastAsia="標楷體" w:hAnsi="標楷體"/>
          <w:szCs w:val="24"/>
        </w:rPr>
        <w:t>,475</w:t>
      </w:r>
      <w:r w:rsidRPr="00B12874">
        <w:rPr>
          <w:rFonts w:ascii="標楷體" w:eastAsia="標楷體" w:hAnsi="標楷體"/>
          <w:szCs w:val="24"/>
        </w:rPr>
        <w:t>萬餘元；其現金及約當現金</w:t>
      </w:r>
      <w:proofErr w:type="gramStart"/>
      <w:r w:rsidRPr="00B12874">
        <w:rPr>
          <w:rFonts w:ascii="標楷體" w:eastAsia="標楷體" w:hAnsi="標楷體"/>
          <w:szCs w:val="24"/>
        </w:rPr>
        <w:t>淨增數</w:t>
      </w:r>
      <w:r w:rsidR="007169F3">
        <w:rPr>
          <w:rFonts w:ascii="標楷體" w:eastAsia="標楷體" w:hAnsi="標楷體" w:hint="eastAsia"/>
          <w:szCs w:val="24"/>
        </w:rPr>
        <w:t>較</w:t>
      </w:r>
      <w:proofErr w:type="gramEnd"/>
      <w:r w:rsidRPr="00B12874">
        <w:rPr>
          <w:rFonts w:ascii="標楷體" w:eastAsia="標楷體" w:hAnsi="標楷體"/>
          <w:szCs w:val="24"/>
        </w:rPr>
        <w:t>預算</w:t>
      </w:r>
      <w:proofErr w:type="gramStart"/>
      <w:r w:rsidRPr="00B12874">
        <w:rPr>
          <w:rFonts w:ascii="標楷體" w:eastAsia="標楷體" w:hAnsi="標楷體"/>
          <w:szCs w:val="24"/>
        </w:rPr>
        <w:t>淨</w:t>
      </w:r>
      <w:r w:rsidR="00702C20" w:rsidRPr="00B12874">
        <w:rPr>
          <w:rFonts w:ascii="標楷體" w:eastAsia="標楷體" w:hAnsi="標楷體" w:hint="eastAsia"/>
          <w:szCs w:val="24"/>
        </w:rPr>
        <w:t>增</w:t>
      </w:r>
      <w:r w:rsidRPr="00B12874">
        <w:rPr>
          <w:rFonts w:ascii="標楷體" w:eastAsia="標楷體" w:hAnsi="標楷體"/>
          <w:szCs w:val="24"/>
        </w:rPr>
        <w:t>數</w:t>
      </w:r>
      <w:r w:rsidR="00702C20" w:rsidRPr="00B12874">
        <w:rPr>
          <w:rFonts w:ascii="標楷體" w:eastAsia="標楷體" w:hAnsi="標楷體" w:hint="eastAsia"/>
          <w:szCs w:val="24"/>
        </w:rPr>
        <w:t>2</w:t>
      </w:r>
      <w:r w:rsidRPr="00B12874">
        <w:rPr>
          <w:rFonts w:ascii="標楷體" w:eastAsia="標楷體" w:hAnsi="標楷體"/>
          <w:szCs w:val="24"/>
        </w:rPr>
        <w:t>億</w:t>
      </w:r>
      <w:proofErr w:type="gramEnd"/>
      <w:r w:rsidR="00702C20" w:rsidRPr="00B12874">
        <w:rPr>
          <w:rFonts w:ascii="標楷體" w:eastAsia="標楷體" w:hAnsi="標楷體" w:hint="eastAsia"/>
          <w:szCs w:val="24"/>
        </w:rPr>
        <w:t>1</w:t>
      </w:r>
      <w:r w:rsidR="00702C20" w:rsidRPr="00B12874">
        <w:rPr>
          <w:rFonts w:ascii="標楷體" w:eastAsia="標楷體" w:hAnsi="標楷體"/>
          <w:szCs w:val="24"/>
        </w:rPr>
        <w:t>,098</w:t>
      </w:r>
      <w:r w:rsidRPr="00B12874">
        <w:rPr>
          <w:rFonts w:ascii="標楷體" w:eastAsia="標楷體" w:hAnsi="標楷體"/>
          <w:szCs w:val="24"/>
        </w:rPr>
        <w:t>萬餘元，</w:t>
      </w:r>
      <w:r w:rsidR="00702C20" w:rsidRPr="00B12874">
        <w:rPr>
          <w:rFonts w:ascii="標楷體" w:eastAsia="標楷體" w:hAnsi="標楷體" w:hint="eastAsia"/>
          <w:szCs w:val="24"/>
        </w:rPr>
        <w:t>增加1</w:t>
      </w:r>
      <w:r w:rsidR="00702C20" w:rsidRPr="00B12874">
        <w:rPr>
          <w:rFonts w:ascii="標楷體" w:eastAsia="標楷體" w:hAnsi="標楷體"/>
          <w:szCs w:val="24"/>
        </w:rPr>
        <w:t>3</w:t>
      </w:r>
      <w:r w:rsidRPr="00B12874">
        <w:rPr>
          <w:rFonts w:ascii="標楷體" w:eastAsia="標楷體" w:hAnsi="標楷體"/>
          <w:szCs w:val="24"/>
        </w:rPr>
        <w:t>億</w:t>
      </w:r>
      <w:r w:rsidR="00702C20" w:rsidRPr="00B12874">
        <w:rPr>
          <w:rFonts w:ascii="標楷體" w:eastAsia="標楷體" w:hAnsi="標楷體" w:hint="eastAsia"/>
          <w:szCs w:val="24"/>
        </w:rPr>
        <w:t>1</w:t>
      </w:r>
      <w:r w:rsidR="00702C20" w:rsidRPr="00B12874">
        <w:rPr>
          <w:rFonts w:ascii="標楷體" w:eastAsia="標楷體" w:hAnsi="標楷體"/>
          <w:szCs w:val="24"/>
        </w:rPr>
        <w:t>,610</w:t>
      </w:r>
      <w:r w:rsidRPr="00B12874">
        <w:rPr>
          <w:rFonts w:ascii="標楷體" w:eastAsia="標楷體" w:hAnsi="標楷體"/>
          <w:szCs w:val="24"/>
        </w:rPr>
        <w:t>萬餘元，</w:t>
      </w:r>
      <w:r w:rsidR="00C06A39" w:rsidRPr="00B12874">
        <w:rPr>
          <w:rFonts w:ascii="標楷體" w:eastAsia="標楷體" w:hAnsi="標楷體" w:hint="eastAsia"/>
          <w:szCs w:val="24"/>
        </w:rPr>
        <w:t>主要係本期短</w:t>
      </w:r>
      <w:proofErr w:type="gramStart"/>
      <w:r w:rsidR="00C06A39" w:rsidRPr="00B12874">
        <w:rPr>
          <w:rFonts w:ascii="標楷體" w:eastAsia="標楷體" w:hAnsi="標楷體" w:hint="eastAsia"/>
          <w:szCs w:val="24"/>
        </w:rPr>
        <w:t>絀</w:t>
      </w:r>
      <w:proofErr w:type="gramEnd"/>
      <w:r w:rsidR="00C06A39" w:rsidRPr="00B12874">
        <w:rPr>
          <w:rFonts w:ascii="標楷體" w:eastAsia="標楷體" w:hAnsi="標楷體" w:hint="eastAsia"/>
          <w:szCs w:val="24"/>
        </w:rPr>
        <w:t>較預計減少，業務活動</w:t>
      </w:r>
      <w:r w:rsidR="00F97209">
        <w:rPr>
          <w:rFonts w:ascii="標楷體" w:eastAsia="標楷體" w:hAnsi="標楷體" w:hint="eastAsia"/>
          <w:szCs w:val="24"/>
        </w:rPr>
        <w:t>之</w:t>
      </w:r>
      <w:r w:rsidR="00C06A39" w:rsidRPr="00B12874">
        <w:rPr>
          <w:rFonts w:ascii="標楷體" w:eastAsia="標楷體" w:hAnsi="標楷體" w:hint="eastAsia"/>
          <w:szCs w:val="24"/>
        </w:rPr>
        <w:t>淨現金流</w:t>
      </w:r>
      <w:r w:rsidR="00C06A39" w:rsidRPr="00874488">
        <w:rPr>
          <w:rFonts w:ascii="標楷體" w:eastAsia="標楷體" w:hAnsi="標楷體" w:hint="eastAsia"/>
          <w:szCs w:val="24"/>
        </w:rPr>
        <w:t>入</w:t>
      </w:r>
      <w:r w:rsidR="009D7F8A" w:rsidRPr="00874488">
        <w:rPr>
          <w:rFonts w:ascii="標楷體" w:eastAsia="標楷體" w:hAnsi="標楷體" w:hint="eastAsia"/>
          <w:szCs w:val="24"/>
        </w:rPr>
        <w:t>增加</w:t>
      </w:r>
      <w:r w:rsidR="00C06A39" w:rsidRPr="00874488">
        <w:rPr>
          <w:rFonts w:ascii="標楷體" w:eastAsia="標楷體" w:hAnsi="標楷體" w:hint="eastAsia"/>
          <w:szCs w:val="24"/>
        </w:rPr>
        <w:t>所</w:t>
      </w:r>
      <w:r w:rsidR="00C06A39" w:rsidRPr="00B12874">
        <w:rPr>
          <w:rFonts w:ascii="標楷體" w:eastAsia="標楷體" w:hAnsi="標楷體" w:hint="eastAsia"/>
          <w:szCs w:val="24"/>
        </w:rPr>
        <w:t>致。</w:t>
      </w:r>
    </w:p>
    <w:p w14:paraId="4DA99006" w14:textId="3BF8A796" w:rsidR="00E60434" w:rsidRPr="00B12874" w:rsidRDefault="00E60434" w:rsidP="007F0CF0">
      <w:pPr>
        <w:pStyle w:val="a7"/>
        <w:overflowPunct w:val="0"/>
        <w:spacing w:line="530" w:lineRule="atLeast"/>
        <w:ind w:leftChars="0" w:left="0" w:firstLineChars="450" w:firstLine="1261"/>
        <w:rPr>
          <w:rFonts w:ascii="標楷體" w:eastAsia="標楷體" w:hAnsi="標楷體"/>
          <w:b/>
          <w:bCs/>
          <w:sz w:val="28"/>
          <w:szCs w:val="28"/>
        </w:rPr>
      </w:pPr>
      <w:r w:rsidRPr="00B12874">
        <w:rPr>
          <w:rFonts w:ascii="標楷體" w:eastAsia="標楷體" w:hAnsi="標楷體" w:hint="eastAsia"/>
          <w:b/>
          <w:bCs/>
          <w:sz w:val="28"/>
          <w:szCs w:val="28"/>
        </w:rPr>
        <w:t>5</w:t>
      </w:r>
      <w:r w:rsidRPr="00B12874">
        <w:rPr>
          <w:rFonts w:ascii="標楷體" w:eastAsia="標楷體" w:hAnsi="標楷體"/>
          <w:b/>
          <w:bCs/>
          <w:sz w:val="28"/>
          <w:szCs w:val="28"/>
        </w:rPr>
        <w:t>.</w:t>
      </w:r>
      <w:r w:rsidRPr="00B12874">
        <w:rPr>
          <w:rFonts w:ascii="標楷體" w:eastAsia="標楷體" w:hAnsi="標楷體" w:hint="eastAsia"/>
          <w:b/>
          <w:bCs/>
          <w:sz w:val="28"/>
          <w:szCs w:val="28"/>
        </w:rPr>
        <w:t xml:space="preserve">　</w:t>
      </w:r>
      <w:r w:rsidR="00800E24" w:rsidRPr="00B12874">
        <w:rPr>
          <w:rFonts w:ascii="標楷體" w:eastAsia="標楷體" w:hAnsi="標楷體" w:hint="eastAsia"/>
          <w:b/>
          <w:bCs/>
          <w:sz w:val="28"/>
          <w:szCs w:val="28"/>
        </w:rPr>
        <w:t>重要審核意見</w:t>
      </w:r>
    </w:p>
    <w:p w14:paraId="678C6546" w14:textId="4DED668F" w:rsidR="0021432B" w:rsidRPr="00B12874" w:rsidRDefault="00C32303" w:rsidP="007F0CF0">
      <w:pPr>
        <w:pStyle w:val="a7"/>
        <w:overflowPunct w:val="0"/>
        <w:spacing w:line="530" w:lineRule="atLeast"/>
        <w:ind w:leftChars="0" w:left="0" w:firstLineChars="200" w:firstLine="561"/>
        <w:jc w:val="both"/>
        <w:rPr>
          <w:rFonts w:ascii="標楷體" w:eastAsia="標楷體" w:hAnsi="標楷體" w:cs="Times New Roman"/>
          <w:b/>
          <w:bCs/>
          <w:sz w:val="28"/>
          <w:szCs w:val="28"/>
        </w:rPr>
      </w:pPr>
      <w:bookmarkStart w:id="1" w:name="_Hlk199600802"/>
      <w:r w:rsidRPr="00B12874">
        <w:rPr>
          <w:rFonts w:ascii="標楷體" w:eastAsia="標楷體" w:hAnsi="標楷體" w:cs="Times New Roman" w:hint="eastAsia"/>
          <w:b/>
          <w:bCs/>
          <w:sz w:val="28"/>
          <w:szCs w:val="28"/>
        </w:rPr>
        <w:t>農田水利署辦理推廣管路灌溉設施計畫，以改善水源較不足地區之灌溉條件，提升水資源利用效率，惟計畫目標值低於前</w:t>
      </w:r>
      <w:r w:rsidRPr="00B12874">
        <w:rPr>
          <w:rFonts w:ascii="標楷體" w:eastAsia="標楷體" w:hAnsi="標楷體" w:cs="Times New Roman"/>
          <w:b/>
          <w:bCs/>
          <w:sz w:val="28"/>
          <w:szCs w:val="28"/>
        </w:rPr>
        <w:t>3年執行數，未具挑戰性</w:t>
      </w:r>
      <w:r w:rsidR="001B553E">
        <w:rPr>
          <w:rFonts w:ascii="標楷體" w:eastAsia="標楷體" w:hAnsi="標楷體" w:cs="Times New Roman" w:hint="eastAsia"/>
          <w:b/>
          <w:bCs/>
          <w:sz w:val="28"/>
          <w:szCs w:val="28"/>
        </w:rPr>
        <w:t>；</w:t>
      </w:r>
      <w:r w:rsidRPr="00B12874">
        <w:rPr>
          <w:rFonts w:ascii="標楷體" w:eastAsia="標楷體" w:hAnsi="標楷體" w:cs="Times New Roman"/>
          <w:b/>
          <w:bCs/>
          <w:sz w:val="28"/>
          <w:szCs w:val="28"/>
        </w:rPr>
        <w:t>部分市縣農作物持續受旱災損失，</w:t>
      </w:r>
      <w:r w:rsidR="001B553E">
        <w:rPr>
          <w:rFonts w:ascii="標楷體" w:eastAsia="標楷體" w:hAnsi="標楷體" w:cs="Times New Roman" w:hint="eastAsia"/>
          <w:b/>
          <w:bCs/>
          <w:sz w:val="28"/>
          <w:szCs w:val="28"/>
        </w:rPr>
        <w:t>有待</w:t>
      </w:r>
      <w:proofErr w:type="gramStart"/>
      <w:r w:rsidR="001B553E">
        <w:rPr>
          <w:rFonts w:ascii="標楷體" w:eastAsia="標楷體" w:hAnsi="標楷體" w:cs="Times New Roman" w:hint="eastAsia"/>
          <w:b/>
          <w:bCs/>
          <w:sz w:val="28"/>
          <w:szCs w:val="28"/>
        </w:rPr>
        <w:t>研提適</w:t>
      </w:r>
      <w:proofErr w:type="gramEnd"/>
      <w:r w:rsidR="001B553E">
        <w:rPr>
          <w:rFonts w:ascii="標楷體" w:eastAsia="標楷體" w:hAnsi="標楷體" w:cs="Times New Roman" w:hint="eastAsia"/>
          <w:b/>
          <w:bCs/>
          <w:sz w:val="28"/>
          <w:szCs w:val="28"/>
        </w:rPr>
        <w:t>切之</w:t>
      </w:r>
      <w:r w:rsidR="003A2FF7" w:rsidRPr="003A2FF7">
        <w:rPr>
          <w:rFonts w:ascii="標楷體" w:eastAsia="標楷體" w:hAnsi="標楷體" w:cs="Times New Roman" w:hint="eastAsia"/>
          <w:b/>
          <w:bCs/>
          <w:sz w:val="28"/>
          <w:szCs w:val="28"/>
        </w:rPr>
        <w:t>農業</w:t>
      </w:r>
      <w:r w:rsidR="001B553E">
        <w:rPr>
          <w:rFonts w:ascii="標楷體" w:eastAsia="標楷體" w:hAnsi="標楷體" w:cs="Times New Roman" w:hint="eastAsia"/>
          <w:b/>
          <w:bCs/>
          <w:sz w:val="28"/>
          <w:szCs w:val="28"/>
        </w:rPr>
        <w:t>水資源調適與改善方案；管路灌溉設施補助規範</w:t>
      </w:r>
      <w:r w:rsidRPr="00B12874">
        <w:rPr>
          <w:rFonts w:ascii="標楷體" w:eastAsia="標楷體" w:hAnsi="標楷體" w:cs="Times New Roman"/>
          <w:b/>
          <w:bCs/>
          <w:sz w:val="28"/>
          <w:szCs w:val="28"/>
        </w:rPr>
        <w:t>未</w:t>
      </w:r>
      <w:r w:rsidR="001B553E">
        <w:rPr>
          <w:rFonts w:ascii="標楷體" w:eastAsia="標楷體" w:hAnsi="標楷體" w:cs="Times New Roman" w:hint="eastAsia"/>
          <w:b/>
          <w:bCs/>
          <w:sz w:val="28"/>
          <w:szCs w:val="28"/>
        </w:rPr>
        <w:t>將</w:t>
      </w:r>
      <w:r w:rsidRPr="00B12874">
        <w:rPr>
          <w:rFonts w:ascii="標楷體" w:eastAsia="標楷體" w:hAnsi="標楷體" w:cs="Times New Roman"/>
          <w:b/>
          <w:bCs/>
          <w:sz w:val="28"/>
          <w:szCs w:val="28"/>
        </w:rPr>
        <w:t>補助</w:t>
      </w:r>
      <w:r w:rsidR="001143EA">
        <w:rPr>
          <w:rFonts w:ascii="標楷體" w:eastAsia="標楷體" w:hAnsi="標楷體" w:cs="Times New Roman" w:hint="eastAsia"/>
          <w:b/>
          <w:bCs/>
          <w:sz w:val="28"/>
          <w:szCs w:val="28"/>
        </w:rPr>
        <w:t>項目</w:t>
      </w:r>
      <w:r w:rsidRPr="00B12874">
        <w:rPr>
          <w:rFonts w:ascii="標楷體" w:eastAsia="標楷體" w:hAnsi="標楷體" w:cs="Times New Roman"/>
          <w:b/>
          <w:bCs/>
          <w:sz w:val="28"/>
          <w:szCs w:val="28"/>
        </w:rPr>
        <w:t>因天然災害等不可抗力因素毀損後之重建</w:t>
      </w:r>
      <w:r w:rsidR="00E76912" w:rsidRPr="00E76912">
        <w:rPr>
          <w:rFonts w:ascii="標楷體" w:eastAsia="標楷體" w:hAnsi="標楷體" w:cs="Times New Roman" w:hint="eastAsia"/>
          <w:b/>
          <w:bCs/>
          <w:sz w:val="28"/>
          <w:szCs w:val="28"/>
        </w:rPr>
        <w:t>納入例外補助範圍</w:t>
      </w:r>
      <w:r w:rsidRPr="00B12874">
        <w:rPr>
          <w:rFonts w:ascii="標楷體" w:eastAsia="標楷體" w:hAnsi="標楷體" w:cs="Times New Roman"/>
          <w:b/>
          <w:bCs/>
          <w:sz w:val="28"/>
          <w:szCs w:val="28"/>
        </w:rPr>
        <w:t>，允宜檢討改善。</w:t>
      </w:r>
    </w:p>
    <w:bookmarkEnd w:id="1"/>
    <w:p w14:paraId="6D97F190" w14:textId="7CBBE967" w:rsidR="00845062" w:rsidRDefault="00DD591C" w:rsidP="0084726E">
      <w:pPr>
        <w:pStyle w:val="a7"/>
        <w:overflowPunct w:val="0"/>
        <w:spacing w:line="520" w:lineRule="atLeast"/>
        <w:ind w:leftChars="0" w:left="0" w:firstLineChars="200" w:firstLine="480"/>
        <w:jc w:val="both"/>
        <w:rPr>
          <w:rFonts w:ascii="標楷體" w:eastAsia="標楷體" w:hAnsi="標楷體" w:cs="Times New Roman"/>
          <w:bCs/>
          <w:szCs w:val="24"/>
        </w:rPr>
      </w:pPr>
      <w:r w:rsidRPr="00B12874">
        <w:rPr>
          <w:rFonts w:ascii="標楷體" w:eastAsia="標楷體" w:hAnsi="標楷體" w:cs="Times New Roman" w:hint="eastAsia"/>
          <w:bCs/>
          <w:szCs w:val="24"/>
        </w:rPr>
        <w:t>農業部農田水利署（下稱農田水利署）為因應近年來受氣候變遷影響，各地降雨時空分布日益不均，導致水資源短缺風險增加，實施管路灌溉設施補助，以降低灌溉用水量，減緩缺水風險，並藉由增加農民田間管路灌溉設施普及率，</w:t>
      </w:r>
      <w:bookmarkStart w:id="2" w:name="_Hlk231403286"/>
      <w:r w:rsidRPr="00B12874">
        <w:rPr>
          <w:rFonts w:ascii="標楷體" w:eastAsia="標楷體" w:hAnsi="標楷體" w:cs="Times New Roman" w:hint="eastAsia"/>
          <w:bCs/>
          <w:szCs w:val="24"/>
        </w:rPr>
        <w:t>改善水源較不足地區之灌溉條件，強化農業</w:t>
      </w:r>
      <w:proofErr w:type="gramStart"/>
      <w:r w:rsidRPr="00B12874">
        <w:rPr>
          <w:rFonts w:ascii="標楷體" w:eastAsia="標楷體" w:hAnsi="標楷體" w:cs="Times New Roman" w:hint="eastAsia"/>
          <w:bCs/>
          <w:szCs w:val="24"/>
        </w:rPr>
        <w:t>用水調蓄設施</w:t>
      </w:r>
      <w:proofErr w:type="gramEnd"/>
      <w:r w:rsidRPr="00B12874">
        <w:rPr>
          <w:rFonts w:ascii="標楷體" w:eastAsia="標楷體" w:hAnsi="標楷體" w:cs="Times New Roman" w:hint="eastAsia"/>
          <w:bCs/>
          <w:szCs w:val="24"/>
        </w:rPr>
        <w:t>，提升水資源利用效率</w:t>
      </w:r>
      <w:bookmarkEnd w:id="2"/>
      <w:r w:rsidRPr="00B12874">
        <w:rPr>
          <w:rFonts w:ascii="標楷體" w:eastAsia="標楷體" w:hAnsi="標楷體" w:cs="Times New Roman" w:hint="eastAsia"/>
          <w:bCs/>
          <w:szCs w:val="24"/>
        </w:rPr>
        <w:t>。</w:t>
      </w:r>
      <w:proofErr w:type="gramStart"/>
      <w:r w:rsidRPr="00B12874">
        <w:rPr>
          <w:rFonts w:ascii="標楷體" w:eastAsia="標楷體" w:hAnsi="標楷體" w:cs="Times New Roman" w:hint="eastAsia"/>
          <w:bCs/>
          <w:szCs w:val="24"/>
        </w:rPr>
        <w:t>114</w:t>
      </w:r>
      <w:proofErr w:type="gramEnd"/>
      <w:r w:rsidRPr="00B12874">
        <w:rPr>
          <w:rFonts w:ascii="標楷體" w:eastAsia="標楷體" w:hAnsi="標楷體" w:cs="Times New Roman" w:hint="eastAsia"/>
          <w:bCs/>
          <w:szCs w:val="24"/>
        </w:rPr>
        <w:t>年度於農田水利署公務預算之農田水利發展項下「</w:t>
      </w:r>
      <w:proofErr w:type="gramStart"/>
      <w:r w:rsidRPr="00B12874">
        <w:rPr>
          <w:rFonts w:ascii="標楷體" w:eastAsia="標楷體" w:hAnsi="標楷體" w:cs="Times New Roman" w:hint="eastAsia"/>
          <w:bCs/>
          <w:szCs w:val="24"/>
        </w:rPr>
        <w:t>農田水利跨域整合</w:t>
      </w:r>
      <w:proofErr w:type="gramEnd"/>
      <w:r w:rsidRPr="00B12874">
        <w:rPr>
          <w:rFonts w:ascii="標楷體" w:eastAsia="標楷體" w:hAnsi="標楷體" w:cs="Times New Roman" w:hint="eastAsia"/>
          <w:bCs/>
          <w:szCs w:val="24"/>
        </w:rPr>
        <w:t>永續發展計畫」及「補助農田水利作業基金」共計編列預算數3億4</w:t>
      </w:r>
      <w:r w:rsidRPr="00B12874">
        <w:rPr>
          <w:rFonts w:ascii="標楷體" w:eastAsia="標楷體" w:hAnsi="標楷體" w:cs="Times New Roman"/>
          <w:bCs/>
          <w:szCs w:val="24"/>
        </w:rPr>
        <w:t>,776</w:t>
      </w:r>
      <w:r w:rsidRPr="00B12874">
        <w:rPr>
          <w:rFonts w:ascii="標楷體" w:eastAsia="標楷體" w:hAnsi="標楷體" w:cs="Times New Roman" w:hint="eastAsia"/>
          <w:bCs/>
          <w:szCs w:val="24"/>
        </w:rPr>
        <w:t>萬餘元，</w:t>
      </w:r>
      <w:bookmarkStart w:id="3" w:name="_Hlk231403244"/>
      <w:r w:rsidRPr="00B12874">
        <w:rPr>
          <w:rFonts w:ascii="標楷體" w:eastAsia="標楷體" w:hAnsi="標楷體" w:cs="Times New Roman" w:hint="eastAsia"/>
          <w:bCs/>
          <w:szCs w:val="24"/>
        </w:rPr>
        <w:t>辦理推廣管路灌溉設施計畫</w:t>
      </w:r>
      <w:bookmarkEnd w:id="3"/>
      <w:r w:rsidRPr="00B12874">
        <w:rPr>
          <w:rFonts w:ascii="標楷體" w:eastAsia="標楷體" w:hAnsi="標楷體" w:cs="Times New Roman" w:hint="eastAsia"/>
          <w:bCs/>
          <w:szCs w:val="24"/>
        </w:rPr>
        <w:t>，執行數3億4</w:t>
      </w:r>
      <w:r w:rsidRPr="00B12874">
        <w:rPr>
          <w:rFonts w:ascii="標楷體" w:eastAsia="標楷體" w:hAnsi="標楷體" w:cs="Times New Roman"/>
          <w:bCs/>
          <w:szCs w:val="24"/>
        </w:rPr>
        <w:t>,690</w:t>
      </w:r>
      <w:r w:rsidRPr="00B12874">
        <w:rPr>
          <w:rFonts w:ascii="標楷體" w:eastAsia="標楷體" w:hAnsi="標楷體" w:cs="Times New Roman" w:hint="eastAsia"/>
          <w:bCs/>
          <w:szCs w:val="24"/>
        </w:rPr>
        <w:t>萬餘元，執行率9</w:t>
      </w:r>
      <w:r w:rsidRPr="00B12874">
        <w:rPr>
          <w:rFonts w:ascii="標楷體" w:eastAsia="標楷體" w:hAnsi="標楷體" w:cs="Times New Roman"/>
          <w:bCs/>
          <w:szCs w:val="24"/>
        </w:rPr>
        <w:t>9.75</w:t>
      </w:r>
      <w:r w:rsidRPr="00B12874">
        <w:rPr>
          <w:rFonts w:ascii="標楷體" w:eastAsia="標楷體" w:hAnsi="標楷體" w:cs="Times New Roman" w:hint="eastAsia"/>
          <w:bCs/>
          <w:szCs w:val="24"/>
        </w:rPr>
        <w:t>％。經查執行情形，核有</w:t>
      </w:r>
      <w:r w:rsidR="00845062">
        <w:rPr>
          <w:rFonts w:ascii="標楷體" w:eastAsia="標楷體" w:hAnsi="標楷體" w:cs="Times New Roman" w:hint="eastAsia"/>
          <w:bCs/>
          <w:szCs w:val="24"/>
        </w:rPr>
        <w:t>下列事項</w:t>
      </w:r>
      <w:r w:rsidRPr="00B12874">
        <w:rPr>
          <w:rFonts w:ascii="標楷體" w:eastAsia="標楷體" w:hAnsi="標楷體" w:cs="Times New Roman" w:hint="eastAsia"/>
          <w:bCs/>
          <w:szCs w:val="24"/>
        </w:rPr>
        <w:t>：</w:t>
      </w:r>
    </w:p>
    <w:p w14:paraId="2E0AD9DD" w14:textId="53F1A554" w:rsidR="00D0644E" w:rsidRDefault="005D37C8" w:rsidP="00326EEE">
      <w:pPr>
        <w:pStyle w:val="a7"/>
        <w:overflowPunct w:val="0"/>
        <w:spacing w:beforeLines="2" w:before="4" w:afterLines="5" w:after="12" w:line="537" w:lineRule="atLeast"/>
        <w:ind w:leftChars="0" w:left="0" w:firstLineChars="550" w:firstLine="1321"/>
        <w:jc w:val="both"/>
        <w:rPr>
          <w:rFonts w:ascii="標楷體" w:eastAsia="標楷體" w:hAnsi="標楷體" w:cs="標楷體"/>
          <w:szCs w:val="24"/>
        </w:rPr>
      </w:pPr>
      <w:bookmarkStart w:id="4" w:name="_Hlk217892760"/>
      <w:r w:rsidRPr="00DF0E19">
        <w:rPr>
          <w:rFonts w:ascii="標楷體" w:eastAsia="標楷體" w:hAnsi="標楷體" w:cs="標楷體"/>
          <w:b/>
          <w:noProof/>
          <w:szCs w:val="24"/>
        </w:rPr>
        <w:lastRenderedPageBreak/>
        <mc:AlternateContent>
          <mc:Choice Requires="wps">
            <w:drawing>
              <wp:anchor distT="45720" distB="45720" distL="114300" distR="114300" simplePos="0" relativeHeight="251656192" behindDoc="0" locked="0" layoutInCell="1" allowOverlap="1" wp14:anchorId="61D60B3E" wp14:editId="2533074E">
                <wp:simplePos x="0" y="0"/>
                <wp:positionH relativeFrom="margin">
                  <wp:align>right</wp:align>
                </wp:positionH>
                <wp:positionV relativeFrom="margin">
                  <wp:posOffset>3459917</wp:posOffset>
                </wp:positionV>
                <wp:extent cx="6519545" cy="1920240"/>
                <wp:effectExtent l="0" t="0" r="0" b="3810"/>
                <wp:wrapTopAndBottom/>
                <wp:docPr id="237" name="文字方塊 2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19545" cy="1920240"/>
                        </a:xfrm>
                        <a:prstGeom prst="rect">
                          <a:avLst/>
                        </a:prstGeom>
                        <a:noFill/>
                        <a:ln w="9525">
                          <a:noFill/>
                          <a:miter lim="800000"/>
                          <a:headEnd/>
                          <a:tailEnd/>
                        </a:ln>
                      </wps:spPr>
                      <wps:txbx>
                        <w:txbxContent>
                          <w:tbl>
                            <w:tblPr>
                              <w:tblW w:w="4992" w:type="pct"/>
                              <w:tblCellMar>
                                <w:left w:w="28" w:type="dxa"/>
                                <w:right w:w="28" w:type="dxa"/>
                              </w:tblCellMar>
                              <w:tblLook w:val="04A0" w:firstRow="1" w:lastRow="0" w:firstColumn="1" w:lastColumn="0" w:noHBand="0" w:noVBand="1"/>
                            </w:tblPr>
                            <w:tblGrid>
                              <w:gridCol w:w="3472"/>
                              <w:gridCol w:w="926"/>
                              <w:gridCol w:w="927"/>
                              <w:gridCol w:w="927"/>
                              <w:gridCol w:w="929"/>
                              <w:gridCol w:w="927"/>
                              <w:gridCol w:w="927"/>
                              <w:gridCol w:w="929"/>
                            </w:tblGrid>
                            <w:tr w:rsidR="006E44AE" w:rsidRPr="00E430D6" w14:paraId="5DEFC9F0" w14:textId="77777777" w:rsidTr="003346AA">
                              <w:trPr>
                                <w:trHeight w:val="283"/>
                              </w:trPr>
                              <w:tc>
                                <w:tcPr>
                                  <w:tcW w:w="5000" w:type="pct"/>
                                  <w:gridSpan w:val="8"/>
                                  <w:tcBorders>
                                    <w:top w:val="nil"/>
                                    <w:left w:val="nil"/>
                                    <w:bottom w:val="nil"/>
                                    <w:right w:val="nil"/>
                                  </w:tcBorders>
                                  <w:shd w:val="clear" w:color="auto" w:fill="auto"/>
                                  <w:noWrap/>
                                  <w:vAlign w:val="center"/>
                                  <w:hideMark/>
                                </w:tcPr>
                                <w:p w14:paraId="00AF3E25" w14:textId="77777777" w:rsidR="006E44AE" w:rsidRPr="00E430D6" w:rsidRDefault="006E44AE" w:rsidP="00C06CD2">
                                  <w:pPr>
                                    <w:widowControl/>
                                    <w:jc w:val="center"/>
                                    <w:rPr>
                                      <w:rFonts w:ascii="標楷體" w:eastAsia="標楷體" w:hAnsi="標楷體" w:cs="新細明體"/>
                                      <w:b/>
                                      <w:bCs/>
                                      <w:color w:val="000000"/>
                                      <w:kern w:val="0"/>
                                    </w:rPr>
                                  </w:pPr>
                                  <w:r w:rsidRPr="00E430D6">
                                    <w:rPr>
                                      <w:rFonts w:ascii="標楷體" w:eastAsia="標楷體" w:hAnsi="標楷體" w:cs="新細明體" w:hint="eastAsia"/>
                                      <w:b/>
                                      <w:bCs/>
                                      <w:color w:val="000000"/>
                                      <w:kern w:val="0"/>
                                    </w:rPr>
                                    <w:t>表</w:t>
                                  </w:r>
                                  <w:r>
                                    <w:rPr>
                                      <w:rFonts w:ascii="標楷體" w:eastAsia="標楷體" w:hAnsi="標楷體" w:cs="新細明體" w:hint="eastAsia"/>
                                      <w:b/>
                                      <w:bCs/>
                                      <w:color w:val="000000"/>
                                      <w:kern w:val="0"/>
                                    </w:rPr>
                                    <w:t>1</w:t>
                                  </w:r>
                                  <w:r w:rsidRPr="00E430D6">
                                    <w:rPr>
                                      <w:rFonts w:ascii="標楷體" w:eastAsia="標楷體" w:hAnsi="標楷體" w:cs="新細明體" w:hint="eastAsia"/>
                                      <w:b/>
                                      <w:bCs/>
                                      <w:color w:val="000000"/>
                                      <w:kern w:val="0"/>
                                    </w:rPr>
                                    <w:t xml:space="preserve">　導入新興科技技術、推行精</w:t>
                                  </w:r>
                                  <w:proofErr w:type="gramStart"/>
                                  <w:r w:rsidRPr="00E430D6">
                                    <w:rPr>
                                      <w:rFonts w:ascii="標楷體" w:eastAsia="標楷體" w:hAnsi="標楷體" w:cs="新細明體" w:hint="eastAsia"/>
                                      <w:b/>
                                      <w:bCs/>
                                      <w:color w:val="000000"/>
                                      <w:kern w:val="0"/>
                                    </w:rPr>
                                    <w:t>準</w:t>
                                  </w:r>
                                  <w:proofErr w:type="gramEnd"/>
                                  <w:r w:rsidRPr="00E430D6">
                                    <w:rPr>
                                      <w:rFonts w:ascii="標楷體" w:eastAsia="標楷體" w:hAnsi="標楷體" w:cs="新細明體" w:hint="eastAsia"/>
                                      <w:b/>
                                      <w:bCs/>
                                      <w:color w:val="000000"/>
                                      <w:kern w:val="0"/>
                                    </w:rPr>
                                    <w:t>化智慧灌溉服務方案執行情形</w:t>
                                  </w:r>
                                </w:p>
                              </w:tc>
                            </w:tr>
                            <w:tr w:rsidR="006E44AE" w:rsidRPr="00E430D6" w14:paraId="7A3A6A85" w14:textId="77777777" w:rsidTr="003346AA">
                              <w:trPr>
                                <w:trHeight w:val="283"/>
                              </w:trPr>
                              <w:tc>
                                <w:tcPr>
                                  <w:tcW w:w="5000" w:type="pct"/>
                                  <w:gridSpan w:val="8"/>
                                  <w:tcBorders>
                                    <w:top w:val="nil"/>
                                    <w:left w:val="nil"/>
                                    <w:bottom w:val="nil"/>
                                    <w:right w:val="nil"/>
                                  </w:tcBorders>
                                  <w:shd w:val="clear" w:color="auto" w:fill="auto"/>
                                  <w:noWrap/>
                                  <w:vAlign w:val="center"/>
                                  <w:hideMark/>
                                </w:tcPr>
                                <w:p w14:paraId="5322D461" w14:textId="5DC1A3D1" w:rsidR="006E44AE" w:rsidRPr="0072170D" w:rsidRDefault="006E44AE" w:rsidP="00FA4F2A">
                                  <w:pPr>
                                    <w:widowControl/>
                                    <w:ind w:rightChars="-13" w:right="-31"/>
                                    <w:jc w:val="right"/>
                                    <w:rPr>
                                      <w:rFonts w:ascii="標楷體" w:eastAsia="標楷體" w:hAnsi="標楷體" w:cs="新細明體"/>
                                      <w:color w:val="000000"/>
                                      <w:kern w:val="0"/>
                                      <w:sz w:val="20"/>
                                      <w:szCs w:val="20"/>
                                    </w:rPr>
                                  </w:pPr>
                                  <w:r w:rsidRPr="0072170D">
                                    <w:rPr>
                                      <w:rFonts w:ascii="標楷體" w:eastAsia="標楷體" w:hAnsi="標楷體" w:cs="新細明體" w:hint="eastAsia"/>
                                      <w:color w:val="000000"/>
                                      <w:kern w:val="0"/>
                                      <w:sz w:val="20"/>
                                      <w:szCs w:val="20"/>
                                    </w:rPr>
                                    <w:t>單位：公頃、處、座、</w:t>
                                  </w:r>
                                  <w:r w:rsidRPr="00874488">
                                    <w:rPr>
                                      <w:rFonts w:ascii="標楷體" w:eastAsia="標楷體" w:hAnsi="標楷體" w:cs="新細明體" w:hint="eastAsia"/>
                                      <w:kern w:val="0"/>
                                      <w:sz w:val="20"/>
                                      <w:szCs w:val="20"/>
                                    </w:rPr>
                                    <w:t>萬</w:t>
                                  </w:r>
                                  <w:r w:rsidR="00D15F8F">
                                    <w:rPr>
                                      <w:rFonts w:ascii="標楷體" w:eastAsia="標楷體" w:hAnsi="標楷體" w:cs="新細明體" w:hint="eastAsia"/>
                                      <w:kern w:val="0"/>
                                      <w:sz w:val="20"/>
                                      <w:szCs w:val="20"/>
                                    </w:rPr>
                                    <w:t>立方公尺、</w:t>
                                  </w:r>
                                  <w:r w:rsidRPr="0072170D">
                                    <w:rPr>
                                      <w:rFonts w:ascii="標楷體" w:eastAsia="標楷體" w:hAnsi="標楷體" w:cs="新細明體" w:hint="eastAsia"/>
                                      <w:color w:val="000000"/>
                                      <w:kern w:val="0"/>
                                      <w:sz w:val="20"/>
                                      <w:szCs w:val="20"/>
                                    </w:rPr>
                                    <w:t>％</w:t>
                                  </w:r>
                                </w:p>
                              </w:tc>
                            </w:tr>
                            <w:tr w:rsidR="006E44AE" w:rsidRPr="00E430D6" w14:paraId="215AE083" w14:textId="77777777" w:rsidTr="003346AA">
                              <w:trPr>
                                <w:trHeight w:val="272"/>
                              </w:trPr>
                              <w:tc>
                                <w:tcPr>
                                  <w:tcW w:w="1743" w:type="pct"/>
                                  <w:vMerge w:val="restart"/>
                                  <w:tcBorders>
                                    <w:top w:val="single" w:sz="4" w:space="0" w:color="auto"/>
                                    <w:left w:val="single" w:sz="4" w:space="0" w:color="auto"/>
                                    <w:bottom w:val="single" w:sz="4" w:space="0" w:color="000000"/>
                                    <w:right w:val="single" w:sz="4" w:space="0" w:color="auto"/>
                                    <w:tl2br w:val="single" w:sz="4" w:space="0" w:color="auto"/>
                                  </w:tcBorders>
                                  <w:shd w:val="clear" w:color="auto" w:fill="auto"/>
                                  <w:vAlign w:val="center"/>
                                  <w:hideMark/>
                                </w:tcPr>
                                <w:p w14:paraId="2E1575FD" w14:textId="563ADC68" w:rsidR="006E44AE" w:rsidRPr="0072170D" w:rsidRDefault="006E44AE" w:rsidP="008726D3">
                                  <w:pPr>
                                    <w:widowControl/>
                                    <w:spacing w:line="320" w:lineRule="exact"/>
                                    <w:rPr>
                                      <w:rFonts w:ascii="標楷體" w:eastAsia="標楷體" w:hAnsi="標楷體" w:cs="新細明體"/>
                                      <w:color w:val="000000"/>
                                      <w:kern w:val="0"/>
                                      <w:sz w:val="20"/>
                                      <w:szCs w:val="20"/>
                                    </w:rPr>
                                  </w:pPr>
                                  <w:r w:rsidRPr="0072170D">
                                    <w:rPr>
                                      <w:rFonts w:ascii="標楷體" w:eastAsia="標楷體" w:hAnsi="標楷體" w:cs="新細明體" w:hint="eastAsia"/>
                                      <w:color w:val="000000"/>
                                      <w:kern w:val="0"/>
                                      <w:sz w:val="20"/>
                                      <w:szCs w:val="20"/>
                                    </w:rPr>
                                    <w:t xml:space="preserve">                </w:t>
                                  </w:r>
                                  <w:r w:rsidRPr="0072170D">
                                    <w:rPr>
                                      <w:rFonts w:ascii="標楷體" w:eastAsia="標楷體" w:hAnsi="標楷體" w:cs="新細明體"/>
                                      <w:color w:val="000000"/>
                                      <w:kern w:val="0"/>
                                      <w:sz w:val="20"/>
                                      <w:szCs w:val="20"/>
                                    </w:rPr>
                                    <w:t xml:space="preserve">         </w:t>
                                  </w:r>
                                  <w:r w:rsidRPr="0072170D">
                                    <w:rPr>
                                      <w:rFonts w:ascii="標楷體" w:eastAsia="標楷體" w:hAnsi="標楷體" w:cs="新細明體" w:hint="eastAsia"/>
                                      <w:color w:val="000000"/>
                                      <w:kern w:val="0"/>
                                      <w:sz w:val="20"/>
                                      <w:szCs w:val="20"/>
                                    </w:rPr>
                                    <w:t xml:space="preserve"> </w:t>
                                  </w:r>
                                  <w:r w:rsidR="00115928">
                                    <w:rPr>
                                      <w:rFonts w:ascii="標楷體" w:eastAsia="標楷體" w:hAnsi="標楷體" w:cs="新細明體"/>
                                      <w:color w:val="000000"/>
                                      <w:kern w:val="0"/>
                                      <w:sz w:val="20"/>
                                      <w:szCs w:val="20"/>
                                    </w:rPr>
                                    <w:t xml:space="preserve">   </w:t>
                                  </w:r>
                                  <w:r w:rsidRPr="0072170D">
                                    <w:rPr>
                                      <w:rFonts w:ascii="標楷體" w:eastAsia="標楷體" w:hAnsi="標楷體" w:cs="新細明體" w:hint="eastAsia"/>
                                      <w:color w:val="000000"/>
                                      <w:kern w:val="0"/>
                                      <w:sz w:val="20"/>
                                      <w:szCs w:val="20"/>
                                    </w:rPr>
                                    <w:t>年度</w:t>
                                  </w:r>
                                  <w:r w:rsidRPr="0072170D">
                                    <w:rPr>
                                      <w:rFonts w:ascii="標楷體" w:eastAsia="標楷體" w:hAnsi="標楷體" w:cs="新細明體" w:hint="eastAsia"/>
                                      <w:color w:val="000000"/>
                                      <w:kern w:val="0"/>
                                      <w:sz w:val="20"/>
                                      <w:szCs w:val="20"/>
                                    </w:rPr>
                                    <w:br/>
                                    <w:t>工作項目</w:t>
                                  </w:r>
                                </w:p>
                              </w:tc>
                              <w:tc>
                                <w:tcPr>
                                  <w:tcW w:w="465" w:type="pct"/>
                                  <w:tcBorders>
                                    <w:top w:val="single" w:sz="4" w:space="0" w:color="auto"/>
                                    <w:left w:val="nil"/>
                                    <w:bottom w:val="single" w:sz="4" w:space="0" w:color="auto"/>
                                    <w:right w:val="single" w:sz="4" w:space="0" w:color="auto"/>
                                  </w:tcBorders>
                                  <w:shd w:val="clear" w:color="auto" w:fill="auto"/>
                                  <w:vAlign w:val="center"/>
                                  <w:hideMark/>
                                </w:tcPr>
                                <w:p w14:paraId="085C468D" w14:textId="77777777" w:rsidR="006E44AE" w:rsidRPr="0072170D" w:rsidRDefault="006E44AE" w:rsidP="00C06CD2">
                                  <w:pPr>
                                    <w:widowControl/>
                                    <w:jc w:val="center"/>
                                    <w:rPr>
                                      <w:rFonts w:ascii="標楷體" w:eastAsia="標楷體" w:hAnsi="標楷體" w:cs="新細明體"/>
                                      <w:color w:val="000000"/>
                                      <w:kern w:val="0"/>
                                      <w:sz w:val="20"/>
                                      <w:szCs w:val="20"/>
                                    </w:rPr>
                                  </w:pPr>
                                  <w:r w:rsidRPr="0072170D">
                                    <w:rPr>
                                      <w:rFonts w:ascii="標楷體" w:eastAsia="標楷體" w:hAnsi="標楷體" w:cs="新細明體" w:hint="eastAsia"/>
                                      <w:color w:val="000000"/>
                                      <w:kern w:val="0"/>
                                      <w:sz w:val="20"/>
                                      <w:szCs w:val="20"/>
                                    </w:rPr>
                                    <w:t>110</w:t>
                                  </w:r>
                                </w:p>
                              </w:tc>
                              <w:tc>
                                <w:tcPr>
                                  <w:tcW w:w="465" w:type="pct"/>
                                  <w:tcBorders>
                                    <w:top w:val="single" w:sz="4" w:space="0" w:color="auto"/>
                                    <w:left w:val="nil"/>
                                    <w:bottom w:val="single" w:sz="4" w:space="0" w:color="auto"/>
                                    <w:right w:val="single" w:sz="4" w:space="0" w:color="auto"/>
                                  </w:tcBorders>
                                  <w:shd w:val="clear" w:color="auto" w:fill="auto"/>
                                  <w:vAlign w:val="center"/>
                                  <w:hideMark/>
                                </w:tcPr>
                                <w:p w14:paraId="570B4851" w14:textId="77777777" w:rsidR="006E44AE" w:rsidRPr="0072170D" w:rsidRDefault="006E44AE" w:rsidP="00C06CD2">
                                  <w:pPr>
                                    <w:widowControl/>
                                    <w:jc w:val="center"/>
                                    <w:rPr>
                                      <w:rFonts w:ascii="標楷體" w:eastAsia="標楷體" w:hAnsi="標楷體" w:cs="新細明體"/>
                                      <w:color w:val="000000"/>
                                      <w:kern w:val="0"/>
                                      <w:sz w:val="20"/>
                                      <w:szCs w:val="20"/>
                                    </w:rPr>
                                  </w:pPr>
                                  <w:r w:rsidRPr="0072170D">
                                    <w:rPr>
                                      <w:rFonts w:ascii="標楷體" w:eastAsia="標楷體" w:hAnsi="標楷體" w:cs="新細明體" w:hint="eastAsia"/>
                                      <w:color w:val="000000"/>
                                      <w:kern w:val="0"/>
                                      <w:sz w:val="20"/>
                                      <w:szCs w:val="20"/>
                                    </w:rPr>
                                    <w:t>111</w:t>
                                  </w:r>
                                </w:p>
                              </w:tc>
                              <w:tc>
                                <w:tcPr>
                                  <w:tcW w:w="465" w:type="pct"/>
                                  <w:tcBorders>
                                    <w:top w:val="single" w:sz="4" w:space="0" w:color="auto"/>
                                    <w:left w:val="nil"/>
                                    <w:bottom w:val="single" w:sz="4" w:space="0" w:color="auto"/>
                                    <w:right w:val="single" w:sz="4" w:space="0" w:color="auto"/>
                                  </w:tcBorders>
                                  <w:shd w:val="clear" w:color="auto" w:fill="auto"/>
                                  <w:vAlign w:val="center"/>
                                  <w:hideMark/>
                                </w:tcPr>
                                <w:p w14:paraId="66E234FF" w14:textId="77777777" w:rsidR="006E44AE" w:rsidRPr="0072170D" w:rsidRDefault="006E44AE" w:rsidP="00C06CD2">
                                  <w:pPr>
                                    <w:widowControl/>
                                    <w:jc w:val="center"/>
                                    <w:rPr>
                                      <w:rFonts w:ascii="標楷體" w:eastAsia="標楷體" w:hAnsi="標楷體" w:cs="新細明體"/>
                                      <w:color w:val="000000"/>
                                      <w:kern w:val="0"/>
                                      <w:sz w:val="20"/>
                                      <w:szCs w:val="20"/>
                                    </w:rPr>
                                  </w:pPr>
                                  <w:r w:rsidRPr="0072170D">
                                    <w:rPr>
                                      <w:rFonts w:ascii="標楷體" w:eastAsia="標楷體" w:hAnsi="標楷體" w:cs="新細明體" w:hint="eastAsia"/>
                                      <w:color w:val="000000"/>
                                      <w:kern w:val="0"/>
                                      <w:sz w:val="20"/>
                                      <w:szCs w:val="20"/>
                                    </w:rPr>
                                    <w:t>112</w:t>
                                  </w:r>
                                </w:p>
                              </w:tc>
                              <w:tc>
                                <w:tcPr>
                                  <w:tcW w:w="466" w:type="pct"/>
                                  <w:tcBorders>
                                    <w:top w:val="single" w:sz="4" w:space="0" w:color="auto"/>
                                    <w:left w:val="nil"/>
                                    <w:bottom w:val="single" w:sz="4" w:space="0" w:color="auto"/>
                                    <w:right w:val="single" w:sz="4" w:space="0" w:color="auto"/>
                                  </w:tcBorders>
                                  <w:shd w:val="clear" w:color="auto" w:fill="auto"/>
                                  <w:noWrap/>
                                  <w:vAlign w:val="center"/>
                                  <w:hideMark/>
                                </w:tcPr>
                                <w:p w14:paraId="0F181838" w14:textId="77777777" w:rsidR="006E44AE" w:rsidRPr="0072170D" w:rsidRDefault="006E44AE" w:rsidP="00C06CD2">
                                  <w:pPr>
                                    <w:widowControl/>
                                    <w:jc w:val="center"/>
                                    <w:rPr>
                                      <w:rFonts w:ascii="標楷體" w:eastAsia="標楷體" w:hAnsi="標楷體" w:cs="新細明體"/>
                                      <w:color w:val="000000"/>
                                      <w:kern w:val="0"/>
                                      <w:sz w:val="20"/>
                                      <w:szCs w:val="20"/>
                                    </w:rPr>
                                  </w:pPr>
                                  <w:r w:rsidRPr="0072170D">
                                    <w:rPr>
                                      <w:rFonts w:ascii="標楷體" w:eastAsia="標楷體" w:hAnsi="標楷體" w:cs="新細明體" w:hint="eastAsia"/>
                                      <w:color w:val="000000"/>
                                      <w:kern w:val="0"/>
                                      <w:sz w:val="20"/>
                                      <w:szCs w:val="20"/>
                                    </w:rPr>
                                    <w:t>113</w:t>
                                  </w:r>
                                </w:p>
                              </w:tc>
                              <w:tc>
                                <w:tcPr>
                                  <w:tcW w:w="1397" w:type="pct"/>
                                  <w:gridSpan w:val="3"/>
                                  <w:tcBorders>
                                    <w:top w:val="single" w:sz="4" w:space="0" w:color="auto"/>
                                    <w:left w:val="nil"/>
                                    <w:bottom w:val="single" w:sz="4" w:space="0" w:color="auto"/>
                                    <w:right w:val="single" w:sz="4" w:space="0" w:color="auto"/>
                                  </w:tcBorders>
                                  <w:shd w:val="clear" w:color="auto" w:fill="auto"/>
                                  <w:noWrap/>
                                  <w:vAlign w:val="center"/>
                                  <w:hideMark/>
                                </w:tcPr>
                                <w:p w14:paraId="2A65E04E" w14:textId="77777777" w:rsidR="006E44AE" w:rsidRPr="0072170D" w:rsidRDefault="006E44AE" w:rsidP="00C06CD2">
                                  <w:pPr>
                                    <w:widowControl/>
                                    <w:jc w:val="center"/>
                                    <w:rPr>
                                      <w:rFonts w:ascii="標楷體" w:eastAsia="標楷體" w:hAnsi="標楷體" w:cs="新細明體"/>
                                      <w:color w:val="000000"/>
                                      <w:kern w:val="0"/>
                                      <w:sz w:val="20"/>
                                      <w:szCs w:val="20"/>
                                    </w:rPr>
                                  </w:pPr>
                                  <w:r w:rsidRPr="0072170D">
                                    <w:rPr>
                                      <w:rFonts w:ascii="標楷體" w:eastAsia="標楷體" w:hAnsi="標楷體" w:cs="新細明體" w:hint="eastAsia"/>
                                      <w:color w:val="000000"/>
                                      <w:kern w:val="0"/>
                                      <w:sz w:val="20"/>
                                      <w:szCs w:val="20"/>
                                    </w:rPr>
                                    <w:t>114</w:t>
                                  </w:r>
                                </w:p>
                              </w:tc>
                            </w:tr>
                            <w:tr w:rsidR="00CD74BF" w:rsidRPr="00E430D6" w14:paraId="24BC0A0F" w14:textId="77777777" w:rsidTr="003346AA">
                              <w:trPr>
                                <w:trHeight w:val="272"/>
                              </w:trPr>
                              <w:tc>
                                <w:tcPr>
                                  <w:tcW w:w="1743" w:type="pct"/>
                                  <w:vMerge/>
                                  <w:tcBorders>
                                    <w:top w:val="single" w:sz="4" w:space="0" w:color="auto"/>
                                    <w:left w:val="single" w:sz="4" w:space="0" w:color="auto"/>
                                    <w:bottom w:val="single" w:sz="4" w:space="0" w:color="000000"/>
                                    <w:right w:val="single" w:sz="4" w:space="0" w:color="auto"/>
                                  </w:tcBorders>
                                  <w:vAlign w:val="center"/>
                                  <w:hideMark/>
                                </w:tcPr>
                                <w:p w14:paraId="3663C2B4" w14:textId="77777777" w:rsidR="006E44AE" w:rsidRPr="0072170D" w:rsidRDefault="006E44AE" w:rsidP="00C06CD2">
                                  <w:pPr>
                                    <w:widowControl/>
                                    <w:rPr>
                                      <w:rFonts w:ascii="標楷體" w:eastAsia="標楷體" w:hAnsi="標楷體" w:cs="新細明體"/>
                                      <w:color w:val="000000"/>
                                      <w:kern w:val="0"/>
                                      <w:sz w:val="20"/>
                                      <w:szCs w:val="20"/>
                                    </w:rPr>
                                  </w:pPr>
                                </w:p>
                              </w:tc>
                              <w:tc>
                                <w:tcPr>
                                  <w:tcW w:w="465" w:type="pct"/>
                                  <w:tcBorders>
                                    <w:top w:val="nil"/>
                                    <w:left w:val="nil"/>
                                    <w:bottom w:val="single" w:sz="4" w:space="0" w:color="auto"/>
                                    <w:right w:val="single" w:sz="4" w:space="0" w:color="auto"/>
                                  </w:tcBorders>
                                  <w:shd w:val="clear" w:color="auto" w:fill="auto"/>
                                  <w:noWrap/>
                                  <w:vAlign w:val="center"/>
                                  <w:hideMark/>
                                </w:tcPr>
                                <w:p w14:paraId="2C314750" w14:textId="77777777" w:rsidR="006E44AE" w:rsidRPr="0072170D" w:rsidRDefault="006E44AE" w:rsidP="00C06CD2">
                                  <w:pPr>
                                    <w:widowControl/>
                                    <w:jc w:val="center"/>
                                    <w:rPr>
                                      <w:rFonts w:ascii="標楷體" w:eastAsia="標楷體" w:hAnsi="標楷體" w:cs="新細明體"/>
                                      <w:color w:val="000000"/>
                                      <w:kern w:val="0"/>
                                      <w:sz w:val="20"/>
                                      <w:szCs w:val="20"/>
                                    </w:rPr>
                                  </w:pPr>
                                  <w:r w:rsidRPr="0072170D">
                                    <w:rPr>
                                      <w:rFonts w:ascii="標楷體" w:eastAsia="標楷體" w:hAnsi="標楷體" w:cs="新細明體" w:hint="eastAsia"/>
                                      <w:color w:val="000000"/>
                                      <w:kern w:val="0"/>
                                      <w:sz w:val="20"/>
                                      <w:szCs w:val="20"/>
                                    </w:rPr>
                                    <w:t>執行數</w:t>
                                  </w:r>
                                </w:p>
                              </w:tc>
                              <w:tc>
                                <w:tcPr>
                                  <w:tcW w:w="465" w:type="pct"/>
                                  <w:tcBorders>
                                    <w:top w:val="nil"/>
                                    <w:left w:val="nil"/>
                                    <w:bottom w:val="single" w:sz="4" w:space="0" w:color="auto"/>
                                    <w:right w:val="single" w:sz="4" w:space="0" w:color="auto"/>
                                  </w:tcBorders>
                                  <w:shd w:val="clear" w:color="auto" w:fill="auto"/>
                                  <w:noWrap/>
                                  <w:vAlign w:val="center"/>
                                  <w:hideMark/>
                                </w:tcPr>
                                <w:p w14:paraId="79898C52" w14:textId="77777777" w:rsidR="006E44AE" w:rsidRPr="0072170D" w:rsidRDefault="006E44AE" w:rsidP="00C06CD2">
                                  <w:pPr>
                                    <w:widowControl/>
                                    <w:jc w:val="center"/>
                                    <w:rPr>
                                      <w:rFonts w:ascii="標楷體" w:eastAsia="標楷體" w:hAnsi="標楷體" w:cs="新細明體"/>
                                      <w:color w:val="000000"/>
                                      <w:kern w:val="0"/>
                                      <w:sz w:val="20"/>
                                      <w:szCs w:val="20"/>
                                    </w:rPr>
                                  </w:pPr>
                                  <w:r w:rsidRPr="0072170D">
                                    <w:rPr>
                                      <w:rFonts w:ascii="標楷體" w:eastAsia="標楷體" w:hAnsi="標楷體" w:cs="新細明體" w:hint="eastAsia"/>
                                      <w:color w:val="000000"/>
                                      <w:kern w:val="0"/>
                                      <w:sz w:val="20"/>
                                      <w:szCs w:val="20"/>
                                    </w:rPr>
                                    <w:t>執行數</w:t>
                                  </w:r>
                                </w:p>
                              </w:tc>
                              <w:tc>
                                <w:tcPr>
                                  <w:tcW w:w="465" w:type="pct"/>
                                  <w:tcBorders>
                                    <w:top w:val="nil"/>
                                    <w:left w:val="nil"/>
                                    <w:bottom w:val="single" w:sz="4" w:space="0" w:color="auto"/>
                                    <w:right w:val="single" w:sz="4" w:space="0" w:color="auto"/>
                                  </w:tcBorders>
                                  <w:shd w:val="clear" w:color="auto" w:fill="auto"/>
                                  <w:noWrap/>
                                  <w:vAlign w:val="center"/>
                                  <w:hideMark/>
                                </w:tcPr>
                                <w:p w14:paraId="2CD911D6" w14:textId="77777777" w:rsidR="006E44AE" w:rsidRPr="0072170D" w:rsidRDefault="006E44AE" w:rsidP="00C06CD2">
                                  <w:pPr>
                                    <w:widowControl/>
                                    <w:jc w:val="center"/>
                                    <w:rPr>
                                      <w:rFonts w:ascii="標楷體" w:eastAsia="標楷體" w:hAnsi="標楷體" w:cs="新細明體"/>
                                      <w:color w:val="000000"/>
                                      <w:kern w:val="0"/>
                                      <w:sz w:val="20"/>
                                      <w:szCs w:val="20"/>
                                    </w:rPr>
                                  </w:pPr>
                                  <w:r w:rsidRPr="0072170D">
                                    <w:rPr>
                                      <w:rFonts w:ascii="標楷體" w:eastAsia="標楷體" w:hAnsi="標楷體" w:cs="新細明體" w:hint="eastAsia"/>
                                      <w:color w:val="000000"/>
                                      <w:kern w:val="0"/>
                                      <w:sz w:val="20"/>
                                      <w:szCs w:val="20"/>
                                    </w:rPr>
                                    <w:t>執行數</w:t>
                                  </w:r>
                                </w:p>
                              </w:tc>
                              <w:tc>
                                <w:tcPr>
                                  <w:tcW w:w="466" w:type="pct"/>
                                  <w:tcBorders>
                                    <w:top w:val="nil"/>
                                    <w:left w:val="nil"/>
                                    <w:bottom w:val="single" w:sz="4" w:space="0" w:color="auto"/>
                                    <w:right w:val="single" w:sz="4" w:space="0" w:color="auto"/>
                                  </w:tcBorders>
                                  <w:shd w:val="clear" w:color="auto" w:fill="auto"/>
                                  <w:noWrap/>
                                  <w:vAlign w:val="center"/>
                                  <w:hideMark/>
                                </w:tcPr>
                                <w:p w14:paraId="1E8E15E3" w14:textId="77777777" w:rsidR="006E44AE" w:rsidRPr="0072170D" w:rsidRDefault="006E44AE" w:rsidP="00C06CD2">
                                  <w:pPr>
                                    <w:widowControl/>
                                    <w:jc w:val="center"/>
                                    <w:rPr>
                                      <w:rFonts w:ascii="標楷體" w:eastAsia="標楷體" w:hAnsi="標楷體" w:cs="新細明體"/>
                                      <w:color w:val="000000"/>
                                      <w:kern w:val="0"/>
                                      <w:sz w:val="20"/>
                                      <w:szCs w:val="20"/>
                                    </w:rPr>
                                  </w:pPr>
                                  <w:r w:rsidRPr="0072170D">
                                    <w:rPr>
                                      <w:rFonts w:ascii="標楷體" w:eastAsia="標楷體" w:hAnsi="標楷體" w:cs="新細明體" w:hint="eastAsia"/>
                                      <w:color w:val="000000"/>
                                      <w:kern w:val="0"/>
                                      <w:sz w:val="20"/>
                                      <w:szCs w:val="20"/>
                                    </w:rPr>
                                    <w:t>執行數</w:t>
                                  </w:r>
                                </w:p>
                              </w:tc>
                              <w:tc>
                                <w:tcPr>
                                  <w:tcW w:w="465" w:type="pct"/>
                                  <w:tcBorders>
                                    <w:top w:val="nil"/>
                                    <w:left w:val="nil"/>
                                    <w:bottom w:val="single" w:sz="4" w:space="0" w:color="auto"/>
                                    <w:right w:val="single" w:sz="4" w:space="0" w:color="auto"/>
                                  </w:tcBorders>
                                  <w:shd w:val="clear" w:color="auto" w:fill="auto"/>
                                  <w:noWrap/>
                                  <w:vAlign w:val="center"/>
                                  <w:hideMark/>
                                </w:tcPr>
                                <w:p w14:paraId="4BEA6275" w14:textId="77777777" w:rsidR="006E44AE" w:rsidRPr="0072170D" w:rsidRDefault="006E44AE" w:rsidP="00C06CD2">
                                  <w:pPr>
                                    <w:widowControl/>
                                    <w:jc w:val="center"/>
                                    <w:rPr>
                                      <w:rFonts w:ascii="標楷體" w:eastAsia="標楷體" w:hAnsi="標楷體" w:cs="新細明體"/>
                                      <w:color w:val="000000"/>
                                      <w:kern w:val="0"/>
                                      <w:sz w:val="20"/>
                                      <w:szCs w:val="20"/>
                                    </w:rPr>
                                  </w:pPr>
                                  <w:r w:rsidRPr="0072170D">
                                    <w:rPr>
                                      <w:rFonts w:ascii="標楷體" w:eastAsia="標楷體" w:hAnsi="標楷體" w:cs="新細明體" w:hint="eastAsia"/>
                                      <w:color w:val="000000"/>
                                      <w:kern w:val="0"/>
                                      <w:sz w:val="20"/>
                                      <w:szCs w:val="20"/>
                                    </w:rPr>
                                    <w:t>目標值</w:t>
                                  </w:r>
                                </w:p>
                              </w:tc>
                              <w:tc>
                                <w:tcPr>
                                  <w:tcW w:w="465" w:type="pct"/>
                                  <w:tcBorders>
                                    <w:top w:val="nil"/>
                                    <w:left w:val="nil"/>
                                    <w:bottom w:val="single" w:sz="4" w:space="0" w:color="auto"/>
                                    <w:right w:val="single" w:sz="4" w:space="0" w:color="auto"/>
                                  </w:tcBorders>
                                  <w:shd w:val="clear" w:color="auto" w:fill="auto"/>
                                  <w:noWrap/>
                                  <w:vAlign w:val="center"/>
                                  <w:hideMark/>
                                </w:tcPr>
                                <w:p w14:paraId="79CFF6CC" w14:textId="77777777" w:rsidR="006E44AE" w:rsidRPr="0072170D" w:rsidRDefault="006E44AE" w:rsidP="00C06CD2">
                                  <w:pPr>
                                    <w:widowControl/>
                                    <w:jc w:val="center"/>
                                    <w:rPr>
                                      <w:rFonts w:ascii="標楷體" w:eastAsia="標楷體" w:hAnsi="標楷體" w:cs="新細明體"/>
                                      <w:color w:val="000000"/>
                                      <w:kern w:val="0"/>
                                      <w:sz w:val="20"/>
                                      <w:szCs w:val="20"/>
                                    </w:rPr>
                                  </w:pPr>
                                  <w:r w:rsidRPr="0072170D">
                                    <w:rPr>
                                      <w:rFonts w:ascii="標楷體" w:eastAsia="標楷體" w:hAnsi="標楷體" w:cs="新細明體" w:hint="eastAsia"/>
                                      <w:color w:val="000000"/>
                                      <w:kern w:val="0"/>
                                      <w:sz w:val="20"/>
                                      <w:szCs w:val="20"/>
                                    </w:rPr>
                                    <w:t>執行數</w:t>
                                  </w:r>
                                </w:p>
                              </w:tc>
                              <w:tc>
                                <w:tcPr>
                                  <w:tcW w:w="467" w:type="pct"/>
                                  <w:tcBorders>
                                    <w:top w:val="nil"/>
                                    <w:left w:val="nil"/>
                                    <w:bottom w:val="single" w:sz="4" w:space="0" w:color="auto"/>
                                    <w:right w:val="single" w:sz="4" w:space="0" w:color="auto"/>
                                  </w:tcBorders>
                                  <w:shd w:val="clear" w:color="auto" w:fill="auto"/>
                                  <w:noWrap/>
                                  <w:vAlign w:val="center"/>
                                  <w:hideMark/>
                                </w:tcPr>
                                <w:p w14:paraId="3A3BD736" w14:textId="77777777" w:rsidR="006E44AE" w:rsidRPr="0072170D" w:rsidRDefault="006E44AE" w:rsidP="00C06CD2">
                                  <w:pPr>
                                    <w:widowControl/>
                                    <w:jc w:val="center"/>
                                    <w:rPr>
                                      <w:rFonts w:ascii="標楷體" w:eastAsia="標楷體" w:hAnsi="標楷體" w:cs="新細明體"/>
                                      <w:color w:val="000000"/>
                                      <w:kern w:val="0"/>
                                      <w:sz w:val="20"/>
                                      <w:szCs w:val="20"/>
                                    </w:rPr>
                                  </w:pPr>
                                  <w:r w:rsidRPr="0072170D">
                                    <w:rPr>
                                      <w:rFonts w:ascii="標楷體" w:eastAsia="標楷體" w:hAnsi="標楷體" w:cs="新細明體" w:hint="eastAsia"/>
                                      <w:color w:val="000000"/>
                                      <w:kern w:val="0"/>
                                      <w:sz w:val="20"/>
                                      <w:szCs w:val="20"/>
                                    </w:rPr>
                                    <w:t>執行率</w:t>
                                  </w:r>
                                </w:p>
                              </w:tc>
                            </w:tr>
                            <w:tr w:rsidR="00CD74BF" w:rsidRPr="00E430D6" w14:paraId="37A352AB" w14:textId="77777777" w:rsidTr="003346AA">
                              <w:trPr>
                                <w:trHeight w:val="272"/>
                              </w:trPr>
                              <w:tc>
                                <w:tcPr>
                                  <w:tcW w:w="1743" w:type="pct"/>
                                  <w:tcBorders>
                                    <w:top w:val="nil"/>
                                    <w:left w:val="single" w:sz="4" w:space="0" w:color="auto"/>
                                    <w:bottom w:val="single" w:sz="4" w:space="0" w:color="auto"/>
                                    <w:right w:val="single" w:sz="4" w:space="0" w:color="auto"/>
                                  </w:tcBorders>
                                  <w:shd w:val="clear" w:color="auto" w:fill="auto"/>
                                  <w:vAlign w:val="center"/>
                                  <w:hideMark/>
                                </w:tcPr>
                                <w:p w14:paraId="5CDABA50" w14:textId="77777777" w:rsidR="006E44AE" w:rsidRPr="0072170D" w:rsidRDefault="006E44AE" w:rsidP="00A94614">
                                  <w:pPr>
                                    <w:widowControl/>
                                    <w:jc w:val="distribute"/>
                                    <w:rPr>
                                      <w:rFonts w:ascii="標楷體" w:eastAsia="標楷體" w:hAnsi="標楷體" w:cs="新細明體"/>
                                      <w:color w:val="000000"/>
                                      <w:kern w:val="0"/>
                                      <w:sz w:val="20"/>
                                      <w:szCs w:val="20"/>
                                    </w:rPr>
                                  </w:pPr>
                                  <w:r w:rsidRPr="0072170D">
                                    <w:rPr>
                                      <w:rFonts w:ascii="標楷體" w:eastAsia="標楷體" w:hAnsi="標楷體" w:cs="新細明體" w:hint="eastAsia"/>
                                      <w:color w:val="000000"/>
                                      <w:kern w:val="0"/>
                                      <w:sz w:val="20"/>
                                      <w:szCs w:val="20"/>
                                    </w:rPr>
                                    <w:t>推廣管路灌溉設施面積</w:t>
                                  </w:r>
                                </w:p>
                              </w:tc>
                              <w:tc>
                                <w:tcPr>
                                  <w:tcW w:w="465" w:type="pct"/>
                                  <w:tcBorders>
                                    <w:top w:val="nil"/>
                                    <w:left w:val="nil"/>
                                    <w:bottom w:val="single" w:sz="4" w:space="0" w:color="auto"/>
                                    <w:right w:val="single" w:sz="4" w:space="0" w:color="auto"/>
                                  </w:tcBorders>
                                  <w:shd w:val="clear" w:color="auto" w:fill="auto"/>
                                  <w:vAlign w:val="center"/>
                                  <w:hideMark/>
                                </w:tcPr>
                                <w:p w14:paraId="4E2A793C" w14:textId="77777777" w:rsidR="006E44AE" w:rsidRPr="0072170D" w:rsidRDefault="006E44AE" w:rsidP="00C06CD2">
                                  <w:pPr>
                                    <w:widowControl/>
                                    <w:jc w:val="right"/>
                                    <w:rPr>
                                      <w:rFonts w:ascii="標楷體" w:eastAsia="標楷體" w:hAnsi="標楷體" w:cs="新細明體"/>
                                      <w:color w:val="000000"/>
                                      <w:kern w:val="0"/>
                                      <w:sz w:val="20"/>
                                      <w:szCs w:val="20"/>
                                    </w:rPr>
                                  </w:pPr>
                                  <w:r w:rsidRPr="0072170D">
                                    <w:rPr>
                                      <w:rFonts w:ascii="標楷體" w:eastAsia="標楷體" w:hAnsi="標楷體" w:cs="新細明體" w:hint="eastAsia"/>
                                      <w:color w:val="000000"/>
                                      <w:kern w:val="0"/>
                                      <w:sz w:val="20"/>
                                      <w:szCs w:val="20"/>
                                    </w:rPr>
                                    <w:t>2,355</w:t>
                                  </w:r>
                                </w:p>
                              </w:tc>
                              <w:tc>
                                <w:tcPr>
                                  <w:tcW w:w="465" w:type="pct"/>
                                  <w:tcBorders>
                                    <w:top w:val="nil"/>
                                    <w:left w:val="nil"/>
                                    <w:bottom w:val="single" w:sz="4" w:space="0" w:color="auto"/>
                                    <w:right w:val="single" w:sz="4" w:space="0" w:color="auto"/>
                                  </w:tcBorders>
                                  <w:shd w:val="clear" w:color="auto" w:fill="auto"/>
                                  <w:noWrap/>
                                  <w:vAlign w:val="center"/>
                                  <w:hideMark/>
                                </w:tcPr>
                                <w:p w14:paraId="4E79DB65" w14:textId="77777777" w:rsidR="006E44AE" w:rsidRPr="0072170D" w:rsidRDefault="006E44AE" w:rsidP="00C06CD2">
                                  <w:pPr>
                                    <w:widowControl/>
                                    <w:jc w:val="right"/>
                                    <w:rPr>
                                      <w:rFonts w:ascii="標楷體" w:eastAsia="標楷體" w:hAnsi="標楷體" w:cs="新細明體"/>
                                      <w:color w:val="000000"/>
                                      <w:kern w:val="0"/>
                                      <w:sz w:val="20"/>
                                      <w:szCs w:val="20"/>
                                    </w:rPr>
                                  </w:pPr>
                                  <w:r w:rsidRPr="0072170D">
                                    <w:rPr>
                                      <w:rFonts w:ascii="標楷體" w:eastAsia="標楷體" w:hAnsi="標楷體" w:cs="新細明體" w:hint="eastAsia"/>
                                      <w:color w:val="000000"/>
                                      <w:kern w:val="0"/>
                                      <w:sz w:val="20"/>
                                      <w:szCs w:val="20"/>
                                    </w:rPr>
                                    <w:t>2,439</w:t>
                                  </w:r>
                                </w:p>
                              </w:tc>
                              <w:tc>
                                <w:tcPr>
                                  <w:tcW w:w="465" w:type="pct"/>
                                  <w:tcBorders>
                                    <w:top w:val="nil"/>
                                    <w:left w:val="nil"/>
                                    <w:bottom w:val="single" w:sz="4" w:space="0" w:color="auto"/>
                                    <w:right w:val="single" w:sz="4" w:space="0" w:color="auto"/>
                                  </w:tcBorders>
                                  <w:shd w:val="clear" w:color="auto" w:fill="auto"/>
                                  <w:noWrap/>
                                  <w:vAlign w:val="center"/>
                                  <w:hideMark/>
                                </w:tcPr>
                                <w:p w14:paraId="33E2A169" w14:textId="77777777" w:rsidR="006E44AE" w:rsidRPr="0072170D" w:rsidRDefault="006E44AE" w:rsidP="00C06CD2">
                                  <w:pPr>
                                    <w:widowControl/>
                                    <w:jc w:val="right"/>
                                    <w:rPr>
                                      <w:rFonts w:ascii="標楷體" w:eastAsia="標楷體" w:hAnsi="標楷體" w:cs="新細明體"/>
                                      <w:color w:val="000000"/>
                                      <w:kern w:val="0"/>
                                      <w:sz w:val="20"/>
                                      <w:szCs w:val="20"/>
                                    </w:rPr>
                                  </w:pPr>
                                  <w:r w:rsidRPr="0072170D">
                                    <w:rPr>
                                      <w:rFonts w:ascii="標楷體" w:eastAsia="標楷體" w:hAnsi="標楷體" w:cs="新細明體" w:hint="eastAsia"/>
                                      <w:color w:val="000000"/>
                                      <w:kern w:val="0"/>
                                      <w:sz w:val="20"/>
                                      <w:szCs w:val="20"/>
                                    </w:rPr>
                                    <w:t>2,350</w:t>
                                  </w:r>
                                </w:p>
                              </w:tc>
                              <w:tc>
                                <w:tcPr>
                                  <w:tcW w:w="466" w:type="pct"/>
                                  <w:tcBorders>
                                    <w:top w:val="nil"/>
                                    <w:left w:val="nil"/>
                                    <w:bottom w:val="single" w:sz="4" w:space="0" w:color="auto"/>
                                    <w:right w:val="single" w:sz="4" w:space="0" w:color="auto"/>
                                  </w:tcBorders>
                                  <w:shd w:val="clear" w:color="auto" w:fill="auto"/>
                                  <w:noWrap/>
                                  <w:vAlign w:val="center"/>
                                  <w:hideMark/>
                                </w:tcPr>
                                <w:p w14:paraId="18570C51" w14:textId="77777777" w:rsidR="006E44AE" w:rsidRPr="0072170D" w:rsidRDefault="006E44AE" w:rsidP="00C06CD2">
                                  <w:pPr>
                                    <w:widowControl/>
                                    <w:jc w:val="right"/>
                                    <w:rPr>
                                      <w:rFonts w:ascii="標楷體" w:eastAsia="標楷體" w:hAnsi="標楷體" w:cs="新細明體"/>
                                      <w:color w:val="000000"/>
                                      <w:kern w:val="0"/>
                                      <w:sz w:val="20"/>
                                      <w:szCs w:val="20"/>
                                    </w:rPr>
                                  </w:pPr>
                                  <w:r w:rsidRPr="0072170D">
                                    <w:rPr>
                                      <w:rFonts w:ascii="標楷體" w:eastAsia="標楷體" w:hAnsi="標楷體" w:cs="新細明體" w:hint="eastAsia"/>
                                      <w:color w:val="000000"/>
                                      <w:kern w:val="0"/>
                                      <w:sz w:val="20"/>
                                      <w:szCs w:val="20"/>
                                    </w:rPr>
                                    <w:t>2,395</w:t>
                                  </w:r>
                                </w:p>
                              </w:tc>
                              <w:tc>
                                <w:tcPr>
                                  <w:tcW w:w="465" w:type="pct"/>
                                  <w:tcBorders>
                                    <w:top w:val="nil"/>
                                    <w:left w:val="nil"/>
                                    <w:bottom w:val="single" w:sz="4" w:space="0" w:color="auto"/>
                                    <w:right w:val="single" w:sz="4" w:space="0" w:color="auto"/>
                                  </w:tcBorders>
                                  <w:shd w:val="clear" w:color="auto" w:fill="auto"/>
                                  <w:noWrap/>
                                  <w:vAlign w:val="center"/>
                                  <w:hideMark/>
                                </w:tcPr>
                                <w:p w14:paraId="5E804ABA" w14:textId="77777777" w:rsidR="006E44AE" w:rsidRPr="0072170D" w:rsidRDefault="006E44AE" w:rsidP="00C06CD2">
                                  <w:pPr>
                                    <w:widowControl/>
                                    <w:jc w:val="right"/>
                                    <w:rPr>
                                      <w:rFonts w:ascii="標楷體" w:eastAsia="標楷體" w:hAnsi="標楷體" w:cs="新細明體"/>
                                      <w:color w:val="000000"/>
                                      <w:kern w:val="0"/>
                                      <w:sz w:val="20"/>
                                      <w:szCs w:val="20"/>
                                    </w:rPr>
                                  </w:pPr>
                                  <w:r w:rsidRPr="0072170D">
                                    <w:rPr>
                                      <w:rFonts w:ascii="標楷體" w:eastAsia="標楷體" w:hAnsi="標楷體" w:cs="新細明體" w:hint="eastAsia"/>
                                      <w:color w:val="000000"/>
                                      <w:kern w:val="0"/>
                                      <w:sz w:val="20"/>
                                      <w:szCs w:val="20"/>
                                    </w:rPr>
                                    <w:t>1,500</w:t>
                                  </w:r>
                                </w:p>
                              </w:tc>
                              <w:tc>
                                <w:tcPr>
                                  <w:tcW w:w="465" w:type="pct"/>
                                  <w:tcBorders>
                                    <w:top w:val="nil"/>
                                    <w:left w:val="nil"/>
                                    <w:bottom w:val="single" w:sz="4" w:space="0" w:color="auto"/>
                                    <w:right w:val="single" w:sz="4" w:space="0" w:color="auto"/>
                                  </w:tcBorders>
                                  <w:shd w:val="clear" w:color="auto" w:fill="auto"/>
                                  <w:noWrap/>
                                  <w:vAlign w:val="center"/>
                                  <w:hideMark/>
                                </w:tcPr>
                                <w:p w14:paraId="7ABFB076" w14:textId="77777777" w:rsidR="006E44AE" w:rsidRPr="0072170D" w:rsidRDefault="006E44AE" w:rsidP="00C06CD2">
                                  <w:pPr>
                                    <w:widowControl/>
                                    <w:jc w:val="right"/>
                                    <w:rPr>
                                      <w:rFonts w:ascii="標楷體" w:eastAsia="標楷體" w:hAnsi="標楷體" w:cs="新細明體"/>
                                      <w:color w:val="000000"/>
                                      <w:kern w:val="0"/>
                                      <w:sz w:val="20"/>
                                      <w:szCs w:val="20"/>
                                    </w:rPr>
                                  </w:pPr>
                                  <w:r w:rsidRPr="0072170D">
                                    <w:rPr>
                                      <w:rFonts w:ascii="標楷體" w:eastAsia="標楷體" w:hAnsi="標楷體" w:cs="新細明體"/>
                                      <w:color w:val="000000"/>
                                      <w:kern w:val="0"/>
                                      <w:sz w:val="20"/>
                                      <w:szCs w:val="20"/>
                                    </w:rPr>
                                    <w:t>2</w:t>
                                  </w:r>
                                  <w:r w:rsidRPr="0072170D">
                                    <w:rPr>
                                      <w:rFonts w:ascii="標楷體" w:eastAsia="標楷體" w:hAnsi="標楷體" w:cs="新細明體" w:hint="eastAsia"/>
                                      <w:color w:val="000000"/>
                                      <w:kern w:val="0"/>
                                      <w:sz w:val="20"/>
                                      <w:szCs w:val="20"/>
                                    </w:rPr>
                                    <w:t>,</w:t>
                                  </w:r>
                                  <w:r w:rsidRPr="0072170D">
                                    <w:rPr>
                                      <w:rFonts w:ascii="標楷體" w:eastAsia="標楷體" w:hAnsi="標楷體" w:cs="新細明體"/>
                                      <w:color w:val="000000"/>
                                      <w:kern w:val="0"/>
                                      <w:sz w:val="20"/>
                                      <w:szCs w:val="20"/>
                                    </w:rPr>
                                    <w:t>065</w:t>
                                  </w:r>
                                </w:p>
                              </w:tc>
                              <w:tc>
                                <w:tcPr>
                                  <w:tcW w:w="467" w:type="pct"/>
                                  <w:tcBorders>
                                    <w:top w:val="nil"/>
                                    <w:left w:val="nil"/>
                                    <w:bottom w:val="single" w:sz="4" w:space="0" w:color="auto"/>
                                    <w:right w:val="single" w:sz="4" w:space="0" w:color="auto"/>
                                  </w:tcBorders>
                                  <w:shd w:val="clear" w:color="auto" w:fill="auto"/>
                                  <w:noWrap/>
                                  <w:vAlign w:val="center"/>
                                  <w:hideMark/>
                                </w:tcPr>
                                <w:p w14:paraId="26E1987A" w14:textId="77777777" w:rsidR="006E44AE" w:rsidRPr="0072170D" w:rsidRDefault="006E44AE" w:rsidP="00C06CD2">
                                  <w:pPr>
                                    <w:widowControl/>
                                    <w:jc w:val="right"/>
                                    <w:rPr>
                                      <w:rFonts w:ascii="標楷體" w:eastAsia="標楷體" w:hAnsi="標楷體" w:cs="新細明體"/>
                                      <w:color w:val="000000"/>
                                      <w:kern w:val="0"/>
                                      <w:sz w:val="20"/>
                                      <w:szCs w:val="20"/>
                                    </w:rPr>
                                  </w:pPr>
                                  <w:r w:rsidRPr="0072170D">
                                    <w:rPr>
                                      <w:rFonts w:ascii="標楷體" w:eastAsia="標楷體" w:hAnsi="標楷體" w:cs="新細明體"/>
                                      <w:color w:val="000000"/>
                                      <w:kern w:val="0"/>
                                      <w:sz w:val="20"/>
                                      <w:szCs w:val="20"/>
                                    </w:rPr>
                                    <w:t>137</w:t>
                                  </w:r>
                                  <w:r w:rsidRPr="0072170D">
                                    <w:rPr>
                                      <w:rFonts w:ascii="標楷體" w:eastAsia="標楷體" w:hAnsi="標楷體" w:cs="新細明體" w:hint="eastAsia"/>
                                      <w:color w:val="000000"/>
                                      <w:kern w:val="0"/>
                                      <w:sz w:val="20"/>
                                      <w:szCs w:val="20"/>
                                    </w:rPr>
                                    <w:t>.</w:t>
                                  </w:r>
                                  <w:r w:rsidRPr="0072170D">
                                    <w:rPr>
                                      <w:rFonts w:ascii="標楷體" w:eastAsia="標楷體" w:hAnsi="標楷體" w:cs="新細明體"/>
                                      <w:color w:val="000000"/>
                                      <w:kern w:val="0"/>
                                      <w:sz w:val="20"/>
                                      <w:szCs w:val="20"/>
                                    </w:rPr>
                                    <w:t>67</w:t>
                                  </w:r>
                                </w:p>
                              </w:tc>
                            </w:tr>
                            <w:tr w:rsidR="00CD74BF" w:rsidRPr="00E430D6" w14:paraId="7AB1AA85" w14:textId="77777777" w:rsidTr="003346AA">
                              <w:trPr>
                                <w:trHeight w:val="272"/>
                              </w:trPr>
                              <w:tc>
                                <w:tcPr>
                                  <w:tcW w:w="1743" w:type="pct"/>
                                  <w:tcBorders>
                                    <w:top w:val="nil"/>
                                    <w:left w:val="single" w:sz="4" w:space="0" w:color="auto"/>
                                    <w:bottom w:val="single" w:sz="4" w:space="0" w:color="auto"/>
                                    <w:right w:val="single" w:sz="4" w:space="0" w:color="auto"/>
                                  </w:tcBorders>
                                  <w:shd w:val="clear" w:color="auto" w:fill="auto"/>
                                  <w:vAlign w:val="center"/>
                                  <w:hideMark/>
                                </w:tcPr>
                                <w:p w14:paraId="0FA73581" w14:textId="77777777" w:rsidR="006E44AE" w:rsidRPr="0072170D" w:rsidRDefault="006E44AE" w:rsidP="00A94614">
                                  <w:pPr>
                                    <w:widowControl/>
                                    <w:jc w:val="distribute"/>
                                    <w:rPr>
                                      <w:rFonts w:ascii="標楷體" w:eastAsia="標楷體" w:hAnsi="標楷體" w:cs="新細明體"/>
                                      <w:color w:val="000000"/>
                                      <w:kern w:val="0"/>
                                      <w:sz w:val="20"/>
                                      <w:szCs w:val="20"/>
                                    </w:rPr>
                                  </w:pPr>
                                  <w:r w:rsidRPr="0072170D">
                                    <w:rPr>
                                      <w:rFonts w:ascii="標楷體" w:eastAsia="標楷體" w:hAnsi="標楷體" w:cs="新細明體" w:hint="eastAsia"/>
                                      <w:color w:val="000000"/>
                                      <w:kern w:val="0"/>
                                      <w:sz w:val="20"/>
                                      <w:szCs w:val="20"/>
                                    </w:rPr>
                                    <w:t>農業水資源智慧調控設施</w:t>
                                  </w:r>
                                </w:p>
                              </w:tc>
                              <w:tc>
                                <w:tcPr>
                                  <w:tcW w:w="465" w:type="pct"/>
                                  <w:tcBorders>
                                    <w:top w:val="nil"/>
                                    <w:left w:val="nil"/>
                                    <w:bottom w:val="single" w:sz="4" w:space="0" w:color="auto"/>
                                    <w:right w:val="single" w:sz="4" w:space="0" w:color="auto"/>
                                  </w:tcBorders>
                                  <w:shd w:val="clear" w:color="auto" w:fill="auto"/>
                                  <w:vAlign w:val="center"/>
                                  <w:hideMark/>
                                </w:tcPr>
                                <w:p w14:paraId="1CBC3F00" w14:textId="77777777" w:rsidR="006E44AE" w:rsidRPr="0072170D" w:rsidRDefault="006E44AE" w:rsidP="00C06CD2">
                                  <w:pPr>
                                    <w:widowControl/>
                                    <w:jc w:val="right"/>
                                    <w:rPr>
                                      <w:rFonts w:ascii="標楷體" w:eastAsia="標楷體" w:hAnsi="標楷體" w:cs="新細明體"/>
                                      <w:color w:val="000000"/>
                                      <w:kern w:val="0"/>
                                      <w:sz w:val="20"/>
                                      <w:szCs w:val="20"/>
                                    </w:rPr>
                                  </w:pPr>
                                  <w:r w:rsidRPr="0072170D">
                                    <w:rPr>
                                      <w:rFonts w:ascii="標楷體" w:eastAsia="標楷體" w:hAnsi="標楷體" w:cs="新細明體" w:hint="eastAsia"/>
                                      <w:color w:val="000000"/>
                                      <w:kern w:val="0"/>
                                      <w:sz w:val="20"/>
                                      <w:szCs w:val="20"/>
                                    </w:rPr>
                                    <w:t>16</w:t>
                                  </w:r>
                                </w:p>
                              </w:tc>
                              <w:tc>
                                <w:tcPr>
                                  <w:tcW w:w="465" w:type="pct"/>
                                  <w:tcBorders>
                                    <w:top w:val="nil"/>
                                    <w:left w:val="nil"/>
                                    <w:bottom w:val="single" w:sz="4" w:space="0" w:color="auto"/>
                                    <w:right w:val="single" w:sz="4" w:space="0" w:color="auto"/>
                                  </w:tcBorders>
                                  <w:shd w:val="clear" w:color="auto" w:fill="auto"/>
                                  <w:noWrap/>
                                  <w:vAlign w:val="center"/>
                                  <w:hideMark/>
                                </w:tcPr>
                                <w:p w14:paraId="7CC9B21F" w14:textId="77777777" w:rsidR="006E44AE" w:rsidRPr="0072170D" w:rsidRDefault="006E44AE" w:rsidP="00C06CD2">
                                  <w:pPr>
                                    <w:widowControl/>
                                    <w:jc w:val="right"/>
                                    <w:rPr>
                                      <w:rFonts w:ascii="標楷體" w:eastAsia="標楷體" w:hAnsi="標楷體" w:cs="新細明體"/>
                                      <w:color w:val="000000"/>
                                      <w:kern w:val="0"/>
                                      <w:sz w:val="20"/>
                                      <w:szCs w:val="20"/>
                                    </w:rPr>
                                  </w:pPr>
                                  <w:r w:rsidRPr="0072170D">
                                    <w:rPr>
                                      <w:rFonts w:ascii="標楷體" w:eastAsia="標楷體" w:hAnsi="標楷體" w:cs="新細明體" w:hint="eastAsia"/>
                                      <w:color w:val="000000"/>
                                      <w:kern w:val="0"/>
                                      <w:sz w:val="20"/>
                                      <w:szCs w:val="20"/>
                                    </w:rPr>
                                    <w:t>21</w:t>
                                  </w:r>
                                </w:p>
                              </w:tc>
                              <w:tc>
                                <w:tcPr>
                                  <w:tcW w:w="465" w:type="pct"/>
                                  <w:tcBorders>
                                    <w:top w:val="nil"/>
                                    <w:left w:val="nil"/>
                                    <w:bottom w:val="single" w:sz="4" w:space="0" w:color="auto"/>
                                    <w:right w:val="single" w:sz="4" w:space="0" w:color="auto"/>
                                  </w:tcBorders>
                                  <w:shd w:val="clear" w:color="auto" w:fill="auto"/>
                                  <w:noWrap/>
                                  <w:vAlign w:val="center"/>
                                  <w:hideMark/>
                                </w:tcPr>
                                <w:p w14:paraId="60C34845" w14:textId="77777777" w:rsidR="006E44AE" w:rsidRPr="0072170D" w:rsidRDefault="006E44AE" w:rsidP="00C06CD2">
                                  <w:pPr>
                                    <w:widowControl/>
                                    <w:jc w:val="right"/>
                                    <w:rPr>
                                      <w:rFonts w:ascii="標楷體" w:eastAsia="標楷體" w:hAnsi="標楷體" w:cs="新細明體"/>
                                      <w:color w:val="000000"/>
                                      <w:kern w:val="0"/>
                                      <w:sz w:val="20"/>
                                      <w:szCs w:val="20"/>
                                    </w:rPr>
                                  </w:pPr>
                                  <w:r w:rsidRPr="0072170D">
                                    <w:rPr>
                                      <w:rFonts w:ascii="標楷體" w:eastAsia="標楷體" w:hAnsi="標楷體" w:cs="新細明體" w:hint="eastAsia"/>
                                      <w:color w:val="000000"/>
                                      <w:kern w:val="0"/>
                                      <w:sz w:val="20"/>
                                      <w:szCs w:val="20"/>
                                    </w:rPr>
                                    <w:t>20</w:t>
                                  </w:r>
                                </w:p>
                              </w:tc>
                              <w:tc>
                                <w:tcPr>
                                  <w:tcW w:w="466" w:type="pct"/>
                                  <w:tcBorders>
                                    <w:top w:val="nil"/>
                                    <w:left w:val="nil"/>
                                    <w:bottom w:val="single" w:sz="4" w:space="0" w:color="auto"/>
                                    <w:right w:val="single" w:sz="4" w:space="0" w:color="auto"/>
                                  </w:tcBorders>
                                  <w:shd w:val="clear" w:color="auto" w:fill="auto"/>
                                  <w:noWrap/>
                                  <w:vAlign w:val="center"/>
                                  <w:hideMark/>
                                </w:tcPr>
                                <w:p w14:paraId="3EB86665" w14:textId="77777777" w:rsidR="006E44AE" w:rsidRPr="0072170D" w:rsidRDefault="006E44AE" w:rsidP="00C06CD2">
                                  <w:pPr>
                                    <w:widowControl/>
                                    <w:jc w:val="right"/>
                                    <w:rPr>
                                      <w:rFonts w:ascii="標楷體" w:eastAsia="標楷體" w:hAnsi="標楷體" w:cs="新細明體"/>
                                      <w:color w:val="000000"/>
                                      <w:kern w:val="0"/>
                                      <w:sz w:val="20"/>
                                      <w:szCs w:val="20"/>
                                    </w:rPr>
                                  </w:pPr>
                                  <w:r w:rsidRPr="0072170D">
                                    <w:rPr>
                                      <w:rFonts w:ascii="標楷體" w:eastAsia="標楷體" w:hAnsi="標楷體" w:cs="新細明體" w:hint="eastAsia"/>
                                      <w:color w:val="000000"/>
                                      <w:kern w:val="0"/>
                                      <w:sz w:val="20"/>
                                      <w:szCs w:val="20"/>
                                    </w:rPr>
                                    <w:t>28</w:t>
                                  </w:r>
                                </w:p>
                              </w:tc>
                              <w:tc>
                                <w:tcPr>
                                  <w:tcW w:w="465" w:type="pct"/>
                                  <w:tcBorders>
                                    <w:top w:val="nil"/>
                                    <w:left w:val="nil"/>
                                    <w:bottom w:val="single" w:sz="4" w:space="0" w:color="auto"/>
                                    <w:right w:val="single" w:sz="4" w:space="0" w:color="auto"/>
                                  </w:tcBorders>
                                  <w:shd w:val="clear" w:color="auto" w:fill="auto"/>
                                  <w:noWrap/>
                                  <w:vAlign w:val="center"/>
                                  <w:hideMark/>
                                </w:tcPr>
                                <w:p w14:paraId="433CF6AD" w14:textId="77777777" w:rsidR="006E44AE" w:rsidRPr="0072170D" w:rsidRDefault="006E44AE" w:rsidP="00C06CD2">
                                  <w:pPr>
                                    <w:widowControl/>
                                    <w:jc w:val="right"/>
                                    <w:rPr>
                                      <w:rFonts w:ascii="標楷體" w:eastAsia="標楷體" w:hAnsi="標楷體" w:cs="新細明體"/>
                                      <w:color w:val="000000"/>
                                      <w:kern w:val="0"/>
                                      <w:sz w:val="20"/>
                                      <w:szCs w:val="20"/>
                                    </w:rPr>
                                  </w:pPr>
                                  <w:r w:rsidRPr="0072170D">
                                    <w:rPr>
                                      <w:rFonts w:ascii="標楷體" w:eastAsia="標楷體" w:hAnsi="標楷體" w:cs="新細明體" w:hint="eastAsia"/>
                                      <w:color w:val="000000"/>
                                      <w:kern w:val="0"/>
                                      <w:sz w:val="20"/>
                                      <w:szCs w:val="20"/>
                                    </w:rPr>
                                    <w:t>15</w:t>
                                  </w:r>
                                </w:p>
                              </w:tc>
                              <w:tc>
                                <w:tcPr>
                                  <w:tcW w:w="465" w:type="pct"/>
                                  <w:tcBorders>
                                    <w:top w:val="nil"/>
                                    <w:left w:val="nil"/>
                                    <w:bottom w:val="single" w:sz="4" w:space="0" w:color="auto"/>
                                    <w:right w:val="single" w:sz="4" w:space="0" w:color="auto"/>
                                  </w:tcBorders>
                                  <w:shd w:val="clear" w:color="auto" w:fill="auto"/>
                                  <w:noWrap/>
                                  <w:vAlign w:val="center"/>
                                  <w:hideMark/>
                                </w:tcPr>
                                <w:p w14:paraId="14D0175A" w14:textId="77777777" w:rsidR="006E44AE" w:rsidRPr="0072170D" w:rsidRDefault="006E44AE" w:rsidP="00C06CD2">
                                  <w:pPr>
                                    <w:widowControl/>
                                    <w:jc w:val="right"/>
                                    <w:rPr>
                                      <w:rFonts w:ascii="標楷體" w:eastAsia="標楷體" w:hAnsi="標楷體" w:cs="新細明體"/>
                                      <w:color w:val="000000"/>
                                      <w:kern w:val="0"/>
                                      <w:sz w:val="20"/>
                                      <w:szCs w:val="20"/>
                                    </w:rPr>
                                  </w:pPr>
                                  <w:r w:rsidRPr="0072170D">
                                    <w:rPr>
                                      <w:rFonts w:ascii="標楷體" w:eastAsia="標楷體" w:hAnsi="標楷體" w:cs="新細明體" w:hint="eastAsia"/>
                                      <w:color w:val="000000"/>
                                      <w:kern w:val="0"/>
                                      <w:sz w:val="20"/>
                                      <w:szCs w:val="20"/>
                                    </w:rPr>
                                    <w:t>3</w:t>
                                  </w:r>
                                  <w:r w:rsidRPr="0072170D">
                                    <w:rPr>
                                      <w:rFonts w:ascii="標楷體" w:eastAsia="標楷體" w:hAnsi="標楷體" w:cs="新細明體"/>
                                      <w:color w:val="000000"/>
                                      <w:kern w:val="0"/>
                                      <w:sz w:val="20"/>
                                      <w:szCs w:val="20"/>
                                    </w:rPr>
                                    <w:t>0</w:t>
                                  </w:r>
                                </w:p>
                              </w:tc>
                              <w:tc>
                                <w:tcPr>
                                  <w:tcW w:w="467" w:type="pct"/>
                                  <w:tcBorders>
                                    <w:top w:val="nil"/>
                                    <w:left w:val="nil"/>
                                    <w:bottom w:val="single" w:sz="4" w:space="0" w:color="auto"/>
                                    <w:right w:val="single" w:sz="4" w:space="0" w:color="auto"/>
                                  </w:tcBorders>
                                  <w:shd w:val="clear" w:color="auto" w:fill="auto"/>
                                  <w:noWrap/>
                                  <w:vAlign w:val="center"/>
                                  <w:hideMark/>
                                </w:tcPr>
                                <w:p w14:paraId="0E1C9CA2" w14:textId="77777777" w:rsidR="006E44AE" w:rsidRPr="0072170D" w:rsidRDefault="006E44AE" w:rsidP="00C06CD2">
                                  <w:pPr>
                                    <w:widowControl/>
                                    <w:jc w:val="right"/>
                                    <w:rPr>
                                      <w:rFonts w:ascii="標楷體" w:eastAsia="標楷體" w:hAnsi="標楷體" w:cs="新細明體"/>
                                      <w:color w:val="000000"/>
                                      <w:kern w:val="0"/>
                                      <w:sz w:val="20"/>
                                      <w:szCs w:val="20"/>
                                    </w:rPr>
                                  </w:pPr>
                                  <w:r w:rsidRPr="0072170D">
                                    <w:rPr>
                                      <w:rFonts w:ascii="標楷體" w:eastAsia="標楷體" w:hAnsi="標楷體" w:cs="新細明體"/>
                                      <w:color w:val="000000"/>
                                      <w:kern w:val="0"/>
                                      <w:sz w:val="20"/>
                                      <w:szCs w:val="20"/>
                                    </w:rPr>
                                    <w:t>200</w:t>
                                  </w:r>
                                  <w:r w:rsidRPr="0072170D">
                                    <w:rPr>
                                      <w:rFonts w:ascii="標楷體" w:eastAsia="標楷體" w:hAnsi="標楷體" w:cs="新細明體" w:hint="eastAsia"/>
                                      <w:color w:val="000000"/>
                                      <w:kern w:val="0"/>
                                      <w:sz w:val="20"/>
                                      <w:szCs w:val="20"/>
                                    </w:rPr>
                                    <w:t>.00</w:t>
                                  </w:r>
                                </w:p>
                              </w:tc>
                            </w:tr>
                            <w:tr w:rsidR="00CD74BF" w:rsidRPr="00E430D6" w14:paraId="186E802A" w14:textId="77777777" w:rsidTr="003346AA">
                              <w:trPr>
                                <w:trHeight w:val="272"/>
                              </w:trPr>
                              <w:tc>
                                <w:tcPr>
                                  <w:tcW w:w="1743" w:type="pct"/>
                                  <w:tcBorders>
                                    <w:top w:val="nil"/>
                                    <w:left w:val="single" w:sz="4" w:space="0" w:color="auto"/>
                                    <w:bottom w:val="single" w:sz="4" w:space="0" w:color="auto"/>
                                    <w:right w:val="single" w:sz="4" w:space="0" w:color="auto"/>
                                  </w:tcBorders>
                                  <w:shd w:val="clear" w:color="auto" w:fill="auto"/>
                                  <w:vAlign w:val="center"/>
                                  <w:hideMark/>
                                </w:tcPr>
                                <w:p w14:paraId="0CE7AEF3" w14:textId="77777777" w:rsidR="006E44AE" w:rsidRPr="0072170D" w:rsidRDefault="006E44AE" w:rsidP="00A94614">
                                  <w:pPr>
                                    <w:widowControl/>
                                    <w:jc w:val="distribute"/>
                                    <w:rPr>
                                      <w:rFonts w:ascii="標楷體" w:eastAsia="標楷體" w:hAnsi="標楷體" w:cs="新細明體"/>
                                      <w:color w:val="000000"/>
                                      <w:kern w:val="0"/>
                                      <w:sz w:val="20"/>
                                      <w:szCs w:val="20"/>
                                    </w:rPr>
                                  </w:pPr>
                                  <w:r w:rsidRPr="0072170D">
                                    <w:rPr>
                                      <w:rFonts w:ascii="標楷體" w:eastAsia="標楷體" w:hAnsi="標楷體" w:cs="新細明體" w:hint="eastAsia"/>
                                      <w:color w:val="000000"/>
                                      <w:kern w:val="0"/>
                                      <w:sz w:val="20"/>
                                      <w:szCs w:val="20"/>
                                    </w:rPr>
                                    <w:t>農田水利設施檢查</w:t>
                                  </w:r>
                                </w:p>
                              </w:tc>
                              <w:tc>
                                <w:tcPr>
                                  <w:tcW w:w="465" w:type="pct"/>
                                  <w:tcBorders>
                                    <w:top w:val="nil"/>
                                    <w:left w:val="nil"/>
                                    <w:bottom w:val="single" w:sz="4" w:space="0" w:color="auto"/>
                                    <w:right w:val="single" w:sz="4" w:space="0" w:color="auto"/>
                                  </w:tcBorders>
                                  <w:shd w:val="clear" w:color="auto" w:fill="auto"/>
                                  <w:vAlign w:val="center"/>
                                  <w:hideMark/>
                                </w:tcPr>
                                <w:p w14:paraId="2F2F52DB" w14:textId="77777777" w:rsidR="006E44AE" w:rsidRPr="0072170D" w:rsidRDefault="006E44AE" w:rsidP="00C06CD2">
                                  <w:pPr>
                                    <w:widowControl/>
                                    <w:jc w:val="right"/>
                                    <w:rPr>
                                      <w:rFonts w:ascii="標楷體" w:eastAsia="標楷體" w:hAnsi="標楷體" w:cs="新細明體"/>
                                      <w:color w:val="000000"/>
                                      <w:kern w:val="0"/>
                                      <w:sz w:val="20"/>
                                      <w:szCs w:val="20"/>
                                    </w:rPr>
                                  </w:pPr>
                                  <w:r w:rsidRPr="0072170D">
                                    <w:rPr>
                                      <w:rFonts w:ascii="標楷體" w:eastAsia="標楷體" w:hAnsi="標楷體" w:cs="新細明體" w:hint="eastAsia"/>
                                      <w:color w:val="000000"/>
                                      <w:kern w:val="0"/>
                                      <w:sz w:val="20"/>
                                      <w:szCs w:val="20"/>
                                    </w:rPr>
                                    <w:t>6</w:t>
                                  </w:r>
                                </w:p>
                              </w:tc>
                              <w:tc>
                                <w:tcPr>
                                  <w:tcW w:w="465" w:type="pct"/>
                                  <w:tcBorders>
                                    <w:top w:val="nil"/>
                                    <w:left w:val="nil"/>
                                    <w:bottom w:val="single" w:sz="4" w:space="0" w:color="auto"/>
                                    <w:right w:val="single" w:sz="4" w:space="0" w:color="auto"/>
                                  </w:tcBorders>
                                  <w:shd w:val="clear" w:color="auto" w:fill="auto"/>
                                  <w:noWrap/>
                                  <w:vAlign w:val="center"/>
                                  <w:hideMark/>
                                </w:tcPr>
                                <w:p w14:paraId="458A6656" w14:textId="77777777" w:rsidR="006E44AE" w:rsidRPr="0072170D" w:rsidRDefault="006E44AE" w:rsidP="00C06CD2">
                                  <w:pPr>
                                    <w:widowControl/>
                                    <w:jc w:val="right"/>
                                    <w:rPr>
                                      <w:rFonts w:ascii="標楷體" w:eastAsia="標楷體" w:hAnsi="標楷體" w:cs="新細明體"/>
                                      <w:color w:val="000000"/>
                                      <w:kern w:val="0"/>
                                      <w:sz w:val="20"/>
                                      <w:szCs w:val="20"/>
                                    </w:rPr>
                                  </w:pPr>
                                  <w:r w:rsidRPr="0072170D">
                                    <w:rPr>
                                      <w:rFonts w:ascii="標楷體" w:eastAsia="標楷體" w:hAnsi="標楷體" w:cs="新細明體" w:hint="eastAsia"/>
                                      <w:color w:val="000000"/>
                                      <w:kern w:val="0"/>
                                      <w:sz w:val="20"/>
                                      <w:szCs w:val="20"/>
                                    </w:rPr>
                                    <w:t>55</w:t>
                                  </w:r>
                                </w:p>
                              </w:tc>
                              <w:tc>
                                <w:tcPr>
                                  <w:tcW w:w="465" w:type="pct"/>
                                  <w:tcBorders>
                                    <w:top w:val="nil"/>
                                    <w:left w:val="nil"/>
                                    <w:bottom w:val="single" w:sz="4" w:space="0" w:color="auto"/>
                                    <w:right w:val="single" w:sz="4" w:space="0" w:color="auto"/>
                                  </w:tcBorders>
                                  <w:shd w:val="clear" w:color="auto" w:fill="auto"/>
                                  <w:noWrap/>
                                  <w:vAlign w:val="center"/>
                                  <w:hideMark/>
                                </w:tcPr>
                                <w:p w14:paraId="6984D5B8" w14:textId="77777777" w:rsidR="006E44AE" w:rsidRPr="0072170D" w:rsidRDefault="006E44AE" w:rsidP="00C06CD2">
                                  <w:pPr>
                                    <w:widowControl/>
                                    <w:jc w:val="right"/>
                                    <w:rPr>
                                      <w:rFonts w:ascii="標楷體" w:eastAsia="標楷體" w:hAnsi="標楷體" w:cs="新細明體"/>
                                      <w:color w:val="000000"/>
                                      <w:kern w:val="0"/>
                                      <w:sz w:val="20"/>
                                      <w:szCs w:val="20"/>
                                    </w:rPr>
                                  </w:pPr>
                                  <w:r w:rsidRPr="0072170D">
                                    <w:rPr>
                                      <w:rFonts w:ascii="標楷體" w:eastAsia="標楷體" w:hAnsi="標楷體" w:cs="新細明體" w:hint="eastAsia"/>
                                      <w:color w:val="000000"/>
                                      <w:kern w:val="0"/>
                                      <w:sz w:val="20"/>
                                      <w:szCs w:val="20"/>
                                    </w:rPr>
                                    <w:t>48</w:t>
                                  </w:r>
                                </w:p>
                              </w:tc>
                              <w:tc>
                                <w:tcPr>
                                  <w:tcW w:w="466" w:type="pct"/>
                                  <w:tcBorders>
                                    <w:top w:val="nil"/>
                                    <w:left w:val="nil"/>
                                    <w:bottom w:val="single" w:sz="4" w:space="0" w:color="auto"/>
                                    <w:right w:val="single" w:sz="4" w:space="0" w:color="auto"/>
                                  </w:tcBorders>
                                  <w:shd w:val="clear" w:color="auto" w:fill="auto"/>
                                  <w:noWrap/>
                                  <w:vAlign w:val="center"/>
                                  <w:hideMark/>
                                </w:tcPr>
                                <w:p w14:paraId="2807E3F0" w14:textId="77777777" w:rsidR="006E44AE" w:rsidRPr="0072170D" w:rsidRDefault="006E44AE" w:rsidP="00C06CD2">
                                  <w:pPr>
                                    <w:widowControl/>
                                    <w:jc w:val="right"/>
                                    <w:rPr>
                                      <w:rFonts w:ascii="標楷體" w:eastAsia="標楷體" w:hAnsi="標楷體" w:cs="新細明體"/>
                                      <w:color w:val="000000"/>
                                      <w:kern w:val="0"/>
                                      <w:sz w:val="20"/>
                                      <w:szCs w:val="20"/>
                                    </w:rPr>
                                  </w:pPr>
                                  <w:r w:rsidRPr="0072170D">
                                    <w:rPr>
                                      <w:rFonts w:ascii="標楷體" w:eastAsia="標楷體" w:hAnsi="標楷體" w:cs="新細明體" w:hint="eastAsia"/>
                                      <w:color w:val="000000"/>
                                      <w:kern w:val="0"/>
                                      <w:sz w:val="20"/>
                                      <w:szCs w:val="20"/>
                                    </w:rPr>
                                    <w:t>47</w:t>
                                  </w:r>
                                </w:p>
                              </w:tc>
                              <w:tc>
                                <w:tcPr>
                                  <w:tcW w:w="465" w:type="pct"/>
                                  <w:tcBorders>
                                    <w:top w:val="nil"/>
                                    <w:left w:val="nil"/>
                                    <w:bottom w:val="single" w:sz="4" w:space="0" w:color="auto"/>
                                    <w:right w:val="single" w:sz="4" w:space="0" w:color="auto"/>
                                  </w:tcBorders>
                                  <w:shd w:val="clear" w:color="auto" w:fill="auto"/>
                                  <w:noWrap/>
                                  <w:vAlign w:val="center"/>
                                  <w:hideMark/>
                                </w:tcPr>
                                <w:p w14:paraId="51C03DD6" w14:textId="77777777" w:rsidR="006E44AE" w:rsidRPr="0072170D" w:rsidRDefault="006E44AE" w:rsidP="00C06CD2">
                                  <w:pPr>
                                    <w:widowControl/>
                                    <w:jc w:val="right"/>
                                    <w:rPr>
                                      <w:rFonts w:ascii="標楷體" w:eastAsia="標楷體" w:hAnsi="標楷體" w:cs="新細明體"/>
                                      <w:color w:val="000000"/>
                                      <w:kern w:val="0"/>
                                      <w:sz w:val="20"/>
                                      <w:szCs w:val="20"/>
                                    </w:rPr>
                                  </w:pPr>
                                  <w:r w:rsidRPr="0072170D">
                                    <w:rPr>
                                      <w:rFonts w:ascii="標楷體" w:eastAsia="標楷體" w:hAnsi="標楷體" w:cs="新細明體" w:hint="eastAsia"/>
                                      <w:color w:val="000000"/>
                                      <w:kern w:val="0"/>
                                      <w:sz w:val="20"/>
                                      <w:szCs w:val="20"/>
                                    </w:rPr>
                                    <w:t>40</w:t>
                                  </w:r>
                                </w:p>
                              </w:tc>
                              <w:tc>
                                <w:tcPr>
                                  <w:tcW w:w="465" w:type="pct"/>
                                  <w:tcBorders>
                                    <w:top w:val="nil"/>
                                    <w:left w:val="nil"/>
                                    <w:bottom w:val="single" w:sz="4" w:space="0" w:color="auto"/>
                                    <w:right w:val="single" w:sz="4" w:space="0" w:color="auto"/>
                                  </w:tcBorders>
                                  <w:shd w:val="clear" w:color="auto" w:fill="auto"/>
                                  <w:noWrap/>
                                  <w:vAlign w:val="center"/>
                                  <w:hideMark/>
                                </w:tcPr>
                                <w:p w14:paraId="571117CD" w14:textId="77777777" w:rsidR="006E44AE" w:rsidRPr="0072170D" w:rsidRDefault="006E44AE" w:rsidP="00C06CD2">
                                  <w:pPr>
                                    <w:widowControl/>
                                    <w:jc w:val="right"/>
                                    <w:rPr>
                                      <w:rFonts w:ascii="標楷體" w:eastAsia="標楷體" w:hAnsi="標楷體" w:cs="新細明體"/>
                                      <w:color w:val="000000"/>
                                      <w:kern w:val="0"/>
                                      <w:sz w:val="20"/>
                                      <w:szCs w:val="20"/>
                                    </w:rPr>
                                  </w:pPr>
                                  <w:r w:rsidRPr="0072170D">
                                    <w:rPr>
                                      <w:rFonts w:ascii="標楷體" w:eastAsia="標楷體" w:hAnsi="標楷體" w:cs="新細明體" w:hint="eastAsia"/>
                                      <w:color w:val="000000"/>
                                      <w:kern w:val="0"/>
                                      <w:sz w:val="20"/>
                                      <w:szCs w:val="20"/>
                                    </w:rPr>
                                    <w:t>48</w:t>
                                  </w:r>
                                </w:p>
                              </w:tc>
                              <w:tc>
                                <w:tcPr>
                                  <w:tcW w:w="467" w:type="pct"/>
                                  <w:tcBorders>
                                    <w:top w:val="nil"/>
                                    <w:left w:val="nil"/>
                                    <w:bottom w:val="single" w:sz="4" w:space="0" w:color="auto"/>
                                    <w:right w:val="single" w:sz="4" w:space="0" w:color="auto"/>
                                  </w:tcBorders>
                                  <w:shd w:val="clear" w:color="auto" w:fill="auto"/>
                                  <w:noWrap/>
                                  <w:vAlign w:val="center"/>
                                  <w:hideMark/>
                                </w:tcPr>
                                <w:p w14:paraId="45CB043D" w14:textId="77777777" w:rsidR="006E44AE" w:rsidRPr="0072170D" w:rsidRDefault="006E44AE" w:rsidP="00C06CD2">
                                  <w:pPr>
                                    <w:widowControl/>
                                    <w:jc w:val="right"/>
                                    <w:rPr>
                                      <w:rFonts w:ascii="標楷體" w:eastAsia="標楷體" w:hAnsi="標楷體" w:cs="新細明體"/>
                                      <w:color w:val="000000"/>
                                      <w:kern w:val="0"/>
                                      <w:sz w:val="20"/>
                                      <w:szCs w:val="20"/>
                                    </w:rPr>
                                  </w:pPr>
                                  <w:r w:rsidRPr="0072170D">
                                    <w:rPr>
                                      <w:rFonts w:ascii="標楷體" w:eastAsia="標楷體" w:hAnsi="標楷體" w:cs="新細明體" w:hint="eastAsia"/>
                                      <w:color w:val="000000"/>
                                      <w:kern w:val="0"/>
                                      <w:sz w:val="20"/>
                                      <w:szCs w:val="20"/>
                                    </w:rPr>
                                    <w:t>120.00</w:t>
                                  </w:r>
                                </w:p>
                              </w:tc>
                            </w:tr>
                            <w:tr w:rsidR="00CD74BF" w:rsidRPr="00E430D6" w14:paraId="0F01F488" w14:textId="77777777" w:rsidTr="003346AA">
                              <w:trPr>
                                <w:trHeight w:val="272"/>
                              </w:trPr>
                              <w:tc>
                                <w:tcPr>
                                  <w:tcW w:w="1743" w:type="pct"/>
                                  <w:tcBorders>
                                    <w:top w:val="nil"/>
                                    <w:left w:val="single" w:sz="4" w:space="0" w:color="auto"/>
                                    <w:bottom w:val="single" w:sz="4" w:space="0" w:color="auto"/>
                                    <w:right w:val="single" w:sz="4" w:space="0" w:color="auto"/>
                                  </w:tcBorders>
                                  <w:shd w:val="clear" w:color="auto" w:fill="auto"/>
                                  <w:vAlign w:val="center"/>
                                  <w:hideMark/>
                                </w:tcPr>
                                <w:p w14:paraId="6237833A" w14:textId="77777777" w:rsidR="006E44AE" w:rsidRPr="0072170D" w:rsidRDefault="006E44AE" w:rsidP="00A94614">
                                  <w:pPr>
                                    <w:widowControl/>
                                    <w:jc w:val="distribute"/>
                                    <w:rPr>
                                      <w:rFonts w:ascii="標楷體" w:eastAsia="標楷體" w:hAnsi="標楷體" w:cs="新細明體"/>
                                      <w:color w:val="000000"/>
                                      <w:kern w:val="0"/>
                                      <w:sz w:val="20"/>
                                      <w:szCs w:val="20"/>
                                    </w:rPr>
                                  </w:pPr>
                                  <w:r w:rsidRPr="0072170D">
                                    <w:rPr>
                                      <w:rFonts w:ascii="標楷體" w:eastAsia="標楷體" w:hAnsi="標楷體" w:cs="新細明體" w:hint="eastAsia"/>
                                      <w:color w:val="000000"/>
                                      <w:kern w:val="0"/>
                                      <w:sz w:val="20"/>
                                      <w:szCs w:val="20"/>
                                    </w:rPr>
                                    <w:t>增加水資源蓄存及調度量能</w:t>
                                  </w:r>
                                </w:p>
                              </w:tc>
                              <w:tc>
                                <w:tcPr>
                                  <w:tcW w:w="465" w:type="pct"/>
                                  <w:tcBorders>
                                    <w:top w:val="single" w:sz="4" w:space="0" w:color="auto"/>
                                    <w:left w:val="nil"/>
                                    <w:bottom w:val="single" w:sz="4" w:space="0" w:color="auto"/>
                                    <w:right w:val="single" w:sz="4" w:space="0" w:color="auto"/>
                                  </w:tcBorders>
                                  <w:shd w:val="clear" w:color="auto" w:fill="auto"/>
                                  <w:vAlign w:val="center"/>
                                  <w:hideMark/>
                                </w:tcPr>
                                <w:p w14:paraId="06B23C37" w14:textId="77777777" w:rsidR="006E44AE" w:rsidRPr="0072170D" w:rsidRDefault="006E44AE" w:rsidP="00C06CD2">
                                  <w:pPr>
                                    <w:widowControl/>
                                    <w:jc w:val="right"/>
                                    <w:rPr>
                                      <w:rFonts w:ascii="標楷體" w:eastAsia="標楷體" w:hAnsi="標楷體"/>
                                      <w:kern w:val="0"/>
                                      <w:sz w:val="20"/>
                                      <w:szCs w:val="20"/>
                                    </w:rPr>
                                  </w:pPr>
                                  <w:r w:rsidRPr="0072170D">
                                    <w:rPr>
                                      <w:rFonts w:ascii="標楷體" w:eastAsia="標楷體" w:hAnsi="標楷體"/>
                                      <w:sz w:val="20"/>
                                      <w:szCs w:val="20"/>
                                    </w:rPr>
                                    <w:t>－</w:t>
                                  </w:r>
                                </w:p>
                              </w:tc>
                              <w:tc>
                                <w:tcPr>
                                  <w:tcW w:w="465" w:type="pct"/>
                                  <w:tcBorders>
                                    <w:top w:val="single" w:sz="4" w:space="0" w:color="auto"/>
                                    <w:left w:val="nil"/>
                                    <w:bottom w:val="single" w:sz="4" w:space="0" w:color="auto"/>
                                    <w:right w:val="single" w:sz="4" w:space="0" w:color="auto"/>
                                  </w:tcBorders>
                                  <w:shd w:val="clear" w:color="auto" w:fill="auto"/>
                                  <w:vAlign w:val="center"/>
                                </w:tcPr>
                                <w:p w14:paraId="7EBCABEB" w14:textId="77777777" w:rsidR="006E44AE" w:rsidRPr="0072170D" w:rsidRDefault="006E44AE" w:rsidP="00C06CD2">
                                  <w:pPr>
                                    <w:widowControl/>
                                    <w:jc w:val="right"/>
                                    <w:rPr>
                                      <w:rFonts w:ascii="標楷體" w:eastAsia="標楷體" w:hAnsi="標楷體"/>
                                      <w:kern w:val="0"/>
                                      <w:sz w:val="20"/>
                                      <w:szCs w:val="20"/>
                                    </w:rPr>
                                  </w:pPr>
                                  <w:r w:rsidRPr="0072170D">
                                    <w:rPr>
                                      <w:rFonts w:ascii="標楷體" w:eastAsia="標楷體" w:hAnsi="標楷體"/>
                                      <w:sz w:val="20"/>
                                      <w:szCs w:val="20"/>
                                    </w:rPr>
                                    <w:t>－</w:t>
                                  </w:r>
                                </w:p>
                              </w:tc>
                              <w:tc>
                                <w:tcPr>
                                  <w:tcW w:w="465" w:type="pct"/>
                                  <w:tcBorders>
                                    <w:top w:val="single" w:sz="4" w:space="0" w:color="auto"/>
                                    <w:left w:val="nil"/>
                                    <w:bottom w:val="single" w:sz="4" w:space="0" w:color="auto"/>
                                    <w:right w:val="single" w:sz="4" w:space="0" w:color="auto"/>
                                  </w:tcBorders>
                                  <w:shd w:val="clear" w:color="auto" w:fill="auto"/>
                                  <w:vAlign w:val="center"/>
                                </w:tcPr>
                                <w:p w14:paraId="271C6171" w14:textId="77777777" w:rsidR="006E44AE" w:rsidRPr="0072170D" w:rsidRDefault="006E44AE" w:rsidP="00C06CD2">
                                  <w:pPr>
                                    <w:widowControl/>
                                    <w:jc w:val="right"/>
                                    <w:rPr>
                                      <w:rFonts w:ascii="標楷體" w:eastAsia="標楷體" w:hAnsi="標楷體"/>
                                      <w:kern w:val="0"/>
                                      <w:sz w:val="20"/>
                                      <w:szCs w:val="20"/>
                                    </w:rPr>
                                  </w:pPr>
                                  <w:r w:rsidRPr="0072170D">
                                    <w:rPr>
                                      <w:rFonts w:ascii="標楷體" w:eastAsia="標楷體" w:hAnsi="標楷體"/>
                                      <w:sz w:val="20"/>
                                      <w:szCs w:val="20"/>
                                    </w:rPr>
                                    <w:t>－</w:t>
                                  </w:r>
                                </w:p>
                              </w:tc>
                              <w:tc>
                                <w:tcPr>
                                  <w:tcW w:w="466" w:type="pct"/>
                                  <w:tcBorders>
                                    <w:top w:val="single" w:sz="4" w:space="0" w:color="auto"/>
                                    <w:left w:val="nil"/>
                                    <w:bottom w:val="single" w:sz="4" w:space="0" w:color="auto"/>
                                    <w:right w:val="single" w:sz="4" w:space="0" w:color="auto"/>
                                  </w:tcBorders>
                                  <w:shd w:val="clear" w:color="auto" w:fill="auto"/>
                                  <w:vAlign w:val="center"/>
                                </w:tcPr>
                                <w:p w14:paraId="06D2E453" w14:textId="77777777" w:rsidR="006E44AE" w:rsidRPr="0072170D" w:rsidRDefault="006E44AE" w:rsidP="00C06CD2">
                                  <w:pPr>
                                    <w:widowControl/>
                                    <w:jc w:val="right"/>
                                    <w:rPr>
                                      <w:rFonts w:ascii="標楷體" w:eastAsia="標楷體" w:hAnsi="標楷體"/>
                                      <w:kern w:val="0"/>
                                      <w:sz w:val="20"/>
                                      <w:szCs w:val="20"/>
                                    </w:rPr>
                                  </w:pPr>
                                  <w:r w:rsidRPr="0072170D">
                                    <w:rPr>
                                      <w:rFonts w:ascii="標楷體" w:eastAsia="標楷體" w:hAnsi="標楷體"/>
                                      <w:sz w:val="20"/>
                                      <w:szCs w:val="20"/>
                                    </w:rPr>
                                    <w:t>－</w:t>
                                  </w:r>
                                </w:p>
                              </w:tc>
                              <w:tc>
                                <w:tcPr>
                                  <w:tcW w:w="465" w:type="pct"/>
                                  <w:tcBorders>
                                    <w:top w:val="nil"/>
                                    <w:left w:val="nil"/>
                                    <w:bottom w:val="single" w:sz="4" w:space="0" w:color="auto"/>
                                    <w:right w:val="single" w:sz="4" w:space="0" w:color="auto"/>
                                  </w:tcBorders>
                                  <w:shd w:val="clear" w:color="auto" w:fill="auto"/>
                                  <w:noWrap/>
                                  <w:vAlign w:val="center"/>
                                  <w:hideMark/>
                                </w:tcPr>
                                <w:p w14:paraId="638E0770" w14:textId="77777777" w:rsidR="006E44AE" w:rsidRPr="0072170D" w:rsidRDefault="006E44AE" w:rsidP="00C06CD2">
                                  <w:pPr>
                                    <w:widowControl/>
                                    <w:jc w:val="right"/>
                                    <w:rPr>
                                      <w:rFonts w:ascii="標楷體" w:eastAsia="標楷體" w:hAnsi="標楷體" w:cs="新細明體"/>
                                      <w:color w:val="000000"/>
                                      <w:kern w:val="0"/>
                                      <w:sz w:val="20"/>
                                      <w:szCs w:val="20"/>
                                    </w:rPr>
                                  </w:pPr>
                                  <w:r w:rsidRPr="0072170D">
                                    <w:rPr>
                                      <w:rFonts w:ascii="標楷體" w:eastAsia="標楷體" w:hAnsi="標楷體" w:cs="新細明體" w:hint="eastAsia"/>
                                      <w:color w:val="000000"/>
                                      <w:kern w:val="0"/>
                                      <w:sz w:val="20"/>
                                      <w:szCs w:val="20"/>
                                    </w:rPr>
                                    <w:t>2,760</w:t>
                                  </w:r>
                                </w:p>
                              </w:tc>
                              <w:tc>
                                <w:tcPr>
                                  <w:tcW w:w="465" w:type="pct"/>
                                  <w:tcBorders>
                                    <w:top w:val="nil"/>
                                    <w:left w:val="nil"/>
                                    <w:bottom w:val="single" w:sz="4" w:space="0" w:color="auto"/>
                                    <w:right w:val="single" w:sz="4" w:space="0" w:color="auto"/>
                                  </w:tcBorders>
                                  <w:shd w:val="clear" w:color="auto" w:fill="auto"/>
                                  <w:noWrap/>
                                  <w:vAlign w:val="center"/>
                                  <w:hideMark/>
                                </w:tcPr>
                                <w:p w14:paraId="5AC031DF" w14:textId="77777777" w:rsidR="006E44AE" w:rsidRPr="0072170D" w:rsidRDefault="006E44AE" w:rsidP="00C06CD2">
                                  <w:pPr>
                                    <w:widowControl/>
                                    <w:jc w:val="right"/>
                                    <w:rPr>
                                      <w:rFonts w:ascii="標楷體" w:eastAsia="標楷體" w:hAnsi="標楷體" w:cs="新細明體"/>
                                      <w:color w:val="000000"/>
                                      <w:kern w:val="0"/>
                                      <w:sz w:val="20"/>
                                      <w:szCs w:val="20"/>
                                    </w:rPr>
                                  </w:pPr>
                                  <w:r w:rsidRPr="0072170D">
                                    <w:rPr>
                                      <w:rFonts w:ascii="標楷體" w:eastAsia="標楷體" w:hAnsi="標楷體" w:cs="新細明體"/>
                                      <w:color w:val="000000"/>
                                      <w:kern w:val="0"/>
                                      <w:sz w:val="20"/>
                                      <w:szCs w:val="20"/>
                                    </w:rPr>
                                    <w:t>4</w:t>
                                  </w:r>
                                  <w:r w:rsidRPr="0072170D">
                                    <w:rPr>
                                      <w:rFonts w:ascii="標楷體" w:eastAsia="標楷體" w:hAnsi="標楷體" w:cs="新細明體" w:hint="eastAsia"/>
                                      <w:color w:val="000000"/>
                                      <w:kern w:val="0"/>
                                      <w:sz w:val="20"/>
                                      <w:szCs w:val="20"/>
                                    </w:rPr>
                                    <w:t>,</w:t>
                                  </w:r>
                                  <w:r w:rsidRPr="0072170D">
                                    <w:rPr>
                                      <w:rFonts w:ascii="標楷體" w:eastAsia="標楷體" w:hAnsi="標楷體" w:cs="新細明體"/>
                                      <w:color w:val="000000"/>
                                      <w:kern w:val="0"/>
                                      <w:sz w:val="20"/>
                                      <w:szCs w:val="20"/>
                                    </w:rPr>
                                    <w:t>584</w:t>
                                  </w:r>
                                </w:p>
                              </w:tc>
                              <w:tc>
                                <w:tcPr>
                                  <w:tcW w:w="467" w:type="pct"/>
                                  <w:tcBorders>
                                    <w:top w:val="nil"/>
                                    <w:left w:val="nil"/>
                                    <w:bottom w:val="single" w:sz="4" w:space="0" w:color="auto"/>
                                    <w:right w:val="single" w:sz="4" w:space="0" w:color="auto"/>
                                  </w:tcBorders>
                                  <w:shd w:val="clear" w:color="auto" w:fill="auto"/>
                                  <w:noWrap/>
                                  <w:vAlign w:val="center"/>
                                  <w:hideMark/>
                                </w:tcPr>
                                <w:p w14:paraId="1A461E37" w14:textId="77777777" w:rsidR="006E44AE" w:rsidRPr="0072170D" w:rsidRDefault="006E44AE" w:rsidP="00C06CD2">
                                  <w:pPr>
                                    <w:widowControl/>
                                    <w:jc w:val="right"/>
                                    <w:rPr>
                                      <w:rFonts w:ascii="標楷體" w:eastAsia="標楷體" w:hAnsi="標楷體" w:cs="新細明體"/>
                                      <w:color w:val="000000"/>
                                      <w:kern w:val="0"/>
                                      <w:sz w:val="20"/>
                                      <w:szCs w:val="20"/>
                                    </w:rPr>
                                  </w:pPr>
                                  <w:r w:rsidRPr="0072170D">
                                    <w:rPr>
                                      <w:rFonts w:ascii="標楷體" w:eastAsia="標楷體" w:hAnsi="標楷體" w:cs="新細明體"/>
                                      <w:color w:val="000000"/>
                                      <w:kern w:val="0"/>
                                      <w:sz w:val="20"/>
                                      <w:szCs w:val="20"/>
                                    </w:rPr>
                                    <w:t>166</w:t>
                                  </w:r>
                                  <w:r w:rsidRPr="0072170D">
                                    <w:rPr>
                                      <w:rFonts w:ascii="標楷體" w:eastAsia="標楷體" w:hAnsi="標楷體" w:cs="新細明體" w:hint="eastAsia"/>
                                      <w:color w:val="000000"/>
                                      <w:kern w:val="0"/>
                                      <w:sz w:val="20"/>
                                      <w:szCs w:val="20"/>
                                    </w:rPr>
                                    <w:t>.</w:t>
                                  </w:r>
                                  <w:r w:rsidRPr="0072170D">
                                    <w:rPr>
                                      <w:rFonts w:ascii="標楷體" w:eastAsia="標楷體" w:hAnsi="標楷體" w:cs="新細明體"/>
                                      <w:color w:val="000000"/>
                                      <w:kern w:val="0"/>
                                      <w:sz w:val="20"/>
                                      <w:szCs w:val="20"/>
                                    </w:rPr>
                                    <w:t>09</w:t>
                                  </w:r>
                                </w:p>
                              </w:tc>
                            </w:tr>
                            <w:tr w:rsidR="006E44AE" w:rsidRPr="00E430D6" w14:paraId="265B9651" w14:textId="77777777" w:rsidTr="003346AA">
                              <w:trPr>
                                <w:trHeight w:val="227"/>
                              </w:trPr>
                              <w:tc>
                                <w:tcPr>
                                  <w:tcW w:w="5000" w:type="pct"/>
                                  <w:gridSpan w:val="8"/>
                                  <w:tcBorders>
                                    <w:top w:val="nil"/>
                                    <w:left w:val="nil"/>
                                    <w:bottom w:val="nil"/>
                                    <w:right w:val="nil"/>
                                  </w:tcBorders>
                                  <w:shd w:val="clear" w:color="auto" w:fill="auto"/>
                                  <w:noWrap/>
                                  <w:hideMark/>
                                </w:tcPr>
                                <w:p w14:paraId="590EC2FF" w14:textId="77777777" w:rsidR="006E44AE" w:rsidRPr="00280DD2" w:rsidRDefault="006E44AE" w:rsidP="00C06CD2">
                                  <w:pPr>
                                    <w:widowControl/>
                                    <w:rPr>
                                      <w:rFonts w:ascii="標楷體" w:eastAsia="標楷體" w:hAnsi="標楷體" w:cs="新細明體"/>
                                      <w:kern w:val="0"/>
                                      <w:sz w:val="18"/>
                                      <w:szCs w:val="18"/>
                                    </w:rPr>
                                  </w:pPr>
                                  <w:proofErr w:type="gramStart"/>
                                  <w:r w:rsidRPr="00280DD2">
                                    <w:rPr>
                                      <w:rFonts w:ascii="標楷體" w:eastAsia="標楷體" w:hAnsi="標楷體" w:cs="新細明體" w:hint="eastAsia"/>
                                      <w:kern w:val="0"/>
                                      <w:sz w:val="18"/>
                                      <w:szCs w:val="18"/>
                                    </w:rPr>
                                    <w:t>註</w:t>
                                  </w:r>
                                  <w:proofErr w:type="gramEnd"/>
                                  <w:r w:rsidRPr="00280DD2">
                                    <w:rPr>
                                      <w:rFonts w:ascii="標楷體" w:eastAsia="標楷體" w:hAnsi="標楷體" w:cs="新細明體" w:hint="eastAsia"/>
                                      <w:kern w:val="0"/>
                                      <w:sz w:val="18"/>
                                      <w:szCs w:val="18"/>
                                    </w:rPr>
                                    <w:t>：1.</w:t>
                                  </w:r>
                                  <w:r w:rsidRPr="00567F2B">
                                    <w:rPr>
                                      <w:rFonts w:ascii="標楷體" w:eastAsia="標楷體" w:hAnsi="標楷體" w:cs="新細明體" w:hint="eastAsia"/>
                                      <w:kern w:val="0"/>
                                      <w:sz w:val="18"/>
                                      <w:szCs w:val="18"/>
                                    </w:rPr>
                                    <w:t>增加水資源蓄存及調度量能為</w:t>
                                  </w:r>
                                  <w:proofErr w:type="gramStart"/>
                                  <w:r w:rsidRPr="00567F2B">
                                    <w:rPr>
                                      <w:rFonts w:ascii="標楷體" w:eastAsia="標楷體" w:hAnsi="標楷體" w:cs="新細明體" w:hint="eastAsia"/>
                                      <w:kern w:val="0"/>
                                      <w:sz w:val="18"/>
                                      <w:szCs w:val="18"/>
                                    </w:rPr>
                                    <w:t>農田水利跨域整合</w:t>
                                  </w:r>
                                  <w:proofErr w:type="gramEnd"/>
                                  <w:r w:rsidRPr="00567F2B">
                                    <w:rPr>
                                      <w:rFonts w:ascii="標楷體" w:eastAsia="標楷體" w:hAnsi="標楷體" w:cs="新細明體" w:hint="eastAsia"/>
                                      <w:kern w:val="0"/>
                                      <w:sz w:val="18"/>
                                      <w:szCs w:val="18"/>
                                    </w:rPr>
                                    <w:t>永續發展計畫（114至117年度）新訂工作項目。</w:t>
                                  </w:r>
                                </w:p>
                              </w:tc>
                            </w:tr>
                            <w:tr w:rsidR="006E44AE" w:rsidRPr="00E430D6" w14:paraId="4B6BB363" w14:textId="77777777" w:rsidTr="003346AA">
                              <w:trPr>
                                <w:trHeight w:val="227"/>
                              </w:trPr>
                              <w:tc>
                                <w:tcPr>
                                  <w:tcW w:w="5000" w:type="pct"/>
                                  <w:gridSpan w:val="8"/>
                                  <w:tcBorders>
                                    <w:top w:val="nil"/>
                                    <w:left w:val="nil"/>
                                    <w:bottom w:val="nil"/>
                                    <w:right w:val="nil"/>
                                  </w:tcBorders>
                                  <w:shd w:val="clear" w:color="auto" w:fill="auto"/>
                                  <w:noWrap/>
                                  <w:hideMark/>
                                </w:tcPr>
                                <w:p w14:paraId="22A26790" w14:textId="77777777" w:rsidR="006E44AE" w:rsidRPr="00F26AD4" w:rsidRDefault="006E44AE" w:rsidP="00C06CD2">
                                  <w:pPr>
                                    <w:widowControl/>
                                    <w:rPr>
                                      <w:rFonts w:ascii="標楷體" w:eastAsia="標楷體" w:hAnsi="標楷體" w:cs="新細明體"/>
                                      <w:kern w:val="0"/>
                                      <w:sz w:val="18"/>
                                      <w:szCs w:val="18"/>
                                    </w:rPr>
                                  </w:pPr>
                                  <w:r w:rsidRPr="00280DD2">
                                    <w:rPr>
                                      <w:rFonts w:ascii="標楷體" w:eastAsia="標楷體" w:hAnsi="標楷體" w:cs="新細明體" w:hint="eastAsia"/>
                                      <w:kern w:val="0"/>
                                      <w:sz w:val="18"/>
                                      <w:szCs w:val="18"/>
                                    </w:rPr>
                                    <w:t xml:space="preserve">  </w:t>
                                  </w:r>
                                  <w:r w:rsidRPr="00F26AD4">
                                    <w:rPr>
                                      <w:rFonts w:ascii="標楷體" w:eastAsia="標楷體" w:hAnsi="標楷體" w:cs="新細明體" w:hint="eastAsia"/>
                                      <w:kern w:val="0"/>
                                      <w:sz w:val="18"/>
                                      <w:szCs w:val="18"/>
                                    </w:rPr>
                                    <w:t xml:space="preserve">  </w:t>
                                  </w:r>
                                  <w:r w:rsidRPr="00F26AD4">
                                    <w:rPr>
                                      <w:rFonts w:ascii="標楷體" w:eastAsia="標楷體" w:hAnsi="標楷體" w:cs="新細明體"/>
                                      <w:kern w:val="0"/>
                                      <w:sz w:val="18"/>
                                      <w:szCs w:val="18"/>
                                    </w:rPr>
                                    <w:t>2.</w:t>
                                  </w:r>
                                  <w:r w:rsidRPr="00567F2B">
                                    <w:rPr>
                                      <w:rFonts w:ascii="標楷體" w:eastAsia="標楷體" w:hAnsi="標楷體" w:cs="新細明體" w:hint="eastAsia"/>
                                      <w:kern w:val="0"/>
                                      <w:sz w:val="18"/>
                                      <w:szCs w:val="18"/>
                                    </w:rPr>
                                    <w:t>資料來源：整理自</w:t>
                                  </w:r>
                                  <w:r>
                                    <w:rPr>
                                      <w:rFonts w:ascii="標楷體" w:eastAsia="標楷體" w:hAnsi="標楷體" w:cs="新細明體" w:hint="eastAsia"/>
                                      <w:kern w:val="0"/>
                                      <w:sz w:val="18"/>
                                      <w:szCs w:val="18"/>
                                    </w:rPr>
                                    <w:t>農田水利</w:t>
                                  </w:r>
                                  <w:r w:rsidRPr="00567F2B">
                                    <w:rPr>
                                      <w:rFonts w:ascii="標楷體" w:eastAsia="標楷體" w:hAnsi="標楷體" w:cs="新細明體" w:hint="eastAsia"/>
                                      <w:kern w:val="0"/>
                                      <w:sz w:val="18"/>
                                      <w:szCs w:val="18"/>
                                    </w:rPr>
                                    <w:t>署提供資料</w:t>
                                  </w:r>
                                  <w:r>
                                    <w:rPr>
                                      <w:rFonts w:ascii="標楷體" w:eastAsia="標楷體" w:hAnsi="標楷體" w:cs="新細明體" w:hint="eastAsia"/>
                                      <w:kern w:val="0"/>
                                      <w:sz w:val="18"/>
                                      <w:szCs w:val="18"/>
                                    </w:rPr>
                                    <w:t>。</w:t>
                                  </w:r>
                                </w:p>
                              </w:tc>
                            </w:tr>
                          </w:tbl>
                          <w:p w14:paraId="7DCDC004" w14:textId="77777777" w:rsidR="006E44AE" w:rsidRPr="00E430D6" w:rsidRDefault="006E44AE" w:rsidP="006E44AE">
                            <w:pPr>
                              <w:rPr>
                                <w:rFonts w:ascii="標楷體" w:eastAsia="標楷體" w:hAnsi="標楷體"/>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1D60B3E" id="_x0000_t202" coordsize="21600,21600" o:spt="202" path="m,l,21600r21600,l21600,xe">
                <v:stroke joinstyle="miter"/>
                <v:path gradientshapeok="t" o:connecttype="rect"/>
              </v:shapetype>
              <v:shape id="文字方塊 237" o:spid="_x0000_s1026" type="#_x0000_t202" style="position:absolute;left:0;text-align:left;margin-left:462.15pt;margin-top:272.45pt;width:513.35pt;height:151.2pt;z-index:251656192;visibility:visible;mso-wrap-style:square;mso-width-percent:0;mso-height-percent:0;mso-wrap-distance-left:9pt;mso-wrap-distance-top:3.6pt;mso-wrap-distance-right:9pt;mso-wrap-distance-bottom:3.6pt;mso-position-horizontal:right;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" filled="f" stroked="f">
                <v:textbox>
                  <w:txbxContent>
                    <w:tbl>
                      <w:tblPr>
                        <w:tblW w:w="4992" w:type="pct"/>
                        <w:tblCellMar>
                          <w:left w:w="28" w:type="dxa"/>
                          <w:right w:w="28" w:type="dxa"/>
                        </w:tblCellMar>
                        <w:tblLook w:val="04A0" w:firstRow="1" w:lastRow="0" w:firstColumn="1" w:lastColumn="0" w:noHBand="0" w:noVBand="1"/>
                      </w:tblPr>
                      <w:tblGrid>
                        <w:gridCol w:w="3472"/>
                        <w:gridCol w:w="926"/>
                        <w:gridCol w:w="927"/>
                        <w:gridCol w:w="927"/>
                        <w:gridCol w:w="929"/>
                        <w:gridCol w:w="927"/>
                        <w:gridCol w:w="927"/>
                        <w:gridCol w:w="929"/>
                      </w:tblGrid>
                      <w:tr w:rsidR="006E44AE" w:rsidRPr="00E430D6" w14:paraId="5DEFC9F0" w14:textId="77777777" w:rsidTr="003346AA">
                        <w:trPr>
                          <w:trHeight w:val="283"/>
                        </w:trPr>
                        <w:tc>
                          <w:tcPr>
                            <w:tcW w:w="5000" w:type="pct"/>
                            <w:gridSpan w:val="8"/>
                            <w:tcBorders>
                              <w:top w:val="nil"/>
                              <w:left w:val="nil"/>
                              <w:bottom w:val="nil"/>
                              <w:right w:val="nil"/>
                            </w:tcBorders>
                            <w:shd w:val="clear" w:color="auto" w:fill="auto"/>
                            <w:noWrap/>
                            <w:vAlign w:val="center"/>
                            <w:hideMark/>
                          </w:tcPr>
                          <w:p w14:paraId="00AF3E25" w14:textId="77777777" w:rsidR="006E44AE" w:rsidRPr="00E430D6" w:rsidRDefault="006E44AE" w:rsidP="00C06CD2">
                            <w:pPr>
                              <w:widowControl/>
                              <w:jc w:val="center"/>
                              <w:rPr>
                                <w:rFonts w:ascii="標楷體" w:eastAsia="標楷體" w:hAnsi="標楷體" w:cs="新細明體"/>
                                <w:b/>
                                <w:bCs/>
                                <w:color w:val="000000"/>
                                <w:kern w:val="0"/>
                              </w:rPr>
                            </w:pPr>
                            <w:r w:rsidRPr="00E430D6">
                              <w:rPr>
                                <w:rFonts w:ascii="標楷體" w:eastAsia="標楷體" w:hAnsi="標楷體" w:cs="新細明體" w:hint="eastAsia"/>
                                <w:b/>
                                <w:bCs/>
                                <w:color w:val="000000"/>
                                <w:kern w:val="0"/>
                              </w:rPr>
                              <w:t>表</w:t>
                            </w:r>
                            <w:r>
                              <w:rPr>
                                <w:rFonts w:ascii="標楷體" w:eastAsia="標楷體" w:hAnsi="標楷體" w:cs="新細明體" w:hint="eastAsia"/>
                                <w:b/>
                                <w:bCs/>
                                <w:color w:val="000000"/>
                                <w:kern w:val="0"/>
                              </w:rPr>
                              <w:t>1</w:t>
                            </w:r>
                            <w:r w:rsidRPr="00E430D6">
                              <w:rPr>
                                <w:rFonts w:ascii="標楷體" w:eastAsia="標楷體" w:hAnsi="標楷體" w:cs="新細明體" w:hint="eastAsia"/>
                                <w:b/>
                                <w:bCs/>
                                <w:color w:val="000000"/>
                                <w:kern w:val="0"/>
                              </w:rPr>
                              <w:t xml:space="preserve">　導入新興科技技術、推行精</w:t>
                            </w:r>
                            <w:proofErr w:type="gramStart"/>
                            <w:r w:rsidRPr="00E430D6">
                              <w:rPr>
                                <w:rFonts w:ascii="標楷體" w:eastAsia="標楷體" w:hAnsi="標楷體" w:cs="新細明體" w:hint="eastAsia"/>
                                <w:b/>
                                <w:bCs/>
                                <w:color w:val="000000"/>
                                <w:kern w:val="0"/>
                              </w:rPr>
                              <w:t>準</w:t>
                            </w:r>
                            <w:proofErr w:type="gramEnd"/>
                            <w:r w:rsidRPr="00E430D6">
                              <w:rPr>
                                <w:rFonts w:ascii="標楷體" w:eastAsia="標楷體" w:hAnsi="標楷體" w:cs="新細明體" w:hint="eastAsia"/>
                                <w:b/>
                                <w:bCs/>
                                <w:color w:val="000000"/>
                                <w:kern w:val="0"/>
                              </w:rPr>
                              <w:t>化智慧灌溉服務方案執行情形</w:t>
                            </w:r>
                          </w:p>
                        </w:tc>
                      </w:tr>
                      <w:tr w:rsidR="006E44AE" w:rsidRPr="00E430D6" w14:paraId="7A3A6A85" w14:textId="77777777" w:rsidTr="003346AA">
                        <w:trPr>
                          <w:trHeight w:val="283"/>
                        </w:trPr>
                        <w:tc>
                          <w:tcPr>
                            <w:tcW w:w="5000" w:type="pct"/>
                            <w:gridSpan w:val="8"/>
                            <w:tcBorders>
                              <w:top w:val="nil"/>
                              <w:left w:val="nil"/>
                              <w:bottom w:val="nil"/>
                              <w:right w:val="nil"/>
                            </w:tcBorders>
                            <w:shd w:val="clear" w:color="auto" w:fill="auto"/>
                            <w:noWrap/>
                            <w:vAlign w:val="center"/>
                            <w:hideMark/>
                          </w:tcPr>
                          <w:p w14:paraId="5322D461" w14:textId="5DC1A3D1" w:rsidR="006E44AE" w:rsidRPr="0072170D" w:rsidRDefault="006E44AE" w:rsidP="00FA4F2A">
                            <w:pPr>
                              <w:widowControl/>
                              <w:ind w:rightChars="-13" w:right="-31"/>
                              <w:jc w:val="right"/>
                              <w:rPr>
                                <w:rFonts w:ascii="標楷體" w:eastAsia="標楷體" w:hAnsi="標楷體" w:cs="新細明體"/>
                                <w:color w:val="000000"/>
                                <w:kern w:val="0"/>
                                <w:sz w:val="20"/>
                                <w:szCs w:val="20"/>
                              </w:rPr>
                            </w:pPr>
                            <w:r w:rsidRPr="0072170D">
                              <w:rPr>
                                <w:rFonts w:ascii="標楷體" w:eastAsia="標楷體" w:hAnsi="標楷體" w:cs="新細明體" w:hint="eastAsia"/>
                                <w:color w:val="000000"/>
                                <w:kern w:val="0"/>
                                <w:sz w:val="20"/>
                                <w:szCs w:val="20"/>
                              </w:rPr>
                              <w:t>單位：公頃、處、座、</w:t>
                            </w:r>
                            <w:r w:rsidRPr="00874488">
                              <w:rPr>
                                <w:rFonts w:ascii="標楷體" w:eastAsia="標楷體" w:hAnsi="標楷體" w:cs="新細明體" w:hint="eastAsia"/>
                                <w:kern w:val="0"/>
                                <w:sz w:val="20"/>
                                <w:szCs w:val="20"/>
                              </w:rPr>
                              <w:t>萬</w:t>
                            </w:r>
                            <w:r w:rsidR="00D15F8F">
                              <w:rPr>
                                <w:rFonts w:ascii="標楷體" w:eastAsia="標楷體" w:hAnsi="標楷體" w:cs="新細明體" w:hint="eastAsia"/>
                                <w:kern w:val="0"/>
                                <w:sz w:val="20"/>
                                <w:szCs w:val="20"/>
                              </w:rPr>
                              <w:t>立方公尺、</w:t>
                            </w:r>
                            <w:r w:rsidRPr="0072170D">
                              <w:rPr>
                                <w:rFonts w:ascii="標楷體" w:eastAsia="標楷體" w:hAnsi="標楷體" w:cs="新細明體" w:hint="eastAsia"/>
                                <w:color w:val="000000"/>
                                <w:kern w:val="0"/>
                                <w:sz w:val="20"/>
                                <w:szCs w:val="20"/>
                              </w:rPr>
                              <w:t>％</w:t>
                            </w:r>
                          </w:p>
                        </w:tc>
                      </w:tr>
                      <w:tr w:rsidR="006E44AE" w:rsidRPr="00E430D6" w14:paraId="215AE083" w14:textId="77777777" w:rsidTr="003346AA">
                        <w:trPr>
                          <w:trHeight w:val="272"/>
                        </w:trPr>
                        <w:tc>
                          <w:tcPr>
                            <w:tcW w:w="1743" w:type="pct"/>
                            <w:vMerge w:val="restart"/>
                            <w:tcBorders>
                              <w:top w:val="single" w:sz="4" w:space="0" w:color="auto"/>
                              <w:left w:val="single" w:sz="4" w:space="0" w:color="auto"/>
                              <w:bottom w:val="single" w:sz="4" w:space="0" w:color="000000"/>
                              <w:right w:val="single" w:sz="4" w:space="0" w:color="auto"/>
                              <w:tl2br w:val="single" w:sz="4" w:space="0" w:color="auto"/>
                            </w:tcBorders>
                            <w:shd w:val="clear" w:color="auto" w:fill="auto"/>
                            <w:vAlign w:val="center"/>
                            <w:hideMark/>
                          </w:tcPr>
                          <w:p w14:paraId="2E1575FD" w14:textId="563ADC68" w:rsidR="006E44AE" w:rsidRPr="0072170D" w:rsidRDefault="006E44AE" w:rsidP="008726D3">
                            <w:pPr>
                              <w:widowControl/>
                              <w:spacing w:line="320" w:lineRule="exact"/>
                              <w:rPr>
                                <w:rFonts w:ascii="標楷體" w:eastAsia="標楷體" w:hAnsi="標楷體" w:cs="新細明體"/>
                                <w:color w:val="000000"/>
                                <w:kern w:val="0"/>
                                <w:sz w:val="20"/>
                                <w:szCs w:val="20"/>
                              </w:rPr>
                            </w:pPr>
                            <w:r w:rsidRPr="0072170D">
                              <w:rPr>
                                <w:rFonts w:ascii="標楷體" w:eastAsia="標楷體" w:hAnsi="標楷體" w:cs="新細明體" w:hint="eastAsia"/>
                                <w:color w:val="000000"/>
                                <w:kern w:val="0"/>
                                <w:sz w:val="20"/>
                                <w:szCs w:val="20"/>
                              </w:rPr>
                              <w:t xml:space="preserve">                </w:t>
                            </w:r>
                            <w:r w:rsidRPr="0072170D">
                              <w:rPr>
                                <w:rFonts w:ascii="標楷體" w:eastAsia="標楷體" w:hAnsi="標楷體" w:cs="新細明體"/>
                                <w:color w:val="000000"/>
                                <w:kern w:val="0"/>
                                <w:sz w:val="20"/>
                                <w:szCs w:val="20"/>
                              </w:rPr>
                              <w:t xml:space="preserve">         </w:t>
                            </w:r>
                            <w:r w:rsidRPr="0072170D">
                              <w:rPr>
                                <w:rFonts w:ascii="標楷體" w:eastAsia="標楷體" w:hAnsi="標楷體" w:cs="新細明體" w:hint="eastAsia"/>
                                <w:color w:val="000000"/>
                                <w:kern w:val="0"/>
                                <w:sz w:val="20"/>
                                <w:szCs w:val="20"/>
                              </w:rPr>
                              <w:t xml:space="preserve"> </w:t>
                            </w:r>
                            <w:r w:rsidR="00115928">
                              <w:rPr>
                                <w:rFonts w:ascii="標楷體" w:eastAsia="標楷體" w:hAnsi="標楷體" w:cs="新細明體"/>
                                <w:color w:val="000000"/>
                                <w:kern w:val="0"/>
                                <w:sz w:val="20"/>
                                <w:szCs w:val="20"/>
                              </w:rPr>
                              <w:t xml:space="preserve">   </w:t>
                            </w:r>
                            <w:r w:rsidRPr="0072170D">
                              <w:rPr>
                                <w:rFonts w:ascii="標楷體" w:eastAsia="標楷體" w:hAnsi="標楷體" w:cs="新細明體" w:hint="eastAsia"/>
                                <w:color w:val="000000"/>
                                <w:kern w:val="0"/>
                                <w:sz w:val="20"/>
                                <w:szCs w:val="20"/>
                              </w:rPr>
                              <w:t>年度</w:t>
                            </w:r>
                            <w:r w:rsidRPr="0072170D">
                              <w:rPr>
                                <w:rFonts w:ascii="標楷體" w:eastAsia="標楷體" w:hAnsi="標楷體" w:cs="新細明體" w:hint="eastAsia"/>
                                <w:color w:val="000000"/>
                                <w:kern w:val="0"/>
                                <w:sz w:val="20"/>
                                <w:szCs w:val="20"/>
                              </w:rPr>
                              <w:br/>
                              <w:t>工作項目</w:t>
                            </w:r>
                          </w:p>
                        </w:tc>
                        <w:tc>
                          <w:tcPr>
                            <w:tcW w:w="465" w:type="pct"/>
                            <w:tcBorders>
                              <w:top w:val="single" w:sz="4" w:space="0" w:color="auto"/>
                              <w:left w:val="nil"/>
                              <w:bottom w:val="single" w:sz="4" w:space="0" w:color="auto"/>
                              <w:right w:val="single" w:sz="4" w:space="0" w:color="auto"/>
                            </w:tcBorders>
                            <w:shd w:val="clear" w:color="auto" w:fill="auto"/>
                            <w:vAlign w:val="center"/>
                            <w:hideMark/>
                          </w:tcPr>
                          <w:p w14:paraId="085C468D" w14:textId="77777777" w:rsidR="006E44AE" w:rsidRPr="0072170D" w:rsidRDefault="006E44AE" w:rsidP="00C06CD2">
                            <w:pPr>
                              <w:widowControl/>
                              <w:jc w:val="center"/>
                              <w:rPr>
                                <w:rFonts w:ascii="標楷體" w:eastAsia="標楷體" w:hAnsi="標楷體" w:cs="新細明體"/>
                                <w:color w:val="000000"/>
                                <w:kern w:val="0"/>
                                <w:sz w:val="20"/>
                                <w:szCs w:val="20"/>
                              </w:rPr>
                            </w:pPr>
                            <w:r w:rsidRPr="0072170D">
                              <w:rPr>
                                <w:rFonts w:ascii="標楷體" w:eastAsia="標楷體" w:hAnsi="標楷體" w:cs="新細明體" w:hint="eastAsia"/>
                                <w:color w:val="000000"/>
                                <w:kern w:val="0"/>
                                <w:sz w:val="20"/>
                                <w:szCs w:val="20"/>
                              </w:rPr>
                              <w:t>110</w:t>
                            </w:r>
                          </w:p>
                        </w:tc>
                        <w:tc>
                          <w:tcPr>
                            <w:tcW w:w="465" w:type="pct"/>
                            <w:tcBorders>
                              <w:top w:val="single" w:sz="4" w:space="0" w:color="auto"/>
                              <w:left w:val="nil"/>
                              <w:bottom w:val="single" w:sz="4" w:space="0" w:color="auto"/>
                              <w:right w:val="single" w:sz="4" w:space="0" w:color="auto"/>
                            </w:tcBorders>
                            <w:shd w:val="clear" w:color="auto" w:fill="auto"/>
                            <w:vAlign w:val="center"/>
                            <w:hideMark/>
                          </w:tcPr>
                          <w:p w14:paraId="570B4851" w14:textId="77777777" w:rsidR="006E44AE" w:rsidRPr="0072170D" w:rsidRDefault="006E44AE" w:rsidP="00C06CD2">
                            <w:pPr>
                              <w:widowControl/>
                              <w:jc w:val="center"/>
                              <w:rPr>
                                <w:rFonts w:ascii="標楷體" w:eastAsia="標楷體" w:hAnsi="標楷體" w:cs="新細明體"/>
                                <w:color w:val="000000"/>
                                <w:kern w:val="0"/>
                                <w:sz w:val="20"/>
                                <w:szCs w:val="20"/>
                              </w:rPr>
                            </w:pPr>
                            <w:r w:rsidRPr="0072170D">
                              <w:rPr>
                                <w:rFonts w:ascii="標楷體" w:eastAsia="標楷體" w:hAnsi="標楷體" w:cs="新細明體" w:hint="eastAsia"/>
                                <w:color w:val="000000"/>
                                <w:kern w:val="0"/>
                                <w:sz w:val="20"/>
                                <w:szCs w:val="20"/>
                              </w:rPr>
                              <w:t>111</w:t>
                            </w:r>
                          </w:p>
                        </w:tc>
                        <w:tc>
                          <w:tcPr>
                            <w:tcW w:w="465" w:type="pct"/>
                            <w:tcBorders>
                              <w:top w:val="single" w:sz="4" w:space="0" w:color="auto"/>
                              <w:left w:val="nil"/>
                              <w:bottom w:val="single" w:sz="4" w:space="0" w:color="auto"/>
                              <w:right w:val="single" w:sz="4" w:space="0" w:color="auto"/>
                            </w:tcBorders>
                            <w:shd w:val="clear" w:color="auto" w:fill="auto"/>
                            <w:vAlign w:val="center"/>
                            <w:hideMark/>
                          </w:tcPr>
                          <w:p w14:paraId="66E234FF" w14:textId="77777777" w:rsidR="006E44AE" w:rsidRPr="0072170D" w:rsidRDefault="006E44AE" w:rsidP="00C06CD2">
                            <w:pPr>
                              <w:widowControl/>
                              <w:jc w:val="center"/>
                              <w:rPr>
                                <w:rFonts w:ascii="標楷體" w:eastAsia="標楷體" w:hAnsi="標楷體" w:cs="新細明體"/>
                                <w:color w:val="000000"/>
                                <w:kern w:val="0"/>
                                <w:sz w:val="20"/>
                                <w:szCs w:val="20"/>
                              </w:rPr>
                            </w:pPr>
                            <w:r w:rsidRPr="0072170D">
                              <w:rPr>
                                <w:rFonts w:ascii="標楷體" w:eastAsia="標楷體" w:hAnsi="標楷體" w:cs="新細明體" w:hint="eastAsia"/>
                                <w:color w:val="000000"/>
                                <w:kern w:val="0"/>
                                <w:sz w:val="20"/>
                                <w:szCs w:val="20"/>
                              </w:rPr>
                              <w:t>112</w:t>
                            </w:r>
                          </w:p>
                        </w:tc>
                        <w:tc>
                          <w:tcPr>
                            <w:tcW w:w="466" w:type="pct"/>
                            <w:tcBorders>
                              <w:top w:val="single" w:sz="4" w:space="0" w:color="auto"/>
                              <w:left w:val="nil"/>
                              <w:bottom w:val="single" w:sz="4" w:space="0" w:color="auto"/>
                              <w:right w:val="single" w:sz="4" w:space="0" w:color="auto"/>
                            </w:tcBorders>
                            <w:shd w:val="clear" w:color="auto" w:fill="auto"/>
                            <w:noWrap/>
                            <w:vAlign w:val="center"/>
                            <w:hideMark/>
                          </w:tcPr>
                          <w:p w14:paraId="0F181838" w14:textId="77777777" w:rsidR="006E44AE" w:rsidRPr="0072170D" w:rsidRDefault="006E44AE" w:rsidP="00C06CD2">
                            <w:pPr>
                              <w:widowControl/>
                              <w:jc w:val="center"/>
                              <w:rPr>
                                <w:rFonts w:ascii="標楷體" w:eastAsia="標楷體" w:hAnsi="標楷體" w:cs="新細明體"/>
                                <w:color w:val="000000"/>
                                <w:kern w:val="0"/>
                                <w:sz w:val="20"/>
                                <w:szCs w:val="20"/>
                              </w:rPr>
                            </w:pPr>
                            <w:r w:rsidRPr="0072170D">
                              <w:rPr>
                                <w:rFonts w:ascii="標楷體" w:eastAsia="標楷體" w:hAnsi="標楷體" w:cs="新細明體" w:hint="eastAsia"/>
                                <w:color w:val="000000"/>
                                <w:kern w:val="0"/>
                                <w:sz w:val="20"/>
                                <w:szCs w:val="20"/>
                              </w:rPr>
                              <w:t>113</w:t>
                            </w:r>
                          </w:p>
                        </w:tc>
                        <w:tc>
                          <w:tcPr>
                            <w:tcW w:w="1397" w:type="pct"/>
                            <w:gridSpan w:val="3"/>
                            <w:tcBorders>
                              <w:top w:val="single" w:sz="4" w:space="0" w:color="auto"/>
                              <w:left w:val="nil"/>
                              <w:bottom w:val="single" w:sz="4" w:space="0" w:color="auto"/>
                              <w:right w:val="single" w:sz="4" w:space="0" w:color="auto"/>
                            </w:tcBorders>
                            <w:shd w:val="clear" w:color="auto" w:fill="auto"/>
                            <w:noWrap/>
                            <w:vAlign w:val="center"/>
                            <w:hideMark/>
                          </w:tcPr>
                          <w:p w14:paraId="2A65E04E" w14:textId="77777777" w:rsidR="006E44AE" w:rsidRPr="0072170D" w:rsidRDefault="006E44AE" w:rsidP="00C06CD2">
                            <w:pPr>
                              <w:widowControl/>
                              <w:jc w:val="center"/>
                              <w:rPr>
                                <w:rFonts w:ascii="標楷體" w:eastAsia="標楷體" w:hAnsi="標楷體" w:cs="新細明體"/>
                                <w:color w:val="000000"/>
                                <w:kern w:val="0"/>
                                <w:sz w:val="20"/>
                                <w:szCs w:val="20"/>
                              </w:rPr>
                            </w:pPr>
                            <w:r w:rsidRPr="0072170D">
                              <w:rPr>
                                <w:rFonts w:ascii="標楷體" w:eastAsia="標楷體" w:hAnsi="標楷體" w:cs="新細明體" w:hint="eastAsia"/>
                                <w:color w:val="000000"/>
                                <w:kern w:val="0"/>
                                <w:sz w:val="20"/>
                                <w:szCs w:val="20"/>
                              </w:rPr>
                              <w:t>114</w:t>
                            </w:r>
                          </w:p>
                        </w:tc>
                      </w:tr>
                      <w:tr w:rsidR="00CD74BF" w:rsidRPr="00E430D6" w14:paraId="24BC0A0F" w14:textId="77777777" w:rsidTr="003346AA">
                        <w:trPr>
                          <w:trHeight w:val="272"/>
                        </w:trPr>
                        <w:tc>
                          <w:tcPr>
                            <w:tcW w:w="1743" w:type="pct"/>
                            <w:vMerge/>
                            <w:tcBorders>
                              <w:top w:val="single" w:sz="4" w:space="0" w:color="auto"/>
                              <w:left w:val="single" w:sz="4" w:space="0" w:color="auto"/>
                              <w:bottom w:val="single" w:sz="4" w:space="0" w:color="000000"/>
                              <w:right w:val="single" w:sz="4" w:space="0" w:color="auto"/>
                            </w:tcBorders>
                            <w:vAlign w:val="center"/>
                            <w:hideMark/>
                          </w:tcPr>
                          <w:p w14:paraId="3663C2B4" w14:textId="77777777" w:rsidR="006E44AE" w:rsidRPr="0072170D" w:rsidRDefault="006E44AE" w:rsidP="00C06CD2">
                            <w:pPr>
                              <w:widowControl/>
                              <w:rPr>
                                <w:rFonts w:ascii="標楷體" w:eastAsia="標楷體" w:hAnsi="標楷體" w:cs="新細明體"/>
                                <w:color w:val="000000"/>
                                <w:kern w:val="0"/>
                                <w:sz w:val="20"/>
                                <w:szCs w:val="20"/>
                              </w:rPr>
                            </w:pPr>
                          </w:p>
                        </w:tc>
                        <w:tc>
                          <w:tcPr>
                            <w:tcW w:w="465" w:type="pct"/>
                            <w:tcBorders>
                              <w:top w:val="nil"/>
                              <w:left w:val="nil"/>
                              <w:bottom w:val="single" w:sz="4" w:space="0" w:color="auto"/>
                              <w:right w:val="single" w:sz="4" w:space="0" w:color="auto"/>
                            </w:tcBorders>
                            <w:shd w:val="clear" w:color="auto" w:fill="auto"/>
                            <w:noWrap/>
                            <w:vAlign w:val="center"/>
                            <w:hideMark/>
                          </w:tcPr>
                          <w:p w14:paraId="2C314750" w14:textId="77777777" w:rsidR="006E44AE" w:rsidRPr="0072170D" w:rsidRDefault="006E44AE" w:rsidP="00C06CD2">
                            <w:pPr>
                              <w:widowControl/>
                              <w:jc w:val="center"/>
                              <w:rPr>
                                <w:rFonts w:ascii="標楷體" w:eastAsia="標楷體" w:hAnsi="標楷體" w:cs="新細明體"/>
                                <w:color w:val="000000"/>
                                <w:kern w:val="0"/>
                                <w:sz w:val="20"/>
                                <w:szCs w:val="20"/>
                              </w:rPr>
                            </w:pPr>
                            <w:r w:rsidRPr="0072170D">
                              <w:rPr>
                                <w:rFonts w:ascii="標楷體" w:eastAsia="標楷體" w:hAnsi="標楷體" w:cs="新細明體" w:hint="eastAsia"/>
                                <w:color w:val="000000"/>
                                <w:kern w:val="0"/>
                                <w:sz w:val="20"/>
                                <w:szCs w:val="20"/>
                              </w:rPr>
                              <w:t>執行數</w:t>
                            </w:r>
                          </w:p>
                        </w:tc>
                        <w:tc>
                          <w:tcPr>
                            <w:tcW w:w="465" w:type="pct"/>
                            <w:tcBorders>
                              <w:top w:val="nil"/>
                              <w:left w:val="nil"/>
                              <w:bottom w:val="single" w:sz="4" w:space="0" w:color="auto"/>
                              <w:right w:val="single" w:sz="4" w:space="0" w:color="auto"/>
                            </w:tcBorders>
                            <w:shd w:val="clear" w:color="auto" w:fill="auto"/>
                            <w:noWrap/>
                            <w:vAlign w:val="center"/>
                            <w:hideMark/>
                          </w:tcPr>
                          <w:p w14:paraId="79898C52" w14:textId="77777777" w:rsidR="006E44AE" w:rsidRPr="0072170D" w:rsidRDefault="006E44AE" w:rsidP="00C06CD2">
                            <w:pPr>
                              <w:widowControl/>
                              <w:jc w:val="center"/>
                              <w:rPr>
                                <w:rFonts w:ascii="標楷體" w:eastAsia="標楷體" w:hAnsi="標楷體" w:cs="新細明體"/>
                                <w:color w:val="000000"/>
                                <w:kern w:val="0"/>
                                <w:sz w:val="20"/>
                                <w:szCs w:val="20"/>
                              </w:rPr>
                            </w:pPr>
                            <w:r w:rsidRPr="0072170D">
                              <w:rPr>
                                <w:rFonts w:ascii="標楷體" w:eastAsia="標楷體" w:hAnsi="標楷體" w:cs="新細明體" w:hint="eastAsia"/>
                                <w:color w:val="000000"/>
                                <w:kern w:val="0"/>
                                <w:sz w:val="20"/>
                                <w:szCs w:val="20"/>
                              </w:rPr>
                              <w:t>執行數</w:t>
                            </w:r>
                          </w:p>
                        </w:tc>
                        <w:tc>
                          <w:tcPr>
                            <w:tcW w:w="465" w:type="pct"/>
                            <w:tcBorders>
                              <w:top w:val="nil"/>
                              <w:left w:val="nil"/>
                              <w:bottom w:val="single" w:sz="4" w:space="0" w:color="auto"/>
                              <w:right w:val="single" w:sz="4" w:space="0" w:color="auto"/>
                            </w:tcBorders>
                            <w:shd w:val="clear" w:color="auto" w:fill="auto"/>
                            <w:noWrap/>
                            <w:vAlign w:val="center"/>
                            <w:hideMark/>
                          </w:tcPr>
                          <w:p w14:paraId="2CD911D6" w14:textId="77777777" w:rsidR="006E44AE" w:rsidRPr="0072170D" w:rsidRDefault="006E44AE" w:rsidP="00C06CD2">
                            <w:pPr>
                              <w:widowControl/>
                              <w:jc w:val="center"/>
                              <w:rPr>
                                <w:rFonts w:ascii="標楷體" w:eastAsia="標楷體" w:hAnsi="標楷體" w:cs="新細明體"/>
                                <w:color w:val="000000"/>
                                <w:kern w:val="0"/>
                                <w:sz w:val="20"/>
                                <w:szCs w:val="20"/>
                              </w:rPr>
                            </w:pPr>
                            <w:r w:rsidRPr="0072170D">
                              <w:rPr>
                                <w:rFonts w:ascii="標楷體" w:eastAsia="標楷體" w:hAnsi="標楷體" w:cs="新細明體" w:hint="eastAsia"/>
                                <w:color w:val="000000"/>
                                <w:kern w:val="0"/>
                                <w:sz w:val="20"/>
                                <w:szCs w:val="20"/>
                              </w:rPr>
                              <w:t>執行數</w:t>
                            </w:r>
                          </w:p>
                        </w:tc>
                        <w:tc>
                          <w:tcPr>
                            <w:tcW w:w="466" w:type="pct"/>
                            <w:tcBorders>
                              <w:top w:val="nil"/>
                              <w:left w:val="nil"/>
                              <w:bottom w:val="single" w:sz="4" w:space="0" w:color="auto"/>
                              <w:right w:val="single" w:sz="4" w:space="0" w:color="auto"/>
                            </w:tcBorders>
                            <w:shd w:val="clear" w:color="auto" w:fill="auto"/>
                            <w:noWrap/>
                            <w:vAlign w:val="center"/>
                            <w:hideMark/>
                          </w:tcPr>
                          <w:p w14:paraId="1E8E15E3" w14:textId="77777777" w:rsidR="006E44AE" w:rsidRPr="0072170D" w:rsidRDefault="006E44AE" w:rsidP="00C06CD2">
                            <w:pPr>
                              <w:widowControl/>
                              <w:jc w:val="center"/>
                              <w:rPr>
                                <w:rFonts w:ascii="標楷體" w:eastAsia="標楷體" w:hAnsi="標楷體" w:cs="新細明體"/>
                                <w:color w:val="000000"/>
                                <w:kern w:val="0"/>
                                <w:sz w:val="20"/>
                                <w:szCs w:val="20"/>
                              </w:rPr>
                            </w:pPr>
                            <w:r w:rsidRPr="0072170D">
                              <w:rPr>
                                <w:rFonts w:ascii="標楷體" w:eastAsia="標楷體" w:hAnsi="標楷體" w:cs="新細明體" w:hint="eastAsia"/>
                                <w:color w:val="000000"/>
                                <w:kern w:val="0"/>
                                <w:sz w:val="20"/>
                                <w:szCs w:val="20"/>
                              </w:rPr>
                              <w:t>執行數</w:t>
                            </w:r>
                          </w:p>
                        </w:tc>
                        <w:tc>
                          <w:tcPr>
                            <w:tcW w:w="465" w:type="pct"/>
                            <w:tcBorders>
                              <w:top w:val="nil"/>
                              <w:left w:val="nil"/>
                              <w:bottom w:val="single" w:sz="4" w:space="0" w:color="auto"/>
                              <w:right w:val="single" w:sz="4" w:space="0" w:color="auto"/>
                            </w:tcBorders>
                            <w:shd w:val="clear" w:color="auto" w:fill="auto"/>
                            <w:noWrap/>
                            <w:vAlign w:val="center"/>
                            <w:hideMark/>
                          </w:tcPr>
                          <w:p w14:paraId="4BEA6275" w14:textId="77777777" w:rsidR="006E44AE" w:rsidRPr="0072170D" w:rsidRDefault="006E44AE" w:rsidP="00C06CD2">
                            <w:pPr>
                              <w:widowControl/>
                              <w:jc w:val="center"/>
                              <w:rPr>
                                <w:rFonts w:ascii="標楷體" w:eastAsia="標楷體" w:hAnsi="標楷體" w:cs="新細明體"/>
                                <w:color w:val="000000"/>
                                <w:kern w:val="0"/>
                                <w:sz w:val="20"/>
                                <w:szCs w:val="20"/>
                              </w:rPr>
                            </w:pPr>
                            <w:r w:rsidRPr="0072170D">
                              <w:rPr>
                                <w:rFonts w:ascii="標楷體" w:eastAsia="標楷體" w:hAnsi="標楷體" w:cs="新細明體" w:hint="eastAsia"/>
                                <w:color w:val="000000"/>
                                <w:kern w:val="0"/>
                                <w:sz w:val="20"/>
                                <w:szCs w:val="20"/>
                              </w:rPr>
                              <w:t>目標值</w:t>
                            </w:r>
                          </w:p>
                        </w:tc>
                        <w:tc>
                          <w:tcPr>
                            <w:tcW w:w="465" w:type="pct"/>
                            <w:tcBorders>
                              <w:top w:val="nil"/>
                              <w:left w:val="nil"/>
                              <w:bottom w:val="single" w:sz="4" w:space="0" w:color="auto"/>
                              <w:right w:val="single" w:sz="4" w:space="0" w:color="auto"/>
                            </w:tcBorders>
                            <w:shd w:val="clear" w:color="auto" w:fill="auto"/>
                            <w:noWrap/>
                            <w:vAlign w:val="center"/>
                            <w:hideMark/>
                          </w:tcPr>
                          <w:p w14:paraId="79CFF6CC" w14:textId="77777777" w:rsidR="006E44AE" w:rsidRPr="0072170D" w:rsidRDefault="006E44AE" w:rsidP="00C06CD2">
                            <w:pPr>
                              <w:widowControl/>
                              <w:jc w:val="center"/>
                              <w:rPr>
                                <w:rFonts w:ascii="標楷體" w:eastAsia="標楷體" w:hAnsi="標楷體" w:cs="新細明體"/>
                                <w:color w:val="000000"/>
                                <w:kern w:val="0"/>
                                <w:sz w:val="20"/>
                                <w:szCs w:val="20"/>
                              </w:rPr>
                            </w:pPr>
                            <w:r w:rsidRPr="0072170D">
                              <w:rPr>
                                <w:rFonts w:ascii="標楷體" w:eastAsia="標楷體" w:hAnsi="標楷體" w:cs="新細明體" w:hint="eastAsia"/>
                                <w:color w:val="000000"/>
                                <w:kern w:val="0"/>
                                <w:sz w:val="20"/>
                                <w:szCs w:val="20"/>
                              </w:rPr>
                              <w:t>執行數</w:t>
                            </w:r>
                          </w:p>
                        </w:tc>
                        <w:tc>
                          <w:tcPr>
                            <w:tcW w:w="467" w:type="pct"/>
                            <w:tcBorders>
                              <w:top w:val="nil"/>
                              <w:left w:val="nil"/>
                              <w:bottom w:val="single" w:sz="4" w:space="0" w:color="auto"/>
                              <w:right w:val="single" w:sz="4" w:space="0" w:color="auto"/>
                            </w:tcBorders>
                            <w:shd w:val="clear" w:color="auto" w:fill="auto"/>
                            <w:noWrap/>
                            <w:vAlign w:val="center"/>
                            <w:hideMark/>
                          </w:tcPr>
                          <w:p w14:paraId="3A3BD736" w14:textId="77777777" w:rsidR="006E44AE" w:rsidRPr="0072170D" w:rsidRDefault="006E44AE" w:rsidP="00C06CD2">
                            <w:pPr>
                              <w:widowControl/>
                              <w:jc w:val="center"/>
                              <w:rPr>
                                <w:rFonts w:ascii="標楷體" w:eastAsia="標楷體" w:hAnsi="標楷體" w:cs="新細明體"/>
                                <w:color w:val="000000"/>
                                <w:kern w:val="0"/>
                                <w:sz w:val="20"/>
                                <w:szCs w:val="20"/>
                              </w:rPr>
                            </w:pPr>
                            <w:r w:rsidRPr="0072170D">
                              <w:rPr>
                                <w:rFonts w:ascii="標楷體" w:eastAsia="標楷體" w:hAnsi="標楷體" w:cs="新細明體" w:hint="eastAsia"/>
                                <w:color w:val="000000"/>
                                <w:kern w:val="0"/>
                                <w:sz w:val="20"/>
                                <w:szCs w:val="20"/>
                              </w:rPr>
                              <w:t>執行率</w:t>
                            </w:r>
                          </w:p>
                        </w:tc>
                      </w:tr>
                      <w:tr w:rsidR="00CD74BF" w:rsidRPr="00E430D6" w14:paraId="37A352AB" w14:textId="77777777" w:rsidTr="003346AA">
                        <w:trPr>
                          <w:trHeight w:val="272"/>
                        </w:trPr>
                        <w:tc>
                          <w:tcPr>
                            <w:tcW w:w="1743" w:type="pct"/>
                            <w:tcBorders>
                              <w:top w:val="nil"/>
                              <w:left w:val="single" w:sz="4" w:space="0" w:color="auto"/>
                              <w:bottom w:val="single" w:sz="4" w:space="0" w:color="auto"/>
                              <w:right w:val="single" w:sz="4" w:space="0" w:color="auto"/>
                            </w:tcBorders>
                            <w:shd w:val="clear" w:color="auto" w:fill="auto"/>
                            <w:vAlign w:val="center"/>
                            <w:hideMark/>
                          </w:tcPr>
                          <w:p w14:paraId="5CDABA50" w14:textId="77777777" w:rsidR="006E44AE" w:rsidRPr="0072170D" w:rsidRDefault="006E44AE" w:rsidP="00A94614">
                            <w:pPr>
                              <w:widowControl/>
                              <w:jc w:val="distribute"/>
                              <w:rPr>
                                <w:rFonts w:ascii="標楷體" w:eastAsia="標楷體" w:hAnsi="標楷體" w:cs="新細明體"/>
                                <w:color w:val="000000"/>
                                <w:kern w:val="0"/>
                                <w:sz w:val="20"/>
                                <w:szCs w:val="20"/>
                              </w:rPr>
                            </w:pPr>
                            <w:r w:rsidRPr="0072170D">
                              <w:rPr>
                                <w:rFonts w:ascii="標楷體" w:eastAsia="標楷體" w:hAnsi="標楷體" w:cs="新細明體" w:hint="eastAsia"/>
                                <w:color w:val="000000"/>
                                <w:kern w:val="0"/>
                                <w:sz w:val="20"/>
                                <w:szCs w:val="20"/>
                              </w:rPr>
                              <w:t>推廣管路灌溉設施面積</w:t>
                            </w:r>
                          </w:p>
                        </w:tc>
                        <w:tc>
                          <w:tcPr>
                            <w:tcW w:w="465" w:type="pct"/>
                            <w:tcBorders>
                              <w:top w:val="nil"/>
                              <w:left w:val="nil"/>
                              <w:bottom w:val="single" w:sz="4" w:space="0" w:color="auto"/>
                              <w:right w:val="single" w:sz="4" w:space="0" w:color="auto"/>
                            </w:tcBorders>
                            <w:shd w:val="clear" w:color="auto" w:fill="auto"/>
                            <w:vAlign w:val="center"/>
                            <w:hideMark/>
                          </w:tcPr>
                          <w:p w14:paraId="4E2A793C" w14:textId="77777777" w:rsidR="006E44AE" w:rsidRPr="0072170D" w:rsidRDefault="006E44AE" w:rsidP="00C06CD2">
                            <w:pPr>
                              <w:widowControl/>
                              <w:jc w:val="right"/>
                              <w:rPr>
                                <w:rFonts w:ascii="標楷體" w:eastAsia="標楷體" w:hAnsi="標楷體" w:cs="新細明體"/>
                                <w:color w:val="000000"/>
                                <w:kern w:val="0"/>
                                <w:sz w:val="20"/>
                                <w:szCs w:val="20"/>
                              </w:rPr>
                            </w:pPr>
                            <w:r w:rsidRPr="0072170D">
                              <w:rPr>
                                <w:rFonts w:ascii="標楷體" w:eastAsia="標楷體" w:hAnsi="標楷體" w:cs="新細明體" w:hint="eastAsia"/>
                                <w:color w:val="000000"/>
                                <w:kern w:val="0"/>
                                <w:sz w:val="20"/>
                                <w:szCs w:val="20"/>
                              </w:rPr>
                              <w:t>2,355</w:t>
                            </w:r>
                          </w:p>
                        </w:tc>
                        <w:tc>
                          <w:tcPr>
                            <w:tcW w:w="465" w:type="pct"/>
                            <w:tcBorders>
                              <w:top w:val="nil"/>
                              <w:left w:val="nil"/>
                              <w:bottom w:val="single" w:sz="4" w:space="0" w:color="auto"/>
                              <w:right w:val="single" w:sz="4" w:space="0" w:color="auto"/>
                            </w:tcBorders>
                            <w:shd w:val="clear" w:color="auto" w:fill="auto"/>
                            <w:noWrap/>
                            <w:vAlign w:val="center"/>
                            <w:hideMark/>
                          </w:tcPr>
                          <w:p w14:paraId="4E79DB65" w14:textId="77777777" w:rsidR="006E44AE" w:rsidRPr="0072170D" w:rsidRDefault="006E44AE" w:rsidP="00C06CD2">
                            <w:pPr>
                              <w:widowControl/>
                              <w:jc w:val="right"/>
                              <w:rPr>
                                <w:rFonts w:ascii="標楷體" w:eastAsia="標楷體" w:hAnsi="標楷體" w:cs="新細明體"/>
                                <w:color w:val="000000"/>
                                <w:kern w:val="0"/>
                                <w:sz w:val="20"/>
                                <w:szCs w:val="20"/>
                              </w:rPr>
                            </w:pPr>
                            <w:r w:rsidRPr="0072170D">
                              <w:rPr>
                                <w:rFonts w:ascii="標楷體" w:eastAsia="標楷體" w:hAnsi="標楷體" w:cs="新細明體" w:hint="eastAsia"/>
                                <w:color w:val="000000"/>
                                <w:kern w:val="0"/>
                                <w:sz w:val="20"/>
                                <w:szCs w:val="20"/>
                              </w:rPr>
                              <w:t>2,439</w:t>
                            </w:r>
                          </w:p>
                        </w:tc>
                        <w:tc>
                          <w:tcPr>
                            <w:tcW w:w="465" w:type="pct"/>
                            <w:tcBorders>
                              <w:top w:val="nil"/>
                              <w:left w:val="nil"/>
                              <w:bottom w:val="single" w:sz="4" w:space="0" w:color="auto"/>
                              <w:right w:val="single" w:sz="4" w:space="0" w:color="auto"/>
                            </w:tcBorders>
                            <w:shd w:val="clear" w:color="auto" w:fill="auto"/>
                            <w:noWrap/>
                            <w:vAlign w:val="center"/>
                            <w:hideMark/>
                          </w:tcPr>
                          <w:p w14:paraId="33E2A169" w14:textId="77777777" w:rsidR="006E44AE" w:rsidRPr="0072170D" w:rsidRDefault="006E44AE" w:rsidP="00C06CD2">
                            <w:pPr>
                              <w:widowControl/>
                              <w:jc w:val="right"/>
                              <w:rPr>
                                <w:rFonts w:ascii="標楷體" w:eastAsia="標楷體" w:hAnsi="標楷體" w:cs="新細明體"/>
                                <w:color w:val="000000"/>
                                <w:kern w:val="0"/>
                                <w:sz w:val="20"/>
                                <w:szCs w:val="20"/>
                              </w:rPr>
                            </w:pPr>
                            <w:r w:rsidRPr="0072170D">
                              <w:rPr>
                                <w:rFonts w:ascii="標楷體" w:eastAsia="標楷體" w:hAnsi="標楷體" w:cs="新細明體" w:hint="eastAsia"/>
                                <w:color w:val="000000"/>
                                <w:kern w:val="0"/>
                                <w:sz w:val="20"/>
                                <w:szCs w:val="20"/>
                              </w:rPr>
                              <w:t>2,350</w:t>
                            </w:r>
                          </w:p>
                        </w:tc>
                        <w:tc>
                          <w:tcPr>
                            <w:tcW w:w="466" w:type="pct"/>
                            <w:tcBorders>
                              <w:top w:val="nil"/>
                              <w:left w:val="nil"/>
                              <w:bottom w:val="single" w:sz="4" w:space="0" w:color="auto"/>
                              <w:right w:val="single" w:sz="4" w:space="0" w:color="auto"/>
                            </w:tcBorders>
                            <w:shd w:val="clear" w:color="auto" w:fill="auto"/>
                            <w:noWrap/>
                            <w:vAlign w:val="center"/>
                            <w:hideMark/>
                          </w:tcPr>
                          <w:p w14:paraId="18570C51" w14:textId="77777777" w:rsidR="006E44AE" w:rsidRPr="0072170D" w:rsidRDefault="006E44AE" w:rsidP="00C06CD2">
                            <w:pPr>
                              <w:widowControl/>
                              <w:jc w:val="right"/>
                              <w:rPr>
                                <w:rFonts w:ascii="標楷體" w:eastAsia="標楷體" w:hAnsi="標楷體" w:cs="新細明體"/>
                                <w:color w:val="000000"/>
                                <w:kern w:val="0"/>
                                <w:sz w:val="20"/>
                                <w:szCs w:val="20"/>
                              </w:rPr>
                            </w:pPr>
                            <w:r w:rsidRPr="0072170D">
                              <w:rPr>
                                <w:rFonts w:ascii="標楷體" w:eastAsia="標楷體" w:hAnsi="標楷體" w:cs="新細明體" w:hint="eastAsia"/>
                                <w:color w:val="000000"/>
                                <w:kern w:val="0"/>
                                <w:sz w:val="20"/>
                                <w:szCs w:val="20"/>
                              </w:rPr>
                              <w:t>2,395</w:t>
                            </w:r>
                          </w:p>
                        </w:tc>
                        <w:tc>
                          <w:tcPr>
                            <w:tcW w:w="465" w:type="pct"/>
                            <w:tcBorders>
                              <w:top w:val="nil"/>
                              <w:left w:val="nil"/>
                              <w:bottom w:val="single" w:sz="4" w:space="0" w:color="auto"/>
                              <w:right w:val="single" w:sz="4" w:space="0" w:color="auto"/>
                            </w:tcBorders>
                            <w:shd w:val="clear" w:color="auto" w:fill="auto"/>
                            <w:noWrap/>
                            <w:vAlign w:val="center"/>
                            <w:hideMark/>
                          </w:tcPr>
                          <w:p w14:paraId="5E804ABA" w14:textId="77777777" w:rsidR="006E44AE" w:rsidRPr="0072170D" w:rsidRDefault="006E44AE" w:rsidP="00C06CD2">
                            <w:pPr>
                              <w:widowControl/>
                              <w:jc w:val="right"/>
                              <w:rPr>
                                <w:rFonts w:ascii="標楷體" w:eastAsia="標楷體" w:hAnsi="標楷體" w:cs="新細明體"/>
                                <w:color w:val="000000"/>
                                <w:kern w:val="0"/>
                                <w:sz w:val="20"/>
                                <w:szCs w:val="20"/>
                              </w:rPr>
                            </w:pPr>
                            <w:r w:rsidRPr="0072170D">
                              <w:rPr>
                                <w:rFonts w:ascii="標楷體" w:eastAsia="標楷體" w:hAnsi="標楷體" w:cs="新細明體" w:hint="eastAsia"/>
                                <w:color w:val="000000"/>
                                <w:kern w:val="0"/>
                                <w:sz w:val="20"/>
                                <w:szCs w:val="20"/>
                              </w:rPr>
                              <w:t>1,500</w:t>
                            </w:r>
                          </w:p>
                        </w:tc>
                        <w:tc>
                          <w:tcPr>
                            <w:tcW w:w="465" w:type="pct"/>
                            <w:tcBorders>
                              <w:top w:val="nil"/>
                              <w:left w:val="nil"/>
                              <w:bottom w:val="single" w:sz="4" w:space="0" w:color="auto"/>
                              <w:right w:val="single" w:sz="4" w:space="0" w:color="auto"/>
                            </w:tcBorders>
                            <w:shd w:val="clear" w:color="auto" w:fill="auto"/>
                            <w:noWrap/>
                            <w:vAlign w:val="center"/>
                            <w:hideMark/>
                          </w:tcPr>
                          <w:p w14:paraId="7ABFB076" w14:textId="77777777" w:rsidR="006E44AE" w:rsidRPr="0072170D" w:rsidRDefault="006E44AE" w:rsidP="00C06CD2">
                            <w:pPr>
                              <w:widowControl/>
                              <w:jc w:val="right"/>
                              <w:rPr>
                                <w:rFonts w:ascii="標楷體" w:eastAsia="標楷體" w:hAnsi="標楷體" w:cs="新細明體"/>
                                <w:color w:val="000000"/>
                                <w:kern w:val="0"/>
                                <w:sz w:val="20"/>
                                <w:szCs w:val="20"/>
                              </w:rPr>
                            </w:pPr>
                            <w:r w:rsidRPr="0072170D">
                              <w:rPr>
                                <w:rFonts w:ascii="標楷體" w:eastAsia="標楷體" w:hAnsi="標楷體" w:cs="新細明體"/>
                                <w:color w:val="000000"/>
                                <w:kern w:val="0"/>
                                <w:sz w:val="20"/>
                                <w:szCs w:val="20"/>
                              </w:rPr>
                              <w:t>2</w:t>
                            </w:r>
                            <w:r w:rsidRPr="0072170D">
                              <w:rPr>
                                <w:rFonts w:ascii="標楷體" w:eastAsia="標楷體" w:hAnsi="標楷體" w:cs="新細明體" w:hint="eastAsia"/>
                                <w:color w:val="000000"/>
                                <w:kern w:val="0"/>
                                <w:sz w:val="20"/>
                                <w:szCs w:val="20"/>
                              </w:rPr>
                              <w:t>,</w:t>
                            </w:r>
                            <w:r w:rsidRPr="0072170D">
                              <w:rPr>
                                <w:rFonts w:ascii="標楷體" w:eastAsia="標楷體" w:hAnsi="標楷體" w:cs="新細明體"/>
                                <w:color w:val="000000"/>
                                <w:kern w:val="0"/>
                                <w:sz w:val="20"/>
                                <w:szCs w:val="20"/>
                              </w:rPr>
                              <w:t>065</w:t>
                            </w:r>
                          </w:p>
                        </w:tc>
                        <w:tc>
                          <w:tcPr>
                            <w:tcW w:w="467" w:type="pct"/>
                            <w:tcBorders>
                              <w:top w:val="nil"/>
                              <w:left w:val="nil"/>
                              <w:bottom w:val="single" w:sz="4" w:space="0" w:color="auto"/>
                              <w:right w:val="single" w:sz="4" w:space="0" w:color="auto"/>
                            </w:tcBorders>
                            <w:shd w:val="clear" w:color="auto" w:fill="auto"/>
                            <w:noWrap/>
                            <w:vAlign w:val="center"/>
                            <w:hideMark/>
                          </w:tcPr>
                          <w:p w14:paraId="26E1987A" w14:textId="77777777" w:rsidR="006E44AE" w:rsidRPr="0072170D" w:rsidRDefault="006E44AE" w:rsidP="00C06CD2">
                            <w:pPr>
                              <w:widowControl/>
                              <w:jc w:val="right"/>
                              <w:rPr>
                                <w:rFonts w:ascii="標楷體" w:eastAsia="標楷體" w:hAnsi="標楷體" w:cs="新細明體"/>
                                <w:color w:val="000000"/>
                                <w:kern w:val="0"/>
                                <w:sz w:val="20"/>
                                <w:szCs w:val="20"/>
                              </w:rPr>
                            </w:pPr>
                            <w:r w:rsidRPr="0072170D">
                              <w:rPr>
                                <w:rFonts w:ascii="標楷體" w:eastAsia="標楷體" w:hAnsi="標楷體" w:cs="新細明體"/>
                                <w:color w:val="000000"/>
                                <w:kern w:val="0"/>
                                <w:sz w:val="20"/>
                                <w:szCs w:val="20"/>
                              </w:rPr>
                              <w:t>137</w:t>
                            </w:r>
                            <w:r w:rsidRPr="0072170D">
                              <w:rPr>
                                <w:rFonts w:ascii="標楷體" w:eastAsia="標楷體" w:hAnsi="標楷體" w:cs="新細明體" w:hint="eastAsia"/>
                                <w:color w:val="000000"/>
                                <w:kern w:val="0"/>
                                <w:sz w:val="20"/>
                                <w:szCs w:val="20"/>
                              </w:rPr>
                              <w:t>.</w:t>
                            </w:r>
                            <w:r w:rsidRPr="0072170D">
                              <w:rPr>
                                <w:rFonts w:ascii="標楷體" w:eastAsia="標楷體" w:hAnsi="標楷體" w:cs="新細明體"/>
                                <w:color w:val="000000"/>
                                <w:kern w:val="0"/>
                                <w:sz w:val="20"/>
                                <w:szCs w:val="20"/>
                              </w:rPr>
                              <w:t>67</w:t>
                            </w:r>
                          </w:p>
                        </w:tc>
                      </w:tr>
                      <w:tr w:rsidR="00CD74BF" w:rsidRPr="00E430D6" w14:paraId="7AB1AA85" w14:textId="77777777" w:rsidTr="003346AA">
                        <w:trPr>
                          <w:trHeight w:val="272"/>
                        </w:trPr>
                        <w:tc>
                          <w:tcPr>
                            <w:tcW w:w="1743" w:type="pct"/>
                            <w:tcBorders>
                              <w:top w:val="nil"/>
                              <w:left w:val="single" w:sz="4" w:space="0" w:color="auto"/>
                              <w:bottom w:val="single" w:sz="4" w:space="0" w:color="auto"/>
                              <w:right w:val="single" w:sz="4" w:space="0" w:color="auto"/>
                            </w:tcBorders>
                            <w:shd w:val="clear" w:color="auto" w:fill="auto"/>
                            <w:vAlign w:val="center"/>
                            <w:hideMark/>
                          </w:tcPr>
                          <w:p w14:paraId="0FA73581" w14:textId="77777777" w:rsidR="006E44AE" w:rsidRPr="0072170D" w:rsidRDefault="006E44AE" w:rsidP="00A94614">
                            <w:pPr>
                              <w:widowControl/>
                              <w:jc w:val="distribute"/>
                              <w:rPr>
                                <w:rFonts w:ascii="標楷體" w:eastAsia="標楷體" w:hAnsi="標楷體" w:cs="新細明體"/>
                                <w:color w:val="000000"/>
                                <w:kern w:val="0"/>
                                <w:sz w:val="20"/>
                                <w:szCs w:val="20"/>
                              </w:rPr>
                            </w:pPr>
                            <w:r w:rsidRPr="0072170D">
                              <w:rPr>
                                <w:rFonts w:ascii="標楷體" w:eastAsia="標楷體" w:hAnsi="標楷體" w:cs="新細明體" w:hint="eastAsia"/>
                                <w:color w:val="000000"/>
                                <w:kern w:val="0"/>
                                <w:sz w:val="20"/>
                                <w:szCs w:val="20"/>
                              </w:rPr>
                              <w:t>農業水資源智慧調控設施</w:t>
                            </w:r>
                          </w:p>
                        </w:tc>
                        <w:tc>
                          <w:tcPr>
                            <w:tcW w:w="465" w:type="pct"/>
                            <w:tcBorders>
                              <w:top w:val="nil"/>
                              <w:left w:val="nil"/>
                              <w:bottom w:val="single" w:sz="4" w:space="0" w:color="auto"/>
                              <w:right w:val="single" w:sz="4" w:space="0" w:color="auto"/>
                            </w:tcBorders>
                            <w:shd w:val="clear" w:color="auto" w:fill="auto"/>
                            <w:vAlign w:val="center"/>
                            <w:hideMark/>
                          </w:tcPr>
                          <w:p w14:paraId="1CBC3F00" w14:textId="77777777" w:rsidR="006E44AE" w:rsidRPr="0072170D" w:rsidRDefault="006E44AE" w:rsidP="00C06CD2">
                            <w:pPr>
                              <w:widowControl/>
                              <w:jc w:val="right"/>
                              <w:rPr>
                                <w:rFonts w:ascii="標楷體" w:eastAsia="標楷體" w:hAnsi="標楷體" w:cs="新細明體"/>
                                <w:color w:val="000000"/>
                                <w:kern w:val="0"/>
                                <w:sz w:val="20"/>
                                <w:szCs w:val="20"/>
                              </w:rPr>
                            </w:pPr>
                            <w:r w:rsidRPr="0072170D">
                              <w:rPr>
                                <w:rFonts w:ascii="標楷體" w:eastAsia="標楷體" w:hAnsi="標楷體" w:cs="新細明體" w:hint="eastAsia"/>
                                <w:color w:val="000000"/>
                                <w:kern w:val="0"/>
                                <w:sz w:val="20"/>
                                <w:szCs w:val="20"/>
                              </w:rPr>
                              <w:t>16</w:t>
                            </w:r>
                          </w:p>
                        </w:tc>
                        <w:tc>
                          <w:tcPr>
                            <w:tcW w:w="465" w:type="pct"/>
                            <w:tcBorders>
                              <w:top w:val="nil"/>
                              <w:left w:val="nil"/>
                              <w:bottom w:val="single" w:sz="4" w:space="0" w:color="auto"/>
                              <w:right w:val="single" w:sz="4" w:space="0" w:color="auto"/>
                            </w:tcBorders>
                            <w:shd w:val="clear" w:color="auto" w:fill="auto"/>
                            <w:noWrap/>
                            <w:vAlign w:val="center"/>
                            <w:hideMark/>
                          </w:tcPr>
                          <w:p w14:paraId="7CC9B21F" w14:textId="77777777" w:rsidR="006E44AE" w:rsidRPr="0072170D" w:rsidRDefault="006E44AE" w:rsidP="00C06CD2">
                            <w:pPr>
                              <w:widowControl/>
                              <w:jc w:val="right"/>
                              <w:rPr>
                                <w:rFonts w:ascii="標楷體" w:eastAsia="標楷體" w:hAnsi="標楷體" w:cs="新細明體"/>
                                <w:color w:val="000000"/>
                                <w:kern w:val="0"/>
                                <w:sz w:val="20"/>
                                <w:szCs w:val="20"/>
                              </w:rPr>
                            </w:pPr>
                            <w:r w:rsidRPr="0072170D">
                              <w:rPr>
                                <w:rFonts w:ascii="標楷體" w:eastAsia="標楷體" w:hAnsi="標楷體" w:cs="新細明體" w:hint="eastAsia"/>
                                <w:color w:val="000000"/>
                                <w:kern w:val="0"/>
                                <w:sz w:val="20"/>
                                <w:szCs w:val="20"/>
                              </w:rPr>
                              <w:t>21</w:t>
                            </w:r>
                          </w:p>
                        </w:tc>
                        <w:tc>
                          <w:tcPr>
                            <w:tcW w:w="465" w:type="pct"/>
                            <w:tcBorders>
                              <w:top w:val="nil"/>
                              <w:left w:val="nil"/>
                              <w:bottom w:val="single" w:sz="4" w:space="0" w:color="auto"/>
                              <w:right w:val="single" w:sz="4" w:space="0" w:color="auto"/>
                            </w:tcBorders>
                            <w:shd w:val="clear" w:color="auto" w:fill="auto"/>
                            <w:noWrap/>
                            <w:vAlign w:val="center"/>
                            <w:hideMark/>
                          </w:tcPr>
                          <w:p w14:paraId="60C34845" w14:textId="77777777" w:rsidR="006E44AE" w:rsidRPr="0072170D" w:rsidRDefault="006E44AE" w:rsidP="00C06CD2">
                            <w:pPr>
                              <w:widowControl/>
                              <w:jc w:val="right"/>
                              <w:rPr>
                                <w:rFonts w:ascii="標楷體" w:eastAsia="標楷體" w:hAnsi="標楷體" w:cs="新細明體"/>
                                <w:color w:val="000000"/>
                                <w:kern w:val="0"/>
                                <w:sz w:val="20"/>
                                <w:szCs w:val="20"/>
                              </w:rPr>
                            </w:pPr>
                            <w:r w:rsidRPr="0072170D">
                              <w:rPr>
                                <w:rFonts w:ascii="標楷體" w:eastAsia="標楷體" w:hAnsi="標楷體" w:cs="新細明體" w:hint="eastAsia"/>
                                <w:color w:val="000000"/>
                                <w:kern w:val="0"/>
                                <w:sz w:val="20"/>
                                <w:szCs w:val="20"/>
                              </w:rPr>
                              <w:t>20</w:t>
                            </w:r>
                          </w:p>
                        </w:tc>
                        <w:tc>
                          <w:tcPr>
                            <w:tcW w:w="466" w:type="pct"/>
                            <w:tcBorders>
                              <w:top w:val="nil"/>
                              <w:left w:val="nil"/>
                              <w:bottom w:val="single" w:sz="4" w:space="0" w:color="auto"/>
                              <w:right w:val="single" w:sz="4" w:space="0" w:color="auto"/>
                            </w:tcBorders>
                            <w:shd w:val="clear" w:color="auto" w:fill="auto"/>
                            <w:noWrap/>
                            <w:vAlign w:val="center"/>
                            <w:hideMark/>
                          </w:tcPr>
                          <w:p w14:paraId="3EB86665" w14:textId="77777777" w:rsidR="006E44AE" w:rsidRPr="0072170D" w:rsidRDefault="006E44AE" w:rsidP="00C06CD2">
                            <w:pPr>
                              <w:widowControl/>
                              <w:jc w:val="right"/>
                              <w:rPr>
                                <w:rFonts w:ascii="標楷體" w:eastAsia="標楷體" w:hAnsi="標楷體" w:cs="新細明體"/>
                                <w:color w:val="000000"/>
                                <w:kern w:val="0"/>
                                <w:sz w:val="20"/>
                                <w:szCs w:val="20"/>
                              </w:rPr>
                            </w:pPr>
                            <w:r w:rsidRPr="0072170D">
                              <w:rPr>
                                <w:rFonts w:ascii="標楷體" w:eastAsia="標楷體" w:hAnsi="標楷體" w:cs="新細明體" w:hint="eastAsia"/>
                                <w:color w:val="000000"/>
                                <w:kern w:val="0"/>
                                <w:sz w:val="20"/>
                                <w:szCs w:val="20"/>
                              </w:rPr>
                              <w:t>28</w:t>
                            </w:r>
                          </w:p>
                        </w:tc>
                        <w:tc>
                          <w:tcPr>
                            <w:tcW w:w="465" w:type="pct"/>
                            <w:tcBorders>
                              <w:top w:val="nil"/>
                              <w:left w:val="nil"/>
                              <w:bottom w:val="single" w:sz="4" w:space="0" w:color="auto"/>
                              <w:right w:val="single" w:sz="4" w:space="0" w:color="auto"/>
                            </w:tcBorders>
                            <w:shd w:val="clear" w:color="auto" w:fill="auto"/>
                            <w:noWrap/>
                            <w:vAlign w:val="center"/>
                            <w:hideMark/>
                          </w:tcPr>
                          <w:p w14:paraId="433CF6AD" w14:textId="77777777" w:rsidR="006E44AE" w:rsidRPr="0072170D" w:rsidRDefault="006E44AE" w:rsidP="00C06CD2">
                            <w:pPr>
                              <w:widowControl/>
                              <w:jc w:val="right"/>
                              <w:rPr>
                                <w:rFonts w:ascii="標楷體" w:eastAsia="標楷體" w:hAnsi="標楷體" w:cs="新細明體"/>
                                <w:color w:val="000000"/>
                                <w:kern w:val="0"/>
                                <w:sz w:val="20"/>
                                <w:szCs w:val="20"/>
                              </w:rPr>
                            </w:pPr>
                            <w:r w:rsidRPr="0072170D">
                              <w:rPr>
                                <w:rFonts w:ascii="標楷體" w:eastAsia="標楷體" w:hAnsi="標楷體" w:cs="新細明體" w:hint="eastAsia"/>
                                <w:color w:val="000000"/>
                                <w:kern w:val="0"/>
                                <w:sz w:val="20"/>
                                <w:szCs w:val="20"/>
                              </w:rPr>
                              <w:t>15</w:t>
                            </w:r>
                          </w:p>
                        </w:tc>
                        <w:tc>
                          <w:tcPr>
                            <w:tcW w:w="465" w:type="pct"/>
                            <w:tcBorders>
                              <w:top w:val="nil"/>
                              <w:left w:val="nil"/>
                              <w:bottom w:val="single" w:sz="4" w:space="0" w:color="auto"/>
                              <w:right w:val="single" w:sz="4" w:space="0" w:color="auto"/>
                            </w:tcBorders>
                            <w:shd w:val="clear" w:color="auto" w:fill="auto"/>
                            <w:noWrap/>
                            <w:vAlign w:val="center"/>
                            <w:hideMark/>
                          </w:tcPr>
                          <w:p w14:paraId="14D0175A" w14:textId="77777777" w:rsidR="006E44AE" w:rsidRPr="0072170D" w:rsidRDefault="006E44AE" w:rsidP="00C06CD2">
                            <w:pPr>
                              <w:widowControl/>
                              <w:jc w:val="right"/>
                              <w:rPr>
                                <w:rFonts w:ascii="標楷體" w:eastAsia="標楷體" w:hAnsi="標楷體" w:cs="新細明體"/>
                                <w:color w:val="000000"/>
                                <w:kern w:val="0"/>
                                <w:sz w:val="20"/>
                                <w:szCs w:val="20"/>
                              </w:rPr>
                            </w:pPr>
                            <w:r w:rsidRPr="0072170D">
                              <w:rPr>
                                <w:rFonts w:ascii="標楷體" w:eastAsia="標楷體" w:hAnsi="標楷體" w:cs="新細明體" w:hint="eastAsia"/>
                                <w:color w:val="000000"/>
                                <w:kern w:val="0"/>
                                <w:sz w:val="20"/>
                                <w:szCs w:val="20"/>
                              </w:rPr>
                              <w:t>3</w:t>
                            </w:r>
                            <w:r w:rsidRPr="0072170D">
                              <w:rPr>
                                <w:rFonts w:ascii="標楷體" w:eastAsia="標楷體" w:hAnsi="標楷體" w:cs="新細明體"/>
                                <w:color w:val="000000"/>
                                <w:kern w:val="0"/>
                                <w:sz w:val="20"/>
                                <w:szCs w:val="20"/>
                              </w:rPr>
                              <w:t>0</w:t>
                            </w:r>
                          </w:p>
                        </w:tc>
                        <w:tc>
                          <w:tcPr>
                            <w:tcW w:w="467" w:type="pct"/>
                            <w:tcBorders>
                              <w:top w:val="nil"/>
                              <w:left w:val="nil"/>
                              <w:bottom w:val="single" w:sz="4" w:space="0" w:color="auto"/>
                              <w:right w:val="single" w:sz="4" w:space="0" w:color="auto"/>
                            </w:tcBorders>
                            <w:shd w:val="clear" w:color="auto" w:fill="auto"/>
                            <w:noWrap/>
                            <w:vAlign w:val="center"/>
                            <w:hideMark/>
                          </w:tcPr>
                          <w:p w14:paraId="0E1C9CA2" w14:textId="77777777" w:rsidR="006E44AE" w:rsidRPr="0072170D" w:rsidRDefault="006E44AE" w:rsidP="00C06CD2">
                            <w:pPr>
                              <w:widowControl/>
                              <w:jc w:val="right"/>
                              <w:rPr>
                                <w:rFonts w:ascii="標楷體" w:eastAsia="標楷體" w:hAnsi="標楷體" w:cs="新細明體"/>
                                <w:color w:val="000000"/>
                                <w:kern w:val="0"/>
                                <w:sz w:val="20"/>
                                <w:szCs w:val="20"/>
                              </w:rPr>
                            </w:pPr>
                            <w:r w:rsidRPr="0072170D">
                              <w:rPr>
                                <w:rFonts w:ascii="標楷體" w:eastAsia="標楷體" w:hAnsi="標楷體" w:cs="新細明體"/>
                                <w:color w:val="000000"/>
                                <w:kern w:val="0"/>
                                <w:sz w:val="20"/>
                                <w:szCs w:val="20"/>
                              </w:rPr>
                              <w:t>200</w:t>
                            </w:r>
                            <w:r w:rsidRPr="0072170D">
                              <w:rPr>
                                <w:rFonts w:ascii="標楷體" w:eastAsia="標楷體" w:hAnsi="標楷體" w:cs="新細明體" w:hint="eastAsia"/>
                                <w:color w:val="000000"/>
                                <w:kern w:val="0"/>
                                <w:sz w:val="20"/>
                                <w:szCs w:val="20"/>
                              </w:rPr>
                              <w:t>.00</w:t>
                            </w:r>
                          </w:p>
                        </w:tc>
                      </w:tr>
                      <w:tr w:rsidR="00CD74BF" w:rsidRPr="00E430D6" w14:paraId="186E802A" w14:textId="77777777" w:rsidTr="003346AA">
                        <w:trPr>
                          <w:trHeight w:val="272"/>
                        </w:trPr>
                        <w:tc>
                          <w:tcPr>
                            <w:tcW w:w="1743" w:type="pct"/>
                            <w:tcBorders>
                              <w:top w:val="nil"/>
                              <w:left w:val="single" w:sz="4" w:space="0" w:color="auto"/>
                              <w:bottom w:val="single" w:sz="4" w:space="0" w:color="auto"/>
                              <w:right w:val="single" w:sz="4" w:space="0" w:color="auto"/>
                            </w:tcBorders>
                            <w:shd w:val="clear" w:color="auto" w:fill="auto"/>
                            <w:vAlign w:val="center"/>
                            <w:hideMark/>
                          </w:tcPr>
                          <w:p w14:paraId="0CE7AEF3" w14:textId="77777777" w:rsidR="006E44AE" w:rsidRPr="0072170D" w:rsidRDefault="006E44AE" w:rsidP="00A94614">
                            <w:pPr>
                              <w:widowControl/>
                              <w:jc w:val="distribute"/>
                              <w:rPr>
                                <w:rFonts w:ascii="標楷體" w:eastAsia="標楷體" w:hAnsi="標楷體" w:cs="新細明體"/>
                                <w:color w:val="000000"/>
                                <w:kern w:val="0"/>
                                <w:sz w:val="20"/>
                                <w:szCs w:val="20"/>
                              </w:rPr>
                            </w:pPr>
                            <w:r w:rsidRPr="0072170D">
                              <w:rPr>
                                <w:rFonts w:ascii="標楷體" w:eastAsia="標楷體" w:hAnsi="標楷體" w:cs="新細明體" w:hint="eastAsia"/>
                                <w:color w:val="000000"/>
                                <w:kern w:val="0"/>
                                <w:sz w:val="20"/>
                                <w:szCs w:val="20"/>
                              </w:rPr>
                              <w:t>農田水利設施檢查</w:t>
                            </w:r>
                          </w:p>
                        </w:tc>
                        <w:tc>
                          <w:tcPr>
                            <w:tcW w:w="465" w:type="pct"/>
                            <w:tcBorders>
                              <w:top w:val="nil"/>
                              <w:left w:val="nil"/>
                              <w:bottom w:val="single" w:sz="4" w:space="0" w:color="auto"/>
                              <w:right w:val="single" w:sz="4" w:space="0" w:color="auto"/>
                            </w:tcBorders>
                            <w:shd w:val="clear" w:color="auto" w:fill="auto"/>
                            <w:vAlign w:val="center"/>
                            <w:hideMark/>
                          </w:tcPr>
                          <w:p w14:paraId="2F2F52DB" w14:textId="77777777" w:rsidR="006E44AE" w:rsidRPr="0072170D" w:rsidRDefault="006E44AE" w:rsidP="00C06CD2">
                            <w:pPr>
                              <w:widowControl/>
                              <w:jc w:val="right"/>
                              <w:rPr>
                                <w:rFonts w:ascii="標楷體" w:eastAsia="標楷體" w:hAnsi="標楷體" w:cs="新細明體"/>
                                <w:color w:val="000000"/>
                                <w:kern w:val="0"/>
                                <w:sz w:val="20"/>
                                <w:szCs w:val="20"/>
                              </w:rPr>
                            </w:pPr>
                            <w:r w:rsidRPr="0072170D">
                              <w:rPr>
                                <w:rFonts w:ascii="標楷體" w:eastAsia="標楷體" w:hAnsi="標楷體" w:cs="新細明體" w:hint="eastAsia"/>
                                <w:color w:val="000000"/>
                                <w:kern w:val="0"/>
                                <w:sz w:val="20"/>
                                <w:szCs w:val="20"/>
                              </w:rPr>
                              <w:t>6</w:t>
                            </w:r>
                          </w:p>
                        </w:tc>
                        <w:tc>
                          <w:tcPr>
                            <w:tcW w:w="465" w:type="pct"/>
                            <w:tcBorders>
                              <w:top w:val="nil"/>
                              <w:left w:val="nil"/>
                              <w:bottom w:val="single" w:sz="4" w:space="0" w:color="auto"/>
                              <w:right w:val="single" w:sz="4" w:space="0" w:color="auto"/>
                            </w:tcBorders>
                            <w:shd w:val="clear" w:color="auto" w:fill="auto"/>
                            <w:noWrap/>
                            <w:vAlign w:val="center"/>
                            <w:hideMark/>
                          </w:tcPr>
                          <w:p w14:paraId="458A6656" w14:textId="77777777" w:rsidR="006E44AE" w:rsidRPr="0072170D" w:rsidRDefault="006E44AE" w:rsidP="00C06CD2">
                            <w:pPr>
                              <w:widowControl/>
                              <w:jc w:val="right"/>
                              <w:rPr>
                                <w:rFonts w:ascii="標楷體" w:eastAsia="標楷體" w:hAnsi="標楷體" w:cs="新細明體"/>
                                <w:color w:val="000000"/>
                                <w:kern w:val="0"/>
                                <w:sz w:val="20"/>
                                <w:szCs w:val="20"/>
                              </w:rPr>
                            </w:pPr>
                            <w:r w:rsidRPr="0072170D">
                              <w:rPr>
                                <w:rFonts w:ascii="標楷體" w:eastAsia="標楷體" w:hAnsi="標楷體" w:cs="新細明體" w:hint="eastAsia"/>
                                <w:color w:val="000000"/>
                                <w:kern w:val="0"/>
                                <w:sz w:val="20"/>
                                <w:szCs w:val="20"/>
                              </w:rPr>
                              <w:t>55</w:t>
                            </w:r>
                          </w:p>
                        </w:tc>
                        <w:tc>
                          <w:tcPr>
                            <w:tcW w:w="465" w:type="pct"/>
                            <w:tcBorders>
                              <w:top w:val="nil"/>
                              <w:left w:val="nil"/>
                              <w:bottom w:val="single" w:sz="4" w:space="0" w:color="auto"/>
                              <w:right w:val="single" w:sz="4" w:space="0" w:color="auto"/>
                            </w:tcBorders>
                            <w:shd w:val="clear" w:color="auto" w:fill="auto"/>
                            <w:noWrap/>
                            <w:vAlign w:val="center"/>
                            <w:hideMark/>
                          </w:tcPr>
                          <w:p w14:paraId="6984D5B8" w14:textId="77777777" w:rsidR="006E44AE" w:rsidRPr="0072170D" w:rsidRDefault="006E44AE" w:rsidP="00C06CD2">
                            <w:pPr>
                              <w:widowControl/>
                              <w:jc w:val="right"/>
                              <w:rPr>
                                <w:rFonts w:ascii="標楷體" w:eastAsia="標楷體" w:hAnsi="標楷體" w:cs="新細明體"/>
                                <w:color w:val="000000"/>
                                <w:kern w:val="0"/>
                                <w:sz w:val="20"/>
                                <w:szCs w:val="20"/>
                              </w:rPr>
                            </w:pPr>
                            <w:r w:rsidRPr="0072170D">
                              <w:rPr>
                                <w:rFonts w:ascii="標楷體" w:eastAsia="標楷體" w:hAnsi="標楷體" w:cs="新細明體" w:hint="eastAsia"/>
                                <w:color w:val="000000"/>
                                <w:kern w:val="0"/>
                                <w:sz w:val="20"/>
                                <w:szCs w:val="20"/>
                              </w:rPr>
                              <w:t>48</w:t>
                            </w:r>
                          </w:p>
                        </w:tc>
                        <w:tc>
                          <w:tcPr>
                            <w:tcW w:w="466" w:type="pct"/>
                            <w:tcBorders>
                              <w:top w:val="nil"/>
                              <w:left w:val="nil"/>
                              <w:bottom w:val="single" w:sz="4" w:space="0" w:color="auto"/>
                              <w:right w:val="single" w:sz="4" w:space="0" w:color="auto"/>
                            </w:tcBorders>
                            <w:shd w:val="clear" w:color="auto" w:fill="auto"/>
                            <w:noWrap/>
                            <w:vAlign w:val="center"/>
                            <w:hideMark/>
                          </w:tcPr>
                          <w:p w14:paraId="2807E3F0" w14:textId="77777777" w:rsidR="006E44AE" w:rsidRPr="0072170D" w:rsidRDefault="006E44AE" w:rsidP="00C06CD2">
                            <w:pPr>
                              <w:widowControl/>
                              <w:jc w:val="right"/>
                              <w:rPr>
                                <w:rFonts w:ascii="標楷體" w:eastAsia="標楷體" w:hAnsi="標楷體" w:cs="新細明體"/>
                                <w:color w:val="000000"/>
                                <w:kern w:val="0"/>
                                <w:sz w:val="20"/>
                                <w:szCs w:val="20"/>
                              </w:rPr>
                            </w:pPr>
                            <w:r w:rsidRPr="0072170D">
                              <w:rPr>
                                <w:rFonts w:ascii="標楷體" w:eastAsia="標楷體" w:hAnsi="標楷體" w:cs="新細明體" w:hint="eastAsia"/>
                                <w:color w:val="000000"/>
                                <w:kern w:val="0"/>
                                <w:sz w:val="20"/>
                                <w:szCs w:val="20"/>
                              </w:rPr>
                              <w:t>47</w:t>
                            </w:r>
                          </w:p>
                        </w:tc>
                        <w:tc>
                          <w:tcPr>
                            <w:tcW w:w="465" w:type="pct"/>
                            <w:tcBorders>
                              <w:top w:val="nil"/>
                              <w:left w:val="nil"/>
                              <w:bottom w:val="single" w:sz="4" w:space="0" w:color="auto"/>
                              <w:right w:val="single" w:sz="4" w:space="0" w:color="auto"/>
                            </w:tcBorders>
                            <w:shd w:val="clear" w:color="auto" w:fill="auto"/>
                            <w:noWrap/>
                            <w:vAlign w:val="center"/>
                            <w:hideMark/>
                          </w:tcPr>
                          <w:p w14:paraId="51C03DD6" w14:textId="77777777" w:rsidR="006E44AE" w:rsidRPr="0072170D" w:rsidRDefault="006E44AE" w:rsidP="00C06CD2">
                            <w:pPr>
                              <w:widowControl/>
                              <w:jc w:val="right"/>
                              <w:rPr>
                                <w:rFonts w:ascii="標楷體" w:eastAsia="標楷體" w:hAnsi="標楷體" w:cs="新細明體"/>
                                <w:color w:val="000000"/>
                                <w:kern w:val="0"/>
                                <w:sz w:val="20"/>
                                <w:szCs w:val="20"/>
                              </w:rPr>
                            </w:pPr>
                            <w:r w:rsidRPr="0072170D">
                              <w:rPr>
                                <w:rFonts w:ascii="標楷體" w:eastAsia="標楷體" w:hAnsi="標楷體" w:cs="新細明體" w:hint="eastAsia"/>
                                <w:color w:val="000000"/>
                                <w:kern w:val="0"/>
                                <w:sz w:val="20"/>
                                <w:szCs w:val="20"/>
                              </w:rPr>
                              <w:t>40</w:t>
                            </w:r>
                          </w:p>
                        </w:tc>
                        <w:tc>
                          <w:tcPr>
                            <w:tcW w:w="465" w:type="pct"/>
                            <w:tcBorders>
                              <w:top w:val="nil"/>
                              <w:left w:val="nil"/>
                              <w:bottom w:val="single" w:sz="4" w:space="0" w:color="auto"/>
                              <w:right w:val="single" w:sz="4" w:space="0" w:color="auto"/>
                            </w:tcBorders>
                            <w:shd w:val="clear" w:color="auto" w:fill="auto"/>
                            <w:noWrap/>
                            <w:vAlign w:val="center"/>
                            <w:hideMark/>
                          </w:tcPr>
                          <w:p w14:paraId="571117CD" w14:textId="77777777" w:rsidR="006E44AE" w:rsidRPr="0072170D" w:rsidRDefault="006E44AE" w:rsidP="00C06CD2">
                            <w:pPr>
                              <w:widowControl/>
                              <w:jc w:val="right"/>
                              <w:rPr>
                                <w:rFonts w:ascii="標楷體" w:eastAsia="標楷體" w:hAnsi="標楷體" w:cs="新細明體"/>
                                <w:color w:val="000000"/>
                                <w:kern w:val="0"/>
                                <w:sz w:val="20"/>
                                <w:szCs w:val="20"/>
                              </w:rPr>
                            </w:pPr>
                            <w:r w:rsidRPr="0072170D">
                              <w:rPr>
                                <w:rFonts w:ascii="標楷體" w:eastAsia="標楷體" w:hAnsi="標楷體" w:cs="新細明體" w:hint="eastAsia"/>
                                <w:color w:val="000000"/>
                                <w:kern w:val="0"/>
                                <w:sz w:val="20"/>
                                <w:szCs w:val="20"/>
                              </w:rPr>
                              <w:t>48</w:t>
                            </w:r>
                          </w:p>
                        </w:tc>
                        <w:tc>
                          <w:tcPr>
                            <w:tcW w:w="467" w:type="pct"/>
                            <w:tcBorders>
                              <w:top w:val="nil"/>
                              <w:left w:val="nil"/>
                              <w:bottom w:val="single" w:sz="4" w:space="0" w:color="auto"/>
                              <w:right w:val="single" w:sz="4" w:space="0" w:color="auto"/>
                            </w:tcBorders>
                            <w:shd w:val="clear" w:color="auto" w:fill="auto"/>
                            <w:noWrap/>
                            <w:vAlign w:val="center"/>
                            <w:hideMark/>
                          </w:tcPr>
                          <w:p w14:paraId="45CB043D" w14:textId="77777777" w:rsidR="006E44AE" w:rsidRPr="0072170D" w:rsidRDefault="006E44AE" w:rsidP="00C06CD2">
                            <w:pPr>
                              <w:widowControl/>
                              <w:jc w:val="right"/>
                              <w:rPr>
                                <w:rFonts w:ascii="標楷體" w:eastAsia="標楷體" w:hAnsi="標楷體" w:cs="新細明體"/>
                                <w:color w:val="000000"/>
                                <w:kern w:val="0"/>
                                <w:sz w:val="20"/>
                                <w:szCs w:val="20"/>
                              </w:rPr>
                            </w:pPr>
                            <w:r w:rsidRPr="0072170D">
                              <w:rPr>
                                <w:rFonts w:ascii="標楷體" w:eastAsia="標楷體" w:hAnsi="標楷體" w:cs="新細明體" w:hint="eastAsia"/>
                                <w:color w:val="000000"/>
                                <w:kern w:val="0"/>
                                <w:sz w:val="20"/>
                                <w:szCs w:val="20"/>
                              </w:rPr>
                              <w:t>120.00</w:t>
                            </w:r>
                          </w:p>
                        </w:tc>
                      </w:tr>
                      <w:tr w:rsidR="00CD74BF" w:rsidRPr="00E430D6" w14:paraId="0F01F488" w14:textId="77777777" w:rsidTr="003346AA">
                        <w:trPr>
                          <w:trHeight w:val="272"/>
                        </w:trPr>
                        <w:tc>
                          <w:tcPr>
                            <w:tcW w:w="1743" w:type="pct"/>
                            <w:tcBorders>
                              <w:top w:val="nil"/>
                              <w:left w:val="single" w:sz="4" w:space="0" w:color="auto"/>
                              <w:bottom w:val="single" w:sz="4" w:space="0" w:color="auto"/>
                              <w:right w:val="single" w:sz="4" w:space="0" w:color="auto"/>
                            </w:tcBorders>
                            <w:shd w:val="clear" w:color="auto" w:fill="auto"/>
                            <w:vAlign w:val="center"/>
                            <w:hideMark/>
                          </w:tcPr>
                          <w:p w14:paraId="6237833A" w14:textId="77777777" w:rsidR="006E44AE" w:rsidRPr="0072170D" w:rsidRDefault="006E44AE" w:rsidP="00A94614">
                            <w:pPr>
                              <w:widowControl/>
                              <w:jc w:val="distribute"/>
                              <w:rPr>
                                <w:rFonts w:ascii="標楷體" w:eastAsia="標楷體" w:hAnsi="標楷體" w:cs="新細明體"/>
                                <w:color w:val="000000"/>
                                <w:kern w:val="0"/>
                                <w:sz w:val="20"/>
                                <w:szCs w:val="20"/>
                              </w:rPr>
                            </w:pPr>
                            <w:r w:rsidRPr="0072170D">
                              <w:rPr>
                                <w:rFonts w:ascii="標楷體" w:eastAsia="標楷體" w:hAnsi="標楷體" w:cs="新細明體" w:hint="eastAsia"/>
                                <w:color w:val="000000"/>
                                <w:kern w:val="0"/>
                                <w:sz w:val="20"/>
                                <w:szCs w:val="20"/>
                              </w:rPr>
                              <w:t>增加水資源蓄存及調度量能</w:t>
                            </w:r>
                          </w:p>
                        </w:tc>
                        <w:tc>
                          <w:tcPr>
                            <w:tcW w:w="465" w:type="pct"/>
                            <w:tcBorders>
                              <w:top w:val="single" w:sz="4" w:space="0" w:color="auto"/>
                              <w:left w:val="nil"/>
                              <w:bottom w:val="single" w:sz="4" w:space="0" w:color="auto"/>
                              <w:right w:val="single" w:sz="4" w:space="0" w:color="auto"/>
                            </w:tcBorders>
                            <w:shd w:val="clear" w:color="auto" w:fill="auto"/>
                            <w:vAlign w:val="center"/>
                            <w:hideMark/>
                          </w:tcPr>
                          <w:p w14:paraId="06B23C37" w14:textId="77777777" w:rsidR="006E44AE" w:rsidRPr="0072170D" w:rsidRDefault="006E44AE" w:rsidP="00C06CD2">
                            <w:pPr>
                              <w:widowControl/>
                              <w:jc w:val="right"/>
                              <w:rPr>
                                <w:rFonts w:ascii="標楷體" w:eastAsia="標楷體" w:hAnsi="標楷體"/>
                                <w:kern w:val="0"/>
                                <w:sz w:val="20"/>
                                <w:szCs w:val="20"/>
                              </w:rPr>
                            </w:pPr>
                            <w:r w:rsidRPr="0072170D">
                              <w:rPr>
                                <w:rFonts w:ascii="標楷體" w:eastAsia="標楷體" w:hAnsi="標楷體"/>
                                <w:sz w:val="20"/>
                                <w:szCs w:val="20"/>
                              </w:rPr>
                              <w:t>－</w:t>
                            </w:r>
                          </w:p>
                        </w:tc>
                        <w:tc>
                          <w:tcPr>
                            <w:tcW w:w="465" w:type="pct"/>
                            <w:tcBorders>
                              <w:top w:val="single" w:sz="4" w:space="0" w:color="auto"/>
                              <w:left w:val="nil"/>
                              <w:bottom w:val="single" w:sz="4" w:space="0" w:color="auto"/>
                              <w:right w:val="single" w:sz="4" w:space="0" w:color="auto"/>
                            </w:tcBorders>
                            <w:shd w:val="clear" w:color="auto" w:fill="auto"/>
                            <w:vAlign w:val="center"/>
                          </w:tcPr>
                          <w:p w14:paraId="7EBCABEB" w14:textId="77777777" w:rsidR="006E44AE" w:rsidRPr="0072170D" w:rsidRDefault="006E44AE" w:rsidP="00C06CD2">
                            <w:pPr>
                              <w:widowControl/>
                              <w:jc w:val="right"/>
                              <w:rPr>
                                <w:rFonts w:ascii="標楷體" w:eastAsia="標楷體" w:hAnsi="標楷體"/>
                                <w:kern w:val="0"/>
                                <w:sz w:val="20"/>
                                <w:szCs w:val="20"/>
                              </w:rPr>
                            </w:pPr>
                            <w:r w:rsidRPr="0072170D">
                              <w:rPr>
                                <w:rFonts w:ascii="標楷體" w:eastAsia="標楷體" w:hAnsi="標楷體"/>
                                <w:sz w:val="20"/>
                                <w:szCs w:val="20"/>
                              </w:rPr>
                              <w:t>－</w:t>
                            </w:r>
                          </w:p>
                        </w:tc>
                        <w:tc>
                          <w:tcPr>
                            <w:tcW w:w="465" w:type="pct"/>
                            <w:tcBorders>
                              <w:top w:val="single" w:sz="4" w:space="0" w:color="auto"/>
                              <w:left w:val="nil"/>
                              <w:bottom w:val="single" w:sz="4" w:space="0" w:color="auto"/>
                              <w:right w:val="single" w:sz="4" w:space="0" w:color="auto"/>
                            </w:tcBorders>
                            <w:shd w:val="clear" w:color="auto" w:fill="auto"/>
                            <w:vAlign w:val="center"/>
                          </w:tcPr>
                          <w:p w14:paraId="271C6171" w14:textId="77777777" w:rsidR="006E44AE" w:rsidRPr="0072170D" w:rsidRDefault="006E44AE" w:rsidP="00C06CD2">
                            <w:pPr>
                              <w:widowControl/>
                              <w:jc w:val="right"/>
                              <w:rPr>
                                <w:rFonts w:ascii="標楷體" w:eastAsia="標楷體" w:hAnsi="標楷體"/>
                                <w:kern w:val="0"/>
                                <w:sz w:val="20"/>
                                <w:szCs w:val="20"/>
                              </w:rPr>
                            </w:pPr>
                            <w:r w:rsidRPr="0072170D">
                              <w:rPr>
                                <w:rFonts w:ascii="標楷體" w:eastAsia="標楷體" w:hAnsi="標楷體"/>
                                <w:sz w:val="20"/>
                                <w:szCs w:val="20"/>
                              </w:rPr>
                              <w:t>－</w:t>
                            </w:r>
                          </w:p>
                        </w:tc>
                        <w:tc>
                          <w:tcPr>
                            <w:tcW w:w="466" w:type="pct"/>
                            <w:tcBorders>
                              <w:top w:val="single" w:sz="4" w:space="0" w:color="auto"/>
                              <w:left w:val="nil"/>
                              <w:bottom w:val="single" w:sz="4" w:space="0" w:color="auto"/>
                              <w:right w:val="single" w:sz="4" w:space="0" w:color="auto"/>
                            </w:tcBorders>
                            <w:shd w:val="clear" w:color="auto" w:fill="auto"/>
                            <w:vAlign w:val="center"/>
                          </w:tcPr>
                          <w:p w14:paraId="06D2E453" w14:textId="77777777" w:rsidR="006E44AE" w:rsidRPr="0072170D" w:rsidRDefault="006E44AE" w:rsidP="00C06CD2">
                            <w:pPr>
                              <w:widowControl/>
                              <w:jc w:val="right"/>
                              <w:rPr>
                                <w:rFonts w:ascii="標楷體" w:eastAsia="標楷體" w:hAnsi="標楷體"/>
                                <w:kern w:val="0"/>
                                <w:sz w:val="20"/>
                                <w:szCs w:val="20"/>
                              </w:rPr>
                            </w:pPr>
                            <w:r w:rsidRPr="0072170D">
                              <w:rPr>
                                <w:rFonts w:ascii="標楷體" w:eastAsia="標楷體" w:hAnsi="標楷體"/>
                                <w:sz w:val="20"/>
                                <w:szCs w:val="20"/>
                              </w:rPr>
                              <w:t>－</w:t>
                            </w:r>
                          </w:p>
                        </w:tc>
                        <w:tc>
                          <w:tcPr>
                            <w:tcW w:w="465" w:type="pct"/>
                            <w:tcBorders>
                              <w:top w:val="nil"/>
                              <w:left w:val="nil"/>
                              <w:bottom w:val="single" w:sz="4" w:space="0" w:color="auto"/>
                              <w:right w:val="single" w:sz="4" w:space="0" w:color="auto"/>
                            </w:tcBorders>
                            <w:shd w:val="clear" w:color="auto" w:fill="auto"/>
                            <w:noWrap/>
                            <w:vAlign w:val="center"/>
                            <w:hideMark/>
                          </w:tcPr>
                          <w:p w14:paraId="638E0770" w14:textId="77777777" w:rsidR="006E44AE" w:rsidRPr="0072170D" w:rsidRDefault="006E44AE" w:rsidP="00C06CD2">
                            <w:pPr>
                              <w:widowControl/>
                              <w:jc w:val="right"/>
                              <w:rPr>
                                <w:rFonts w:ascii="標楷體" w:eastAsia="標楷體" w:hAnsi="標楷體" w:cs="新細明體"/>
                                <w:color w:val="000000"/>
                                <w:kern w:val="0"/>
                                <w:sz w:val="20"/>
                                <w:szCs w:val="20"/>
                              </w:rPr>
                            </w:pPr>
                            <w:r w:rsidRPr="0072170D">
                              <w:rPr>
                                <w:rFonts w:ascii="標楷體" w:eastAsia="標楷體" w:hAnsi="標楷體" w:cs="新細明體" w:hint="eastAsia"/>
                                <w:color w:val="000000"/>
                                <w:kern w:val="0"/>
                                <w:sz w:val="20"/>
                                <w:szCs w:val="20"/>
                              </w:rPr>
                              <w:t>2,760</w:t>
                            </w:r>
                          </w:p>
                        </w:tc>
                        <w:tc>
                          <w:tcPr>
                            <w:tcW w:w="465" w:type="pct"/>
                            <w:tcBorders>
                              <w:top w:val="nil"/>
                              <w:left w:val="nil"/>
                              <w:bottom w:val="single" w:sz="4" w:space="0" w:color="auto"/>
                              <w:right w:val="single" w:sz="4" w:space="0" w:color="auto"/>
                            </w:tcBorders>
                            <w:shd w:val="clear" w:color="auto" w:fill="auto"/>
                            <w:noWrap/>
                            <w:vAlign w:val="center"/>
                            <w:hideMark/>
                          </w:tcPr>
                          <w:p w14:paraId="5AC031DF" w14:textId="77777777" w:rsidR="006E44AE" w:rsidRPr="0072170D" w:rsidRDefault="006E44AE" w:rsidP="00C06CD2">
                            <w:pPr>
                              <w:widowControl/>
                              <w:jc w:val="right"/>
                              <w:rPr>
                                <w:rFonts w:ascii="標楷體" w:eastAsia="標楷體" w:hAnsi="標楷體" w:cs="新細明體"/>
                                <w:color w:val="000000"/>
                                <w:kern w:val="0"/>
                                <w:sz w:val="20"/>
                                <w:szCs w:val="20"/>
                              </w:rPr>
                            </w:pPr>
                            <w:r w:rsidRPr="0072170D">
                              <w:rPr>
                                <w:rFonts w:ascii="標楷體" w:eastAsia="標楷體" w:hAnsi="標楷體" w:cs="新細明體"/>
                                <w:color w:val="000000"/>
                                <w:kern w:val="0"/>
                                <w:sz w:val="20"/>
                                <w:szCs w:val="20"/>
                              </w:rPr>
                              <w:t>4</w:t>
                            </w:r>
                            <w:r w:rsidRPr="0072170D">
                              <w:rPr>
                                <w:rFonts w:ascii="標楷體" w:eastAsia="標楷體" w:hAnsi="標楷體" w:cs="新細明體" w:hint="eastAsia"/>
                                <w:color w:val="000000"/>
                                <w:kern w:val="0"/>
                                <w:sz w:val="20"/>
                                <w:szCs w:val="20"/>
                              </w:rPr>
                              <w:t>,</w:t>
                            </w:r>
                            <w:r w:rsidRPr="0072170D">
                              <w:rPr>
                                <w:rFonts w:ascii="標楷體" w:eastAsia="標楷體" w:hAnsi="標楷體" w:cs="新細明體"/>
                                <w:color w:val="000000"/>
                                <w:kern w:val="0"/>
                                <w:sz w:val="20"/>
                                <w:szCs w:val="20"/>
                              </w:rPr>
                              <w:t>584</w:t>
                            </w:r>
                          </w:p>
                        </w:tc>
                        <w:tc>
                          <w:tcPr>
                            <w:tcW w:w="467" w:type="pct"/>
                            <w:tcBorders>
                              <w:top w:val="nil"/>
                              <w:left w:val="nil"/>
                              <w:bottom w:val="single" w:sz="4" w:space="0" w:color="auto"/>
                              <w:right w:val="single" w:sz="4" w:space="0" w:color="auto"/>
                            </w:tcBorders>
                            <w:shd w:val="clear" w:color="auto" w:fill="auto"/>
                            <w:noWrap/>
                            <w:vAlign w:val="center"/>
                            <w:hideMark/>
                          </w:tcPr>
                          <w:p w14:paraId="1A461E37" w14:textId="77777777" w:rsidR="006E44AE" w:rsidRPr="0072170D" w:rsidRDefault="006E44AE" w:rsidP="00C06CD2">
                            <w:pPr>
                              <w:widowControl/>
                              <w:jc w:val="right"/>
                              <w:rPr>
                                <w:rFonts w:ascii="標楷體" w:eastAsia="標楷體" w:hAnsi="標楷體" w:cs="新細明體"/>
                                <w:color w:val="000000"/>
                                <w:kern w:val="0"/>
                                <w:sz w:val="20"/>
                                <w:szCs w:val="20"/>
                              </w:rPr>
                            </w:pPr>
                            <w:r w:rsidRPr="0072170D">
                              <w:rPr>
                                <w:rFonts w:ascii="標楷體" w:eastAsia="標楷體" w:hAnsi="標楷體" w:cs="新細明體"/>
                                <w:color w:val="000000"/>
                                <w:kern w:val="0"/>
                                <w:sz w:val="20"/>
                                <w:szCs w:val="20"/>
                              </w:rPr>
                              <w:t>166</w:t>
                            </w:r>
                            <w:r w:rsidRPr="0072170D">
                              <w:rPr>
                                <w:rFonts w:ascii="標楷體" w:eastAsia="標楷體" w:hAnsi="標楷體" w:cs="新細明體" w:hint="eastAsia"/>
                                <w:color w:val="000000"/>
                                <w:kern w:val="0"/>
                                <w:sz w:val="20"/>
                                <w:szCs w:val="20"/>
                              </w:rPr>
                              <w:t>.</w:t>
                            </w:r>
                            <w:r w:rsidRPr="0072170D">
                              <w:rPr>
                                <w:rFonts w:ascii="標楷體" w:eastAsia="標楷體" w:hAnsi="標楷體" w:cs="新細明體"/>
                                <w:color w:val="000000"/>
                                <w:kern w:val="0"/>
                                <w:sz w:val="20"/>
                                <w:szCs w:val="20"/>
                              </w:rPr>
                              <w:t>09</w:t>
                            </w:r>
                          </w:p>
                        </w:tc>
                      </w:tr>
                      <w:tr w:rsidR="006E44AE" w:rsidRPr="00E430D6" w14:paraId="265B9651" w14:textId="77777777" w:rsidTr="003346AA">
                        <w:trPr>
                          <w:trHeight w:val="227"/>
                        </w:trPr>
                        <w:tc>
                          <w:tcPr>
                            <w:tcW w:w="5000" w:type="pct"/>
                            <w:gridSpan w:val="8"/>
                            <w:tcBorders>
                              <w:top w:val="nil"/>
                              <w:left w:val="nil"/>
                              <w:bottom w:val="nil"/>
                              <w:right w:val="nil"/>
                            </w:tcBorders>
                            <w:shd w:val="clear" w:color="auto" w:fill="auto"/>
                            <w:noWrap/>
                            <w:hideMark/>
                          </w:tcPr>
                          <w:p w14:paraId="590EC2FF" w14:textId="77777777" w:rsidR="006E44AE" w:rsidRPr="00280DD2" w:rsidRDefault="006E44AE" w:rsidP="00C06CD2">
                            <w:pPr>
                              <w:widowControl/>
                              <w:rPr>
                                <w:rFonts w:ascii="標楷體" w:eastAsia="標楷體" w:hAnsi="標楷體" w:cs="新細明體"/>
                                <w:kern w:val="0"/>
                                <w:sz w:val="18"/>
                                <w:szCs w:val="18"/>
                              </w:rPr>
                            </w:pPr>
                            <w:proofErr w:type="gramStart"/>
                            <w:r w:rsidRPr="00280DD2">
                              <w:rPr>
                                <w:rFonts w:ascii="標楷體" w:eastAsia="標楷體" w:hAnsi="標楷體" w:cs="新細明體" w:hint="eastAsia"/>
                                <w:kern w:val="0"/>
                                <w:sz w:val="18"/>
                                <w:szCs w:val="18"/>
                              </w:rPr>
                              <w:t>註</w:t>
                            </w:r>
                            <w:proofErr w:type="gramEnd"/>
                            <w:r w:rsidRPr="00280DD2">
                              <w:rPr>
                                <w:rFonts w:ascii="標楷體" w:eastAsia="標楷體" w:hAnsi="標楷體" w:cs="新細明體" w:hint="eastAsia"/>
                                <w:kern w:val="0"/>
                                <w:sz w:val="18"/>
                                <w:szCs w:val="18"/>
                              </w:rPr>
                              <w:t>：1.</w:t>
                            </w:r>
                            <w:r w:rsidRPr="00567F2B">
                              <w:rPr>
                                <w:rFonts w:ascii="標楷體" w:eastAsia="標楷體" w:hAnsi="標楷體" w:cs="新細明體" w:hint="eastAsia"/>
                                <w:kern w:val="0"/>
                                <w:sz w:val="18"/>
                                <w:szCs w:val="18"/>
                              </w:rPr>
                              <w:t>增加水資源蓄存及調度量能為</w:t>
                            </w:r>
                            <w:proofErr w:type="gramStart"/>
                            <w:r w:rsidRPr="00567F2B">
                              <w:rPr>
                                <w:rFonts w:ascii="標楷體" w:eastAsia="標楷體" w:hAnsi="標楷體" w:cs="新細明體" w:hint="eastAsia"/>
                                <w:kern w:val="0"/>
                                <w:sz w:val="18"/>
                                <w:szCs w:val="18"/>
                              </w:rPr>
                              <w:t>農田水利跨域整合</w:t>
                            </w:r>
                            <w:proofErr w:type="gramEnd"/>
                            <w:r w:rsidRPr="00567F2B">
                              <w:rPr>
                                <w:rFonts w:ascii="標楷體" w:eastAsia="標楷體" w:hAnsi="標楷體" w:cs="新細明體" w:hint="eastAsia"/>
                                <w:kern w:val="0"/>
                                <w:sz w:val="18"/>
                                <w:szCs w:val="18"/>
                              </w:rPr>
                              <w:t>永續發展計畫（114至117年度）新訂工作項目。</w:t>
                            </w:r>
                          </w:p>
                        </w:tc>
                      </w:tr>
                      <w:tr w:rsidR="006E44AE" w:rsidRPr="00E430D6" w14:paraId="4B6BB363" w14:textId="77777777" w:rsidTr="003346AA">
                        <w:trPr>
                          <w:trHeight w:val="227"/>
                        </w:trPr>
                        <w:tc>
                          <w:tcPr>
                            <w:tcW w:w="5000" w:type="pct"/>
                            <w:gridSpan w:val="8"/>
                            <w:tcBorders>
                              <w:top w:val="nil"/>
                              <w:left w:val="nil"/>
                              <w:bottom w:val="nil"/>
                              <w:right w:val="nil"/>
                            </w:tcBorders>
                            <w:shd w:val="clear" w:color="auto" w:fill="auto"/>
                            <w:noWrap/>
                            <w:hideMark/>
                          </w:tcPr>
                          <w:p w14:paraId="22A26790" w14:textId="77777777" w:rsidR="006E44AE" w:rsidRPr="00F26AD4" w:rsidRDefault="006E44AE" w:rsidP="00C06CD2">
                            <w:pPr>
                              <w:widowControl/>
                              <w:rPr>
                                <w:rFonts w:ascii="標楷體" w:eastAsia="標楷體" w:hAnsi="標楷體" w:cs="新細明體"/>
                                <w:kern w:val="0"/>
                                <w:sz w:val="18"/>
                                <w:szCs w:val="18"/>
                              </w:rPr>
                            </w:pPr>
                            <w:r w:rsidRPr="00280DD2">
                              <w:rPr>
                                <w:rFonts w:ascii="標楷體" w:eastAsia="標楷體" w:hAnsi="標楷體" w:cs="新細明體" w:hint="eastAsia"/>
                                <w:kern w:val="0"/>
                                <w:sz w:val="18"/>
                                <w:szCs w:val="18"/>
                              </w:rPr>
                              <w:t xml:space="preserve">  </w:t>
                            </w:r>
                            <w:r w:rsidRPr="00F26AD4">
                              <w:rPr>
                                <w:rFonts w:ascii="標楷體" w:eastAsia="標楷體" w:hAnsi="標楷體" w:cs="新細明體" w:hint="eastAsia"/>
                                <w:kern w:val="0"/>
                                <w:sz w:val="18"/>
                                <w:szCs w:val="18"/>
                              </w:rPr>
                              <w:t xml:space="preserve">  </w:t>
                            </w:r>
                            <w:r w:rsidRPr="00F26AD4">
                              <w:rPr>
                                <w:rFonts w:ascii="標楷體" w:eastAsia="標楷體" w:hAnsi="標楷體" w:cs="新細明體"/>
                                <w:kern w:val="0"/>
                                <w:sz w:val="18"/>
                                <w:szCs w:val="18"/>
                              </w:rPr>
                              <w:t>2.</w:t>
                            </w:r>
                            <w:r w:rsidRPr="00567F2B">
                              <w:rPr>
                                <w:rFonts w:ascii="標楷體" w:eastAsia="標楷體" w:hAnsi="標楷體" w:cs="新細明體" w:hint="eastAsia"/>
                                <w:kern w:val="0"/>
                                <w:sz w:val="18"/>
                                <w:szCs w:val="18"/>
                              </w:rPr>
                              <w:t>資料來源：整理自</w:t>
                            </w:r>
                            <w:r>
                              <w:rPr>
                                <w:rFonts w:ascii="標楷體" w:eastAsia="標楷體" w:hAnsi="標楷體" w:cs="新細明體" w:hint="eastAsia"/>
                                <w:kern w:val="0"/>
                                <w:sz w:val="18"/>
                                <w:szCs w:val="18"/>
                              </w:rPr>
                              <w:t>農田水利</w:t>
                            </w:r>
                            <w:r w:rsidRPr="00567F2B">
                              <w:rPr>
                                <w:rFonts w:ascii="標楷體" w:eastAsia="標楷體" w:hAnsi="標楷體" w:cs="新細明體" w:hint="eastAsia"/>
                                <w:kern w:val="0"/>
                                <w:sz w:val="18"/>
                                <w:szCs w:val="18"/>
                              </w:rPr>
                              <w:t>署提供資料</w:t>
                            </w:r>
                            <w:r>
                              <w:rPr>
                                <w:rFonts w:ascii="標楷體" w:eastAsia="標楷體" w:hAnsi="標楷體" w:cs="新細明體" w:hint="eastAsia"/>
                                <w:kern w:val="0"/>
                                <w:sz w:val="18"/>
                                <w:szCs w:val="18"/>
                              </w:rPr>
                              <w:t>。</w:t>
                            </w:r>
                          </w:p>
                        </w:tc>
                      </w:tr>
                    </w:tbl>
                    <w:p w14:paraId="7DCDC004" w14:textId="77777777" w:rsidR="006E44AE" w:rsidRPr="00E430D6" w:rsidRDefault="006E44AE" w:rsidP="006E44AE">
                      <w:pPr>
                        <w:rPr>
                          <w:rFonts w:ascii="標楷體" w:eastAsia="標楷體" w:hAnsi="標楷體"/>
                        </w:rPr>
                      </w:pPr>
                    </w:p>
                  </w:txbxContent>
                </v:textbox>
                <w10:wrap type="topAndBottom" anchorx="margin" anchory="margin"/>
              </v:shape>
            </w:pict>
          </mc:Fallback>
        </mc:AlternateContent>
      </w:r>
      <w:r w:rsidR="00DF0E19" w:rsidRPr="00DF0E19">
        <w:rPr>
          <w:rFonts w:ascii="標楷體" w:eastAsia="標楷體" w:hAnsi="標楷體" w:hint="eastAsia"/>
          <w:b/>
          <w:szCs w:val="24"/>
        </w:rPr>
        <w:t>（</w:t>
      </w:r>
      <w:r w:rsidR="00DF0E19" w:rsidRPr="00DF0E19">
        <w:rPr>
          <w:rFonts w:ascii="標楷體" w:eastAsia="標楷體" w:hAnsi="標楷體"/>
          <w:b/>
          <w:szCs w:val="24"/>
        </w:rPr>
        <w:t>1）</w:t>
      </w:r>
      <w:r w:rsidR="00DF0E19" w:rsidRPr="00DF0E19">
        <w:rPr>
          <w:rFonts w:ascii="標楷體" w:eastAsia="標楷體" w:hAnsi="標楷體" w:cs="Times New Roman" w:hint="eastAsia"/>
          <w:b/>
          <w:szCs w:val="24"/>
        </w:rPr>
        <w:t xml:space="preserve">　</w:t>
      </w:r>
      <w:r w:rsidR="00890A25">
        <w:rPr>
          <w:rFonts w:ascii="標楷體" w:eastAsia="標楷體" w:hAnsi="標楷體" w:cs="Times New Roman" w:hint="eastAsia"/>
          <w:b/>
          <w:szCs w:val="24"/>
        </w:rPr>
        <w:t>導入新興科技技術，</w:t>
      </w:r>
      <w:r w:rsidR="00AA067D" w:rsidRPr="00DF0E19">
        <w:rPr>
          <w:rFonts w:ascii="標楷體" w:eastAsia="標楷體" w:hAnsi="標楷體" w:cs="Times New Roman" w:hint="eastAsia"/>
          <w:b/>
          <w:szCs w:val="24"/>
        </w:rPr>
        <w:t>推行精</w:t>
      </w:r>
      <w:proofErr w:type="gramStart"/>
      <w:r w:rsidR="00AA067D" w:rsidRPr="00DF0E19">
        <w:rPr>
          <w:rFonts w:ascii="標楷體" w:eastAsia="標楷體" w:hAnsi="標楷體" w:cs="Times New Roman" w:hint="eastAsia"/>
          <w:b/>
          <w:szCs w:val="24"/>
        </w:rPr>
        <w:t>準</w:t>
      </w:r>
      <w:proofErr w:type="gramEnd"/>
      <w:r w:rsidR="00AA067D" w:rsidRPr="00DF0E19">
        <w:rPr>
          <w:rFonts w:ascii="標楷體" w:eastAsia="標楷體" w:hAnsi="標楷體" w:cs="Times New Roman" w:hint="eastAsia"/>
          <w:b/>
          <w:szCs w:val="24"/>
        </w:rPr>
        <w:t>化</w:t>
      </w:r>
      <w:r w:rsidR="00AA067D" w:rsidRPr="00DF0E19">
        <w:rPr>
          <w:rFonts w:ascii="標楷體" w:eastAsia="標楷體" w:hAnsi="標楷體" w:hint="eastAsia"/>
          <w:b/>
          <w:szCs w:val="24"/>
        </w:rPr>
        <w:t>智慧</w:t>
      </w:r>
      <w:r w:rsidR="00AA067D" w:rsidRPr="00DF0E19">
        <w:rPr>
          <w:rFonts w:ascii="標楷體" w:eastAsia="標楷體" w:hAnsi="標楷體" w:cs="Times New Roman" w:hint="eastAsia"/>
          <w:b/>
          <w:szCs w:val="24"/>
        </w:rPr>
        <w:t>灌溉服務，以精進農業用水管理，惟計畫目標值低於前</w:t>
      </w:r>
      <w:r w:rsidR="00AA067D" w:rsidRPr="00DF0E19">
        <w:rPr>
          <w:rFonts w:ascii="標楷體" w:eastAsia="標楷體" w:hAnsi="標楷體" w:cs="Times New Roman"/>
          <w:b/>
          <w:szCs w:val="24"/>
        </w:rPr>
        <w:t>3年執行數，未具挑戰性，且部分項目為過程型指標，難以有效衡量施政成果</w:t>
      </w:r>
      <w:r w:rsidR="00AA067D" w:rsidRPr="00AA067D">
        <w:rPr>
          <w:rFonts w:ascii="標楷體" w:eastAsia="標楷體" w:hAnsi="標楷體" w:cs="Times New Roman" w:hint="eastAsia"/>
          <w:b/>
          <w:szCs w:val="24"/>
        </w:rPr>
        <w:t>：</w:t>
      </w:r>
      <w:r w:rsidR="00DD591C" w:rsidRPr="00B12874">
        <w:rPr>
          <w:rFonts w:ascii="標楷體" w:eastAsia="標楷體" w:hAnsi="標楷體" w:cs="標楷體" w:hint="eastAsia"/>
          <w:bCs/>
          <w:szCs w:val="24"/>
        </w:rPr>
        <w:t>為因應氣候變遷導致水源豐枯劇烈變化及農業環境情勢轉變，</w:t>
      </w:r>
      <w:proofErr w:type="gramStart"/>
      <w:r w:rsidR="00DD591C" w:rsidRPr="00B12874">
        <w:rPr>
          <w:rFonts w:ascii="標楷體" w:eastAsia="標楷體" w:hAnsi="標楷體" w:cs="Times New Roman" w:hint="eastAsia"/>
          <w:szCs w:val="24"/>
        </w:rPr>
        <w:t>研</w:t>
      </w:r>
      <w:proofErr w:type="gramEnd"/>
      <w:r w:rsidR="00DD591C" w:rsidRPr="00B12874">
        <w:rPr>
          <w:rFonts w:ascii="標楷體" w:eastAsia="標楷體" w:hAnsi="標楷體" w:cs="Times New Roman" w:hint="eastAsia"/>
          <w:szCs w:val="24"/>
        </w:rPr>
        <w:t>擬農業水</w:t>
      </w:r>
      <w:r w:rsidR="00DD591C" w:rsidRPr="00B12874">
        <w:rPr>
          <w:rFonts w:ascii="標楷體" w:eastAsia="標楷體" w:hAnsi="標楷體" w:cs="標楷體" w:hint="eastAsia"/>
          <w:bCs/>
          <w:szCs w:val="24"/>
        </w:rPr>
        <w:t>資源</w:t>
      </w:r>
      <w:r w:rsidR="00DD591C" w:rsidRPr="00B12874">
        <w:rPr>
          <w:rFonts w:ascii="標楷體" w:eastAsia="標楷體" w:hAnsi="標楷體" w:cs="Times New Roman" w:hint="eastAsia"/>
          <w:szCs w:val="24"/>
        </w:rPr>
        <w:t>調適作為，以健全農田水利基礎環境，促進農業灌溉用水資源合理利用，</w:t>
      </w:r>
      <w:r w:rsidR="00DD591C" w:rsidRPr="00B12874">
        <w:rPr>
          <w:rFonts w:ascii="標楷體" w:eastAsia="標楷體" w:hAnsi="標楷體" w:cs="標楷體" w:hint="eastAsia"/>
          <w:bCs/>
          <w:szCs w:val="24"/>
        </w:rPr>
        <w:t>辦理</w:t>
      </w:r>
      <w:proofErr w:type="gramStart"/>
      <w:r w:rsidR="00DD591C" w:rsidRPr="00B12874">
        <w:rPr>
          <w:rFonts w:ascii="標楷體" w:eastAsia="標楷體" w:hAnsi="標楷體" w:cs="標楷體" w:hint="eastAsia"/>
          <w:bCs/>
          <w:szCs w:val="24"/>
        </w:rPr>
        <w:t>農田水利跨域整合</w:t>
      </w:r>
      <w:proofErr w:type="gramEnd"/>
      <w:r w:rsidR="00DD591C" w:rsidRPr="00B12874">
        <w:rPr>
          <w:rFonts w:ascii="標楷體" w:eastAsia="標楷體" w:hAnsi="標楷體" w:cs="標楷體" w:hint="eastAsia"/>
          <w:bCs/>
          <w:szCs w:val="24"/>
        </w:rPr>
        <w:t>永續發展計畫，計畫期程為114至117年度，</w:t>
      </w:r>
      <w:r w:rsidR="00643494" w:rsidRPr="00B12874">
        <w:rPr>
          <w:rFonts w:ascii="標楷體" w:eastAsia="標楷體" w:hAnsi="標楷體" w:cs="標楷體" w:hint="eastAsia"/>
          <w:bCs/>
          <w:szCs w:val="24"/>
        </w:rPr>
        <w:t>其中「導入新興科技技術、推行精</w:t>
      </w:r>
      <w:proofErr w:type="gramStart"/>
      <w:r w:rsidR="00643494" w:rsidRPr="00B12874">
        <w:rPr>
          <w:rFonts w:ascii="標楷體" w:eastAsia="標楷體" w:hAnsi="標楷體" w:cs="標楷體" w:hint="eastAsia"/>
          <w:bCs/>
          <w:szCs w:val="24"/>
        </w:rPr>
        <w:t>準</w:t>
      </w:r>
      <w:proofErr w:type="gramEnd"/>
      <w:r w:rsidR="00643494" w:rsidRPr="00B12874">
        <w:rPr>
          <w:rFonts w:ascii="標楷體" w:eastAsia="標楷體" w:hAnsi="標楷體" w:cs="標楷體" w:hint="eastAsia"/>
          <w:bCs/>
          <w:szCs w:val="24"/>
        </w:rPr>
        <w:t>化智慧灌溉服務」方案之執行策略與方法，係為精進農業用水管理，提升灌溉用水效率、推動智慧化灌溉及農業蓄水設施延壽等措施，並</w:t>
      </w:r>
      <w:r w:rsidR="00DD591C" w:rsidRPr="00B12874">
        <w:rPr>
          <w:rFonts w:ascii="標楷體" w:eastAsia="標楷體" w:hAnsi="標楷體" w:cs="Times New Roman" w:hint="eastAsia"/>
          <w:szCs w:val="24"/>
        </w:rPr>
        <w:t>訂定</w:t>
      </w:r>
      <w:r w:rsidR="00DD591C" w:rsidRPr="00B12874">
        <w:rPr>
          <w:rFonts w:ascii="標楷體" w:eastAsia="標楷體" w:hAnsi="標楷體" w:cs="Times New Roman"/>
          <w:szCs w:val="24"/>
        </w:rPr>
        <w:t>推廣管路灌溉設施面積</w:t>
      </w:r>
      <w:r w:rsidR="00DD591C" w:rsidRPr="00B12874">
        <w:rPr>
          <w:rFonts w:ascii="標楷體" w:eastAsia="標楷體" w:hAnsi="標楷體" w:cs="Times New Roman" w:hint="eastAsia"/>
          <w:szCs w:val="24"/>
        </w:rPr>
        <w:t>、</w:t>
      </w:r>
      <w:r w:rsidR="00DD591C" w:rsidRPr="00B12874">
        <w:rPr>
          <w:rFonts w:ascii="標楷體" w:eastAsia="標楷體" w:hAnsi="標楷體" w:cs="Times New Roman" w:hint="eastAsia"/>
          <w:kern w:val="0"/>
          <w:szCs w:val="24"/>
        </w:rPr>
        <w:t>農業水資源智慧調控設施、</w:t>
      </w:r>
      <w:r w:rsidR="00DD591C" w:rsidRPr="00B12874">
        <w:rPr>
          <w:rFonts w:ascii="標楷體" w:eastAsia="標楷體" w:hAnsi="標楷體" w:cs="Times New Roman"/>
          <w:szCs w:val="24"/>
        </w:rPr>
        <w:t>農田水利設施檢查</w:t>
      </w:r>
      <w:r w:rsidR="001143EA">
        <w:rPr>
          <w:rFonts w:ascii="標楷體" w:eastAsia="標楷體" w:hAnsi="標楷體" w:cs="Times New Roman" w:hint="eastAsia"/>
          <w:szCs w:val="24"/>
        </w:rPr>
        <w:t>、</w:t>
      </w:r>
      <w:r w:rsidR="00DD591C" w:rsidRPr="00B12874">
        <w:rPr>
          <w:rFonts w:ascii="標楷體" w:eastAsia="標楷體" w:hAnsi="標楷體" w:cs="Times New Roman" w:hint="eastAsia"/>
          <w:szCs w:val="24"/>
        </w:rPr>
        <w:t>增加</w:t>
      </w:r>
      <w:r w:rsidR="00DD591C" w:rsidRPr="00B12874">
        <w:rPr>
          <w:rFonts w:ascii="標楷體" w:eastAsia="標楷體" w:hAnsi="標楷體" w:cs="Times New Roman"/>
          <w:szCs w:val="24"/>
        </w:rPr>
        <w:t>水資源蓄存及調度量能</w:t>
      </w:r>
      <w:r w:rsidR="00DD591C" w:rsidRPr="00B12874">
        <w:rPr>
          <w:rFonts w:ascii="標楷體" w:eastAsia="標楷體" w:hAnsi="標楷體" w:cs="Segoe UI Symbol" w:hint="eastAsia"/>
          <w:szCs w:val="24"/>
        </w:rPr>
        <w:t>等4項工作項目，其計畫期間</w:t>
      </w:r>
      <w:r w:rsidR="00DD591C" w:rsidRPr="00B12874">
        <w:rPr>
          <w:rFonts w:ascii="標楷體" w:eastAsia="標楷體" w:hAnsi="標楷體" w:cs="Times New Roman" w:hint="eastAsia"/>
          <w:szCs w:val="24"/>
        </w:rPr>
        <w:t>各年度目標值分別訂為1,</w:t>
      </w:r>
      <w:r w:rsidR="00DD591C" w:rsidRPr="00B12874">
        <w:rPr>
          <w:rFonts w:ascii="標楷體" w:eastAsia="標楷體" w:hAnsi="標楷體" w:cs="Times New Roman"/>
          <w:szCs w:val="24"/>
        </w:rPr>
        <w:t>500</w:t>
      </w:r>
      <w:r w:rsidR="00DD591C" w:rsidRPr="00B12874">
        <w:rPr>
          <w:rFonts w:ascii="標楷體" w:eastAsia="標楷體" w:hAnsi="標楷體" w:cs="Times New Roman" w:hint="eastAsia"/>
          <w:szCs w:val="24"/>
        </w:rPr>
        <w:t>公頃、1</w:t>
      </w:r>
      <w:r w:rsidR="00DD591C" w:rsidRPr="00B12874">
        <w:rPr>
          <w:rFonts w:ascii="標楷體" w:eastAsia="標楷體" w:hAnsi="標楷體" w:cs="Times New Roman"/>
          <w:szCs w:val="24"/>
        </w:rPr>
        <w:t>5</w:t>
      </w:r>
      <w:r w:rsidR="00DD591C" w:rsidRPr="00B12874">
        <w:rPr>
          <w:rFonts w:ascii="標楷體" w:eastAsia="標楷體" w:hAnsi="標楷體" w:cs="Times New Roman" w:hint="eastAsia"/>
          <w:szCs w:val="24"/>
        </w:rPr>
        <w:t>處、4</w:t>
      </w:r>
      <w:r w:rsidR="00DD591C" w:rsidRPr="00B12874">
        <w:rPr>
          <w:rFonts w:ascii="標楷體" w:eastAsia="標楷體" w:hAnsi="標楷體" w:cs="Times New Roman"/>
          <w:szCs w:val="24"/>
        </w:rPr>
        <w:t>0</w:t>
      </w:r>
      <w:r w:rsidR="00DD591C" w:rsidRPr="00B12874">
        <w:rPr>
          <w:rFonts w:ascii="標楷體" w:eastAsia="標楷體" w:hAnsi="標楷體" w:cs="Times New Roman" w:hint="eastAsia"/>
          <w:szCs w:val="24"/>
        </w:rPr>
        <w:t>座及2</w:t>
      </w:r>
      <w:r w:rsidR="00DD591C" w:rsidRPr="00B12874">
        <w:rPr>
          <w:rFonts w:ascii="標楷體" w:eastAsia="標楷體" w:hAnsi="標楷體" w:cs="Times New Roman"/>
          <w:szCs w:val="24"/>
        </w:rPr>
        <w:t>,760</w:t>
      </w:r>
      <w:r w:rsidR="00DD591C" w:rsidRPr="00B12874">
        <w:rPr>
          <w:rFonts w:ascii="標楷體" w:eastAsia="標楷體" w:hAnsi="標楷體" w:cs="Times New Roman" w:hint="eastAsia"/>
          <w:szCs w:val="24"/>
        </w:rPr>
        <w:t>萬立方公尺。</w:t>
      </w:r>
      <w:proofErr w:type="gramStart"/>
      <w:r w:rsidR="00DD591C" w:rsidRPr="00B12874">
        <w:rPr>
          <w:rFonts w:ascii="標楷體" w:eastAsia="標楷體" w:hAnsi="標楷體" w:cs="Times New Roman" w:hint="eastAsia"/>
          <w:szCs w:val="24"/>
        </w:rPr>
        <w:t>1</w:t>
      </w:r>
      <w:r w:rsidR="00DD591C" w:rsidRPr="00B12874">
        <w:rPr>
          <w:rFonts w:ascii="標楷體" w:eastAsia="標楷體" w:hAnsi="標楷體" w:cs="Times New Roman"/>
          <w:szCs w:val="24"/>
        </w:rPr>
        <w:t>14</w:t>
      </w:r>
      <w:proofErr w:type="gramEnd"/>
      <w:r w:rsidR="00DD591C" w:rsidRPr="00B12874">
        <w:rPr>
          <w:rFonts w:ascii="標楷體" w:eastAsia="標楷體" w:hAnsi="標楷體" w:cs="Times New Roman" w:hint="eastAsia"/>
          <w:szCs w:val="24"/>
        </w:rPr>
        <w:t>年度執行</w:t>
      </w:r>
      <w:r w:rsidR="00D0644E">
        <w:rPr>
          <w:rFonts w:ascii="標楷體" w:eastAsia="標楷體" w:hAnsi="標楷體" w:cs="Times New Roman" w:hint="eastAsia"/>
          <w:szCs w:val="24"/>
        </w:rPr>
        <w:t>結果</w:t>
      </w:r>
      <w:r w:rsidR="00DD591C" w:rsidRPr="00B12874">
        <w:rPr>
          <w:rFonts w:ascii="標楷體" w:eastAsia="標楷體" w:hAnsi="標楷體" w:cs="Times New Roman" w:hint="eastAsia"/>
          <w:szCs w:val="24"/>
        </w:rPr>
        <w:t>，分別為2</w:t>
      </w:r>
      <w:r w:rsidR="00DD591C" w:rsidRPr="00B12874">
        <w:rPr>
          <w:rFonts w:ascii="標楷體" w:eastAsia="標楷體" w:hAnsi="標楷體" w:cs="Times New Roman"/>
          <w:szCs w:val="24"/>
        </w:rPr>
        <w:t>,065</w:t>
      </w:r>
      <w:r w:rsidR="00DD591C" w:rsidRPr="00B12874">
        <w:rPr>
          <w:rFonts w:ascii="標楷體" w:eastAsia="標楷體" w:hAnsi="標楷體" w:cs="Times New Roman" w:hint="eastAsia"/>
          <w:szCs w:val="24"/>
        </w:rPr>
        <w:t>公頃，3</w:t>
      </w:r>
      <w:r w:rsidR="00DD591C" w:rsidRPr="00B12874">
        <w:rPr>
          <w:rFonts w:ascii="標楷體" w:eastAsia="標楷體" w:hAnsi="標楷體" w:cs="Times New Roman"/>
          <w:szCs w:val="24"/>
        </w:rPr>
        <w:t>0</w:t>
      </w:r>
      <w:r w:rsidR="00DD591C" w:rsidRPr="00B12874">
        <w:rPr>
          <w:rFonts w:ascii="標楷體" w:eastAsia="標楷體" w:hAnsi="標楷體" w:cs="Times New Roman" w:hint="eastAsia"/>
          <w:szCs w:val="24"/>
        </w:rPr>
        <w:t>處、</w:t>
      </w:r>
      <w:r w:rsidR="00DD591C" w:rsidRPr="00B12874">
        <w:rPr>
          <w:rFonts w:ascii="標楷體" w:eastAsia="標楷體" w:hAnsi="標楷體" w:cs="Times New Roman" w:hint="eastAsia"/>
          <w:kern w:val="0"/>
          <w:szCs w:val="24"/>
        </w:rPr>
        <w:t>4</w:t>
      </w:r>
      <w:r w:rsidR="00DD591C" w:rsidRPr="00B12874">
        <w:rPr>
          <w:rFonts w:ascii="標楷體" w:eastAsia="標楷體" w:hAnsi="標楷體" w:cs="Times New Roman"/>
          <w:kern w:val="0"/>
          <w:szCs w:val="24"/>
        </w:rPr>
        <w:t>8</w:t>
      </w:r>
      <w:r w:rsidR="00DD591C" w:rsidRPr="00B12874">
        <w:rPr>
          <w:rFonts w:ascii="標楷體" w:eastAsia="標楷體" w:hAnsi="標楷體" w:cs="Times New Roman" w:hint="eastAsia"/>
          <w:kern w:val="0"/>
          <w:szCs w:val="24"/>
        </w:rPr>
        <w:t>座、4</w:t>
      </w:r>
      <w:r w:rsidR="00DD591C" w:rsidRPr="00B12874">
        <w:rPr>
          <w:rFonts w:ascii="標楷體" w:eastAsia="標楷體" w:hAnsi="標楷體" w:cs="Times New Roman"/>
          <w:kern w:val="0"/>
          <w:szCs w:val="24"/>
        </w:rPr>
        <w:t>,584</w:t>
      </w:r>
      <w:r w:rsidR="00160199">
        <w:rPr>
          <w:rFonts w:ascii="標楷體" w:eastAsia="標楷體" w:hAnsi="標楷體" w:cs="Times New Roman" w:hint="eastAsia"/>
          <w:kern w:val="0"/>
          <w:szCs w:val="24"/>
        </w:rPr>
        <w:t>萬</w:t>
      </w:r>
      <w:r w:rsidR="00D15F8F">
        <w:rPr>
          <w:rFonts w:ascii="標楷體" w:eastAsia="標楷體" w:hAnsi="標楷體" w:cs="Times New Roman" w:hint="eastAsia"/>
          <w:kern w:val="0"/>
          <w:szCs w:val="24"/>
        </w:rPr>
        <w:t>立方公尺，</w:t>
      </w:r>
      <w:r w:rsidR="00DD591C" w:rsidRPr="00B12874">
        <w:rPr>
          <w:rFonts w:ascii="標楷體" w:eastAsia="標楷體" w:hAnsi="標楷體" w:cs="Times New Roman" w:hint="eastAsia"/>
          <w:szCs w:val="24"/>
        </w:rPr>
        <w:t>執行率為1</w:t>
      </w:r>
      <w:r w:rsidR="00DD591C" w:rsidRPr="00B12874">
        <w:rPr>
          <w:rFonts w:ascii="標楷體" w:eastAsia="標楷體" w:hAnsi="標楷體" w:cs="Times New Roman"/>
          <w:szCs w:val="24"/>
        </w:rPr>
        <w:t>37.67</w:t>
      </w:r>
      <w:r w:rsidR="00DD591C" w:rsidRPr="00B12874">
        <w:rPr>
          <w:rFonts w:ascii="標楷體" w:eastAsia="標楷體" w:hAnsi="標楷體" w:cs="Times New Roman" w:hint="eastAsia"/>
          <w:szCs w:val="24"/>
        </w:rPr>
        <w:t>％、</w:t>
      </w:r>
      <w:r w:rsidR="00DD591C" w:rsidRPr="00DD591C">
        <w:rPr>
          <w:rFonts w:ascii="標楷體" w:eastAsia="標楷體" w:hAnsi="標楷體" w:cs="Times New Roman" w:hint="eastAsia"/>
          <w:szCs w:val="24"/>
        </w:rPr>
        <w:t>2</w:t>
      </w:r>
      <w:r w:rsidR="00DD591C" w:rsidRPr="00DD591C">
        <w:rPr>
          <w:rFonts w:ascii="標楷體" w:eastAsia="標楷體" w:hAnsi="標楷體" w:cs="Times New Roman"/>
          <w:szCs w:val="24"/>
        </w:rPr>
        <w:t>00</w:t>
      </w:r>
      <w:r w:rsidR="00DD591C" w:rsidRPr="00DD591C">
        <w:rPr>
          <w:rFonts w:ascii="標楷體" w:eastAsia="標楷體" w:hAnsi="標楷體" w:cs="Times New Roman" w:hint="eastAsia"/>
          <w:szCs w:val="24"/>
        </w:rPr>
        <w:t>％、1</w:t>
      </w:r>
      <w:r w:rsidR="00DD591C" w:rsidRPr="00DD591C">
        <w:rPr>
          <w:rFonts w:ascii="標楷體" w:eastAsia="標楷體" w:hAnsi="標楷體" w:cs="Times New Roman"/>
          <w:szCs w:val="24"/>
        </w:rPr>
        <w:t>20</w:t>
      </w:r>
      <w:r w:rsidR="00DD591C" w:rsidRPr="00DD591C">
        <w:rPr>
          <w:rFonts w:ascii="標楷體" w:eastAsia="標楷體" w:hAnsi="標楷體" w:cs="Times New Roman" w:hint="eastAsia"/>
          <w:szCs w:val="24"/>
        </w:rPr>
        <w:t>％及1</w:t>
      </w:r>
      <w:r w:rsidR="00DD591C" w:rsidRPr="00DD591C">
        <w:rPr>
          <w:rFonts w:ascii="標楷體" w:eastAsia="標楷體" w:hAnsi="標楷體" w:cs="Times New Roman"/>
          <w:szCs w:val="24"/>
        </w:rPr>
        <w:t>66.0</w:t>
      </w:r>
      <w:r w:rsidR="00DD591C" w:rsidRPr="006661A4">
        <w:rPr>
          <w:rFonts w:ascii="標楷體" w:eastAsia="標楷體" w:hAnsi="標楷體" w:cs="Times New Roman"/>
          <w:szCs w:val="24"/>
        </w:rPr>
        <w:t>9</w:t>
      </w:r>
      <w:r w:rsidR="00DD591C" w:rsidRPr="006661A4">
        <w:rPr>
          <w:rFonts w:ascii="標楷體" w:eastAsia="標楷體" w:hAnsi="標楷體" w:cs="Times New Roman" w:hint="eastAsia"/>
          <w:szCs w:val="24"/>
        </w:rPr>
        <w:t>％（表1</w:t>
      </w:r>
      <w:r w:rsidR="00DD591C" w:rsidRPr="006661A4">
        <w:rPr>
          <w:rFonts w:ascii="標楷體" w:eastAsia="標楷體" w:hAnsi="標楷體" w:cs="Times New Roman"/>
          <w:szCs w:val="24"/>
        </w:rPr>
        <w:t>）</w:t>
      </w:r>
      <w:r w:rsidR="00DD591C" w:rsidRPr="006661A4">
        <w:rPr>
          <w:rFonts w:ascii="標楷體" w:eastAsia="標楷體" w:hAnsi="標楷體" w:cs="Times New Roman" w:hint="eastAsia"/>
          <w:szCs w:val="24"/>
        </w:rPr>
        <w:t>，各項工作項</w:t>
      </w:r>
      <w:r w:rsidR="00DD591C" w:rsidRPr="00DD591C">
        <w:rPr>
          <w:rFonts w:ascii="標楷體" w:eastAsia="標楷體" w:hAnsi="標楷體" w:cs="Times New Roman" w:hint="eastAsia"/>
          <w:szCs w:val="24"/>
        </w:rPr>
        <w:t>目已達成並超逾年度目標值；</w:t>
      </w:r>
      <w:proofErr w:type="gramStart"/>
      <w:r w:rsidR="00DD591C" w:rsidRPr="00DD591C">
        <w:rPr>
          <w:rFonts w:ascii="標楷體" w:eastAsia="標楷體" w:hAnsi="標楷體" w:cs="Times New Roman" w:hint="eastAsia"/>
          <w:szCs w:val="24"/>
        </w:rPr>
        <w:t>惟</w:t>
      </w:r>
      <w:proofErr w:type="gramEnd"/>
      <w:r w:rsidR="00DD591C" w:rsidRPr="00DD591C">
        <w:rPr>
          <w:rFonts w:ascii="標楷體" w:eastAsia="標楷體" w:hAnsi="標楷體" w:cs="Times New Roman" w:hint="eastAsia"/>
          <w:szCs w:val="24"/>
        </w:rPr>
        <w:t>推廣管路灌溉設施面積、</w:t>
      </w:r>
      <w:r w:rsidR="00DD591C" w:rsidRPr="00DD591C">
        <w:rPr>
          <w:rFonts w:ascii="標楷體" w:eastAsia="標楷體" w:hAnsi="標楷體" w:cs="Times New Roman" w:hint="eastAsia"/>
          <w:kern w:val="0"/>
          <w:szCs w:val="24"/>
        </w:rPr>
        <w:t>農業水資源智慧調控設施、</w:t>
      </w:r>
      <w:r w:rsidR="00DD591C" w:rsidRPr="00DD591C">
        <w:rPr>
          <w:rFonts w:ascii="標楷體" w:eastAsia="標楷體" w:hAnsi="標楷體" w:cs="Times New Roman"/>
          <w:szCs w:val="24"/>
        </w:rPr>
        <w:t>農田水利設施檢查</w:t>
      </w:r>
      <w:r w:rsidR="00DD591C" w:rsidRPr="00DD591C">
        <w:rPr>
          <w:rFonts w:ascii="標楷體" w:eastAsia="標楷體" w:hAnsi="標楷體" w:cs="Times New Roman" w:hint="eastAsia"/>
          <w:szCs w:val="24"/>
        </w:rPr>
        <w:t>等3項為延續性工作項目，1</w:t>
      </w:r>
      <w:r w:rsidR="00DD591C" w:rsidRPr="00DD591C">
        <w:rPr>
          <w:rFonts w:ascii="標楷體" w:eastAsia="標楷體" w:hAnsi="標楷體" w:cs="Times New Roman"/>
          <w:szCs w:val="24"/>
        </w:rPr>
        <w:t>14</w:t>
      </w:r>
      <w:r w:rsidR="00DD591C" w:rsidRPr="00DD591C">
        <w:rPr>
          <w:rFonts w:ascii="標楷體" w:eastAsia="標楷體" w:hAnsi="標楷體" w:cs="Times New Roman" w:hint="eastAsia"/>
          <w:szCs w:val="24"/>
        </w:rPr>
        <w:t>至1</w:t>
      </w:r>
      <w:r w:rsidR="00DD591C" w:rsidRPr="00DD591C">
        <w:rPr>
          <w:rFonts w:ascii="標楷體" w:eastAsia="標楷體" w:hAnsi="標楷體" w:cs="Times New Roman"/>
          <w:szCs w:val="24"/>
        </w:rPr>
        <w:t>17</w:t>
      </w:r>
      <w:r w:rsidR="00DD591C" w:rsidRPr="00DD591C">
        <w:rPr>
          <w:rFonts w:ascii="標楷體" w:eastAsia="標楷體" w:hAnsi="標楷體" w:cs="Times New Roman" w:hint="eastAsia"/>
          <w:szCs w:val="24"/>
        </w:rPr>
        <w:t>年度設定之分年目標值</w:t>
      </w:r>
      <w:r w:rsidR="00486423">
        <w:rPr>
          <w:rFonts w:ascii="標楷體" w:eastAsia="標楷體" w:hAnsi="標楷體" w:cs="Times New Roman" w:hint="eastAsia"/>
          <w:szCs w:val="24"/>
        </w:rPr>
        <w:t>1</w:t>
      </w:r>
      <w:r w:rsidR="00486423">
        <w:rPr>
          <w:rFonts w:ascii="標楷體" w:eastAsia="標楷體" w:hAnsi="標楷體" w:cs="Times New Roman"/>
          <w:szCs w:val="24"/>
        </w:rPr>
        <w:t>,500</w:t>
      </w:r>
      <w:r w:rsidR="00486423">
        <w:rPr>
          <w:rFonts w:ascii="標楷體" w:eastAsia="標楷體" w:hAnsi="標楷體" w:cs="Times New Roman" w:hint="eastAsia"/>
          <w:szCs w:val="24"/>
        </w:rPr>
        <w:t>公頃、1</w:t>
      </w:r>
      <w:r w:rsidR="00486423">
        <w:rPr>
          <w:rFonts w:ascii="標楷體" w:eastAsia="標楷體" w:hAnsi="標楷體" w:cs="Times New Roman"/>
          <w:szCs w:val="24"/>
        </w:rPr>
        <w:t>5</w:t>
      </w:r>
      <w:r w:rsidR="00486423">
        <w:rPr>
          <w:rFonts w:ascii="標楷體" w:eastAsia="標楷體" w:hAnsi="標楷體" w:cs="Times New Roman" w:hint="eastAsia"/>
          <w:szCs w:val="24"/>
        </w:rPr>
        <w:t>處及4</w:t>
      </w:r>
      <w:r w:rsidR="00486423">
        <w:rPr>
          <w:rFonts w:ascii="標楷體" w:eastAsia="標楷體" w:hAnsi="標楷體" w:cs="Times New Roman"/>
          <w:szCs w:val="24"/>
        </w:rPr>
        <w:t>0</w:t>
      </w:r>
      <w:r w:rsidR="00486423">
        <w:rPr>
          <w:rFonts w:ascii="標楷體" w:eastAsia="標楷體" w:hAnsi="標楷體" w:cs="Times New Roman" w:hint="eastAsia"/>
          <w:szCs w:val="24"/>
        </w:rPr>
        <w:t>座，</w:t>
      </w:r>
      <w:r w:rsidR="00DD591C" w:rsidRPr="00DD591C">
        <w:rPr>
          <w:rFonts w:ascii="標楷體" w:eastAsia="標楷體" w:hAnsi="標楷體" w:cs="Times New Roman" w:hint="eastAsia"/>
          <w:szCs w:val="24"/>
        </w:rPr>
        <w:t>均低於前3年度</w:t>
      </w:r>
      <w:bookmarkStart w:id="5" w:name="_Hlk217894446"/>
      <w:r w:rsidR="00DD591C" w:rsidRPr="00DD591C">
        <w:rPr>
          <w:rFonts w:ascii="標楷體" w:eastAsia="標楷體" w:hAnsi="標楷體" w:cs="Times New Roman" w:hint="eastAsia"/>
          <w:szCs w:val="24"/>
        </w:rPr>
        <w:t>（1</w:t>
      </w:r>
      <w:r w:rsidR="00DD591C" w:rsidRPr="00DD591C">
        <w:rPr>
          <w:rFonts w:ascii="標楷體" w:eastAsia="標楷體" w:hAnsi="標楷體" w:cs="Times New Roman"/>
          <w:szCs w:val="24"/>
        </w:rPr>
        <w:t>11</w:t>
      </w:r>
      <w:r w:rsidR="00DD591C" w:rsidRPr="00DD591C">
        <w:rPr>
          <w:rFonts w:ascii="標楷體" w:eastAsia="標楷體" w:hAnsi="標楷體" w:cs="Times New Roman" w:hint="eastAsia"/>
          <w:szCs w:val="24"/>
        </w:rPr>
        <w:t>至1</w:t>
      </w:r>
      <w:r w:rsidR="00DD591C" w:rsidRPr="00DD591C">
        <w:rPr>
          <w:rFonts w:ascii="標楷體" w:eastAsia="標楷體" w:hAnsi="標楷體" w:cs="Times New Roman"/>
          <w:szCs w:val="24"/>
        </w:rPr>
        <w:t>13</w:t>
      </w:r>
      <w:r w:rsidR="00DD591C" w:rsidRPr="00DD591C">
        <w:rPr>
          <w:rFonts w:ascii="標楷體" w:eastAsia="標楷體" w:hAnsi="標楷體" w:cs="Times New Roman" w:hint="eastAsia"/>
          <w:szCs w:val="24"/>
        </w:rPr>
        <w:t>年度</w:t>
      </w:r>
      <w:r w:rsidR="00DD591C" w:rsidRPr="00DD591C">
        <w:rPr>
          <w:rFonts w:ascii="標楷體" w:eastAsia="標楷體" w:hAnsi="標楷體" w:cs="Times New Roman"/>
          <w:szCs w:val="24"/>
        </w:rPr>
        <w:t>）</w:t>
      </w:r>
      <w:r w:rsidR="00DD591C" w:rsidRPr="00DD591C">
        <w:rPr>
          <w:rFonts w:ascii="標楷體" w:eastAsia="標楷體" w:hAnsi="標楷體" w:cs="Times New Roman" w:hint="eastAsia"/>
          <w:szCs w:val="24"/>
        </w:rPr>
        <w:t>執</w:t>
      </w:r>
      <w:r w:rsidR="00DD591C" w:rsidRPr="006661A4">
        <w:rPr>
          <w:rFonts w:ascii="標楷體" w:eastAsia="標楷體" w:hAnsi="標楷體" w:cs="Times New Roman" w:hint="eastAsia"/>
          <w:szCs w:val="24"/>
        </w:rPr>
        <w:t>行數（同表1</w:t>
      </w:r>
      <w:r w:rsidR="00DD591C" w:rsidRPr="006661A4">
        <w:rPr>
          <w:rFonts w:ascii="標楷體" w:eastAsia="標楷體" w:hAnsi="標楷體" w:cs="Times New Roman"/>
          <w:szCs w:val="24"/>
        </w:rPr>
        <w:t>）</w:t>
      </w:r>
      <w:bookmarkEnd w:id="5"/>
      <w:r w:rsidR="00DD591C" w:rsidRPr="006661A4">
        <w:rPr>
          <w:rFonts w:ascii="標楷體" w:eastAsia="標楷體" w:hAnsi="標楷體" w:cs="Times New Roman" w:hint="eastAsia"/>
          <w:szCs w:val="24"/>
        </w:rPr>
        <w:t>，與</w:t>
      </w:r>
      <w:r w:rsidR="00DD591C" w:rsidRPr="006661A4">
        <w:rPr>
          <w:rFonts w:ascii="標楷體" w:eastAsia="標楷體" w:hAnsi="標楷體" w:cs="標楷體" w:hint="eastAsia"/>
          <w:bCs/>
          <w:szCs w:val="24"/>
        </w:rPr>
        <w:t>行政</w:t>
      </w:r>
      <w:r w:rsidR="00DD591C" w:rsidRPr="00DD591C">
        <w:rPr>
          <w:rFonts w:ascii="標楷體" w:eastAsia="標楷體" w:hAnsi="標楷體" w:cs="標楷體" w:hint="eastAsia"/>
          <w:bCs/>
          <w:szCs w:val="24"/>
        </w:rPr>
        <w:t>院管制計畫評核作業手冊載述，目標之挑戰性內涵包括目標量合理或量較上年度提高者未合，</w:t>
      </w:r>
      <w:r w:rsidR="00DD591C" w:rsidRPr="00DD591C">
        <w:rPr>
          <w:rFonts w:ascii="標楷體" w:eastAsia="標楷體" w:hAnsi="標楷體" w:cs="Times New Roman" w:hint="eastAsia"/>
          <w:szCs w:val="24"/>
        </w:rPr>
        <w:t>工作項目所訂目標值仍屬偏低、挑戰性不足。另農田水利設施檢查工作項目性質偏重設施維護與功能確保，屬執行過程之管理措施，相關指標為過程型指標，尚難以直接反映</w:t>
      </w:r>
      <w:proofErr w:type="gramStart"/>
      <w:r w:rsidR="00DD591C" w:rsidRPr="00DD591C">
        <w:rPr>
          <w:rFonts w:ascii="標楷體" w:eastAsia="標楷體" w:hAnsi="標楷體" w:cs="Times New Roman" w:hint="eastAsia"/>
          <w:szCs w:val="24"/>
        </w:rPr>
        <w:t>農業調蓄設施</w:t>
      </w:r>
      <w:proofErr w:type="gramEnd"/>
      <w:r w:rsidR="00DD591C" w:rsidRPr="00DD591C">
        <w:rPr>
          <w:rFonts w:ascii="標楷體" w:eastAsia="標楷體" w:hAnsi="標楷體" w:cs="Times New Roman" w:hint="eastAsia"/>
          <w:szCs w:val="24"/>
        </w:rPr>
        <w:t>量能是否獲得實質強化，不足以具體衡量其對提升蓄水效益或調度效益之實際成果，亦未符合</w:t>
      </w:r>
      <w:r w:rsidR="00DD591C" w:rsidRPr="00DD591C">
        <w:rPr>
          <w:rFonts w:ascii="標楷體" w:eastAsia="標楷體" w:hAnsi="標楷體" w:cs="標楷體" w:hint="eastAsia"/>
          <w:bCs/>
          <w:szCs w:val="24"/>
        </w:rPr>
        <w:t>行政院所屬各機關中長程個案計畫編審要點第5點，中長程個案計畫應具體說明計畫目標，並以產出型或成果效益型指標為原則之規定</w:t>
      </w:r>
      <w:r w:rsidR="00EC004F">
        <w:rPr>
          <w:rFonts w:ascii="標楷體" w:eastAsia="標楷體" w:hAnsi="標楷體" w:cs="標楷體" w:hint="eastAsia"/>
          <w:bCs/>
          <w:szCs w:val="24"/>
        </w:rPr>
        <w:t>，</w:t>
      </w:r>
      <w:r w:rsidR="006071DF" w:rsidRPr="006071DF">
        <w:rPr>
          <w:rFonts w:ascii="標楷體" w:eastAsia="標楷體" w:hAnsi="標楷體" w:cs="Times New Roman" w:hint="eastAsia"/>
          <w:szCs w:val="24"/>
        </w:rPr>
        <w:t>經函請農田水利</w:t>
      </w:r>
      <w:proofErr w:type="gramStart"/>
      <w:r w:rsidR="006071DF" w:rsidRPr="006071DF">
        <w:rPr>
          <w:rFonts w:ascii="標楷體" w:eastAsia="標楷體" w:hAnsi="標楷體" w:cs="Times New Roman" w:hint="eastAsia"/>
          <w:szCs w:val="24"/>
        </w:rPr>
        <w:t>署</w:t>
      </w:r>
      <w:r w:rsidR="00DD591C" w:rsidRPr="00DD591C">
        <w:rPr>
          <w:rFonts w:ascii="標楷體" w:eastAsia="標楷體" w:hAnsi="標楷體" w:cs="Times New Roman" w:hint="eastAsia"/>
          <w:szCs w:val="24"/>
        </w:rPr>
        <w:t>妥訂適</w:t>
      </w:r>
      <w:proofErr w:type="gramEnd"/>
      <w:r w:rsidR="00DD591C" w:rsidRPr="00DD591C">
        <w:rPr>
          <w:rFonts w:ascii="標楷體" w:eastAsia="標楷體" w:hAnsi="標楷體" w:cs="Times New Roman" w:hint="eastAsia"/>
          <w:szCs w:val="24"/>
        </w:rPr>
        <w:t>切之績效衡量指標及目標值，以有效評估計畫執行成效，提升政策績效之可彰顯性</w:t>
      </w:r>
      <w:bookmarkEnd w:id="4"/>
      <w:r w:rsidR="00D0644E" w:rsidRPr="00B12874">
        <w:rPr>
          <w:rFonts w:ascii="標楷體" w:eastAsia="標楷體" w:hAnsi="標楷體" w:cs="標楷體" w:hint="eastAsia"/>
          <w:szCs w:val="24"/>
        </w:rPr>
        <w:t>。據復：將依實際編列經費</w:t>
      </w:r>
      <w:proofErr w:type="gramStart"/>
      <w:r w:rsidR="00D0644E" w:rsidRPr="00B12874">
        <w:rPr>
          <w:rFonts w:ascii="標楷體" w:eastAsia="標楷體" w:hAnsi="標楷體" w:cs="標楷體" w:hint="eastAsia"/>
          <w:szCs w:val="24"/>
        </w:rPr>
        <w:t>妥訂適</w:t>
      </w:r>
      <w:proofErr w:type="gramEnd"/>
      <w:r w:rsidR="00D0644E" w:rsidRPr="00B12874">
        <w:rPr>
          <w:rFonts w:ascii="標楷體" w:eastAsia="標楷體" w:hAnsi="標楷體" w:cs="標楷體" w:hint="eastAsia"/>
          <w:szCs w:val="24"/>
        </w:rPr>
        <w:t>切目標值</w:t>
      </w:r>
      <w:r w:rsidR="00D0644E">
        <w:rPr>
          <w:rFonts w:ascii="標楷體" w:eastAsia="標楷體" w:hAnsi="標楷體" w:cs="標楷體" w:hint="eastAsia"/>
          <w:szCs w:val="24"/>
        </w:rPr>
        <w:t>。</w:t>
      </w:r>
    </w:p>
    <w:p w14:paraId="6FAA7BDC" w14:textId="3DD3AE16" w:rsidR="00D0644E" w:rsidRDefault="00A91FEE" w:rsidP="00FA4F2A">
      <w:pPr>
        <w:pStyle w:val="a7"/>
        <w:overflowPunct w:val="0"/>
        <w:spacing w:line="560" w:lineRule="atLeast"/>
        <w:ind w:leftChars="0" w:left="0" w:firstLineChars="550" w:firstLine="1321"/>
        <w:jc w:val="both"/>
        <w:rPr>
          <w:rFonts w:ascii="標楷體" w:eastAsia="標楷體" w:hAnsi="標楷體" w:cs="標楷體"/>
          <w:szCs w:val="24"/>
        </w:rPr>
      </w:pPr>
      <w:bookmarkStart w:id="6" w:name="_Hlk232178406"/>
      <w:bookmarkStart w:id="7" w:name="_Hlk217893067"/>
      <w:r w:rsidRPr="00DF0E19">
        <w:rPr>
          <w:rFonts w:ascii="標楷體" w:eastAsia="標楷體" w:hAnsi="標楷體" w:hint="eastAsia"/>
          <w:b/>
          <w:szCs w:val="24"/>
        </w:rPr>
        <w:t>（</w:t>
      </w:r>
      <w:r>
        <w:rPr>
          <w:rFonts w:ascii="標楷體" w:eastAsia="標楷體" w:hAnsi="標楷體" w:hint="eastAsia"/>
          <w:b/>
          <w:szCs w:val="24"/>
        </w:rPr>
        <w:t>2</w:t>
      </w:r>
      <w:r w:rsidRPr="00DF0E19">
        <w:rPr>
          <w:rFonts w:ascii="標楷體" w:eastAsia="標楷體" w:hAnsi="標楷體"/>
          <w:b/>
          <w:szCs w:val="24"/>
        </w:rPr>
        <w:t>）</w:t>
      </w:r>
      <w:bookmarkEnd w:id="6"/>
      <w:r>
        <w:rPr>
          <w:rFonts w:ascii="標楷體" w:eastAsia="標楷體" w:hAnsi="標楷體" w:hint="eastAsia"/>
          <w:b/>
          <w:szCs w:val="24"/>
        </w:rPr>
        <w:t xml:space="preserve">　</w:t>
      </w:r>
      <w:r w:rsidR="00AA067D" w:rsidRPr="00AA067D">
        <w:rPr>
          <w:rFonts w:ascii="標楷體" w:eastAsia="標楷體" w:hAnsi="標楷體" w:cs="Times New Roman" w:hint="eastAsia"/>
          <w:b/>
          <w:bCs/>
          <w:szCs w:val="24"/>
        </w:rPr>
        <w:t>推廣管路灌溉設施，提升農業灌溉用水效率，惟仍有部分市縣農作物持續受旱</w:t>
      </w:r>
      <w:r w:rsidR="009E1786" w:rsidRPr="00FA4F2A">
        <w:rPr>
          <w:rFonts w:ascii="標楷體" w:eastAsia="標楷體" w:hAnsi="標楷體" w:cs="Arial" w:hint="eastAsia"/>
          <w:bCs/>
          <w:noProof/>
          <w:spacing w:val="2"/>
          <w:szCs w:val="24"/>
          <w:lang w:val="zh-TW"/>
        </w:rPr>
        <w:lastRenderedPageBreak/>
        <mc:AlternateContent>
          <mc:Choice Requires="wpg">
            <w:drawing>
              <wp:anchor distT="0" distB="0" distL="107950" distR="107950" simplePos="0" relativeHeight="251659264" behindDoc="1" locked="0" layoutInCell="1" allowOverlap="1" wp14:anchorId="42577499" wp14:editId="203B99DC">
                <wp:simplePos x="0" y="0"/>
                <wp:positionH relativeFrom="margin">
                  <wp:posOffset>2467610</wp:posOffset>
                </wp:positionH>
                <wp:positionV relativeFrom="margin">
                  <wp:posOffset>102235</wp:posOffset>
                </wp:positionV>
                <wp:extent cx="4027805" cy="5940425"/>
                <wp:effectExtent l="0" t="0" r="0" b="3175"/>
                <wp:wrapTight wrapText="bothSides">
                  <wp:wrapPolygon edited="0">
                    <wp:start x="306" y="0"/>
                    <wp:lineTo x="0" y="11776"/>
                    <wp:lineTo x="0" y="21542"/>
                    <wp:lineTo x="21454" y="21542"/>
                    <wp:lineTo x="21454" y="11776"/>
                    <wp:lineTo x="21249" y="0"/>
                    <wp:lineTo x="306" y="0"/>
                  </wp:wrapPolygon>
                </wp:wrapTight>
                <wp:docPr id="3" name="群組 3"/>
                <wp:cNvGraphicFramePr/>
                <a:graphic xmlns:a="http://schemas.openxmlformats.org/drawingml/2006/main">
                  <a:graphicData uri="http://schemas.microsoft.com/office/word/2010/wordprocessingGroup">
                    <wpg:wgp>
                      <wpg:cNvGrpSpPr/>
                      <wpg:grpSpPr>
                        <a:xfrm>
                          <a:off x="0" y="0"/>
                          <a:ext cx="4027805" cy="5940425"/>
                          <a:chOff x="0" y="-158373"/>
                          <a:chExt cx="3912870" cy="4364766"/>
                        </a:xfrm>
                      </wpg:grpSpPr>
                      <wps:wsp>
                        <wps:cNvPr id="217" name="文字方塊 2"/>
                        <wps:cNvSpPr txBox="1">
                          <a:spLocks noChangeArrowheads="1"/>
                        </wps:cNvSpPr>
                        <wps:spPr bwMode="auto">
                          <a:xfrm>
                            <a:off x="0" y="-158373"/>
                            <a:ext cx="3912870" cy="3011465"/>
                          </a:xfrm>
                          <a:prstGeom prst="rect">
                            <a:avLst/>
                          </a:prstGeom>
                          <a:noFill/>
                          <a:ln w="9525">
                            <a:noFill/>
                            <a:miter lim="800000"/>
                            <a:headEnd/>
                            <a:tailEnd/>
                          </a:ln>
                        </wps:spPr>
                        <wps:txbx>
                          <w:txbxContent>
                            <w:tbl>
                              <w:tblPr>
                                <w:tblW w:w="0" w:type="auto"/>
                                <w:tblCellMar>
                                  <w:left w:w="28" w:type="dxa"/>
                                  <w:right w:w="28" w:type="dxa"/>
                                </w:tblCellMar>
                                <w:tblLook w:val="04A0" w:firstRow="1" w:lastRow="0" w:firstColumn="1" w:lastColumn="0" w:noHBand="0" w:noVBand="1"/>
                              </w:tblPr>
                              <w:tblGrid>
                                <w:gridCol w:w="543"/>
                                <w:gridCol w:w="901"/>
                                <w:gridCol w:w="782"/>
                                <w:gridCol w:w="782"/>
                                <w:gridCol w:w="782"/>
                                <w:gridCol w:w="662"/>
                                <w:gridCol w:w="662"/>
                                <w:gridCol w:w="1017"/>
                              </w:tblGrid>
                              <w:tr w:rsidR="00381774" w:rsidRPr="00914B19" w14:paraId="752E53E9" w14:textId="77777777" w:rsidTr="0084726E">
                                <w:trPr>
                                  <w:trHeight w:val="283"/>
                                </w:trPr>
                                <w:tc>
                                  <w:tcPr>
                                    <w:tcW w:w="0" w:type="auto"/>
                                    <w:gridSpan w:val="8"/>
                                    <w:noWrap/>
                                    <w:vAlign w:val="bottom"/>
                                    <w:hideMark/>
                                  </w:tcPr>
                                  <w:p w14:paraId="25CAEE8D" w14:textId="77777777" w:rsidR="00381774" w:rsidRPr="00914B19" w:rsidRDefault="00381774" w:rsidP="00ED3A73">
                                    <w:pPr>
                                      <w:widowControl/>
                                      <w:spacing w:line="0" w:lineRule="atLeast"/>
                                      <w:jc w:val="center"/>
                                      <w:rPr>
                                        <w:rFonts w:ascii="標楷體" w:eastAsia="標楷體" w:hAnsi="標楷體" w:cs="Arial"/>
                                        <w:b/>
                                        <w:bCs/>
                                        <w:kern w:val="0"/>
                                        <w:szCs w:val="24"/>
                                      </w:rPr>
                                    </w:pPr>
                                    <w:r w:rsidRPr="00914B19">
                                      <w:rPr>
                                        <w:rFonts w:ascii="標楷體" w:eastAsia="標楷體" w:hAnsi="標楷體" w:cs="Arial" w:hint="eastAsia"/>
                                        <w:b/>
                                        <w:bCs/>
                                        <w:kern w:val="0"/>
                                        <w:szCs w:val="24"/>
                                      </w:rPr>
                                      <w:t>表</w:t>
                                    </w:r>
                                    <w:r>
                                      <w:rPr>
                                        <w:rFonts w:ascii="標楷體" w:eastAsia="標楷體" w:hAnsi="標楷體" w:cs="Arial" w:hint="eastAsia"/>
                                        <w:b/>
                                        <w:bCs/>
                                        <w:kern w:val="0"/>
                                      </w:rPr>
                                      <w:t>2</w:t>
                                    </w:r>
                                    <w:r w:rsidRPr="00914B19">
                                      <w:rPr>
                                        <w:rFonts w:ascii="標楷體" w:eastAsia="標楷體" w:hAnsi="標楷體" w:cs="Arial" w:hint="eastAsia"/>
                                        <w:b/>
                                        <w:bCs/>
                                        <w:kern w:val="0"/>
                                        <w:szCs w:val="24"/>
                                      </w:rPr>
                                      <w:t xml:space="preserve">　農作物災害損失</w:t>
                                    </w:r>
                                  </w:p>
                                </w:tc>
                              </w:tr>
                              <w:tr w:rsidR="00381774" w:rsidRPr="00914B19" w14:paraId="3AB53B0B" w14:textId="77777777" w:rsidTr="0084726E">
                                <w:trPr>
                                  <w:trHeight w:val="283"/>
                                </w:trPr>
                                <w:tc>
                                  <w:tcPr>
                                    <w:tcW w:w="0" w:type="auto"/>
                                    <w:gridSpan w:val="8"/>
                                    <w:noWrap/>
                                    <w:vAlign w:val="bottom"/>
                                    <w:hideMark/>
                                  </w:tcPr>
                                  <w:p w14:paraId="0D5616CC" w14:textId="77777777" w:rsidR="00381774" w:rsidRPr="00B76FE2" w:rsidRDefault="00381774" w:rsidP="00FA4F2A">
                                    <w:pPr>
                                      <w:widowControl/>
                                      <w:spacing w:line="0" w:lineRule="atLeast"/>
                                      <w:ind w:rightChars="-12" w:right="-29"/>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單位：新臺幣</w:t>
                                    </w:r>
                                    <w:r>
                                      <w:rPr>
                                        <w:rFonts w:ascii="標楷體" w:eastAsia="標楷體" w:hAnsi="標楷體" w:cs="Arial" w:hint="eastAsia"/>
                                        <w:kern w:val="0"/>
                                        <w:sz w:val="20"/>
                                        <w:szCs w:val="20"/>
                                      </w:rPr>
                                      <w:t>百萬</w:t>
                                    </w:r>
                                    <w:r w:rsidRPr="00B76FE2">
                                      <w:rPr>
                                        <w:rFonts w:ascii="標楷體" w:eastAsia="標楷體" w:hAnsi="標楷體" w:cs="Arial" w:hint="eastAsia"/>
                                        <w:kern w:val="0"/>
                                        <w:sz w:val="20"/>
                                        <w:szCs w:val="20"/>
                                      </w:rPr>
                                      <w:t>元</w:t>
                                    </w:r>
                                  </w:p>
                                </w:tc>
                              </w:tr>
                              <w:tr w:rsidR="00381774" w:rsidRPr="00914B19" w14:paraId="74F30E2D" w14:textId="77777777" w:rsidTr="00326EEE">
                                <w:trPr>
                                  <w:trHeight w:val="295"/>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5A6F1E8" w14:textId="77777777" w:rsidR="00381774" w:rsidRPr="00B76FE2" w:rsidRDefault="00381774" w:rsidP="00ED3A73">
                                    <w:pPr>
                                      <w:widowControl/>
                                      <w:spacing w:line="0" w:lineRule="atLeast"/>
                                      <w:jc w:val="center"/>
                                      <w:rPr>
                                        <w:rFonts w:ascii="標楷體" w:eastAsia="標楷體" w:hAnsi="標楷體" w:cs="Arial"/>
                                        <w:kern w:val="0"/>
                                        <w:sz w:val="20"/>
                                        <w:szCs w:val="20"/>
                                      </w:rPr>
                                    </w:pPr>
                                    <w:r w:rsidRPr="00B76FE2">
                                      <w:rPr>
                                        <w:rFonts w:ascii="標楷體" w:eastAsia="標楷體" w:hAnsi="標楷體" w:cs="Arial" w:hint="eastAsia"/>
                                        <w:kern w:val="0"/>
                                        <w:sz w:val="20"/>
                                        <w:szCs w:val="20"/>
                                      </w:rPr>
                                      <w:t>年度</w:t>
                                    </w:r>
                                  </w:p>
                                </w:tc>
                                <w:tc>
                                  <w:tcPr>
                                    <w:tcW w:w="0" w:type="auto"/>
                                    <w:tcBorders>
                                      <w:top w:val="single" w:sz="4" w:space="0" w:color="auto"/>
                                      <w:left w:val="nil"/>
                                      <w:bottom w:val="single" w:sz="4" w:space="0" w:color="auto"/>
                                      <w:right w:val="single" w:sz="4" w:space="0" w:color="auto"/>
                                    </w:tcBorders>
                                    <w:noWrap/>
                                    <w:vAlign w:val="center"/>
                                    <w:hideMark/>
                                  </w:tcPr>
                                  <w:p w14:paraId="009B341E" w14:textId="77777777" w:rsidR="00381774" w:rsidRPr="00B76FE2" w:rsidRDefault="00381774" w:rsidP="00ED3A73">
                                    <w:pPr>
                                      <w:widowControl/>
                                      <w:spacing w:line="0" w:lineRule="atLeast"/>
                                      <w:jc w:val="center"/>
                                      <w:rPr>
                                        <w:rFonts w:ascii="標楷體" w:eastAsia="標楷體" w:hAnsi="標楷體" w:cs="Arial"/>
                                        <w:kern w:val="0"/>
                                        <w:sz w:val="20"/>
                                        <w:szCs w:val="20"/>
                                      </w:rPr>
                                    </w:pPr>
                                    <w:r w:rsidRPr="00B76FE2">
                                      <w:rPr>
                                        <w:rFonts w:ascii="標楷體" w:eastAsia="標楷體" w:hAnsi="標楷體" w:cs="Arial" w:hint="eastAsia"/>
                                        <w:kern w:val="0"/>
                                        <w:sz w:val="20"/>
                                        <w:szCs w:val="20"/>
                                      </w:rPr>
                                      <w:t>合計</w:t>
                                    </w:r>
                                  </w:p>
                                </w:tc>
                                <w:tc>
                                  <w:tcPr>
                                    <w:tcW w:w="0" w:type="auto"/>
                                    <w:tcBorders>
                                      <w:top w:val="single" w:sz="4" w:space="0" w:color="auto"/>
                                      <w:left w:val="nil"/>
                                      <w:bottom w:val="single" w:sz="4" w:space="0" w:color="auto"/>
                                      <w:right w:val="single" w:sz="4" w:space="0" w:color="auto"/>
                                    </w:tcBorders>
                                    <w:noWrap/>
                                    <w:vAlign w:val="center"/>
                                    <w:hideMark/>
                                  </w:tcPr>
                                  <w:p w14:paraId="5D2B066A" w14:textId="77777777" w:rsidR="00381774" w:rsidRPr="00B76FE2" w:rsidRDefault="00381774" w:rsidP="00ED3A73">
                                    <w:pPr>
                                      <w:widowControl/>
                                      <w:spacing w:line="0" w:lineRule="atLeast"/>
                                      <w:jc w:val="center"/>
                                      <w:rPr>
                                        <w:rFonts w:ascii="標楷體" w:eastAsia="標楷體" w:hAnsi="標楷體" w:cs="Arial"/>
                                        <w:kern w:val="0"/>
                                        <w:sz w:val="20"/>
                                        <w:szCs w:val="20"/>
                                      </w:rPr>
                                    </w:pPr>
                                    <w:r w:rsidRPr="00B76FE2">
                                      <w:rPr>
                                        <w:rFonts w:ascii="標楷體" w:eastAsia="標楷體" w:hAnsi="標楷體" w:cs="Arial" w:hint="eastAsia"/>
                                        <w:kern w:val="0"/>
                                        <w:sz w:val="20"/>
                                        <w:szCs w:val="20"/>
                                      </w:rPr>
                                      <w:t>颱風</w:t>
                                    </w:r>
                                  </w:p>
                                </w:tc>
                                <w:tc>
                                  <w:tcPr>
                                    <w:tcW w:w="0" w:type="auto"/>
                                    <w:tcBorders>
                                      <w:top w:val="single" w:sz="4" w:space="0" w:color="auto"/>
                                      <w:left w:val="nil"/>
                                      <w:bottom w:val="single" w:sz="4" w:space="0" w:color="auto"/>
                                      <w:right w:val="single" w:sz="4" w:space="0" w:color="auto"/>
                                    </w:tcBorders>
                                    <w:noWrap/>
                                    <w:vAlign w:val="center"/>
                                    <w:hideMark/>
                                  </w:tcPr>
                                  <w:p w14:paraId="56A1EE18" w14:textId="77777777" w:rsidR="00381774" w:rsidRPr="00B76FE2" w:rsidRDefault="00381774" w:rsidP="00ED3A73">
                                    <w:pPr>
                                      <w:widowControl/>
                                      <w:spacing w:line="0" w:lineRule="atLeast"/>
                                      <w:jc w:val="center"/>
                                      <w:rPr>
                                        <w:rFonts w:ascii="標楷體" w:eastAsia="標楷體" w:hAnsi="標楷體" w:cs="Arial"/>
                                        <w:kern w:val="0"/>
                                        <w:sz w:val="20"/>
                                        <w:szCs w:val="20"/>
                                      </w:rPr>
                                    </w:pPr>
                                    <w:r w:rsidRPr="00B76FE2">
                                      <w:rPr>
                                        <w:rFonts w:ascii="標楷體" w:eastAsia="標楷體" w:hAnsi="標楷體" w:cs="Arial" w:hint="eastAsia"/>
                                        <w:kern w:val="0"/>
                                        <w:sz w:val="20"/>
                                        <w:szCs w:val="20"/>
                                      </w:rPr>
                                      <w:t>豪雨</w:t>
                                    </w:r>
                                  </w:p>
                                </w:tc>
                                <w:tc>
                                  <w:tcPr>
                                    <w:tcW w:w="0" w:type="auto"/>
                                    <w:tcBorders>
                                      <w:top w:val="single" w:sz="4" w:space="0" w:color="auto"/>
                                      <w:left w:val="nil"/>
                                      <w:bottom w:val="single" w:sz="4" w:space="0" w:color="auto"/>
                                      <w:right w:val="single" w:sz="4" w:space="0" w:color="auto"/>
                                    </w:tcBorders>
                                    <w:noWrap/>
                                    <w:vAlign w:val="center"/>
                                    <w:hideMark/>
                                  </w:tcPr>
                                  <w:p w14:paraId="1D37EF01" w14:textId="77777777" w:rsidR="00381774" w:rsidRPr="00B76FE2" w:rsidRDefault="00381774" w:rsidP="00ED3A73">
                                    <w:pPr>
                                      <w:widowControl/>
                                      <w:spacing w:line="0" w:lineRule="atLeast"/>
                                      <w:jc w:val="center"/>
                                      <w:rPr>
                                        <w:rFonts w:ascii="標楷體" w:eastAsia="標楷體" w:hAnsi="標楷體" w:cs="Arial"/>
                                        <w:kern w:val="0"/>
                                        <w:sz w:val="20"/>
                                        <w:szCs w:val="20"/>
                                      </w:rPr>
                                    </w:pPr>
                                    <w:r w:rsidRPr="00B76FE2">
                                      <w:rPr>
                                        <w:rFonts w:ascii="標楷體" w:eastAsia="標楷體" w:hAnsi="標楷體" w:cs="Arial" w:hint="eastAsia"/>
                                        <w:kern w:val="0"/>
                                        <w:sz w:val="20"/>
                                        <w:szCs w:val="20"/>
                                      </w:rPr>
                                      <w:t>旱害</w:t>
                                    </w:r>
                                  </w:p>
                                </w:tc>
                                <w:tc>
                                  <w:tcPr>
                                    <w:tcW w:w="0" w:type="auto"/>
                                    <w:tcBorders>
                                      <w:top w:val="single" w:sz="4" w:space="0" w:color="auto"/>
                                      <w:left w:val="nil"/>
                                      <w:bottom w:val="single" w:sz="4" w:space="0" w:color="auto"/>
                                      <w:right w:val="single" w:sz="4" w:space="0" w:color="auto"/>
                                    </w:tcBorders>
                                    <w:noWrap/>
                                    <w:vAlign w:val="center"/>
                                    <w:hideMark/>
                                  </w:tcPr>
                                  <w:p w14:paraId="05D8BC81" w14:textId="77777777" w:rsidR="00381774" w:rsidRPr="00B76FE2" w:rsidRDefault="00381774" w:rsidP="00ED3A73">
                                    <w:pPr>
                                      <w:widowControl/>
                                      <w:spacing w:line="0" w:lineRule="atLeast"/>
                                      <w:jc w:val="center"/>
                                      <w:rPr>
                                        <w:rFonts w:ascii="標楷體" w:eastAsia="標楷體" w:hAnsi="標楷體" w:cs="Arial"/>
                                        <w:kern w:val="0"/>
                                        <w:sz w:val="20"/>
                                        <w:szCs w:val="20"/>
                                      </w:rPr>
                                    </w:pPr>
                                    <w:r w:rsidRPr="00B76FE2">
                                      <w:rPr>
                                        <w:rFonts w:ascii="標楷體" w:eastAsia="標楷體" w:hAnsi="標楷體" w:cs="Arial" w:hint="eastAsia"/>
                                        <w:kern w:val="0"/>
                                        <w:sz w:val="20"/>
                                        <w:szCs w:val="20"/>
                                      </w:rPr>
                                      <w:t>低溫</w:t>
                                    </w:r>
                                  </w:p>
                                </w:tc>
                                <w:tc>
                                  <w:tcPr>
                                    <w:tcW w:w="0" w:type="auto"/>
                                    <w:tcBorders>
                                      <w:top w:val="single" w:sz="4" w:space="0" w:color="auto"/>
                                      <w:left w:val="nil"/>
                                      <w:bottom w:val="single" w:sz="4" w:space="0" w:color="auto"/>
                                      <w:right w:val="single" w:sz="4" w:space="0" w:color="auto"/>
                                    </w:tcBorders>
                                    <w:noWrap/>
                                    <w:vAlign w:val="center"/>
                                    <w:hideMark/>
                                  </w:tcPr>
                                  <w:p w14:paraId="66C44ABF" w14:textId="77777777" w:rsidR="00381774" w:rsidRPr="00B76FE2" w:rsidRDefault="00381774" w:rsidP="00ED3A73">
                                    <w:pPr>
                                      <w:widowControl/>
                                      <w:spacing w:line="0" w:lineRule="atLeast"/>
                                      <w:jc w:val="center"/>
                                      <w:rPr>
                                        <w:rFonts w:ascii="標楷體" w:eastAsia="標楷體" w:hAnsi="標楷體" w:cs="Arial"/>
                                        <w:kern w:val="0"/>
                                        <w:sz w:val="20"/>
                                        <w:szCs w:val="20"/>
                                      </w:rPr>
                                    </w:pPr>
                                    <w:r w:rsidRPr="00B76FE2">
                                      <w:rPr>
                                        <w:rFonts w:ascii="標楷體" w:eastAsia="標楷體" w:hAnsi="標楷體" w:cs="Arial" w:hint="eastAsia"/>
                                        <w:kern w:val="0"/>
                                        <w:sz w:val="20"/>
                                        <w:szCs w:val="20"/>
                                      </w:rPr>
                                      <w:t>霪雨</w:t>
                                    </w:r>
                                  </w:p>
                                </w:tc>
                                <w:tc>
                                  <w:tcPr>
                                    <w:tcW w:w="0" w:type="auto"/>
                                    <w:tcBorders>
                                      <w:top w:val="single" w:sz="4" w:space="0" w:color="auto"/>
                                      <w:left w:val="nil"/>
                                      <w:bottom w:val="single" w:sz="4" w:space="0" w:color="auto"/>
                                      <w:right w:val="single" w:sz="4" w:space="0" w:color="auto"/>
                                    </w:tcBorders>
                                    <w:noWrap/>
                                    <w:vAlign w:val="center"/>
                                    <w:hideMark/>
                                  </w:tcPr>
                                  <w:p w14:paraId="13746FD6" w14:textId="77777777" w:rsidR="00381774" w:rsidRPr="00910CBC" w:rsidRDefault="00381774" w:rsidP="00ED3A73">
                                    <w:pPr>
                                      <w:widowControl/>
                                      <w:spacing w:line="0" w:lineRule="atLeast"/>
                                      <w:jc w:val="center"/>
                                      <w:rPr>
                                        <w:rFonts w:ascii="新細明體-ExtB" w:eastAsia="新細明體-ExtB" w:hAnsi="新細明體-ExtB" w:cs="新細明體-ExtB"/>
                                        <w:kern w:val="0"/>
                                        <w:sz w:val="20"/>
                                        <w:szCs w:val="20"/>
                                      </w:rPr>
                                    </w:pPr>
                                    <w:r w:rsidRPr="00B76FE2">
                                      <w:rPr>
                                        <w:rFonts w:ascii="標楷體" w:eastAsia="標楷體" w:hAnsi="標楷體" w:cs="Arial" w:hint="eastAsia"/>
                                        <w:kern w:val="0"/>
                                        <w:sz w:val="20"/>
                                        <w:szCs w:val="20"/>
                                      </w:rPr>
                                      <w:t>其</w:t>
                                    </w:r>
                                    <w:r>
                                      <w:rPr>
                                        <w:rFonts w:ascii="標楷體" w:eastAsia="標楷體" w:hAnsi="標楷體" w:cs="Arial" w:hint="eastAsia"/>
                                        <w:kern w:val="0"/>
                                        <w:sz w:val="20"/>
                                        <w:szCs w:val="20"/>
                                      </w:rPr>
                                      <w:t>他災害</w:t>
                                    </w:r>
                                  </w:p>
                                </w:tc>
                              </w:tr>
                              <w:tr w:rsidR="00381774" w:rsidRPr="00914B19" w14:paraId="74D3CA34" w14:textId="77777777" w:rsidTr="00326EEE">
                                <w:trPr>
                                  <w:trHeight w:val="295"/>
                                </w:trPr>
                                <w:tc>
                                  <w:tcPr>
                                    <w:tcW w:w="0" w:type="auto"/>
                                    <w:tcBorders>
                                      <w:top w:val="nil"/>
                                      <w:left w:val="single" w:sz="4" w:space="0" w:color="auto"/>
                                      <w:bottom w:val="single" w:sz="4" w:space="0" w:color="auto"/>
                                      <w:right w:val="single" w:sz="4" w:space="0" w:color="auto"/>
                                    </w:tcBorders>
                                    <w:noWrap/>
                                    <w:vAlign w:val="center"/>
                                    <w:hideMark/>
                                  </w:tcPr>
                                  <w:p w14:paraId="2B73BF59" w14:textId="77777777" w:rsidR="00381774" w:rsidRPr="00B76FE2" w:rsidRDefault="00381774" w:rsidP="00ED3A73">
                                    <w:pPr>
                                      <w:widowControl/>
                                      <w:spacing w:line="0" w:lineRule="atLeast"/>
                                      <w:jc w:val="center"/>
                                      <w:rPr>
                                        <w:rFonts w:ascii="標楷體" w:eastAsia="標楷體" w:hAnsi="標楷體" w:cs="Arial"/>
                                        <w:b/>
                                        <w:bCs/>
                                        <w:kern w:val="0"/>
                                        <w:sz w:val="20"/>
                                        <w:szCs w:val="20"/>
                                      </w:rPr>
                                    </w:pPr>
                                    <w:r w:rsidRPr="00B76FE2">
                                      <w:rPr>
                                        <w:rFonts w:ascii="標楷體" w:eastAsia="標楷體" w:hAnsi="標楷體" w:cs="Arial" w:hint="eastAsia"/>
                                        <w:b/>
                                        <w:bCs/>
                                        <w:kern w:val="0"/>
                                        <w:sz w:val="20"/>
                                        <w:szCs w:val="20"/>
                                      </w:rPr>
                                      <w:t>合計</w:t>
                                    </w:r>
                                  </w:p>
                                </w:tc>
                                <w:tc>
                                  <w:tcPr>
                                    <w:tcW w:w="0" w:type="auto"/>
                                    <w:tcBorders>
                                      <w:top w:val="nil"/>
                                      <w:left w:val="nil"/>
                                      <w:bottom w:val="single" w:sz="4" w:space="0" w:color="auto"/>
                                      <w:right w:val="single" w:sz="4" w:space="0" w:color="auto"/>
                                    </w:tcBorders>
                                    <w:noWrap/>
                                    <w:vAlign w:val="center"/>
                                    <w:hideMark/>
                                  </w:tcPr>
                                  <w:p w14:paraId="12807B7F" w14:textId="77777777" w:rsidR="00381774" w:rsidRPr="00B76FE2" w:rsidRDefault="00381774" w:rsidP="00ED3A73">
                                    <w:pPr>
                                      <w:widowControl/>
                                      <w:spacing w:line="0" w:lineRule="atLeast"/>
                                      <w:jc w:val="right"/>
                                      <w:rPr>
                                        <w:rFonts w:ascii="標楷體" w:eastAsia="標楷體" w:hAnsi="標楷體" w:cs="Arial"/>
                                        <w:b/>
                                        <w:bCs/>
                                        <w:kern w:val="0"/>
                                        <w:sz w:val="20"/>
                                        <w:szCs w:val="20"/>
                                      </w:rPr>
                                    </w:pPr>
                                    <w:r w:rsidRPr="00B76FE2">
                                      <w:rPr>
                                        <w:rFonts w:ascii="標楷體" w:eastAsia="標楷體" w:hAnsi="標楷體" w:cs="Arial" w:hint="eastAsia"/>
                                        <w:b/>
                                        <w:bCs/>
                                        <w:kern w:val="0"/>
                                        <w:sz w:val="20"/>
                                        <w:szCs w:val="20"/>
                                      </w:rPr>
                                      <w:t>128,117</w:t>
                                    </w:r>
                                  </w:p>
                                </w:tc>
                                <w:tc>
                                  <w:tcPr>
                                    <w:tcW w:w="0" w:type="auto"/>
                                    <w:tcBorders>
                                      <w:top w:val="nil"/>
                                      <w:left w:val="nil"/>
                                      <w:bottom w:val="single" w:sz="4" w:space="0" w:color="auto"/>
                                      <w:right w:val="single" w:sz="4" w:space="0" w:color="auto"/>
                                    </w:tcBorders>
                                    <w:noWrap/>
                                    <w:vAlign w:val="center"/>
                                    <w:hideMark/>
                                  </w:tcPr>
                                  <w:p w14:paraId="660E7985" w14:textId="77777777" w:rsidR="00381774" w:rsidRPr="00B76FE2" w:rsidRDefault="00381774" w:rsidP="00ED3A73">
                                    <w:pPr>
                                      <w:widowControl/>
                                      <w:spacing w:line="0" w:lineRule="atLeast"/>
                                      <w:jc w:val="right"/>
                                      <w:rPr>
                                        <w:rFonts w:ascii="標楷體" w:eastAsia="標楷體" w:hAnsi="標楷體" w:cs="Arial"/>
                                        <w:b/>
                                        <w:bCs/>
                                        <w:kern w:val="0"/>
                                        <w:sz w:val="20"/>
                                        <w:szCs w:val="20"/>
                                      </w:rPr>
                                    </w:pPr>
                                    <w:r w:rsidRPr="00B76FE2">
                                      <w:rPr>
                                        <w:rFonts w:ascii="標楷體" w:eastAsia="標楷體" w:hAnsi="標楷體" w:cs="Arial" w:hint="eastAsia"/>
                                        <w:b/>
                                        <w:bCs/>
                                        <w:kern w:val="0"/>
                                        <w:sz w:val="20"/>
                                        <w:szCs w:val="20"/>
                                      </w:rPr>
                                      <w:t>65,108</w:t>
                                    </w:r>
                                  </w:p>
                                </w:tc>
                                <w:tc>
                                  <w:tcPr>
                                    <w:tcW w:w="0" w:type="auto"/>
                                    <w:tcBorders>
                                      <w:top w:val="nil"/>
                                      <w:left w:val="nil"/>
                                      <w:bottom w:val="single" w:sz="4" w:space="0" w:color="auto"/>
                                      <w:right w:val="single" w:sz="4" w:space="0" w:color="auto"/>
                                    </w:tcBorders>
                                    <w:noWrap/>
                                    <w:vAlign w:val="center"/>
                                    <w:hideMark/>
                                  </w:tcPr>
                                  <w:p w14:paraId="5458E0F8" w14:textId="77777777" w:rsidR="00381774" w:rsidRPr="00B76FE2" w:rsidRDefault="00381774" w:rsidP="00ED3A73">
                                    <w:pPr>
                                      <w:widowControl/>
                                      <w:spacing w:line="0" w:lineRule="atLeast"/>
                                      <w:jc w:val="right"/>
                                      <w:rPr>
                                        <w:rFonts w:ascii="標楷體" w:eastAsia="標楷體" w:hAnsi="標楷體" w:cs="Arial"/>
                                        <w:b/>
                                        <w:bCs/>
                                        <w:kern w:val="0"/>
                                        <w:sz w:val="20"/>
                                        <w:szCs w:val="20"/>
                                      </w:rPr>
                                    </w:pPr>
                                    <w:r w:rsidRPr="00B76FE2">
                                      <w:rPr>
                                        <w:rFonts w:ascii="標楷體" w:eastAsia="標楷體" w:hAnsi="標楷體" w:cs="Arial" w:hint="eastAsia"/>
                                        <w:b/>
                                        <w:bCs/>
                                        <w:kern w:val="0"/>
                                        <w:sz w:val="20"/>
                                        <w:szCs w:val="20"/>
                                      </w:rPr>
                                      <w:t>19,280</w:t>
                                    </w:r>
                                  </w:p>
                                </w:tc>
                                <w:tc>
                                  <w:tcPr>
                                    <w:tcW w:w="0" w:type="auto"/>
                                    <w:tcBorders>
                                      <w:top w:val="nil"/>
                                      <w:left w:val="nil"/>
                                      <w:bottom w:val="single" w:sz="4" w:space="0" w:color="auto"/>
                                      <w:right w:val="single" w:sz="4" w:space="0" w:color="auto"/>
                                    </w:tcBorders>
                                    <w:noWrap/>
                                    <w:vAlign w:val="center"/>
                                    <w:hideMark/>
                                  </w:tcPr>
                                  <w:p w14:paraId="70BB7B62" w14:textId="77777777" w:rsidR="00381774" w:rsidRPr="00B76FE2" w:rsidRDefault="00381774" w:rsidP="00ED3A73">
                                    <w:pPr>
                                      <w:widowControl/>
                                      <w:spacing w:line="0" w:lineRule="atLeast"/>
                                      <w:jc w:val="right"/>
                                      <w:rPr>
                                        <w:rFonts w:ascii="標楷體" w:eastAsia="標楷體" w:hAnsi="標楷體" w:cs="Arial"/>
                                        <w:b/>
                                        <w:bCs/>
                                        <w:kern w:val="0"/>
                                        <w:sz w:val="20"/>
                                        <w:szCs w:val="20"/>
                                      </w:rPr>
                                    </w:pPr>
                                    <w:r w:rsidRPr="00B76FE2">
                                      <w:rPr>
                                        <w:rFonts w:ascii="標楷體" w:eastAsia="標楷體" w:hAnsi="標楷體" w:cs="Arial" w:hint="eastAsia"/>
                                        <w:b/>
                                        <w:bCs/>
                                        <w:kern w:val="0"/>
                                        <w:sz w:val="20"/>
                                        <w:szCs w:val="20"/>
                                      </w:rPr>
                                      <w:t>15,351</w:t>
                                    </w:r>
                                  </w:p>
                                </w:tc>
                                <w:tc>
                                  <w:tcPr>
                                    <w:tcW w:w="0" w:type="auto"/>
                                    <w:tcBorders>
                                      <w:top w:val="nil"/>
                                      <w:left w:val="nil"/>
                                      <w:bottom w:val="single" w:sz="4" w:space="0" w:color="auto"/>
                                      <w:right w:val="single" w:sz="4" w:space="0" w:color="auto"/>
                                    </w:tcBorders>
                                    <w:noWrap/>
                                    <w:vAlign w:val="center"/>
                                    <w:hideMark/>
                                  </w:tcPr>
                                  <w:p w14:paraId="63795104" w14:textId="77777777" w:rsidR="00381774" w:rsidRPr="00B76FE2" w:rsidRDefault="00381774" w:rsidP="00ED3A73">
                                    <w:pPr>
                                      <w:widowControl/>
                                      <w:spacing w:line="0" w:lineRule="atLeast"/>
                                      <w:jc w:val="right"/>
                                      <w:rPr>
                                        <w:rFonts w:ascii="標楷體" w:eastAsia="標楷體" w:hAnsi="標楷體" w:cs="Arial"/>
                                        <w:b/>
                                        <w:bCs/>
                                        <w:kern w:val="0"/>
                                        <w:sz w:val="20"/>
                                        <w:szCs w:val="20"/>
                                      </w:rPr>
                                    </w:pPr>
                                    <w:r w:rsidRPr="00B76FE2">
                                      <w:rPr>
                                        <w:rFonts w:ascii="標楷體" w:eastAsia="標楷體" w:hAnsi="標楷體" w:cs="Arial" w:hint="eastAsia"/>
                                        <w:b/>
                                        <w:bCs/>
                                        <w:kern w:val="0"/>
                                        <w:sz w:val="20"/>
                                        <w:szCs w:val="20"/>
                                      </w:rPr>
                                      <w:t>4,853</w:t>
                                    </w:r>
                                  </w:p>
                                </w:tc>
                                <w:tc>
                                  <w:tcPr>
                                    <w:tcW w:w="0" w:type="auto"/>
                                    <w:tcBorders>
                                      <w:top w:val="nil"/>
                                      <w:left w:val="nil"/>
                                      <w:bottom w:val="single" w:sz="4" w:space="0" w:color="auto"/>
                                      <w:right w:val="single" w:sz="4" w:space="0" w:color="auto"/>
                                    </w:tcBorders>
                                    <w:noWrap/>
                                    <w:vAlign w:val="center"/>
                                    <w:hideMark/>
                                  </w:tcPr>
                                  <w:p w14:paraId="4025EE61" w14:textId="77777777" w:rsidR="00381774" w:rsidRPr="00B76FE2" w:rsidRDefault="00381774" w:rsidP="00ED3A73">
                                    <w:pPr>
                                      <w:widowControl/>
                                      <w:spacing w:line="0" w:lineRule="atLeast"/>
                                      <w:jc w:val="right"/>
                                      <w:rPr>
                                        <w:rFonts w:ascii="標楷體" w:eastAsia="標楷體" w:hAnsi="標楷體" w:cs="Arial"/>
                                        <w:b/>
                                        <w:bCs/>
                                        <w:kern w:val="0"/>
                                        <w:sz w:val="20"/>
                                        <w:szCs w:val="20"/>
                                      </w:rPr>
                                    </w:pPr>
                                    <w:r w:rsidRPr="00B76FE2">
                                      <w:rPr>
                                        <w:rFonts w:ascii="標楷體" w:eastAsia="標楷體" w:hAnsi="標楷體" w:cs="Arial" w:hint="eastAsia"/>
                                        <w:b/>
                                        <w:bCs/>
                                        <w:kern w:val="0"/>
                                        <w:sz w:val="20"/>
                                        <w:szCs w:val="20"/>
                                      </w:rPr>
                                      <w:t>4,443</w:t>
                                    </w:r>
                                  </w:p>
                                </w:tc>
                                <w:tc>
                                  <w:tcPr>
                                    <w:tcW w:w="0" w:type="auto"/>
                                    <w:tcBorders>
                                      <w:top w:val="nil"/>
                                      <w:left w:val="nil"/>
                                      <w:bottom w:val="single" w:sz="4" w:space="0" w:color="auto"/>
                                      <w:right w:val="single" w:sz="4" w:space="0" w:color="auto"/>
                                    </w:tcBorders>
                                    <w:noWrap/>
                                    <w:vAlign w:val="center"/>
                                    <w:hideMark/>
                                  </w:tcPr>
                                  <w:p w14:paraId="0A36D69C" w14:textId="77777777" w:rsidR="00381774" w:rsidRPr="00B76FE2" w:rsidRDefault="00381774" w:rsidP="00ED3A73">
                                    <w:pPr>
                                      <w:widowControl/>
                                      <w:spacing w:line="0" w:lineRule="atLeast"/>
                                      <w:jc w:val="right"/>
                                      <w:rPr>
                                        <w:rFonts w:ascii="標楷體" w:eastAsia="標楷體" w:hAnsi="標楷體" w:cs="Arial"/>
                                        <w:b/>
                                        <w:bCs/>
                                        <w:kern w:val="0"/>
                                        <w:sz w:val="20"/>
                                        <w:szCs w:val="20"/>
                                      </w:rPr>
                                    </w:pPr>
                                    <w:r w:rsidRPr="00B76FE2">
                                      <w:rPr>
                                        <w:rFonts w:ascii="標楷體" w:eastAsia="標楷體" w:hAnsi="標楷體" w:cs="Arial" w:hint="eastAsia"/>
                                        <w:b/>
                                        <w:bCs/>
                                        <w:kern w:val="0"/>
                                        <w:sz w:val="20"/>
                                        <w:szCs w:val="20"/>
                                      </w:rPr>
                                      <w:t>19,079</w:t>
                                    </w:r>
                                  </w:p>
                                </w:tc>
                              </w:tr>
                              <w:tr w:rsidR="00381774" w:rsidRPr="00914B19" w14:paraId="3A8696FE" w14:textId="77777777" w:rsidTr="00326EEE">
                                <w:trPr>
                                  <w:trHeight w:val="295"/>
                                </w:trPr>
                                <w:tc>
                                  <w:tcPr>
                                    <w:tcW w:w="0" w:type="auto"/>
                                    <w:tcBorders>
                                      <w:top w:val="nil"/>
                                      <w:left w:val="single" w:sz="4" w:space="0" w:color="auto"/>
                                      <w:bottom w:val="single" w:sz="4" w:space="0" w:color="auto"/>
                                      <w:right w:val="single" w:sz="4" w:space="0" w:color="auto"/>
                                    </w:tcBorders>
                                    <w:noWrap/>
                                    <w:vAlign w:val="center"/>
                                    <w:hideMark/>
                                  </w:tcPr>
                                  <w:p w14:paraId="7C011B2F" w14:textId="77777777" w:rsidR="00381774" w:rsidRPr="00B76FE2" w:rsidRDefault="00381774" w:rsidP="00ED3A73">
                                    <w:pPr>
                                      <w:widowControl/>
                                      <w:spacing w:line="0" w:lineRule="atLeast"/>
                                      <w:jc w:val="center"/>
                                      <w:rPr>
                                        <w:rFonts w:ascii="標楷體" w:eastAsia="標楷體" w:hAnsi="標楷體" w:cs="Arial"/>
                                        <w:kern w:val="0"/>
                                        <w:sz w:val="20"/>
                                        <w:szCs w:val="20"/>
                                      </w:rPr>
                                    </w:pPr>
                                    <w:r w:rsidRPr="00B76FE2">
                                      <w:rPr>
                                        <w:rFonts w:ascii="標楷體" w:eastAsia="標楷體" w:hAnsi="標楷體" w:cs="Arial" w:hint="eastAsia"/>
                                        <w:kern w:val="0"/>
                                        <w:sz w:val="20"/>
                                        <w:szCs w:val="20"/>
                                      </w:rPr>
                                      <w:t>104</w:t>
                                    </w:r>
                                  </w:p>
                                </w:tc>
                                <w:tc>
                                  <w:tcPr>
                                    <w:tcW w:w="0" w:type="auto"/>
                                    <w:tcBorders>
                                      <w:top w:val="nil"/>
                                      <w:left w:val="nil"/>
                                      <w:bottom w:val="single" w:sz="4" w:space="0" w:color="auto"/>
                                      <w:right w:val="single" w:sz="4" w:space="0" w:color="auto"/>
                                    </w:tcBorders>
                                    <w:noWrap/>
                                    <w:vAlign w:val="center"/>
                                    <w:hideMark/>
                                  </w:tcPr>
                                  <w:p w14:paraId="517CC24C" w14:textId="77777777" w:rsidR="00381774" w:rsidRPr="00B822CC" w:rsidRDefault="00381774" w:rsidP="00ED3A73">
                                    <w:pPr>
                                      <w:widowControl/>
                                      <w:spacing w:line="0" w:lineRule="atLeast"/>
                                      <w:jc w:val="right"/>
                                      <w:rPr>
                                        <w:rFonts w:ascii="標楷體" w:eastAsia="標楷體" w:hAnsi="標楷體" w:cs="Arial"/>
                                        <w:b/>
                                        <w:bCs/>
                                        <w:kern w:val="0"/>
                                        <w:sz w:val="20"/>
                                        <w:szCs w:val="20"/>
                                      </w:rPr>
                                    </w:pPr>
                                    <w:r w:rsidRPr="00B822CC">
                                      <w:rPr>
                                        <w:rFonts w:ascii="標楷體" w:eastAsia="標楷體" w:hAnsi="標楷體" w:cs="Arial" w:hint="eastAsia"/>
                                        <w:b/>
                                        <w:bCs/>
                                        <w:kern w:val="0"/>
                                        <w:sz w:val="20"/>
                                        <w:szCs w:val="20"/>
                                      </w:rPr>
                                      <w:t>14,432</w:t>
                                    </w:r>
                                  </w:p>
                                </w:tc>
                                <w:tc>
                                  <w:tcPr>
                                    <w:tcW w:w="0" w:type="auto"/>
                                    <w:tcBorders>
                                      <w:top w:val="nil"/>
                                      <w:left w:val="nil"/>
                                      <w:bottom w:val="single" w:sz="4" w:space="0" w:color="auto"/>
                                      <w:right w:val="single" w:sz="4" w:space="0" w:color="auto"/>
                                    </w:tcBorders>
                                    <w:noWrap/>
                                    <w:vAlign w:val="center"/>
                                    <w:hideMark/>
                                  </w:tcPr>
                                  <w:p w14:paraId="3A36D0ED"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13,050</w:t>
                                    </w:r>
                                  </w:p>
                                </w:tc>
                                <w:tc>
                                  <w:tcPr>
                                    <w:tcW w:w="0" w:type="auto"/>
                                    <w:tcBorders>
                                      <w:top w:val="nil"/>
                                      <w:left w:val="nil"/>
                                      <w:bottom w:val="single" w:sz="4" w:space="0" w:color="auto"/>
                                      <w:right w:val="single" w:sz="4" w:space="0" w:color="auto"/>
                                    </w:tcBorders>
                                    <w:noWrap/>
                                    <w:vAlign w:val="center"/>
                                    <w:hideMark/>
                                  </w:tcPr>
                                  <w:p w14:paraId="63F9DC7A"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536</w:t>
                                    </w:r>
                                  </w:p>
                                </w:tc>
                                <w:tc>
                                  <w:tcPr>
                                    <w:tcW w:w="0" w:type="auto"/>
                                    <w:tcBorders>
                                      <w:top w:val="nil"/>
                                      <w:left w:val="nil"/>
                                      <w:bottom w:val="single" w:sz="4" w:space="0" w:color="auto"/>
                                      <w:right w:val="single" w:sz="4" w:space="0" w:color="auto"/>
                                    </w:tcBorders>
                                    <w:noWrap/>
                                    <w:vAlign w:val="center"/>
                                    <w:hideMark/>
                                  </w:tcPr>
                                  <w:p w14:paraId="038C1FFF"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10</w:t>
                                    </w:r>
                                  </w:p>
                                </w:tc>
                                <w:tc>
                                  <w:tcPr>
                                    <w:tcW w:w="0" w:type="auto"/>
                                    <w:tcBorders>
                                      <w:top w:val="nil"/>
                                      <w:left w:val="nil"/>
                                      <w:bottom w:val="single" w:sz="4" w:space="0" w:color="auto"/>
                                      <w:right w:val="single" w:sz="4" w:space="0" w:color="auto"/>
                                    </w:tcBorders>
                                    <w:noWrap/>
                                    <w:vAlign w:val="center"/>
                                    <w:hideMark/>
                                  </w:tcPr>
                                  <w:p w14:paraId="31B42DCA"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新細明體" w:hint="eastAsia"/>
                                        <w:kern w:val="0"/>
                                        <w:sz w:val="20"/>
                                        <w:szCs w:val="20"/>
                                      </w:rPr>
                                      <w:t>－</w:t>
                                    </w:r>
                                  </w:p>
                                </w:tc>
                                <w:tc>
                                  <w:tcPr>
                                    <w:tcW w:w="0" w:type="auto"/>
                                    <w:tcBorders>
                                      <w:top w:val="nil"/>
                                      <w:left w:val="nil"/>
                                      <w:bottom w:val="single" w:sz="4" w:space="0" w:color="auto"/>
                                      <w:right w:val="single" w:sz="4" w:space="0" w:color="auto"/>
                                    </w:tcBorders>
                                    <w:noWrap/>
                                    <w:vAlign w:val="center"/>
                                    <w:hideMark/>
                                  </w:tcPr>
                                  <w:p w14:paraId="684D620A"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新細明體" w:hint="eastAsia"/>
                                        <w:kern w:val="0"/>
                                        <w:sz w:val="20"/>
                                        <w:szCs w:val="20"/>
                                      </w:rPr>
                                      <w:t>－</w:t>
                                    </w:r>
                                  </w:p>
                                </w:tc>
                                <w:tc>
                                  <w:tcPr>
                                    <w:tcW w:w="0" w:type="auto"/>
                                    <w:tcBorders>
                                      <w:top w:val="nil"/>
                                      <w:left w:val="nil"/>
                                      <w:bottom w:val="single" w:sz="4" w:space="0" w:color="auto"/>
                                      <w:right w:val="single" w:sz="4" w:space="0" w:color="auto"/>
                                    </w:tcBorders>
                                    <w:noWrap/>
                                    <w:vAlign w:val="center"/>
                                    <w:hideMark/>
                                  </w:tcPr>
                                  <w:p w14:paraId="7BB71AA8"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834</w:t>
                                    </w:r>
                                  </w:p>
                                </w:tc>
                              </w:tr>
                              <w:tr w:rsidR="00381774" w:rsidRPr="00914B19" w14:paraId="00E4BE7B" w14:textId="77777777" w:rsidTr="00326EEE">
                                <w:trPr>
                                  <w:trHeight w:val="295"/>
                                </w:trPr>
                                <w:tc>
                                  <w:tcPr>
                                    <w:tcW w:w="0" w:type="auto"/>
                                    <w:tcBorders>
                                      <w:top w:val="nil"/>
                                      <w:left w:val="single" w:sz="4" w:space="0" w:color="auto"/>
                                      <w:bottom w:val="single" w:sz="4" w:space="0" w:color="auto"/>
                                      <w:right w:val="single" w:sz="4" w:space="0" w:color="auto"/>
                                    </w:tcBorders>
                                    <w:noWrap/>
                                    <w:vAlign w:val="center"/>
                                    <w:hideMark/>
                                  </w:tcPr>
                                  <w:p w14:paraId="585B60C5" w14:textId="77777777" w:rsidR="00381774" w:rsidRPr="00B76FE2" w:rsidRDefault="00381774" w:rsidP="00ED3A73">
                                    <w:pPr>
                                      <w:widowControl/>
                                      <w:spacing w:line="0" w:lineRule="atLeast"/>
                                      <w:jc w:val="center"/>
                                      <w:rPr>
                                        <w:rFonts w:ascii="標楷體" w:eastAsia="標楷體" w:hAnsi="標楷體" w:cs="Arial"/>
                                        <w:kern w:val="0"/>
                                        <w:sz w:val="20"/>
                                        <w:szCs w:val="20"/>
                                      </w:rPr>
                                    </w:pPr>
                                    <w:r w:rsidRPr="00B76FE2">
                                      <w:rPr>
                                        <w:rFonts w:ascii="標楷體" w:eastAsia="標楷體" w:hAnsi="標楷體" w:cs="Arial" w:hint="eastAsia"/>
                                        <w:kern w:val="0"/>
                                        <w:sz w:val="20"/>
                                        <w:szCs w:val="20"/>
                                      </w:rPr>
                                      <w:t>105</w:t>
                                    </w:r>
                                  </w:p>
                                </w:tc>
                                <w:tc>
                                  <w:tcPr>
                                    <w:tcW w:w="0" w:type="auto"/>
                                    <w:tcBorders>
                                      <w:top w:val="nil"/>
                                      <w:left w:val="nil"/>
                                      <w:bottom w:val="single" w:sz="4" w:space="0" w:color="auto"/>
                                      <w:right w:val="single" w:sz="4" w:space="0" w:color="auto"/>
                                    </w:tcBorders>
                                    <w:noWrap/>
                                    <w:vAlign w:val="center"/>
                                    <w:hideMark/>
                                  </w:tcPr>
                                  <w:p w14:paraId="449C3EE2" w14:textId="77777777" w:rsidR="00381774" w:rsidRPr="00B822CC" w:rsidRDefault="00381774" w:rsidP="00ED3A73">
                                    <w:pPr>
                                      <w:widowControl/>
                                      <w:spacing w:line="0" w:lineRule="atLeast"/>
                                      <w:jc w:val="right"/>
                                      <w:rPr>
                                        <w:rFonts w:ascii="標楷體" w:eastAsia="標楷體" w:hAnsi="標楷體" w:cs="Arial"/>
                                        <w:b/>
                                        <w:bCs/>
                                        <w:kern w:val="0"/>
                                        <w:sz w:val="20"/>
                                        <w:szCs w:val="20"/>
                                      </w:rPr>
                                    </w:pPr>
                                    <w:r w:rsidRPr="00B822CC">
                                      <w:rPr>
                                        <w:rFonts w:ascii="標楷體" w:eastAsia="標楷體" w:hAnsi="標楷體" w:cs="Arial" w:hint="eastAsia"/>
                                        <w:b/>
                                        <w:bCs/>
                                        <w:kern w:val="0"/>
                                        <w:sz w:val="20"/>
                                        <w:szCs w:val="20"/>
                                      </w:rPr>
                                      <w:t>27,283</w:t>
                                    </w:r>
                                  </w:p>
                                </w:tc>
                                <w:tc>
                                  <w:tcPr>
                                    <w:tcW w:w="0" w:type="auto"/>
                                    <w:tcBorders>
                                      <w:top w:val="nil"/>
                                      <w:left w:val="nil"/>
                                      <w:bottom w:val="single" w:sz="4" w:space="0" w:color="auto"/>
                                      <w:right w:val="single" w:sz="4" w:space="0" w:color="auto"/>
                                    </w:tcBorders>
                                    <w:noWrap/>
                                    <w:vAlign w:val="center"/>
                                    <w:hideMark/>
                                  </w:tcPr>
                                  <w:p w14:paraId="39252B5C"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19,991</w:t>
                                    </w:r>
                                  </w:p>
                                </w:tc>
                                <w:tc>
                                  <w:tcPr>
                                    <w:tcW w:w="0" w:type="auto"/>
                                    <w:tcBorders>
                                      <w:top w:val="nil"/>
                                      <w:left w:val="nil"/>
                                      <w:bottom w:val="single" w:sz="4" w:space="0" w:color="auto"/>
                                      <w:right w:val="single" w:sz="4" w:space="0" w:color="auto"/>
                                    </w:tcBorders>
                                    <w:noWrap/>
                                    <w:vAlign w:val="center"/>
                                    <w:hideMark/>
                                  </w:tcPr>
                                  <w:p w14:paraId="61FD384B"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106</w:t>
                                    </w:r>
                                  </w:p>
                                </w:tc>
                                <w:tc>
                                  <w:tcPr>
                                    <w:tcW w:w="0" w:type="auto"/>
                                    <w:tcBorders>
                                      <w:top w:val="nil"/>
                                      <w:left w:val="nil"/>
                                      <w:bottom w:val="single" w:sz="4" w:space="0" w:color="auto"/>
                                      <w:right w:val="single" w:sz="4" w:space="0" w:color="auto"/>
                                    </w:tcBorders>
                                    <w:noWrap/>
                                    <w:vAlign w:val="center"/>
                                    <w:hideMark/>
                                  </w:tcPr>
                                  <w:p w14:paraId="4A658736"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新細明體" w:hint="eastAsia"/>
                                        <w:kern w:val="0"/>
                                        <w:sz w:val="20"/>
                                        <w:szCs w:val="20"/>
                                      </w:rPr>
                                      <w:t>－</w:t>
                                    </w:r>
                                  </w:p>
                                </w:tc>
                                <w:tc>
                                  <w:tcPr>
                                    <w:tcW w:w="0" w:type="auto"/>
                                    <w:tcBorders>
                                      <w:top w:val="nil"/>
                                      <w:left w:val="nil"/>
                                      <w:bottom w:val="single" w:sz="4" w:space="0" w:color="auto"/>
                                      <w:right w:val="single" w:sz="4" w:space="0" w:color="auto"/>
                                    </w:tcBorders>
                                    <w:noWrap/>
                                    <w:vAlign w:val="center"/>
                                    <w:hideMark/>
                                  </w:tcPr>
                                  <w:p w14:paraId="34010706"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12</w:t>
                                    </w:r>
                                  </w:p>
                                </w:tc>
                                <w:tc>
                                  <w:tcPr>
                                    <w:tcW w:w="0" w:type="auto"/>
                                    <w:tcBorders>
                                      <w:top w:val="nil"/>
                                      <w:left w:val="nil"/>
                                      <w:bottom w:val="single" w:sz="4" w:space="0" w:color="auto"/>
                                      <w:right w:val="single" w:sz="4" w:space="0" w:color="auto"/>
                                    </w:tcBorders>
                                    <w:noWrap/>
                                    <w:vAlign w:val="center"/>
                                    <w:hideMark/>
                                  </w:tcPr>
                                  <w:p w14:paraId="267733F1"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新細明體" w:hint="eastAsia"/>
                                        <w:kern w:val="0"/>
                                        <w:sz w:val="20"/>
                                        <w:szCs w:val="20"/>
                                      </w:rPr>
                                      <w:t>－</w:t>
                                    </w:r>
                                  </w:p>
                                </w:tc>
                                <w:tc>
                                  <w:tcPr>
                                    <w:tcW w:w="0" w:type="auto"/>
                                    <w:tcBorders>
                                      <w:top w:val="nil"/>
                                      <w:left w:val="nil"/>
                                      <w:bottom w:val="single" w:sz="4" w:space="0" w:color="auto"/>
                                      <w:right w:val="single" w:sz="4" w:space="0" w:color="auto"/>
                                    </w:tcBorders>
                                    <w:noWrap/>
                                    <w:vAlign w:val="center"/>
                                    <w:hideMark/>
                                  </w:tcPr>
                                  <w:p w14:paraId="46107852"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7,173</w:t>
                                    </w:r>
                                  </w:p>
                                </w:tc>
                              </w:tr>
                              <w:tr w:rsidR="00381774" w:rsidRPr="00914B19" w14:paraId="70E7BBFC" w14:textId="77777777" w:rsidTr="00326EEE">
                                <w:trPr>
                                  <w:trHeight w:val="295"/>
                                </w:trPr>
                                <w:tc>
                                  <w:tcPr>
                                    <w:tcW w:w="0" w:type="auto"/>
                                    <w:tcBorders>
                                      <w:top w:val="nil"/>
                                      <w:left w:val="single" w:sz="4" w:space="0" w:color="auto"/>
                                      <w:bottom w:val="single" w:sz="4" w:space="0" w:color="auto"/>
                                      <w:right w:val="single" w:sz="4" w:space="0" w:color="auto"/>
                                    </w:tcBorders>
                                    <w:noWrap/>
                                    <w:vAlign w:val="center"/>
                                    <w:hideMark/>
                                  </w:tcPr>
                                  <w:p w14:paraId="626C1C3E" w14:textId="77777777" w:rsidR="00381774" w:rsidRPr="00B76FE2" w:rsidRDefault="00381774" w:rsidP="00ED3A73">
                                    <w:pPr>
                                      <w:widowControl/>
                                      <w:spacing w:line="0" w:lineRule="atLeast"/>
                                      <w:jc w:val="center"/>
                                      <w:rPr>
                                        <w:rFonts w:ascii="標楷體" w:eastAsia="標楷體" w:hAnsi="標楷體" w:cs="Arial"/>
                                        <w:kern w:val="0"/>
                                        <w:sz w:val="20"/>
                                        <w:szCs w:val="20"/>
                                      </w:rPr>
                                    </w:pPr>
                                    <w:r w:rsidRPr="00B76FE2">
                                      <w:rPr>
                                        <w:rFonts w:ascii="標楷體" w:eastAsia="標楷體" w:hAnsi="標楷體" w:cs="Arial" w:hint="eastAsia"/>
                                        <w:kern w:val="0"/>
                                        <w:sz w:val="20"/>
                                        <w:szCs w:val="20"/>
                                      </w:rPr>
                                      <w:t>106</w:t>
                                    </w:r>
                                  </w:p>
                                </w:tc>
                                <w:tc>
                                  <w:tcPr>
                                    <w:tcW w:w="0" w:type="auto"/>
                                    <w:tcBorders>
                                      <w:top w:val="nil"/>
                                      <w:left w:val="nil"/>
                                      <w:bottom w:val="single" w:sz="4" w:space="0" w:color="auto"/>
                                      <w:right w:val="single" w:sz="4" w:space="0" w:color="auto"/>
                                    </w:tcBorders>
                                    <w:noWrap/>
                                    <w:vAlign w:val="center"/>
                                    <w:hideMark/>
                                  </w:tcPr>
                                  <w:p w14:paraId="68847321" w14:textId="77777777" w:rsidR="00381774" w:rsidRPr="00B822CC" w:rsidRDefault="00381774" w:rsidP="00ED3A73">
                                    <w:pPr>
                                      <w:widowControl/>
                                      <w:spacing w:line="0" w:lineRule="atLeast"/>
                                      <w:jc w:val="right"/>
                                      <w:rPr>
                                        <w:rFonts w:ascii="標楷體" w:eastAsia="標楷體" w:hAnsi="標楷體" w:cs="Arial"/>
                                        <w:b/>
                                        <w:bCs/>
                                        <w:kern w:val="0"/>
                                        <w:sz w:val="20"/>
                                        <w:szCs w:val="20"/>
                                      </w:rPr>
                                    </w:pPr>
                                    <w:r w:rsidRPr="00B822CC">
                                      <w:rPr>
                                        <w:rFonts w:ascii="標楷體" w:eastAsia="標楷體" w:hAnsi="標楷體" w:cs="Arial" w:hint="eastAsia"/>
                                        <w:b/>
                                        <w:bCs/>
                                        <w:kern w:val="0"/>
                                        <w:sz w:val="20"/>
                                        <w:szCs w:val="20"/>
                                      </w:rPr>
                                      <w:t>3,973</w:t>
                                    </w:r>
                                  </w:p>
                                </w:tc>
                                <w:tc>
                                  <w:tcPr>
                                    <w:tcW w:w="0" w:type="auto"/>
                                    <w:tcBorders>
                                      <w:top w:val="nil"/>
                                      <w:left w:val="nil"/>
                                      <w:bottom w:val="single" w:sz="4" w:space="0" w:color="auto"/>
                                      <w:right w:val="single" w:sz="4" w:space="0" w:color="auto"/>
                                    </w:tcBorders>
                                    <w:noWrap/>
                                    <w:vAlign w:val="center"/>
                                    <w:hideMark/>
                                  </w:tcPr>
                                  <w:p w14:paraId="3C41A0EA"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768</w:t>
                                    </w:r>
                                  </w:p>
                                </w:tc>
                                <w:tc>
                                  <w:tcPr>
                                    <w:tcW w:w="0" w:type="auto"/>
                                    <w:tcBorders>
                                      <w:top w:val="nil"/>
                                      <w:left w:val="nil"/>
                                      <w:bottom w:val="single" w:sz="4" w:space="0" w:color="auto"/>
                                      <w:right w:val="single" w:sz="4" w:space="0" w:color="auto"/>
                                    </w:tcBorders>
                                    <w:noWrap/>
                                    <w:vAlign w:val="center"/>
                                    <w:hideMark/>
                                  </w:tcPr>
                                  <w:p w14:paraId="3CC70860"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2,697</w:t>
                                    </w:r>
                                  </w:p>
                                </w:tc>
                                <w:tc>
                                  <w:tcPr>
                                    <w:tcW w:w="0" w:type="auto"/>
                                    <w:tcBorders>
                                      <w:top w:val="nil"/>
                                      <w:left w:val="nil"/>
                                      <w:bottom w:val="single" w:sz="4" w:space="0" w:color="auto"/>
                                      <w:right w:val="single" w:sz="4" w:space="0" w:color="auto"/>
                                    </w:tcBorders>
                                    <w:noWrap/>
                                    <w:vAlign w:val="center"/>
                                    <w:hideMark/>
                                  </w:tcPr>
                                  <w:p w14:paraId="3A991CC6"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51</w:t>
                                    </w:r>
                                  </w:p>
                                </w:tc>
                                <w:tc>
                                  <w:tcPr>
                                    <w:tcW w:w="0" w:type="auto"/>
                                    <w:tcBorders>
                                      <w:top w:val="nil"/>
                                      <w:left w:val="nil"/>
                                      <w:bottom w:val="single" w:sz="4" w:space="0" w:color="auto"/>
                                      <w:right w:val="single" w:sz="4" w:space="0" w:color="auto"/>
                                    </w:tcBorders>
                                    <w:noWrap/>
                                    <w:vAlign w:val="center"/>
                                    <w:hideMark/>
                                  </w:tcPr>
                                  <w:p w14:paraId="1EF19FDD"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78</w:t>
                                    </w:r>
                                  </w:p>
                                </w:tc>
                                <w:tc>
                                  <w:tcPr>
                                    <w:tcW w:w="0" w:type="auto"/>
                                    <w:tcBorders>
                                      <w:top w:val="nil"/>
                                      <w:left w:val="nil"/>
                                      <w:bottom w:val="single" w:sz="4" w:space="0" w:color="auto"/>
                                      <w:right w:val="single" w:sz="4" w:space="0" w:color="auto"/>
                                    </w:tcBorders>
                                    <w:noWrap/>
                                    <w:vAlign w:val="center"/>
                                    <w:hideMark/>
                                  </w:tcPr>
                                  <w:p w14:paraId="368EA326"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新細明體" w:hint="eastAsia"/>
                                        <w:kern w:val="0"/>
                                        <w:sz w:val="20"/>
                                        <w:szCs w:val="20"/>
                                      </w:rPr>
                                      <w:t>－</w:t>
                                    </w:r>
                                  </w:p>
                                </w:tc>
                                <w:tc>
                                  <w:tcPr>
                                    <w:tcW w:w="0" w:type="auto"/>
                                    <w:tcBorders>
                                      <w:top w:val="nil"/>
                                      <w:left w:val="nil"/>
                                      <w:bottom w:val="single" w:sz="4" w:space="0" w:color="auto"/>
                                      <w:right w:val="single" w:sz="4" w:space="0" w:color="auto"/>
                                    </w:tcBorders>
                                    <w:noWrap/>
                                    <w:vAlign w:val="center"/>
                                    <w:hideMark/>
                                  </w:tcPr>
                                  <w:p w14:paraId="1915B5AF"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378</w:t>
                                    </w:r>
                                  </w:p>
                                </w:tc>
                              </w:tr>
                              <w:tr w:rsidR="00381774" w:rsidRPr="00914B19" w14:paraId="4E338879" w14:textId="77777777" w:rsidTr="00326EEE">
                                <w:trPr>
                                  <w:trHeight w:val="295"/>
                                </w:trPr>
                                <w:tc>
                                  <w:tcPr>
                                    <w:tcW w:w="0" w:type="auto"/>
                                    <w:tcBorders>
                                      <w:top w:val="nil"/>
                                      <w:left w:val="single" w:sz="4" w:space="0" w:color="auto"/>
                                      <w:bottom w:val="single" w:sz="4" w:space="0" w:color="auto"/>
                                      <w:right w:val="single" w:sz="4" w:space="0" w:color="auto"/>
                                    </w:tcBorders>
                                    <w:noWrap/>
                                    <w:vAlign w:val="center"/>
                                    <w:hideMark/>
                                  </w:tcPr>
                                  <w:p w14:paraId="0523A258" w14:textId="77777777" w:rsidR="00381774" w:rsidRPr="00B76FE2" w:rsidRDefault="00381774" w:rsidP="00ED3A73">
                                    <w:pPr>
                                      <w:widowControl/>
                                      <w:spacing w:line="0" w:lineRule="atLeast"/>
                                      <w:jc w:val="center"/>
                                      <w:rPr>
                                        <w:rFonts w:ascii="標楷體" w:eastAsia="標楷體" w:hAnsi="標楷體" w:cs="Arial"/>
                                        <w:kern w:val="0"/>
                                        <w:sz w:val="20"/>
                                        <w:szCs w:val="20"/>
                                      </w:rPr>
                                    </w:pPr>
                                    <w:r w:rsidRPr="00B76FE2">
                                      <w:rPr>
                                        <w:rFonts w:ascii="標楷體" w:eastAsia="標楷體" w:hAnsi="標楷體" w:cs="Arial" w:hint="eastAsia"/>
                                        <w:kern w:val="0"/>
                                        <w:sz w:val="20"/>
                                        <w:szCs w:val="20"/>
                                      </w:rPr>
                                      <w:t>107</w:t>
                                    </w:r>
                                  </w:p>
                                </w:tc>
                                <w:tc>
                                  <w:tcPr>
                                    <w:tcW w:w="0" w:type="auto"/>
                                    <w:tcBorders>
                                      <w:top w:val="nil"/>
                                      <w:left w:val="nil"/>
                                      <w:bottom w:val="single" w:sz="4" w:space="0" w:color="auto"/>
                                      <w:right w:val="single" w:sz="4" w:space="0" w:color="auto"/>
                                    </w:tcBorders>
                                    <w:noWrap/>
                                    <w:vAlign w:val="center"/>
                                    <w:hideMark/>
                                  </w:tcPr>
                                  <w:p w14:paraId="4317BDBF" w14:textId="77777777" w:rsidR="00381774" w:rsidRPr="00B822CC" w:rsidRDefault="00381774" w:rsidP="00ED3A73">
                                    <w:pPr>
                                      <w:widowControl/>
                                      <w:spacing w:line="0" w:lineRule="atLeast"/>
                                      <w:jc w:val="right"/>
                                      <w:rPr>
                                        <w:rFonts w:ascii="標楷體" w:eastAsia="標楷體" w:hAnsi="標楷體" w:cs="Arial"/>
                                        <w:b/>
                                        <w:bCs/>
                                        <w:kern w:val="0"/>
                                        <w:sz w:val="20"/>
                                        <w:szCs w:val="20"/>
                                      </w:rPr>
                                    </w:pPr>
                                    <w:r w:rsidRPr="00B822CC">
                                      <w:rPr>
                                        <w:rFonts w:ascii="標楷體" w:eastAsia="標楷體" w:hAnsi="標楷體" w:cs="Arial" w:hint="eastAsia"/>
                                        <w:b/>
                                        <w:bCs/>
                                        <w:kern w:val="0"/>
                                        <w:sz w:val="20"/>
                                        <w:szCs w:val="20"/>
                                      </w:rPr>
                                      <w:t>4,472</w:t>
                                    </w:r>
                                  </w:p>
                                </w:tc>
                                <w:tc>
                                  <w:tcPr>
                                    <w:tcW w:w="0" w:type="auto"/>
                                    <w:tcBorders>
                                      <w:top w:val="nil"/>
                                      <w:left w:val="nil"/>
                                      <w:bottom w:val="single" w:sz="4" w:space="0" w:color="auto"/>
                                      <w:right w:val="single" w:sz="4" w:space="0" w:color="auto"/>
                                    </w:tcBorders>
                                    <w:noWrap/>
                                    <w:vAlign w:val="center"/>
                                    <w:hideMark/>
                                  </w:tcPr>
                                  <w:p w14:paraId="00D70F93"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35</w:t>
                                    </w:r>
                                  </w:p>
                                </w:tc>
                                <w:tc>
                                  <w:tcPr>
                                    <w:tcW w:w="0" w:type="auto"/>
                                    <w:tcBorders>
                                      <w:top w:val="nil"/>
                                      <w:left w:val="nil"/>
                                      <w:bottom w:val="single" w:sz="4" w:space="0" w:color="auto"/>
                                      <w:right w:val="single" w:sz="4" w:space="0" w:color="auto"/>
                                    </w:tcBorders>
                                    <w:noWrap/>
                                    <w:vAlign w:val="center"/>
                                    <w:hideMark/>
                                  </w:tcPr>
                                  <w:p w14:paraId="557D1CF1"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354</w:t>
                                    </w:r>
                                  </w:p>
                                </w:tc>
                                <w:tc>
                                  <w:tcPr>
                                    <w:tcW w:w="0" w:type="auto"/>
                                    <w:tcBorders>
                                      <w:top w:val="nil"/>
                                      <w:left w:val="nil"/>
                                      <w:bottom w:val="single" w:sz="4" w:space="0" w:color="auto"/>
                                      <w:right w:val="single" w:sz="4" w:space="0" w:color="auto"/>
                                    </w:tcBorders>
                                    <w:noWrap/>
                                    <w:vAlign w:val="center"/>
                                    <w:hideMark/>
                                  </w:tcPr>
                                  <w:p w14:paraId="3BCC3FA4"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5</w:t>
                                    </w:r>
                                  </w:p>
                                </w:tc>
                                <w:tc>
                                  <w:tcPr>
                                    <w:tcW w:w="0" w:type="auto"/>
                                    <w:tcBorders>
                                      <w:top w:val="nil"/>
                                      <w:left w:val="nil"/>
                                      <w:bottom w:val="single" w:sz="4" w:space="0" w:color="auto"/>
                                      <w:right w:val="single" w:sz="4" w:space="0" w:color="auto"/>
                                    </w:tcBorders>
                                    <w:noWrap/>
                                    <w:vAlign w:val="center"/>
                                    <w:hideMark/>
                                  </w:tcPr>
                                  <w:p w14:paraId="25B23FB6"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1,184</w:t>
                                    </w:r>
                                  </w:p>
                                </w:tc>
                                <w:tc>
                                  <w:tcPr>
                                    <w:tcW w:w="0" w:type="auto"/>
                                    <w:tcBorders>
                                      <w:top w:val="nil"/>
                                      <w:left w:val="nil"/>
                                      <w:bottom w:val="single" w:sz="4" w:space="0" w:color="auto"/>
                                      <w:right w:val="single" w:sz="4" w:space="0" w:color="auto"/>
                                    </w:tcBorders>
                                    <w:noWrap/>
                                    <w:vAlign w:val="center"/>
                                    <w:hideMark/>
                                  </w:tcPr>
                                  <w:p w14:paraId="4242E762"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新細明體" w:hint="eastAsia"/>
                                        <w:kern w:val="0"/>
                                        <w:sz w:val="20"/>
                                        <w:szCs w:val="20"/>
                                      </w:rPr>
                                      <w:t>－</w:t>
                                    </w:r>
                                  </w:p>
                                </w:tc>
                                <w:tc>
                                  <w:tcPr>
                                    <w:tcW w:w="0" w:type="auto"/>
                                    <w:tcBorders>
                                      <w:top w:val="nil"/>
                                      <w:left w:val="nil"/>
                                      <w:bottom w:val="single" w:sz="4" w:space="0" w:color="auto"/>
                                      <w:right w:val="single" w:sz="4" w:space="0" w:color="auto"/>
                                    </w:tcBorders>
                                    <w:noWrap/>
                                    <w:vAlign w:val="center"/>
                                    <w:hideMark/>
                                  </w:tcPr>
                                  <w:p w14:paraId="1BB37245"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2,891</w:t>
                                    </w:r>
                                  </w:p>
                                </w:tc>
                              </w:tr>
                              <w:tr w:rsidR="00381774" w:rsidRPr="00914B19" w14:paraId="2171613A" w14:textId="77777777" w:rsidTr="00326EEE">
                                <w:trPr>
                                  <w:trHeight w:val="295"/>
                                </w:trPr>
                                <w:tc>
                                  <w:tcPr>
                                    <w:tcW w:w="0" w:type="auto"/>
                                    <w:tcBorders>
                                      <w:top w:val="nil"/>
                                      <w:left w:val="single" w:sz="4" w:space="0" w:color="auto"/>
                                      <w:bottom w:val="single" w:sz="4" w:space="0" w:color="auto"/>
                                      <w:right w:val="single" w:sz="4" w:space="0" w:color="auto"/>
                                    </w:tcBorders>
                                    <w:noWrap/>
                                    <w:vAlign w:val="center"/>
                                    <w:hideMark/>
                                  </w:tcPr>
                                  <w:p w14:paraId="2A0767C5" w14:textId="77777777" w:rsidR="00381774" w:rsidRPr="00B76FE2" w:rsidRDefault="00381774" w:rsidP="00ED3A73">
                                    <w:pPr>
                                      <w:widowControl/>
                                      <w:spacing w:line="0" w:lineRule="atLeast"/>
                                      <w:jc w:val="center"/>
                                      <w:rPr>
                                        <w:rFonts w:ascii="標楷體" w:eastAsia="標楷體" w:hAnsi="標楷體" w:cs="Arial"/>
                                        <w:kern w:val="0"/>
                                        <w:sz w:val="20"/>
                                        <w:szCs w:val="20"/>
                                      </w:rPr>
                                    </w:pPr>
                                    <w:r w:rsidRPr="00B76FE2">
                                      <w:rPr>
                                        <w:rFonts w:ascii="標楷體" w:eastAsia="標楷體" w:hAnsi="標楷體" w:cs="Arial" w:hint="eastAsia"/>
                                        <w:kern w:val="0"/>
                                        <w:sz w:val="20"/>
                                        <w:szCs w:val="20"/>
                                      </w:rPr>
                                      <w:t>108</w:t>
                                    </w:r>
                                  </w:p>
                                </w:tc>
                                <w:tc>
                                  <w:tcPr>
                                    <w:tcW w:w="0" w:type="auto"/>
                                    <w:tcBorders>
                                      <w:top w:val="nil"/>
                                      <w:left w:val="nil"/>
                                      <w:bottom w:val="single" w:sz="4" w:space="0" w:color="auto"/>
                                      <w:right w:val="single" w:sz="4" w:space="0" w:color="auto"/>
                                    </w:tcBorders>
                                    <w:noWrap/>
                                    <w:vAlign w:val="center"/>
                                    <w:hideMark/>
                                  </w:tcPr>
                                  <w:p w14:paraId="7924B3EC" w14:textId="77777777" w:rsidR="00381774" w:rsidRPr="00B822CC" w:rsidRDefault="00381774" w:rsidP="00ED3A73">
                                    <w:pPr>
                                      <w:widowControl/>
                                      <w:spacing w:line="0" w:lineRule="atLeast"/>
                                      <w:jc w:val="right"/>
                                      <w:rPr>
                                        <w:rFonts w:ascii="標楷體" w:eastAsia="標楷體" w:hAnsi="標楷體" w:cs="Arial"/>
                                        <w:b/>
                                        <w:bCs/>
                                        <w:kern w:val="0"/>
                                        <w:sz w:val="20"/>
                                        <w:szCs w:val="20"/>
                                      </w:rPr>
                                    </w:pPr>
                                    <w:r w:rsidRPr="00B822CC">
                                      <w:rPr>
                                        <w:rFonts w:ascii="標楷體" w:eastAsia="標楷體" w:hAnsi="標楷體" w:cs="Arial" w:hint="eastAsia"/>
                                        <w:b/>
                                        <w:bCs/>
                                        <w:kern w:val="0"/>
                                        <w:sz w:val="20"/>
                                        <w:szCs w:val="20"/>
                                      </w:rPr>
                                      <w:t>9,779</w:t>
                                    </w:r>
                                  </w:p>
                                </w:tc>
                                <w:tc>
                                  <w:tcPr>
                                    <w:tcW w:w="0" w:type="auto"/>
                                    <w:tcBorders>
                                      <w:top w:val="nil"/>
                                      <w:left w:val="nil"/>
                                      <w:bottom w:val="single" w:sz="4" w:space="0" w:color="auto"/>
                                      <w:right w:val="single" w:sz="4" w:space="0" w:color="auto"/>
                                    </w:tcBorders>
                                    <w:noWrap/>
                                    <w:vAlign w:val="center"/>
                                    <w:hideMark/>
                                  </w:tcPr>
                                  <w:p w14:paraId="10177041"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612</w:t>
                                    </w:r>
                                  </w:p>
                                </w:tc>
                                <w:tc>
                                  <w:tcPr>
                                    <w:tcW w:w="0" w:type="auto"/>
                                    <w:tcBorders>
                                      <w:top w:val="nil"/>
                                      <w:left w:val="nil"/>
                                      <w:bottom w:val="single" w:sz="4" w:space="0" w:color="auto"/>
                                      <w:right w:val="single" w:sz="4" w:space="0" w:color="auto"/>
                                    </w:tcBorders>
                                    <w:noWrap/>
                                    <w:vAlign w:val="center"/>
                                    <w:hideMark/>
                                  </w:tcPr>
                                  <w:p w14:paraId="6E3A297A"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3,406</w:t>
                                    </w:r>
                                  </w:p>
                                </w:tc>
                                <w:tc>
                                  <w:tcPr>
                                    <w:tcW w:w="0" w:type="auto"/>
                                    <w:tcBorders>
                                      <w:top w:val="nil"/>
                                      <w:left w:val="nil"/>
                                      <w:bottom w:val="single" w:sz="4" w:space="0" w:color="auto"/>
                                      <w:right w:val="single" w:sz="4" w:space="0" w:color="auto"/>
                                    </w:tcBorders>
                                    <w:noWrap/>
                                    <w:vAlign w:val="center"/>
                                    <w:hideMark/>
                                  </w:tcPr>
                                  <w:p w14:paraId="4856328B"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4,727</w:t>
                                    </w:r>
                                  </w:p>
                                </w:tc>
                                <w:tc>
                                  <w:tcPr>
                                    <w:tcW w:w="0" w:type="auto"/>
                                    <w:tcBorders>
                                      <w:top w:val="nil"/>
                                      <w:left w:val="nil"/>
                                      <w:bottom w:val="single" w:sz="4" w:space="0" w:color="auto"/>
                                      <w:right w:val="single" w:sz="4" w:space="0" w:color="auto"/>
                                    </w:tcBorders>
                                    <w:noWrap/>
                                    <w:vAlign w:val="center"/>
                                    <w:hideMark/>
                                  </w:tcPr>
                                  <w:p w14:paraId="2DDDD6D7"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174</w:t>
                                    </w:r>
                                  </w:p>
                                </w:tc>
                                <w:tc>
                                  <w:tcPr>
                                    <w:tcW w:w="0" w:type="auto"/>
                                    <w:tcBorders>
                                      <w:top w:val="nil"/>
                                      <w:left w:val="nil"/>
                                      <w:bottom w:val="single" w:sz="4" w:space="0" w:color="auto"/>
                                      <w:right w:val="single" w:sz="4" w:space="0" w:color="auto"/>
                                    </w:tcBorders>
                                    <w:noWrap/>
                                    <w:vAlign w:val="center"/>
                                    <w:hideMark/>
                                  </w:tcPr>
                                  <w:p w14:paraId="3287AF80"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395</w:t>
                                    </w:r>
                                  </w:p>
                                </w:tc>
                                <w:tc>
                                  <w:tcPr>
                                    <w:tcW w:w="0" w:type="auto"/>
                                    <w:tcBorders>
                                      <w:top w:val="nil"/>
                                      <w:left w:val="nil"/>
                                      <w:bottom w:val="single" w:sz="4" w:space="0" w:color="auto"/>
                                      <w:right w:val="single" w:sz="4" w:space="0" w:color="auto"/>
                                    </w:tcBorders>
                                    <w:noWrap/>
                                    <w:vAlign w:val="center"/>
                                    <w:hideMark/>
                                  </w:tcPr>
                                  <w:p w14:paraId="1A64A096"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462</w:t>
                                    </w:r>
                                  </w:p>
                                </w:tc>
                              </w:tr>
                              <w:tr w:rsidR="00381774" w:rsidRPr="00914B19" w14:paraId="1C732FDC" w14:textId="77777777" w:rsidTr="00326EEE">
                                <w:trPr>
                                  <w:trHeight w:val="295"/>
                                </w:trPr>
                                <w:tc>
                                  <w:tcPr>
                                    <w:tcW w:w="0" w:type="auto"/>
                                    <w:tcBorders>
                                      <w:top w:val="nil"/>
                                      <w:left w:val="single" w:sz="4" w:space="0" w:color="auto"/>
                                      <w:bottom w:val="single" w:sz="4" w:space="0" w:color="auto"/>
                                      <w:right w:val="single" w:sz="4" w:space="0" w:color="auto"/>
                                    </w:tcBorders>
                                    <w:noWrap/>
                                    <w:vAlign w:val="center"/>
                                    <w:hideMark/>
                                  </w:tcPr>
                                  <w:p w14:paraId="15ABB388" w14:textId="77777777" w:rsidR="00381774" w:rsidRPr="00B76FE2" w:rsidRDefault="00381774" w:rsidP="00ED3A73">
                                    <w:pPr>
                                      <w:widowControl/>
                                      <w:spacing w:line="0" w:lineRule="atLeast"/>
                                      <w:jc w:val="center"/>
                                      <w:rPr>
                                        <w:rFonts w:ascii="標楷體" w:eastAsia="標楷體" w:hAnsi="標楷體" w:cs="Arial"/>
                                        <w:kern w:val="0"/>
                                        <w:sz w:val="20"/>
                                        <w:szCs w:val="20"/>
                                      </w:rPr>
                                    </w:pPr>
                                    <w:r w:rsidRPr="00B76FE2">
                                      <w:rPr>
                                        <w:rFonts w:ascii="標楷體" w:eastAsia="標楷體" w:hAnsi="標楷體" w:cs="Arial" w:hint="eastAsia"/>
                                        <w:kern w:val="0"/>
                                        <w:sz w:val="20"/>
                                        <w:szCs w:val="20"/>
                                      </w:rPr>
                                      <w:t>109</w:t>
                                    </w:r>
                                  </w:p>
                                </w:tc>
                                <w:tc>
                                  <w:tcPr>
                                    <w:tcW w:w="0" w:type="auto"/>
                                    <w:tcBorders>
                                      <w:top w:val="nil"/>
                                      <w:left w:val="nil"/>
                                      <w:bottom w:val="single" w:sz="4" w:space="0" w:color="auto"/>
                                      <w:right w:val="single" w:sz="4" w:space="0" w:color="auto"/>
                                    </w:tcBorders>
                                    <w:noWrap/>
                                    <w:vAlign w:val="center"/>
                                    <w:hideMark/>
                                  </w:tcPr>
                                  <w:p w14:paraId="77132A7D" w14:textId="77777777" w:rsidR="00381774" w:rsidRPr="00B822CC" w:rsidRDefault="00381774" w:rsidP="00ED3A73">
                                    <w:pPr>
                                      <w:widowControl/>
                                      <w:spacing w:line="0" w:lineRule="atLeast"/>
                                      <w:jc w:val="right"/>
                                      <w:rPr>
                                        <w:rFonts w:ascii="標楷體" w:eastAsia="標楷體" w:hAnsi="標楷體" w:cs="Arial"/>
                                        <w:b/>
                                        <w:bCs/>
                                        <w:kern w:val="0"/>
                                        <w:sz w:val="20"/>
                                        <w:szCs w:val="20"/>
                                      </w:rPr>
                                    </w:pPr>
                                    <w:r w:rsidRPr="00B822CC">
                                      <w:rPr>
                                        <w:rFonts w:ascii="標楷體" w:eastAsia="標楷體" w:hAnsi="標楷體" w:cs="Arial" w:hint="eastAsia"/>
                                        <w:b/>
                                        <w:bCs/>
                                        <w:kern w:val="0"/>
                                        <w:sz w:val="20"/>
                                        <w:szCs w:val="20"/>
                                      </w:rPr>
                                      <w:t>3,254</w:t>
                                    </w:r>
                                  </w:p>
                                </w:tc>
                                <w:tc>
                                  <w:tcPr>
                                    <w:tcW w:w="0" w:type="auto"/>
                                    <w:tcBorders>
                                      <w:top w:val="nil"/>
                                      <w:left w:val="nil"/>
                                      <w:bottom w:val="single" w:sz="4" w:space="0" w:color="auto"/>
                                      <w:right w:val="single" w:sz="4" w:space="0" w:color="auto"/>
                                    </w:tcBorders>
                                    <w:noWrap/>
                                    <w:vAlign w:val="center"/>
                                    <w:hideMark/>
                                  </w:tcPr>
                                  <w:p w14:paraId="3552058E"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76</w:t>
                                    </w:r>
                                  </w:p>
                                </w:tc>
                                <w:tc>
                                  <w:tcPr>
                                    <w:tcW w:w="0" w:type="auto"/>
                                    <w:tcBorders>
                                      <w:top w:val="nil"/>
                                      <w:left w:val="nil"/>
                                      <w:bottom w:val="single" w:sz="4" w:space="0" w:color="auto"/>
                                      <w:right w:val="single" w:sz="4" w:space="0" w:color="auto"/>
                                    </w:tcBorders>
                                    <w:noWrap/>
                                    <w:vAlign w:val="center"/>
                                    <w:hideMark/>
                                  </w:tcPr>
                                  <w:p w14:paraId="26ABF413"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975</w:t>
                                    </w:r>
                                  </w:p>
                                </w:tc>
                                <w:tc>
                                  <w:tcPr>
                                    <w:tcW w:w="0" w:type="auto"/>
                                    <w:tcBorders>
                                      <w:top w:val="nil"/>
                                      <w:left w:val="nil"/>
                                      <w:bottom w:val="single" w:sz="4" w:space="0" w:color="auto"/>
                                      <w:right w:val="single" w:sz="4" w:space="0" w:color="auto"/>
                                    </w:tcBorders>
                                    <w:noWrap/>
                                    <w:vAlign w:val="center"/>
                                    <w:hideMark/>
                                  </w:tcPr>
                                  <w:p w14:paraId="2DBF4E6D"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653</w:t>
                                    </w:r>
                                  </w:p>
                                </w:tc>
                                <w:tc>
                                  <w:tcPr>
                                    <w:tcW w:w="0" w:type="auto"/>
                                    <w:tcBorders>
                                      <w:top w:val="nil"/>
                                      <w:left w:val="nil"/>
                                      <w:bottom w:val="single" w:sz="4" w:space="0" w:color="auto"/>
                                      <w:right w:val="single" w:sz="4" w:space="0" w:color="auto"/>
                                    </w:tcBorders>
                                    <w:noWrap/>
                                    <w:vAlign w:val="center"/>
                                    <w:hideMark/>
                                  </w:tcPr>
                                  <w:p w14:paraId="1F30770E"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548</w:t>
                                    </w:r>
                                  </w:p>
                                </w:tc>
                                <w:tc>
                                  <w:tcPr>
                                    <w:tcW w:w="0" w:type="auto"/>
                                    <w:tcBorders>
                                      <w:top w:val="nil"/>
                                      <w:left w:val="nil"/>
                                      <w:bottom w:val="single" w:sz="4" w:space="0" w:color="auto"/>
                                      <w:right w:val="single" w:sz="4" w:space="0" w:color="auto"/>
                                    </w:tcBorders>
                                    <w:noWrap/>
                                    <w:vAlign w:val="center"/>
                                    <w:hideMark/>
                                  </w:tcPr>
                                  <w:p w14:paraId="21540431"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178</w:t>
                                    </w:r>
                                  </w:p>
                                </w:tc>
                                <w:tc>
                                  <w:tcPr>
                                    <w:tcW w:w="0" w:type="auto"/>
                                    <w:tcBorders>
                                      <w:top w:val="nil"/>
                                      <w:left w:val="nil"/>
                                      <w:bottom w:val="single" w:sz="4" w:space="0" w:color="auto"/>
                                      <w:right w:val="single" w:sz="4" w:space="0" w:color="auto"/>
                                    </w:tcBorders>
                                    <w:noWrap/>
                                    <w:vAlign w:val="center"/>
                                    <w:hideMark/>
                                  </w:tcPr>
                                  <w:p w14:paraId="2F3196CE"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822</w:t>
                                    </w:r>
                                  </w:p>
                                </w:tc>
                              </w:tr>
                              <w:tr w:rsidR="00381774" w:rsidRPr="00914B19" w14:paraId="1BE40FE3" w14:textId="77777777" w:rsidTr="00326EEE">
                                <w:trPr>
                                  <w:trHeight w:val="295"/>
                                </w:trPr>
                                <w:tc>
                                  <w:tcPr>
                                    <w:tcW w:w="0" w:type="auto"/>
                                    <w:tcBorders>
                                      <w:top w:val="nil"/>
                                      <w:left w:val="single" w:sz="4" w:space="0" w:color="auto"/>
                                      <w:bottom w:val="single" w:sz="4" w:space="0" w:color="auto"/>
                                      <w:right w:val="single" w:sz="4" w:space="0" w:color="auto"/>
                                    </w:tcBorders>
                                    <w:noWrap/>
                                    <w:vAlign w:val="center"/>
                                    <w:hideMark/>
                                  </w:tcPr>
                                  <w:p w14:paraId="09FFC84B" w14:textId="77777777" w:rsidR="00381774" w:rsidRPr="00B76FE2" w:rsidRDefault="00381774" w:rsidP="00ED3A73">
                                    <w:pPr>
                                      <w:widowControl/>
                                      <w:spacing w:line="0" w:lineRule="atLeast"/>
                                      <w:jc w:val="center"/>
                                      <w:rPr>
                                        <w:rFonts w:ascii="標楷體" w:eastAsia="標楷體" w:hAnsi="標楷體" w:cs="Arial"/>
                                        <w:kern w:val="0"/>
                                        <w:sz w:val="20"/>
                                        <w:szCs w:val="20"/>
                                      </w:rPr>
                                    </w:pPr>
                                    <w:r w:rsidRPr="00B76FE2">
                                      <w:rPr>
                                        <w:rFonts w:ascii="標楷體" w:eastAsia="標楷體" w:hAnsi="標楷體" w:cs="Arial" w:hint="eastAsia"/>
                                        <w:kern w:val="0"/>
                                        <w:sz w:val="20"/>
                                        <w:szCs w:val="20"/>
                                      </w:rPr>
                                      <w:t>110</w:t>
                                    </w:r>
                                  </w:p>
                                </w:tc>
                                <w:tc>
                                  <w:tcPr>
                                    <w:tcW w:w="0" w:type="auto"/>
                                    <w:tcBorders>
                                      <w:top w:val="nil"/>
                                      <w:left w:val="nil"/>
                                      <w:bottom w:val="single" w:sz="4" w:space="0" w:color="auto"/>
                                      <w:right w:val="single" w:sz="4" w:space="0" w:color="auto"/>
                                    </w:tcBorders>
                                    <w:noWrap/>
                                    <w:vAlign w:val="center"/>
                                    <w:hideMark/>
                                  </w:tcPr>
                                  <w:p w14:paraId="34B38FA8" w14:textId="77777777" w:rsidR="00381774" w:rsidRPr="00B822CC" w:rsidRDefault="00381774" w:rsidP="00ED3A73">
                                    <w:pPr>
                                      <w:widowControl/>
                                      <w:spacing w:line="0" w:lineRule="atLeast"/>
                                      <w:jc w:val="right"/>
                                      <w:rPr>
                                        <w:rFonts w:ascii="標楷體" w:eastAsia="標楷體" w:hAnsi="標楷體" w:cs="Arial"/>
                                        <w:b/>
                                        <w:bCs/>
                                        <w:kern w:val="0"/>
                                        <w:sz w:val="20"/>
                                        <w:szCs w:val="20"/>
                                      </w:rPr>
                                    </w:pPr>
                                    <w:r w:rsidRPr="00B822CC">
                                      <w:rPr>
                                        <w:rFonts w:ascii="標楷體" w:eastAsia="標楷體" w:hAnsi="標楷體" w:cs="Arial" w:hint="eastAsia"/>
                                        <w:b/>
                                        <w:bCs/>
                                        <w:kern w:val="0"/>
                                        <w:sz w:val="20"/>
                                        <w:szCs w:val="20"/>
                                      </w:rPr>
                                      <w:t>15,617</w:t>
                                    </w:r>
                                  </w:p>
                                </w:tc>
                                <w:tc>
                                  <w:tcPr>
                                    <w:tcW w:w="0" w:type="auto"/>
                                    <w:tcBorders>
                                      <w:top w:val="nil"/>
                                      <w:left w:val="nil"/>
                                      <w:bottom w:val="single" w:sz="4" w:space="0" w:color="auto"/>
                                      <w:right w:val="single" w:sz="4" w:space="0" w:color="auto"/>
                                    </w:tcBorders>
                                    <w:noWrap/>
                                    <w:vAlign w:val="center"/>
                                    <w:hideMark/>
                                  </w:tcPr>
                                  <w:p w14:paraId="679AF286"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254</w:t>
                                    </w:r>
                                  </w:p>
                                </w:tc>
                                <w:tc>
                                  <w:tcPr>
                                    <w:tcW w:w="0" w:type="auto"/>
                                    <w:tcBorders>
                                      <w:top w:val="nil"/>
                                      <w:left w:val="nil"/>
                                      <w:bottom w:val="single" w:sz="4" w:space="0" w:color="auto"/>
                                      <w:right w:val="single" w:sz="4" w:space="0" w:color="auto"/>
                                    </w:tcBorders>
                                    <w:noWrap/>
                                    <w:vAlign w:val="center"/>
                                    <w:hideMark/>
                                  </w:tcPr>
                                  <w:p w14:paraId="3E56FE5C"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9,365</w:t>
                                    </w:r>
                                  </w:p>
                                </w:tc>
                                <w:tc>
                                  <w:tcPr>
                                    <w:tcW w:w="0" w:type="auto"/>
                                    <w:tcBorders>
                                      <w:top w:val="nil"/>
                                      <w:left w:val="nil"/>
                                      <w:bottom w:val="single" w:sz="4" w:space="0" w:color="auto"/>
                                      <w:right w:val="single" w:sz="4" w:space="0" w:color="auto"/>
                                    </w:tcBorders>
                                    <w:noWrap/>
                                    <w:vAlign w:val="center"/>
                                    <w:hideMark/>
                                  </w:tcPr>
                                  <w:p w14:paraId="2A68D6AE"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5,103</w:t>
                                    </w:r>
                                  </w:p>
                                </w:tc>
                                <w:tc>
                                  <w:tcPr>
                                    <w:tcW w:w="0" w:type="auto"/>
                                    <w:tcBorders>
                                      <w:top w:val="nil"/>
                                      <w:left w:val="nil"/>
                                      <w:bottom w:val="single" w:sz="4" w:space="0" w:color="auto"/>
                                      <w:right w:val="single" w:sz="4" w:space="0" w:color="auto"/>
                                    </w:tcBorders>
                                    <w:noWrap/>
                                    <w:vAlign w:val="center"/>
                                    <w:hideMark/>
                                  </w:tcPr>
                                  <w:p w14:paraId="1300A116" w14:textId="77777777" w:rsidR="00381774" w:rsidRPr="00B76FE2" w:rsidRDefault="00381774" w:rsidP="00D06007">
                                    <w:pPr>
                                      <w:spacing w:line="0" w:lineRule="atLeast"/>
                                      <w:jc w:val="right"/>
                                      <w:rPr>
                                        <w:rFonts w:ascii="標楷體" w:eastAsia="標楷體" w:hAnsi="標楷體" w:cs="Arial"/>
                                        <w:kern w:val="0"/>
                                        <w:sz w:val="20"/>
                                        <w:szCs w:val="20"/>
                                      </w:rPr>
                                    </w:pPr>
                                    <w:r w:rsidRPr="00B76FE2">
                                      <w:rPr>
                                        <w:rFonts w:ascii="標楷體" w:eastAsia="標楷體" w:hAnsi="標楷體" w:cs="新細明體" w:hint="eastAsia"/>
                                        <w:kern w:val="0"/>
                                        <w:sz w:val="20"/>
                                        <w:szCs w:val="20"/>
                                      </w:rPr>
                                      <w:t>－</w:t>
                                    </w:r>
                                  </w:p>
                                </w:tc>
                                <w:tc>
                                  <w:tcPr>
                                    <w:tcW w:w="0" w:type="auto"/>
                                    <w:tcBorders>
                                      <w:top w:val="nil"/>
                                      <w:left w:val="nil"/>
                                      <w:bottom w:val="single" w:sz="4" w:space="0" w:color="auto"/>
                                      <w:right w:val="single" w:sz="4" w:space="0" w:color="auto"/>
                                    </w:tcBorders>
                                    <w:noWrap/>
                                    <w:vAlign w:val="center"/>
                                    <w:hideMark/>
                                  </w:tcPr>
                                  <w:p w14:paraId="1A309499"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新細明體" w:hint="eastAsia"/>
                                        <w:kern w:val="0"/>
                                        <w:sz w:val="20"/>
                                        <w:szCs w:val="20"/>
                                      </w:rPr>
                                      <w:t>－</w:t>
                                    </w:r>
                                  </w:p>
                                </w:tc>
                                <w:tc>
                                  <w:tcPr>
                                    <w:tcW w:w="0" w:type="auto"/>
                                    <w:tcBorders>
                                      <w:top w:val="nil"/>
                                      <w:left w:val="nil"/>
                                      <w:bottom w:val="single" w:sz="4" w:space="0" w:color="auto"/>
                                      <w:right w:val="single" w:sz="4" w:space="0" w:color="auto"/>
                                    </w:tcBorders>
                                    <w:noWrap/>
                                    <w:vAlign w:val="center"/>
                                    <w:hideMark/>
                                  </w:tcPr>
                                  <w:p w14:paraId="54C16F9F"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892</w:t>
                                    </w:r>
                                  </w:p>
                                </w:tc>
                              </w:tr>
                              <w:tr w:rsidR="00381774" w:rsidRPr="00914B19" w14:paraId="041300DC" w14:textId="77777777" w:rsidTr="00326EEE">
                                <w:trPr>
                                  <w:trHeight w:val="295"/>
                                </w:trPr>
                                <w:tc>
                                  <w:tcPr>
                                    <w:tcW w:w="0" w:type="auto"/>
                                    <w:tcBorders>
                                      <w:top w:val="nil"/>
                                      <w:left w:val="single" w:sz="4" w:space="0" w:color="auto"/>
                                      <w:bottom w:val="single" w:sz="4" w:space="0" w:color="auto"/>
                                      <w:right w:val="single" w:sz="4" w:space="0" w:color="auto"/>
                                    </w:tcBorders>
                                    <w:noWrap/>
                                    <w:vAlign w:val="center"/>
                                    <w:hideMark/>
                                  </w:tcPr>
                                  <w:p w14:paraId="17424B3D" w14:textId="77777777" w:rsidR="00381774" w:rsidRPr="00B76FE2" w:rsidRDefault="00381774" w:rsidP="00ED3A73">
                                    <w:pPr>
                                      <w:widowControl/>
                                      <w:spacing w:line="0" w:lineRule="atLeast"/>
                                      <w:jc w:val="center"/>
                                      <w:rPr>
                                        <w:rFonts w:ascii="標楷體" w:eastAsia="標楷體" w:hAnsi="標楷體" w:cs="Arial"/>
                                        <w:kern w:val="0"/>
                                        <w:sz w:val="20"/>
                                        <w:szCs w:val="20"/>
                                      </w:rPr>
                                    </w:pPr>
                                    <w:r w:rsidRPr="00B76FE2">
                                      <w:rPr>
                                        <w:rFonts w:ascii="標楷體" w:eastAsia="標楷體" w:hAnsi="標楷體" w:cs="Arial" w:hint="eastAsia"/>
                                        <w:kern w:val="0"/>
                                        <w:sz w:val="20"/>
                                        <w:szCs w:val="20"/>
                                      </w:rPr>
                                      <w:t>111</w:t>
                                    </w:r>
                                  </w:p>
                                </w:tc>
                                <w:tc>
                                  <w:tcPr>
                                    <w:tcW w:w="0" w:type="auto"/>
                                    <w:tcBorders>
                                      <w:top w:val="nil"/>
                                      <w:left w:val="nil"/>
                                      <w:bottom w:val="single" w:sz="4" w:space="0" w:color="auto"/>
                                      <w:right w:val="single" w:sz="4" w:space="0" w:color="auto"/>
                                    </w:tcBorders>
                                    <w:noWrap/>
                                    <w:vAlign w:val="center"/>
                                    <w:hideMark/>
                                  </w:tcPr>
                                  <w:p w14:paraId="654D197B" w14:textId="77777777" w:rsidR="00381774" w:rsidRPr="00B822CC" w:rsidRDefault="00381774" w:rsidP="00ED3A73">
                                    <w:pPr>
                                      <w:widowControl/>
                                      <w:spacing w:line="0" w:lineRule="atLeast"/>
                                      <w:jc w:val="right"/>
                                      <w:rPr>
                                        <w:rFonts w:ascii="標楷體" w:eastAsia="標楷體" w:hAnsi="標楷體" w:cs="Arial"/>
                                        <w:b/>
                                        <w:bCs/>
                                        <w:kern w:val="0"/>
                                        <w:sz w:val="20"/>
                                        <w:szCs w:val="20"/>
                                      </w:rPr>
                                    </w:pPr>
                                    <w:r w:rsidRPr="00B822CC">
                                      <w:rPr>
                                        <w:rFonts w:ascii="標楷體" w:eastAsia="標楷體" w:hAnsi="標楷體" w:cs="Arial" w:hint="eastAsia"/>
                                        <w:b/>
                                        <w:bCs/>
                                        <w:kern w:val="0"/>
                                        <w:sz w:val="20"/>
                                        <w:szCs w:val="20"/>
                                      </w:rPr>
                                      <w:t>8,958</w:t>
                                    </w:r>
                                  </w:p>
                                </w:tc>
                                <w:tc>
                                  <w:tcPr>
                                    <w:tcW w:w="0" w:type="auto"/>
                                    <w:tcBorders>
                                      <w:top w:val="nil"/>
                                      <w:left w:val="nil"/>
                                      <w:bottom w:val="single" w:sz="4" w:space="0" w:color="auto"/>
                                      <w:right w:val="single" w:sz="4" w:space="0" w:color="auto"/>
                                    </w:tcBorders>
                                    <w:noWrap/>
                                    <w:vAlign w:val="center"/>
                                    <w:hideMark/>
                                  </w:tcPr>
                                  <w:p w14:paraId="59D777F9"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207</w:t>
                                    </w:r>
                                  </w:p>
                                </w:tc>
                                <w:tc>
                                  <w:tcPr>
                                    <w:tcW w:w="0" w:type="auto"/>
                                    <w:tcBorders>
                                      <w:top w:val="nil"/>
                                      <w:left w:val="nil"/>
                                      <w:bottom w:val="single" w:sz="4" w:space="0" w:color="auto"/>
                                      <w:right w:val="single" w:sz="4" w:space="0" w:color="auto"/>
                                    </w:tcBorders>
                                    <w:noWrap/>
                                    <w:vAlign w:val="center"/>
                                    <w:hideMark/>
                                  </w:tcPr>
                                  <w:p w14:paraId="3A2261B3"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921</w:t>
                                    </w:r>
                                  </w:p>
                                </w:tc>
                                <w:tc>
                                  <w:tcPr>
                                    <w:tcW w:w="0" w:type="auto"/>
                                    <w:tcBorders>
                                      <w:top w:val="nil"/>
                                      <w:left w:val="nil"/>
                                      <w:bottom w:val="single" w:sz="4" w:space="0" w:color="auto"/>
                                      <w:right w:val="single" w:sz="4" w:space="0" w:color="auto"/>
                                    </w:tcBorders>
                                    <w:noWrap/>
                                    <w:vAlign w:val="center"/>
                                    <w:hideMark/>
                                  </w:tcPr>
                                  <w:p w14:paraId="540AEC7D"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684</w:t>
                                    </w:r>
                                  </w:p>
                                </w:tc>
                                <w:tc>
                                  <w:tcPr>
                                    <w:tcW w:w="0" w:type="auto"/>
                                    <w:tcBorders>
                                      <w:top w:val="nil"/>
                                      <w:left w:val="nil"/>
                                      <w:bottom w:val="single" w:sz="4" w:space="0" w:color="auto"/>
                                      <w:right w:val="single" w:sz="4" w:space="0" w:color="auto"/>
                                    </w:tcBorders>
                                    <w:noWrap/>
                                    <w:vAlign w:val="center"/>
                                    <w:hideMark/>
                                  </w:tcPr>
                                  <w:p w14:paraId="421F56CB"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647</w:t>
                                    </w:r>
                                  </w:p>
                                </w:tc>
                                <w:tc>
                                  <w:tcPr>
                                    <w:tcW w:w="0" w:type="auto"/>
                                    <w:tcBorders>
                                      <w:top w:val="nil"/>
                                      <w:left w:val="nil"/>
                                      <w:bottom w:val="single" w:sz="4" w:space="0" w:color="auto"/>
                                      <w:right w:val="single" w:sz="4" w:space="0" w:color="auto"/>
                                    </w:tcBorders>
                                    <w:noWrap/>
                                    <w:vAlign w:val="center"/>
                                    <w:hideMark/>
                                  </w:tcPr>
                                  <w:p w14:paraId="47518C5A"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3,834</w:t>
                                    </w:r>
                                  </w:p>
                                </w:tc>
                                <w:tc>
                                  <w:tcPr>
                                    <w:tcW w:w="0" w:type="auto"/>
                                    <w:tcBorders>
                                      <w:top w:val="nil"/>
                                      <w:left w:val="nil"/>
                                      <w:bottom w:val="single" w:sz="4" w:space="0" w:color="auto"/>
                                      <w:right w:val="single" w:sz="4" w:space="0" w:color="auto"/>
                                    </w:tcBorders>
                                    <w:noWrap/>
                                    <w:vAlign w:val="center"/>
                                    <w:hideMark/>
                                  </w:tcPr>
                                  <w:p w14:paraId="1E823409"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2,664</w:t>
                                    </w:r>
                                  </w:p>
                                </w:tc>
                              </w:tr>
                              <w:tr w:rsidR="00381774" w:rsidRPr="00914B19" w14:paraId="7D34437D" w14:textId="77777777" w:rsidTr="00326EEE">
                                <w:trPr>
                                  <w:trHeight w:val="295"/>
                                </w:trPr>
                                <w:tc>
                                  <w:tcPr>
                                    <w:tcW w:w="0" w:type="auto"/>
                                    <w:tcBorders>
                                      <w:top w:val="nil"/>
                                      <w:left w:val="single" w:sz="4" w:space="0" w:color="auto"/>
                                      <w:bottom w:val="single" w:sz="4" w:space="0" w:color="auto"/>
                                      <w:right w:val="single" w:sz="4" w:space="0" w:color="auto"/>
                                    </w:tcBorders>
                                    <w:noWrap/>
                                    <w:vAlign w:val="center"/>
                                    <w:hideMark/>
                                  </w:tcPr>
                                  <w:p w14:paraId="6814A540" w14:textId="77777777" w:rsidR="00381774" w:rsidRPr="00B76FE2" w:rsidRDefault="00381774" w:rsidP="00ED3A73">
                                    <w:pPr>
                                      <w:widowControl/>
                                      <w:spacing w:line="0" w:lineRule="atLeast"/>
                                      <w:jc w:val="center"/>
                                      <w:rPr>
                                        <w:rFonts w:ascii="標楷體" w:eastAsia="標楷體" w:hAnsi="標楷體" w:cs="Arial"/>
                                        <w:kern w:val="0"/>
                                        <w:sz w:val="20"/>
                                        <w:szCs w:val="20"/>
                                      </w:rPr>
                                    </w:pPr>
                                    <w:r w:rsidRPr="00B76FE2">
                                      <w:rPr>
                                        <w:rFonts w:ascii="標楷體" w:eastAsia="標楷體" w:hAnsi="標楷體" w:cs="Arial" w:hint="eastAsia"/>
                                        <w:kern w:val="0"/>
                                        <w:sz w:val="20"/>
                                        <w:szCs w:val="20"/>
                                      </w:rPr>
                                      <w:t>112</w:t>
                                    </w:r>
                                  </w:p>
                                </w:tc>
                                <w:tc>
                                  <w:tcPr>
                                    <w:tcW w:w="0" w:type="auto"/>
                                    <w:tcBorders>
                                      <w:top w:val="nil"/>
                                      <w:left w:val="nil"/>
                                      <w:bottom w:val="single" w:sz="4" w:space="0" w:color="auto"/>
                                      <w:right w:val="single" w:sz="4" w:space="0" w:color="auto"/>
                                    </w:tcBorders>
                                    <w:noWrap/>
                                    <w:vAlign w:val="center"/>
                                    <w:hideMark/>
                                  </w:tcPr>
                                  <w:p w14:paraId="7B148454" w14:textId="77777777" w:rsidR="00381774" w:rsidRPr="00B822CC" w:rsidRDefault="00381774" w:rsidP="00ED3A73">
                                    <w:pPr>
                                      <w:widowControl/>
                                      <w:spacing w:line="0" w:lineRule="atLeast"/>
                                      <w:jc w:val="right"/>
                                      <w:rPr>
                                        <w:rFonts w:ascii="標楷體" w:eastAsia="標楷體" w:hAnsi="標楷體" w:cs="Arial"/>
                                        <w:b/>
                                        <w:bCs/>
                                        <w:kern w:val="0"/>
                                        <w:sz w:val="20"/>
                                        <w:szCs w:val="20"/>
                                      </w:rPr>
                                    </w:pPr>
                                    <w:r w:rsidRPr="00B822CC">
                                      <w:rPr>
                                        <w:rFonts w:ascii="標楷體" w:eastAsia="標楷體" w:hAnsi="標楷體" w:cs="Arial" w:hint="eastAsia"/>
                                        <w:b/>
                                        <w:bCs/>
                                        <w:kern w:val="0"/>
                                        <w:sz w:val="20"/>
                                        <w:szCs w:val="20"/>
                                      </w:rPr>
                                      <w:t>12,944</w:t>
                                    </w:r>
                                  </w:p>
                                </w:tc>
                                <w:tc>
                                  <w:tcPr>
                                    <w:tcW w:w="0" w:type="auto"/>
                                    <w:tcBorders>
                                      <w:top w:val="nil"/>
                                      <w:left w:val="nil"/>
                                      <w:bottom w:val="single" w:sz="4" w:space="0" w:color="auto"/>
                                      <w:right w:val="single" w:sz="4" w:space="0" w:color="auto"/>
                                    </w:tcBorders>
                                    <w:noWrap/>
                                    <w:vAlign w:val="center"/>
                                    <w:hideMark/>
                                  </w:tcPr>
                                  <w:p w14:paraId="5D2582ED"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8,698</w:t>
                                    </w:r>
                                  </w:p>
                                </w:tc>
                                <w:tc>
                                  <w:tcPr>
                                    <w:tcW w:w="0" w:type="auto"/>
                                    <w:tcBorders>
                                      <w:top w:val="nil"/>
                                      <w:left w:val="nil"/>
                                      <w:bottom w:val="single" w:sz="4" w:space="0" w:color="auto"/>
                                      <w:right w:val="single" w:sz="4" w:space="0" w:color="auto"/>
                                    </w:tcBorders>
                                    <w:noWrap/>
                                    <w:vAlign w:val="center"/>
                                    <w:hideMark/>
                                  </w:tcPr>
                                  <w:p w14:paraId="031C940B"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172</w:t>
                                    </w:r>
                                  </w:p>
                                </w:tc>
                                <w:tc>
                                  <w:tcPr>
                                    <w:tcW w:w="0" w:type="auto"/>
                                    <w:tcBorders>
                                      <w:top w:val="nil"/>
                                      <w:left w:val="nil"/>
                                      <w:bottom w:val="single" w:sz="4" w:space="0" w:color="auto"/>
                                      <w:right w:val="single" w:sz="4" w:space="0" w:color="auto"/>
                                    </w:tcBorders>
                                    <w:noWrap/>
                                    <w:vAlign w:val="center"/>
                                    <w:hideMark/>
                                  </w:tcPr>
                                  <w:p w14:paraId="7A682A95"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3,237</w:t>
                                    </w:r>
                                  </w:p>
                                </w:tc>
                                <w:tc>
                                  <w:tcPr>
                                    <w:tcW w:w="0" w:type="auto"/>
                                    <w:tcBorders>
                                      <w:top w:val="nil"/>
                                      <w:left w:val="nil"/>
                                      <w:bottom w:val="single" w:sz="4" w:space="0" w:color="auto"/>
                                      <w:right w:val="single" w:sz="4" w:space="0" w:color="auto"/>
                                    </w:tcBorders>
                                    <w:noWrap/>
                                    <w:vAlign w:val="center"/>
                                    <w:hideMark/>
                                  </w:tcPr>
                                  <w:p w14:paraId="09368601"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130</w:t>
                                    </w:r>
                                  </w:p>
                                </w:tc>
                                <w:tc>
                                  <w:tcPr>
                                    <w:tcW w:w="0" w:type="auto"/>
                                    <w:tcBorders>
                                      <w:top w:val="nil"/>
                                      <w:left w:val="nil"/>
                                      <w:bottom w:val="single" w:sz="4" w:space="0" w:color="auto"/>
                                      <w:right w:val="single" w:sz="4" w:space="0" w:color="auto"/>
                                    </w:tcBorders>
                                    <w:noWrap/>
                                    <w:vAlign w:val="center"/>
                                    <w:hideMark/>
                                  </w:tcPr>
                                  <w:p w14:paraId="0BBF7FC0"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新細明體" w:hint="eastAsia"/>
                                        <w:kern w:val="0"/>
                                        <w:sz w:val="20"/>
                                        <w:szCs w:val="20"/>
                                      </w:rPr>
                                      <w:t>－</w:t>
                                    </w:r>
                                  </w:p>
                                </w:tc>
                                <w:tc>
                                  <w:tcPr>
                                    <w:tcW w:w="0" w:type="auto"/>
                                    <w:tcBorders>
                                      <w:top w:val="nil"/>
                                      <w:left w:val="nil"/>
                                      <w:bottom w:val="single" w:sz="4" w:space="0" w:color="auto"/>
                                      <w:right w:val="single" w:sz="4" w:space="0" w:color="auto"/>
                                    </w:tcBorders>
                                    <w:noWrap/>
                                    <w:vAlign w:val="center"/>
                                    <w:hideMark/>
                                  </w:tcPr>
                                  <w:p w14:paraId="4C94A2BE"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706</w:t>
                                    </w:r>
                                  </w:p>
                                </w:tc>
                              </w:tr>
                              <w:tr w:rsidR="00381774" w:rsidRPr="00914B19" w14:paraId="60C5AC29" w14:textId="77777777" w:rsidTr="00326EEE">
                                <w:trPr>
                                  <w:trHeight w:val="295"/>
                                </w:trPr>
                                <w:tc>
                                  <w:tcPr>
                                    <w:tcW w:w="0" w:type="auto"/>
                                    <w:tcBorders>
                                      <w:top w:val="nil"/>
                                      <w:left w:val="single" w:sz="4" w:space="0" w:color="auto"/>
                                      <w:bottom w:val="single" w:sz="4" w:space="0" w:color="auto"/>
                                      <w:right w:val="single" w:sz="4" w:space="0" w:color="auto"/>
                                    </w:tcBorders>
                                    <w:noWrap/>
                                    <w:vAlign w:val="center"/>
                                    <w:hideMark/>
                                  </w:tcPr>
                                  <w:p w14:paraId="590E04E6" w14:textId="77777777" w:rsidR="00381774" w:rsidRPr="00B76FE2" w:rsidRDefault="00381774" w:rsidP="00ED3A73">
                                    <w:pPr>
                                      <w:widowControl/>
                                      <w:spacing w:line="0" w:lineRule="atLeast"/>
                                      <w:jc w:val="center"/>
                                      <w:rPr>
                                        <w:rFonts w:ascii="標楷體" w:eastAsia="標楷體" w:hAnsi="標楷體" w:cs="Arial"/>
                                        <w:kern w:val="0"/>
                                        <w:sz w:val="20"/>
                                        <w:szCs w:val="20"/>
                                      </w:rPr>
                                    </w:pPr>
                                    <w:r w:rsidRPr="00B76FE2">
                                      <w:rPr>
                                        <w:rFonts w:ascii="標楷體" w:eastAsia="標楷體" w:hAnsi="標楷體" w:cs="Arial" w:hint="eastAsia"/>
                                        <w:kern w:val="0"/>
                                        <w:sz w:val="20"/>
                                        <w:szCs w:val="20"/>
                                      </w:rPr>
                                      <w:t>113</w:t>
                                    </w:r>
                                  </w:p>
                                </w:tc>
                                <w:tc>
                                  <w:tcPr>
                                    <w:tcW w:w="0" w:type="auto"/>
                                    <w:tcBorders>
                                      <w:top w:val="nil"/>
                                      <w:left w:val="nil"/>
                                      <w:bottom w:val="single" w:sz="4" w:space="0" w:color="auto"/>
                                      <w:right w:val="single" w:sz="4" w:space="0" w:color="auto"/>
                                    </w:tcBorders>
                                    <w:noWrap/>
                                    <w:vAlign w:val="center"/>
                                    <w:hideMark/>
                                  </w:tcPr>
                                  <w:p w14:paraId="09DEDA61" w14:textId="77777777" w:rsidR="00381774" w:rsidRPr="00B822CC" w:rsidRDefault="00381774" w:rsidP="00ED3A73">
                                    <w:pPr>
                                      <w:widowControl/>
                                      <w:spacing w:line="0" w:lineRule="atLeast"/>
                                      <w:jc w:val="right"/>
                                      <w:rPr>
                                        <w:rFonts w:ascii="標楷體" w:eastAsia="標楷體" w:hAnsi="標楷體" w:cs="Arial"/>
                                        <w:b/>
                                        <w:bCs/>
                                        <w:kern w:val="0"/>
                                        <w:sz w:val="20"/>
                                        <w:szCs w:val="20"/>
                                      </w:rPr>
                                    </w:pPr>
                                    <w:r w:rsidRPr="00B822CC">
                                      <w:rPr>
                                        <w:rFonts w:ascii="標楷體" w:eastAsia="標楷體" w:hAnsi="標楷體" w:cs="Arial" w:hint="eastAsia"/>
                                        <w:b/>
                                        <w:bCs/>
                                        <w:kern w:val="0"/>
                                        <w:sz w:val="20"/>
                                        <w:szCs w:val="20"/>
                                      </w:rPr>
                                      <w:t>27,402</w:t>
                                    </w:r>
                                  </w:p>
                                </w:tc>
                                <w:tc>
                                  <w:tcPr>
                                    <w:tcW w:w="0" w:type="auto"/>
                                    <w:tcBorders>
                                      <w:top w:val="nil"/>
                                      <w:left w:val="nil"/>
                                      <w:bottom w:val="single" w:sz="4" w:space="0" w:color="auto"/>
                                      <w:right w:val="single" w:sz="4" w:space="0" w:color="auto"/>
                                    </w:tcBorders>
                                    <w:noWrap/>
                                    <w:vAlign w:val="center"/>
                                    <w:hideMark/>
                                  </w:tcPr>
                                  <w:p w14:paraId="456C6127"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21,413</w:t>
                                    </w:r>
                                  </w:p>
                                </w:tc>
                                <w:tc>
                                  <w:tcPr>
                                    <w:tcW w:w="0" w:type="auto"/>
                                    <w:tcBorders>
                                      <w:top w:val="nil"/>
                                      <w:left w:val="nil"/>
                                      <w:bottom w:val="single" w:sz="4" w:space="0" w:color="auto"/>
                                      <w:right w:val="single" w:sz="4" w:space="0" w:color="auto"/>
                                    </w:tcBorders>
                                    <w:noWrap/>
                                    <w:vAlign w:val="center"/>
                                    <w:hideMark/>
                                  </w:tcPr>
                                  <w:p w14:paraId="69D7EB8F"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744</w:t>
                                    </w:r>
                                  </w:p>
                                </w:tc>
                                <w:tc>
                                  <w:tcPr>
                                    <w:tcW w:w="0" w:type="auto"/>
                                    <w:tcBorders>
                                      <w:top w:val="nil"/>
                                      <w:left w:val="nil"/>
                                      <w:bottom w:val="single" w:sz="4" w:space="0" w:color="auto"/>
                                      <w:right w:val="single" w:sz="4" w:space="0" w:color="auto"/>
                                    </w:tcBorders>
                                    <w:noWrap/>
                                    <w:vAlign w:val="center"/>
                                    <w:hideMark/>
                                  </w:tcPr>
                                  <w:p w14:paraId="1B74B75A"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878</w:t>
                                    </w:r>
                                  </w:p>
                                </w:tc>
                                <w:tc>
                                  <w:tcPr>
                                    <w:tcW w:w="0" w:type="auto"/>
                                    <w:tcBorders>
                                      <w:top w:val="nil"/>
                                      <w:left w:val="nil"/>
                                      <w:bottom w:val="single" w:sz="4" w:space="0" w:color="auto"/>
                                      <w:right w:val="single" w:sz="4" w:space="0" w:color="auto"/>
                                    </w:tcBorders>
                                    <w:noWrap/>
                                    <w:vAlign w:val="center"/>
                                    <w:hideMark/>
                                  </w:tcPr>
                                  <w:p w14:paraId="67AAA879"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2,078</w:t>
                                    </w:r>
                                  </w:p>
                                </w:tc>
                                <w:tc>
                                  <w:tcPr>
                                    <w:tcW w:w="0" w:type="auto"/>
                                    <w:tcBorders>
                                      <w:top w:val="nil"/>
                                      <w:left w:val="nil"/>
                                      <w:bottom w:val="single" w:sz="4" w:space="0" w:color="auto"/>
                                      <w:right w:val="single" w:sz="4" w:space="0" w:color="auto"/>
                                    </w:tcBorders>
                                    <w:noWrap/>
                                    <w:vAlign w:val="center"/>
                                    <w:hideMark/>
                                  </w:tcPr>
                                  <w:p w14:paraId="190E0D51"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34</w:t>
                                    </w:r>
                                  </w:p>
                                </w:tc>
                                <w:tc>
                                  <w:tcPr>
                                    <w:tcW w:w="0" w:type="auto"/>
                                    <w:tcBorders>
                                      <w:top w:val="nil"/>
                                      <w:left w:val="nil"/>
                                      <w:bottom w:val="single" w:sz="4" w:space="0" w:color="auto"/>
                                      <w:right w:val="single" w:sz="4" w:space="0" w:color="auto"/>
                                    </w:tcBorders>
                                    <w:noWrap/>
                                    <w:vAlign w:val="center"/>
                                    <w:hideMark/>
                                  </w:tcPr>
                                  <w:p w14:paraId="4B218A5B"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2,252</w:t>
                                    </w:r>
                                  </w:p>
                                </w:tc>
                              </w:tr>
                              <w:tr w:rsidR="00381774" w:rsidRPr="00914B19" w14:paraId="258279FC" w14:textId="77777777" w:rsidTr="0084726E">
                                <w:trPr>
                                  <w:trHeight w:val="283"/>
                                </w:trPr>
                                <w:tc>
                                  <w:tcPr>
                                    <w:tcW w:w="0" w:type="auto"/>
                                    <w:gridSpan w:val="8"/>
                                    <w:noWrap/>
                                    <w:vAlign w:val="center"/>
                                    <w:hideMark/>
                                  </w:tcPr>
                                  <w:p w14:paraId="1A6A7857" w14:textId="77777777" w:rsidR="00381774" w:rsidRPr="00B76FE2" w:rsidRDefault="00381774" w:rsidP="00ED3A73">
                                    <w:pPr>
                                      <w:widowControl/>
                                      <w:spacing w:line="0" w:lineRule="atLeast"/>
                                      <w:rPr>
                                        <w:rFonts w:ascii="標楷體" w:eastAsia="標楷體" w:hAnsi="標楷體" w:cs="Arial"/>
                                        <w:kern w:val="0"/>
                                        <w:sz w:val="18"/>
                                        <w:szCs w:val="18"/>
                                      </w:rPr>
                                    </w:pPr>
                                    <w:proofErr w:type="gramStart"/>
                                    <w:r w:rsidRPr="00B76FE2">
                                      <w:rPr>
                                        <w:rFonts w:ascii="標楷體" w:eastAsia="標楷體" w:hAnsi="標楷體" w:cs="Arial" w:hint="eastAsia"/>
                                        <w:kern w:val="0"/>
                                        <w:sz w:val="18"/>
                                        <w:szCs w:val="18"/>
                                      </w:rPr>
                                      <w:t>註</w:t>
                                    </w:r>
                                    <w:proofErr w:type="gramEnd"/>
                                    <w:r w:rsidRPr="00B76FE2">
                                      <w:rPr>
                                        <w:rFonts w:ascii="標楷體" w:eastAsia="標楷體" w:hAnsi="標楷體" w:cs="Arial" w:hint="eastAsia"/>
                                        <w:kern w:val="0"/>
                                        <w:sz w:val="18"/>
                                        <w:szCs w:val="18"/>
                                      </w:rPr>
                                      <w:t>：1</w:t>
                                    </w:r>
                                    <w:r w:rsidRPr="00874488">
                                      <w:rPr>
                                        <w:rFonts w:ascii="標楷體" w:eastAsia="標楷體" w:hAnsi="標楷體" w:cs="Arial"/>
                                        <w:kern w:val="0"/>
                                        <w:sz w:val="18"/>
                                        <w:szCs w:val="18"/>
                                      </w:rPr>
                                      <w:t>.</w:t>
                                    </w:r>
                                    <w:r w:rsidRPr="00874488">
                                      <w:rPr>
                                        <w:rFonts w:ascii="標楷體" w:eastAsia="標楷體" w:hAnsi="標楷體" w:cs="Arial" w:hint="eastAsia"/>
                                        <w:kern w:val="0"/>
                                        <w:sz w:val="18"/>
                                        <w:szCs w:val="18"/>
                                      </w:rPr>
                                      <w:t>1</w:t>
                                    </w:r>
                                    <w:r w:rsidRPr="00874488">
                                      <w:rPr>
                                        <w:rFonts w:ascii="標楷體" w:eastAsia="標楷體" w:hAnsi="標楷體" w:cs="Arial"/>
                                        <w:kern w:val="0"/>
                                        <w:sz w:val="18"/>
                                        <w:szCs w:val="18"/>
                                      </w:rPr>
                                      <w:t>14</w:t>
                                    </w:r>
                                    <w:r w:rsidRPr="00874488">
                                      <w:rPr>
                                        <w:rFonts w:ascii="標楷體" w:eastAsia="標楷體" w:hAnsi="標楷體" w:cs="Arial" w:hint="eastAsia"/>
                                        <w:kern w:val="0"/>
                                        <w:sz w:val="18"/>
                                        <w:szCs w:val="18"/>
                                      </w:rPr>
                                      <w:t>年度農作物災害損失統計尚未發布（查詢日期1</w:t>
                                    </w:r>
                                    <w:r w:rsidRPr="00874488">
                                      <w:rPr>
                                        <w:rFonts w:ascii="標楷體" w:eastAsia="標楷體" w:hAnsi="標楷體" w:cs="Arial"/>
                                        <w:kern w:val="0"/>
                                        <w:sz w:val="18"/>
                                        <w:szCs w:val="18"/>
                                      </w:rPr>
                                      <w:t>15</w:t>
                                    </w:r>
                                    <w:r w:rsidRPr="00874488">
                                      <w:rPr>
                                        <w:rFonts w:ascii="標楷體" w:eastAsia="標楷體" w:hAnsi="標楷體" w:cs="Arial" w:hint="eastAsia"/>
                                        <w:kern w:val="0"/>
                                        <w:sz w:val="18"/>
                                        <w:szCs w:val="18"/>
                                      </w:rPr>
                                      <w:t>年6月2日</w:t>
                                    </w:r>
                                    <w:r w:rsidRPr="00874488">
                                      <w:rPr>
                                        <w:rFonts w:ascii="標楷體" w:eastAsia="標楷體" w:hAnsi="標楷體" w:cs="Arial"/>
                                        <w:kern w:val="0"/>
                                        <w:sz w:val="18"/>
                                        <w:szCs w:val="18"/>
                                      </w:rPr>
                                      <w:t>）</w:t>
                                    </w:r>
                                    <w:r w:rsidRPr="00B76FE2">
                                      <w:rPr>
                                        <w:rFonts w:ascii="標楷體" w:eastAsia="標楷體" w:hAnsi="標楷體" w:cs="Arial" w:hint="eastAsia"/>
                                        <w:kern w:val="0"/>
                                        <w:sz w:val="18"/>
                                        <w:szCs w:val="18"/>
                                      </w:rPr>
                                      <w:t>。</w:t>
                                    </w:r>
                                  </w:p>
                                  <w:p w14:paraId="0197541C" w14:textId="77777777" w:rsidR="00381774" w:rsidRPr="00B76FE2" w:rsidRDefault="00381774" w:rsidP="00ED3A73">
                                    <w:pPr>
                                      <w:widowControl/>
                                      <w:spacing w:line="0" w:lineRule="atLeast"/>
                                      <w:rPr>
                                        <w:rFonts w:ascii="標楷體" w:eastAsia="標楷體" w:hAnsi="標楷體" w:cs="Arial"/>
                                        <w:kern w:val="0"/>
                                        <w:sz w:val="18"/>
                                        <w:szCs w:val="18"/>
                                      </w:rPr>
                                    </w:pPr>
                                    <w:r w:rsidRPr="00B76FE2">
                                      <w:rPr>
                                        <w:rFonts w:ascii="標楷體" w:eastAsia="標楷體" w:hAnsi="標楷體" w:cs="Arial" w:hint="eastAsia"/>
                                        <w:kern w:val="0"/>
                                        <w:sz w:val="18"/>
                                        <w:szCs w:val="18"/>
                                      </w:rPr>
                                      <w:t xml:space="preserve">　　2</w:t>
                                    </w:r>
                                    <w:r w:rsidRPr="00B76FE2">
                                      <w:rPr>
                                        <w:rFonts w:ascii="標楷體" w:eastAsia="標楷體" w:hAnsi="標楷體" w:cs="Arial"/>
                                        <w:kern w:val="0"/>
                                        <w:sz w:val="18"/>
                                        <w:szCs w:val="18"/>
                                      </w:rPr>
                                      <w:t>.</w:t>
                                    </w:r>
                                    <w:r w:rsidRPr="00B76FE2">
                                      <w:rPr>
                                        <w:rFonts w:ascii="標楷體" w:eastAsia="標楷體" w:hAnsi="標楷體" w:cs="Arial" w:hint="eastAsia"/>
                                        <w:kern w:val="0"/>
                                        <w:sz w:val="18"/>
                                        <w:szCs w:val="18"/>
                                      </w:rPr>
                                      <w:t>資料來源：整理自</w:t>
                                    </w:r>
                                    <w:proofErr w:type="gramStart"/>
                                    <w:r w:rsidRPr="00B76FE2">
                                      <w:rPr>
                                        <w:rFonts w:ascii="標楷體" w:eastAsia="標楷體" w:hAnsi="標楷體" w:cs="Arial" w:hint="eastAsia"/>
                                        <w:kern w:val="0"/>
                                        <w:sz w:val="18"/>
                                        <w:szCs w:val="18"/>
                                      </w:rPr>
                                      <w:t>農業部官網統計</w:t>
                                    </w:r>
                                    <w:proofErr w:type="gramEnd"/>
                                    <w:r w:rsidRPr="00B76FE2">
                                      <w:rPr>
                                        <w:rFonts w:ascii="標楷體" w:eastAsia="標楷體" w:hAnsi="標楷體" w:cs="Arial" w:hint="eastAsia"/>
                                        <w:kern w:val="0"/>
                                        <w:sz w:val="18"/>
                                        <w:szCs w:val="18"/>
                                      </w:rPr>
                                      <w:t>及出版品專區之公務統計資料。</w:t>
                                    </w:r>
                                  </w:p>
                                </w:tc>
                              </w:tr>
                            </w:tbl>
                            <w:p w14:paraId="198E7ACA" w14:textId="77777777" w:rsidR="00381774" w:rsidRPr="00ED3A73" w:rsidRDefault="00381774" w:rsidP="00381774"/>
                          </w:txbxContent>
                        </wps:txbx>
                        <wps:bodyPr rot="0" vert="horz" wrap="square" lIns="91440" tIns="45720" rIns="91440" bIns="45720" anchor="t" anchorCtr="0">
                          <a:noAutofit/>
                        </wps:bodyPr>
                      </wps:wsp>
                      <wps:wsp>
                        <wps:cNvPr id="1" name="文字方塊 2"/>
                        <wps:cNvSpPr txBox="1">
                          <a:spLocks noChangeArrowheads="1"/>
                        </wps:cNvSpPr>
                        <wps:spPr bwMode="auto">
                          <a:xfrm>
                            <a:off x="0" y="2221057"/>
                            <a:ext cx="3912870" cy="1985336"/>
                          </a:xfrm>
                          <a:prstGeom prst="rect">
                            <a:avLst/>
                          </a:prstGeom>
                          <a:solidFill>
                            <a:srgbClr val="FFFFFF"/>
                          </a:solidFill>
                          <a:ln w="9525">
                            <a:noFill/>
                            <a:miter lim="800000"/>
                            <a:headEnd/>
                            <a:tailEnd/>
                          </a:ln>
                        </wps:spPr>
                        <wps:txbx>
                          <w:txbxContent>
                            <w:tbl>
                              <w:tblPr>
                                <w:tblW w:w="5073" w:type="pct"/>
                                <w:tblCellMar>
                                  <w:left w:w="28" w:type="dxa"/>
                                  <w:right w:w="28" w:type="dxa"/>
                                </w:tblCellMar>
                                <w:tblLook w:val="04A0" w:firstRow="1" w:lastRow="0" w:firstColumn="1" w:lastColumn="0" w:noHBand="0" w:noVBand="1"/>
                              </w:tblPr>
                              <w:tblGrid>
                                <w:gridCol w:w="851"/>
                                <w:gridCol w:w="1228"/>
                                <w:gridCol w:w="1599"/>
                                <w:gridCol w:w="2466"/>
                              </w:tblGrid>
                              <w:tr w:rsidR="00381774" w:rsidRPr="00CB3467" w14:paraId="20CA8432" w14:textId="77777777" w:rsidTr="0084726E">
                                <w:trPr>
                                  <w:trHeight w:val="283"/>
                                </w:trPr>
                                <w:tc>
                                  <w:tcPr>
                                    <w:tcW w:w="5000" w:type="pct"/>
                                    <w:gridSpan w:val="4"/>
                                    <w:tcBorders>
                                      <w:top w:val="nil"/>
                                      <w:left w:val="nil"/>
                                      <w:bottom w:val="nil"/>
                                      <w:right w:val="nil"/>
                                    </w:tcBorders>
                                    <w:shd w:val="clear" w:color="auto" w:fill="auto"/>
                                    <w:noWrap/>
                                    <w:vAlign w:val="center"/>
                                    <w:hideMark/>
                                  </w:tcPr>
                                  <w:p w14:paraId="0A0945E1" w14:textId="77777777" w:rsidR="00381774" w:rsidRPr="00CB3467" w:rsidRDefault="00381774" w:rsidP="00CB3467">
                                    <w:pPr>
                                      <w:widowControl/>
                                      <w:jc w:val="center"/>
                                      <w:rPr>
                                        <w:rFonts w:ascii="標楷體" w:eastAsia="標楷體" w:hAnsi="標楷體" w:cs="新細明體"/>
                                        <w:b/>
                                        <w:bCs/>
                                        <w:color w:val="000000"/>
                                        <w:kern w:val="0"/>
                                        <w:szCs w:val="24"/>
                                      </w:rPr>
                                    </w:pPr>
                                    <w:r w:rsidRPr="00CB3467">
                                      <w:rPr>
                                        <w:rFonts w:ascii="標楷體" w:eastAsia="標楷體" w:hAnsi="標楷體" w:cs="新細明體" w:hint="eastAsia"/>
                                        <w:b/>
                                        <w:bCs/>
                                        <w:color w:val="000000"/>
                                        <w:kern w:val="0"/>
                                        <w:szCs w:val="24"/>
                                      </w:rPr>
                                      <w:t>表3　108至113年度</w:t>
                                    </w:r>
                                    <w:proofErr w:type="gramStart"/>
                                    <w:r w:rsidRPr="00CB3467">
                                      <w:rPr>
                                        <w:rFonts w:ascii="標楷體" w:eastAsia="標楷體" w:hAnsi="標楷體" w:cs="新細明體" w:hint="eastAsia"/>
                                        <w:b/>
                                        <w:bCs/>
                                        <w:color w:val="000000"/>
                                        <w:kern w:val="0"/>
                                        <w:szCs w:val="24"/>
                                      </w:rPr>
                                      <w:t>旱害致災</w:t>
                                    </w:r>
                                    <w:proofErr w:type="gramEnd"/>
                                    <w:r w:rsidRPr="00CB3467">
                                      <w:rPr>
                                        <w:rFonts w:ascii="標楷體" w:eastAsia="標楷體" w:hAnsi="標楷體" w:cs="新細明體" w:hint="eastAsia"/>
                                        <w:b/>
                                        <w:bCs/>
                                        <w:color w:val="000000"/>
                                        <w:kern w:val="0"/>
                                        <w:szCs w:val="24"/>
                                      </w:rPr>
                                      <w:t>之高風險地區作物</w:t>
                                    </w:r>
                                  </w:p>
                                </w:tc>
                              </w:tr>
                              <w:tr w:rsidR="00381774" w:rsidRPr="00CB3467" w14:paraId="32D8BC6A" w14:textId="77777777" w:rsidTr="0084726E">
                                <w:trPr>
                                  <w:trHeight w:val="283"/>
                                </w:trPr>
                                <w:tc>
                                  <w:tcPr>
                                    <w:tcW w:w="5000" w:type="pct"/>
                                    <w:gridSpan w:val="4"/>
                                    <w:tcBorders>
                                      <w:top w:val="nil"/>
                                      <w:left w:val="nil"/>
                                      <w:bottom w:val="nil"/>
                                      <w:right w:val="nil"/>
                                    </w:tcBorders>
                                    <w:shd w:val="clear" w:color="auto" w:fill="auto"/>
                                    <w:noWrap/>
                                    <w:vAlign w:val="center"/>
                                    <w:hideMark/>
                                  </w:tcPr>
                                  <w:p w14:paraId="143E3DE2" w14:textId="77777777" w:rsidR="00381774" w:rsidRPr="00CB3467" w:rsidRDefault="00381774" w:rsidP="00FA4F2A">
                                    <w:pPr>
                                      <w:widowControl/>
                                      <w:ind w:rightChars="-12" w:right="-29"/>
                                      <w:jc w:val="right"/>
                                      <w:rPr>
                                        <w:rFonts w:ascii="標楷體" w:eastAsia="標楷體" w:hAnsi="標楷體" w:cs="新細明體"/>
                                        <w:color w:val="000000"/>
                                        <w:kern w:val="0"/>
                                        <w:sz w:val="20"/>
                                        <w:szCs w:val="20"/>
                                      </w:rPr>
                                    </w:pPr>
                                    <w:r w:rsidRPr="00CB3467">
                                      <w:rPr>
                                        <w:rFonts w:ascii="標楷體" w:eastAsia="標楷體" w:hAnsi="標楷體" w:cs="新細明體" w:hint="eastAsia"/>
                                        <w:color w:val="000000"/>
                                        <w:kern w:val="0"/>
                                        <w:sz w:val="20"/>
                                        <w:szCs w:val="20"/>
                                      </w:rPr>
                                      <w:t>單位：新臺幣千元</w:t>
                                    </w:r>
                                  </w:p>
                                </w:tc>
                              </w:tr>
                              <w:tr w:rsidR="00381774" w:rsidRPr="00CB3467" w14:paraId="3443925C" w14:textId="77777777" w:rsidTr="00326EEE">
                                <w:trPr>
                                  <w:trHeight w:val="295"/>
                                </w:trPr>
                                <w:tc>
                                  <w:tcPr>
                                    <w:tcW w:w="69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C0FE45" w14:textId="77777777" w:rsidR="00381774" w:rsidRPr="00CB3467" w:rsidRDefault="00381774" w:rsidP="00CB3467">
                                    <w:pPr>
                                      <w:widowControl/>
                                      <w:jc w:val="center"/>
                                      <w:rPr>
                                        <w:rFonts w:ascii="標楷體" w:eastAsia="標楷體" w:hAnsi="標楷體" w:cs="新細明體"/>
                                        <w:color w:val="000000"/>
                                        <w:kern w:val="0"/>
                                        <w:sz w:val="20"/>
                                        <w:szCs w:val="20"/>
                                      </w:rPr>
                                    </w:pPr>
                                    <w:r w:rsidRPr="00CB3467">
                                      <w:rPr>
                                        <w:rFonts w:ascii="標楷體" w:eastAsia="標楷體" w:hAnsi="標楷體" w:cs="新細明體" w:hint="eastAsia"/>
                                        <w:color w:val="000000"/>
                                        <w:kern w:val="0"/>
                                        <w:sz w:val="20"/>
                                        <w:szCs w:val="20"/>
                                      </w:rPr>
                                      <w:t>項次</w:t>
                                    </w:r>
                                  </w:p>
                                </w:tc>
                                <w:tc>
                                  <w:tcPr>
                                    <w:tcW w:w="999" w:type="pct"/>
                                    <w:tcBorders>
                                      <w:top w:val="single" w:sz="4" w:space="0" w:color="auto"/>
                                      <w:left w:val="nil"/>
                                      <w:bottom w:val="single" w:sz="4" w:space="0" w:color="auto"/>
                                      <w:right w:val="single" w:sz="4" w:space="0" w:color="auto"/>
                                    </w:tcBorders>
                                    <w:shd w:val="clear" w:color="auto" w:fill="auto"/>
                                    <w:noWrap/>
                                    <w:vAlign w:val="center"/>
                                    <w:hideMark/>
                                  </w:tcPr>
                                  <w:p w14:paraId="69E77165" w14:textId="77777777" w:rsidR="00381774" w:rsidRPr="00CB3467" w:rsidRDefault="00381774" w:rsidP="00CB3467">
                                    <w:pPr>
                                      <w:widowControl/>
                                      <w:jc w:val="center"/>
                                      <w:rPr>
                                        <w:rFonts w:ascii="標楷體" w:eastAsia="標楷體" w:hAnsi="標楷體" w:cs="新細明體"/>
                                        <w:color w:val="000000"/>
                                        <w:kern w:val="0"/>
                                        <w:sz w:val="20"/>
                                        <w:szCs w:val="20"/>
                                      </w:rPr>
                                    </w:pPr>
                                    <w:proofErr w:type="gramStart"/>
                                    <w:r>
                                      <w:rPr>
                                        <w:rFonts w:ascii="標楷體" w:eastAsia="標楷體" w:hAnsi="標楷體" w:cs="新細明體" w:hint="eastAsia"/>
                                        <w:color w:val="000000"/>
                                        <w:kern w:val="0"/>
                                        <w:sz w:val="20"/>
                                        <w:szCs w:val="20"/>
                                      </w:rPr>
                                      <w:t>市縣別</w:t>
                                    </w:r>
                                    <w:proofErr w:type="gramEnd"/>
                                  </w:p>
                                </w:tc>
                                <w:tc>
                                  <w:tcPr>
                                    <w:tcW w:w="1301" w:type="pct"/>
                                    <w:tcBorders>
                                      <w:top w:val="single" w:sz="4" w:space="0" w:color="auto"/>
                                      <w:left w:val="nil"/>
                                      <w:bottom w:val="single" w:sz="4" w:space="0" w:color="auto"/>
                                      <w:right w:val="single" w:sz="4" w:space="0" w:color="auto"/>
                                    </w:tcBorders>
                                    <w:shd w:val="clear" w:color="auto" w:fill="auto"/>
                                    <w:noWrap/>
                                    <w:vAlign w:val="center"/>
                                    <w:hideMark/>
                                  </w:tcPr>
                                  <w:p w14:paraId="6EF62D6B" w14:textId="77777777" w:rsidR="00381774" w:rsidRPr="00CB3467" w:rsidRDefault="00381774" w:rsidP="00CB3467">
                                    <w:pPr>
                                      <w:widowControl/>
                                      <w:jc w:val="center"/>
                                      <w:rPr>
                                        <w:rFonts w:ascii="標楷體" w:eastAsia="標楷體" w:hAnsi="標楷體" w:cs="新細明體"/>
                                        <w:color w:val="000000"/>
                                        <w:kern w:val="0"/>
                                        <w:sz w:val="20"/>
                                        <w:szCs w:val="20"/>
                                      </w:rPr>
                                    </w:pPr>
                                    <w:r w:rsidRPr="00CB3467">
                                      <w:rPr>
                                        <w:rFonts w:ascii="標楷體" w:eastAsia="標楷體" w:hAnsi="標楷體" w:cs="新細明體" w:hint="eastAsia"/>
                                        <w:color w:val="000000"/>
                                        <w:kern w:val="0"/>
                                        <w:sz w:val="20"/>
                                        <w:szCs w:val="20"/>
                                      </w:rPr>
                                      <w:t>被害作物</w:t>
                                    </w:r>
                                  </w:p>
                                </w:tc>
                                <w:tc>
                                  <w:tcPr>
                                    <w:tcW w:w="2006" w:type="pct"/>
                                    <w:tcBorders>
                                      <w:top w:val="single" w:sz="4" w:space="0" w:color="auto"/>
                                      <w:left w:val="nil"/>
                                      <w:bottom w:val="single" w:sz="4" w:space="0" w:color="auto"/>
                                      <w:right w:val="single" w:sz="4" w:space="0" w:color="auto"/>
                                    </w:tcBorders>
                                    <w:shd w:val="clear" w:color="auto" w:fill="auto"/>
                                    <w:noWrap/>
                                    <w:vAlign w:val="center"/>
                                    <w:hideMark/>
                                  </w:tcPr>
                                  <w:p w14:paraId="75395A21" w14:textId="77777777" w:rsidR="00381774" w:rsidRPr="00CB3467" w:rsidRDefault="00381774" w:rsidP="00CB3467">
                                    <w:pPr>
                                      <w:widowControl/>
                                      <w:jc w:val="center"/>
                                      <w:rPr>
                                        <w:rFonts w:ascii="標楷體" w:eastAsia="標楷體" w:hAnsi="標楷體" w:cs="新細明體"/>
                                        <w:color w:val="000000"/>
                                        <w:kern w:val="0"/>
                                        <w:sz w:val="20"/>
                                        <w:szCs w:val="20"/>
                                      </w:rPr>
                                    </w:pPr>
                                    <w:r w:rsidRPr="00CB3467">
                                      <w:rPr>
                                        <w:rFonts w:ascii="標楷體" w:eastAsia="標楷體" w:hAnsi="標楷體" w:cs="新細明體" w:hint="eastAsia"/>
                                        <w:color w:val="000000"/>
                                        <w:kern w:val="0"/>
                                        <w:sz w:val="20"/>
                                        <w:szCs w:val="20"/>
                                      </w:rPr>
                                      <w:t>累計損失金額</w:t>
                                    </w:r>
                                  </w:p>
                                </w:tc>
                              </w:tr>
                              <w:tr w:rsidR="00381774" w:rsidRPr="00CB3467" w14:paraId="2E6B9601" w14:textId="77777777" w:rsidTr="00326EEE">
                                <w:trPr>
                                  <w:trHeight w:val="306"/>
                                </w:trPr>
                                <w:tc>
                                  <w:tcPr>
                                    <w:tcW w:w="69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529C54" w14:textId="77777777" w:rsidR="00381774" w:rsidRPr="00CB3467" w:rsidRDefault="00381774" w:rsidP="001143EA">
                                    <w:pPr>
                                      <w:widowControl/>
                                      <w:jc w:val="center"/>
                                      <w:rPr>
                                        <w:rFonts w:ascii="標楷體" w:eastAsia="標楷體" w:hAnsi="標楷體" w:cs="新細明體"/>
                                        <w:color w:val="000000"/>
                                        <w:kern w:val="0"/>
                                        <w:sz w:val="20"/>
                                        <w:szCs w:val="20"/>
                                      </w:rPr>
                                    </w:pPr>
                                    <w:r>
                                      <w:rPr>
                                        <w:rFonts w:ascii="標楷體" w:eastAsia="標楷體" w:hAnsi="標楷體" w:hint="eastAsia"/>
                                        <w:color w:val="000000"/>
                                        <w:sz w:val="20"/>
                                        <w:szCs w:val="20"/>
                                      </w:rPr>
                                      <w:t>1</w:t>
                                    </w:r>
                                  </w:p>
                                </w:tc>
                                <w:tc>
                                  <w:tcPr>
                                    <w:tcW w:w="999" w:type="pct"/>
                                    <w:tcBorders>
                                      <w:top w:val="single" w:sz="4" w:space="0" w:color="auto"/>
                                      <w:left w:val="nil"/>
                                      <w:bottom w:val="single" w:sz="4" w:space="0" w:color="auto"/>
                                      <w:right w:val="single" w:sz="4" w:space="0" w:color="auto"/>
                                    </w:tcBorders>
                                    <w:shd w:val="clear" w:color="auto" w:fill="auto"/>
                                    <w:noWrap/>
                                    <w:vAlign w:val="center"/>
                                    <w:hideMark/>
                                  </w:tcPr>
                                  <w:p w14:paraId="3F44123D" w14:textId="77777777" w:rsidR="00381774" w:rsidRPr="00CB3467" w:rsidRDefault="00381774" w:rsidP="001143EA">
                                    <w:pPr>
                                      <w:widowControl/>
                                      <w:jc w:val="center"/>
                                      <w:rPr>
                                        <w:rFonts w:ascii="標楷體" w:eastAsia="標楷體" w:hAnsi="標楷體" w:cs="新細明體"/>
                                        <w:color w:val="000000"/>
                                        <w:kern w:val="0"/>
                                        <w:sz w:val="20"/>
                                        <w:szCs w:val="20"/>
                                      </w:rPr>
                                    </w:pPr>
                                    <w:r>
                                      <w:rPr>
                                        <w:rFonts w:ascii="標楷體" w:eastAsia="標楷體" w:hAnsi="標楷體" w:hint="eastAsia"/>
                                        <w:color w:val="000000"/>
                                        <w:sz w:val="20"/>
                                        <w:szCs w:val="20"/>
                                      </w:rPr>
                                      <w:t>嘉義縣</w:t>
                                    </w:r>
                                  </w:p>
                                </w:tc>
                                <w:tc>
                                  <w:tcPr>
                                    <w:tcW w:w="1301" w:type="pct"/>
                                    <w:tcBorders>
                                      <w:top w:val="single" w:sz="4" w:space="0" w:color="auto"/>
                                      <w:left w:val="nil"/>
                                      <w:bottom w:val="single" w:sz="4" w:space="0" w:color="auto"/>
                                      <w:right w:val="single" w:sz="4" w:space="0" w:color="auto"/>
                                    </w:tcBorders>
                                    <w:shd w:val="clear" w:color="auto" w:fill="auto"/>
                                    <w:noWrap/>
                                    <w:vAlign w:val="center"/>
                                    <w:hideMark/>
                                  </w:tcPr>
                                  <w:p w14:paraId="317C9231" w14:textId="77777777" w:rsidR="00381774" w:rsidRPr="00CB3467" w:rsidRDefault="00381774" w:rsidP="001143EA">
                                    <w:pPr>
                                      <w:widowControl/>
                                      <w:jc w:val="center"/>
                                      <w:rPr>
                                        <w:rFonts w:ascii="標楷體" w:eastAsia="標楷體" w:hAnsi="標楷體" w:cs="新細明體"/>
                                        <w:color w:val="000000"/>
                                        <w:kern w:val="0"/>
                                        <w:sz w:val="20"/>
                                        <w:szCs w:val="20"/>
                                      </w:rPr>
                                    </w:pPr>
                                    <w:r>
                                      <w:rPr>
                                        <w:rFonts w:ascii="標楷體" w:eastAsia="標楷體" w:hAnsi="標楷體" w:hint="eastAsia"/>
                                        <w:color w:val="000000"/>
                                        <w:sz w:val="20"/>
                                        <w:szCs w:val="20"/>
                                      </w:rPr>
                                      <w:t>茶</w:t>
                                    </w:r>
                                  </w:p>
                                </w:tc>
                                <w:tc>
                                  <w:tcPr>
                                    <w:tcW w:w="2006" w:type="pct"/>
                                    <w:tcBorders>
                                      <w:top w:val="single" w:sz="4" w:space="0" w:color="auto"/>
                                      <w:left w:val="nil"/>
                                      <w:bottom w:val="single" w:sz="4" w:space="0" w:color="auto"/>
                                      <w:right w:val="single" w:sz="4" w:space="0" w:color="auto"/>
                                    </w:tcBorders>
                                    <w:shd w:val="clear" w:color="auto" w:fill="auto"/>
                                    <w:noWrap/>
                                    <w:vAlign w:val="center"/>
                                    <w:hideMark/>
                                  </w:tcPr>
                                  <w:p w14:paraId="13012816" w14:textId="77777777" w:rsidR="00381774" w:rsidRPr="00CB3467" w:rsidRDefault="00381774" w:rsidP="001143EA">
                                    <w:pPr>
                                      <w:widowControl/>
                                      <w:jc w:val="right"/>
                                      <w:rPr>
                                        <w:rFonts w:ascii="標楷體" w:eastAsia="標楷體" w:hAnsi="標楷體" w:cs="新細明體"/>
                                        <w:color w:val="000000"/>
                                        <w:kern w:val="0"/>
                                        <w:sz w:val="20"/>
                                        <w:szCs w:val="20"/>
                                      </w:rPr>
                                    </w:pPr>
                                    <w:r>
                                      <w:rPr>
                                        <w:rFonts w:ascii="標楷體" w:eastAsia="標楷體" w:hAnsi="標楷體" w:hint="eastAsia"/>
                                        <w:color w:val="000000"/>
                                        <w:sz w:val="20"/>
                                        <w:szCs w:val="20"/>
                                      </w:rPr>
                                      <w:t>1,296,970</w:t>
                                    </w:r>
                                  </w:p>
                                </w:tc>
                              </w:tr>
                              <w:tr w:rsidR="00381774" w:rsidRPr="00CB3467" w14:paraId="25B99CD7" w14:textId="77777777" w:rsidTr="00326EEE">
                                <w:trPr>
                                  <w:trHeight w:val="306"/>
                                </w:trPr>
                                <w:tc>
                                  <w:tcPr>
                                    <w:tcW w:w="693" w:type="pct"/>
                                    <w:tcBorders>
                                      <w:top w:val="nil"/>
                                      <w:left w:val="single" w:sz="4" w:space="0" w:color="auto"/>
                                      <w:bottom w:val="single" w:sz="4" w:space="0" w:color="auto"/>
                                      <w:right w:val="single" w:sz="4" w:space="0" w:color="auto"/>
                                    </w:tcBorders>
                                    <w:shd w:val="clear" w:color="auto" w:fill="auto"/>
                                    <w:noWrap/>
                                    <w:vAlign w:val="center"/>
                                    <w:hideMark/>
                                  </w:tcPr>
                                  <w:p w14:paraId="70667F2C" w14:textId="77777777" w:rsidR="00381774" w:rsidRPr="00CB3467" w:rsidRDefault="00381774" w:rsidP="001143EA">
                                    <w:pPr>
                                      <w:widowControl/>
                                      <w:jc w:val="center"/>
                                      <w:rPr>
                                        <w:rFonts w:ascii="標楷體" w:eastAsia="標楷體" w:hAnsi="標楷體" w:cs="新細明體"/>
                                        <w:color w:val="000000"/>
                                        <w:kern w:val="0"/>
                                        <w:sz w:val="20"/>
                                        <w:szCs w:val="20"/>
                                      </w:rPr>
                                    </w:pPr>
                                    <w:r>
                                      <w:rPr>
                                        <w:rFonts w:ascii="標楷體" w:eastAsia="標楷體" w:hAnsi="標楷體" w:hint="eastAsia"/>
                                        <w:color w:val="000000"/>
                                        <w:sz w:val="20"/>
                                        <w:szCs w:val="20"/>
                                      </w:rPr>
                                      <w:t>2</w:t>
                                    </w:r>
                                  </w:p>
                                </w:tc>
                                <w:tc>
                                  <w:tcPr>
                                    <w:tcW w:w="999" w:type="pct"/>
                                    <w:tcBorders>
                                      <w:top w:val="nil"/>
                                      <w:left w:val="nil"/>
                                      <w:bottom w:val="single" w:sz="4" w:space="0" w:color="auto"/>
                                      <w:right w:val="single" w:sz="4" w:space="0" w:color="auto"/>
                                    </w:tcBorders>
                                    <w:shd w:val="clear" w:color="auto" w:fill="auto"/>
                                    <w:noWrap/>
                                    <w:vAlign w:val="center"/>
                                    <w:hideMark/>
                                  </w:tcPr>
                                  <w:p w14:paraId="2729C0E2" w14:textId="77777777" w:rsidR="00381774" w:rsidRPr="00CB3467" w:rsidRDefault="00381774" w:rsidP="001143EA">
                                    <w:pPr>
                                      <w:widowControl/>
                                      <w:jc w:val="center"/>
                                      <w:rPr>
                                        <w:rFonts w:ascii="標楷體" w:eastAsia="標楷體" w:hAnsi="標楷體" w:cs="新細明體"/>
                                        <w:color w:val="000000"/>
                                        <w:kern w:val="0"/>
                                        <w:sz w:val="20"/>
                                        <w:szCs w:val="20"/>
                                      </w:rPr>
                                    </w:pPr>
                                    <w:r>
                                      <w:rPr>
                                        <w:rFonts w:ascii="標楷體" w:eastAsia="標楷體" w:hAnsi="標楷體" w:hint="eastAsia"/>
                                        <w:color w:val="000000"/>
                                        <w:sz w:val="20"/>
                                        <w:szCs w:val="20"/>
                                      </w:rPr>
                                      <w:t>南投縣</w:t>
                                    </w:r>
                                  </w:p>
                                </w:tc>
                                <w:tc>
                                  <w:tcPr>
                                    <w:tcW w:w="1301" w:type="pct"/>
                                    <w:tcBorders>
                                      <w:top w:val="nil"/>
                                      <w:left w:val="nil"/>
                                      <w:bottom w:val="single" w:sz="4" w:space="0" w:color="auto"/>
                                      <w:right w:val="single" w:sz="4" w:space="0" w:color="auto"/>
                                    </w:tcBorders>
                                    <w:shd w:val="clear" w:color="auto" w:fill="auto"/>
                                    <w:noWrap/>
                                    <w:vAlign w:val="center"/>
                                    <w:hideMark/>
                                  </w:tcPr>
                                  <w:p w14:paraId="07D9685C" w14:textId="77777777" w:rsidR="00381774" w:rsidRPr="00CB3467" w:rsidRDefault="00381774" w:rsidP="001143EA">
                                    <w:pPr>
                                      <w:widowControl/>
                                      <w:jc w:val="center"/>
                                      <w:rPr>
                                        <w:rFonts w:ascii="標楷體" w:eastAsia="標楷體" w:hAnsi="標楷體" w:cs="新細明體"/>
                                        <w:color w:val="000000"/>
                                        <w:kern w:val="0"/>
                                        <w:sz w:val="20"/>
                                        <w:szCs w:val="20"/>
                                      </w:rPr>
                                    </w:pPr>
                                    <w:r>
                                      <w:rPr>
                                        <w:rFonts w:ascii="標楷體" w:eastAsia="標楷體" w:hAnsi="標楷體" w:hint="eastAsia"/>
                                        <w:color w:val="000000"/>
                                        <w:sz w:val="20"/>
                                        <w:szCs w:val="20"/>
                                      </w:rPr>
                                      <w:t>茶</w:t>
                                    </w:r>
                                  </w:p>
                                </w:tc>
                                <w:tc>
                                  <w:tcPr>
                                    <w:tcW w:w="2006" w:type="pct"/>
                                    <w:tcBorders>
                                      <w:top w:val="nil"/>
                                      <w:left w:val="nil"/>
                                      <w:bottom w:val="single" w:sz="4" w:space="0" w:color="auto"/>
                                      <w:right w:val="single" w:sz="4" w:space="0" w:color="auto"/>
                                    </w:tcBorders>
                                    <w:shd w:val="clear" w:color="auto" w:fill="auto"/>
                                    <w:noWrap/>
                                    <w:vAlign w:val="center"/>
                                    <w:hideMark/>
                                  </w:tcPr>
                                  <w:p w14:paraId="3A854520" w14:textId="77777777" w:rsidR="00381774" w:rsidRPr="00CB3467" w:rsidRDefault="00381774" w:rsidP="001143EA">
                                    <w:pPr>
                                      <w:widowControl/>
                                      <w:jc w:val="right"/>
                                      <w:rPr>
                                        <w:rFonts w:ascii="標楷體" w:eastAsia="標楷體" w:hAnsi="標楷體" w:cs="新細明體"/>
                                        <w:color w:val="000000"/>
                                        <w:kern w:val="0"/>
                                        <w:sz w:val="20"/>
                                        <w:szCs w:val="20"/>
                                      </w:rPr>
                                    </w:pPr>
                                    <w:r>
                                      <w:rPr>
                                        <w:rFonts w:ascii="標楷體" w:eastAsia="標楷體" w:hAnsi="標楷體" w:hint="eastAsia"/>
                                        <w:color w:val="000000"/>
                                        <w:sz w:val="20"/>
                                        <w:szCs w:val="20"/>
                                      </w:rPr>
                                      <w:t>1,279,362</w:t>
                                    </w:r>
                                  </w:p>
                                </w:tc>
                              </w:tr>
                              <w:tr w:rsidR="00381774" w:rsidRPr="00CB3467" w14:paraId="2F8DE32C" w14:textId="77777777" w:rsidTr="00326EEE">
                                <w:trPr>
                                  <w:trHeight w:val="306"/>
                                </w:trPr>
                                <w:tc>
                                  <w:tcPr>
                                    <w:tcW w:w="693" w:type="pct"/>
                                    <w:tcBorders>
                                      <w:top w:val="nil"/>
                                      <w:left w:val="single" w:sz="4" w:space="0" w:color="auto"/>
                                      <w:bottom w:val="single" w:sz="4" w:space="0" w:color="auto"/>
                                      <w:right w:val="single" w:sz="4" w:space="0" w:color="auto"/>
                                    </w:tcBorders>
                                    <w:shd w:val="clear" w:color="auto" w:fill="auto"/>
                                    <w:noWrap/>
                                    <w:vAlign w:val="center"/>
                                    <w:hideMark/>
                                  </w:tcPr>
                                  <w:p w14:paraId="5CC2B121" w14:textId="77777777" w:rsidR="00381774" w:rsidRPr="00CB3467" w:rsidRDefault="00381774" w:rsidP="001143EA">
                                    <w:pPr>
                                      <w:widowControl/>
                                      <w:jc w:val="center"/>
                                      <w:rPr>
                                        <w:rFonts w:ascii="標楷體" w:eastAsia="標楷體" w:hAnsi="標楷體" w:cs="新細明體"/>
                                        <w:color w:val="000000"/>
                                        <w:kern w:val="0"/>
                                        <w:sz w:val="20"/>
                                        <w:szCs w:val="20"/>
                                      </w:rPr>
                                    </w:pPr>
                                    <w:r>
                                      <w:rPr>
                                        <w:rFonts w:ascii="標楷體" w:eastAsia="標楷體" w:hAnsi="標楷體" w:hint="eastAsia"/>
                                        <w:color w:val="000000"/>
                                        <w:sz w:val="20"/>
                                        <w:szCs w:val="20"/>
                                      </w:rPr>
                                      <w:t>3</w:t>
                                    </w:r>
                                  </w:p>
                                </w:tc>
                                <w:tc>
                                  <w:tcPr>
                                    <w:tcW w:w="999" w:type="pct"/>
                                    <w:tcBorders>
                                      <w:top w:val="nil"/>
                                      <w:left w:val="nil"/>
                                      <w:bottom w:val="single" w:sz="4" w:space="0" w:color="auto"/>
                                      <w:right w:val="single" w:sz="4" w:space="0" w:color="auto"/>
                                    </w:tcBorders>
                                    <w:shd w:val="clear" w:color="auto" w:fill="auto"/>
                                    <w:noWrap/>
                                    <w:vAlign w:val="center"/>
                                    <w:hideMark/>
                                  </w:tcPr>
                                  <w:p w14:paraId="341234B4" w14:textId="77777777" w:rsidR="00381774" w:rsidRPr="00CB3467" w:rsidRDefault="00381774" w:rsidP="001143EA">
                                    <w:pPr>
                                      <w:widowControl/>
                                      <w:jc w:val="center"/>
                                      <w:rPr>
                                        <w:rFonts w:ascii="標楷體" w:eastAsia="標楷體" w:hAnsi="標楷體" w:cs="新細明體"/>
                                        <w:color w:val="000000"/>
                                        <w:kern w:val="0"/>
                                        <w:sz w:val="20"/>
                                        <w:szCs w:val="20"/>
                                      </w:rPr>
                                    </w:pPr>
                                    <w:r>
                                      <w:rPr>
                                        <w:rFonts w:ascii="標楷體" w:eastAsia="標楷體" w:hAnsi="標楷體" w:hint="eastAsia"/>
                                        <w:color w:val="000000"/>
                                        <w:sz w:val="20"/>
                                        <w:szCs w:val="20"/>
                                      </w:rPr>
                                      <w:t>屏東縣</w:t>
                                    </w:r>
                                  </w:p>
                                </w:tc>
                                <w:tc>
                                  <w:tcPr>
                                    <w:tcW w:w="1301" w:type="pct"/>
                                    <w:tcBorders>
                                      <w:top w:val="nil"/>
                                      <w:left w:val="nil"/>
                                      <w:bottom w:val="single" w:sz="4" w:space="0" w:color="auto"/>
                                      <w:right w:val="single" w:sz="4" w:space="0" w:color="auto"/>
                                    </w:tcBorders>
                                    <w:shd w:val="clear" w:color="auto" w:fill="auto"/>
                                    <w:noWrap/>
                                    <w:vAlign w:val="center"/>
                                    <w:hideMark/>
                                  </w:tcPr>
                                  <w:p w14:paraId="397C9E94" w14:textId="77777777" w:rsidR="00381774" w:rsidRPr="00CB3467" w:rsidRDefault="00381774" w:rsidP="001143EA">
                                    <w:pPr>
                                      <w:widowControl/>
                                      <w:jc w:val="center"/>
                                      <w:rPr>
                                        <w:rFonts w:ascii="標楷體" w:eastAsia="標楷體" w:hAnsi="標楷體" w:cs="新細明體"/>
                                        <w:color w:val="000000"/>
                                        <w:kern w:val="0"/>
                                        <w:sz w:val="20"/>
                                        <w:szCs w:val="20"/>
                                      </w:rPr>
                                    </w:pPr>
                                    <w:r>
                                      <w:rPr>
                                        <w:rFonts w:ascii="標楷體" w:eastAsia="標楷體" w:hAnsi="標楷體" w:hint="eastAsia"/>
                                        <w:color w:val="000000"/>
                                        <w:sz w:val="20"/>
                                        <w:szCs w:val="20"/>
                                      </w:rPr>
                                      <w:t>芒果</w:t>
                                    </w:r>
                                  </w:p>
                                </w:tc>
                                <w:tc>
                                  <w:tcPr>
                                    <w:tcW w:w="2006" w:type="pct"/>
                                    <w:tcBorders>
                                      <w:top w:val="nil"/>
                                      <w:left w:val="nil"/>
                                      <w:bottom w:val="single" w:sz="4" w:space="0" w:color="auto"/>
                                      <w:right w:val="single" w:sz="4" w:space="0" w:color="auto"/>
                                    </w:tcBorders>
                                    <w:shd w:val="clear" w:color="auto" w:fill="auto"/>
                                    <w:noWrap/>
                                    <w:vAlign w:val="center"/>
                                    <w:hideMark/>
                                  </w:tcPr>
                                  <w:p w14:paraId="7CDC6EA6" w14:textId="77777777" w:rsidR="00381774" w:rsidRPr="00CB3467" w:rsidRDefault="00381774" w:rsidP="001143EA">
                                    <w:pPr>
                                      <w:widowControl/>
                                      <w:jc w:val="right"/>
                                      <w:rPr>
                                        <w:rFonts w:ascii="標楷體" w:eastAsia="標楷體" w:hAnsi="標楷體" w:cs="新細明體"/>
                                        <w:color w:val="000000"/>
                                        <w:kern w:val="0"/>
                                        <w:sz w:val="20"/>
                                        <w:szCs w:val="20"/>
                                      </w:rPr>
                                    </w:pPr>
                                    <w:r>
                                      <w:rPr>
                                        <w:rFonts w:ascii="標楷體" w:eastAsia="標楷體" w:hAnsi="標楷體" w:hint="eastAsia"/>
                                        <w:color w:val="000000"/>
                                        <w:sz w:val="20"/>
                                        <w:szCs w:val="20"/>
                                      </w:rPr>
                                      <w:t>1,045,288</w:t>
                                    </w:r>
                                  </w:p>
                                </w:tc>
                              </w:tr>
                              <w:tr w:rsidR="00381774" w:rsidRPr="00CB3467" w14:paraId="039E0254" w14:textId="77777777" w:rsidTr="00326EEE">
                                <w:trPr>
                                  <w:trHeight w:val="306"/>
                                </w:trPr>
                                <w:tc>
                                  <w:tcPr>
                                    <w:tcW w:w="693" w:type="pct"/>
                                    <w:tcBorders>
                                      <w:top w:val="nil"/>
                                      <w:left w:val="single" w:sz="4" w:space="0" w:color="auto"/>
                                      <w:bottom w:val="single" w:sz="4" w:space="0" w:color="auto"/>
                                      <w:right w:val="single" w:sz="4" w:space="0" w:color="auto"/>
                                    </w:tcBorders>
                                    <w:shd w:val="clear" w:color="auto" w:fill="auto"/>
                                    <w:noWrap/>
                                    <w:vAlign w:val="center"/>
                                    <w:hideMark/>
                                  </w:tcPr>
                                  <w:p w14:paraId="7150D50A" w14:textId="77777777" w:rsidR="00381774" w:rsidRPr="00CB3467" w:rsidRDefault="00381774" w:rsidP="001143EA">
                                    <w:pPr>
                                      <w:widowControl/>
                                      <w:jc w:val="center"/>
                                      <w:rPr>
                                        <w:rFonts w:ascii="標楷體" w:eastAsia="標楷體" w:hAnsi="標楷體" w:cs="新細明體"/>
                                        <w:color w:val="000000"/>
                                        <w:kern w:val="0"/>
                                        <w:sz w:val="20"/>
                                        <w:szCs w:val="20"/>
                                      </w:rPr>
                                    </w:pPr>
                                    <w:r>
                                      <w:rPr>
                                        <w:rFonts w:ascii="標楷體" w:eastAsia="標楷體" w:hAnsi="標楷體" w:hint="eastAsia"/>
                                        <w:color w:val="000000"/>
                                        <w:sz w:val="20"/>
                                        <w:szCs w:val="20"/>
                                      </w:rPr>
                                      <w:t>4</w:t>
                                    </w:r>
                                  </w:p>
                                </w:tc>
                                <w:tc>
                                  <w:tcPr>
                                    <w:tcW w:w="999" w:type="pct"/>
                                    <w:tcBorders>
                                      <w:top w:val="nil"/>
                                      <w:left w:val="nil"/>
                                      <w:bottom w:val="single" w:sz="4" w:space="0" w:color="auto"/>
                                      <w:right w:val="single" w:sz="4" w:space="0" w:color="auto"/>
                                    </w:tcBorders>
                                    <w:shd w:val="clear" w:color="auto" w:fill="auto"/>
                                    <w:noWrap/>
                                    <w:vAlign w:val="center"/>
                                    <w:hideMark/>
                                  </w:tcPr>
                                  <w:p w14:paraId="4509DA77" w14:textId="77777777" w:rsidR="00381774" w:rsidRPr="00CB3467" w:rsidRDefault="00381774" w:rsidP="001143EA">
                                    <w:pPr>
                                      <w:widowControl/>
                                      <w:jc w:val="center"/>
                                      <w:rPr>
                                        <w:rFonts w:ascii="標楷體" w:eastAsia="標楷體" w:hAnsi="標楷體" w:cs="新細明體"/>
                                        <w:color w:val="000000"/>
                                        <w:kern w:val="0"/>
                                        <w:sz w:val="20"/>
                                        <w:szCs w:val="20"/>
                                      </w:rPr>
                                    </w:pPr>
                                    <w:proofErr w:type="gramStart"/>
                                    <w:r>
                                      <w:rPr>
                                        <w:rFonts w:ascii="標楷體" w:eastAsia="標楷體" w:hAnsi="標楷體" w:hint="eastAsia"/>
                                        <w:color w:val="000000"/>
                                        <w:sz w:val="20"/>
                                        <w:szCs w:val="20"/>
                                      </w:rPr>
                                      <w:t>臺</w:t>
                                    </w:r>
                                    <w:proofErr w:type="gramEnd"/>
                                    <w:r>
                                      <w:rPr>
                                        <w:rFonts w:ascii="標楷體" w:eastAsia="標楷體" w:hAnsi="標楷體" w:hint="eastAsia"/>
                                        <w:color w:val="000000"/>
                                        <w:sz w:val="20"/>
                                        <w:szCs w:val="20"/>
                                      </w:rPr>
                                      <w:t>中市</w:t>
                                    </w:r>
                                  </w:p>
                                </w:tc>
                                <w:tc>
                                  <w:tcPr>
                                    <w:tcW w:w="1301" w:type="pct"/>
                                    <w:tcBorders>
                                      <w:top w:val="nil"/>
                                      <w:left w:val="nil"/>
                                      <w:bottom w:val="single" w:sz="4" w:space="0" w:color="auto"/>
                                      <w:right w:val="single" w:sz="4" w:space="0" w:color="auto"/>
                                    </w:tcBorders>
                                    <w:shd w:val="clear" w:color="auto" w:fill="auto"/>
                                    <w:noWrap/>
                                    <w:vAlign w:val="center"/>
                                    <w:hideMark/>
                                  </w:tcPr>
                                  <w:p w14:paraId="260EEE8F" w14:textId="77777777" w:rsidR="00381774" w:rsidRPr="00CB3467" w:rsidRDefault="00381774" w:rsidP="001143EA">
                                    <w:pPr>
                                      <w:widowControl/>
                                      <w:jc w:val="center"/>
                                      <w:rPr>
                                        <w:rFonts w:ascii="標楷體" w:eastAsia="標楷體" w:hAnsi="標楷體" w:cs="新細明體"/>
                                        <w:color w:val="000000"/>
                                        <w:kern w:val="0"/>
                                        <w:sz w:val="20"/>
                                        <w:szCs w:val="20"/>
                                      </w:rPr>
                                    </w:pPr>
                                    <w:r>
                                      <w:rPr>
                                        <w:rFonts w:ascii="標楷體" w:eastAsia="標楷體" w:hAnsi="標楷體" w:hint="eastAsia"/>
                                        <w:color w:val="000000"/>
                                        <w:sz w:val="20"/>
                                        <w:szCs w:val="20"/>
                                      </w:rPr>
                                      <w:t>梨</w:t>
                                    </w:r>
                                  </w:p>
                                </w:tc>
                                <w:tc>
                                  <w:tcPr>
                                    <w:tcW w:w="2006" w:type="pct"/>
                                    <w:tcBorders>
                                      <w:top w:val="nil"/>
                                      <w:left w:val="nil"/>
                                      <w:bottom w:val="single" w:sz="4" w:space="0" w:color="auto"/>
                                      <w:right w:val="single" w:sz="4" w:space="0" w:color="auto"/>
                                    </w:tcBorders>
                                    <w:shd w:val="clear" w:color="auto" w:fill="auto"/>
                                    <w:noWrap/>
                                    <w:vAlign w:val="center"/>
                                    <w:hideMark/>
                                  </w:tcPr>
                                  <w:p w14:paraId="25E2A9EF" w14:textId="77777777" w:rsidR="00381774" w:rsidRPr="00CB3467" w:rsidRDefault="00381774" w:rsidP="001143EA">
                                    <w:pPr>
                                      <w:widowControl/>
                                      <w:jc w:val="right"/>
                                      <w:rPr>
                                        <w:rFonts w:ascii="標楷體" w:eastAsia="標楷體" w:hAnsi="標楷體" w:cs="新細明體"/>
                                        <w:color w:val="000000"/>
                                        <w:kern w:val="0"/>
                                        <w:sz w:val="20"/>
                                        <w:szCs w:val="20"/>
                                      </w:rPr>
                                    </w:pPr>
                                    <w:r>
                                      <w:rPr>
                                        <w:rFonts w:ascii="標楷體" w:eastAsia="標楷體" w:hAnsi="標楷體" w:hint="eastAsia"/>
                                        <w:color w:val="000000"/>
                                        <w:sz w:val="20"/>
                                        <w:szCs w:val="20"/>
                                      </w:rPr>
                                      <w:t>705,358</w:t>
                                    </w:r>
                                  </w:p>
                                </w:tc>
                              </w:tr>
                              <w:tr w:rsidR="00381774" w:rsidRPr="00CB3467" w14:paraId="42A2C81E" w14:textId="77777777" w:rsidTr="00326EEE">
                                <w:trPr>
                                  <w:trHeight w:val="306"/>
                                </w:trPr>
                                <w:tc>
                                  <w:tcPr>
                                    <w:tcW w:w="693" w:type="pct"/>
                                    <w:tcBorders>
                                      <w:top w:val="nil"/>
                                      <w:left w:val="single" w:sz="4" w:space="0" w:color="auto"/>
                                      <w:bottom w:val="single" w:sz="4" w:space="0" w:color="auto"/>
                                      <w:right w:val="single" w:sz="4" w:space="0" w:color="auto"/>
                                    </w:tcBorders>
                                    <w:shd w:val="clear" w:color="auto" w:fill="auto"/>
                                    <w:noWrap/>
                                    <w:vAlign w:val="center"/>
                                    <w:hideMark/>
                                  </w:tcPr>
                                  <w:p w14:paraId="5FCC1573" w14:textId="77777777" w:rsidR="00381774" w:rsidRPr="00CB3467" w:rsidRDefault="00381774" w:rsidP="001143EA">
                                    <w:pPr>
                                      <w:widowControl/>
                                      <w:jc w:val="center"/>
                                      <w:rPr>
                                        <w:rFonts w:ascii="標楷體" w:eastAsia="標楷體" w:hAnsi="標楷體" w:cs="新細明體"/>
                                        <w:color w:val="000000"/>
                                        <w:kern w:val="0"/>
                                        <w:sz w:val="20"/>
                                        <w:szCs w:val="20"/>
                                      </w:rPr>
                                    </w:pPr>
                                    <w:r>
                                      <w:rPr>
                                        <w:rFonts w:ascii="標楷體" w:eastAsia="標楷體" w:hAnsi="標楷體" w:hint="eastAsia"/>
                                        <w:color w:val="000000"/>
                                        <w:sz w:val="20"/>
                                        <w:szCs w:val="20"/>
                                      </w:rPr>
                                      <w:t>5</w:t>
                                    </w:r>
                                  </w:p>
                                </w:tc>
                                <w:tc>
                                  <w:tcPr>
                                    <w:tcW w:w="999" w:type="pct"/>
                                    <w:tcBorders>
                                      <w:top w:val="nil"/>
                                      <w:left w:val="nil"/>
                                      <w:bottom w:val="single" w:sz="4" w:space="0" w:color="auto"/>
                                      <w:right w:val="single" w:sz="4" w:space="0" w:color="auto"/>
                                    </w:tcBorders>
                                    <w:shd w:val="clear" w:color="auto" w:fill="auto"/>
                                    <w:noWrap/>
                                    <w:vAlign w:val="center"/>
                                    <w:hideMark/>
                                  </w:tcPr>
                                  <w:p w14:paraId="335FBAD0" w14:textId="77777777" w:rsidR="00381774" w:rsidRPr="00CB3467" w:rsidRDefault="00381774" w:rsidP="001143EA">
                                    <w:pPr>
                                      <w:widowControl/>
                                      <w:jc w:val="center"/>
                                      <w:rPr>
                                        <w:rFonts w:ascii="標楷體" w:eastAsia="標楷體" w:hAnsi="標楷體" w:cs="新細明體"/>
                                        <w:color w:val="000000"/>
                                        <w:kern w:val="0"/>
                                        <w:sz w:val="20"/>
                                        <w:szCs w:val="20"/>
                                      </w:rPr>
                                    </w:pPr>
                                    <w:proofErr w:type="gramStart"/>
                                    <w:r>
                                      <w:rPr>
                                        <w:rFonts w:ascii="標楷體" w:eastAsia="標楷體" w:hAnsi="標楷體" w:hint="eastAsia"/>
                                        <w:color w:val="000000"/>
                                        <w:sz w:val="20"/>
                                        <w:szCs w:val="20"/>
                                      </w:rPr>
                                      <w:t>臺</w:t>
                                    </w:r>
                                    <w:proofErr w:type="gramEnd"/>
                                    <w:r>
                                      <w:rPr>
                                        <w:rFonts w:ascii="標楷體" w:eastAsia="標楷體" w:hAnsi="標楷體" w:hint="eastAsia"/>
                                        <w:color w:val="000000"/>
                                        <w:sz w:val="20"/>
                                        <w:szCs w:val="20"/>
                                      </w:rPr>
                                      <w:t>南市</w:t>
                                    </w:r>
                                  </w:p>
                                </w:tc>
                                <w:tc>
                                  <w:tcPr>
                                    <w:tcW w:w="1301" w:type="pct"/>
                                    <w:tcBorders>
                                      <w:top w:val="nil"/>
                                      <w:left w:val="nil"/>
                                      <w:bottom w:val="single" w:sz="4" w:space="0" w:color="auto"/>
                                      <w:right w:val="single" w:sz="4" w:space="0" w:color="auto"/>
                                    </w:tcBorders>
                                    <w:shd w:val="clear" w:color="auto" w:fill="auto"/>
                                    <w:noWrap/>
                                    <w:vAlign w:val="center"/>
                                    <w:hideMark/>
                                  </w:tcPr>
                                  <w:p w14:paraId="7A8E95D3" w14:textId="77777777" w:rsidR="00381774" w:rsidRPr="00CB3467" w:rsidRDefault="00381774" w:rsidP="001143EA">
                                    <w:pPr>
                                      <w:widowControl/>
                                      <w:jc w:val="center"/>
                                      <w:rPr>
                                        <w:rFonts w:ascii="標楷體" w:eastAsia="標楷體" w:hAnsi="標楷體" w:cs="新細明體"/>
                                        <w:color w:val="000000"/>
                                        <w:kern w:val="0"/>
                                        <w:sz w:val="20"/>
                                        <w:szCs w:val="20"/>
                                      </w:rPr>
                                    </w:pPr>
                                    <w:r>
                                      <w:rPr>
                                        <w:rFonts w:ascii="標楷體" w:eastAsia="標楷體" w:hAnsi="標楷體" w:hint="eastAsia"/>
                                        <w:color w:val="000000"/>
                                        <w:sz w:val="20"/>
                                        <w:szCs w:val="20"/>
                                      </w:rPr>
                                      <w:t>竹筍</w:t>
                                    </w:r>
                                  </w:p>
                                </w:tc>
                                <w:tc>
                                  <w:tcPr>
                                    <w:tcW w:w="2006" w:type="pct"/>
                                    <w:tcBorders>
                                      <w:top w:val="nil"/>
                                      <w:left w:val="nil"/>
                                      <w:bottom w:val="single" w:sz="4" w:space="0" w:color="auto"/>
                                      <w:right w:val="single" w:sz="4" w:space="0" w:color="auto"/>
                                    </w:tcBorders>
                                    <w:shd w:val="clear" w:color="auto" w:fill="auto"/>
                                    <w:noWrap/>
                                    <w:vAlign w:val="center"/>
                                    <w:hideMark/>
                                  </w:tcPr>
                                  <w:p w14:paraId="4B16BECE" w14:textId="77777777" w:rsidR="00381774" w:rsidRPr="00CB3467" w:rsidRDefault="00381774" w:rsidP="001143EA">
                                    <w:pPr>
                                      <w:widowControl/>
                                      <w:jc w:val="right"/>
                                      <w:rPr>
                                        <w:rFonts w:ascii="標楷體" w:eastAsia="標楷體" w:hAnsi="標楷體" w:cs="新細明體"/>
                                        <w:color w:val="000000"/>
                                        <w:kern w:val="0"/>
                                        <w:sz w:val="20"/>
                                        <w:szCs w:val="20"/>
                                      </w:rPr>
                                    </w:pPr>
                                    <w:r>
                                      <w:rPr>
                                        <w:rFonts w:ascii="標楷體" w:eastAsia="標楷體" w:hAnsi="標楷體" w:hint="eastAsia"/>
                                        <w:color w:val="000000"/>
                                        <w:sz w:val="20"/>
                                        <w:szCs w:val="20"/>
                                      </w:rPr>
                                      <w:t>195,524</w:t>
                                    </w:r>
                                  </w:p>
                                </w:tc>
                              </w:tr>
                              <w:tr w:rsidR="00381774" w:rsidRPr="00CB3467" w14:paraId="293EDF45" w14:textId="77777777" w:rsidTr="00326EEE">
                                <w:trPr>
                                  <w:trHeight w:val="306"/>
                                </w:trPr>
                                <w:tc>
                                  <w:tcPr>
                                    <w:tcW w:w="693" w:type="pct"/>
                                    <w:tcBorders>
                                      <w:top w:val="nil"/>
                                      <w:left w:val="single" w:sz="4" w:space="0" w:color="auto"/>
                                      <w:bottom w:val="single" w:sz="4" w:space="0" w:color="auto"/>
                                      <w:right w:val="single" w:sz="4" w:space="0" w:color="auto"/>
                                    </w:tcBorders>
                                    <w:shd w:val="clear" w:color="auto" w:fill="auto"/>
                                    <w:noWrap/>
                                    <w:vAlign w:val="center"/>
                                    <w:hideMark/>
                                  </w:tcPr>
                                  <w:p w14:paraId="79E3F439" w14:textId="77777777" w:rsidR="00381774" w:rsidRPr="00CB3467" w:rsidRDefault="00381774" w:rsidP="001143EA">
                                    <w:pPr>
                                      <w:widowControl/>
                                      <w:jc w:val="center"/>
                                      <w:rPr>
                                        <w:rFonts w:ascii="標楷體" w:eastAsia="標楷體" w:hAnsi="標楷體" w:cs="新細明體"/>
                                        <w:color w:val="000000"/>
                                        <w:kern w:val="0"/>
                                        <w:sz w:val="20"/>
                                        <w:szCs w:val="20"/>
                                      </w:rPr>
                                    </w:pPr>
                                    <w:r>
                                      <w:rPr>
                                        <w:rFonts w:ascii="標楷體" w:eastAsia="標楷體" w:hAnsi="標楷體" w:hint="eastAsia"/>
                                        <w:color w:val="000000"/>
                                        <w:sz w:val="20"/>
                                        <w:szCs w:val="20"/>
                                      </w:rPr>
                                      <w:t>6</w:t>
                                    </w:r>
                                  </w:p>
                                </w:tc>
                                <w:tc>
                                  <w:tcPr>
                                    <w:tcW w:w="999" w:type="pct"/>
                                    <w:tcBorders>
                                      <w:top w:val="nil"/>
                                      <w:left w:val="nil"/>
                                      <w:bottom w:val="single" w:sz="4" w:space="0" w:color="auto"/>
                                      <w:right w:val="single" w:sz="4" w:space="0" w:color="auto"/>
                                    </w:tcBorders>
                                    <w:shd w:val="clear" w:color="auto" w:fill="auto"/>
                                    <w:noWrap/>
                                    <w:vAlign w:val="center"/>
                                    <w:hideMark/>
                                  </w:tcPr>
                                  <w:p w14:paraId="391D19EE" w14:textId="77777777" w:rsidR="00381774" w:rsidRPr="00CB3467" w:rsidRDefault="00381774" w:rsidP="001143EA">
                                    <w:pPr>
                                      <w:widowControl/>
                                      <w:jc w:val="center"/>
                                      <w:rPr>
                                        <w:rFonts w:ascii="標楷體" w:eastAsia="標楷體" w:hAnsi="標楷體" w:cs="新細明體"/>
                                        <w:color w:val="000000"/>
                                        <w:kern w:val="0"/>
                                        <w:sz w:val="20"/>
                                        <w:szCs w:val="20"/>
                                      </w:rPr>
                                    </w:pPr>
                                    <w:r>
                                      <w:rPr>
                                        <w:rFonts w:ascii="標楷體" w:eastAsia="標楷體" w:hAnsi="標楷體" w:hint="eastAsia"/>
                                        <w:color w:val="000000"/>
                                        <w:sz w:val="20"/>
                                        <w:szCs w:val="20"/>
                                      </w:rPr>
                                      <w:t>金門縣</w:t>
                                    </w:r>
                                  </w:p>
                                </w:tc>
                                <w:tc>
                                  <w:tcPr>
                                    <w:tcW w:w="1301" w:type="pct"/>
                                    <w:tcBorders>
                                      <w:top w:val="nil"/>
                                      <w:left w:val="nil"/>
                                      <w:bottom w:val="single" w:sz="4" w:space="0" w:color="auto"/>
                                      <w:right w:val="single" w:sz="4" w:space="0" w:color="auto"/>
                                    </w:tcBorders>
                                    <w:shd w:val="clear" w:color="auto" w:fill="auto"/>
                                    <w:noWrap/>
                                    <w:vAlign w:val="center"/>
                                    <w:hideMark/>
                                  </w:tcPr>
                                  <w:p w14:paraId="2C78969B" w14:textId="77777777" w:rsidR="00381774" w:rsidRPr="00CB3467" w:rsidRDefault="00381774" w:rsidP="001143EA">
                                    <w:pPr>
                                      <w:widowControl/>
                                      <w:jc w:val="center"/>
                                      <w:rPr>
                                        <w:rFonts w:ascii="標楷體" w:eastAsia="標楷體" w:hAnsi="標楷體" w:cs="新細明體"/>
                                        <w:color w:val="000000"/>
                                        <w:kern w:val="0"/>
                                        <w:sz w:val="20"/>
                                        <w:szCs w:val="20"/>
                                      </w:rPr>
                                    </w:pPr>
                                    <w:r>
                                      <w:rPr>
                                        <w:rFonts w:ascii="標楷體" w:eastAsia="標楷體" w:hAnsi="標楷體" w:hint="eastAsia"/>
                                        <w:color w:val="000000"/>
                                        <w:sz w:val="20"/>
                                        <w:szCs w:val="20"/>
                                      </w:rPr>
                                      <w:t>其他雜糧</w:t>
                                    </w:r>
                                  </w:p>
                                </w:tc>
                                <w:tc>
                                  <w:tcPr>
                                    <w:tcW w:w="2006" w:type="pct"/>
                                    <w:tcBorders>
                                      <w:top w:val="nil"/>
                                      <w:left w:val="nil"/>
                                      <w:bottom w:val="single" w:sz="4" w:space="0" w:color="auto"/>
                                      <w:right w:val="single" w:sz="4" w:space="0" w:color="auto"/>
                                    </w:tcBorders>
                                    <w:shd w:val="clear" w:color="auto" w:fill="auto"/>
                                    <w:noWrap/>
                                    <w:vAlign w:val="center"/>
                                    <w:hideMark/>
                                  </w:tcPr>
                                  <w:p w14:paraId="2936754D" w14:textId="77777777" w:rsidR="00381774" w:rsidRPr="00CB3467" w:rsidRDefault="00381774" w:rsidP="001143EA">
                                    <w:pPr>
                                      <w:widowControl/>
                                      <w:jc w:val="right"/>
                                      <w:rPr>
                                        <w:rFonts w:ascii="標楷體" w:eastAsia="標楷體" w:hAnsi="標楷體" w:cs="新細明體"/>
                                        <w:color w:val="000000"/>
                                        <w:kern w:val="0"/>
                                        <w:sz w:val="20"/>
                                        <w:szCs w:val="20"/>
                                      </w:rPr>
                                    </w:pPr>
                                    <w:r>
                                      <w:rPr>
                                        <w:rFonts w:ascii="標楷體" w:eastAsia="標楷體" w:hAnsi="標楷體" w:hint="eastAsia"/>
                                        <w:color w:val="000000"/>
                                        <w:sz w:val="20"/>
                                        <w:szCs w:val="20"/>
                                      </w:rPr>
                                      <w:t>192,897</w:t>
                                    </w:r>
                                  </w:p>
                                </w:tc>
                              </w:tr>
                              <w:tr w:rsidR="00381774" w:rsidRPr="00CB3467" w14:paraId="12B59C62" w14:textId="77777777" w:rsidTr="00326EEE">
                                <w:trPr>
                                  <w:trHeight w:val="306"/>
                                </w:trPr>
                                <w:tc>
                                  <w:tcPr>
                                    <w:tcW w:w="693" w:type="pct"/>
                                    <w:tcBorders>
                                      <w:top w:val="nil"/>
                                      <w:left w:val="single" w:sz="4" w:space="0" w:color="auto"/>
                                      <w:bottom w:val="single" w:sz="4" w:space="0" w:color="auto"/>
                                      <w:right w:val="single" w:sz="4" w:space="0" w:color="auto"/>
                                    </w:tcBorders>
                                    <w:shd w:val="clear" w:color="auto" w:fill="auto"/>
                                    <w:noWrap/>
                                    <w:vAlign w:val="center"/>
                                    <w:hideMark/>
                                  </w:tcPr>
                                  <w:p w14:paraId="6C081ACD" w14:textId="77777777" w:rsidR="00381774" w:rsidRPr="00CB3467" w:rsidRDefault="00381774" w:rsidP="001143EA">
                                    <w:pPr>
                                      <w:widowControl/>
                                      <w:jc w:val="center"/>
                                      <w:rPr>
                                        <w:rFonts w:ascii="標楷體" w:eastAsia="標楷體" w:hAnsi="標楷體" w:cs="新細明體"/>
                                        <w:color w:val="000000"/>
                                        <w:kern w:val="0"/>
                                        <w:sz w:val="20"/>
                                        <w:szCs w:val="20"/>
                                      </w:rPr>
                                    </w:pPr>
                                    <w:r>
                                      <w:rPr>
                                        <w:rFonts w:ascii="標楷體" w:eastAsia="標楷體" w:hAnsi="標楷體" w:hint="eastAsia"/>
                                        <w:color w:val="000000"/>
                                        <w:sz w:val="20"/>
                                        <w:szCs w:val="20"/>
                                      </w:rPr>
                                      <w:t>7</w:t>
                                    </w:r>
                                  </w:p>
                                </w:tc>
                                <w:tc>
                                  <w:tcPr>
                                    <w:tcW w:w="999" w:type="pct"/>
                                    <w:tcBorders>
                                      <w:top w:val="nil"/>
                                      <w:left w:val="nil"/>
                                      <w:bottom w:val="single" w:sz="4" w:space="0" w:color="auto"/>
                                      <w:right w:val="single" w:sz="4" w:space="0" w:color="auto"/>
                                    </w:tcBorders>
                                    <w:shd w:val="clear" w:color="auto" w:fill="auto"/>
                                    <w:noWrap/>
                                    <w:vAlign w:val="center"/>
                                    <w:hideMark/>
                                  </w:tcPr>
                                  <w:p w14:paraId="0DF92848" w14:textId="77777777" w:rsidR="00381774" w:rsidRPr="00CB3467" w:rsidRDefault="00381774" w:rsidP="001143EA">
                                    <w:pPr>
                                      <w:widowControl/>
                                      <w:jc w:val="center"/>
                                      <w:rPr>
                                        <w:rFonts w:ascii="標楷體" w:eastAsia="標楷體" w:hAnsi="標楷體" w:cs="新細明體"/>
                                        <w:color w:val="000000"/>
                                        <w:kern w:val="0"/>
                                        <w:sz w:val="20"/>
                                        <w:szCs w:val="20"/>
                                      </w:rPr>
                                    </w:pPr>
                                    <w:r>
                                      <w:rPr>
                                        <w:rFonts w:ascii="標楷體" w:eastAsia="標楷體" w:hAnsi="標楷體" w:hint="eastAsia"/>
                                        <w:color w:val="000000"/>
                                        <w:sz w:val="20"/>
                                        <w:szCs w:val="20"/>
                                      </w:rPr>
                                      <w:t>桃園市</w:t>
                                    </w:r>
                                  </w:p>
                                </w:tc>
                                <w:tc>
                                  <w:tcPr>
                                    <w:tcW w:w="1301" w:type="pct"/>
                                    <w:tcBorders>
                                      <w:top w:val="nil"/>
                                      <w:left w:val="nil"/>
                                      <w:bottom w:val="single" w:sz="4" w:space="0" w:color="auto"/>
                                      <w:right w:val="single" w:sz="4" w:space="0" w:color="auto"/>
                                    </w:tcBorders>
                                    <w:shd w:val="clear" w:color="auto" w:fill="auto"/>
                                    <w:noWrap/>
                                    <w:vAlign w:val="center"/>
                                    <w:hideMark/>
                                  </w:tcPr>
                                  <w:p w14:paraId="2A8B04BC" w14:textId="77777777" w:rsidR="00381774" w:rsidRPr="00CB3467" w:rsidRDefault="00381774" w:rsidP="001143EA">
                                    <w:pPr>
                                      <w:widowControl/>
                                      <w:jc w:val="center"/>
                                      <w:rPr>
                                        <w:rFonts w:ascii="標楷體" w:eastAsia="標楷體" w:hAnsi="標楷體" w:cs="新細明體"/>
                                        <w:color w:val="000000"/>
                                        <w:kern w:val="0"/>
                                        <w:sz w:val="20"/>
                                        <w:szCs w:val="20"/>
                                      </w:rPr>
                                    </w:pPr>
                                    <w:r>
                                      <w:rPr>
                                        <w:rFonts w:ascii="標楷體" w:eastAsia="標楷體" w:hAnsi="標楷體" w:hint="eastAsia"/>
                                        <w:color w:val="000000"/>
                                        <w:sz w:val="20"/>
                                        <w:szCs w:val="20"/>
                                      </w:rPr>
                                      <w:t>桃</w:t>
                                    </w:r>
                                  </w:p>
                                </w:tc>
                                <w:tc>
                                  <w:tcPr>
                                    <w:tcW w:w="2006" w:type="pct"/>
                                    <w:tcBorders>
                                      <w:top w:val="nil"/>
                                      <w:left w:val="nil"/>
                                      <w:bottom w:val="single" w:sz="4" w:space="0" w:color="auto"/>
                                      <w:right w:val="single" w:sz="4" w:space="0" w:color="auto"/>
                                    </w:tcBorders>
                                    <w:shd w:val="clear" w:color="auto" w:fill="auto"/>
                                    <w:noWrap/>
                                    <w:vAlign w:val="center"/>
                                    <w:hideMark/>
                                  </w:tcPr>
                                  <w:p w14:paraId="32416B14" w14:textId="77777777" w:rsidR="00381774" w:rsidRPr="00CB3467" w:rsidRDefault="00381774" w:rsidP="001143EA">
                                    <w:pPr>
                                      <w:widowControl/>
                                      <w:jc w:val="right"/>
                                      <w:rPr>
                                        <w:rFonts w:ascii="標楷體" w:eastAsia="標楷體" w:hAnsi="標楷體" w:cs="新細明體"/>
                                        <w:color w:val="000000"/>
                                        <w:kern w:val="0"/>
                                        <w:sz w:val="20"/>
                                        <w:szCs w:val="20"/>
                                      </w:rPr>
                                    </w:pPr>
                                    <w:r>
                                      <w:rPr>
                                        <w:rFonts w:ascii="標楷體" w:eastAsia="標楷體" w:hAnsi="標楷體" w:hint="eastAsia"/>
                                        <w:color w:val="000000"/>
                                        <w:sz w:val="20"/>
                                        <w:szCs w:val="20"/>
                                      </w:rPr>
                                      <w:t>186,600</w:t>
                                    </w:r>
                                  </w:p>
                                </w:tc>
                              </w:tr>
                              <w:tr w:rsidR="00381774" w:rsidRPr="00CB3467" w14:paraId="7C58869D" w14:textId="77777777" w:rsidTr="00326EEE">
                                <w:trPr>
                                  <w:trHeight w:val="306"/>
                                </w:trPr>
                                <w:tc>
                                  <w:tcPr>
                                    <w:tcW w:w="693" w:type="pct"/>
                                    <w:tcBorders>
                                      <w:top w:val="nil"/>
                                      <w:left w:val="single" w:sz="4" w:space="0" w:color="auto"/>
                                      <w:bottom w:val="single" w:sz="4" w:space="0" w:color="auto"/>
                                      <w:right w:val="single" w:sz="4" w:space="0" w:color="auto"/>
                                    </w:tcBorders>
                                    <w:shd w:val="clear" w:color="auto" w:fill="auto"/>
                                    <w:noWrap/>
                                    <w:vAlign w:val="center"/>
                                    <w:hideMark/>
                                  </w:tcPr>
                                  <w:p w14:paraId="5C3D2554" w14:textId="77777777" w:rsidR="00381774" w:rsidRPr="00CB3467" w:rsidRDefault="00381774" w:rsidP="001143EA">
                                    <w:pPr>
                                      <w:widowControl/>
                                      <w:jc w:val="center"/>
                                      <w:rPr>
                                        <w:rFonts w:ascii="標楷體" w:eastAsia="標楷體" w:hAnsi="標楷體" w:cs="新細明體"/>
                                        <w:color w:val="000000"/>
                                        <w:kern w:val="0"/>
                                        <w:sz w:val="20"/>
                                        <w:szCs w:val="20"/>
                                      </w:rPr>
                                    </w:pPr>
                                    <w:r>
                                      <w:rPr>
                                        <w:rFonts w:ascii="標楷體" w:eastAsia="標楷體" w:hAnsi="標楷體" w:hint="eastAsia"/>
                                        <w:color w:val="000000"/>
                                        <w:sz w:val="20"/>
                                        <w:szCs w:val="20"/>
                                      </w:rPr>
                                      <w:t>8</w:t>
                                    </w:r>
                                  </w:p>
                                </w:tc>
                                <w:tc>
                                  <w:tcPr>
                                    <w:tcW w:w="999" w:type="pct"/>
                                    <w:tcBorders>
                                      <w:top w:val="nil"/>
                                      <w:left w:val="nil"/>
                                      <w:bottom w:val="single" w:sz="4" w:space="0" w:color="auto"/>
                                      <w:right w:val="single" w:sz="4" w:space="0" w:color="auto"/>
                                    </w:tcBorders>
                                    <w:shd w:val="clear" w:color="auto" w:fill="auto"/>
                                    <w:noWrap/>
                                    <w:vAlign w:val="center"/>
                                    <w:hideMark/>
                                  </w:tcPr>
                                  <w:p w14:paraId="30CDFD87" w14:textId="77777777" w:rsidR="00381774" w:rsidRPr="00CB3467" w:rsidRDefault="00381774" w:rsidP="001143EA">
                                    <w:pPr>
                                      <w:widowControl/>
                                      <w:jc w:val="center"/>
                                      <w:rPr>
                                        <w:rFonts w:ascii="標楷體" w:eastAsia="標楷體" w:hAnsi="標楷體" w:cs="新細明體"/>
                                        <w:color w:val="000000"/>
                                        <w:kern w:val="0"/>
                                        <w:sz w:val="20"/>
                                        <w:szCs w:val="20"/>
                                      </w:rPr>
                                    </w:pPr>
                                    <w:proofErr w:type="gramStart"/>
                                    <w:r>
                                      <w:rPr>
                                        <w:rFonts w:ascii="標楷體" w:eastAsia="標楷體" w:hAnsi="標楷體" w:hint="eastAsia"/>
                                        <w:color w:val="000000"/>
                                        <w:sz w:val="20"/>
                                        <w:szCs w:val="20"/>
                                      </w:rPr>
                                      <w:t>臺</w:t>
                                    </w:r>
                                    <w:proofErr w:type="gramEnd"/>
                                    <w:r>
                                      <w:rPr>
                                        <w:rFonts w:ascii="標楷體" w:eastAsia="標楷體" w:hAnsi="標楷體" w:hint="eastAsia"/>
                                        <w:color w:val="000000"/>
                                        <w:sz w:val="20"/>
                                        <w:szCs w:val="20"/>
                                      </w:rPr>
                                      <w:t>南市</w:t>
                                    </w:r>
                                  </w:p>
                                </w:tc>
                                <w:tc>
                                  <w:tcPr>
                                    <w:tcW w:w="1301" w:type="pct"/>
                                    <w:tcBorders>
                                      <w:top w:val="nil"/>
                                      <w:left w:val="nil"/>
                                      <w:bottom w:val="single" w:sz="4" w:space="0" w:color="auto"/>
                                      <w:right w:val="single" w:sz="4" w:space="0" w:color="auto"/>
                                    </w:tcBorders>
                                    <w:shd w:val="clear" w:color="auto" w:fill="auto"/>
                                    <w:noWrap/>
                                    <w:vAlign w:val="center"/>
                                    <w:hideMark/>
                                  </w:tcPr>
                                  <w:p w14:paraId="6984011A" w14:textId="77777777" w:rsidR="00381774" w:rsidRPr="00CB3467" w:rsidRDefault="00381774" w:rsidP="001143EA">
                                    <w:pPr>
                                      <w:widowControl/>
                                      <w:jc w:val="center"/>
                                      <w:rPr>
                                        <w:rFonts w:ascii="標楷體" w:eastAsia="標楷體" w:hAnsi="標楷體" w:cs="新細明體"/>
                                        <w:color w:val="000000"/>
                                        <w:kern w:val="0"/>
                                        <w:sz w:val="20"/>
                                        <w:szCs w:val="20"/>
                                      </w:rPr>
                                    </w:pPr>
                                    <w:r>
                                      <w:rPr>
                                        <w:rFonts w:ascii="標楷體" w:eastAsia="標楷體" w:hAnsi="標楷體" w:hint="eastAsia"/>
                                        <w:color w:val="000000"/>
                                        <w:sz w:val="20"/>
                                        <w:szCs w:val="20"/>
                                      </w:rPr>
                                      <w:t>硬質玉米</w:t>
                                    </w:r>
                                  </w:p>
                                </w:tc>
                                <w:tc>
                                  <w:tcPr>
                                    <w:tcW w:w="2006" w:type="pct"/>
                                    <w:tcBorders>
                                      <w:top w:val="nil"/>
                                      <w:left w:val="nil"/>
                                      <w:bottom w:val="single" w:sz="4" w:space="0" w:color="auto"/>
                                      <w:right w:val="single" w:sz="4" w:space="0" w:color="auto"/>
                                    </w:tcBorders>
                                    <w:shd w:val="clear" w:color="auto" w:fill="auto"/>
                                    <w:noWrap/>
                                    <w:vAlign w:val="center"/>
                                    <w:hideMark/>
                                  </w:tcPr>
                                  <w:p w14:paraId="082B3337" w14:textId="77777777" w:rsidR="00381774" w:rsidRPr="00CB3467" w:rsidRDefault="00381774" w:rsidP="001143EA">
                                    <w:pPr>
                                      <w:widowControl/>
                                      <w:jc w:val="right"/>
                                      <w:rPr>
                                        <w:rFonts w:ascii="標楷體" w:eastAsia="標楷體" w:hAnsi="標楷體" w:cs="新細明體"/>
                                        <w:color w:val="000000"/>
                                        <w:kern w:val="0"/>
                                        <w:sz w:val="20"/>
                                        <w:szCs w:val="20"/>
                                      </w:rPr>
                                    </w:pPr>
                                    <w:r>
                                      <w:rPr>
                                        <w:rFonts w:ascii="標楷體" w:eastAsia="標楷體" w:hAnsi="標楷體" w:hint="eastAsia"/>
                                        <w:color w:val="000000"/>
                                        <w:sz w:val="20"/>
                                        <w:szCs w:val="20"/>
                                      </w:rPr>
                                      <w:t>132,011</w:t>
                                    </w:r>
                                  </w:p>
                                </w:tc>
                              </w:tr>
                              <w:tr w:rsidR="00381774" w:rsidRPr="00CB3467" w14:paraId="6D5184BB" w14:textId="77777777" w:rsidTr="00326EEE">
                                <w:trPr>
                                  <w:trHeight w:val="306"/>
                                </w:trPr>
                                <w:tc>
                                  <w:tcPr>
                                    <w:tcW w:w="693" w:type="pct"/>
                                    <w:tcBorders>
                                      <w:top w:val="nil"/>
                                      <w:left w:val="single" w:sz="4" w:space="0" w:color="auto"/>
                                      <w:bottom w:val="single" w:sz="4" w:space="0" w:color="auto"/>
                                      <w:right w:val="single" w:sz="4" w:space="0" w:color="auto"/>
                                    </w:tcBorders>
                                    <w:shd w:val="clear" w:color="auto" w:fill="auto"/>
                                    <w:noWrap/>
                                    <w:vAlign w:val="center"/>
                                    <w:hideMark/>
                                  </w:tcPr>
                                  <w:p w14:paraId="6B3139BB" w14:textId="77777777" w:rsidR="00381774" w:rsidRPr="00CB3467" w:rsidRDefault="00381774" w:rsidP="001143EA">
                                    <w:pPr>
                                      <w:widowControl/>
                                      <w:jc w:val="center"/>
                                      <w:rPr>
                                        <w:rFonts w:ascii="標楷體" w:eastAsia="標楷體" w:hAnsi="標楷體" w:cs="新細明體"/>
                                        <w:color w:val="000000"/>
                                        <w:kern w:val="0"/>
                                        <w:sz w:val="20"/>
                                        <w:szCs w:val="20"/>
                                      </w:rPr>
                                    </w:pPr>
                                    <w:r>
                                      <w:rPr>
                                        <w:rFonts w:ascii="標楷體" w:eastAsia="標楷體" w:hAnsi="標楷體" w:hint="eastAsia"/>
                                        <w:color w:val="000000"/>
                                        <w:sz w:val="20"/>
                                        <w:szCs w:val="20"/>
                                      </w:rPr>
                                      <w:t>9</w:t>
                                    </w:r>
                                  </w:p>
                                </w:tc>
                                <w:tc>
                                  <w:tcPr>
                                    <w:tcW w:w="999" w:type="pct"/>
                                    <w:tcBorders>
                                      <w:top w:val="nil"/>
                                      <w:left w:val="nil"/>
                                      <w:bottom w:val="single" w:sz="4" w:space="0" w:color="auto"/>
                                      <w:right w:val="single" w:sz="4" w:space="0" w:color="auto"/>
                                    </w:tcBorders>
                                    <w:shd w:val="clear" w:color="auto" w:fill="auto"/>
                                    <w:noWrap/>
                                    <w:vAlign w:val="center"/>
                                    <w:hideMark/>
                                  </w:tcPr>
                                  <w:p w14:paraId="5A80AF25" w14:textId="77777777" w:rsidR="00381774" w:rsidRPr="00CB3467" w:rsidRDefault="00381774" w:rsidP="001143EA">
                                    <w:pPr>
                                      <w:widowControl/>
                                      <w:jc w:val="center"/>
                                      <w:rPr>
                                        <w:rFonts w:ascii="標楷體" w:eastAsia="標楷體" w:hAnsi="標楷體" w:cs="新細明體"/>
                                        <w:color w:val="000000"/>
                                        <w:kern w:val="0"/>
                                        <w:sz w:val="20"/>
                                        <w:szCs w:val="20"/>
                                      </w:rPr>
                                    </w:pPr>
                                    <w:r>
                                      <w:rPr>
                                        <w:rFonts w:ascii="標楷體" w:eastAsia="標楷體" w:hAnsi="標楷體" w:hint="eastAsia"/>
                                        <w:color w:val="000000"/>
                                        <w:sz w:val="20"/>
                                        <w:szCs w:val="20"/>
                                      </w:rPr>
                                      <w:t>嘉義縣</w:t>
                                    </w:r>
                                  </w:p>
                                </w:tc>
                                <w:tc>
                                  <w:tcPr>
                                    <w:tcW w:w="1301" w:type="pct"/>
                                    <w:tcBorders>
                                      <w:top w:val="nil"/>
                                      <w:left w:val="nil"/>
                                      <w:bottom w:val="single" w:sz="4" w:space="0" w:color="auto"/>
                                      <w:right w:val="single" w:sz="4" w:space="0" w:color="auto"/>
                                    </w:tcBorders>
                                    <w:shd w:val="clear" w:color="auto" w:fill="auto"/>
                                    <w:noWrap/>
                                    <w:vAlign w:val="center"/>
                                    <w:hideMark/>
                                  </w:tcPr>
                                  <w:p w14:paraId="15CC1428" w14:textId="77777777" w:rsidR="00381774" w:rsidRPr="00CB3467" w:rsidRDefault="00381774" w:rsidP="001143EA">
                                    <w:pPr>
                                      <w:widowControl/>
                                      <w:jc w:val="center"/>
                                      <w:rPr>
                                        <w:rFonts w:ascii="標楷體" w:eastAsia="標楷體" w:hAnsi="標楷體" w:cs="新細明體"/>
                                        <w:color w:val="000000"/>
                                        <w:kern w:val="0"/>
                                        <w:sz w:val="20"/>
                                        <w:szCs w:val="20"/>
                                      </w:rPr>
                                    </w:pPr>
                                    <w:r>
                                      <w:rPr>
                                        <w:rFonts w:ascii="標楷體" w:eastAsia="標楷體" w:hAnsi="標楷體" w:hint="eastAsia"/>
                                        <w:color w:val="000000"/>
                                        <w:sz w:val="20"/>
                                        <w:szCs w:val="20"/>
                                      </w:rPr>
                                      <w:t>硬質玉米</w:t>
                                    </w:r>
                                  </w:p>
                                </w:tc>
                                <w:tc>
                                  <w:tcPr>
                                    <w:tcW w:w="2006" w:type="pct"/>
                                    <w:tcBorders>
                                      <w:top w:val="nil"/>
                                      <w:left w:val="nil"/>
                                      <w:bottom w:val="single" w:sz="4" w:space="0" w:color="auto"/>
                                      <w:right w:val="single" w:sz="4" w:space="0" w:color="auto"/>
                                    </w:tcBorders>
                                    <w:shd w:val="clear" w:color="auto" w:fill="auto"/>
                                    <w:noWrap/>
                                    <w:vAlign w:val="center"/>
                                    <w:hideMark/>
                                  </w:tcPr>
                                  <w:p w14:paraId="512E03B8" w14:textId="77777777" w:rsidR="00381774" w:rsidRPr="00CB3467" w:rsidRDefault="00381774" w:rsidP="001143EA">
                                    <w:pPr>
                                      <w:widowControl/>
                                      <w:jc w:val="right"/>
                                      <w:rPr>
                                        <w:rFonts w:ascii="標楷體" w:eastAsia="標楷體" w:hAnsi="標楷體" w:cs="新細明體"/>
                                        <w:color w:val="000000"/>
                                        <w:kern w:val="0"/>
                                        <w:sz w:val="20"/>
                                        <w:szCs w:val="20"/>
                                      </w:rPr>
                                    </w:pPr>
                                    <w:r>
                                      <w:rPr>
                                        <w:rFonts w:ascii="標楷體" w:eastAsia="標楷體" w:hAnsi="標楷體" w:hint="eastAsia"/>
                                        <w:color w:val="000000"/>
                                        <w:sz w:val="20"/>
                                        <w:szCs w:val="20"/>
                                      </w:rPr>
                                      <w:t>115,973</w:t>
                                    </w:r>
                                  </w:p>
                                </w:tc>
                              </w:tr>
                              <w:tr w:rsidR="00381774" w:rsidRPr="00CB3467" w14:paraId="0B77EEC0" w14:textId="77777777" w:rsidTr="0084726E">
                                <w:trPr>
                                  <w:trHeight w:val="283"/>
                                </w:trPr>
                                <w:tc>
                                  <w:tcPr>
                                    <w:tcW w:w="5000" w:type="pct"/>
                                    <w:gridSpan w:val="4"/>
                                    <w:tcBorders>
                                      <w:top w:val="single" w:sz="4" w:space="0" w:color="auto"/>
                                      <w:left w:val="nil"/>
                                      <w:bottom w:val="nil"/>
                                      <w:right w:val="nil"/>
                                    </w:tcBorders>
                                    <w:shd w:val="clear" w:color="auto" w:fill="auto"/>
                                    <w:noWrap/>
                                    <w:vAlign w:val="center"/>
                                    <w:hideMark/>
                                  </w:tcPr>
                                  <w:p w14:paraId="6B5DE06F" w14:textId="77777777" w:rsidR="00381774" w:rsidRPr="00CB3467" w:rsidRDefault="00381774" w:rsidP="00FA4F2A">
                                    <w:pPr>
                                      <w:widowControl/>
                                      <w:ind w:leftChars="-12" w:left="-29"/>
                                      <w:rPr>
                                        <w:rFonts w:ascii="標楷體" w:eastAsia="標楷體" w:hAnsi="標楷體" w:cs="新細明體"/>
                                        <w:color w:val="000000"/>
                                        <w:kern w:val="0"/>
                                        <w:sz w:val="18"/>
                                        <w:szCs w:val="18"/>
                                      </w:rPr>
                                    </w:pPr>
                                    <w:r w:rsidRPr="00CB3467">
                                      <w:rPr>
                                        <w:rFonts w:ascii="標楷體" w:eastAsia="標楷體" w:hAnsi="標楷體" w:cs="新細明體" w:hint="eastAsia"/>
                                        <w:color w:val="000000"/>
                                        <w:kern w:val="0"/>
                                        <w:sz w:val="18"/>
                                        <w:szCs w:val="18"/>
                                      </w:rPr>
                                      <w:t>資料來源：整理自</w:t>
                                    </w:r>
                                    <w:proofErr w:type="gramStart"/>
                                    <w:r w:rsidRPr="00CB3467">
                                      <w:rPr>
                                        <w:rFonts w:ascii="標楷體" w:eastAsia="標楷體" w:hAnsi="標楷體" w:cs="新細明體" w:hint="eastAsia"/>
                                        <w:color w:val="000000"/>
                                        <w:kern w:val="0"/>
                                        <w:sz w:val="18"/>
                                        <w:szCs w:val="18"/>
                                      </w:rPr>
                                      <w:t>農業部官網統計</w:t>
                                    </w:r>
                                    <w:proofErr w:type="gramEnd"/>
                                    <w:r w:rsidRPr="00CB3467">
                                      <w:rPr>
                                        <w:rFonts w:ascii="標楷體" w:eastAsia="標楷體" w:hAnsi="標楷體" w:cs="新細明體" w:hint="eastAsia"/>
                                        <w:color w:val="000000"/>
                                        <w:kern w:val="0"/>
                                        <w:sz w:val="18"/>
                                        <w:szCs w:val="18"/>
                                      </w:rPr>
                                      <w:t>及出版品專區之公務統計資料。</w:t>
                                    </w:r>
                                  </w:p>
                                </w:tc>
                              </w:tr>
                            </w:tbl>
                            <w:p w14:paraId="130EE8EF" w14:textId="77777777" w:rsidR="00381774" w:rsidRPr="00CB3467" w:rsidRDefault="00381774" w:rsidP="00381774"/>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2577499" id="群組 3" o:spid="_x0000_s1027" style="position:absolute;left:0;text-align:left;margin-left:194.3pt;margin-top:8.05pt;width:317.15pt;height:467.75pt;z-index:-251657216;mso-wrap-distance-left:8.5pt;mso-wrap-distance-right:8.5pt;mso-position-horizontal-relative:margin;mso-position-vertical-relative:margin;mso-width-relative:margin;mso-height-relative:margin" coordorigin=",-1583" coordsize="39128,436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">
                <v:shape id="文字方塊 2" o:spid="_x0000_s1028" type="#_x0000_t202" style="position:absolute;top:-1583;width:39128;height:30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filled="f" stroked="f">
                  <v:textbox>
                    <w:txbxContent>
                      <w:tbl>
                        <w:tblPr>
                          <w:tblW w:w="0" w:type="auto"/>
                          <w:tblCellMar>
                            <w:left w:w="28" w:type="dxa"/>
                            <w:right w:w="28" w:type="dxa"/>
                          </w:tblCellMar>
                          <w:tblLook w:val="04A0" w:firstRow="1" w:lastRow="0" w:firstColumn="1" w:lastColumn="0" w:noHBand="0" w:noVBand="1"/>
                        </w:tblPr>
                        <w:tblGrid>
                          <w:gridCol w:w="543"/>
                          <w:gridCol w:w="901"/>
                          <w:gridCol w:w="782"/>
                          <w:gridCol w:w="782"/>
                          <w:gridCol w:w="782"/>
                          <w:gridCol w:w="662"/>
                          <w:gridCol w:w="662"/>
                          <w:gridCol w:w="1017"/>
                        </w:tblGrid>
                        <w:tr w:rsidR="00381774" w:rsidRPr="00914B19" w14:paraId="752E53E9" w14:textId="77777777" w:rsidTr="0084726E">
                          <w:trPr>
                            <w:trHeight w:val="283"/>
                          </w:trPr>
                          <w:tc>
                            <w:tcPr>
                              <w:tcW w:w="0" w:type="auto"/>
                              <w:gridSpan w:val="8"/>
                              <w:noWrap/>
                              <w:vAlign w:val="bottom"/>
                              <w:hideMark/>
                            </w:tcPr>
                            <w:p w14:paraId="25CAEE8D" w14:textId="77777777" w:rsidR="00381774" w:rsidRPr="00914B19" w:rsidRDefault="00381774" w:rsidP="00ED3A73">
                              <w:pPr>
                                <w:widowControl/>
                                <w:spacing w:line="0" w:lineRule="atLeast"/>
                                <w:jc w:val="center"/>
                                <w:rPr>
                                  <w:rFonts w:ascii="標楷體" w:eastAsia="標楷體" w:hAnsi="標楷體" w:cs="Arial"/>
                                  <w:b/>
                                  <w:bCs/>
                                  <w:kern w:val="0"/>
                                  <w:szCs w:val="24"/>
                                </w:rPr>
                              </w:pPr>
                              <w:r w:rsidRPr="00914B19">
                                <w:rPr>
                                  <w:rFonts w:ascii="標楷體" w:eastAsia="標楷體" w:hAnsi="標楷體" w:cs="Arial" w:hint="eastAsia"/>
                                  <w:b/>
                                  <w:bCs/>
                                  <w:kern w:val="0"/>
                                  <w:szCs w:val="24"/>
                                </w:rPr>
                                <w:t>表</w:t>
                              </w:r>
                              <w:r>
                                <w:rPr>
                                  <w:rFonts w:ascii="標楷體" w:eastAsia="標楷體" w:hAnsi="標楷體" w:cs="Arial" w:hint="eastAsia"/>
                                  <w:b/>
                                  <w:bCs/>
                                  <w:kern w:val="0"/>
                                </w:rPr>
                                <w:t>2</w:t>
                              </w:r>
                              <w:r w:rsidRPr="00914B19">
                                <w:rPr>
                                  <w:rFonts w:ascii="標楷體" w:eastAsia="標楷體" w:hAnsi="標楷體" w:cs="Arial" w:hint="eastAsia"/>
                                  <w:b/>
                                  <w:bCs/>
                                  <w:kern w:val="0"/>
                                  <w:szCs w:val="24"/>
                                </w:rPr>
                                <w:t xml:space="preserve">　農作物災害損失</w:t>
                              </w:r>
                            </w:p>
                          </w:tc>
                        </w:tr>
                        <w:tr w:rsidR="00381774" w:rsidRPr="00914B19" w14:paraId="3AB53B0B" w14:textId="77777777" w:rsidTr="0084726E">
                          <w:trPr>
                            <w:trHeight w:val="283"/>
                          </w:trPr>
                          <w:tc>
                            <w:tcPr>
                              <w:tcW w:w="0" w:type="auto"/>
                              <w:gridSpan w:val="8"/>
                              <w:noWrap/>
                              <w:vAlign w:val="bottom"/>
                              <w:hideMark/>
                            </w:tcPr>
                            <w:p w14:paraId="0D5616CC" w14:textId="77777777" w:rsidR="00381774" w:rsidRPr="00B76FE2" w:rsidRDefault="00381774" w:rsidP="00FA4F2A">
                              <w:pPr>
                                <w:widowControl/>
                                <w:spacing w:line="0" w:lineRule="atLeast"/>
                                <w:ind w:rightChars="-12" w:right="-29"/>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單位：新臺幣</w:t>
                              </w:r>
                              <w:r>
                                <w:rPr>
                                  <w:rFonts w:ascii="標楷體" w:eastAsia="標楷體" w:hAnsi="標楷體" w:cs="Arial" w:hint="eastAsia"/>
                                  <w:kern w:val="0"/>
                                  <w:sz w:val="20"/>
                                  <w:szCs w:val="20"/>
                                </w:rPr>
                                <w:t>百萬</w:t>
                              </w:r>
                              <w:r w:rsidRPr="00B76FE2">
                                <w:rPr>
                                  <w:rFonts w:ascii="標楷體" w:eastAsia="標楷體" w:hAnsi="標楷體" w:cs="Arial" w:hint="eastAsia"/>
                                  <w:kern w:val="0"/>
                                  <w:sz w:val="20"/>
                                  <w:szCs w:val="20"/>
                                </w:rPr>
                                <w:t>元</w:t>
                              </w:r>
                            </w:p>
                          </w:tc>
                        </w:tr>
                        <w:tr w:rsidR="00381774" w:rsidRPr="00914B19" w14:paraId="74F30E2D" w14:textId="77777777" w:rsidTr="00326EEE">
                          <w:trPr>
                            <w:trHeight w:val="295"/>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5A6F1E8" w14:textId="77777777" w:rsidR="00381774" w:rsidRPr="00B76FE2" w:rsidRDefault="00381774" w:rsidP="00ED3A73">
                              <w:pPr>
                                <w:widowControl/>
                                <w:spacing w:line="0" w:lineRule="atLeast"/>
                                <w:jc w:val="center"/>
                                <w:rPr>
                                  <w:rFonts w:ascii="標楷體" w:eastAsia="標楷體" w:hAnsi="標楷體" w:cs="Arial"/>
                                  <w:kern w:val="0"/>
                                  <w:sz w:val="20"/>
                                  <w:szCs w:val="20"/>
                                </w:rPr>
                              </w:pPr>
                              <w:r w:rsidRPr="00B76FE2">
                                <w:rPr>
                                  <w:rFonts w:ascii="標楷體" w:eastAsia="標楷體" w:hAnsi="標楷體" w:cs="Arial" w:hint="eastAsia"/>
                                  <w:kern w:val="0"/>
                                  <w:sz w:val="20"/>
                                  <w:szCs w:val="20"/>
                                </w:rPr>
                                <w:t>年度</w:t>
                              </w:r>
                            </w:p>
                          </w:tc>
                          <w:tc>
                            <w:tcPr>
                              <w:tcW w:w="0" w:type="auto"/>
                              <w:tcBorders>
                                <w:top w:val="single" w:sz="4" w:space="0" w:color="auto"/>
                                <w:left w:val="nil"/>
                                <w:bottom w:val="single" w:sz="4" w:space="0" w:color="auto"/>
                                <w:right w:val="single" w:sz="4" w:space="0" w:color="auto"/>
                              </w:tcBorders>
                              <w:noWrap/>
                              <w:vAlign w:val="center"/>
                              <w:hideMark/>
                            </w:tcPr>
                            <w:p w14:paraId="009B341E" w14:textId="77777777" w:rsidR="00381774" w:rsidRPr="00B76FE2" w:rsidRDefault="00381774" w:rsidP="00ED3A73">
                              <w:pPr>
                                <w:widowControl/>
                                <w:spacing w:line="0" w:lineRule="atLeast"/>
                                <w:jc w:val="center"/>
                                <w:rPr>
                                  <w:rFonts w:ascii="標楷體" w:eastAsia="標楷體" w:hAnsi="標楷體" w:cs="Arial"/>
                                  <w:kern w:val="0"/>
                                  <w:sz w:val="20"/>
                                  <w:szCs w:val="20"/>
                                </w:rPr>
                              </w:pPr>
                              <w:r w:rsidRPr="00B76FE2">
                                <w:rPr>
                                  <w:rFonts w:ascii="標楷體" w:eastAsia="標楷體" w:hAnsi="標楷體" w:cs="Arial" w:hint="eastAsia"/>
                                  <w:kern w:val="0"/>
                                  <w:sz w:val="20"/>
                                  <w:szCs w:val="20"/>
                                </w:rPr>
                                <w:t>合計</w:t>
                              </w:r>
                            </w:p>
                          </w:tc>
                          <w:tc>
                            <w:tcPr>
                              <w:tcW w:w="0" w:type="auto"/>
                              <w:tcBorders>
                                <w:top w:val="single" w:sz="4" w:space="0" w:color="auto"/>
                                <w:left w:val="nil"/>
                                <w:bottom w:val="single" w:sz="4" w:space="0" w:color="auto"/>
                                <w:right w:val="single" w:sz="4" w:space="0" w:color="auto"/>
                              </w:tcBorders>
                              <w:noWrap/>
                              <w:vAlign w:val="center"/>
                              <w:hideMark/>
                            </w:tcPr>
                            <w:p w14:paraId="5D2B066A" w14:textId="77777777" w:rsidR="00381774" w:rsidRPr="00B76FE2" w:rsidRDefault="00381774" w:rsidP="00ED3A73">
                              <w:pPr>
                                <w:widowControl/>
                                <w:spacing w:line="0" w:lineRule="atLeast"/>
                                <w:jc w:val="center"/>
                                <w:rPr>
                                  <w:rFonts w:ascii="標楷體" w:eastAsia="標楷體" w:hAnsi="標楷體" w:cs="Arial"/>
                                  <w:kern w:val="0"/>
                                  <w:sz w:val="20"/>
                                  <w:szCs w:val="20"/>
                                </w:rPr>
                              </w:pPr>
                              <w:r w:rsidRPr="00B76FE2">
                                <w:rPr>
                                  <w:rFonts w:ascii="標楷體" w:eastAsia="標楷體" w:hAnsi="標楷體" w:cs="Arial" w:hint="eastAsia"/>
                                  <w:kern w:val="0"/>
                                  <w:sz w:val="20"/>
                                  <w:szCs w:val="20"/>
                                </w:rPr>
                                <w:t>颱風</w:t>
                              </w:r>
                            </w:p>
                          </w:tc>
                          <w:tc>
                            <w:tcPr>
                              <w:tcW w:w="0" w:type="auto"/>
                              <w:tcBorders>
                                <w:top w:val="single" w:sz="4" w:space="0" w:color="auto"/>
                                <w:left w:val="nil"/>
                                <w:bottom w:val="single" w:sz="4" w:space="0" w:color="auto"/>
                                <w:right w:val="single" w:sz="4" w:space="0" w:color="auto"/>
                              </w:tcBorders>
                              <w:noWrap/>
                              <w:vAlign w:val="center"/>
                              <w:hideMark/>
                            </w:tcPr>
                            <w:p w14:paraId="56A1EE18" w14:textId="77777777" w:rsidR="00381774" w:rsidRPr="00B76FE2" w:rsidRDefault="00381774" w:rsidP="00ED3A73">
                              <w:pPr>
                                <w:widowControl/>
                                <w:spacing w:line="0" w:lineRule="atLeast"/>
                                <w:jc w:val="center"/>
                                <w:rPr>
                                  <w:rFonts w:ascii="標楷體" w:eastAsia="標楷體" w:hAnsi="標楷體" w:cs="Arial"/>
                                  <w:kern w:val="0"/>
                                  <w:sz w:val="20"/>
                                  <w:szCs w:val="20"/>
                                </w:rPr>
                              </w:pPr>
                              <w:r w:rsidRPr="00B76FE2">
                                <w:rPr>
                                  <w:rFonts w:ascii="標楷體" w:eastAsia="標楷體" w:hAnsi="標楷體" w:cs="Arial" w:hint="eastAsia"/>
                                  <w:kern w:val="0"/>
                                  <w:sz w:val="20"/>
                                  <w:szCs w:val="20"/>
                                </w:rPr>
                                <w:t>豪雨</w:t>
                              </w:r>
                            </w:p>
                          </w:tc>
                          <w:tc>
                            <w:tcPr>
                              <w:tcW w:w="0" w:type="auto"/>
                              <w:tcBorders>
                                <w:top w:val="single" w:sz="4" w:space="0" w:color="auto"/>
                                <w:left w:val="nil"/>
                                <w:bottom w:val="single" w:sz="4" w:space="0" w:color="auto"/>
                                <w:right w:val="single" w:sz="4" w:space="0" w:color="auto"/>
                              </w:tcBorders>
                              <w:noWrap/>
                              <w:vAlign w:val="center"/>
                              <w:hideMark/>
                            </w:tcPr>
                            <w:p w14:paraId="1D37EF01" w14:textId="77777777" w:rsidR="00381774" w:rsidRPr="00B76FE2" w:rsidRDefault="00381774" w:rsidP="00ED3A73">
                              <w:pPr>
                                <w:widowControl/>
                                <w:spacing w:line="0" w:lineRule="atLeast"/>
                                <w:jc w:val="center"/>
                                <w:rPr>
                                  <w:rFonts w:ascii="標楷體" w:eastAsia="標楷體" w:hAnsi="標楷體" w:cs="Arial"/>
                                  <w:kern w:val="0"/>
                                  <w:sz w:val="20"/>
                                  <w:szCs w:val="20"/>
                                </w:rPr>
                              </w:pPr>
                              <w:r w:rsidRPr="00B76FE2">
                                <w:rPr>
                                  <w:rFonts w:ascii="標楷體" w:eastAsia="標楷體" w:hAnsi="標楷體" w:cs="Arial" w:hint="eastAsia"/>
                                  <w:kern w:val="0"/>
                                  <w:sz w:val="20"/>
                                  <w:szCs w:val="20"/>
                                </w:rPr>
                                <w:t>旱害</w:t>
                              </w:r>
                            </w:p>
                          </w:tc>
                          <w:tc>
                            <w:tcPr>
                              <w:tcW w:w="0" w:type="auto"/>
                              <w:tcBorders>
                                <w:top w:val="single" w:sz="4" w:space="0" w:color="auto"/>
                                <w:left w:val="nil"/>
                                <w:bottom w:val="single" w:sz="4" w:space="0" w:color="auto"/>
                                <w:right w:val="single" w:sz="4" w:space="0" w:color="auto"/>
                              </w:tcBorders>
                              <w:noWrap/>
                              <w:vAlign w:val="center"/>
                              <w:hideMark/>
                            </w:tcPr>
                            <w:p w14:paraId="05D8BC81" w14:textId="77777777" w:rsidR="00381774" w:rsidRPr="00B76FE2" w:rsidRDefault="00381774" w:rsidP="00ED3A73">
                              <w:pPr>
                                <w:widowControl/>
                                <w:spacing w:line="0" w:lineRule="atLeast"/>
                                <w:jc w:val="center"/>
                                <w:rPr>
                                  <w:rFonts w:ascii="標楷體" w:eastAsia="標楷體" w:hAnsi="標楷體" w:cs="Arial"/>
                                  <w:kern w:val="0"/>
                                  <w:sz w:val="20"/>
                                  <w:szCs w:val="20"/>
                                </w:rPr>
                              </w:pPr>
                              <w:r w:rsidRPr="00B76FE2">
                                <w:rPr>
                                  <w:rFonts w:ascii="標楷體" w:eastAsia="標楷體" w:hAnsi="標楷體" w:cs="Arial" w:hint="eastAsia"/>
                                  <w:kern w:val="0"/>
                                  <w:sz w:val="20"/>
                                  <w:szCs w:val="20"/>
                                </w:rPr>
                                <w:t>低溫</w:t>
                              </w:r>
                            </w:p>
                          </w:tc>
                          <w:tc>
                            <w:tcPr>
                              <w:tcW w:w="0" w:type="auto"/>
                              <w:tcBorders>
                                <w:top w:val="single" w:sz="4" w:space="0" w:color="auto"/>
                                <w:left w:val="nil"/>
                                <w:bottom w:val="single" w:sz="4" w:space="0" w:color="auto"/>
                                <w:right w:val="single" w:sz="4" w:space="0" w:color="auto"/>
                              </w:tcBorders>
                              <w:noWrap/>
                              <w:vAlign w:val="center"/>
                              <w:hideMark/>
                            </w:tcPr>
                            <w:p w14:paraId="66C44ABF" w14:textId="77777777" w:rsidR="00381774" w:rsidRPr="00B76FE2" w:rsidRDefault="00381774" w:rsidP="00ED3A73">
                              <w:pPr>
                                <w:widowControl/>
                                <w:spacing w:line="0" w:lineRule="atLeast"/>
                                <w:jc w:val="center"/>
                                <w:rPr>
                                  <w:rFonts w:ascii="標楷體" w:eastAsia="標楷體" w:hAnsi="標楷體" w:cs="Arial"/>
                                  <w:kern w:val="0"/>
                                  <w:sz w:val="20"/>
                                  <w:szCs w:val="20"/>
                                </w:rPr>
                              </w:pPr>
                              <w:r w:rsidRPr="00B76FE2">
                                <w:rPr>
                                  <w:rFonts w:ascii="標楷體" w:eastAsia="標楷體" w:hAnsi="標楷體" w:cs="Arial" w:hint="eastAsia"/>
                                  <w:kern w:val="0"/>
                                  <w:sz w:val="20"/>
                                  <w:szCs w:val="20"/>
                                </w:rPr>
                                <w:t>霪雨</w:t>
                              </w:r>
                            </w:p>
                          </w:tc>
                          <w:tc>
                            <w:tcPr>
                              <w:tcW w:w="0" w:type="auto"/>
                              <w:tcBorders>
                                <w:top w:val="single" w:sz="4" w:space="0" w:color="auto"/>
                                <w:left w:val="nil"/>
                                <w:bottom w:val="single" w:sz="4" w:space="0" w:color="auto"/>
                                <w:right w:val="single" w:sz="4" w:space="0" w:color="auto"/>
                              </w:tcBorders>
                              <w:noWrap/>
                              <w:vAlign w:val="center"/>
                              <w:hideMark/>
                            </w:tcPr>
                            <w:p w14:paraId="13746FD6" w14:textId="77777777" w:rsidR="00381774" w:rsidRPr="00910CBC" w:rsidRDefault="00381774" w:rsidP="00ED3A73">
                              <w:pPr>
                                <w:widowControl/>
                                <w:spacing w:line="0" w:lineRule="atLeast"/>
                                <w:jc w:val="center"/>
                                <w:rPr>
                                  <w:rFonts w:ascii="新細明體-ExtB" w:eastAsia="新細明體-ExtB" w:hAnsi="新細明體-ExtB" w:cs="新細明體-ExtB"/>
                                  <w:kern w:val="0"/>
                                  <w:sz w:val="20"/>
                                  <w:szCs w:val="20"/>
                                </w:rPr>
                              </w:pPr>
                              <w:r w:rsidRPr="00B76FE2">
                                <w:rPr>
                                  <w:rFonts w:ascii="標楷體" w:eastAsia="標楷體" w:hAnsi="標楷體" w:cs="Arial" w:hint="eastAsia"/>
                                  <w:kern w:val="0"/>
                                  <w:sz w:val="20"/>
                                  <w:szCs w:val="20"/>
                                </w:rPr>
                                <w:t>其</w:t>
                              </w:r>
                              <w:r>
                                <w:rPr>
                                  <w:rFonts w:ascii="標楷體" w:eastAsia="標楷體" w:hAnsi="標楷體" w:cs="Arial" w:hint="eastAsia"/>
                                  <w:kern w:val="0"/>
                                  <w:sz w:val="20"/>
                                  <w:szCs w:val="20"/>
                                </w:rPr>
                                <w:t>他災害</w:t>
                              </w:r>
                            </w:p>
                          </w:tc>
                        </w:tr>
                        <w:tr w:rsidR="00381774" w:rsidRPr="00914B19" w14:paraId="74D3CA34" w14:textId="77777777" w:rsidTr="00326EEE">
                          <w:trPr>
                            <w:trHeight w:val="295"/>
                          </w:trPr>
                          <w:tc>
                            <w:tcPr>
                              <w:tcW w:w="0" w:type="auto"/>
                              <w:tcBorders>
                                <w:top w:val="nil"/>
                                <w:left w:val="single" w:sz="4" w:space="0" w:color="auto"/>
                                <w:bottom w:val="single" w:sz="4" w:space="0" w:color="auto"/>
                                <w:right w:val="single" w:sz="4" w:space="0" w:color="auto"/>
                              </w:tcBorders>
                              <w:noWrap/>
                              <w:vAlign w:val="center"/>
                              <w:hideMark/>
                            </w:tcPr>
                            <w:p w14:paraId="2B73BF59" w14:textId="77777777" w:rsidR="00381774" w:rsidRPr="00B76FE2" w:rsidRDefault="00381774" w:rsidP="00ED3A73">
                              <w:pPr>
                                <w:widowControl/>
                                <w:spacing w:line="0" w:lineRule="atLeast"/>
                                <w:jc w:val="center"/>
                                <w:rPr>
                                  <w:rFonts w:ascii="標楷體" w:eastAsia="標楷體" w:hAnsi="標楷體" w:cs="Arial"/>
                                  <w:b/>
                                  <w:bCs/>
                                  <w:kern w:val="0"/>
                                  <w:sz w:val="20"/>
                                  <w:szCs w:val="20"/>
                                </w:rPr>
                              </w:pPr>
                              <w:r w:rsidRPr="00B76FE2">
                                <w:rPr>
                                  <w:rFonts w:ascii="標楷體" w:eastAsia="標楷體" w:hAnsi="標楷體" w:cs="Arial" w:hint="eastAsia"/>
                                  <w:b/>
                                  <w:bCs/>
                                  <w:kern w:val="0"/>
                                  <w:sz w:val="20"/>
                                  <w:szCs w:val="20"/>
                                </w:rPr>
                                <w:t>合計</w:t>
                              </w:r>
                            </w:p>
                          </w:tc>
                          <w:tc>
                            <w:tcPr>
                              <w:tcW w:w="0" w:type="auto"/>
                              <w:tcBorders>
                                <w:top w:val="nil"/>
                                <w:left w:val="nil"/>
                                <w:bottom w:val="single" w:sz="4" w:space="0" w:color="auto"/>
                                <w:right w:val="single" w:sz="4" w:space="0" w:color="auto"/>
                              </w:tcBorders>
                              <w:noWrap/>
                              <w:vAlign w:val="center"/>
                              <w:hideMark/>
                            </w:tcPr>
                            <w:p w14:paraId="12807B7F" w14:textId="77777777" w:rsidR="00381774" w:rsidRPr="00B76FE2" w:rsidRDefault="00381774" w:rsidP="00ED3A73">
                              <w:pPr>
                                <w:widowControl/>
                                <w:spacing w:line="0" w:lineRule="atLeast"/>
                                <w:jc w:val="right"/>
                                <w:rPr>
                                  <w:rFonts w:ascii="標楷體" w:eastAsia="標楷體" w:hAnsi="標楷體" w:cs="Arial"/>
                                  <w:b/>
                                  <w:bCs/>
                                  <w:kern w:val="0"/>
                                  <w:sz w:val="20"/>
                                  <w:szCs w:val="20"/>
                                </w:rPr>
                              </w:pPr>
                              <w:r w:rsidRPr="00B76FE2">
                                <w:rPr>
                                  <w:rFonts w:ascii="標楷體" w:eastAsia="標楷體" w:hAnsi="標楷體" w:cs="Arial" w:hint="eastAsia"/>
                                  <w:b/>
                                  <w:bCs/>
                                  <w:kern w:val="0"/>
                                  <w:sz w:val="20"/>
                                  <w:szCs w:val="20"/>
                                </w:rPr>
                                <w:t>128,117</w:t>
                              </w:r>
                            </w:p>
                          </w:tc>
                          <w:tc>
                            <w:tcPr>
                              <w:tcW w:w="0" w:type="auto"/>
                              <w:tcBorders>
                                <w:top w:val="nil"/>
                                <w:left w:val="nil"/>
                                <w:bottom w:val="single" w:sz="4" w:space="0" w:color="auto"/>
                                <w:right w:val="single" w:sz="4" w:space="0" w:color="auto"/>
                              </w:tcBorders>
                              <w:noWrap/>
                              <w:vAlign w:val="center"/>
                              <w:hideMark/>
                            </w:tcPr>
                            <w:p w14:paraId="660E7985" w14:textId="77777777" w:rsidR="00381774" w:rsidRPr="00B76FE2" w:rsidRDefault="00381774" w:rsidP="00ED3A73">
                              <w:pPr>
                                <w:widowControl/>
                                <w:spacing w:line="0" w:lineRule="atLeast"/>
                                <w:jc w:val="right"/>
                                <w:rPr>
                                  <w:rFonts w:ascii="標楷體" w:eastAsia="標楷體" w:hAnsi="標楷體" w:cs="Arial"/>
                                  <w:b/>
                                  <w:bCs/>
                                  <w:kern w:val="0"/>
                                  <w:sz w:val="20"/>
                                  <w:szCs w:val="20"/>
                                </w:rPr>
                              </w:pPr>
                              <w:r w:rsidRPr="00B76FE2">
                                <w:rPr>
                                  <w:rFonts w:ascii="標楷體" w:eastAsia="標楷體" w:hAnsi="標楷體" w:cs="Arial" w:hint="eastAsia"/>
                                  <w:b/>
                                  <w:bCs/>
                                  <w:kern w:val="0"/>
                                  <w:sz w:val="20"/>
                                  <w:szCs w:val="20"/>
                                </w:rPr>
                                <w:t>65,108</w:t>
                              </w:r>
                            </w:p>
                          </w:tc>
                          <w:tc>
                            <w:tcPr>
                              <w:tcW w:w="0" w:type="auto"/>
                              <w:tcBorders>
                                <w:top w:val="nil"/>
                                <w:left w:val="nil"/>
                                <w:bottom w:val="single" w:sz="4" w:space="0" w:color="auto"/>
                                <w:right w:val="single" w:sz="4" w:space="0" w:color="auto"/>
                              </w:tcBorders>
                              <w:noWrap/>
                              <w:vAlign w:val="center"/>
                              <w:hideMark/>
                            </w:tcPr>
                            <w:p w14:paraId="5458E0F8" w14:textId="77777777" w:rsidR="00381774" w:rsidRPr="00B76FE2" w:rsidRDefault="00381774" w:rsidP="00ED3A73">
                              <w:pPr>
                                <w:widowControl/>
                                <w:spacing w:line="0" w:lineRule="atLeast"/>
                                <w:jc w:val="right"/>
                                <w:rPr>
                                  <w:rFonts w:ascii="標楷體" w:eastAsia="標楷體" w:hAnsi="標楷體" w:cs="Arial"/>
                                  <w:b/>
                                  <w:bCs/>
                                  <w:kern w:val="0"/>
                                  <w:sz w:val="20"/>
                                  <w:szCs w:val="20"/>
                                </w:rPr>
                              </w:pPr>
                              <w:r w:rsidRPr="00B76FE2">
                                <w:rPr>
                                  <w:rFonts w:ascii="標楷體" w:eastAsia="標楷體" w:hAnsi="標楷體" w:cs="Arial" w:hint="eastAsia"/>
                                  <w:b/>
                                  <w:bCs/>
                                  <w:kern w:val="0"/>
                                  <w:sz w:val="20"/>
                                  <w:szCs w:val="20"/>
                                </w:rPr>
                                <w:t>19,280</w:t>
                              </w:r>
                            </w:p>
                          </w:tc>
                          <w:tc>
                            <w:tcPr>
                              <w:tcW w:w="0" w:type="auto"/>
                              <w:tcBorders>
                                <w:top w:val="nil"/>
                                <w:left w:val="nil"/>
                                <w:bottom w:val="single" w:sz="4" w:space="0" w:color="auto"/>
                                <w:right w:val="single" w:sz="4" w:space="0" w:color="auto"/>
                              </w:tcBorders>
                              <w:noWrap/>
                              <w:vAlign w:val="center"/>
                              <w:hideMark/>
                            </w:tcPr>
                            <w:p w14:paraId="70BB7B62" w14:textId="77777777" w:rsidR="00381774" w:rsidRPr="00B76FE2" w:rsidRDefault="00381774" w:rsidP="00ED3A73">
                              <w:pPr>
                                <w:widowControl/>
                                <w:spacing w:line="0" w:lineRule="atLeast"/>
                                <w:jc w:val="right"/>
                                <w:rPr>
                                  <w:rFonts w:ascii="標楷體" w:eastAsia="標楷體" w:hAnsi="標楷體" w:cs="Arial"/>
                                  <w:b/>
                                  <w:bCs/>
                                  <w:kern w:val="0"/>
                                  <w:sz w:val="20"/>
                                  <w:szCs w:val="20"/>
                                </w:rPr>
                              </w:pPr>
                              <w:r w:rsidRPr="00B76FE2">
                                <w:rPr>
                                  <w:rFonts w:ascii="標楷體" w:eastAsia="標楷體" w:hAnsi="標楷體" w:cs="Arial" w:hint="eastAsia"/>
                                  <w:b/>
                                  <w:bCs/>
                                  <w:kern w:val="0"/>
                                  <w:sz w:val="20"/>
                                  <w:szCs w:val="20"/>
                                </w:rPr>
                                <w:t>15,351</w:t>
                              </w:r>
                            </w:p>
                          </w:tc>
                          <w:tc>
                            <w:tcPr>
                              <w:tcW w:w="0" w:type="auto"/>
                              <w:tcBorders>
                                <w:top w:val="nil"/>
                                <w:left w:val="nil"/>
                                <w:bottom w:val="single" w:sz="4" w:space="0" w:color="auto"/>
                                <w:right w:val="single" w:sz="4" w:space="0" w:color="auto"/>
                              </w:tcBorders>
                              <w:noWrap/>
                              <w:vAlign w:val="center"/>
                              <w:hideMark/>
                            </w:tcPr>
                            <w:p w14:paraId="63795104" w14:textId="77777777" w:rsidR="00381774" w:rsidRPr="00B76FE2" w:rsidRDefault="00381774" w:rsidP="00ED3A73">
                              <w:pPr>
                                <w:widowControl/>
                                <w:spacing w:line="0" w:lineRule="atLeast"/>
                                <w:jc w:val="right"/>
                                <w:rPr>
                                  <w:rFonts w:ascii="標楷體" w:eastAsia="標楷體" w:hAnsi="標楷體" w:cs="Arial"/>
                                  <w:b/>
                                  <w:bCs/>
                                  <w:kern w:val="0"/>
                                  <w:sz w:val="20"/>
                                  <w:szCs w:val="20"/>
                                </w:rPr>
                              </w:pPr>
                              <w:r w:rsidRPr="00B76FE2">
                                <w:rPr>
                                  <w:rFonts w:ascii="標楷體" w:eastAsia="標楷體" w:hAnsi="標楷體" w:cs="Arial" w:hint="eastAsia"/>
                                  <w:b/>
                                  <w:bCs/>
                                  <w:kern w:val="0"/>
                                  <w:sz w:val="20"/>
                                  <w:szCs w:val="20"/>
                                </w:rPr>
                                <w:t>4,853</w:t>
                              </w:r>
                            </w:p>
                          </w:tc>
                          <w:tc>
                            <w:tcPr>
                              <w:tcW w:w="0" w:type="auto"/>
                              <w:tcBorders>
                                <w:top w:val="nil"/>
                                <w:left w:val="nil"/>
                                <w:bottom w:val="single" w:sz="4" w:space="0" w:color="auto"/>
                                <w:right w:val="single" w:sz="4" w:space="0" w:color="auto"/>
                              </w:tcBorders>
                              <w:noWrap/>
                              <w:vAlign w:val="center"/>
                              <w:hideMark/>
                            </w:tcPr>
                            <w:p w14:paraId="4025EE61" w14:textId="77777777" w:rsidR="00381774" w:rsidRPr="00B76FE2" w:rsidRDefault="00381774" w:rsidP="00ED3A73">
                              <w:pPr>
                                <w:widowControl/>
                                <w:spacing w:line="0" w:lineRule="atLeast"/>
                                <w:jc w:val="right"/>
                                <w:rPr>
                                  <w:rFonts w:ascii="標楷體" w:eastAsia="標楷體" w:hAnsi="標楷體" w:cs="Arial"/>
                                  <w:b/>
                                  <w:bCs/>
                                  <w:kern w:val="0"/>
                                  <w:sz w:val="20"/>
                                  <w:szCs w:val="20"/>
                                </w:rPr>
                              </w:pPr>
                              <w:r w:rsidRPr="00B76FE2">
                                <w:rPr>
                                  <w:rFonts w:ascii="標楷體" w:eastAsia="標楷體" w:hAnsi="標楷體" w:cs="Arial" w:hint="eastAsia"/>
                                  <w:b/>
                                  <w:bCs/>
                                  <w:kern w:val="0"/>
                                  <w:sz w:val="20"/>
                                  <w:szCs w:val="20"/>
                                </w:rPr>
                                <w:t>4,443</w:t>
                              </w:r>
                            </w:p>
                          </w:tc>
                          <w:tc>
                            <w:tcPr>
                              <w:tcW w:w="0" w:type="auto"/>
                              <w:tcBorders>
                                <w:top w:val="nil"/>
                                <w:left w:val="nil"/>
                                <w:bottom w:val="single" w:sz="4" w:space="0" w:color="auto"/>
                                <w:right w:val="single" w:sz="4" w:space="0" w:color="auto"/>
                              </w:tcBorders>
                              <w:noWrap/>
                              <w:vAlign w:val="center"/>
                              <w:hideMark/>
                            </w:tcPr>
                            <w:p w14:paraId="0A36D69C" w14:textId="77777777" w:rsidR="00381774" w:rsidRPr="00B76FE2" w:rsidRDefault="00381774" w:rsidP="00ED3A73">
                              <w:pPr>
                                <w:widowControl/>
                                <w:spacing w:line="0" w:lineRule="atLeast"/>
                                <w:jc w:val="right"/>
                                <w:rPr>
                                  <w:rFonts w:ascii="標楷體" w:eastAsia="標楷體" w:hAnsi="標楷體" w:cs="Arial"/>
                                  <w:b/>
                                  <w:bCs/>
                                  <w:kern w:val="0"/>
                                  <w:sz w:val="20"/>
                                  <w:szCs w:val="20"/>
                                </w:rPr>
                              </w:pPr>
                              <w:r w:rsidRPr="00B76FE2">
                                <w:rPr>
                                  <w:rFonts w:ascii="標楷體" w:eastAsia="標楷體" w:hAnsi="標楷體" w:cs="Arial" w:hint="eastAsia"/>
                                  <w:b/>
                                  <w:bCs/>
                                  <w:kern w:val="0"/>
                                  <w:sz w:val="20"/>
                                  <w:szCs w:val="20"/>
                                </w:rPr>
                                <w:t>19,079</w:t>
                              </w:r>
                            </w:p>
                          </w:tc>
                        </w:tr>
                        <w:tr w:rsidR="00381774" w:rsidRPr="00914B19" w14:paraId="3A8696FE" w14:textId="77777777" w:rsidTr="00326EEE">
                          <w:trPr>
                            <w:trHeight w:val="295"/>
                          </w:trPr>
                          <w:tc>
                            <w:tcPr>
                              <w:tcW w:w="0" w:type="auto"/>
                              <w:tcBorders>
                                <w:top w:val="nil"/>
                                <w:left w:val="single" w:sz="4" w:space="0" w:color="auto"/>
                                <w:bottom w:val="single" w:sz="4" w:space="0" w:color="auto"/>
                                <w:right w:val="single" w:sz="4" w:space="0" w:color="auto"/>
                              </w:tcBorders>
                              <w:noWrap/>
                              <w:vAlign w:val="center"/>
                              <w:hideMark/>
                            </w:tcPr>
                            <w:p w14:paraId="7C011B2F" w14:textId="77777777" w:rsidR="00381774" w:rsidRPr="00B76FE2" w:rsidRDefault="00381774" w:rsidP="00ED3A73">
                              <w:pPr>
                                <w:widowControl/>
                                <w:spacing w:line="0" w:lineRule="atLeast"/>
                                <w:jc w:val="center"/>
                                <w:rPr>
                                  <w:rFonts w:ascii="標楷體" w:eastAsia="標楷體" w:hAnsi="標楷體" w:cs="Arial"/>
                                  <w:kern w:val="0"/>
                                  <w:sz w:val="20"/>
                                  <w:szCs w:val="20"/>
                                </w:rPr>
                              </w:pPr>
                              <w:r w:rsidRPr="00B76FE2">
                                <w:rPr>
                                  <w:rFonts w:ascii="標楷體" w:eastAsia="標楷體" w:hAnsi="標楷體" w:cs="Arial" w:hint="eastAsia"/>
                                  <w:kern w:val="0"/>
                                  <w:sz w:val="20"/>
                                  <w:szCs w:val="20"/>
                                </w:rPr>
                                <w:t>104</w:t>
                              </w:r>
                            </w:p>
                          </w:tc>
                          <w:tc>
                            <w:tcPr>
                              <w:tcW w:w="0" w:type="auto"/>
                              <w:tcBorders>
                                <w:top w:val="nil"/>
                                <w:left w:val="nil"/>
                                <w:bottom w:val="single" w:sz="4" w:space="0" w:color="auto"/>
                                <w:right w:val="single" w:sz="4" w:space="0" w:color="auto"/>
                              </w:tcBorders>
                              <w:noWrap/>
                              <w:vAlign w:val="center"/>
                              <w:hideMark/>
                            </w:tcPr>
                            <w:p w14:paraId="517CC24C" w14:textId="77777777" w:rsidR="00381774" w:rsidRPr="00B822CC" w:rsidRDefault="00381774" w:rsidP="00ED3A73">
                              <w:pPr>
                                <w:widowControl/>
                                <w:spacing w:line="0" w:lineRule="atLeast"/>
                                <w:jc w:val="right"/>
                                <w:rPr>
                                  <w:rFonts w:ascii="標楷體" w:eastAsia="標楷體" w:hAnsi="標楷體" w:cs="Arial"/>
                                  <w:b/>
                                  <w:bCs/>
                                  <w:kern w:val="0"/>
                                  <w:sz w:val="20"/>
                                  <w:szCs w:val="20"/>
                                </w:rPr>
                              </w:pPr>
                              <w:r w:rsidRPr="00B822CC">
                                <w:rPr>
                                  <w:rFonts w:ascii="標楷體" w:eastAsia="標楷體" w:hAnsi="標楷體" w:cs="Arial" w:hint="eastAsia"/>
                                  <w:b/>
                                  <w:bCs/>
                                  <w:kern w:val="0"/>
                                  <w:sz w:val="20"/>
                                  <w:szCs w:val="20"/>
                                </w:rPr>
                                <w:t>14,432</w:t>
                              </w:r>
                            </w:p>
                          </w:tc>
                          <w:tc>
                            <w:tcPr>
                              <w:tcW w:w="0" w:type="auto"/>
                              <w:tcBorders>
                                <w:top w:val="nil"/>
                                <w:left w:val="nil"/>
                                <w:bottom w:val="single" w:sz="4" w:space="0" w:color="auto"/>
                                <w:right w:val="single" w:sz="4" w:space="0" w:color="auto"/>
                              </w:tcBorders>
                              <w:noWrap/>
                              <w:vAlign w:val="center"/>
                              <w:hideMark/>
                            </w:tcPr>
                            <w:p w14:paraId="3A36D0ED"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13,050</w:t>
                              </w:r>
                            </w:p>
                          </w:tc>
                          <w:tc>
                            <w:tcPr>
                              <w:tcW w:w="0" w:type="auto"/>
                              <w:tcBorders>
                                <w:top w:val="nil"/>
                                <w:left w:val="nil"/>
                                <w:bottom w:val="single" w:sz="4" w:space="0" w:color="auto"/>
                                <w:right w:val="single" w:sz="4" w:space="0" w:color="auto"/>
                              </w:tcBorders>
                              <w:noWrap/>
                              <w:vAlign w:val="center"/>
                              <w:hideMark/>
                            </w:tcPr>
                            <w:p w14:paraId="63F9DC7A"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536</w:t>
                              </w:r>
                            </w:p>
                          </w:tc>
                          <w:tc>
                            <w:tcPr>
                              <w:tcW w:w="0" w:type="auto"/>
                              <w:tcBorders>
                                <w:top w:val="nil"/>
                                <w:left w:val="nil"/>
                                <w:bottom w:val="single" w:sz="4" w:space="0" w:color="auto"/>
                                <w:right w:val="single" w:sz="4" w:space="0" w:color="auto"/>
                              </w:tcBorders>
                              <w:noWrap/>
                              <w:vAlign w:val="center"/>
                              <w:hideMark/>
                            </w:tcPr>
                            <w:p w14:paraId="038C1FFF"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10</w:t>
                              </w:r>
                            </w:p>
                          </w:tc>
                          <w:tc>
                            <w:tcPr>
                              <w:tcW w:w="0" w:type="auto"/>
                              <w:tcBorders>
                                <w:top w:val="nil"/>
                                <w:left w:val="nil"/>
                                <w:bottom w:val="single" w:sz="4" w:space="0" w:color="auto"/>
                                <w:right w:val="single" w:sz="4" w:space="0" w:color="auto"/>
                              </w:tcBorders>
                              <w:noWrap/>
                              <w:vAlign w:val="center"/>
                              <w:hideMark/>
                            </w:tcPr>
                            <w:p w14:paraId="31B42DCA"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新細明體" w:hint="eastAsia"/>
                                  <w:kern w:val="0"/>
                                  <w:sz w:val="20"/>
                                  <w:szCs w:val="20"/>
                                </w:rPr>
                                <w:t>－</w:t>
                              </w:r>
                            </w:p>
                          </w:tc>
                          <w:tc>
                            <w:tcPr>
                              <w:tcW w:w="0" w:type="auto"/>
                              <w:tcBorders>
                                <w:top w:val="nil"/>
                                <w:left w:val="nil"/>
                                <w:bottom w:val="single" w:sz="4" w:space="0" w:color="auto"/>
                                <w:right w:val="single" w:sz="4" w:space="0" w:color="auto"/>
                              </w:tcBorders>
                              <w:noWrap/>
                              <w:vAlign w:val="center"/>
                              <w:hideMark/>
                            </w:tcPr>
                            <w:p w14:paraId="684D620A"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新細明體" w:hint="eastAsia"/>
                                  <w:kern w:val="0"/>
                                  <w:sz w:val="20"/>
                                  <w:szCs w:val="20"/>
                                </w:rPr>
                                <w:t>－</w:t>
                              </w:r>
                            </w:p>
                          </w:tc>
                          <w:tc>
                            <w:tcPr>
                              <w:tcW w:w="0" w:type="auto"/>
                              <w:tcBorders>
                                <w:top w:val="nil"/>
                                <w:left w:val="nil"/>
                                <w:bottom w:val="single" w:sz="4" w:space="0" w:color="auto"/>
                                <w:right w:val="single" w:sz="4" w:space="0" w:color="auto"/>
                              </w:tcBorders>
                              <w:noWrap/>
                              <w:vAlign w:val="center"/>
                              <w:hideMark/>
                            </w:tcPr>
                            <w:p w14:paraId="7BB71AA8"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834</w:t>
                              </w:r>
                            </w:p>
                          </w:tc>
                        </w:tr>
                        <w:tr w:rsidR="00381774" w:rsidRPr="00914B19" w14:paraId="00E4BE7B" w14:textId="77777777" w:rsidTr="00326EEE">
                          <w:trPr>
                            <w:trHeight w:val="295"/>
                          </w:trPr>
                          <w:tc>
                            <w:tcPr>
                              <w:tcW w:w="0" w:type="auto"/>
                              <w:tcBorders>
                                <w:top w:val="nil"/>
                                <w:left w:val="single" w:sz="4" w:space="0" w:color="auto"/>
                                <w:bottom w:val="single" w:sz="4" w:space="0" w:color="auto"/>
                                <w:right w:val="single" w:sz="4" w:space="0" w:color="auto"/>
                              </w:tcBorders>
                              <w:noWrap/>
                              <w:vAlign w:val="center"/>
                              <w:hideMark/>
                            </w:tcPr>
                            <w:p w14:paraId="585B60C5" w14:textId="77777777" w:rsidR="00381774" w:rsidRPr="00B76FE2" w:rsidRDefault="00381774" w:rsidP="00ED3A73">
                              <w:pPr>
                                <w:widowControl/>
                                <w:spacing w:line="0" w:lineRule="atLeast"/>
                                <w:jc w:val="center"/>
                                <w:rPr>
                                  <w:rFonts w:ascii="標楷體" w:eastAsia="標楷體" w:hAnsi="標楷體" w:cs="Arial"/>
                                  <w:kern w:val="0"/>
                                  <w:sz w:val="20"/>
                                  <w:szCs w:val="20"/>
                                </w:rPr>
                              </w:pPr>
                              <w:r w:rsidRPr="00B76FE2">
                                <w:rPr>
                                  <w:rFonts w:ascii="標楷體" w:eastAsia="標楷體" w:hAnsi="標楷體" w:cs="Arial" w:hint="eastAsia"/>
                                  <w:kern w:val="0"/>
                                  <w:sz w:val="20"/>
                                  <w:szCs w:val="20"/>
                                </w:rPr>
                                <w:t>105</w:t>
                              </w:r>
                            </w:p>
                          </w:tc>
                          <w:tc>
                            <w:tcPr>
                              <w:tcW w:w="0" w:type="auto"/>
                              <w:tcBorders>
                                <w:top w:val="nil"/>
                                <w:left w:val="nil"/>
                                <w:bottom w:val="single" w:sz="4" w:space="0" w:color="auto"/>
                                <w:right w:val="single" w:sz="4" w:space="0" w:color="auto"/>
                              </w:tcBorders>
                              <w:noWrap/>
                              <w:vAlign w:val="center"/>
                              <w:hideMark/>
                            </w:tcPr>
                            <w:p w14:paraId="449C3EE2" w14:textId="77777777" w:rsidR="00381774" w:rsidRPr="00B822CC" w:rsidRDefault="00381774" w:rsidP="00ED3A73">
                              <w:pPr>
                                <w:widowControl/>
                                <w:spacing w:line="0" w:lineRule="atLeast"/>
                                <w:jc w:val="right"/>
                                <w:rPr>
                                  <w:rFonts w:ascii="標楷體" w:eastAsia="標楷體" w:hAnsi="標楷體" w:cs="Arial"/>
                                  <w:b/>
                                  <w:bCs/>
                                  <w:kern w:val="0"/>
                                  <w:sz w:val="20"/>
                                  <w:szCs w:val="20"/>
                                </w:rPr>
                              </w:pPr>
                              <w:r w:rsidRPr="00B822CC">
                                <w:rPr>
                                  <w:rFonts w:ascii="標楷體" w:eastAsia="標楷體" w:hAnsi="標楷體" w:cs="Arial" w:hint="eastAsia"/>
                                  <w:b/>
                                  <w:bCs/>
                                  <w:kern w:val="0"/>
                                  <w:sz w:val="20"/>
                                  <w:szCs w:val="20"/>
                                </w:rPr>
                                <w:t>27,283</w:t>
                              </w:r>
                            </w:p>
                          </w:tc>
                          <w:tc>
                            <w:tcPr>
                              <w:tcW w:w="0" w:type="auto"/>
                              <w:tcBorders>
                                <w:top w:val="nil"/>
                                <w:left w:val="nil"/>
                                <w:bottom w:val="single" w:sz="4" w:space="0" w:color="auto"/>
                                <w:right w:val="single" w:sz="4" w:space="0" w:color="auto"/>
                              </w:tcBorders>
                              <w:noWrap/>
                              <w:vAlign w:val="center"/>
                              <w:hideMark/>
                            </w:tcPr>
                            <w:p w14:paraId="39252B5C"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19,991</w:t>
                              </w:r>
                            </w:p>
                          </w:tc>
                          <w:tc>
                            <w:tcPr>
                              <w:tcW w:w="0" w:type="auto"/>
                              <w:tcBorders>
                                <w:top w:val="nil"/>
                                <w:left w:val="nil"/>
                                <w:bottom w:val="single" w:sz="4" w:space="0" w:color="auto"/>
                                <w:right w:val="single" w:sz="4" w:space="0" w:color="auto"/>
                              </w:tcBorders>
                              <w:noWrap/>
                              <w:vAlign w:val="center"/>
                              <w:hideMark/>
                            </w:tcPr>
                            <w:p w14:paraId="61FD384B"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106</w:t>
                              </w:r>
                            </w:p>
                          </w:tc>
                          <w:tc>
                            <w:tcPr>
                              <w:tcW w:w="0" w:type="auto"/>
                              <w:tcBorders>
                                <w:top w:val="nil"/>
                                <w:left w:val="nil"/>
                                <w:bottom w:val="single" w:sz="4" w:space="0" w:color="auto"/>
                                <w:right w:val="single" w:sz="4" w:space="0" w:color="auto"/>
                              </w:tcBorders>
                              <w:noWrap/>
                              <w:vAlign w:val="center"/>
                              <w:hideMark/>
                            </w:tcPr>
                            <w:p w14:paraId="4A658736"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新細明體" w:hint="eastAsia"/>
                                  <w:kern w:val="0"/>
                                  <w:sz w:val="20"/>
                                  <w:szCs w:val="20"/>
                                </w:rPr>
                                <w:t>－</w:t>
                              </w:r>
                            </w:p>
                          </w:tc>
                          <w:tc>
                            <w:tcPr>
                              <w:tcW w:w="0" w:type="auto"/>
                              <w:tcBorders>
                                <w:top w:val="nil"/>
                                <w:left w:val="nil"/>
                                <w:bottom w:val="single" w:sz="4" w:space="0" w:color="auto"/>
                                <w:right w:val="single" w:sz="4" w:space="0" w:color="auto"/>
                              </w:tcBorders>
                              <w:noWrap/>
                              <w:vAlign w:val="center"/>
                              <w:hideMark/>
                            </w:tcPr>
                            <w:p w14:paraId="34010706"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12</w:t>
                              </w:r>
                            </w:p>
                          </w:tc>
                          <w:tc>
                            <w:tcPr>
                              <w:tcW w:w="0" w:type="auto"/>
                              <w:tcBorders>
                                <w:top w:val="nil"/>
                                <w:left w:val="nil"/>
                                <w:bottom w:val="single" w:sz="4" w:space="0" w:color="auto"/>
                                <w:right w:val="single" w:sz="4" w:space="0" w:color="auto"/>
                              </w:tcBorders>
                              <w:noWrap/>
                              <w:vAlign w:val="center"/>
                              <w:hideMark/>
                            </w:tcPr>
                            <w:p w14:paraId="267733F1"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新細明體" w:hint="eastAsia"/>
                                  <w:kern w:val="0"/>
                                  <w:sz w:val="20"/>
                                  <w:szCs w:val="20"/>
                                </w:rPr>
                                <w:t>－</w:t>
                              </w:r>
                            </w:p>
                          </w:tc>
                          <w:tc>
                            <w:tcPr>
                              <w:tcW w:w="0" w:type="auto"/>
                              <w:tcBorders>
                                <w:top w:val="nil"/>
                                <w:left w:val="nil"/>
                                <w:bottom w:val="single" w:sz="4" w:space="0" w:color="auto"/>
                                <w:right w:val="single" w:sz="4" w:space="0" w:color="auto"/>
                              </w:tcBorders>
                              <w:noWrap/>
                              <w:vAlign w:val="center"/>
                              <w:hideMark/>
                            </w:tcPr>
                            <w:p w14:paraId="46107852"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7,173</w:t>
                              </w:r>
                            </w:p>
                          </w:tc>
                        </w:tr>
                        <w:tr w:rsidR="00381774" w:rsidRPr="00914B19" w14:paraId="70E7BBFC" w14:textId="77777777" w:rsidTr="00326EEE">
                          <w:trPr>
                            <w:trHeight w:val="295"/>
                          </w:trPr>
                          <w:tc>
                            <w:tcPr>
                              <w:tcW w:w="0" w:type="auto"/>
                              <w:tcBorders>
                                <w:top w:val="nil"/>
                                <w:left w:val="single" w:sz="4" w:space="0" w:color="auto"/>
                                <w:bottom w:val="single" w:sz="4" w:space="0" w:color="auto"/>
                                <w:right w:val="single" w:sz="4" w:space="0" w:color="auto"/>
                              </w:tcBorders>
                              <w:noWrap/>
                              <w:vAlign w:val="center"/>
                              <w:hideMark/>
                            </w:tcPr>
                            <w:p w14:paraId="626C1C3E" w14:textId="77777777" w:rsidR="00381774" w:rsidRPr="00B76FE2" w:rsidRDefault="00381774" w:rsidP="00ED3A73">
                              <w:pPr>
                                <w:widowControl/>
                                <w:spacing w:line="0" w:lineRule="atLeast"/>
                                <w:jc w:val="center"/>
                                <w:rPr>
                                  <w:rFonts w:ascii="標楷體" w:eastAsia="標楷體" w:hAnsi="標楷體" w:cs="Arial"/>
                                  <w:kern w:val="0"/>
                                  <w:sz w:val="20"/>
                                  <w:szCs w:val="20"/>
                                </w:rPr>
                              </w:pPr>
                              <w:r w:rsidRPr="00B76FE2">
                                <w:rPr>
                                  <w:rFonts w:ascii="標楷體" w:eastAsia="標楷體" w:hAnsi="標楷體" w:cs="Arial" w:hint="eastAsia"/>
                                  <w:kern w:val="0"/>
                                  <w:sz w:val="20"/>
                                  <w:szCs w:val="20"/>
                                </w:rPr>
                                <w:t>106</w:t>
                              </w:r>
                            </w:p>
                          </w:tc>
                          <w:tc>
                            <w:tcPr>
                              <w:tcW w:w="0" w:type="auto"/>
                              <w:tcBorders>
                                <w:top w:val="nil"/>
                                <w:left w:val="nil"/>
                                <w:bottom w:val="single" w:sz="4" w:space="0" w:color="auto"/>
                                <w:right w:val="single" w:sz="4" w:space="0" w:color="auto"/>
                              </w:tcBorders>
                              <w:noWrap/>
                              <w:vAlign w:val="center"/>
                              <w:hideMark/>
                            </w:tcPr>
                            <w:p w14:paraId="68847321" w14:textId="77777777" w:rsidR="00381774" w:rsidRPr="00B822CC" w:rsidRDefault="00381774" w:rsidP="00ED3A73">
                              <w:pPr>
                                <w:widowControl/>
                                <w:spacing w:line="0" w:lineRule="atLeast"/>
                                <w:jc w:val="right"/>
                                <w:rPr>
                                  <w:rFonts w:ascii="標楷體" w:eastAsia="標楷體" w:hAnsi="標楷體" w:cs="Arial"/>
                                  <w:b/>
                                  <w:bCs/>
                                  <w:kern w:val="0"/>
                                  <w:sz w:val="20"/>
                                  <w:szCs w:val="20"/>
                                </w:rPr>
                              </w:pPr>
                              <w:r w:rsidRPr="00B822CC">
                                <w:rPr>
                                  <w:rFonts w:ascii="標楷體" w:eastAsia="標楷體" w:hAnsi="標楷體" w:cs="Arial" w:hint="eastAsia"/>
                                  <w:b/>
                                  <w:bCs/>
                                  <w:kern w:val="0"/>
                                  <w:sz w:val="20"/>
                                  <w:szCs w:val="20"/>
                                </w:rPr>
                                <w:t>3,973</w:t>
                              </w:r>
                            </w:p>
                          </w:tc>
                          <w:tc>
                            <w:tcPr>
                              <w:tcW w:w="0" w:type="auto"/>
                              <w:tcBorders>
                                <w:top w:val="nil"/>
                                <w:left w:val="nil"/>
                                <w:bottom w:val="single" w:sz="4" w:space="0" w:color="auto"/>
                                <w:right w:val="single" w:sz="4" w:space="0" w:color="auto"/>
                              </w:tcBorders>
                              <w:noWrap/>
                              <w:vAlign w:val="center"/>
                              <w:hideMark/>
                            </w:tcPr>
                            <w:p w14:paraId="3C41A0EA"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768</w:t>
                              </w:r>
                            </w:p>
                          </w:tc>
                          <w:tc>
                            <w:tcPr>
                              <w:tcW w:w="0" w:type="auto"/>
                              <w:tcBorders>
                                <w:top w:val="nil"/>
                                <w:left w:val="nil"/>
                                <w:bottom w:val="single" w:sz="4" w:space="0" w:color="auto"/>
                                <w:right w:val="single" w:sz="4" w:space="0" w:color="auto"/>
                              </w:tcBorders>
                              <w:noWrap/>
                              <w:vAlign w:val="center"/>
                              <w:hideMark/>
                            </w:tcPr>
                            <w:p w14:paraId="3CC70860"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2,697</w:t>
                              </w:r>
                            </w:p>
                          </w:tc>
                          <w:tc>
                            <w:tcPr>
                              <w:tcW w:w="0" w:type="auto"/>
                              <w:tcBorders>
                                <w:top w:val="nil"/>
                                <w:left w:val="nil"/>
                                <w:bottom w:val="single" w:sz="4" w:space="0" w:color="auto"/>
                                <w:right w:val="single" w:sz="4" w:space="0" w:color="auto"/>
                              </w:tcBorders>
                              <w:noWrap/>
                              <w:vAlign w:val="center"/>
                              <w:hideMark/>
                            </w:tcPr>
                            <w:p w14:paraId="3A991CC6"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51</w:t>
                              </w:r>
                            </w:p>
                          </w:tc>
                          <w:tc>
                            <w:tcPr>
                              <w:tcW w:w="0" w:type="auto"/>
                              <w:tcBorders>
                                <w:top w:val="nil"/>
                                <w:left w:val="nil"/>
                                <w:bottom w:val="single" w:sz="4" w:space="0" w:color="auto"/>
                                <w:right w:val="single" w:sz="4" w:space="0" w:color="auto"/>
                              </w:tcBorders>
                              <w:noWrap/>
                              <w:vAlign w:val="center"/>
                              <w:hideMark/>
                            </w:tcPr>
                            <w:p w14:paraId="1EF19FDD"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78</w:t>
                              </w:r>
                            </w:p>
                          </w:tc>
                          <w:tc>
                            <w:tcPr>
                              <w:tcW w:w="0" w:type="auto"/>
                              <w:tcBorders>
                                <w:top w:val="nil"/>
                                <w:left w:val="nil"/>
                                <w:bottom w:val="single" w:sz="4" w:space="0" w:color="auto"/>
                                <w:right w:val="single" w:sz="4" w:space="0" w:color="auto"/>
                              </w:tcBorders>
                              <w:noWrap/>
                              <w:vAlign w:val="center"/>
                              <w:hideMark/>
                            </w:tcPr>
                            <w:p w14:paraId="368EA326"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新細明體" w:hint="eastAsia"/>
                                  <w:kern w:val="0"/>
                                  <w:sz w:val="20"/>
                                  <w:szCs w:val="20"/>
                                </w:rPr>
                                <w:t>－</w:t>
                              </w:r>
                            </w:p>
                          </w:tc>
                          <w:tc>
                            <w:tcPr>
                              <w:tcW w:w="0" w:type="auto"/>
                              <w:tcBorders>
                                <w:top w:val="nil"/>
                                <w:left w:val="nil"/>
                                <w:bottom w:val="single" w:sz="4" w:space="0" w:color="auto"/>
                                <w:right w:val="single" w:sz="4" w:space="0" w:color="auto"/>
                              </w:tcBorders>
                              <w:noWrap/>
                              <w:vAlign w:val="center"/>
                              <w:hideMark/>
                            </w:tcPr>
                            <w:p w14:paraId="1915B5AF"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378</w:t>
                              </w:r>
                            </w:p>
                          </w:tc>
                        </w:tr>
                        <w:tr w:rsidR="00381774" w:rsidRPr="00914B19" w14:paraId="4E338879" w14:textId="77777777" w:rsidTr="00326EEE">
                          <w:trPr>
                            <w:trHeight w:val="295"/>
                          </w:trPr>
                          <w:tc>
                            <w:tcPr>
                              <w:tcW w:w="0" w:type="auto"/>
                              <w:tcBorders>
                                <w:top w:val="nil"/>
                                <w:left w:val="single" w:sz="4" w:space="0" w:color="auto"/>
                                <w:bottom w:val="single" w:sz="4" w:space="0" w:color="auto"/>
                                <w:right w:val="single" w:sz="4" w:space="0" w:color="auto"/>
                              </w:tcBorders>
                              <w:noWrap/>
                              <w:vAlign w:val="center"/>
                              <w:hideMark/>
                            </w:tcPr>
                            <w:p w14:paraId="0523A258" w14:textId="77777777" w:rsidR="00381774" w:rsidRPr="00B76FE2" w:rsidRDefault="00381774" w:rsidP="00ED3A73">
                              <w:pPr>
                                <w:widowControl/>
                                <w:spacing w:line="0" w:lineRule="atLeast"/>
                                <w:jc w:val="center"/>
                                <w:rPr>
                                  <w:rFonts w:ascii="標楷體" w:eastAsia="標楷體" w:hAnsi="標楷體" w:cs="Arial"/>
                                  <w:kern w:val="0"/>
                                  <w:sz w:val="20"/>
                                  <w:szCs w:val="20"/>
                                </w:rPr>
                              </w:pPr>
                              <w:r w:rsidRPr="00B76FE2">
                                <w:rPr>
                                  <w:rFonts w:ascii="標楷體" w:eastAsia="標楷體" w:hAnsi="標楷體" w:cs="Arial" w:hint="eastAsia"/>
                                  <w:kern w:val="0"/>
                                  <w:sz w:val="20"/>
                                  <w:szCs w:val="20"/>
                                </w:rPr>
                                <w:t>107</w:t>
                              </w:r>
                            </w:p>
                          </w:tc>
                          <w:tc>
                            <w:tcPr>
                              <w:tcW w:w="0" w:type="auto"/>
                              <w:tcBorders>
                                <w:top w:val="nil"/>
                                <w:left w:val="nil"/>
                                <w:bottom w:val="single" w:sz="4" w:space="0" w:color="auto"/>
                                <w:right w:val="single" w:sz="4" w:space="0" w:color="auto"/>
                              </w:tcBorders>
                              <w:noWrap/>
                              <w:vAlign w:val="center"/>
                              <w:hideMark/>
                            </w:tcPr>
                            <w:p w14:paraId="4317BDBF" w14:textId="77777777" w:rsidR="00381774" w:rsidRPr="00B822CC" w:rsidRDefault="00381774" w:rsidP="00ED3A73">
                              <w:pPr>
                                <w:widowControl/>
                                <w:spacing w:line="0" w:lineRule="atLeast"/>
                                <w:jc w:val="right"/>
                                <w:rPr>
                                  <w:rFonts w:ascii="標楷體" w:eastAsia="標楷體" w:hAnsi="標楷體" w:cs="Arial"/>
                                  <w:b/>
                                  <w:bCs/>
                                  <w:kern w:val="0"/>
                                  <w:sz w:val="20"/>
                                  <w:szCs w:val="20"/>
                                </w:rPr>
                              </w:pPr>
                              <w:r w:rsidRPr="00B822CC">
                                <w:rPr>
                                  <w:rFonts w:ascii="標楷體" w:eastAsia="標楷體" w:hAnsi="標楷體" w:cs="Arial" w:hint="eastAsia"/>
                                  <w:b/>
                                  <w:bCs/>
                                  <w:kern w:val="0"/>
                                  <w:sz w:val="20"/>
                                  <w:szCs w:val="20"/>
                                </w:rPr>
                                <w:t>4,472</w:t>
                              </w:r>
                            </w:p>
                          </w:tc>
                          <w:tc>
                            <w:tcPr>
                              <w:tcW w:w="0" w:type="auto"/>
                              <w:tcBorders>
                                <w:top w:val="nil"/>
                                <w:left w:val="nil"/>
                                <w:bottom w:val="single" w:sz="4" w:space="0" w:color="auto"/>
                                <w:right w:val="single" w:sz="4" w:space="0" w:color="auto"/>
                              </w:tcBorders>
                              <w:noWrap/>
                              <w:vAlign w:val="center"/>
                              <w:hideMark/>
                            </w:tcPr>
                            <w:p w14:paraId="00D70F93"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35</w:t>
                              </w:r>
                            </w:p>
                          </w:tc>
                          <w:tc>
                            <w:tcPr>
                              <w:tcW w:w="0" w:type="auto"/>
                              <w:tcBorders>
                                <w:top w:val="nil"/>
                                <w:left w:val="nil"/>
                                <w:bottom w:val="single" w:sz="4" w:space="0" w:color="auto"/>
                                <w:right w:val="single" w:sz="4" w:space="0" w:color="auto"/>
                              </w:tcBorders>
                              <w:noWrap/>
                              <w:vAlign w:val="center"/>
                              <w:hideMark/>
                            </w:tcPr>
                            <w:p w14:paraId="557D1CF1"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354</w:t>
                              </w:r>
                            </w:p>
                          </w:tc>
                          <w:tc>
                            <w:tcPr>
                              <w:tcW w:w="0" w:type="auto"/>
                              <w:tcBorders>
                                <w:top w:val="nil"/>
                                <w:left w:val="nil"/>
                                <w:bottom w:val="single" w:sz="4" w:space="0" w:color="auto"/>
                                <w:right w:val="single" w:sz="4" w:space="0" w:color="auto"/>
                              </w:tcBorders>
                              <w:noWrap/>
                              <w:vAlign w:val="center"/>
                              <w:hideMark/>
                            </w:tcPr>
                            <w:p w14:paraId="3BCC3FA4"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5</w:t>
                              </w:r>
                            </w:p>
                          </w:tc>
                          <w:tc>
                            <w:tcPr>
                              <w:tcW w:w="0" w:type="auto"/>
                              <w:tcBorders>
                                <w:top w:val="nil"/>
                                <w:left w:val="nil"/>
                                <w:bottom w:val="single" w:sz="4" w:space="0" w:color="auto"/>
                                <w:right w:val="single" w:sz="4" w:space="0" w:color="auto"/>
                              </w:tcBorders>
                              <w:noWrap/>
                              <w:vAlign w:val="center"/>
                              <w:hideMark/>
                            </w:tcPr>
                            <w:p w14:paraId="25B23FB6"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1,184</w:t>
                              </w:r>
                            </w:p>
                          </w:tc>
                          <w:tc>
                            <w:tcPr>
                              <w:tcW w:w="0" w:type="auto"/>
                              <w:tcBorders>
                                <w:top w:val="nil"/>
                                <w:left w:val="nil"/>
                                <w:bottom w:val="single" w:sz="4" w:space="0" w:color="auto"/>
                                <w:right w:val="single" w:sz="4" w:space="0" w:color="auto"/>
                              </w:tcBorders>
                              <w:noWrap/>
                              <w:vAlign w:val="center"/>
                              <w:hideMark/>
                            </w:tcPr>
                            <w:p w14:paraId="4242E762"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新細明體" w:hint="eastAsia"/>
                                  <w:kern w:val="0"/>
                                  <w:sz w:val="20"/>
                                  <w:szCs w:val="20"/>
                                </w:rPr>
                                <w:t>－</w:t>
                              </w:r>
                            </w:p>
                          </w:tc>
                          <w:tc>
                            <w:tcPr>
                              <w:tcW w:w="0" w:type="auto"/>
                              <w:tcBorders>
                                <w:top w:val="nil"/>
                                <w:left w:val="nil"/>
                                <w:bottom w:val="single" w:sz="4" w:space="0" w:color="auto"/>
                                <w:right w:val="single" w:sz="4" w:space="0" w:color="auto"/>
                              </w:tcBorders>
                              <w:noWrap/>
                              <w:vAlign w:val="center"/>
                              <w:hideMark/>
                            </w:tcPr>
                            <w:p w14:paraId="1BB37245"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2,891</w:t>
                              </w:r>
                            </w:p>
                          </w:tc>
                        </w:tr>
                        <w:tr w:rsidR="00381774" w:rsidRPr="00914B19" w14:paraId="2171613A" w14:textId="77777777" w:rsidTr="00326EEE">
                          <w:trPr>
                            <w:trHeight w:val="295"/>
                          </w:trPr>
                          <w:tc>
                            <w:tcPr>
                              <w:tcW w:w="0" w:type="auto"/>
                              <w:tcBorders>
                                <w:top w:val="nil"/>
                                <w:left w:val="single" w:sz="4" w:space="0" w:color="auto"/>
                                <w:bottom w:val="single" w:sz="4" w:space="0" w:color="auto"/>
                                <w:right w:val="single" w:sz="4" w:space="0" w:color="auto"/>
                              </w:tcBorders>
                              <w:noWrap/>
                              <w:vAlign w:val="center"/>
                              <w:hideMark/>
                            </w:tcPr>
                            <w:p w14:paraId="2A0767C5" w14:textId="77777777" w:rsidR="00381774" w:rsidRPr="00B76FE2" w:rsidRDefault="00381774" w:rsidP="00ED3A73">
                              <w:pPr>
                                <w:widowControl/>
                                <w:spacing w:line="0" w:lineRule="atLeast"/>
                                <w:jc w:val="center"/>
                                <w:rPr>
                                  <w:rFonts w:ascii="標楷體" w:eastAsia="標楷體" w:hAnsi="標楷體" w:cs="Arial"/>
                                  <w:kern w:val="0"/>
                                  <w:sz w:val="20"/>
                                  <w:szCs w:val="20"/>
                                </w:rPr>
                              </w:pPr>
                              <w:r w:rsidRPr="00B76FE2">
                                <w:rPr>
                                  <w:rFonts w:ascii="標楷體" w:eastAsia="標楷體" w:hAnsi="標楷體" w:cs="Arial" w:hint="eastAsia"/>
                                  <w:kern w:val="0"/>
                                  <w:sz w:val="20"/>
                                  <w:szCs w:val="20"/>
                                </w:rPr>
                                <w:t>108</w:t>
                              </w:r>
                            </w:p>
                          </w:tc>
                          <w:tc>
                            <w:tcPr>
                              <w:tcW w:w="0" w:type="auto"/>
                              <w:tcBorders>
                                <w:top w:val="nil"/>
                                <w:left w:val="nil"/>
                                <w:bottom w:val="single" w:sz="4" w:space="0" w:color="auto"/>
                                <w:right w:val="single" w:sz="4" w:space="0" w:color="auto"/>
                              </w:tcBorders>
                              <w:noWrap/>
                              <w:vAlign w:val="center"/>
                              <w:hideMark/>
                            </w:tcPr>
                            <w:p w14:paraId="7924B3EC" w14:textId="77777777" w:rsidR="00381774" w:rsidRPr="00B822CC" w:rsidRDefault="00381774" w:rsidP="00ED3A73">
                              <w:pPr>
                                <w:widowControl/>
                                <w:spacing w:line="0" w:lineRule="atLeast"/>
                                <w:jc w:val="right"/>
                                <w:rPr>
                                  <w:rFonts w:ascii="標楷體" w:eastAsia="標楷體" w:hAnsi="標楷體" w:cs="Arial"/>
                                  <w:b/>
                                  <w:bCs/>
                                  <w:kern w:val="0"/>
                                  <w:sz w:val="20"/>
                                  <w:szCs w:val="20"/>
                                </w:rPr>
                              </w:pPr>
                              <w:r w:rsidRPr="00B822CC">
                                <w:rPr>
                                  <w:rFonts w:ascii="標楷體" w:eastAsia="標楷體" w:hAnsi="標楷體" w:cs="Arial" w:hint="eastAsia"/>
                                  <w:b/>
                                  <w:bCs/>
                                  <w:kern w:val="0"/>
                                  <w:sz w:val="20"/>
                                  <w:szCs w:val="20"/>
                                </w:rPr>
                                <w:t>9,779</w:t>
                              </w:r>
                            </w:p>
                          </w:tc>
                          <w:tc>
                            <w:tcPr>
                              <w:tcW w:w="0" w:type="auto"/>
                              <w:tcBorders>
                                <w:top w:val="nil"/>
                                <w:left w:val="nil"/>
                                <w:bottom w:val="single" w:sz="4" w:space="0" w:color="auto"/>
                                <w:right w:val="single" w:sz="4" w:space="0" w:color="auto"/>
                              </w:tcBorders>
                              <w:noWrap/>
                              <w:vAlign w:val="center"/>
                              <w:hideMark/>
                            </w:tcPr>
                            <w:p w14:paraId="10177041"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612</w:t>
                              </w:r>
                            </w:p>
                          </w:tc>
                          <w:tc>
                            <w:tcPr>
                              <w:tcW w:w="0" w:type="auto"/>
                              <w:tcBorders>
                                <w:top w:val="nil"/>
                                <w:left w:val="nil"/>
                                <w:bottom w:val="single" w:sz="4" w:space="0" w:color="auto"/>
                                <w:right w:val="single" w:sz="4" w:space="0" w:color="auto"/>
                              </w:tcBorders>
                              <w:noWrap/>
                              <w:vAlign w:val="center"/>
                              <w:hideMark/>
                            </w:tcPr>
                            <w:p w14:paraId="6E3A297A"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3,406</w:t>
                              </w:r>
                            </w:p>
                          </w:tc>
                          <w:tc>
                            <w:tcPr>
                              <w:tcW w:w="0" w:type="auto"/>
                              <w:tcBorders>
                                <w:top w:val="nil"/>
                                <w:left w:val="nil"/>
                                <w:bottom w:val="single" w:sz="4" w:space="0" w:color="auto"/>
                                <w:right w:val="single" w:sz="4" w:space="0" w:color="auto"/>
                              </w:tcBorders>
                              <w:noWrap/>
                              <w:vAlign w:val="center"/>
                              <w:hideMark/>
                            </w:tcPr>
                            <w:p w14:paraId="4856328B"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4,727</w:t>
                              </w:r>
                            </w:p>
                          </w:tc>
                          <w:tc>
                            <w:tcPr>
                              <w:tcW w:w="0" w:type="auto"/>
                              <w:tcBorders>
                                <w:top w:val="nil"/>
                                <w:left w:val="nil"/>
                                <w:bottom w:val="single" w:sz="4" w:space="0" w:color="auto"/>
                                <w:right w:val="single" w:sz="4" w:space="0" w:color="auto"/>
                              </w:tcBorders>
                              <w:noWrap/>
                              <w:vAlign w:val="center"/>
                              <w:hideMark/>
                            </w:tcPr>
                            <w:p w14:paraId="2DDDD6D7"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174</w:t>
                              </w:r>
                            </w:p>
                          </w:tc>
                          <w:tc>
                            <w:tcPr>
                              <w:tcW w:w="0" w:type="auto"/>
                              <w:tcBorders>
                                <w:top w:val="nil"/>
                                <w:left w:val="nil"/>
                                <w:bottom w:val="single" w:sz="4" w:space="0" w:color="auto"/>
                                <w:right w:val="single" w:sz="4" w:space="0" w:color="auto"/>
                              </w:tcBorders>
                              <w:noWrap/>
                              <w:vAlign w:val="center"/>
                              <w:hideMark/>
                            </w:tcPr>
                            <w:p w14:paraId="3287AF80"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395</w:t>
                              </w:r>
                            </w:p>
                          </w:tc>
                          <w:tc>
                            <w:tcPr>
                              <w:tcW w:w="0" w:type="auto"/>
                              <w:tcBorders>
                                <w:top w:val="nil"/>
                                <w:left w:val="nil"/>
                                <w:bottom w:val="single" w:sz="4" w:space="0" w:color="auto"/>
                                <w:right w:val="single" w:sz="4" w:space="0" w:color="auto"/>
                              </w:tcBorders>
                              <w:noWrap/>
                              <w:vAlign w:val="center"/>
                              <w:hideMark/>
                            </w:tcPr>
                            <w:p w14:paraId="1A64A096"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462</w:t>
                              </w:r>
                            </w:p>
                          </w:tc>
                        </w:tr>
                        <w:tr w:rsidR="00381774" w:rsidRPr="00914B19" w14:paraId="1C732FDC" w14:textId="77777777" w:rsidTr="00326EEE">
                          <w:trPr>
                            <w:trHeight w:val="295"/>
                          </w:trPr>
                          <w:tc>
                            <w:tcPr>
                              <w:tcW w:w="0" w:type="auto"/>
                              <w:tcBorders>
                                <w:top w:val="nil"/>
                                <w:left w:val="single" w:sz="4" w:space="0" w:color="auto"/>
                                <w:bottom w:val="single" w:sz="4" w:space="0" w:color="auto"/>
                                <w:right w:val="single" w:sz="4" w:space="0" w:color="auto"/>
                              </w:tcBorders>
                              <w:noWrap/>
                              <w:vAlign w:val="center"/>
                              <w:hideMark/>
                            </w:tcPr>
                            <w:p w14:paraId="15ABB388" w14:textId="77777777" w:rsidR="00381774" w:rsidRPr="00B76FE2" w:rsidRDefault="00381774" w:rsidP="00ED3A73">
                              <w:pPr>
                                <w:widowControl/>
                                <w:spacing w:line="0" w:lineRule="atLeast"/>
                                <w:jc w:val="center"/>
                                <w:rPr>
                                  <w:rFonts w:ascii="標楷體" w:eastAsia="標楷體" w:hAnsi="標楷體" w:cs="Arial"/>
                                  <w:kern w:val="0"/>
                                  <w:sz w:val="20"/>
                                  <w:szCs w:val="20"/>
                                </w:rPr>
                              </w:pPr>
                              <w:r w:rsidRPr="00B76FE2">
                                <w:rPr>
                                  <w:rFonts w:ascii="標楷體" w:eastAsia="標楷體" w:hAnsi="標楷體" w:cs="Arial" w:hint="eastAsia"/>
                                  <w:kern w:val="0"/>
                                  <w:sz w:val="20"/>
                                  <w:szCs w:val="20"/>
                                </w:rPr>
                                <w:t>109</w:t>
                              </w:r>
                            </w:p>
                          </w:tc>
                          <w:tc>
                            <w:tcPr>
                              <w:tcW w:w="0" w:type="auto"/>
                              <w:tcBorders>
                                <w:top w:val="nil"/>
                                <w:left w:val="nil"/>
                                <w:bottom w:val="single" w:sz="4" w:space="0" w:color="auto"/>
                                <w:right w:val="single" w:sz="4" w:space="0" w:color="auto"/>
                              </w:tcBorders>
                              <w:noWrap/>
                              <w:vAlign w:val="center"/>
                              <w:hideMark/>
                            </w:tcPr>
                            <w:p w14:paraId="77132A7D" w14:textId="77777777" w:rsidR="00381774" w:rsidRPr="00B822CC" w:rsidRDefault="00381774" w:rsidP="00ED3A73">
                              <w:pPr>
                                <w:widowControl/>
                                <w:spacing w:line="0" w:lineRule="atLeast"/>
                                <w:jc w:val="right"/>
                                <w:rPr>
                                  <w:rFonts w:ascii="標楷體" w:eastAsia="標楷體" w:hAnsi="標楷體" w:cs="Arial"/>
                                  <w:b/>
                                  <w:bCs/>
                                  <w:kern w:val="0"/>
                                  <w:sz w:val="20"/>
                                  <w:szCs w:val="20"/>
                                </w:rPr>
                              </w:pPr>
                              <w:r w:rsidRPr="00B822CC">
                                <w:rPr>
                                  <w:rFonts w:ascii="標楷體" w:eastAsia="標楷體" w:hAnsi="標楷體" w:cs="Arial" w:hint="eastAsia"/>
                                  <w:b/>
                                  <w:bCs/>
                                  <w:kern w:val="0"/>
                                  <w:sz w:val="20"/>
                                  <w:szCs w:val="20"/>
                                </w:rPr>
                                <w:t>3,254</w:t>
                              </w:r>
                            </w:p>
                          </w:tc>
                          <w:tc>
                            <w:tcPr>
                              <w:tcW w:w="0" w:type="auto"/>
                              <w:tcBorders>
                                <w:top w:val="nil"/>
                                <w:left w:val="nil"/>
                                <w:bottom w:val="single" w:sz="4" w:space="0" w:color="auto"/>
                                <w:right w:val="single" w:sz="4" w:space="0" w:color="auto"/>
                              </w:tcBorders>
                              <w:noWrap/>
                              <w:vAlign w:val="center"/>
                              <w:hideMark/>
                            </w:tcPr>
                            <w:p w14:paraId="3552058E"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76</w:t>
                              </w:r>
                            </w:p>
                          </w:tc>
                          <w:tc>
                            <w:tcPr>
                              <w:tcW w:w="0" w:type="auto"/>
                              <w:tcBorders>
                                <w:top w:val="nil"/>
                                <w:left w:val="nil"/>
                                <w:bottom w:val="single" w:sz="4" w:space="0" w:color="auto"/>
                                <w:right w:val="single" w:sz="4" w:space="0" w:color="auto"/>
                              </w:tcBorders>
                              <w:noWrap/>
                              <w:vAlign w:val="center"/>
                              <w:hideMark/>
                            </w:tcPr>
                            <w:p w14:paraId="26ABF413"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975</w:t>
                              </w:r>
                            </w:p>
                          </w:tc>
                          <w:tc>
                            <w:tcPr>
                              <w:tcW w:w="0" w:type="auto"/>
                              <w:tcBorders>
                                <w:top w:val="nil"/>
                                <w:left w:val="nil"/>
                                <w:bottom w:val="single" w:sz="4" w:space="0" w:color="auto"/>
                                <w:right w:val="single" w:sz="4" w:space="0" w:color="auto"/>
                              </w:tcBorders>
                              <w:noWrap/>
                              <w:vAlign w:val="center"/>
                              <w:hideMark/>
                            </w:tcPr>
                            <w:p w14:paraId="2DBF4E6D"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653</w:t>
                              </w:r>
                            </w:p>
                          </w:tc>
                          <w:tc>
                            <w:tcPr>
                              <w:tcW w:w="0" w:type="auto"/>
                              <w:tcBorders>
                                <w:top w:val="nil"/>
                                <w:left w:val="nil"/>
                                <w:bottom w:val="single" w:sz="4" w:space="0" w:color="auto"/>
                                <w:right w:val="single" w:sz="4" w:space="0" w:color="auto"/>
                              </w:tcBorders>
                              <w:noWrap/>
                              <w:vAlign w:val="center"/>
                              <w:hideMark/>
                            </w:tcPr>
                            <w:p w14:paraId="1F30770E"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548</w:t>
                              </w:r>
                            </w:p>
                          </w:tc>
                          <w:tc>
                            <w:tcPr>
                              <w:tcW w:w="0" w:type="auto"/>
                              <w:tcBorders>
                                <w:top w:val="nil"/>
                                <w:left w:val="nil"/>
                                <w:bottom w:val="single" w:sz="4" w:space="0" w:color="auto"/>
                                <w:right w:val="single" w:sz="4" w:space="0" w:color="auto"/>
                              </w:tcBorders>
                              <w:noWrap/>
                              <w:vAlign w:val="center"/>
                              <w:hideMark/>
                            </w:tcPr>
                            <w:p w14:paraId="21540431"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178</w:t>
                              </w:r>
                            </w:p>
                          </w:tc>
                          <w:tc>
                            <w:tcPr>
                              <w:tcW w:w="0" w:type="auto"/>
                              <w:tcBorders>
                                <w:top w:val="nil"/>
                                <w:left w:val="nil"/>
                                <w:bottom w:val="single" w:sz="4" w:space="0" w:color="auto"/>
                                <w:right w:val="single" w:sz="4" w:space="0" w:color="auto"/>
                              </w:tcBorders>
                              <w:noWrap/>
                              <w:vAlign w:val="center"/>
                              <w:hideMark/>
                            </w:tcPr>
                            <w:p w14:paraId="2F3196CE"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822</w:t>
                              </w:r>
                            </w:p>
                          </w:tc>
                        </w:tr>
                        <w:tr w:rsidR="00381774" w:rsidRPr="00914B19" w14:paraId="1BE40FE3" w14:textId="77777777" w:rsidTr="00326EEE">
                          <w:trPr>
                            <w:trHeight w:val="295"/>
                          </w:trPr>
                          <w:tc>
                            <w:tcPr>
                              <w:tcW w:w="0" w:type="auto"/>
                              <w:tcBorders>
                                <w:top w:val="nil"/>
                                <w:left w:val="single" w:sz="4" w:space="0" w:color="auto"/>
                                <w:bottom w:val="single" w:sz="4" w:space="0" w:color="auto"/>
                                <w:right w:val="single" w:sz="4" w:space="0" w:color="auto"/>
                              </w:tcBorders>
                              <w:noWrap/>
                              <w:vAlign w:val="center"/>
                              <w:hideMark/>
                            </w:tcPr>
                            <w:p w14:paraId="09FFC84B" w14:textId="77777777" w:rsidR="00381774" w:rsidRPr="00B76FE2" w:rsidRDefault="00381774" w:rsidP="00ED3A73">
                              <w:pPr>
                                <w:widowControl/>
                                <w:spacing w:line="0" w:lineRule="atLeast"/>
                                <w:jc w:val="center"/>
                                <w:rPr>
                                  <w:rFonts w:ascii="標楷體" w:eastAsia="標楷體" w:hAnsi="標楷體" w:cs="Arial"/>
                                  <w:kern w:val="0"/>
                                  <w:sz w:val="20"/>
                                  <w:szCs w:val="20"/>
                                </w:rPr>
                              </w:pPr>
                              <w:r w:rsidRPr="00B76FE2">
                                <w:rPr>
                                  <w:rFonts w:ascii="標楷體" w:eastAsia="標楷體" w:hAnsi="標楷體" w:cs="Arial" w:hint="eastAsia"/>
                                  <w:kern w:val="0"/>
                                  <w:sz w:val="20"/>
                                  <w:szCs w:val="20"/>
                                </w:rPr>
                                <w:t>110</w:t>
                              </w:r>
                            </w:p>
                          </w:tc>
                          <w:tc>
                            <w:tcPr>
                              <w:tcW w:w="0" w:type="auto"/>
                              <w:tcBorders>
                                <w:top w:val="nil"/>
                                <w:left w:val="nil"/>
                                <w:bottom w:val="single" w:sz="4" w:space="0" w:color="auto"/>
                                <w:right w:val="single" w:sz="4" w:space="0" w:color="auto"/>
                              </w:tcBorders>
                              <w:noWrap/>
                              <w:vAlign w:val="center"/>
                              <w:hideMark/>
                            </w:tcPr>
                            <w:p w14:paraId="34B38FA8" w14:textId="77777777" w:rsidR="00381774" w:rsidRPr="00B822CC" w:rsidRDefault="00381774" w:rsidP="00ED3A73">
                              <w:pPr>
                                <w:widowControl/>
                                <w:spacing w:line="0" w:lineRule="atLeast"/>
                                <w:jc w:val="right"/>
                                <w:rPr>
                                  <w:rFonts w:ascii="標楷體" w:eastAsia="標楷體" w:hAnsi="標楷體" w:cs="Arial"/>
                                  <w:b/>
                                  <w:bCs/>
                                  <w:kern w:val="0"/>
                                  <w:sz w:val="20"/>
                                  <w:szCs w:val="20"/>
                                </w:rPr>
                              </w:pPr>
                              <w:r w:rsidRPr="00B822CC">
                                <w:rPr>
                                  <w:rFonts w:ascii="標楷體" w:eastAsia="標楷體" w:hAnsi="標楷體" w:cs="Arial" w:hint="eastAsia"/>
                                  <w:b/>
                                  <w:bCs/>
                                  <w:kern w:val="0"/>
                                  <w:sz w:val="20"/>
                                  <w:szCs w:val="20"/>
                                </w:rPr>
                                <w:t>15,617</w:t>
                              </w:r>
                            </w:p>
                          </w:tc>
                          <w:tc>
                            <w:tcPr>
                              <w:tcW w:w="0" w:type="auto"/>
                              <w:tcBorders>
                                <w:top w:val="nil"/>
                                <w:left w:val="nil"/>
                                <w:bottom w:val="single" w:sz="4" w:space="0" w:color="auto"/>
                                <w:right w:val="single" w:sz="4" w:space="0" w:color="auto"/>
                              </w:tcBorders>
                              <w:noWrap/>
                              <w:vAlign w:val="center"/>
                              <w:hideMark/>
                            </w:tcPr>
                            <w:p w14:paraId="679AF286"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254</w:t>
                              </w:r>
                            </w:p>
                          </w:tc>
                          <w:tc>
                            <w:tcPr>
                              <w:tcW w:w="0" w:type="auto"/>
                              <w:tcBorders>
                                <w:top w:val="nil"/>
                                <w:left w:val="nil"/>
                                <w:bottom w:val="single" w:sz="4" w:space="0" w:color="auto"/>
                                <w:right w:val="single" w:sz="4" w:space="0" w:color="auto"/>
                              </w:tcBorders>
                              <w:noWrap/>
                              <w:vAlign w:val="center"/>
                              <w:hideMark/>
                            </w:tcPr>
                            <w:p w14:paraId="3E56FE5C"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9,365</w:t>
                              </w:r>
                            </w:p>
                          </w:tc>
                          <w:tc>
                            <w:tcPr>
                              <w:tcW w:w="0" w:type="auto"/>
                              <w:tcBorders>
                                <w:top w:val="nil"/>
                                <w:left w:val="nil"/>
                                <w:bottom w:val="single" w:sz="4" w:space="0" w:color="auto"/>
                                <w:right w:val="single" w:sz="4" w:space="0" w:color="auto"/>
                              </w:tcBorders>
                              <w:noWrap/>
                              <w:vAlign w:val="center"/>
                              <w:hideMark/>
                            </w:tcPr>
                            <w:p w14:paraId="2A68D6AE"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5,103</w:t>
                              </w:r>
                            </w:p>
                          </w:tc>
                          <w:tc>
                            <w:tcPr>
                              <w:tcW w:w="0" w:type="auto"/>
                              <w:tcBorders>
                                <w:top w:val="nil"/>
                                <w:left w:val="nil"/>
                                <w:bottom w:val="single" w:sz="4" w:space="0" w:color="auto"/>
                                <w:right w:val="single" w:sz="4" w:space="0" w:color="auto"/>
                              </w:tcBorders>
                              <w:noWrap/>
                              <w:vAlign w:val="center"/>
                              <w:hideMark/>
                            </w:tcPr>
                            <w:p w14:paraId="1300A116" w14:textId="77777777" w:rsidR="00381774" w:rsidRPr="00B76FE2" w:rsidRDefault="00381774" w:rsidP="00D06007">
                              <w:pPr>
                                <w:spacing w:line="0" w:lineRule="atLeast"/>
                                <w:jc w:val="right"/>
                                <w:rPr>
                                  <w:rFonts w:ascii="標楷體" w:eastAsia="標楷體" w:hAnsi="標楷體" w:cs="Arial"/>
                                  <w:kern w:val="0"/>
                                  <w:sz w:val="20"/>
                                  <w:szCs w:val="20"/>
                                </w:rPr>
                              </w:pPr>
                              <w:r w:rsidRPr="00B76FE2">
                                <w:rPr>
                                  <w:rFonts w:ascii="標楷體" w:eastAsia="標楷體" w:hAnsi="標楷體" w:cs="新細明體" w:hint="eastAsia"/>
                                  <w:kern w:val="0"/>
                                  <w:sz w:val="20"/>
                                  <w:szCs w:val="20"/>
                                </w:rPr>
                                <w:t>－</w:t>
                              </w:r>
                            </w:p>
                          </w:tc>
                          <w:tc>
                            <w:tcPr>
                              <w:tcW w:w="0" w:type="auto"/>
                              <w:tcBorders>
                                <w:top w:val="nil"/>
                                <w:left w:val="nil"/>
                                <w:bottom w:val="single" w:sz="4" w:space="0" w:color="auto"/>
                                <w:right w:val="single" w:sz="4" w:space="0" w:color="auto"/>
                              </w:tcBorders>
                              <w:noWrap/>
                              <w:vAlign w:val="center"/>
                              <w:hideMark/>
                            </w:tcPr>
                            <w:p w14:paraId="1A309499"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新細明體" w:hint="eastAsia"/>
                                  <w:kern w:val="0"/>
                                  <w:sz w:val="20"/>
                                  <w:szCs w:val="20"/>
                                </w:rPr>
                                <w:t>－</w:t>
                              </w:r>
                            </w:p>
                          </w:tc>
                          <w:tc>
                            <w:tcPr>
                              <w:tcW w:w="0" w:type="auto"/>
                              <w:tcBorders>
                                <w:top w:val="nil"/>
                                <w:left w:val="nil"/>
                                <w:bottom w:val="single" w:sz="4" w:space="0" w:color="auto"/>
                                <w:right w:val="single" w:sz="4" w:space="0" w:color="auto"/>
                              </w:tcBorders>
                              <w:noWrap/>
                              <w:vAlign w:val="center"/>
                              <w:hideMark/>
                            </w:tcPr>
                            <w:p w14:paraId="54C16F9F"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892</w:t>
                              </w:r>
                            </w:p>
                          </w:tc>
                        </w:tr>
                        <w:tr w:rsidR="00381774" w:rsidRPr="00914B19" w14:paraId="041300DC" w14:textId="77777777" w:rsidTr="00326EEE">
                          <w:trPr>
                            <w:trHeight w:val="295"/>
                          </w:trPr>
                          <w:tc>
                            <w:tcPr>
                              <w:tcW w:w="0" w:type="auto"/>
                              <w:tcBorders>
                                <w:top w:val="nil"/>
                                <w:left w:val="single" w:sz="4" w:space="0" w:color="auto"/>
                                <w:bottom w:val="single" w:sz="4" w:space="0" w:color="auto"/>
                                <w:right w:val="single" w:sz="4" w:space="0" w:color="auto"/>
                              </w:tcBorders>
                              <w:noWrap/>
                              <w:vAlign w:val="center"/>
                              <w:hideMark/>
                            </w:tcPr>
                            <w:p w14:paraId="17424B3D" w14:textId="77777777" w:rsidR="00381774" w:rsidRPr="00B76FE2" w:rsidRDefault="00381774" w:rsidP="00ED3A73">
                              <w:pPr>
                                <w:widowControl/>
                                <w:spacing w:line="0" w:lineRule="atLeast"/>
                                <w:jc w:val="center"/>
                                <w:rPr>
                                  <w:rFonts w:ascii="標楷體" w:eastAsia="標楷體" w:hAnsi="標楷體" w:cs="Arial"/>
                                  <w:kern w:val="0"/>
                                  <w:sz w:val="20"/>
                                  <w:szCs w:val="20"/>
                                </w:rPr>
                              </w:pPr>
                              <w:r w:rsidRPr="00B76FE2">
                                <w:rPr>
                                  <w:rFonts w:ascii="標楷體" w:eastAsia="標楷體" w:hAnsi="標楷體" w:cs="Arial" w:hint="eastAsia"/>
                                  <w:kern w:val="0"/>
                                  <w:sz w:val="20"/>
                                  <w:szCs w:val="20"/>
                                </w:rPr>
                                <w:t>111</w:t>
                              </w:r>
                            </w:p>
                          </w:tc>
                          <w:tc>
                            <w:tcPr>
                              <w:tcW w:w="0" w:type="auto"/>
                              <w:tcBorders>
                                <w:top w:val="nil"/>
                                <w:left w:val="nil"/>
                                <w:bottom w:val="single" w:sz="4" w:space="0" w:color="auto"/>
                                <w:right w:val="single" w:sz="4" w:space="0" w:color="auto"/>
                              </w:tcBorders>
                              <w:noWrap/>
                              <w:vAlign w:val="center"/>
                              <w:hideMark/>
                            </w:tcPr>
                            <w:p w14:paraId="654D197B" w14:textId="77777777" w:rsidR="00381774" w:rsidRPr="00B822CC" w:rsidRDefault="00381774" w:rsidP="00ED3A73">
                              <w:pPr>
                                <w:widowControl/>
                                <w:spacing w:line="0" w:lineRule="atLeast"/>
                                <w:jc w:val="right"/>
                                <w:rPr>
                                  <w:rFonts w:ascii="標楷體" w:eastAsia="標楷體" w:hAnsi="標楷體" w:cs="Arial"/>
                                  <w:b/>
                                  <w:bCs/>
                                  <w:kern w:val="0"/>
                                  <w:sz w:val="20"/>
                                  <w:szCs w:val="20"/>
                                </w:rPr>
                              </w:pPr>
                              <w:r w:rsidRPr="00B822CC">
                                <w:rPr>
                                  <w:rFonts w:ascii="標楷體" w:eastAsia="標楷體" w:hAnsi="標楷體" w:cs="Arial" w:hint="eastAsia"/>
                                  <w:b/>
                                  <w:bCs/>
                                  <w:kern w:val="0"/>
                                  <w:sz w:val="20"/>
                                  <w:szCs w:val="20"/>
                                </w:rPr>
                                <w:t>8,958</w:t>
                              </w:r>
                            </w:p>
                          </w:tc>
                          <w:tc>
                            <w:tcPr>
                              <w:tcW w:w="0" w:type="auto"/>
                              <w:tcBorders>
                                <w:top w:val="nil"/>
                                <w:left w:val="nil"/>
                                <w:bottom w:val="single" w:sz="4" w:space="0" w:color="auto"/>
                                <w:right w:val="single" w:sz="4" w:space="0" w:color="auto"/>
                              </w:tcBorders>
                              <w:noWrap/>
                              <w:vAlign w:val="center"/>
                              <w:hideMark/>
                            </w:tcPr>
                            <w:p w14:paraId="59D777F9"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207</w:t>
                              </w:r>
                            </w:p>
                          </w:tc>
                          <w:tc>
                            <w:tcPr>
                              <w:tcW w:w="0" w:type="auto"/>
                              <w:tcBorders>
                                <w:top w:val="nil"/>
                                <w:left w:val="nil"/>
                                <w:bottom w:val="single" w:sz="4" w:space="0" w:color="auto"/>
                                <w:right w:val="single" w:sz="4" w:space="0" w:color="auto"/>
                              </w:tcBorders>
                              <w:noWrap/>
                              <w:vAlign w:val="center"/>
                              <w:hideMark/>
                            </w:tcPr>
                            <w:p w14:paraId="3A2261B3"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921</w:t>
                              </w:r>
                            </w:p>
                          </w:tc>
                          <w:tc>
                            <w:tcPr>
                              <w:tcW w:w="0" w:type="auto"/>
                              <w:tcBorders>
                                <w:top w:val="nil"/>
                                <w:left w:val="nil"/>
                                <w:bottom w:val="single" w:sz="4" w:space="0" w:color="auto"/>
                                <w:right w:val="single" w:sz="4" w:space="0" w:color="auto"/>
                              </w:tcBorders>
                              <w:noWrap/>
                              <w:vAlign w:val="center"/>
                              <w:hideMark/>
                            </w:tcPr>
                            <w:p w14:paraId="540AEC7D"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684</w:t>
                              </w:r>
                            </w:p>
                          </w:tc>
                          <w:tc>
                            <w:tcPr>
                              <w:tcW w:w="0" w:type="auto"/>
                              <w:tcBorders>
                                <w:top w:val="nil"/>
                                <w:left w:val="nil"/>
                                <w:bottom w:val="single" w:sz="4" w:space="0" w:color="auto"/>
                                <w:right w:val="single" w:sz="4" w:space="0" w:color="auto"/>
                              </w:tcBorders>
                              <w:noWrap/>
                              <w:vAlign w:val="center"/>
                              <w:hideMark/>
                            </w:tcPr>
                            <w:p w14:paraId="421F56CB"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647</w:t>
                              </w:r>
                            </w:p>
                          </w:tc>
                          <w:tc>
                            <w:tcPr>
                              <w:tcW w:w="0" w:type="auto"/>
                              <w:tcBorders>
                                <w:top w:val="nil"/>
                                <w:left w:val="nil"/>
                                <w:bottom w:val="single" w:sz="4" w:space="0" w:color="auto"/>
                                <w:right w:val="single" w:sz="4" w:space="0" w:color="auto"/>
                              </w:tcBorders>
                              <w:noWrap/>
                              <w:vAlign w:val="center"/>
                              <w:hideMark/>
                            </w:tcPr>
                            <w:p w14:paraId="47518C5A"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3,834</w:t>
                              </w:r>
                            </w:p>
                          </w:tc>
                          <w:tc>
                            <w:tcPr>
                              <w:tcW w:w="0" w:type="auto"/>
                              <w:tcBorders>
                                <w:top w:val="nil"/>
                                <w:left w:val="nil"/>
                                <w:bottom w:val="single" w:sz="4" w:space="0" w:color="auto"/>
                                <w:right w:val="single" w:sz="4" w:space="0" w:color="auto"/>
                              </w:tcBorders>
                              <w:noWrap/>
                              <w:vAlign w:val="center"/>
                              <w:hideMark/>
                            </w:tcPr>
                            <w:p w14:paraId="1E823409"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2,664</w:t>
                              </w:r>
                            </w:p>
                          </w:tc>
                        </w:tr>
                        <w:tr w:rsidR="00381774" w:rsidRPr="00914B19" w14:paraId="7D34437D" w14:textId="77777777" w:rsidTr="00326EEE">
                          <w:trPr>
                            <w:trHeight w:val="295"/>
                          </w:trPr>
                          <w:tc>
                            <w:tcPr>
                              <w:tcW w:w="0" w:type="auto"/>
                              <w:tcBorders>
                                <w:top w:val="nil"/>
                                <w:left w:val="single" w:sz="4" w:space="0" w:color="auto"/>
                                <w:bottom w:val="single" w:sz="4" w:space="0" w:color="auto"/>
                                <w:right w:val="single" w:sz="4" w:space="0" w:color="auto"/>
                              </w:tcBorders>
                              <w:noWrap/>
                              <w:vAlign w:val="center"/>
                              <w:hideMark/>
                            </w:tcPr>
                            <w:p w14:paraId="6814A540" w14:textId="77777777" w:rsidR="00381774" w:rsidRPr="00B76FE2" w:rsidRDefault="00381774" w:rsidP="00ED3A73">
                              <w:pPr>
                                <w:widowControl/>
                                <w:spacing w:line="0" w:lineRule="atLeast"/>
                                <w:jc w:val="center"/>
                                <w:rPr>
                                  <w:rFonts w:ascii="標楷體" w:eastAsia="標楷體" w:hAnsi="標楷體" w:cs="Arial"/>
                                  <w:kern w:val="0"/>
                                  <w:sz w:val="20"/>
                                  <w:szCs w:val="20"/>
                                </w:rPr>
                              </w:pPr>
                              <w:r w:rsidRPr="00B76FE2">
                                <w:rPr>
                                  <w:rFonts w:ascii="標楷體" w:eastAsia="標楷體" w:hAnsi="標楷體" w:cs="Arial" w:hint="eastAsia"/>
                                  <w:kern w:val="0"/>
                                  <w:sz w:val="20"/>
                                  <w:szCs w:val="20"/>
                                </w:rPr>
                                <w:t>112</w:t>
                              </w:r>
                            </w:p>
                          </w:tc>
                          <w:tc>
                            <w:tcPr>
                              <w:tcW w:w="0" w:type="auto"/>
                              <w:tcBorders>
                                <w:top w:val="nil"/>
                                <w:left w:val="nil"/>
                                <w:bottom w:val="single" w:sz="4" w:space="0" w:color="auto"/>
                                <w:right w:val="single" w:sz="4" w:space="0" w:color="auto"/>
                              </w:tcBorders>
                              <w:noWrap/>
                              <w:vAlign w:val="center"/>
                              <w:hideMark/>
                            </w:tcPr>
                            <w:p w14:paraId="7B148454" w14:textId="77777777" w:rsidR="00381774" w:rsidRPr="00B822CC" w:rsidRDefault="00381774" w:rsidP="00ED3A73">
                              <w:pPr>
                                <w:widowControl/>
                                <w:spacing w:line="0" w:lineRule="atLeast"/>
                                <w:jc w:val="right"/>
                                <w:rPr>
                                  <w:rFonts w:ascii="標楷體" w:eastAsia="標楷體" w:hAnsi="標楷體" w:cs="Arial"/>
                                  <w:b/>
                                  <w:bCs/>
                                  <w:kern w:val="0"/>
                                  <w:sz w:val="20"/>
                                  <w:szCs w:val="20"/>
                                </w:rPr>
                              </w:pPr>
                              <w:r w:rsidRPr="00B822CC">
                                <w:rPr>
                                  <w:rFonts w:ascii="標楷體" w:eastAsia="標楷體" w:hAnsi="標楷體" w:cs="Arial" w:hint="eastAsia"/>
                                  <w:b/>
                                  <w:bCs/>
                                  <w:kern w:val="0"/>
                                  <w:sz w:val="20"/>
                                  <w:szCs w:val="20"/>
                                </w:rPr>
                                <w:t>12,944</w:t>
                              </w:r>
                            </w:p>
                          </w:tc>
                          <w:tc>
                            <w:tcPr>
                              <w:tcW w:w="0" w:type="auto"/>
                              <w:tcBorders>
                                <w:top w:val="nil"/>
                                <w:left w:val="nil"/>
                                <w:bottom w:val="single" w:sz="4" w:space="0" w:color="auto"/>
                                <w:right w:val="single" w:sz="4" w:space="0" w:color="auto"/>
                              </w:tcBorders>
                              <w:noWrap/>
                              <w:vAlign w:val="center"/>
                              <w:hideMark/>
                            </w:tcPr>
                            <w:p w14:paraId="5D2582ED"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8,698</w:t>
                              </w:r>
                            </w:p>
                          </w:tc>
                          <w:tc>
                            <w:tcPr>
                              <w:tcW w:w="0" w:type="auto"/>
                              <w:tcBorders>
                                <w:top w:val="nil"/>
                                <w:left w:val="nil"/>
                                <w:bottom w:val="single" w:sz="4" w:space="0" w:color="auto"/>
                                <w:right w:val="single" w:sz="4" w:space="0" w:color="auto"/>
                              </w:tcBorders>
                              <w:noWrap/>
                              <w:vAlign w:val="center"/>
                              <w:hideMark/>
                            </w:tcPr>
                            <w:p w14:paraId="031C940B"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172</w:t>
                              </w:r>
                            </w:p>
                          </w:tc>
                          <w:tc>
                            <w:tcPr>
                              <w:tcW w:w="0" w:type="auto"/>
                              <w:tcBorders>
                                <w:top w:val="nil"/>
                                <w:left w:val="nil"/>
                                <w:bottom w:val="single" w:sz="4" w:space="0" w:color="auto"/>
                                <w:right w:val="single" w:sz="4" w:space="0" w:color="auto"/>
                              </w:tcBorders>
                              <w:noWrap/>
                              <w:vAlign w:val="center"/>
                              <w:hideMark/>
                            </w:tcPr>
                            <w:p w14:paraId="7A682A95"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3,237</w:t>
                              </w:r>
                            </w:p>
                          </w:tc>
                          <w:tc>
                            <w:tcPr>
                              <w:tcW w:w="0" w:type="auto"/>
                              <w:tcBorders>
                                <w:top w:val="nil"/>
                                <w:left w:val="nil"/>
                                <w:bottom w:val="single" w:sz="4" w:space="0" w:color="auto"/>
                                <w:right w:val="single" w:sz="4" w:space="0" w:color="auto"/>
                              </w:tcBorders>
                              <w:noWrap/>
                              <w:vAlign w:val="center"/>
                              <w:hideMark/>
                            </w:tcPr>
                            <w:p w14:paraId="09368601"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130</w:t>
                              </w:r>
                            </w:p>
                          </w:tc>
                          <w:tc>
                            <w:tcPr>
                              <w:tcW w:w="0" w:type="auto"/>
                              <w:tcBorders>
                                <w:top w:val="nil"/>
                                <w:left w:val="nil"/>
                                <w:bottom w:val="single" w:sz="4" w:space="0" w:color="auto"/>
                                <w:right w:val="single" w:sz="4" w:space="0" w:color="auto"/>
                              </w:tcBorders>
                              <w:noWrap/>
                              <w:vAlign w:val="center"/>
                              <w:hideMark/>
                            </w:tcPr>
                            <w:p w14:paraId="0BBF7FC0"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新細明體" w:hint="eastAsia"/>
                                  <w:kern w:val="0"/>
                                  <w:sz w:val="20"/>
                                  <w:szCs w:val="20"/>
                                </w:rPr>
                                <w:t>－</w:t>
                              </w:r>
                            </w:p>
                          </w:tc>
                          <w:tc>
                            <w:tcPr>
                              <w:tcW w:w="0" w:type="auto"/>
                              <w:tcBorders>
                                <w:top w:val="nil"/>
                                <w:left w:val="nil"/>
                                <w:bottom w:val="single" w:sz="4" w:space="0" w:color="auto"/>
                                <w:right w:val="single" w:sz="4" w:space="0" w:color="auto"/>
                              </w:tcBorders>
                              <w:noWrap/>
                              <w:vAlign w:val="center"/>
                              <w:hideMark/>
                            </w:tcPr>
                            <w:p w14:paraId="4C94A2BE"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706</w:t>
                              </w:r>
                            </w:p>
                          </w:tc>
                        </w:tr>
                        <w:tr w:rsidR="00381774" w:rsidRPr="00914B19" w14:paraId="60C5AC29" w14:textId="77777777" w:rsidTr="00326EEE">
                          <w:trPr>
                            <w:trHeight w:val="295"/>
                          </w:trPr>
                          <w:tc>
                            <w:tcPr>
                              <w:tcW w:w="0" w:type="auto"/>
                              <w:tcBorders>
                                <w:top w:val="nil"/>
                                <w:left w:val="single" w:sz="4" w:space="0" w:color="auto"/>
                                <w:bottom w:val="single" w:sz="4" w:space="0" w:color="auto"/>
                                <w:right w:val="single" w:sz="4" w:space="0" w:color="auto"/>
                              </w:tcBorders>
                              <w:noWrap/>
                              <w:vAlign w:val="center"/>
                              <w:hideMark/>
                            </w:tcPr>
                            <w:p w14:paraId="590E04E6" w14:textId="77777777" w:rsidR="00381774" w:rsidRPr="00B76FE2" w:rsidRDefault="00381774" w:rsidP="00ED3A73">
                              <w:pPr>
                                <w:widowControl/>
                                <w:spacing w:line="0" w:lineRule="atLeast"/>
                                <w:jc w:val="center"/>
                                <w:rPr>
                                  <w:rFonts w:ascii="標楷體" w:eastAsia="標楷體" w:hAnsi="標楷體" w:cs="Arial"/>
                                  <w:kern w:val="0"/>
                                  <w:sz w:val="20"/>
                                  <w:szCs w:val="20"/>
                                </w:rPr>
                              </w:pPr>
                              <w:r w:rsidRPr="00B76FE2">
                                <w:rPr>
                                  <w:rFonts w:ascii="標楷體" w:eastAsia="標楷體" w:hAnsi="標楷體" w:cs="Arial" w:hint="eastAsia"/>
                                  <w:kern w:val="0"/>
                                  <w:sz w:val="20"/>
                                  <w:szCs w:val="20"/>
                                </w:rPr>
                                <w:t>113</w:t>
                              </w:r>
                            </w:p>
                          </w:tc>
                          <w:tc>
                            <w:tcPr>
                              <w:tcW w:w="0" w:type="auto"/>
                              <w:tcBorders>
                                <w:top w:val="nil"/>
                                <w:left w:val="nil"/>
                                <w:bottom w:val="single" w:sz="4" w:space="0" w:color="auto"/>
                                <w:right w:val="single" w:sz="4" w:space="0" w:color="auto"/>
                              </w:tcBorders>
                              <w:noWrap/>
                              <w:vAlign w:val="center"/>
                              <w:hideMark/>
                            </w:tcPr>
                            <w:p w14:paraId="09DEDA61" w14:textId="77777777" w:rsidR="00381774" w:rsidRPr="00B822CC" w:rsidRDefault="00381774" w:rsidP="00ED3A73">
                              <w:pPr>
                                <w:widowControl/>
                                <w:spacing w:line="0" w:lineRule="atLeast"/>
                                <w:jc w:val="right"/>
                                <w:rPr>
                                  <w:rFonts w:ascii="標楷體" w:eastAsia="標楷體" w:hAnsi="標楷體" w:cs="Arial"/>
                                  <w:b/>
                                  <w:bCs/>
                                  <w:kern w:val="0"/>
                                  <w:sz w:val="20"/>
                                  <w:szCs w:val="20"/>
                                </w:rPr>
                              </w:pPr>
                              <w:r w:rsidRPr="00B822CC">
                                <w:rPr>
                                  <w:rFonts w:ascii="標楷體" w:eastAsia="標楷體" w:hAnsi="標楷體" w:cs="Arial" w:hint="eastAsia"/>
                                  <w:b/>
                                  <w:bCs/>
                                  <w:kern w:val="0"/>
                                  <w:sz w:val="20"/>
                                  <w:szCs w:val="20"/>
                                </w:rPr>
                                <w:t>27,402</w:t>
                              </w:r>
                            </w:p>
                          </w:tc>
                          <w:tc>
                            <w:tcPr>
                              <w:tcW w:w="0" w:type="auto"/>
                              <w:tcBorders>
                                <w:top w:val="nil"/>
                                <w:left w:val="nil"/>
                                <w:bottom w:val="single" w:sz="4" w:space="0" w:color="auto"/>
                                <w:right w:val="single" w:sz="4" w:space="0" w:color="auto"/>
                              </w:tcBorders>
                              <w:noWrap/>
                              <w:vAlign w:val="center"/>
                              <w:hideMark/>
                            </w:tcPr>
                            <w:p w14:paraId="456C6127"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21,413</w:t>
                              </w:r>
                            </w:p>
                          </w:tc>
                          <w:tc>
                            <w:tcPr>
                              <w:tcW w:w="0" w:type="auto"/>
                              <w:tcBorders>
                                <w:top w:val="nil"/>
                                <w:left w:val="nil"/>
                                <w:bottom w:val="single" w:sz="4" w:space="0" w:color="auto"/>
                                <w:right w:val="single" w:sz="4" w:space="0" w:color="auto"/>
                              </w:tcBorders>
                              <w:noWrap/>
                              <w:vAlign w:val="center"/>
                              <w:hideMark/>
                            </w:tcPr>
                            <w:p w14:paraId="69D7EB8F"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744</w:t>
                              </w:r>
                            </w:p>
                          </w:tc>
                          <w:tc>
                            <w:tcPr>
                              <w:tcW w:w="0" w:type="auto"/>
                              <w:tcBorders>
                                <w:top w:val="nil"/>
                                <w:left w:val="nil"/>
                                <w:bottom w:val="single" w:sz="4" w:space="0" w:color="auto"/>
                                <w:right w:val="single" w:sz="4" w:space="0" w:color="auto"/>
                              </w:tcBorders>
                              <w:noWrap/>
                              <w:vAlign w:val="center"/>
                              <w:hideMark/>
                            </w:tcPr>
                            <w:p w14:paraId="1B74B75A"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878</w:t>
                              </w:r>
                            </w:p>
                          </w:tc>
                          <w:tc>
                            <w:tcPr>
                              <w:tcW w:w="0" w:type="auto"/>
                              <w:tcBorders>
                                <w:top w:val="nil"/>
                                <w:left w:val="nil"/>
                                <w:bottom w:val="single" w:sz="4" w:space="0" w:color="auto"/>
                                <w:right w:val="single" w:sz="4" w:space="0" w:color="auto"/>
                              </w:tcBorders>
                              <w:noWrap/>
                              <w:vAlign w:val="center"/>
                              <w:hideMark/>
                            </w:tcPr>
                            <w:p w14:paraId="67AAA879"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2,078</w:t>
                              </w:r>
                            </w:p>
                          </w:tc>
                          <w:tc>
                            <w:tcPr>
                              <w:tcW w:w="0" w:type="auto"/>
                              <w:tcBorders>
                                <w:top w:val="nil"/>
                                <w:left w:val="nil"/>
                                <w:bottom w:val="single" w:sz="4" w:space="0" w:color="auto"/>
                                <w:right w:val="single" w:sz="4" w:space="0" w:color="auto"/>
                              </w:tcBorders>
                              <w:noWrap/>
                              <w:vAlign w:val="center"/>
                              <w:hideMark/>
                            </w:tcPr>
                            <w:p w14:paraId="190E0D51"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34</w:t>
                              </w:r>
                            </w:p>
                          </w:tc>
                          <w:tc>
                            <w:tcPr>
                              <w:tcW w:w="0" w:type="auto"/>
                              <w:tcBorders>
                                <w:top w:val="nil"/>
                                <w:left w:val="nil"/>
                                <w:bottom w:val="single" w:sz="4" w:space="0" w:color="auto"/>
                                <w:right w:val="single" w:sz="4" w:space="0" w:color="auto"/>
                              </w:tcBorders>
                              <w:noWrap/>
                              <w:vAlign w:val="center"/>
                              <w:hideMark/>
                            </w:tcPr>
                            <w:p w14:paraId="4B218A5B" w14:textId="77777777" w:rsidR="00381774" w:rsidRPr="00B76FE2" w:rsidRDefault="00381774" w:rsidP="00ED3A73">
                              <w:pPr>
                                <w:widowControl/>
                                <w:spacing w:line="0" w:lineRule="atLeast"/>
                                <w:jc w:val="right"/>
                                <w:rPr>
                                  <w:rFonts w:ascii="標楷體" w:eastAsia="標楷體" w:hAnsi="標楷體" w:cs="Arial"/>
                                  <w:kern w:val="0"/>
                                  <w:sz w:val="20"/>
                                  <w:szCs w:val="20"/>
                                </w:rPr>
                              </w:pPr>
                              <w:r w:rsidRPr="00B76FE2">
                                <w:rPr>
                                  <w:rFonts w:ascii="標楷體" w:eastAsia="標楷體" w:hAnsi="標楷體" w:cs="Arial" w:hint="eastAsia"/>
                                  <w:kern w:val="0"/>
                                  <w:sz w:val="20"/>
                                  <w:szCs w:val="20"/>
                                </w:rPr>
                                <w:t>2,252</w:t>
                              </w:r>
                            </w:p>
                          </w:tc>
                        </w:tr>
                        <w:tr w:rsidR="00381774" w:rsidRPr="00914B19" w14:paraId="258279FC" w14:textId="77777777" w:rsidTr="0084726E">
                          <w:trPr>
                            <w:trHeight w:val="283"/>
                          </w:trPr>
                          <w:tc>
                            <w:tcPr>
                              <w:tcW w:w="0" w:type="auto"/>
                              <w:gridSpan w:val="8"/>
                              <w:noWrap/>
                              <w:vAlign w:val="center"/>
                              <w:hideMark/>
                            </w:tcPr>
                            <w:p w14:paraId="1A6A7857" w14:textId="77777777" w:rsidR="00381774" w:rsidRPr="00B76FE2" w:rsidRDefault="00381774" w:rsidP="00ED3A73">
                              <w:pPr>
                                <w:widowControl/>
                                <w:spacing w:line="0" w:lineRule="atLeast"/>
                                <w:rPr>
                                  <w:rFonts w:ascii="標楷體" w:eastAsia="標楷體" w:hAnsi="標楷體" w:cs="Arial"/>
                                  <w:kern w:val="0"/>
                                  <w:sz w:val="18"/>
                                  <w:szCs w:val="18"/>
                                </w:rPr>
                              </w:pPr>
                              <w:proofErr w:type="gramStart"/>
                              <w:r w:rsidRPr="00B76FE2">
                                <w:rPr>
                                  <w:rFonts w:ascii="標楷體" w:eastAsia="標楷體" w:hAnsi="標楷體" w:cs="Arial" w:hint="eastAsia"/>
                                  <w:kern w:val="0"/>
                                  <w:sz w:val="18"/>
                                  <w:szCs w:val="18"/>
                                </w:rPr>
                                <w:t>註</w:t>
                              </w:r>
                              <w:proofErr w:type="gramEnd"/>
                              <w:r w:rsidRPr="00B76FE2">
                                <w:rPr>
                                  <w:rFonts w:ascii="標楷體" w:eastAsia="標楷體" w:hAnsi="標楷體" w:cs="Arial" w:hint="eastAsia"/>
                                  <w:kern w:val="0"/>
                                  <w:sz w:val="18"/>
                                  <w:szCs w:val="18"/>
                                </w:rPr>
                                <w:t>：1</w:t>
                              </w:r>
                              <w:r w:rsidRPr="00874488">
                                <w:rPr>
                                  <w:rFonts w:ascii="標楷體" w:eastAsia="標楷體" w:hAnsi="標楷體" w:cs="Arial"/>
                                  <w:kern w:val="0"/>
                                  <w:sz w:val="18"/>
                                  <w:szCs w:val="18"/>
                                </w:rPr>
                                <w:t>.</w:t>
                              </w:r>
                              <w:r w:rsidRPr="00874488">
                                <w:rPr>
                                  <w:rFonts w:ascii="標楷體" w:eastAsia="標楷體" w:hAnsi="標楷體" w:cs="Arial" w:hint="eastAsia"/>
                                  <w:kern w:val="0"/>
                                  <w:sz w:val="18"/>
                                  <w:szCs w:val="18"/>
                                </w:rPr>
                                <w:t>1</w:t>
                              </w:r>
                              <w:r w:rsidRPr="00874488">
                                <w:rPr>
                                  <w:rFonts w:ascii="標楷體" w:eastAsia="標楷體" w:hAnsi="標楷體" w:cs="Arial"/>
                                  <w:kern w:val="0"/>
                                  <w:sz w:val="18"/>
                                  <w:szCs w:val="18"/>
                                </w:rPr>
                                <w:t>14</w:t>
                              </w:r>
                              <w:r w:rsidRPr="00874488">
                                <w:rPr>
                                  <w:rFonts w:ascii="標楷體" w:eastAsia="標楷體" w:hAnsi="標楷體" w:cs="Arial" w:hint="eastAsia"/>
                                  <w:kern w:val="0"/>
                                  <w:sz w:val="18"/>
                                  <w:szCs w:val="18"/>
                                </w:rPr>
                                <w:t>年度農作物災害損失統計尚未發布（查詢日期1</w:t>
                              </w:r>
                              <w:r w:rsidRPr="00874488">
                                <w:rPr>
                                  <w:rFonts w:ascii="標楷體" w:eastAsia="標楷體" w:hAnsi="標楷體" w:cs="Arial"/>
                                  <w:kern w:val="0"/>
                                  <w:sz w:val="18"/>
                                  <w:szCs w:val="18"/>
                                </w:rPr>
                                <w:t>15</w:t>
                              </w:r>
                              <w:r w:rsidRPr="00874488">
                                <w:rPr>
                                  <w:rFonts w:ascii="標楷體" w:eastAsia="標楷體" w:hAnsi="標楷體" w:cs="Arial" w:hint="eastAsia"/>
                                  <w:kern w:val="0"/>
                                  <w:sz w:val="18"/>
                                  <w:szCs w:val="18"/>
                                </w:rPr>
                                <w:t>年6月2日</w:t>
                              </w:r>
                              <w:r w:rsidRPr="00874488">
                                <w:rPr>
                                  <w:rFonts w:ascii="標楷體" w:eastAsia="標楷體" w:hAnsi="標楷體" w:cs="Arial"/>
                                  <w:kern w:val="0"/>
                                  <w:sz w:val="18"/>
                                  <w:szCs w:val="18"/>
                                </w:rPr>
                                <w:t>）</w:t>
                              </w:r>
                              <w:r w:rsidRPr="00B76FE2">
                                <w:rPr>
                                  <w:rFonts w:ascii="標楷體" w:eastAsia="標楷體" w:hAnsi="標楷體" w:cs="Arial" w:hint="eastAsia"/>
                                  <w:kern w:val="0"/>
                                  <w:sz w:val="18"/>
                                  <w:szCs w:val="18"/>
                                </w:rPr>
                                <w:t>。</w:t>
                              </w:r>
                            </w:p>
                            <w:p w14:paraId="0197541C" w14:textId="77777777" w:rsidR="00381774" w:rsidRPr="00B76FE2" w:rsidRDefault="00381774" w:rsidP="00ED3A73">
                              <w:pPr>
                                <w:widowControl/>
                                <w:spacing w:line="0" w:lineRule="atLeast"/>
                                <w:rPr>
                                  <w:rFonts w:ascii="標楷體" w:eastAsia="標楷體" w:hAnsi="標楷體" w:cs="Arial"/>
                                  <w:kern w:val="0"/>
                                  <w:sz w:val="18"/>
                                  <w:szCs w:val="18"/>
                                </w:rPr>
                              </w:pPr>
                              <w:r w:rsidRPr="00B76FE2">
                                <w:rPr>
                                  <w:rFonts w:ascii="標楷體" w:eastAsia="標楷體" w:hAnsi="標楷體" w:cs="Arial" w:hint="eastAsia"/>
                                  <w:kern w:val="0"/>
                                  <w:sz w:val="18"/>
                                  <w:szCs w:val="18"/>
                                </w:rPr>
                                <w:t xml:space="preserve">　　2</w:t>
                              </w:r>
                              <w:r w:rsidRPr="00B76FE2">
                                <w:rPr>
                                  <w:rFonts w:ascii="標楷體" w:eastAsia="標楷體" w:hAnsi="標楷體" w:cs="Arial"/>
                                  <w:kern w:val="0"/>
                                  <w:sz w:val="18"/>
                                  <w:szCs w:val="18"/>
                                </w:rPr>
                                <w:t>.</w:t>
                              </w:r>
                              <w:r w:rsidRPr="00B76FE2">
                                <w:rPr>
                                  <w:rFonts w:ascii="標楷體" w:eastAsia="標楷體" w:hAnsi="標楷體" w:cs="Arial" w:hint="eastAsia"/>
                                  <w:kern w:val="0"/>
                                  <w:sz w:val="18"/>
                                  <w:szCs w:val="18"/>
                                </w:rPr>
                                <w:t>資料來源：整理自</w:t>
                              </w:r>
                              <w:proofErr w:type="gramStart"/>
                              <w:r w:rsidRPr="00B76FE2">
                                <w:rPr>
                                  <w:rFonts w:ascii="標楷體" w:eastAsia="標楷體" w:hAnsi="標楷體" w:cs="Arial" w:hint="eastAsia"/>
                                  <w:kern w:val="0"/>
                                  <w:sz w:val="18"/>
                                  <w:szCs w:val="18"/>
                                </w:rPr>
                                <w:t>農業部官網統計</w:t>
                              </w:r>
                              <w:proofErr w:type="gramEnd"/>
                              <w:r w:rsidRPr="00B76FE2">
                                <w:rPr>
                                  <w:rFonts w:ascii="標楷體" w:eastAsia="標楷體" w:hAnsi="標楷體" w:cs="Arial" w:hint="eastAsia"/>
                                  <w:kern w:val="0"/>
                                  <w:sz w:val="18"/>
                                  <w:szCs w:val="18"/>
                                </w:rPr>
                                <w:t>及出版品專區之公務統計資料。</w:t>
                              </w:r>
                            </w:p>
                          </w:tc>
                        </w:tr>
                      </w:tbl>
                      <w:p w14:paraId="198E7ACA" w14:textId="77777777" w:rsidR="00381774" w:rsidRPr="00ED3A73" w:rsidRDefault="00381774" w:rsidP="00381774"/>
                    </w:txbxContent>
                  </v:textbox>
                </v:shape>
                <v:shape id="文字方塊 2" o:spid="_x0000_s1029" type="#_x0000_t202" style="position:absolute;top:22210;width:39128;height:198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" stroked="f">
                  <v:textbox>
                    <w:txbxContent>
                      <w:tbl>
                        <w:tblPr>
                          <w:tblW w:w="5073" w:type="pct"/>
                          <w:tblCellMar>
                            <w:left w:w="28" w:type="dxa"/>
                            <w:right w:w="28" w:type="dxa"/>
                          </w:tblCellMar>
                          <w:tblLook w:val="04A0" w:firstRow="1" w:lastRow="0" w:firstColumn="1" w:lastColumn="0" w:noHBand="0" w:noVBand="1"/>
                        </w:tblPr>
                        <w:tblGrid>
                          <w:gridCol w:w="851"/>
                          <w:gridCol w:w="1228"/>
                          <w:gridCol w:w="1599"/>
                          <w:gridCol w:w="2466"/>
                        </w:tblGrid>
                        <w:tr w:rsidR="00381774" w:rsidRPr="00CB3467" w14:paraId="20CA8432" w14:textId="77777777" w:rsidTr="0084726E">
                          <w:trPr>
                            <w:trHeight w:val="283"/>
                          </w:trPr>
                          <w:tc>
                            <w:tcPr>
                              <w:tcW w:w="5000" w:type="pct"/>
                              <w:gridSpan w:val="4"/>
                              <w:tcBorders>
                                <w:top w:val="nil"/>
                                <w:left w:val="nil"/>
                                <w:bottom w:val="nil"/>
                                <w:right w:val="nil"/>
                              </w:tcBorders>
                              <w:shd w:val="clear" w:color="auto" w:fill="auto"/>
                              <w:noWrap/>
                              <w:vAlign w:val="center"/>
                              <w:hideMark/>
                            </w:tcPr>
                            <w:p w14:paraId="0A0945E1" w14:textId="77777777" w:rsidR="00381774" w:rsidRPr="00CB3467" w:rsidRDefault="00381774" w:rsidP="00CB3467">
                              <w:pPr>
                                <w:widowControl/>
                                <w:jc w:val="center"/>
                                <w:rPr>
                                  <w:rFonts w:ascii="標楷體" w:eastAsia="標楷體" w:hAnsi="標楷體" w:cs="新細明體"/>
                                  <w:b/>
                                  <w:bCs/>
                                  <w:color w:val="000000"/>
                                  <w:kern w:val="0"/>
                                  <w:szCs w:val="24"/>
                                </w:rPr>
                              </w:pPr>
                              <w:r w:rsidRPr="00CB3467">
                                <w:rPr>
                                  <w:rFonts w:ascii="標楷體" w:eastAsia="標楷體" w:hAnsi="標楷體" w:cs="新細明體" w:hint="eastAsia"/>
                                  <w:b/>
                                  <w:bCs/>
                                  <w:color w:val="000000"/>
                                  <w:kern w:val="0"/>
                                  <w:szCs w:val="24"/>
                                </w:rPr>
                                <w:t>表3　108至113年度</w:t>
                              </w:r>
                              <w:proofErr w:type="gramStart"/>
                              <w:r w:rsidRPr="00CB3467">
                                <w:rPr>
                                  <w:rFonts w:ascii="標楷體" w:eastAsia="標楷體" w:hAnsi="標楷體" w:cs="新細明體" w:hint="eastAsia"/>
                                  <w:b/>
                                  <w:bCs/>
                                  <w:color w:val="000000"/>
                                  <w:kern w:val="0"/>
                                  <w:szCs w:val="24"/>
                                </w:rPr>
                                <w:t>旱害致災</w:t>
                              </w:r>
                              <w:proofErr w:type="gramEnd"/>
                              <w:r w:rsidRPr="00CB3467">
                                <w:rPr>
                                  <w:rFonts w:ascii="標楷體" w:eastAsia="標楷體" w:hAnsi="標楷體" w:cs="新細明體" w:hint="eastAsia"/>
                                  <w:b/>
                                  <w:bCs/>
                                  <w:color w:val="000000"/>
                                  <w:kern w:val="0"/>
                                  <w:szCs w:val="24"/>
                                </w:rPr>
                                <w:t>之高風險地區作物</w:t>
                              </w:r>
                            </w:p>
                          </w:tc>
                        </w:tr>
                        <w:tr w:rsidR="00381774" w:rsidRPr="00CB3467" w14:paraId="32D8BC6A" w14:textId="77777777" w:rsidTr="0084726E">
                          <w:trPr>
                            <w:trHeight w:val="283"/>
                          </w:trPr>
                          <w:tc>
                            <w:tcPr>
                              <w:tcW w:w="5000" w:type="pct"/>
                              <w:gridSpan w:val="4"/>
                              <w:tcBorders>
                                <w:top w:val="nil"/>
                                <w:left w:val="nil"/>
                                <w:bottom w:val="nil"/>
                                <w:right w:val="nil"/>
                              </w:tcBorders>
                              <w:shd w:val="clear" w:color="auto" w:fill="auto"/>
                              <w:noWrap/>
                              <w:vAlign w:val="center"/>
                              <w:hideMark/>
                            </w:tcPr>
                            <w:p w14:paraId="143E3DE2" w14:textId="77777777" w:rsidR="00381774" w:rsidRPr="00CB3467" w:rsidRDefault="00381774" w:rsidP="00FA4F2A">
                              <w:pPr>
                                <w:widowControl/>
                                <w:ind w:rightChars="-12" w:right="-29"/>
                                <w:jc w:val="right"/>
                                <w:rPr>
                                  <w:rFonts w:ascii="標楷體" w:eastAsia="標楷體" w:hAnsi="標楷體" w:cs="新細明體"/>
                                  <w:color w:val="000000"/>
                                  <w:kern w:val="0"/>
                                  <w:sz w:val="20"/>
                                  <w:szCs w:val="20"/>
                                </w:rPr>
                              </w:pPr>
                              <w:r w:rsidRPr="00CB3467">
                                <w:rPr>
                                  <w:rFonts w:ascii="標楷體" w:eastAsia="標楷體" w:hAnsi="標楷體" w:cs="新細明體" w:hint="eastAsia"/>
                                  <w:color w:val="000000"/>
                                  <w:kern w:val="0"/>
                                  <w:sz w:val="20"/>
                                  <w:szCs w:val="20"/>
                                </w:rPr>
                                <w:t>單位：新臺幣千元</w:t>
                              </w:r>
                            </w:p>
                          </w:tc>
                        </w:tr>
                        <w:tr w:rsidR="00381774" w:rsidRPr="00CB3467" w14:paraId="3443925C" w14:textId="77777777" w:rsidTr="00326EEE">
                          <w:trPr>
                            <w:trHeight w:val="295"/>
                          </w:trPr>
                          <w:tc>
                            <w:tcPr>
                              <w:tcW w:w="69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C0FE45" w14:textId="77777777" w:rsidR="00381774" w:rsidRPr="00CB3467" w:rsidRDefault="00381774" w:rsidP="00CB3467">
                              <w:pPr>
                                <w:widowControl/>
                                <w:jc w:val="center"/>
                                <w:rPr>
                                  <w:rFonts w:ascii="標楷體" w:eastAsia="標楷體" w:hAnsi="標楷體" w:cs="新細明體"/>
                                  <w:color w:val="000000"/>
                                  <w:kern w:val="0"/>
                                  <w:sz w:val="20"/>
                                  <w:szCs w:val="20"/>
                                </w:rPr>
                              </w:pPr>
                              <w:r w:rsidRPr="00CB3467">
                                <w:rPr>
                                  <w:rFonts w:ascii="標楷體" w:eastAsia="標楷體" w:hAnsi="標楷體" w:cs="新細明體" w:hint="eastAsia"/>
                                  <w:color w:val="000000"/>
                                  <w:kern w:val="0"/>
                                  <w:sz w:val="20"/>
                                  <w:szCs w:val="20"/>
                                </w:rPr>
                                <w:t>項次</w:t>
                              </w:r>
                            </w:p>
                          </w:tc>
                          <w:tc>
                            <w:tcPr>
                              <w:tcW w:w="999" w:type="pct"/>
                              <w:tcBorders>
                                <w:top w:val="single" w:sz="4" w:space="0" w:color="auto"/>
                                <w:left w:val="nil"/>
                                <w:bottom w:val="single" w:sz="4" w:space="0" w:color="auto"/>
                                <w:right w:val="single" w:sz="4" w:space="0" w:color="auto"/>
                              </w:tcBorders>
                              <w:shd w:val="clear" w:color="auto" w:fill="auto"/>
                              <w:noWrap/>
                              <w:vAlign w:val="center"/>
                              <w:hideMark/>
                            </w:tcPr>
                            <w:p w14:paraId="69E77165" w14:textId="77777777" w:rsidR="00381774" w:rsidRPr="00CB3467" w:rsidRDefault="00381774" w:rsidP="00CB3467">
                              <w:pPr>
                                <w:widowControl/>
                                <w:jc w:val="center"/>
                                <w:rPr>
                                  <w:rFonts w:ascii="標楷體" w:eastAsia="標楷體" w:hAnsi="標楷體" w:cs="新細明體"/>
                                  <w:color w:val="000000"/>
                                  <w:kern w:val="0"/>
                                  <w:sz w:val="20"/>
                                  <w:szCs w:val="20"/>
                                </w:rPr>
                              </w:pPr>
                              <w:proofErr w:type="gramStart"/>
                              <w:r>
                                <w:rPr>
                                  <w:rFonts w:ascii="標楷體" w:eastAsia="標楷體" w:hAnsi="標楷體" w:cs="新細明體" w:hint="eastAsia"/>
                                  <w:color w:val="000000"/>
                                  <w:kern w:val="0"/>
                                  <w:sz w:val="20"/>
                                  <w:szCs w:val="20"/>
                                </w:rPr>
                                <w:t>市縣別</w:t>
                              </w:r>
                              <w:proofErr w:type="gramEnd"/>
                            </w:p>
                          </w:tc>
                          <w:tc>
                            <w:tcPr>
                              <w:tcW w:w="1301" w:type="pct"/>
                              <w:tcBorders>
                                <w:top w:val="single" w:sz="4" w:space="0" w:color="auto"/>
                                <w:left w:val="nil"/>
                                <w:bottom w:val="single" w:sz="4" w:space="0" w:color="auto"/>
                                <w:right w:val="single" w:sz="4" w:space="0" w:color="auto"/>
                              </w:tcBorders>
                              <w:shd w:val="clear" w:color="auto" w:fill="auto"/>
                              <w:noWrap/>
                              <w:vAlign w:val="center"/>
                              <w:hideMark/>
                            </w:tcPr>
                            <w:p w14:paraId="6EF62D6B" w14:textId="77777777" w:rsidR="00381774" w:rsidRPr="00CB3467" w:rsidRDefault="00381774" w:rsidP="00CB3467">
                              <w:pPr>
                                <w:widowControl/>
                                <w:jc w:val="center"/>
                                <w:rPr>
                                  <w:rFonts w:ascii="標楷體" w:eastAsia="標楷體" w:hAnsi="標楷體" w:cs="新細明體"/>
                                  <w:color w:val="000000"/>
                                  <w:kern w:val="0"/>
                                  <w:sz w:val="20"/>
                                  <w:szCs w:val="20"/>
                                </w:rPr>
                              </w:pPr>
                              <w:r w:rsidRPr="00CB3467">
                                <w:rPr>
                                  <w:rFonts w:ascii="標楷體" w:eastAsia="標楷體" w:hAnsi="標楷體" w:cs="新細明體" w:hint="eastAsia"/>
                                  <w:color w:val="000000"/>
                                  <w:kern w:val="0"/>
                                  <w:sz w:val="20"/>
                                  <w:szCs w:val="20"/>
                                </w:rPr>
                                <w:t>被害作物</w:t>
                              </w:r>
                            </w:p>
                          </w:tc>
                          <w:tc>
                            <w:tcPr>
                              <w:tcW w:w="2006" w:type="pct"/>
                              <w:tcBorders>
                                <w:top w:val="single" w:sz="4" w:space="0" w:color="auto"/>
                                <w:left w:val="nil"/>
                                <w:bottom w:val="single" w:sz="4" w:space="0" w:color="auto"/>
                                <w:right w:val="single" w:sz="4" w:space="0" w:color="auto"/>
                              </w:tcBorders>
                              <w:shd w:val="clear" w:color="auto" w:fill="auto"/>
                              <w:noWrap/>
                              <w:vAlign w:val="center"/>
                              <w:hideMark/>
                            </w:tcPr>
                            <w:p w14:paraId="75395A21" w14:textId="77777777" w:rsidR="00381774" w:rsidRPr="00CB3467" w:rsidRDefault="00381774" w:rsidP="00CB3467">
                              <w:pPr>
                                <w:widowControl/>
                                <w:jc w:val="center"/>
                                <w:rPr>
                                  <w:rFonts w:ascii="標楷體" w:eastAsia="標楷體" w:hAnsi="標楷體" w:cs="新細明體"/>
                                  <w:color w:val="000000"/>
                                  <w:kern w:val="0"/>
                                  <w:sz w:val="20"/>
                                  <w:szCs w:val="20"/>
                                </w:rPr>
                              </w:pPr>
                              <w:r w:rsidRPr="00CB3467">
                                <w:rPr>
                                  <w:rFonts w:ascii="標楷體" w:eastAsia="標楷體" w:hAnsi="標楷體" w:cs="新細明體" w:hint="eastAsia"/>
                                  <w:color w:val="000000"/>
                                  <w:kern w:val="0"/>
                                  <w:sz w:val="20"/>
                                  <w:szCs w:val="20"/>
                                </w:rPr>
                                <w:t>累計損失金額</w:t>
                              </w:r>
                            </w:p>
                          </w:tc>
                        </w:tr>
                        <w:tr w:rsidR="00381774" w:rsidRPr="00CB3467" w14:paraId="2E6B9601" w14:textId="77777777" w:rsidTr="00326EEE">
                          <w:trPr>
                            <w:trHeight w:val="306"/>
                          </w:trPr>
                          <w:tc>
                            <w:tcPr>
                              <w:tcW w:w="69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529C54" w14:textId="77777777" w:rsidR="00381774" w:rsidRPr="00CB3467" w:rsidRDefault="00381774" w:rsidP="001143EA">
                              <w:pPr>
                                <w:widowControl/>
                                <w:jc w:val="center"/>
                                <w:rPr>
                                  <w:rFonts w:ascii="標楷體" w:eastAsia="標楷體" w:hAnsi="標楷體" w:cs="新細明體"/>
                                  <w:color w:val="000000"/>
                                  <w:kern w:val="0"/>
                                  <w:sz w:val="20"/>
                                  <w:szCs w:val="20"/>
                                </w:rPr>
                              </w:pPr>
                              <w:r>
                                <w:rPr>
                                  <w:rFonts w:ascii="標楷體" w:eastAsia="標楷體" w:hAnsi="標楷體" w:hint="eastAsia"/>
                                  <w:color w:val="000000"/>
                                  <w:sz w:val="20"/>
                                  <w:szCs w:val="20"/>
                                </w:rPr>
                                <w:t>1</w:t>
                              </w:r>
                            </w:p>
                          </w:tc>
                          <w:tc>
                            <w:tcPr>
                              <w:tcW w:w="999" w:type="pct"/>
                              <w:tcBorders>
                                <w:top w:val="single" w:sz="4" w:space="0" w:color="auto"/>
                                <w:left w:val="nil"/>
                                <w:bottom w:val="single" w:sz="4" w:space="0" w:color="auto"/>
                                <w:right w:val="single" w:sz="4" w:space="0" w:color="auto"/>
                              </w:tcBorders>
                              <w:shd w:val="clear" w:color="auto" w:fill="auto"/>
                              <w:noWrap/>
                              <w:vAlign w:val="center"/>
                              <w:hideMark/>
                            </w:tcPr>
                            <w:p w14:paraId="3F44123D" w14:textId="77777777" w:rsidR="00381774" w:rsidRPr="00CB3467" w:rsidRDefault="00381774" w:rsidP="001143EA">
                              <w:pPr>
                                <w:widowControl/>
                                <w:jc w:val="center"/>
                                <w:rPr>
                                  <w:rFonts w:ascii="標楷體" w:eastAsia="標楷體" w:hAnsi="標楷體" w:cs="新細明體"/>
                                  <w:color w:val="000000"/>
                                  <w:kern w:val="0"/>
                                  <w:sz w:val="20"/>
                                  <w:szCs w:val="20"/>
                                </w:rPr>
                              </w:pPr>
                              <w:r>
                                <w:rPr>
                                  <w:rFonts w:ascii="標楷體" w:eastAsia="標楷體" w:hAnsi="標楷體" w:hint="eastAsia"/>
                                  <w:color w:val="000000"/>
                                  <w:sz w:val="20"/>
                                  <w:szCs w:val="20"/>
                                </w:rPr>
                                <w:t>嘉義縣</w:t>
                              </w:r>
                            </w:p>
                          </w:tc>
                          <w:tc>
                            <w:tcPr>
                              <w:tcW w:w="1301" w:type="pct"/>
                              <w:tcBorders>
                                <w:top w:val="single" w:sz="4" w:space="0" w:color="auto"/>
                                <w:left w:val="nil"/>
                                <w:bottom w:val="single" w:sz="4" w:space="0" w:color="auto"/>
                                <w:right w:val="single" w:sz="4" w:space="0" w:color="auto"/>
                              </w:tcBorders>
                              <w:shd w:val="clear" w:color="auto" w:fill="auto"/>
                              <w:noWrap/>
                              <w:vAlign w:val="center"/>
                              <w:hideMark/>
                            </w:tcPr>
                            <w:p w14:paraId="317C9231" w14:textId="77777777" w:rsidR="00381774" w:rsidRPr="00CB3467" w:rsidRDefault="00381774" w:rsidP="001143EA">
                              <w:pPr>
                                <w:widowControl/>
                                <w:jc w:val="center"/>
                                <w:rPr>
                                  <w:rFonts w:ascii="標楷體" w:eastAsia="標楷體" w:hAnsi="標楷體" w:cs="新細明體"/>
                                  <w:color w:val="000000"/>
                                  <w:kern w:val="0"/>
                                  <w:sz w:val="20"/>
                                  <w:szCs w:val="20"/>
                                </w:rPr>
                              </w:pPr>
                              <w:r>
                                <w:rPr>
                                  <w:rFonts w:ascii="標楷體" w:eastAsia="標楷體" w:hAnsi="標楷體" w:hint="eastAsia"/>
                                  <w:color w:val="000000"/>
                                  <w:sz w:val="20"/>
                                  <w:szCs w:val="20"/>
                                </w:rPr>
                                <w:t>茶</w:t>
                              </w:r>
                            </w:p>
                          </w:tc>
                          <w:tc>
                            <w:tcPr>
                              <w:tcW w:w="2006" w:type="pct"/>
                              <w:tcBorders>
                                <w:top w:val="single" w:sz="4" w:space="0" w:color="auto"/>
                                <w:left w:val="nil"/>
                                <w:bottom w:val="single" w:sz="4" w:space="0" w:color="auto"/>
                                <w:right w:val="single" w:sz="4" w:space="0" w:color="auto"/>
                              </w:tcBorders>
                              <w:shd w:val="clear" w:color="auto" w:fill="auto"/>
                              <w:noWrap/>
                              <w:vAlign w:val="center"/>
                              <w:hideMark/>
                            </w:tcPr>
                            <w:p w14:paraId="13012816" w14:textId="77777777" w:rsidR="00381774" w:rsidRPr="00CB3467" w:rsidRDefault="00381774" w:rsidP="001143EA">
                              <w:pPr>
                                <w:widowControl/>
                                <w:jc w:val="right"/>
                                <w:rPr>
                                  <w:rFonts w:ascii="標楷體" w:eastAsia="標楷體" w:hAnsi="標楷體" w:cs="新細明體"/>
                                  <w:color w:val="000000"/>
                                  <w:kern w:val="0"/>
                                  <w:sz w:val="20"/>
                                  <w:szCs w:val="20"/>
                                </w:rPr>
                              </w:pPr>
                              <w:r>
                                <w:rPr>
                                  <w:rFonts w:ascii="標楷體" w:eastAsia="標楷體" w:hAnsi="標楷體" w:hint="eastAsia"/>
                                  <w:color w:val="000000"/>
                                  <w:sz w:val="20"/>
                                  <w:szCs w:val="20"/>
                                </w:rPr>
                                <w:t>1,296,970</w:t>
                              </w:r>
                            </w:p>
                          </w:tc>
                        </w:tr>
                        <w:tr w:rsidR="00381774" w:rsidRPr="00CB3467" w14:paraId="25B99CD7" w14:textId="77777777" w:rsidTr="00326EEE">
                          <w:trPr>
                            <w:trHeight w:val="306"/>
                          </w:trPr>
                          <w:tc>
                            <w:tcPr>
                              <w:tcW w:w="693" w:type="pct"/>
                              <w:tcBorders>
                                <w:top w:val="nil"/>
                                <w:left w:val="single" w:sz="4" w:space="0" w:color="auto"/>
                                <w:bottom w:val="single" w:sz="4" w:space="0" w:color="auto"/>
                                <w:right w:val="single" w:sz="4" w:space="0" w:color="auto"/>
                              </w:tcBorders>
                              <w:shd w:val="clear" w:color="auto" w:fill="auto"/>
                              <w:noWrap/>
                              <w:vAlign w:val="center"/>
                              <w:hideMark/>
                            </w:tcPr>
                            <w:p w14:paraId="70667F2C" w14:textId="77777777" w:rsidR="00381774" w:rsidRPr="00CB3467" w:rsidRDefault="00381774" w:rsidP="001143EA">
                              <w:pPr>
                                <w:widowControl/>
                                <w:jc w:val="center"/>
                                <w:rPr>
                                  <w:rFonts w:ascii="標楷體" w:eastAsia="標楷體" w:hAnsi="標楷體" w:cs="新細明體"/>
                                  <w:color w:val="000000"/>
                                  <w:kern w:val="0"/>
                                  <w:sz w:val="20"/>
                                  <w:szCs w:val="20"/>
                                </w:rPr>
                              </w:pPr>
                              <w:r>
                                <w:rPr>
                                  <w:rFonts w:ascii="標楷體" w:eastAsia="標楷體" w:hAnsi="標楷體" w:hint="eastAsia"/>
                                  <w:color w:val="000000"/>
                                  <w:sz w:val="20"/>
                                  <w:szCs w:val="20"/>
                                </w:rPr>
                                <w:t>2</w:t>
                              </w:r>
                            </w:p>
                          </w:tc>
                          <w:tc>
                            <w:tcPr>
                              <w:tcW w:w="999" w:type="pct"/>
                              <w:tcBorders>
                                <w:top w:val="nil"/>
                                <w:left w:val="nil"/>
                                <w:bottom w:val="single" w:sz="4" w:space="0" w:color="auto"/>
                                <w:right w:val="single" w:sz="4" w:space="0" w:color="auto"/>
                              </w:tcBorders>
                              <w:shd w:val="clear" w:color="auto" w:fill="auto"/>
                              <w:noWrap/>
                              <w:vAlign w:val="center"/>
                              <w:hideMark/>
                            </w:tcPr>
                            <w:p w14:paraId="2729C0E2" w14:textId="77777777" w:rsidR="00381774" w:rsidRPr="00CB3467" w:rsidRDefault="00381774" w:rsidP="001143EA">
                              <w:pPr>
                                <w:widowControl/>
                                <w:jc w:val="center"/>
                                <w:rPr>
                                  <w:rFonts w:ascii="標楷體" w:eastAsia="標楷體" w:hAnsi="標楷體" w:cs="新細明體"/>
                                  <w:color w:val="000000"/>
                                  <w:kern w:val="0"/>
                                  <w:sz w:val="20"/>
                                  <w:szCs w:val="20"/>
                                </w:rPr>
                              </w:pPr>
                              <w:r>
                                <w:rPr>
                                  <w:rFonts w:ascii="標楷體" w:eastAsia="標楷體" w:hAnsi="標楷體" w:hint="eastAsia"/>
                                  <w:color w:val="000000"/>
                                  <w:sz w:val="20"/>
                                  <w:szCs w:val="20"/>
                                </w:rPr>
                                <w:t>南投縣</w:t>
                              </w:r>
                            </w:p>
                          </w:tc>
                          <w:tc>
                            <w:tcPr>
                              <w:tcW w:w="1301" w:type="pct"/>
                              <w:tcBorders>
                                <w:top w:val="nil"/>
                                <w:left w:val="nil"/>
                                <w:bottom w:val="single" w:sz="4" w:space="0" w:color="auto"/>
                                <w:right w:val="single" w:sz="4" w:space="0" w:color="auto"/>
                              </w:tcBorders>
                              <w:shd w:val="clear" w:color="auto" w:fill="auto"/>
                              <w:noWrap/>
                              <w:vAlign w:val="center"/>
                              <w:hideMark/>
                            </w:tcPr>
                            <w:p w14:paraId="07D9685C" w14:textId="77777777" w:rsidR="00381774" w:rsidRPr="00CB3467" w:rsidRDefault="00381774" w:rsidP="001143EA">
                              <w:pPr>
                                <w:widowControl/>
                                <w:jc w:val="center"/>
                                <w:rPr>
                                  <w:rFonts w:ascii="標楷體" w:eastAsia="標楷體" w:hAnsi="標楷體" w:cs="新細明體"/>
                                  <w:color w:val="000000"/>
                                  <w:kern w:val="0"/>
                                  <w:sz w:val="20"/>
                                  <w:szCs w:val="20"/>
                                </w:rPr>
                              </w:pPr>
                              <w:r>
                                <w:rPr>
                                  <w:rFonts w:ascii="標楷體" w:eastAsia="標楷體" w:hAnsi="標楷體" w:hint="eastAsia"/>
                                  <w:color w:val="000000"/>
                                  <w:sz w:val="20"/>
                                  <w:szCs w:val="20"/>
                                </w:rPr>
                                <w:t>茶</w:t>
                              </w:r>
                            </w:p>
                          </w:tc>
                          <w:tc>
                            <w:tcPr>
                              <w:tcW w:w="2006" w:type="pct"/>
                              <w:tcBorders>
                                <w:top w:val="nil"/>
                                <w:left w:val="nil"/>
                                <w:bottom w:val="single" w:sz="4" w:space="0" w:color="auto"/>
                                <w:right w:val="single" w:sz="4" w:space="0" w:color="auto"/>
                              </w:tcBorders>
                              <w:shd w:val="clear" w:color="auto" w:fill="auto"/>
                              <w:noWrap/>
                              <w:vAlign w:val="center"/>
                              <w:hideMark/>
                            </w:tcPr>
                            <w:p w14:paraId="3A854520" w14:textId="77777777" w:rsidR="00381774" w:rsidRPr="00CB3467" w:rsidRDefault="00381774" w:rsidP="001143EA">
                              <w:pPr>
                                <w:widowControl/>
                                <w:jc w:val="right"/>
                                <w:rPr>
                                  <w:rFonts w:ascii="標楷體" w:eastAsia="標楷體" w:hAnsi="標楷體" w:cs="新細明體"/>
                                  <w:color w:val="000000"/>
                                  <w:kern w:val="0"/>
                                  <w:sz w:val="20"/>
                                  <w:szCs w:val="20"/>
                                </w:rPr>
                              </w:pPr>
                              <w:r>
                                <w:rPr>
                                  <w:rFonts w:ascii="標楷體" w:eastAsia="標楷體" w:hAnsi="標楷體" w:hint="eastAsia"/>
                                  <w:color w:val="000000"/>
                                  <w:sz w:val="20"/>
                                  <w:szCs w:val="20"/>
                                </w:rPr>
                                <w:t>1,279,362</w:t>
                              </w:r>
                            </w:p>
                          </w:tc>
                        </w:tr>
                        <w:tr w:rsidR="00381774" w:rsidRPr="00CB3467" w14:paraId="2F8DE32C" w14:textId="77777777" w:rsidTr="00326EEE">
                          <w:trPr>
                            <w:trHeight w:val="306"/>
                          </w:trPr>
                          <w:tc>
                            <w:tcPr>
                              <w:tcW w:w="693" w:type="pct"/>
                              <w:tcBorders>
                                <w:top w:val="nil"/>
                                <w:left w:val="single" w:sz="4" w:space="0" w:color="auto"/>
                                <w:bottom w:val="single" w:sz="4" w:space="0" w:color="auto"/>
                                <w:right w:val="single" w:sz="4" w:space="0" w:color="auto"/>
                              </w:tcBorders>
                              <w:shd w:val="clear" w:color="auto" w:fill="auto"/>
                              <w:noWrap/>
                              <w:vAlign w:val="center"/>
                              <w:hideMark/>
                            </w:tcPr>
                            <w:p w14:paraId="5CC2B121" w14:textId="77777777" w:rsidR="00381774" w:rsidRPr="00CB3467" w:rsidRDefault="00381774" w:rsidP="001143EA">
                              <w:pPr>
                                <w:widowControl/>
                                <w:jc w:val="center"/>
                                <w:rPr>
                                  <w:rFonts w:ascii="標楷體" w:eastAsia="標楷體" w:hAnsi="標楷體" w:cs="新細明體"/>
                                  <w:color w:val="000000"/>
                                  <w:kern w:val="0"/>
                                  <w:sz w:val="20"/>
                                  <w:szCs w:val="20"/>
                                </w:rPr>
                              </w:pPr>
                              <w:r>
                                <w:rPr>
                                  <w:rFonts w:ascii="標楷體" w:eastAsia="標楷體" w:hAnsi="標楷體" w:hint="eastAsia"/>
                                  <w:color w:val="000000"/>
                                  <w:sz w:val="20"/>
                                  <w:szCs w:val="20"/>
                                </w:rPr>
                                <w:t>3</w:t>
                              </w:r>
                            </w:p>
                          </w:tc>
                          <w:tc>
                            <w:tcPr>
                              <w:tcW w:w="999" w:type="pct"/>
                              <w:tcBorders>
                                <w:top w:val="nil"/>
                                <w:left w:val="nil"/>
                                <w:bottom w:val="single" w:sz="4" w:space="0" w:color="auto"/>
                                <w:right w:val="single" w:sz="4" w:space="0" w:color="auto"/>
                              </w:tcBorders>
                              <w:shd w:val="clear" w:color="auto" w:fill="auto"/>
                              <w:noWrap/>
                              <w:vAlign w:val="center"/>
                              <w:hideMark/>
                            </w:tcPr>
                            <w:p w14:paraId="341234B4" w14:textId="77777777" w:rsidR="00381774" w:rsidRPr="00CB3467" w:rsidRDefault="00381774" w:rsidP="001143EA">
                              <w:pPr>
                                <w:widowControl/>
                                <w:jc w:val="center"/>
                                <w:rPr>
                                  <w:rFonts w:ascii="標楷體" w:eastAsia="標楷體" w:hAnsi="標楷體" w:cs="新細明體"/>
                                  <w:color w:val="000000"/>
                                  <w:kern w:val="0"/>
                                  <w:sz w:val="20"/>
                                  <w:szCs w:val="20"/>
                                </w:rPr>
                              </w:pPr>
                              <w:r>
                                <w:rPr>
                                  <w:rFonts w:ascii="標楷體" w:eastAsia="標楷體" w:hAnsi="標楷體" w:hint="eastAsia"/>
                                  <w:color w:val="000000"/>
                                  <w:sz w:val="20"/>
                                  <w:szCs w:val="20"/>
                                </w:rPr>
                                <w:t>屏東縣</w:t>
                              </w:r>
                            </w:p>
                          </w:tc>
                          <w:tc>
                            <w:tcPr>
                              <w:tcW w:w="1301" w:type="pct"/>
                              <w:tcBorders>
                                <w:top w:val="nil"/>
                                <w:left w:val="nil"/>
                                <w:bottom w:val="single" w:sz="4" w:space="0" w:color="auto"/>
                                <w:right w:val="single" w:sz="4" w:space="0" w:color="auto"/>
                              </w:tcBorders>
                              <w:shd w:val="clear" w:color="auto" w:fill="auto"/>
                              <w:noWrap/>
                              <w:vAlign w:val="center"/>
                              <w:hideMark/>
                            </w:tcPr>
                            <w:p w14:paraId="397C9E94" w14:textId="77777777" w:rsidR="00381774" w:rsidRPr="00CB3467" w:rsidRDefault="00381774" w:rsidP="001143EA">
                              <w:pPr>
                                <w:widowControl/>
                                <w:jc w:val="center"/>
                                <w:rPr>
                                  <w:rFonts w:ascii="標楷體" w:eastAsia="標楷體" w:hAnsi="標楷體" w:cs="新細明體"/>
                                  <w:color w:val="000000"/>
                                  <w:kern w:val="0"/>
                                  <w:sz w:val="20"/>
                                  <w:szCs w:val="20"/>
                                </w:rPr>
                              </w:pPr>
                              <w:r>
                                <w:rPr>
                                  <w:rFonts w:ascii="標楷體" w:eastAsia="標楷體" w:hAnsi="標楷體" w:hint="eastAsia"/>
                                  <w:color w:val="000000"/>
                                  <w:sz w:val="20"/>
                                  <w:szCs w:val="20"/>
                                </w:rPr>
                                <w:t>芒果</w:t>
                              </w:r>
                            </w:p>
                          </w:tc>
                          <w:tc>
                            <w:tcPr>
                              <w:tcW w:w="2006" w:type="pct"/>
                              <w:tcBorders>
                                <w:top w:val="nil"/>
                                <w:left w:val="nil"/>
                                <w:bottom w:val="single" w:sz="4" w:space="0" w:color="auto"/>
                                <w:right w:val="single" w:sz="4" w:space="0" w:color="auto"/>
                              </w:tcBorders>
                              <w:shd w:val="clear" w:color="auto" w:fill="auto"/>
                              <w:noWrap/>
                              <w:vAlign w:val="center"/>
                              <w:hideMark/>
                            </w:tcPr>
                            <w:p w14:paraId="7CDC6EA6" w14:textId="77777777" w:rsidR="00381774" w:rsidRPr="00CB3467" w:rsidRDefault="00381774" w:rsidP="001143EA">
                              <w:pPr>
                                <w:widowControl/>
                                <w:jc w:val="right"/>
                                <w:rPr>
                                  <w:rFonts w:ascii="標楷體" w:eastAsia="標楷體" w:hAnsi="標楷體" w:cs="新細明體"/>
                                  <w:color w:val="000000"/>
                                  <w:kern w:val="0"/>
                                  <w:sz w:val="20"/>
                                  <w:szCs w:val="20"/>
                                </w:rPr>
                              </w:pPr>
                              <w:r>
                                <w:rPr>
                                  <w:rFonts w:ascii="標楷體" w:eastAsia="標楷體" w:hAnsi="標楷體" w:hint="eastAsia"/>
                                  <w:color w:val="000000"/>
                                  <w:sz w:val="20"/>
                                  <w:szCs w:val="20"/>
                                </w:rPr>
                                <w:t>1,045,288</w:t>
                              </w:r>
                            </w:p>
                          </w:tc>
                        </w:tr>
                        <w:tr w:rsidR="00381774" w:rsidRPr="00CB3467" w14:paraId="039E0254" w14:textId="77777777" w:rsidTr="00326EEE">
                          <w:trPr>
                            <w:trHeight w:val="306"/>
                          </w:trPr>
                          <w:tc>
                            <w:tcPr>
                              <w:tcW w:w="693" w:type="pct"/>
                              <w:tcBorders>
                                <w:top w:val="nil"/>
                                <w:left w:val="single" w:sz="4" w:space="0" w:color="auto"/>
                                <w:bottom w:val="single" w:sz="4" w:space="0" w:color="auto"/>
                                <w:right w:val="single" w:sz="4" w:space="0" w:color="auto"/>
                              </w:tcBorders>
                              <w:shd w:val="clear" w:color="auto" w:fill="auto"/>
                              <w:noWrap/>
                              <w:vAlign w:val="center"/>
                              <w:hideMark/>
                            </w:tcPr>
                            <w:p w14:paraId="7150D50A" w14:textId="77777777" w:rsidR="00381774" w:rsidRPr="00CB3467" w:rsidRDefault="00381774" w:rsidP="001143EA">
                              <w:pPr>
                                <w:widowControl/>
                                <w:jc w:val="center"/>
                                <w:rPr>
                                  <w:rFonts w:ascii="標楷體" w:eastAsia="標楷體" w:hAnsi="標楷體" w:cs="新細明體"/>
                                  <w:color w:val="000000"/>
                                  <w:kern w:val="0"/>
                                  <w:sz w:val="20"/>
                                  <w:szCs w:val="20"/>
                                </w:rPr>
                              </w:pPr>
                              <w:r>
                                <w:rPr>
                                  <w:rFonts w:ascii="標楷體" w:eastAsia="標楷體" w:hAnsi="標楷體" w:hint="eastAsia"/>
                                  <w:color w:val="000000"/>
                                  <w:sz w:val="20"/>
                                  <w:szCs w:val="20"/>
                                </w:rPr>
                                <w:t>4</w:t>
                              </w:r>
                            </w:p>
                          </w:tc>
                          <w:tc>
                            <w:tcPr>
                              <w:tcW w:w="999" w:type="pct"/>
                              <w:tcBorders>
                                <w:top w:val="nil"/>
                                <w:left w:val="nil"/>
                                <w:bottom w:val="single" w:sz="4" w:space="0" w:color="auto"/>
                                <w:right w:val="single" w:sz="4" w:space="0" w:color="auto"/>
                              </w:tcBorders>
                              <w:shd w:val="clear" w:color="auto" w:fill="auto"/>
                              <w:noWrap/>
                              <w:vAlign w:val="center"/>
                              <w:hideMark/>
                            </w:tcPr>
                            <w:p w14:paraId="4509DA77" w14:textId="77777777" w:rsidR="00381774" w:rsidRPr="00CB3467" w:rsidRDefault="00381774" w:rsidP="001143EA">
                              <w:pPr>
                                <w:widowControl/>
                                <w:jc w:val="center"/>
                                <w:rPr>
                                  <w:rFonts w:ascii="標楷體" w:eastAsia="標楷體" w:hAnsi="標楷體" w:cs="新細明體"/>
                                  <w:color w:val="000000"/>
                                  <w:kern w:val="0"/>
                                  <w:sz w:val="20"/>
                                  <w:szCs w:val="20"/>
                                </w:rPr>
                              </w:pPr>
                              <w:proofErr w:type="gramStart"/>
                              <w:r>
                                <w:rPr>
                                  <w:rFonts w:ascii="標楷體" w:eastAsia="標楷體" w:hAnsi="標楷體" w:hint="eastAsia"/>
                                  <w:color w:val="000000"/>
                                  <w:sz w:val="20"/>
                                  <w:szCs w:val="20"/>
                                </w:rPr>
                                <w:t>臺</w:t>
                              </w:r>
                              <w:proofErr w:type="gramEnd"/>
                              <w:r>
                                <w:rPr>
                                  <w:rFonts w:ascii="標楷體" w:eastAsia="標楷體" w:hAnsi="標楷體" w:hint="eastAsia"/>
                                  <w:color w:val="000000"/>
                                  <w:sz w:val="20"/>
                                  <w:szCs w:val="20"/>
                                </w:rPr>
                                <w:t>中市</w:t>
                              </w:r>
                            </w:p>
                          </w:tc>
                          <w:tc>
                            <w:tcPr>
                              <w:tcW w:w="1301" w:type="pct"/>
                              <w:tcBorders>
                                <w:top w:val="nil"/>
                                <w:left w:val="nil"/>
                                <w:bottom w:val="single" w:sz="4" w:space="0" w:color="auto"/>
                                <w:right w:val="single" w:sz="4" w:space="0" w:color="auto"/>
                              </w:tcBorders>
                              <w:shd w:val="clear" w:color="auto" w:fill="auto"/>
                              <w:noWrap/>
                              <w:vAlign w:val="center"/>
                              <w:hideMark/>
                            </w:tcPr>
                            <w:p w14:paraId="260EEE8F" w14:textId="77777777" w:rsidR="00381774" w:rsidRPr="00CB3467" w:rsidRDefault="00381774" w:rsidP="001143EA">
                              <w:pPr>
                                <w:widowControl/>
                                <w:jc w:val="center"/>
                                <w:rPr>
                                  <w:rFonts w:ascii="標楷體" w:eastAsia="標楷體" w:hAnsi="標楷體" w:cs="新細明體"/>
                                  <w:color w:val="000000"/>
                                  <w:kern w:val="0"/>
                                  <w:sz w:val="20"/>
                                  <w:szCs w:val="20"/>
                                </w:rPr>
                              </w:pPr>
                              <w:r>
                                <w:rPr>
                                  <w:rFonts w:ascii="標楷體" w:eastAsia="標楷體" w:hAnsi="標楷體" w:hint="eastAsia"/>
                                  <w:color w:val="000000"/>
                                  <w:sz w:val="20"/>
                                  <w:szCs w:val="20"/>
                                </w:rPr>
                                <w:t>梨</w:t>
                              </w:r>
                            </w:p>
                          </w:tc>
                          <w:tc>
                            <w:tcPr>
                              <w:tcW w:w="2006" w:type="pct"/>
                              <w:tcBorders>
                                <w:top w:val="nil"/>
                                <w:left w:val="nil"/>
                                <w:bottom w:val="single" w:sz="4" w:space="0" w:color="auto"/>
                                <w:right w:val="single" w:sz="4" w:space="0" w:color="auto"/>
                              </w:tcBorders>
                              <w:shd w:val="clear" w:color="auto" w:fill="auto"/>
                              <w:noWrap/>
                              <w:vAlign w:val="center"/>
                              <w:hideMark/>
                            </w:tcPr>
                            <w:p w14:paraId="25E2A9EF" w14:textId="77777777" w:rsidR="00381774" w:rsidRPr="00CB3467" w:rsidRDefault="00381774" w:rsidP="001143EA">
                              <w:pPr>
                                <w:widowControl/>
                                <w:jc w:val="right"/>
                                <w:rPr>
                                  <w:rFonts w:ascii="標楷體" w:eastAsia="標楷體" w:hAnsi="標楷體" w:cs="新細明體"/>
                                  <w:color w:val="000000"/>
                                  <w:kern w:val="0"/>
                                  <w:sz w:val="20"/>
                                  <w:szCs w:val="20"/>
                                </w:rPr>
                              </w:pPr>
                              <w:r>
                                <w:rPr>
                                  <w:rFonts w:ascii="標楷體" w:eastAsia="標楷體" w:hAnsi="標楷體" w:hint="eastAsia"/>
                                  <w:color w:val="000000"/>
                                  <w:sz w:val="20"/>
                                  <w:szCs w:val="20"/>
                                </w:rPr>
                                <w:t>705,358</w:t>
                              </w:r>
                            </w:p>
                          </w:tc>
                        </w:tr>
                        <w:tr w:rsidR="00381774" w:rsidRPr="00CB3467" w14:paraId="42A2C81E" w14:textId="77777777" w:rsidTr="00326EEE">
                          <w:trPr>
                            <w:trHeight w:val="306"/>
                          </w:trPr>
                          <w:tc>
                            <w:tcPr>
                              <w:tcW w:w="693" w:type="pct"/>
                              <w:tcBorders>
                                <w:top w:val="nil"/>
                                <w:left w:val="single" w:sz="4" w:space="0" w:color="auto"/>
                                <w:bottom w:val="single" w:sz="4" w:space="0" w:color="auto"/>
                                <w:right w:val="single" w:sz="4" w:space="0" w:color="auto"/>
                              </w:tcBorders>
                              <w:shd w:val="clear" w:color="auto" w:fill="auto"/>
                              <w:noWrap/>
                              <w:vAlign w:val="center"/>
                              <w:hideMark/>
                            </w:tcPr>
                            <w:p w14:paraId="5FCC1573" w14:textId="77777777" w:rsidR="00381774" w:rsidRPr="00CB3467" w:rsidRDefault="00381774" w:rsidP="001143EA">
                              <w:pPr>
                                <w:widowControl/>
                                <w:jc w:val="center"/>
                                <w:rPr>
                                  <w:rFonts w:ascii="標楷體" w:eastAsia="標楷體" w:hAnsi="標楷體" w:cs="新細明體"/>
                                  <w:color w:val="000000"/>
                                  <w:kern w:val="0"/>
                                  <w:sz w:val="20"/>
                                  <w:szCs w:val="20"/>
                                </w:rPr>
                              </w:pPr>
                              <w:r>
                                <w:rPr>
                                  <w:rFonts w:ascii="標楷體" w:eastAsia="標楷體" w:hAnsi="標楷體" w:hint="eastAsia"/>
                                  <w:color w:val="000000"/>
                                  <w:sz w:val="20"/>
                                  <w:szCs w:val="20"/>
                                </w:rPr>
                                <w:t>5</w:t>
                              </w:r>
                            </w:p>
                          </w:tc>
                          <w:tc>
                            <w:tcPr>
                              <w:tcW w:w="999" w:type="pct"/>
                              <w:tcBorders>
                                <w:top w:val="nil"/>
                                <w:left w:val="nil"/>
                                <w:bottom w:val="single" w:sz="4" w:space="0" w:color="auto"/>
                                <w:right w:val="single" w:sz="4" w:space="0" w:color="auto"/>
                              </w:tcBorders>
                              <w:shd w:val="clear" w:color="auto" w:fill="auto"/>
                              <w:noWrap/>
                              <w:vAlign w:val="center"/>
                              <w:hideMark/>
                            </w:tcPr>
                            <w:p w14:paraId="335FBAD0" w14:textId="77777777" w:rsidR="00381774" w:rsidRPr="00CB3467" w:rsidRDefault="00381774" w:rsidP="001143EA">
                              <w:pPr>
                                <w:widowControl/>
                                <w:jc w:val="center"/>
                                <w:rPr>
                                  <w:rFonts w:ascii="標楷體" w:eastAsia="標楷體" w:hAnsi="標楷體" w:cs="新細明體"/>
                                  <w:color w:val="000000"/>
                                  <w:kern w:val="0"/>
                                  <w:sz w:val="20"/>
                                  <w:szCs w:val="20"/>
                                </w:rPr>
                              </w:pPr>
                              <w:proofErr w:type="gramStart"/>
                              <w:r>
                                <w:rPr>
                                  <w:rFonts w:ascii="標楷體" w:eastAsia="標楷體" w:hAnsi="標楷體" w:hint="eastAsia"/>
                                  <w:color w:val="000000"/>
                                  <w:sz w:val="20"/>
                                  <w:szCs w:val="20"/>
                                </w:rPr>
                                <w:t>臺</w:t>
                              </w:r>
                              <w:proofErr w:type="gramEnd"/>
                              <w:r>
                                <w:rPr>
                                  <w:rFonts w:ascii="標楷體" w:eastAsia="標楷體" w:hAnsi="標楷體" w:hint="eastAsia"/>
                                  <w:color w:val="000000"/>
                                  <w:sz w:val="20"/>
                                  <w:szCs w:val="20"/>
                                </w:rPr>
                                <w:t>南市</w:t>
                              </w:r>
                            </w:p>
                          </w:tc>
                          <w:tc>
                            <w:tcPr>
                              <w:tcW w:w="1301" w:type="pct"/>
                              <w:tcBorders>
                                <w:top w:val="nil"/>
                                <w:left w:val="nil"/>
                                <w:bottom w:val="single" w:sz="4" w:space="0" w:color="auto"/>
                                <w:right w:val="single" w:sz="4" w:space="0" w:color="auto"/>
                              </w:tcBorders>
                              <w:shd w:val="clear" w:color="auto" w:fill="auto"/>
                              <w:noWrap/>
                              <w:vAlign w:val="center"/>
                              <w:hideMark/>
                            </w:tcPr>
                            <w:p w14:paraId="7A8E95D3" w14:textId="77777777" w:rsidR="00381774" w:rsidRPr="00CB3467" w:rsidRDefault="00381774" w:rsidP="001143EA">
                              <w:pPr>
                                <w:widowControl/>
                                <w:jc w:val="center"/>
                                <w:rPr>
                                  <w:rFonts w:ascii="標楷體" w:eastAsia="標楷體" w:hAnsi="標楷體" w:cs="新細明體"/>
                                  <w:color w:val="000000"/>
                                  <w:kern w:val="0"/>
                                  <w:sz w:val="20"/>
                                  <w:szCs w:val="20"/>
                                </w:rPr>
                              </w:pPr>
                              <w:r>
                                <w:rPr>
                                  <w:rFonts w:ascii="標楷體" w:eastAsia="標楷體" w:hAnsi="標楷體" w:hint="eastAsia"/>
                                  <w:color w:val="000000"/>
                                  <w:sz w:val="20"/>
                                  <w:szCs w:val="20"/>
                                </w:rPr>
                                <w:t>竹筍</w:t>
                              </w:r>
                            </w:p>
                          </w:tc>
                          <w:tc>
                            <w:tcPr>
                              <w:tcW w:w="2006" w:type="pct"/>
                              <w:tcBorders>
                                <w:top w:val="nil"/>
                                <w:left w:val="nil"/>
                                <w:bottom w:val="single" w:sz="4" w:space="0" w:color="auto"/>
                                <w:right w:val="single" w:sz="4" w:space="0" w:color="auto"/>
                              </w:tcBorders>
                              <w:shd w:val="clear" w:color="auto" w:fill="auto"/>
                              <w:noWrap/>
                              <w:vAlign w:val="center"/>
                              <w:hideMark/>
                            </w:tcPr>
                            <w:p w14:paraId="4B16BECE" w14:textId="77777777" w:rsidR="00381774" w:rsidRPr="00CB3467" w:rsidRDefault="00381774" w:rsidP="001143EA">
                              <w:pPr>
                                <w:widowControl/>
                                <w:jc w:val="right"/>
                                <w:rPr>
                                  <w:rFonts w:ascii="標楷體" w:eastAsia="標楷體" w:hAnsi="標楷體" w:cs="新細明體"/>
                                  <w:color w:val="000000"/>
                                  <w:kern w:val="0"/>
                                  <w:sz w:val="20"/>
                                  <w:szCs w:val="20"/>
                                </w:rPr>
                              </w:pPr>
                              <w:r>
                                <w:rPr>
                                  <w:rFonts w:ascii="標楷體" w:eastAsia="標楷體" w:hAnsi="標楷體" w:hint="eastAsia"/>
                                  <w:color w:val="000000"/>
                                  <w:sz w:val="20"/>
                                  <w:szCs w:val="20"/>
                                </w:rPr>
                                <w:t>195,524</w:t>
                              </w:r>
                            </w:p>
                          </w:tc>
                        </w:tr>
                        <w:tr w:rsidR="00381774" w:rsidRPr="00CB3467" w14:paraId="293EDF45" w14:textId="77777777" w:rsidTr="00326EEE">
                          <w:trPr>
                            <w:trHeight w:val="306"/>
                          </w:trPr>
                          <w:tc>
                            <w:tcPr>
                              <w:tcW w:w="693" w:type="pct"/>
                              <w:tcBorders>
                                <w:top w:val="nil"/>
                                <w:left w:val="single" w:sz="4" w:space="0" w:color="auto"/>
                                <w:bottom w:val="single" w:sz="4" w:space="0" w:color="auto"/>
                                <w:right w:val="single" w:sz="4" w:space="0" w:color="auto"/>
                              </w:tcBorders>
                              <w:shd w:val="clear" w:color="auto" w:fill="auto"/>
                              <w:noWrap/>
                              <w:vAlign w:val="center"/>
                              <w:hideMark/>
                            </w:tcPr>
                            <w:p w14:paraId="79E3F439" w14:textId="77777777" w:rsidR="00381774" w:rsidRPr="00CB3467" w:rsidRDefault="00381774" w:rsidP="001143EA">
                              <w:pPr>
                                <w:widowControl/>
                                <w:jc w:val="center"/>
                                <w:rPr>
                                  <w:rFonts w:ascii="標楷體" w:eastAsia="標楷體" w:hAnsi="標楷體" w:cs="新細明體"/>
                                  <w:color w:val="000000"/>
                                  <w:kern w:val="0"/>
                                  <w:sz w:val="20"/>
                                  <w:szCs w:val="20"/>
                                </w:rPr>
                              </w:pPr>
                              <w:r>
                                <w:rPr>
                                  <w:rFonts w:ascii="標楷體" w:eastAsia="標楷體" w:hAnsi="標楷體" w:hint="eastAsia"/>
                                  <w:color w:val="000000"/>
                                  <w:sz w:val="20"/>
                                  <w:szCs w:val="20"/>
                                </w:rPr>
                                <w:t>6</w:t>
                              </w:r>
                            </w:p>
                          </w:tc>
                          <w:tc>
                            <w:tcPr>
                              <w:tcW w:w="999" w:type="pct"/>
                              <w:tcBorders>
                                <w:top w:val="nil"/>
                                <w:left w:val="nil"/>
                                <w:bottom w:val="single" w:sz="4" w:space="0" w:color="auto"/>
                                <w:right w:val="single" w:sz="4" w:space="0" w:color="auto"/>
                              </w:tcBorders>
                              <w:shd w:val="clear" w:color="auto" w:fill="auto"/>
                              <w:noWrap/>
                              <w:vAlign w:val="center"/>
                              <w:hideMark/>
                            </w:tcPr>
                            <w:p w14:paraId="391D19EE" w14:textId="77777777" w:rsidR="00381774" w:rsidRPr="00CB3467" w:rsidRDefault="00381774" w:rsidP="001143EA">
                              <w:pPr>
                                <w:widowControl/>
                                <w:jc w:val="center"/>
                                <w:rPr>
                                  <w:rFonts w:ascii="標楷體" w:eastAsia="標楷體" w:hAnsi="標楷體" w:cs="新細明體"/>
                                  <w:color w:val="000000"/>
                                  <w:kern w:val="0"/>
                                  <w:sz w:val="20"/>
                                  <w:szCs w:val="20"/>
                                </w:rPr>
                              </w:pPr>
                              <w:r>
                                <w:rPr>
                                  <w:rFonts w:ascii="標楷體" w:eastAsia="標楷體" w:hAnsi="標楷體" w:hint="eastAsia"/>
                                  <w:color w:val="000000"/>
                                  <w:sz w:val="20"/>
                                  <w:szCs w:val="20"/>
                                </w:rPr>
                                <w:t>金門縣</w:t>
                              </w:r>
                            </w:p>
                          </w:tc>
                          <w:tc>
                            <w:tcPr>
                              <w:tcW w:w="1301" w:type="pct"/>
                              <w:tcBorders>
                                <w:top w:val="nil"/>
                                <w:left w:val="nil"/>
                                <w:bottom w:val="single" w:sz="4" w:space="0" w:color="auto"/>
                                <w:right w:val="single" w:sz="4" w:space="0" w:color="auto"/>
                              </w:tcBorders>
                              <w:shd w:val="clear" w:color="auto" w:fill="auto"/>
                              <w:noWrap/>
                              <w:vAlign w:val="center"/>
                              <w:hideMark/>
                            </w:tcPr>
                            <w:p w14:paraId="2C78969B" w14:textId="77777777" w:rsidR="00381774" w:rsidRPr="00CB3467" w:rsidRDefault="00381774" w:rsidP="001143EA">
                              <w:pPr>
                                <w:widowControl/>
                                <w:jc w:val="center"/>
                                <w:rPr>
                                  <w:rFonts w:ascii="標楷體" w:eastAsia="標楷體" w:hAnsi="標楷體" w:cs="新細明體"/>
                                  <w:color w:val="000000"/>
                                  <w:kern w:val="0"/>
                                  <w:sz w:val="20"/>
                                  <w:szCs w:val="20"/>
                                </w:rPr>
                              </w:pPr>
                              <w:r>
                                <w:rPr>
                                  <w:rFonts w:ascii="標楷體" w:eastAsia="標楷體" w:hAnsi="標楷體" w:hint="eastAsia"/>
                                  <w:color w:val="000000"/>
                                  <w:sz w:val="20"/>
                                  <w:szCs w:val="20"/>
                                </w:rPr>
                                <w:t>其他雜糧</w:t>
                              </w:r>
                            </w:p>
                          </w:tc>
                          <w:tc>
                            <w:tcPr>
                              <w:tcW w:w="2006" w:type="pct"/>
                              <w:tcBorders>
                                <w:top w:val="nil"/>
                                <w:left w:val="nil"/>
                                <w:bottom w:val="single" w:sz="4" w:space="0" w:color="auto"/>
                                <w:right w:val="single" w:sz="4" w:space="0" w:color="auto"/>
                              </w:tcBorders>
                              <w:shd w:val="clear" w:color="auto" w:fill="auto"/>
                              <w:noWrap/>
                              <w:vAlign w:val="center"/>
                              <w:hideMark/>
                            </w:tcPr>
                            <w:p w14:paraId="2936754D" w14:textId="77777777" w:rsidR="00381774" w:rsidRPr="00CB3467" w:rsidRDefault="00381774" w:rsidP="001143EA">
                              <w:pPr>
                                <w:widowControl/>
                                <w:jc w:val="right"/>
                                <w:rPr>
                                  <w:rFonts w:ascii="標楷體" w:eastAsia="標楷體" w:hAnsi="標楷體" w:cs="新細明體"/>
                                  <w:color w:val="000000"/>
                                  <w:kern w:val="0"/>
                                  <w:sz w:val="20"/>
                                  <w:szCs w:val="20"/>
                                </w:rPr>
                              </w:pPr>
                              <w:r>
                                <w:rPr>
                                  <w:rFonts w:ascii="標楷體" w:eastAsia="標楷體" w:hAnsi="標楷體" w:hint="eastAsia"/>
                                  <w:color w:val="000000"/>
                                  <w:sz w:val="20"/>
                                  <w:szCs w:val="20"/>
                                </w:rPr>
                                <w:t>192,897</w:t>
                              </w:r>
                            </w:p>
                          </w:tc>
                        </w:tr>
                        <w:tr w:rsidR="00381774" w:rsidRPr="00CB3467" w14:paraId="12B59C62" w14:textId="77777777" w:rsidTr="00326EEE">
                          <w:trPr>
                            <w:trHeight w:val="306"/>
                          </w:trPr>
                          <w:tc>
                            <w:tcPr>
                              <w:tcW w:w="693" w:type="pct"/>
                              <w:tcBorders>
                                <w:top w:val="nil"/>
                                <w:left w:val="single" w:sz="4" w:space="0" w:color="auto"/>
                                <w:bottom w:val="single" w:sz="4" w:space="0" w:color="auto"/>
                                <w:right w:val="single" w:sz="4" w:space="0" w:color="auto"/>
                              </w:tcBorders>
                              <w:shd w:val="clear" w:color="auto" w:fill="auto"/>
                              <w:noWrap/>
                              <w:vAlign w:val="center"/>
                              <w:hideMark/>
                            </w:tcPr>
                            <w:p w14:paraId="6C081ACD" w14:textId="77777777" w:rsidR="00381774" w:rsidRPr="00CB3467" w:rsidRDefault="00381774" w:rsidP="001143EA">
                              <w:pPr>
                                <w:widowControl/>
                                <w:jc w:val="center"/>
                                <w:rPr>
                                  <w:rFonts w:ascii="標楷體" w:eastAsia="標楷體" w:hAnsi="標楷體" w:cs="新細明體"/>
                                  <w:color w:val="000000"/>
                                  <w:kern w:val="0"/>
                                  <w:sz w:val="20"/>
                                  <w:szCs w:val="20"/>
                                </w:rPr>
                              </w:pPr>
                              <w:r>
                                <w:rPr>
                                  <w:rFonts w:ascii="標楷體" w:eastAsia="標楷體" w:hAnsi="標楷體" w:hint="eastAsia"/>
                                  <w:color w:val="000000"/>
                                  <w:sz w:val="20"/>
                                  <w:szCs w:val="20"/>
                                </w:rPr>
                                <w:t>7</w:t>
                              </w:r>
                            </w:p>
                          </w:tc>
                          <w:tc>
                            <w:tcPr>
                              <w:tcW w:w="999" w:type="pct"/>
                              <w:tcBorders>
                                <w:top w:val="nil"/>
                                <w:left w:val="nil"/>
                                <w:bottom w:val="single" w:sz="4" w:space="0" w:color="auto"/>
                                <w:right w:val="single" w:sz="4" w:space="0" w:color="auto"/>
                              </w:tcBorders>
                              <w:shd w:val="clear" w:color="auto" w:fill="auto"/>
                              <w:noWrap/>
                              <w:vAlign w:val="center"/>
                              <w:hideMark/>
                            </w:tcPr>
                            <w:p w14:paraId="0DF92848" w14:textId="77777777" w:rsidR="00381774" w:rsidRPr="00CB3467" w:rsidRDefault="00381774" w:rsidP="001143EA">
                              <w:pPr>
                                <w:widowControl/>
                                <w:jc w:val="center"/>
                                <w:rPr>
                                  <w:rFonts w:ascii="標楷體" w:eastAsia="標楷體" w:hAnsi="標楷體" w:cs="新細明體"/>
                                  <w:color w:val="000000"/>
                                  <w:kern w:val="0"/>
                                  <w:sz w:val="20"/>
                                  <w:szCs w:val="20"/>
                                </w:rPr>
                              </w:pPr>
                              <w:r>
                                <w:rPr>
                                  <w:rFonts w:ascii="標楷體" w:eastAsia="標楷體" w:hAnsi="標楷體" w:hint="eastAsia"/>
                                  <w:color w:val="000000"/>
                                  <w:sz w:val="20"/>
                                  <w:szCs w:val="20"/>
                                </w:rPr>
                                <w:t>桃園市</w:t>
                              </w:r>
                            </w:p>
                          </w:tc>
                          <w:tc>
                            <w:tcPr>
                              <w:tcW w:w="1301" w:type="pct"/>
                              <w:tcBorders>
                                <w:top w:val="nil"/>
                                <w:left w:val="nil"/>
                                <w:bottom w:val="single" w:sz="4" w:space="0" w:color="auto"/>
                                <w:right w:val="single" w:sz="4" w:space="0" w:color="auto"/>
                              </w:tcBorders>
                              <w:shd w:val="clear" w:color="auto" w:fill="auto"/>
                              <w:noWrap/>
                              <w:vAlign w:val="center"/>
                              <w:hideMark/>
                            </w:tcPr>
                            <w:p w14:paraId="2A8B04BC" w14:textId="77777777" w:rsidR="00381774" w:rsidRPr="00CB3467" w:rsidRDefault="00381774" w:rsidP="001143EA">
                              <w:pPr>
                                <w:widowControl/>
                                <w:jc w:val="center"/>
                                <w:rPr>
                                  <w:rFonts w:ascii="標楷體" w:eastAsia="標楷體" w:hAnsi="標楷體" w:cs="新細明體"/>
                                  <w:color w:val="000000"/>
                                  <w:kern w:val="0"/>
                                  <w:sz w:val="20"/>
                                  <w:szCs w:val="20"/>
                                </w:rPr>
                              </w:pPr>
                              <w:r>
                                <w:rPr>
                                  <w:rFonts w:ascii="標楷體" w:eastAsia="標楷體" w:hAnsi="標楷體" w:hint="eastAsia"/>
                                  <w:color w:val="000000"/>
                                  <w:sz w:val="20"/>
                                  <w:szCs w:val="20"/>
                                </w:rPr>
                                <w:t>桃</w:t>
                              </w:r>
                            </w:p>
                          </w:tc>
                          <w:tc>
                            <w:tcPr>
                              <w:tcW w:w="2006" w:type="pct"/>
                              <w:tcBorders>
                                <w:top w:val="nil"/>
                                <w:left w:val="nil"/>
                                <w:bottom w:val="single" w:sz="4" w:space="0" w:color="auto"/>
                                <w:right w:val="single" w:sz="4" w:space="0" w:color="auto"/>
                              </w:tcBorders>
                              <w:shd w:val="clear" w:color="auto" w:fill="auto"/>
                              <w:noWrap/>
                              <w:vAlign w:val="center"/>
                              <w:hideMark/>
                            </w:tcPr>
                            <w:p w14:paraId="32416B14" w14:textId="77777777" w:rsidR="00381774" w:rsidRPr="00CB3467" w:rsidRDefault="00381774" w:rsidP="001143EA">
                              <w:pPr>
                                <w:widowControl/>
                                <w:jc w:val="right"/>
                                <w:rPr>
                                  <w:rFonts w:ascii="標楷體" w:eastAsia="標楷體" w:hAnsi="標楷體" w:cs="新細明體"/>
                                  <w:color w:val="000000"/>
                                  <w:kern w:val="0"/>
                                  <w:sz w:val="20"/>
                                  <w:szCs w:val="20"/>
                                </w:rPr>
                              </w:pPr>
                              <w:r>
                                <w:rPr>
                                  <w:rFonts w:ascii="標楷體" w:eastAsia="標楷體" w:hAnsi="標楷體" w:hint="eastAsia"/>
                                  <w:color w:val="000000"/>
                                  <w:sz w:val="20"/>
                                  <w:szCs w:val="20"/>
                                </w:rPr>
                                <w:t>186,600</w:t>
                              </w:r>
                            </w:p>
                          </w:tc>
                        </w:tr>
                        <w:tr w:rsidR="00381774" w:rsidRPr="00CB3467" w14:paraId="7C58869D" w14:textId="77777777" w:rsidTr="00326EEE">
                          <w:trPr>
                            <w:trHeight w:val="306"/>
                          </w:trPr>
                          <w:tc>
                            <w:tcPr>
                              <w:tcW w:w="693" w:type="pct"/>
                              <w:tcBorders>
                                <w:top w:val="nil"/>
                                <w:left w:val="single" w:sz="4" w:space="0" w:color="auto"/>
                                <w:bottom w:val="single" w:sz="4" w:space="0" w:color="auto"/>
                                <w:right w:val="single" w:sz="4" w:space="0" w:color="auto"/>
                              </w:tcBorders>
                              <w:shd w:val="clear" w:color="auto" w:fill="auto"/>
                              <w:noWrap/>
                              <w:vAlign w:val="center"/>
                              <w:hideMark/>
                            </w:tcPr>
                            <w:p w14:paraId="5C3D2554" w14:textId="77777777" w:rsidR="00381774" w:rsidRPr="00CB3467" w:rsidRDefault="00381774" w:rsidP="001143EA">
                              <w:pPr>
                                <w:widowControl/>
                                <w:jc w:val="center"/>
                                <w:rPr>
                                  <w:rFonts w:ascii="標楷體" w:eastAsia="標楷體" w:hAnsi="標楷體" w:cs="新細明體"/>
                                  <w:color w:val="000000"/>
                                  <w:kern w:val="0"/>
                                  <w:sz w:val="20"/>
                                  <w:szCs w:val="20"/>
                                </w:rPr>
                              </w:pPr>
                              <w:r>
                                <w:rPr>
                                  <w:rFonts w:ascii="標楷體" w:eastAsia="標楷體" w:hAnsi="標楷體" w:hint="eastAsia"/>
                                  <w:color w:val="000000"/>
                                  <w:sz w:val="20"/>
                                  <w:szCs w:val="20"/>
                                </w:rPr>
                                <w:t>8</w:t>
                              </w:r>
                            </w:p>
                          </w:tc>
                          <w:tc>
                            <w:tcPr>
                              <w:tcW w:w="999" w:type="pct"/>
                              <w:tcBorders>
                                <w:top w:val="nil"/>
                                <w:left w:val="nil"/>
                                <w:bottom w:val="single" w:sz="4" w:space="0" w:color="auto"/>
                                <w:right w:val="single" w:sz="4" w:space="0" w:color="auto"/>
                              </w:tcBorders>
                              <w:shd w:val="clear" w:color="auto" w:fill="auto"/>
                              <w:noWrap/>
                              <w:vAlign w:val="center"/>
                              <w:hideMark/>
                            </w:tcPr>
                            <w:p w14:paraId="30CDFD87" w14:textId="77777777" w:rsidR="00381774" w:rsidRPr="00CB3467" w:rsidRDefault="00381774" w:rsidP="001143EA">
                              <w:pPr>
                                <w:widowControl/>
                                <w:jc w:val="center"/>
                                <w:rPr>
                                  <w:rFonts w:ascii="標楷體" w:eastAsia="標楷體" w:hAnsi="標楷體" w:cs="新細明體"/>
                                  <w:color w:val="000000"/>
                                  <w:kern w:val="0"/>
                                  <w:sz w:val="20"/>
                                  <w:szCs w:val="20"/>
                                </w:rPr>
                              </w:pPr>
                              <w:proofErr w:type="gramStart"/>
                              <w:r>
                                <w:rPr>
                                  <w:rFonts w:ascii="標楷體" w:eastAsia="標楷體" w:hAnsi="標楷體" w:hint="eastAsia"/>
                                  <w:color w:val="000000"/>
                                  <w:sz w:val="20"/>
                                  <w:szCs w:val="20"/>
                                </w:rPr>
                                <w:t>臺</w:t>
                              </w:r>
                              <w:proofErr w:type="gramEnd"/>
                              <w:r>
                                <w:rPr>
                                  <w:rFonts w:ascii="標楷體" w:eastAsia="標楷體" w:hAnsi="標楷體" w:hint="eastAsia"/>
                                  <w:color w:val="000000"/>
                                  <w:sz w:val="20"/>
                                  <w:szCs w:val="20"/>
                                </w:rPr>
                                <w:t>南市</w:t>
                              </w:r>
                            </w:p>
                          </w:tc>
                          <w:tc>
                            <w:tcPr>
                              <w:tcW w:w="1301" w:type="pct"/>
                              <w:tcBorders>
                                <w:top w:val="nil"/>
                                <w:left w:val="nil"/>
                                <w:bottom w:val="single" w:sz="4" w:space="0" w:color="auto"/>
                                <w:right w:val="single" w:sz="4" w:space="0" w:color="auto"/>
                              </w:tcBorders>
                              <w:shd w:val="clear" w:color="auto" w:fill="auto"/>
                              <w:noWrap/>
                              <w:vAlign w:val="center"/>
                              <w:hideMark/>
                            </w:tcPr>
                            <w:p w14:paraId="6984011A" w14:textId="77777777" w:rsidR="00381774" w:rsidRPr="00CB3467" w:rsidRDefault="00381774" w:rsidP="001143EA">
                              <w:pPr>
                                <w:widowControl/>
                                <w:jc w:val="center"/>
                                <w:rPr>
                                  <w:rFonts w:ascii="標楷體" w:eastAsia="標楷體" w:hAnsi="標楷體" w:cs="新細明體"/>
                                  <w:color w:val="000000"/>
                                  <w:kern w:val="0"/>
                                  <w:sz w:val="20"/>
                                  <w:szCs w:val="20"/>
                                </w:rPr>
                              </w:pPr>
                              <w:r>
                                <w:rPr>
                                  <w:rFonts w:ascii="標楷體" w:eastAsia="標楷體" w:hAnsi="標楷體" w:hint="eastAsia"/>
                                  <w:color w:val="000000"/>
                                  <w:sz w:val="20"/>
                                  <w:szCs w:val="20"/>
                                </w:rPr>
                                <w:t>硬質玉米</w:t>
                              </w:r>
                            </w:p>
                          </w:tc>
                          <w:tc>
                            <w:tcPr>
                              <w:tcW w:w="2006" w:type="pct"/>
                              <w:tcBorders>
                                <w:top w:val="nil"/>
                                <w:left w:val="nil"/>
                                <w:bottom w:val="single" w:sz="4" w:space="0" w:color="auto"/>
                                <w:right w:val="single" w:sz="4" w:space="0" w:color="auto"/>
                              </w:tcBorders>
                              <w:shd w:val="clear" w:color="auto" w:fill="auto"/>
                              <w:noWrap/>
                              <w:vAlign w:val="center"/>
                              <w:hideMark/>
                            </w:tcPr>
                            <w:p w14:paraId="082B3337" w14:textId="77777777" w:rsidR="00381774" w:rsidRPr="00CB3467" w:rsidRDefault="00381774" w:rsidP="001143EA">
                              <w:pPr>
                                <w:widowControl/>
                                <w:jc w:val="right"/>
                                <w:rPr>
                                  <w:rFonts w:ascii="標楷體" w:eastAsia="標楷體" w:hAnsi="標楷體" w:cs="新細明體"/>
                                  <w:color w:val="000000"/>
                                  <w:kern w:val="0"/>
                                  <w:sz w:val="20"/>
                                  <w:szCs w:val="20"/>
                                </w:rPr>
                              </w:pPr>
                              <w:r>
                                <w:rPr>
                                  <w:rFonts w:ascii="標楷體" w:eastAsia="標楷體" w:hAnsi="標楷體" w:hint="eastAsia"/>
                                  <w:color w:val="000000"/>
                                  <w:sz w:val="20"/>
                                  <w:szCs w:val="20"/>
                                </w:rPr>
                                <w:t>132,011</w:t>
                              </w:r>
                            </w:p>
                          </w:tc>
                        </w:tr>
                        <w:tr w:rsidR="00381774" w:rsidRPr="00CB3467" w14:paraId="6D5184BB" w14:textId="77777777" w:rsidTr="00326EEE">
                          <w:trPr>
                            <w:trHeight w:val="306"/>
                          </w:trPr>
                          <w:tc>
                            <w:tcPr>
                              <w:tcW w:w="693" w:type="pct"/>
                              <w:tcBorders>
                                <w:top w:val="nil"/>
                                <w:left w:val="single" w:sz="4" w:space="0" w:color="auto"/>
                                <w:bottom w:val="single" w:sz="4" w:space="0" w:color="auto"/>
                                <w:right w:val="single" w:sz="4" w:space="0" w:color="auto"/>
                              </w:tcBorders>
                              <w:shd w:val="clear" w:color="auto" w:fill="auto"/>
                              <w:noWrap/>
                              <w:vAlign w:val="center"/>
                              <w:hideMark/>
                            </w:tcPr>
                            <w:p w14:paraId="6B3139BB" w14:textId="77777777" w:rsidR="00381774" w:rsidRPr="00CB3467" w:rsidRDefault="00381774" w:rsidP="001143EA">
                              <w:pPr>
                                <w:widowControl/>
                                <w:jc w:val="center"/>
                                <w:rPr>
                                  <w:rFonts w:ascii="標楷體" w:eastAsia="標楷體" w:hAnsi="標楷體" w:cs="新細明體"/>
                                  <w:color w:val="000000"/>
                                  <w:kern w:val="0"/>
                                  <w:sz w:val="20"/>
                                  <w:szCs w:val="20"/>
                                </w:rPr>
                              </w:pPr>
                              <w:r>
                                <w:rPr>
                                  <w:rFonts w:ascii="標楷體" w:eastAsia="標楷體" w:hAnsi="標楷體" w:hint="eastAsia"/>
                                  <w:color w:val="000000"/>
                                  <w:sz w:val="20"/>
                                  <w:szCs w:val="20"/>
                                </w:rPr>
                                <w:t>9</w:t>
                              </w:r>
                            </w:p>
                          </w:tc>
                          <w:tc>
                            <w:tcPr>
                              <w:tcW w:w="999" w:type="pct"/>
                              <w:tcBorders>
                                <w:top w:val="nil"/>
                                <w:left w:val="nil"/>
                                <w:bottom w:val="single" w:sz="4" w:space="0" w:color="auto"/>
                                <w:right w:val="single" w:sz="4" w:space="0" w:color="auto"/>
                              </w:tcBorders>
                              <w:shd w:val="clear" w:color="auto" w:fill="auto"/>
                              <w:noWrap/>
                              <w:vAlign w:val="center"/>
                              <w:hideMark/>
                            </w:tcPr>
                            <w:p w14:paraId="5A80AF25" w14:textId="77777777" w:rsidR="00381774" w:rsidRPr="00CB3467" w:rsidRDefault="00381774" w:rsidP="001143EA">
                              <w:pPr>
                                <w:widowControl/>
                                <w:jc w:val="center"/>
                                <w:rPr>
                                  <w:rFonts w:ascii="標楷體" w:eastAsia="標楷體" w:hAnsi="標楷體" w:cs="新細明體"/>
                                  <w:color w:val="000000"/>
                                  <w:kern w:val="0"/>
                                  <w:sz w:val="20"/>
                                  <w:szCs w:val="20"/>
                                </w:rPr>
                              </w:pPr>
                              <w:r>
                                <w:rPr>
                                  <w:rFonts w:ascii="標楷體" w:eastAsia="標楷體" w:hAnsi="標楷體" w:hint="eastAsia"/>
                                  <w:color w:val="000000"/>
                                  <w:sz w:val="20"/>
                                  <w:szCs w:val="20"/>
                                </w:rPr>
                                <w:t>嘉義縣</w:t>
                              </w:r>
                            </w:p>
                          </w:tc>
                          <w:tc>
                            <w:tcPr>
                              <w:tcW w:w="1301" w:type="pct"/>
                              <w:tcBorders>
                                <w:top w:val="nil"/>
                                <w:left w:val="nil"/>
                                <w:bottom w:val="single" w:sz="4" w:space="0" w:color="auto"/>
                                <w:right w:val="single" w:sz="4" w:space="0" w:color="auto"/>
                              </w:tcBorders>
                              <w:shd w:val="clear" w:color="auto" w:fill="auto"/>
                              <w:noWrap/>
                              <w:vAlign w:val="center"/>
                              <w:hideMark/>
                            </w:tcPr>
                            <w:p w14:paraId="15CC1428" w14:textId="77777777" w:rsidR="00381774" w:rsidRPr="00CB3467" w:rsidRDefault="00381774" w:rsidP="001143EA">
                              <w:pPr>
                                <w:widowControl/>
                                <w:jc w:val="center"/>
                                <w:rPr>
                                  <w:rFonts w:ascii="標楷體" w:eastAsia="標楷體" w:hAnsi="標楷體" w:cs="新細明體"/>
                                  <w:color w:val="000000"/>
                                  <w:kern w:val="0"/>
                                  <w:sz w:val="20"/>
                                  <w:szCs w:val="20"/>
                                </w:rPr>
                              </w:pPr>
                              <w:r>
                                <w:rPr>
                                  <w:rFonts w:ascii="標楷體" w:eastAsia="標楷體" w:hAnsi="標楷體" w:hint="eastAsia"/>
                                  <w:color w:val="000000"/>
                                  <w:sz w:val="20"/>
                                  <w:szCs w:val="20"/>
                                </w:rPr>
                                <w:t>硬質玉米</w:t>
                              </w:r>
                            </w:p>
                          </w:tc>
                          <w:tc>
                            <w:tcPr>
                              <w:tcW w:w="2006" w:type="pct"/>
                              <w:tcBorders>
                                <w:top w:val="nil"/>
                                <w:left w:val="nil"/>
                                <w:bottom w:val="single" w:sz="4" w:space="0" w:color="auto"/>
                                <w:right w:val="single" w:sz="4" w:space="0" w:color="auto"/>
                              </w:tcBorders>
                              <w:shd w:val="clear" w:color="auto" w:fill="auto"/>
                              <w:noWrap/>
                              <w:vAlign w:val="center"/>
                              <w:hideMark/>
                            </w:tcPr>
                            <w:p w14:paraId="512E03B8" w14:textId="77777777" w:rsidR="00381774" w:rsidRPr="00CB3467" w:rsidRDefault="00381774" w:rsidP="001143EA">
                              <w:pPr>
                                <w:widowControl/>
                                <w:jc w:val="right"/>
                                <w:rPr>
                                  <w:rFonts w:ascii="標楷體" w:eastAsia="標楷體" w:hAnsi="標楷體" w:cs="新細明體"/>
                                  <w:color w:val="000000"/>
                                  <w:kern w:val="0"/>
                                  <w:sz w:val="20"/>
                                  <w:szCs w:val="20"/>
                                </w:rPr>
                              </w:pPr>
                              <w:r>
                                <w:rPr>
                                  <w:rFonts w:ascii="標楷體" w:eastAsia="標楷體" w:hAnsi="標楷體" w:hint="eastAsia"/>
                                  <w:color w:val="000000"/>
                                  <w:sz w:val="20"/>
                                  <w:szCs w:val="20"/>
                                </w:rPr>
                                <w:t>115,973</w:t>
                              </w:r>
                            </w:p>
                          </w:tc>
                        </w:tr>
                        <w:tr w:rsidR="00381774" w:rsidRPr="00CB3467" w14:paraId="0B77EEC0" w14:textId="77777777" w:rsidTr="0084726E">
                          <w:trPr>
                            <w:trHeight w:val="283"/>
                          </w:trPr>
                          <w:tc>
                            <w:tcPr>
                              <w:tcW w:w="5000" w:type="pct"/>
                              <w:gridSpan w:val="4"/>
                              <w:tcBorders>
                                <w:top w:val="single" w:sz="4" w:space="0" w:color="auto"/>
                                <w:left w:val="nil"/>
                                <w:bottom w:val="nil"/>
                                <w:right w:val="nil"/>
                              </w:tcBorders>
                              <w:shd w:val="clear" w:color="auto" w:fill="auto"/>
                              <w:noWrap/>
                              <w:vAlign w:val="center"/>
                              <w:hideMark/>
                            </w:tcPr>
                            <w:p w14:paraId="6B5DE06F" w14:textId="77777777" w:rsidR="00381774" w:rsidRPr="00CB3467" w:rsidRDefault="00381774" w:rsidP="00FA4F2A">
                              <w:pPr>
                                <w:widowControl/>
                                <w:ind w:leftChars="-12" w:left="-29"/>
                                <w:rPr>
                                  <w:rFonts w:ascii="標楷體" w:eastAsia="標楷體" w:hAnsi="標楷體" w:cs="新細明體"/>
                                  <w:color w:val="000000"/>
                                  <w:kern w:val="0"/>
                                  <w:sz w:val="18"/>
                                  <w:szCs w:val="18"/>
                                </w:rPr>
                              </w:pPr>
                              <w:r w:rsidRPr="00CB3467">
                                <w:rPr>
                                  <w:rFonts w:ascii="標楷體" w:eastAsia="標楷體" w:hAnsi="標楷體" w:cs="新細明體" w:hint="eastAsia"/>
                                  <w:color w:val="000000"/>
                                  <w:kern w:val="0"/>
                                  <w:sz w:val="18"/>
                                  <w:szCs w:val="18"/>
                                </w:rPr>
                                <w:t>資料來源：整理自</w:t>
                              </w:r>
                              <w:proofErr w:type="gramStart"/>
                              <w:r w:rsidRPr="00CB3467">
                                <w:rPr>
                                  <w:rFonts w:ascii="標楷體" w:eastAsia="標楷體" w:hAnsi="標楷體" w:cs="新細明體" w:hint="eastAsia"/>
                                  <w:color w:val="000000"/>
                                  <w:kern w:val="0"/>
                                  <w:sz w:val="18"/>
                                  <w:szCs w:val="18"/>
                                </w:rPr>
                                <w:t>農業部官網統計</w:t>
                              </w:r>
                              <w:proofErr w:type="gramEnd"/>
                              <w:r w:rsidRPr="00CB3467">
                                <w:rPr>
                                  <w:rFonts w:ascii="標楷體" w:eastAsia="標楷體" w:hAnsi="標楷體" w:cs="新細明體" w:hint="eastAsia"/>
                                  <w:color w:val="000000"/>
                                  <w:kern w:val="0"/>
                                  <w:sz w:val="18"/>
                                  <w:szCs w:val="18"/>
                                </w:rPr>
                                <w:t>及出版品專區之公務統計資料。</w:t>
                              </w:r>
                            </w:p>
                          </w:tc>
                        </w:tr>
                      </w:tbl>
                      <w:p w14:paraId="130EE8EF" w14:textId="77777777" w:rsidR="00381774" w:rsidRPr="00CB3467" w:rsidRDefault="00381774" w:rsidP="00381774"/>
                    </w:txbxContent>
                  </v:textbox>
                </v:shape>
                <w10:wrap type="tight" anchorx="margin" anchory="margin"/>
              </v:group>
            </w:pict>
          </mc:Fallback>
        </mc:AlternateContent>
      </w:r>
      <w:r w:rsidR="00AA067D" w:rsidRPr="00FA4F2A">
        <w:rPr>
          <w:rFonts w:ascii="標楷體" w:eastAsia="標楷體" w:hAnsi="標楷體" w:cs="Times New Roman" w:hint="eastAsia"/>
          <w:b/>
          <w:bCs/>
          <w:spacing w:val="2"/>
          <w:szCs w:val="24"/>
        </w:rPr>
        <w:t>災損失：</w:t>
      </w:r>
      <w:r w:rsidR="00DD591C" w:rsidRPr="00FA4F2A">
        <w:rPr>
          <w:rFonts w:ascii="標楷體" w:eastAsia="標楷體" w:hAnsi="標楷體" w:cs="標楷體" w:hint="eastAsia"/>
          <w:bCs/>
          <w:spacing w:val="2"/>
          <w:szCs w:val="24"/>
        </w:rPr>
        <w:t>依據</w:t>
      </w:r>
      <w:proofErr w:type="gramStart"/>
      <w:r w:rsidR="00DD591C" w:rsidRPr="00FA4F2A">
        <w:rPr>
          <w:rFonts w:ascii="標楷體" w:eastAsia="標楷體" w:hAnsi="標楷體" w:cs="標楷體" w:hint="eastAsia"/>
          <w:bCs/>
          <w:spacing w:val="2"/>
          <w:szCs w:val="24"/>
        </w:rPr>
        <w:t>114</w:t>
      </w:r>
      <w:proofErr w:type="gramEnd"/>
      <w:r w:rsidR="00DD591C" w:rsidRPr="00FA4F2A">
        <w:rPr>
          <w:rFonts w:ascii="標楷體" w:eastAsia="標楷體" w:hAnsi="標楷體" w:cs="標楷體" w:hint="eastAsia"/>
          <w:bCs/>
          <w:spacing w:val="2"/>
          <w:szCs w:val="24"/>
        </w:rPr>
        <w:t>年度推廣管路灌溉設施計畫書載述，受氣候變遷影響，降雨時空日益分配不均，導致水資源短缺風險增加。透過推廣及輔導農民施設管路灌溉設施，</w:t>
      </w:r>
      <w:r w:rsidR="000E24F7" w:rsidRPr="00FA4F2A">
        <w:rPr>
          <w:rFonts w:ascii="標楷體" w:eastAsia="標楷體" w:hAnsi="標楷體" w:cs="標楷體" w:hint="eastAsia"/>
          <w:bCs/>
          <w:spacing w:val="2"/>
          <w:szCs w:val="24"/>
        </w:rPr>
        <w:t>使用各種不同型式之田間管路灌溉系統，並補助必要之蓄水槽、動力加壓設備及調節控制設施，予以適時適量供應灌溉水源，</w:t>
      </w:r>
      <w:r w:rsidR="00DD591C" w:rsidRPr="00FA4F2A">
        <w:rPr>
          <w:rFonts w:ascii="標楷體" w:eastAsia="標楷體" w:hAnsi="標楷體" w:cs="標楷體" w:hint="eastAsia"/>
          <w:bCs/>
          <w:spacing w:val="2"/>
          <w:szCs w:val="24"/>
        </w:rPr>
        <w:t>有助提高農業灌溉用水利用效率，提升農作物之產質產量。</w:t>
      </w:r>
      <w:r w:rsidR="00DD591C" w:rsidRPr="00FA4F2A">
        <w:rPr>
          <w:rFonts w:ascii="標楷體" w:eastAsia="標楷體" w:hAnsi="標楷體" w:cs="Times New Roman" w:hint="eastAsia"/>
          <w:bCs/>
          <w:spacing w:val="2"/>
          <w:szCs w:val="24"/>
        </w:rPr>
        <w:t>經查，</w:t>
      </w:r>
      <w:r w:rsidR="00DD591C" w:rsidRPr="00FA4F2A">
        <w:rPr>
          <w:rFonts w:ascii="標楷體" w:eastAsia="標楷體" w:hAnsi="標楷體" w:cs="Times New Roman"/>
          <w:bCs/>
          <w:spacing w:val="2"/>
          <w:szCs w:val="24"/>
        </w:rPr>
        <w:t>110</w:t>
      </w:r>
      <w:r w:rsidR="00DD591C" w:rsidRPr="00FA4F2A">
        <w:rPr>
          <w:rFonts w:ascii="標楷體" w:eastAsia="標楷體" w:hAnsi="標楷體" w:cs="Times New Roman" w:hint="eastAsia"/>
          <w:bCs/>
          <w:spacing w:val="2"/>
          <w:szCs w:val="24"/>
        </w:rPr>
        <w:t>至1</w:t>
      </w:r>
      <w:r w:rsidR="00DD591C" w:rsidRPr="00FA4F2A">
        <w:rPr>
          <w:rFonts w:ascii="標楷體" w:eastAsia="標楷體" w:hAnsi="標楷體" w:cs="Times New Roman"/>
          <w:bCs/>
          <w:spacing w:val="2"/>
          <w:szCs w:val="24"/>
        </w:rPr>
        <w:t>14</w:t>
      </w:r>
      <w:r w:rsidR="00DD591C" w:rsidRPr="00FA4F2A">
        <w:rPr>
          <w:rFonts w:ascii="標楷體" w:eastAsia="標楷體" w:hAnsi="標楷體" w:cs="Times New Roman" w:hint="eastAsia"/>
          <w:bCs/>
          <w:spacing w:val="2"/>
          <w:szCs w:val="24"/>
        </w:rPr>
        <w:t>年度推廣管路灌溉設施</w:t>
      </w:r>
      <w:proofErr w:type="gramStart"/>
      <w:r w:rsidR="00DD591C" w:rsidRPr="00FA4F2A">
        <w:rPr>
          <w:rFonts w:ascii="標楷體" w:eastAsia="標楷體" w:hAnsi="標楷體" w:cs="Times New Roman" w:hint="eastAsia"/>
          <w:bCs/>
          <w:spacing w:val="2"/>
          <w:szCs w:val="24"/>
        </w:rPr>
        <w:t>面積均已超越</w:t>
      </w:r>
      <w:r w:rsidR="00DD591C" w:rsidRPr="00FA4F2A">
        <w:rPr>
          <w:rFonts w:ascii="標楷體" w:eastAsia="標楷體" w:hAnsi="標楷體" w:cs="標楷體" w:hint="eastAsia"/>
          <w:bCs/>
          <w:spacing w:val="2"/>
          <w:szCs w:val="24"/>
        </w:rPr>
        <w:t>農田水利跨域整合</w:t>
      </w:r>
      <w:proofErr w:type="gramEnd"/>
      <w:r w:rsidR="00DD591C" w:rsidRPr="00FA4F2A">
        <w:rPr>
          <w:rFonts w:ascii="標楷體" w:eastAsia="標楷體" w:hAnsi="標楷體" w:cs="標楷體" w:hint="eastAsia"/>
          <w:bCs/>
          <w:spacing w:val="2"/>
          <w:szCs w:val="24"/>
        </w:rPr>
        <w:t>永續發展計畫</w:t>
      </w:r>
      <w:r w:rsidR="00DD591C" w:rsidRPr="00FA4F2A">
        <w:rPr>
          <w:rFonts w:ascii="標楷體" w:eastAsia="標楷體" w:hAnsi="標楷體" w:cs="Times New Roman" w:hint="eastAsia"/>
          <w:bCs/>
          <w:spacing w:val="2"/>
          <w:szCs w:val="24"/>
        </w:rPr>
        <w:t>各該年度補助施設面積1</w:t>
      </w:r>
      <w:r w:rsidR="00DD591C" w:rsidRPr="00FA4F2A">
        <w:rPr>
          <w:rFonts w:ascii="標楷體" w:eastAsia="標楷體" w:hAnsi="標楷體" w:cs="Times New Roman"/>
          <w:bCs/>
          <w:spacing w:val="2"/>
          <w:szCs w:val="24"/>
        </w:rPr>
        <w:t>,500</w:t>
      </w:r>
      <w:r w:rsidR="00DD591C" w:rsidRPr="00FA4F2A">
        <w:rPr>
          <w:rFonts w:ascii="標楷體" w:eastAsia="標楷體" w:hAnsi="標楷體" w:cs="Times New Roman" w:hint="eastAsia"/>
          <w:bCs/>
          <w:spacing w:val="2"/>
          <w:szCs w:val="24"/>
        </w:rPr>
        <w:t>公頃之目標數（同表1）。惟據</w:t>
      </w:r>
      <w:r w:rsidR="00DD591C" w:rsidRPr="006661A4">
        <w:rPr>
          <w:rFonts w:ascii="標楷體" w:eastAsia="標楷體" w:hAnsi="標楷體" w:cs="Arial" w:hint="eastAsia"/>
          <w:bCs/>
          <w:szCs w:val="24"/>
        </w:rPr>
        <w:t>農業部</w:t>
      </w:r>
      <w:proofErr w:type="gramStart"/>
      <w:r w:rsidR="00DD591C" w:rsidRPr="006661A4">
        <w:rPr>
          <w:rFonts w:ascii="標楷體" w:eastAsia="標楷體" w:hAnsi="標楷體" w:cs="Arial" w:hint="eastAsia"/>
          <w:bCs/>
          <w:szCs w:val="24"/>
        </w:rPr>
        <w:t>農糧署</w:t>
      </w:r>
      <w:proofErr w:type="gramEnd"/>
      <w:r w:rsidR="00DD591C" w:rsidRPr="006661A4">
        <w:rPr>
          <w:rFonts w:ascii="標楷體" w:eastAsia="標楷體" w:hAnsi="標楷體" w:cs="Arial" w:hint="eastAsia"/>
          <w:bCs/>
          <w:szCs w:val="24"/>
        </w:rPr>
        <w:t>（下稱農糧署）農作物災害估計損失</w:t>
      </w:r>
      <w:r w:rsidR="00DD591C" w:rsidRPr="006661A4">
        <w:rPr>
          <w:rFonts w:ascii="標楷體" w:eastAsia="標楷體" w:hAnsi="標楷體" w:cs="標楷體" w:hint="eastAsia"/>
          <w:bCs/>
          <w:szCs w:val="24"/>
        </w:rPr>
        <w:t>統計</w:t>
      </w:r>
      <w:r w:rsidR="00DD591C" w:rsidRPr="006661A4">
        <w:rPr>
          <w:rFonts w:ascii="標楷體" w:eastAsia="標楷體" w:hAnsi="標楷體" w:cs="Arial" w:hint="eastAsia"/>
          <w:bCs/>
          <w:szCs w:val="24"/>
        </w:rPr>
        <w:t>，近</w:t>
      </w:r>
      <w:proofErr w:type="gramStart"/>
      <w:r w:rsidR="00DD591C" w:rsidRPr="006661A4">
        <w:rPr>
          <w:rFonts w:ascii="標楷體" w:eastAsia="標楷體" w:hAnsi="標楷體" w:cs="Arial" w:hint="eastAsia"/>
          <w:bCs/>
          <w:szCs w:val="24"/>
        </w:rPr>
        <w:t>10</w:t>
      </w:r>
      <w:proofErr w:type="gramEnd"/>
      <w:r w:rsidR="00DD591C" w:rsidRPr="006661A4">
        <w:rPr>
          <w:rFonts w:ascii="標楷體" w:eastAsia="標楷體" w:hAnsi="標楷體" w:cs="Arial" w:hint="eastAsia"/>
          <w:bCs/>
          <w:szCs w:val="24"/>
        </w:rPr>
        <w:t>年度（104至113年度）農作物因天然災害估計損失</w:t>
      </w:r>
      <w:r w:rsidR="00DD591C" w:rsidRPr="006661A4">
        <w:rPr>
          <w:rFonts w:ascii="標楷體" w:eastAsia="標楷體" w:hAnsi="標楷體" w:cs="Arial"/>
          <w:bCs/>
          <w:szCs w:val="24"/>
        </w:rPr>
        <w:t>1</w:t>
      </w:r>
      <w:r w:rsidR="00DD591C" w:rsidRPr="006661A4">
        <w:rPr>
          <w:rFonts w:ascii="標楷體" w:eastAsia="標楷體" w:hAnsi="標楷體" w:cs="Arial" w:hint="eastAsia"/>
          <w:bCs/>
          <w:szCs w:val="24"/>
        </w:rPr>
        <w:t>,</w:t>
      </w:r>
      <w:r w:rsidR="00DD591C" w:rsidRPr="006661A4">
        <w:rPr>
          <w:rFonts w:ascii="標楷體" w:eastAsia="標楷體" w:hAnsi="標楷體" w:cs="Arial"/>
          <w:bCs/>
          <w:szCs w:val="24"/>
        </w:rPr>
        <w:t>281</w:t>
      </w:r>
      <w:r w:rsidR="00DD591C" w:rsidRPr="006661A4">
        <w:rPr>
          <w:rFonts w:ascii="標楷體" w:eastAsia="標楷體" w:hAnsi="標楷體" w:cs="Arial" w:hint="eastAsia"/>
          <w:bCs/>
          <w:szCs w:val="24"/>
        </w:rPr>
        <w:t>億餘元，造成</w:t>
      </w:r>
      <w:r w:rsidR="00DD591C" w:rsidRPr="006661A4">
        <w:rPr>
          <w:rFonts w:ascii="標楷體" w:eastAsia="標楷體" w:hAnsi="標楷體" w:cs="Times New Roman" w:hint="eastAsia"/>
          <w:szCs w:val="24"/>
        </w:rPr>
        <w:t>農作物</w:t>
      </w:r>
      <w:r w:rsidR="00DD591C" w:rsidRPr="006661A4">
        <w:rPr>
          <w:rFonts w:ascii="標楷體" w:eastAsia="標楷體" w:hAnsi="標楷體" w:cs="Arial" w:hint="eastAsia"/>
          <w:bCs/>
          <w:szCs w:val="24"/>
        </w:rPr>
        <w:t>損失之前三大天然災害類型為颱風（6</w:t>
      </w:r>
      <w:r w:rsidR="00DD591C" w:rsidRPr="006661A4">
        <w:rPr>
          <w:rFonts w:ascii="標楷體" w:eastAsia="標楷體" w:hAnsi="標楷體" w:cs="Arial"/>
          <w:bCs/>
          <w:szCs w:val="24"/>
        </w:rPr>
        <w:t>51</w:t>
      </w:r>
      <w:r w:rsidR="00DD591C" w:rsidRPr="006661A4">
        <w:rPr>
          <w:rFonts w:ascii="標楷體" w:eastAsia="標楷體" w:hAnsi="標楷體" w:cs="Arial" w:hint="eastAsia"/>
          <w:bCs/>
          <w:szCs w:val="24"/>
        </w:rPr>
        <w:t>億餘元）、豪雨（1</w:t>
      </w:r>
      <w:r w:rsidR="00DD591C" w:rsidRPr="006661A4">
        <w:rPr>
          <w:rFonts w:ascii="標楷體" w:eastAsia="標楷體" w:hAnsi="標楷體" w:cs="Arial"/>
          <w:bCs/>
          <w:szCs w:val="24"/>
        </w:rPr>
        <w:t>92</w:t>
      </w:r>
      <w:r w:rsidR="00DD591C" w:rsidRPr="006661A4">
        <w:rPr>
          <w:rFonts w:ascii="標楷體" w:eastAsia="標楷體" w:hAnsi="標楷體" w:cs="Arial" w:hint="eastAsia"/>
          <w:bCs/>
          <w:szCs w:val="24"/>
        </w:rPr>
        <w:t>億餘元）</w:t>
      </w:r>
      <w:proofErr w:type="gramStart"/>
      <w:r w:rsidR="00DD591C" w:rsidRPr="006661A4">
        <w:rPr>
          <w:rFonts w:ascii="標楷體" w:eastAsia="標楷體" w:hAnsi="標楷體" w:cs="Arial" w:hint="eastAsia"/>
          <w:bCs/>
          <w:szCs w:val="24"/>
        </w:rPr>
        <w:t>及旱害</w:t>
      </w:r>
      <w:proofErr w:type="gramEnd"/>
      <w:r w:rsidR="00DD591C" w:rsidRPr="006661A4">
        <w:rPr>
          <w:rFonts w:ascii="標楷體" w:eastAsia="標楷體" w:hAnsi="標楷體" w:cs="Arial" w:hint="eastAsia"/>
          <w:bCs/>
          <w:szCs w:val="24"/>
        </w:rPr>
        <w:t>（</w:t>
      </w:r>
      <w:r w:rsidR="00DD591C" w:rsidRPr="006661A4">
        <w:rPr>
          <w:rFonts w:ascii="標楷體" w:eastAsia="標楷體" w:hAnsi="標楷體" w:cs="Times New Roman" w:hint="eastAsia"/>
          <w:szCs w:val="24"/>
        </w:rPr>
        <w:t>1</w:t>
      </w:r>
      <w:r w:rsidR="00DD591C" w:rsidRPr="006661A4">
        <w:rPr>
          <w:rFonts w:ascii="標楷體" w:eastAsia="標楷體" w:hAnsi="標楷體" w:cs="Times New Roman"/>
          <w:szCs w:val="24"/>
        </w:rPr>
        <w:t>53</w:t>
      </w:r>
      <w:r w:rsidR="00DD591C" w:rsidRPr="006661A4">
        <w:rPr>
          <w:rFonts w:ascii="標楷體" w:eastAsia="標楷體" w:hAnsi="標楷體" w:cs="Arial" w:hint="eastAsia"/>
          <w:bCs/>
          <w:szCs w:val="24"/>
        </w:rPr>
        <w:t>億餘元），旱害位居第3大天然災害類型（表2），1</w:t>
      </w:r>
      <w:r w:rsidR="00DD591C" w:rsidRPr="006661A4">
        <w:rPr>
          <w:rFonts w:ascii="標楷體" w:eastAsia="標楷體" w:hAnsi="標楷體" w:cs="Arial"/>
          <w:bCs/>
          <w:szCs w:val="24"/>
        </w:rPr>
        <w:t>08</w:t>
      </w:r>
      <w:r w:rsidR="00DD591C" w:rsidRPr="006661A4">
        <w:rPr>
          <w:rFonts w:ascii="標楷體" w:eastAsia="標楷體" w:hAnsi="標楷體" w:cs="Arial" w:hint="eastAsia"/>
          <w:bCs/>
          <w:szCs w:val="24"/>
        </w:rPr>
        <w:t>年</w:t>
      </w:r>
      <w:r w:rsidR="00DD591C" w:rsidRPr="00B12874">
        <w:rPr>
          <w:rFonts w:ascii="標楷體" w:eastAsia="標楷體" w:hAnsi="標楷體" w:cs="Arial" w:hint="eastAsia"/>
          <w:bCs/>
          <w:szCs w:val="24"/>
        </w:rPr>
        <w:t>起氣候變遷導致旱澇加劇，旱害發生頻率增加。其中在1</w:t>
      </w:r>
      <w:r w:rsidR="00DD591C" w:rsidRPr="00B12874">
        <w:rPr>
          <w:rFonts w:ascii="標楷體" w:eastAsia="標楷體" w:hAnsi="標楷體" w:cs="Arial"/>
          <w:bCs/>
          <w:szCs w:val="24"/>
        </w:rPr>
        <w:t>08</w:t>
      </w:r>
      <w:r w:rsidR="00DD591C" w:rsidRPr="00B12874">
        <w:rPr>
          <w:rFonts w:ascii="標楷體" w:eastAsia="標楷體" w:hAnsi="標楷體" w:cs="Arial" w:hint="eastAsia"/>
          <w:bCs/>
          <w:szCs w:val="24"/>
        </w:rPr>
        <w:t>至1</w:t>
      </w:r>
      <w:r w:rsidR="00DD591C" w:rsidRPr="00B12874">
        <w:rPr>
          <w:rFonts w:ascii="標楷體" w:eastAsia="標楷體" w:hAnsi="標楷體" w:cs="Arial"/>
          <w:bCs/>
          <w:szCs w:val="24"/>
        </w:rPr>
        <w:t>13</w:t>
      </w:r>
      <w:r w:rsidR="00DD591C" w:rsidRPr="00B12874">
        <w:rPr>
          <w:rFonts w:ascii="標楷體" w:eastAsia="標楷體" w:hAnsi="標楷體" w:cs="Arial" w:hint="eastAsia"/>
          <w:bCs/>
          <w:szCs w:val="24"/>
        </w:rPr>
        <w:t>年度內遭遇3次</w:t>
      </w:r>
      <w:proofErr w:type="gramStart"/>
      <w:r w:rsidR="00DD591C" w:rsidRPr="00B12874">
        <w:rPr>
          <w:rFonts w:ascii="標楷體" w:eastAsia="標楷體" w:hAnsi="標楷體" w:cs="Arial" w:hint="eastAsia"/>
          <w:bCs/>
          <w:szCs w:val="24"/>
        </w:rPr>
        <w:t>以上旱</w:t>
      </w:r>
      <w:proofErr w:type="gramEnd"/>
      <w:r w:rsidR="00DD591C" w:rsidRPr="00B12874">
        <w:rPr>
          <w:rFonts w:ascii="標楷體" w:eastAsia="標楷體" w:hAnsi="標楷體" w:cs="Arial" w:hint="eastAsia"/>
          <w:bCs/>
          <w:szCs w:val="24"/>
        </w:rPr>
        <w:t>害，農作物累計損失超逾1億元</w:t>
      </w:r>
      <w:r w:rsidR="00B00528">
        <w:rPr>
          <w:rFonts w:ascii="標楷體" w:eastAsia="標楷體" w:hAnsi="標楷體" w:cs="Arial" w:hint="eastAsia"/>
          <w:bCs/>
          <w:szCs w:val="24"/>
        </w:rPr>
        <w:t>，</w:t>
      </w:r>
      <w:r w:rsidR="00DD591C" w:rsidRPr="00B12874">
        <w:rPr>
          <w:rFonts w:ascii="標楷體" w:eastAsia="標楷體" w:hAnsi="標楷體" w:cs="Arial" w:hint="eastAsia"/>
          <w:bCs/>
          <w:szCs w:val="24"/>
        </w:rPr>
        <w:t>且</w:t>
      </w:r>
      <w:r w:rsidR="00486423">
        <w:rPr>
          <w:rFonts w:ascii="標楷體" w:eastAsia="標楷體" w:hAnsi="標楷體" w:cs="Arial" w:hint="eastAsia"/>
          <w:bCs/>
          <w:szCs w:val="24"/>
        </w:rPr>
        <w:t>1</w:t>
      </w:r>
      <w:r w:rsidR="00486423">
        <w:rPr>
          <w:rFonts w:ascii="標楷體" w:eastAsia="標楷體" w:hAnsi="標楷體" w:cs="Arial"/>
          <w:bCs/>
          <w:szCs w:val="24"/>
        </w:rPr>
        <w:t>11</w:t>
      </w:r>
      <w:r w:rsidR="00486423">
        <w:rPr>
          <w:rFonts w:ascii="標楷體" w:eastAsia="標楷體" w:hAnsi="標楷體" w:cs="Arial" w:hint="eastAsia"/>
          <w:bCs/>
          <w:szCs w:val="24"/>
        </w:rPr>
        <w:t>至1</w:t>
      </w:r>
      <w:r w:rsidR="00486423">
        <w:rPr>
          <w:rFonts w:ascii="標楷體" w:eastAsia="標楷體" w:hAnsi="標楷體" w:cs="Arial"/>
          <w:bCs/>
          <w:szCs w:val="24"/>
        </w:rPr>
        <w:t>13</w:t>
      </w:r>
      <w:r w:rsidR="00486423">
        <w:rPr>
          <w:rFonts w:ascii="標楷體" w:eastAsia="標楷體" w:hAnsi="標楷體" w:cs="Arial" w:hint="eastAsia"/>
          <w:bCs/>
          <w:szCs w:val="24"/>
        </w:rPr>
        <w:t>年</w:t>
      </w:r>
      <w:r w:rsidR="00DD591C" w:rsidRPr="00B12874">
        <w:rPr>
          <w:rFonts w:ascii="標楷體" w:eastAsia="標楷體" w:hAnsi="標楷體" w:cs="Arial" w:hint="eastAsia"/>
          <w:bCs/>
          <w:szCs w:val="24"/>
        </w:rPr>
        <w:t>度累計達</w:t>
      </w:r>
      <w:r w:rsidR="00DD591C" w:rsidRPr="00B12874">
        <w:rPr>
          <w:rFonts w:ascii="標楷體" w:eastAsia="標楷體" w:hAnsi="標楷體" w:cs="Arial"/>
          <w:bCs/>
          <w:szCs w:val="24"/>
        </w:rPr>
        <w:t>5</w:t>
      </w:r>
      <w:proofErr w:type="gramStart"/>
      <w:r w:rsidR="00DD591C" w:rsidRPr="00B12874">
        <w:rPr>
          <w:rFonts w:ascii="標楷體" w:eastAsia="標楷體" w:hAnsi="標楷體" w:cs="Arial" w:hint="eastAsia"/>
          <w:bCs/>
          <w:szCs w:val="24"/>
        </w:rPr>
        <w:t>千萬</w:t>
      </w:r>
      <w:proofErr w:type="gramEnd"/>
      <w:r w:rsidR="00DD591C" w:rsidRPr="00B12874">
        <w:rPr>
          <w:rFonts w:ascii="標楷體" w:eastAsia="標楷體" w:hAnsi="標楷體" w:cs="Arial" w:hint="eastAsia"/>
          <w:bCs/>
          <w:szCs w:val="24"/>
        </w:rPr>
        <w:t>元以上之持續受旱害影響地區作物，計有嘉義縣「茶」、南投縣「茶」及屏東縣「芒果」等9</w:t>
      </w:r>
      <w:r w:rsidR="00DD591C" w:rsidRPr="006661A4">
        <w:rPr>
          <w:rFonts w:ascii="標楷體" w:eastAsia="標楷體" w:hAnsi="標楷體" w:cs="Arial" w:hint="eastAsia"/>
          <w:bCs/>
          <w:szCs w:val="24"/>
        </w:rPr>
        <w:t>項（表</w:t>
      </w:r>
      <w:r w:rsidR="00DD591C" w:rsidRPr="006661A4">
        <w:rPr>
          <w:rFonts w:ascii="標楷體" w:eastAsia="標楷體" w:hAnsi="標楷體" w:cs="Arial"/>
          <w:bCs/>
          <w:szCs w:val="24"/>
        </w:rPr>
        <w:t>3）</w:t>
      </w:r>
      <w:r w:rsidR="00DD591C" w:rsidRPr="006661A4">
        <w:rPr>
          <w:rFonts w:ascii="標楷體" w:eastAsia="標楷體" w:hAnsi="標楷體" w:cs="Arial" w:hint="eastAsia"/>
          <w:bCs/>
          <w:szCs w:val="24"/>
        </w:rPr>
        <w:t>，</w:t>
      </w:r>
      <w:r w:rsidR="00DD591C" w:rsidRPr="00B12874">
        <w:rPr>
          <w:rFonts w:ascii="標楷體" w:eastAsia="標楷體" w:hAnsi="標楷體" w:cs="Arial" w:hint="eastAsia"/>
          <w:bCs/>
          <w:szCs w:val="24"/>
        </w:rPr>
        <w:t>顯示</w:t>
      </w:r>
      <w:r w:rsidR="00DD591C" w:rsidRPr="00B12874">
        <w:rPr>
          <w:rFonts w:ascii="標楷體" w:eastAsia="標楷體" w:hAnsi="標楷體" w:cs="標楷體" w:hint="eastAsia"/>
          <w:bCs/>
          <w:szCs w:val="24"/>
        </w:rPr>
        <w:t>近年度仍有部分市縣農作物持續受旱災損失。</w:t>
      </w:r>
      <w:r w:rsidR="006071DF" w:rsidRPr="006071DF">
        <w:rPr>
          <w:rFonts w:ascii="標楷體" w:eastAsia="標楷體" w:hAnsi="標楷體" w:cs="Arial" w:hint="eastAsia"/>
          <w:bCs/>
          <w:szCs w:val="24"/>
        </w:rPr>
        <w:t>經函請農田水利署</w:t>
      </w:r>
      <w:r w:rsidR="00DD591C" w:rsidRPr="00B12874">
        <w:rPr>
          <w:rFonts w:ascii="標楷體" w:eastAsia="標楷體" w:hAnsi="標楷體" w:cs="Arial" w:hint="eastAsia"/>
          <w:bCs/>
          <w:szCs w:val="24"/>
        </w:rPr>
        <w:t>運用</w:t>
      </w:r>
      <w:proofErr w:type="gramStart"/>
      <w:r w:rsidR="00DD591C" w:rsidRPr="00B12874">
        <w:rPr>
          <w:rFonts w:ascii="標楷體" w:eastAsia="標楷體" w:hAnsi="標楷體" w:cs="Arial" w:hint="eastAsia"/>
          <w:bCs/>
          <w:szCs w:val="24"/>
        </w:rPr>
        <w:t>農糧署農業</w:t>
      </w:r>
      <w:proofErr w:type="gramEnd"/>
      <w:r w:rsidR="00DD591C" w:rsidRPr="00B12874">
        <w:rPr>
          <w:rFonts w:ascii="標楷體" w:eastAsia="標楷體" w:hAnsi="標楷體" w:cs="Arial" w:hint="eastAsia"/>
          <w:bCs/>
          <w:szCs w:val="24"/>
        </w:rPr>
        <w:t>天然災害救助資訊，盤點農作物屢經乾旱致災之高風險地區，分析缺水灌溉致災原因，並</w:t>
      </w:r>
      <w:proofErr w:type="gramStart"/>
      <w:r w:rsidR="00DD591C" w:rsidRPr="00B12874">
        <w:rPr>
          <w:rFonts w:ascii="標楷體" w:eastAsia="標楷體" w:hAnsi="標楷體" w:cs="Arial" w:hint="eastAsia"/>
          <w:bCs/>
          <w:szCs w:val="24"/>
        </w:rPr>
        <w:t>研擬適</w:t>
      </w:r>
      <w:proofErr w:type="gramEnd"/>
      <w:r w:rsidR="00DD591C" w:rsidRPr="00B12874">
        <w:rPr>
          <w:rFonts w:ascii="標楷體" w:eastAsia="標楷體" w:hAnsi="標楷體" w:cs="Arial" w:hint="eastAsia"/>
          <w:bCs/>
          <w:szCs w:val="24"/>
        </w:rPr>
        <w:t>切之農業水資源調適與改善方案，以改善水源較不足地區之灌溉條件，提升水資源利用效率</w:t>
      </w:r>
      <w:bookmarkEnd w:id="7"/>
      <w:r w:rsidR="00D0644E" w:rsidRPr="00B12874">
        <w:rPr>
          <w:rFonts w:ascii="標楷體" w:eastAsia="標楷體" w:hAnsi="標楷體" w:cs="標楷體" w:hint="eastAsia"/>
          <w:szCs w:val="24"/>
        </w:rPr>
        <w:t>。據復：持續推廣及輔導農民施設管路灌溉設施，提升管路灌溉</w:t>
      </w:r>
      <w:r w:rsidR="00D0644E" w:rsidRPr="00B12874">
        <w:rPr>
          <w:rFonts w:ascii="標楷體" w:eastAsia="標楷體" w:hAnsi="標楷體" w:cs="標楷體" w:hint="eastAsia"/>
          <w:szCs w:val="24"/>
        </w:rPr>
        <w:lastRenderedPageBreak/>
        <w:t>普及率，改善水源較不足地區之灌溉條件，並將進一步</w:t>
      </w:r>
      <w:proofErr w:type="gramStart"/>
      <w:r w:rsidR="00D0644E" w:rsidRPr="00B12874">
        <w:rPr>
          <w:rFonts w:ascii="標楷體" w:eastAsia="標楷體" w:hAnsi="標楷體" w:cs="標楷體" w:hint="eastAsia"/>
          <w:szCs w:val="24"/>
        </w:rPr>
        <w:t>釐清農糧署</w:t>
      </w:r>
      <w:proofErr w:type="gramEnd"/>
      <w:r w:rsidR="00D0644E" w:rsidRPr="00B12874">
        <w:rPr>
          <w:rFonts w:ascii="標楷體" w:eastAsia="標楷體" w:hAnsi="標楷體" w:cs="標楷體" w:hint="eastAsia"/>
          <w:szCs w:val="24"/>
        </w:rPr>
        <w:t>農業天然災害救助資料，評估該資料之適用性</w:t>
      </w:r>
      <w:r w:rsidR="00D0644E">
        <w:rPr>
          <w:rFonts w:ascii="標楷體" w:eastAsia="標楷體" w:hAnsi="標楷體" w:cs="標楷體" w:hint="eastAsia"/>
          <w:szCs w:val="24"/>
        </w:rPr>
        <w:t>。</w:t>
      </w:r>
    </w:p>
    <w:p w14:paraId="10160AF8" w14:textId="4C0AD9F7" w:rsidR="0021432B" w:rsidRPr="00B12874" w:rsidRDefault="00A91FEE" w:rsidP="00CD2152">
      <w:pPr>
        <w:pStyle w:val="a7"/>
        <w:overflowPunct w:val="0"/>
        <w:spacing w:line="540" w:lineRule="atLeast"/>
        <w:ind w:leftChars="0" w:left="0" w:firstLineChars="550" w:firstLine="1321"/>
        <w:jc w:val="both"/>
        <w:rPr>
          <w:rFonts w:ascii="標楷體" w:eastAsia="標楷體" w:hAnsi="標楷體" w:cs="Arial"/>
          <w:bCs/>
          <w:color w:val="C45911" w:themeColor="accent2" w:themeShade="BF"/>
          <w:szCs w:val="24"/>
        </w:rPr>
      </w:pPr>
      <w:r w:rsidRPr="00A91FEE">
        <w:rPr>
          <w:rFonts w:ascii="標楷體" w:eastAsia="標楷體" w:hAnsi="標楷體" w:cs="Arial" w:hint="eastAsia"/>
          <w:b/>
          <w:szCs w:val="24"/>
        </w:rPr>
        <w:t>（</w:t>
      </w:r>
      <w:r>
        <w:rPr>
          <w:rFonts w:ascii="標楷體" w:eastAsia="標楷體" w:hAnsi="標楷體" w:cs="Arial" w:hint="eastAsia"/>
          <w:b/>
          <w:szCs w:val="24"/>
        </w:rPr>
        <w:t>3</w:t>
      </w:r>
      <w:r w:rsidRPr="00A91FEE">
        <w:rPr>
          <w:rFonts w:ascii="標楷體" w:eastAsia="標楷體" w:hAnsi="標楷體" w:cs="Arial"/>
          <w:b/>
          <w:szCs w:val="24"/>
        </w:rPr>
        <w:t>）</w:t>
      </w:r>
      <w:r>
        <w:rPr>
          <w:rFonts w:ascii="標楷體" w:eastAsia="標楷體" w:hAnsi="標楷體" w:cs="Arial" w:hint="eastAsia"/>
          <w:b/>
          <w:szCs w:val="24"/>
        </w:rPr>
        <w:t xml:space="preserve">　</w:t>
      </w:r>
      <w:r w:rsidR="00AA067D" w:rsidRPr="00AA067D">
        <w:rPr>
          <w:rFonts w:ascii="標楷體" w:eastAsia="標楷體" w:hAnsi="標楷體" w:cs="Arial" w:hint="eastAsia"/>
          <w:b/>
          <w:szCs w:val="24"/>
        </w:rPr>
        <w:t>為辦理管路灌溉設施推廣及補助作業，訂定推廣管路灌溉作業要點，惟</w:t>
      </w:r>
      <w:r w:rsidRPr="00A91FEE">
        <w:rPr>
          <w:rFonts w:ascii="標楷體" w:eastAsia="標楷體" w:hAnsi="標楷體" w:cs="Arial" w:hint="eastAsia"/>
          <w:b/>
          <w:szCs w:val="24"/>
        </w:rPr>
        <w:t>未將補助項目因天然災害等不可抗力因素毀損後之重建納入例外補助範圍</w:t>
      </w:r>
      <w:r w:rsidR="00AA067D" w:rsidRPr="00AA067D">
        <w:rPr>
          <w:rFonts w:ascii="標楷體" w:eastAsia="標楷體" w:hAnsi="標楷體" w:cs="Arial" w:hint="eastAsia"/>
          <w:b/>
          <w:szCs w:val="24"/>
        </w:rPr>
        <w:t>：</w:t>
      </w:r>
      <w:r w:rsidR="00DD591C" w:rsidRPr="00B12874">
        <w:rPr>
          <w:rFonts w:ascii="標楷體" w:eastAsia="標楷體" w:hAnsi="標楷體" w:cs="標楷體" w:hint="eastAsia"/>
          <w:bCs/>
          <w:szCs w:val="24"/>
        </w:rPr>
        <w:t>為辦理管路灌溉設施推廣及補助作業，已訂定農田水利署推廣管路灌溉作業要點。經查，1</w:t>
      </w:r>
      <w:r w:rsidR="00DD591C" w:rsidRPr="00B12874">
        <w:rPr>
          <w:rFonts w:ascii="標楷體" w:eastAsia="標楷體" w:hAnsi="標楷體" w:cs="標楷體"/>
          <w:bCs/>
          <w:szCs w:val="24"/>
        </w:rPr>
        <w:t>13</w:t>
      </w:r>
      <w:r w:rsidR="00DD591C" w:rsidRPr="00B12874">
        <w:rPr>
          <w:rFonts w:ascii="標楷體" w:eastAsia="標楷體" w:hAnsi="標楷體" w:cs="標楷體" w:hint="eastAsia"/>
          <w:bCs/>
          <w:szCs w:val="24"/>
        </w:rPr>
        <w:t>年</w:t>
      </w:r>
      <w:r w:rsidR="00DD591C" w:rsidRPr="00B12874">
        <w:rPr>
          <w:rFonts w:ascii="標楷體" w:eastAsia="標楷體" w:hAnsi="標楷體" w:cs="標楷體"/>
          <w:bCs/>
          <w:szCs w:val="24"/>
        </w:rPr>
        <w:t>4</w:t>
      </w:r>
      <w:r w:rsidR="00DD591C" w:rsidRPr="00B12874">
        <w:rPr>
          <w:rFonts w:ascii="標楷體" w:eastAsia="標楷體" w:hAnsi="標楷體" w:cs="標楷體" w:hint="eastAsia"/>
          <w:bCs/>
          <w:szCs w:val="24"/>
        </w:rPr>
        <w:t>月3日花蓮發生芮氏規模7</w:t>
      </w:r>
      <w:r w:rsidR="00DD591C" w:rsidRPr="00B12874">
        <w:rPr>
          <w:rFonts w:ascii="標楷體" w:eastAsia="標楷體" w:hAnsi="標楷體" w:cs="標楷體"/>
          <w:bCs/>
          <w:szCs w:val="24"/>
        </w:rPr>
        <w:t>.2</w:t>
      </w:r>
      <w:r w:rsidR="00DD591C" w:rsidRPr="00B12874">
        <w:rPr>
          <w:rFonts w:ascii="標楷體" w:eastAsia="標楷體" w:hAnsi="標楷體" w:cs="標楷體" w:hint="eastAsia"/>
          <w:bCs/>
          <w:szCs w:val="24"/>
        </w:rPr>
        <w:t>地震，1</w:t>
      </w:r>
      <w:r w:rsidR="00DD591C" w:rsidRPr="00B12874">
        <w:rPr>
          <w:rFonts w:ascii="標楷體" w:eastAsia="標楷體" w:hAnsi="標楷體" w:cs="標楷體"/>
          <w:bCs/>
          <w:szCs w:val="24"/>
        </w:rPr>
        <w:t>14</w:t>
      </w:r>
      <w:r w:rsidR="00DD591C" w:rsidRPr="00B12874">
        <w:rPr>
          <w:rFonts w:ascii="標楷體" w:eastAsia="標楷體" w:hAnsi="標楷體" w:cs="標楷體" w:hint="eastAsia"/>
          <w:bCs/>
          <w:szCs w:val="24"/>
        </w:rPr>
        <w:t>年1月2</w:t>
      </w:r>
      <w:r w:rsidR="00DD591C" w:rsidRPr="00B12874">
        <w:rPr>
          <w:rFonts w:ascii="標楷體" w:eastAsia="標楷體" w:hAnsi="標楷體" w:cs="標楷體"/>
          <w:bCs/>
          <w:szCs w:val="24"/>
        </w:rPr>
        <w:t>1</w:t>
      </w:r>
      <w:r w:rsidR="00DD591C" w:rsidRPr="00B12874">
        <w:rPr>
          <w:rFonts w:ascii="標楷體" w:eastAsia="標楷體" w:hAnsi="標楷體" w:cs="標楷體" w:hint="eastAsia"/>
          <w:bCs/>
          <w:szCs w:val="24"/>
        </w:rPr>
        <w:t>日於嘉義發生芮氏規模6</w:t>
      </w:r>
      <w:r w:rsidR="00DD591C" w:rsidRPr="00B12874">
        <w:rPr>
          <w:rFonts w:ascii="標楷體" w:eastAsia="標楷體" w:hAnsi="標楷體" w:cs="標楷體"/>
          <w:bCs/>
          <w:szCs w:val="24"/>
        </w:rPr>
        <w:t>.4</w:t>
      </w:r>
      <w:r w:rsidR="00DD591C" w:rsidRPr="00B12874">
        <w:rPr>
          <w:rFonts w:ascii="標楷體" w:eastAsia="標楷體" w:hAnsi="標楷體" w:cs="標楷體" w:hint="eastAsia"/>
          <w:bCs/>
          <w:szCs w:val="24"/>
        </w:rPr>
        <w:t>地震，農業部於前開地震發生後隨即發布新聞稿，為協助災區受損之各項管路灌溉設施、山坡地農地水土保持及附屬設施加速重新施作，以發揮既有機能，確保國土保安及農業生產無虞，就該部相關補助措施之年限規定，主動予以放寬。</w:t>
      </w:r>
      <w:proofErr w:type="gramStart"/>
      <w:r w:rsidR="00DD591C" w:rsidRPr="00B12874">
        <w:rPr>
          <w:rFonts w:ascii="標楷體" w:eastAsia="標楷體" w:hAnsi="標楷體" w:cs="標楷體" w:hint="eastAsia"/>
          <w:bCs/>
          <w:szCs w:val="24"/>
        </w:rPr>
        <w:t>惟</w:t>
      </w:r>
      <w:proofErr w:type="gramEnd"/>
      <w:r w:rsidR="00DD591C" w:rsidRPr="00B12874">
        <w:rPr>
          <w:rFonts w:ascii="標楷體" w:eastAsia="標楷體" w:hAnsi="標楷體" w:cs="標楷體" w:hint="eastAsia"/>
          <w:bCs/>
          <w:szCs w:val="24"/>
        </w:rPr>
        <w:t>現行要點規定尚未就因天然災害等不可抗力因素導致補助項目毀壞或功能受損，</w:t>
      </w:r>
      <w:proofErr w:type="gramStart"/>
      <w:r w:rsidR="00DD591C" w:rsidRPr="00B12874">
        <w:rPr>
          <w:rFonts w:ascii="標楷體" w:eastAsia="標楷體" w:hAnsi="標楷體" w:cs="標楷體" w:hint="eastAsia"/>
          <w:bCs/>
          <w:szCs w:val="24"/>
        </w:rPr>
        <w:t>致需重新</w:t>
      </w:r>
      <w:proofErr w:type="gramEnd"/>
      <w:r w:rsidR="00DD591C" w:rsidRPr="00B12874">
        <w:rPr>
          <w:rFonts w:ascii="標楷體" w:eastAsia="標楷體" w:hAnsi="標楷體" w:cs="標楷體" w:hint="eastAsia"/>
          <w:bCs/>
          <w:szCs w:val="24"/>
        </w:rPr>
        <w:t>施作情形，訂定受理機關得再次予以補助之例外規定。</w:t>
      </w:r>
      <w:proofErr w:type="gramStart"/>
      <w:r w:rsidR="00DD591C" w:rsidRPr="00B12874">
        <w:rPr>
          <w:rFonts w:ascii="標楷體" w:eastAsia="標楷體" w:hAnsi="標楷體" w:cs="標楷體" w:hint="eastAsia"/>
          <w:bCs/>
          <w:szCs w:val="24"/>
        </w:rPr>
        <w:t>鑑</w:t>
      </w:r>
      <w:proofErr w:type="gramEnd"/>
      <w:r w:rsidR="00DD591C" w:rsidRPr="00B12874">
        <w:rPr>
          <w:rFonts w:ascii="標楷體" w:eastAsia="標楷體" w:hAnsi="標楷體" w:cs="標楷體" w:hint="eastAsia"/>
          <w:bCs/>
          <w:szCs w:val="24"/>
        </w:rPr>
        <w:t>於近年天然</w:t>
      </w:r>
      <w:r w:rsidR="007172A8" w:rsidRPr="007172A8">
        <w:rPr>
          <w:rFonts w:ascii="標楷體" w:eastAsia="標楷體" w:hAnsi="標楷體" w:cs="標楷體" w:hint="eastAsia"/>
          <w:bCs/>
          <w:szCs w:val="24"/>
        </w:rPr>
        <w:t>災</w:t>
      </w:r>
      <w:r w:rsidR="00DD591C" w:rsidRPr="00B12874">
        <w:rPr>
          <w:rFonts w:ascii="標楷體" w:eastAsia="標楷體" w:hAnsi="標楷體" w:cs="標楷體" w:hint="eastAsia"/>
          <w:bCs/>
          <w:szCs w:val="24"/>
        </w:rPr>
        <w:t>害發生頻仍，</w:t>
      </w:r>
      <w:proofErr w:type="gramStart"/>
      <w:r w:rsidR="00EC004F">
        <w:rPr>
          <w:rFonts w:ascii="標楷體" w:eastAsia="標楷體" w:hAnsi="標楷體" w:cs="標楷體" w:hint="eastAsia"/>
          <w:bCs/>
          <w:szCs w:val="24"/>
        </w:rPr>
        <w:t>爰</w:t>
      </w:r>
      <w:proofErr w:type="gramEnd"/>
      <w:r w:rsidR="006071DF" w:rsidRPr="006071DF">
        <w:rPr>
          <w:rFonts w:ascii="標楷體" w:eastAsia="標楷體" w:hAnsi="標楷體" w:cs="Times New Roman" w:hint="eastAsia"/>
          <w:szCs w:val="24"/>
        </w:rPr>
        <w:t>函請農田水利署</w:t>
      </w:r>
      <w:proofErr w:type="gramStart"/>
      <w:r w:rsidR="00DD591C" w:rsidRPr="00B12874">
        <w:rPr>
          <w:rFonts w:ascii="標楷體" w:eastAsia="標楷體" w:hAnsi="標楷體" w:cs="Times New Roman" w:hint="eastAsia"/>
          <w:szCs w:val="24"/>
        </w:rPr>
        <w:t>研</w:t>
      </w:r>
      <w:proofErr w:type="gramEnd"/>
      <w:r w:rsidR="00DD591C" w:rsidRPr="00B12874">
        <w:rPr>
          <w:rFonts w:ascii="標楷體" w:eastAsia="標楷體" w:hAnsi="標楷體" w:cs="Times New Roman" w:hint="eastAsia"/>
          <w:szCs w:val="24"/>
        </w:rPr>
        <w:t>議將因天然災害造成管路灌溉設施受損者納入例外補助範圍，完善管路灌溉設施作業要點規範，</w:t>
      </w:r>
      <w:r w:rsidR="00DD591C" w:rsidRPr="00B12874">
        <w:rPr>
          <w:rFonts w:ascii="標楷體" w:eastAsia="標楷體" w:hAnsi="標楷體" w:cs="Times New Roman"/>
          <w:szCs w:val="24"/>
        </w:rPr>
        <w:t>以符實務需求</w:t>
      </w:r>
      <w:r w:rsidR="00DD591C" w:rsidRPr="00B12874">
        <w:rPr>
          <w:rFonts w:ascii="標楷體" w:eastAsia="標楷體" w:hAnsi="標楷體" w:cs="Times New Roman" w:hint="eastAsia"/>
          <w:szCs w:val="24"/>
        </w:rPr>
        <w:t>，</w:t>
      </w:r>
      <w:r w:rsidR="00DD591C" w:rsidRPr="00B12874">
        <w:rPr>
          <w:rFonts w:ascii="標楷體" w:eastAsia="標楷體" w:hAnsi="標楷體" w:cs="Times New Roman"/>
          <w:szCs w:val="24"/>
        </w:rPr>
        <w:t>提升災後復原效率</w:t>
      </w:r>
      <w:r w:rsidR="00DD591C" w:rsidRPr="00B12874">
        <w:rPr>
          <w:rFonts w:ascii="標楷體" w:eastAsia="標楷體" w:hAnsi="標楷體" w:cs="Times New Roman" w:hint="eastAsia"/>
          <w:szCs w:val="24"/>
        </w:rPr>
        <w:t>，確保國土保安及農業生產無虞</w:t>
      </w:r>
      <w:r w:rsidR="0021432B" w:rsidRPr="00B12874">
        <w:rPr>
          <w:rFonts w:ascii="標楷體" w:eastAsia="標楷體" w:hAnsi="標楷體" w:cs="標楷體" w:hint="eastAsia"/>
          <w:szCs w:val="24"/>
        </w:rPr>
        <w:t>。據復</w:t>
      </w:r>
      <w:r w:rsidR="00B00528">
        <w:rPr>
          <w:rFonts w:ascii="標楷體" w:eastAsia="標楷體" w:hAnsi="標楷體" w:cs="標楷體" w:hint="eastAsia"/>
          <w:szCs w:val="24"/>
        </w:rPr>
        <w:t>：</w:t>
      </w:r>
      <w:proofErr w:type="gramStart"/>
      <w:r w:rsidR="002A3785" w:rsidRPr="00B12874">
        <w:rPr>
          <w:rFonts w:ascii="標楷體" w:eastAsia="標楷體" w:hAnsi="標楷體" w:cs="標楷體" w:hint="eastAsia"/>
          <w:szCs w:val="24"/>
        </w:rPr>
        <w:t>研</w:t>
      </w:r>
      <w:proofErr w:type="gramEnd"/>
      <w:r w:rsidR="002A3785" w:rsidRPr="00B12874">
        <w:rPr>
          <w:rFonts w:ascii="標楷體" w:eastAsia="標楷體" w:hAnsi="標楷體" w:cs="標楷體" w:hint="eastAsia"/>
          <w:szCs w:val="24"/>
        </w:rPr>
        <w:t>議將因天然災害</w:t>
      </w:r>
      <w:r w:rsidR="00D8071F" w:rsidRPr="00B12874">
        <w:rPr>
          <w:rFonts w:ascii="標楷體" w:eastAsia="標楷體" w:hAnsi="標楷體" w:cs="標楷體" w:hint="eastAsia"/>
          <w:szCs w:val="24"/>
        </w:rPr>
        <w:t>致</w:t>
      </w:r>
      <w:r w:rsidR="002A3785" w:rsidRPr="00B12874">
        <w:rPr>
          <w:rFonts w:ascii="標楷體" w:eastAsia="標楷體" w:hAnsi="標楷體" w:cs="標楷體" w:hint="eastAsia"/>
          <w:szCs w:val="24"/>
        </w:rPr>
        <w:t>管路灌溉設施受損</w:t>
      </w:r>
      <w:r w:rsidR="00D8071F" w:rsidRPr="00B12874">
        <w:rPr>
          <w:rFonts w:ascii="標楷體" w:eastAsia="標楷體" w:hAnsi="標楷體" w:cs="標楷體" w:hint="eastAsia"/>
          <w:szCs w:val="24"/>
        </w:rPr>
        <w:t>情形納</w:t>
      </w:r>
      <w:r w:rsidR="002A3785" w:rsidRPr="00B12874">
        <w:rPr>
          <w:rFonts w:ascii="標楷體" w:eastAsia="標楷體" w:hAnsi="標楷體" w:cs="標楷體" w:hint="eastAsia"/>
          <w:szCs w:val="24"/>
        </w:rPr>
        <w:t>入例外補助範圍，以完善管路灌溉設施作業要點規範，並符實務需求</w:t>
      </w:r>
      <w:r w:rsidR="0021432B" w:rsidRPr="00B12874">
        <w:rPr>
          <w:rFonts w:ascii="標楷體" w:eastAsia="標楷體" w:hAnsi="標楷體" w:cs="標楷體" w:hint="eastAsia"/>
          <w:szCs w:val="24"/>
        </w:rPr>
        <w:t>。</w:t>
      </w:r>
    </w:p>
    <w:p w14:paraId="35A3D2F5" w14:textId="17894598" w:rsidR="00800E24" w:rsidRPr="00B12874" w:rsidRDefault="00800E24" w:rsidP="007F0CF0">
      <w:pPr>
        <w:pStyle w:val="a7"/>
        <w:overflowPunct w:val="0"/>
        <w:spacing w:line="530" w:lineRule="atLeast"/>
        <w:ind w:leftChars="0" w:left="0" w:firstLineChars="450" w:firstLine="1261"/>
        <w:rPr>
          <w:rFonts w:ascii="標楷體" w:eastAsia="標楷體" w:hAnsi="標楷體"/>
          <w:b/>
          <w:bCs/>
          <w:sz w:val="28"/>
          <w:szCs w:val="28"/>
        </w:rPr>
      </w:pPr>
      <w:r w:rsidRPr="00B12874">
        <w:rPr>
          <w:rFonts w:ascii="標楷體" w:eastAsia="標楷體" w:hAnsi="標楷體" w:hint="eastAsia"/>
          <w:b/>
          <w:bCs/>
          <w:sz w:val="28"/>
          <w:szCs w:val="28"/>
        </w:rPr>
        <w:t>6</w:t>
      </w:r>
      <w:r w:rsidRPr="00B12874">
        <w:rPr>
          <w:rFonts w:ascii="標楷體" w:eastAsia="標楷體" w:hAnsi="標楷體"/>
          <w:b/>
          <w:bCs/>
          <w:sz w:val="28"/>
          <w:szCs w:val="28"/>
        </w:rPr>
        <w:t>.</w:t>
      </w:r>
      <w:r w:rsidRPr="00B12874">
        <w:rPr>
          <w:rFonts w:ascii="標楷體" w:eastAsia="標楷體" w:hAnsi="標楷體" w:hint="eastAsia"/>
          <w:b/>
          <w:bCs/>
          <w:sz w:val="28"/>
          <w:szCs w:val="28"/>
        </w:rPr>
        <w:t xml:space="preserve">　</w:t>
      </w:r>
      <w:proofErr w:type="gramStart"/>
      <w:r w:rsidRPr="00B12874">
        <w:rPr>
          <w:rFonts w:ascii="標楷體" w:eastAsia="標楷體" w:hAnsi="標楷體" w:hint="eastAsia"/>
          <w:b/>
          <w:bCs/>
          <w:sz w:val="28"/>
          <w:szCs w:val="28"/>
        </w:rPr>
        <w:t>1</w:t>
      </w:r>
      <w:r w:rsidRPr="00B12874">
        <w:rPr>
          <w:rFonts w:ascii="標楷體" w:eastAsia="標楷體" w:hAnsi="標楷體"/>
          <w:b/>
          <w:bCs/>
          <w:sz w:val="28"/>
          <w:szCs w:val="28"/>
        </w:rPr>
        <w:t>1</w:t>
      </w:r>
      <w:r w:rsidR="00FB230F" w:rsidRPr="00B12874">
        <w:rPr>
          <w:rFonts w:ascii="標楷體" w:eastAsia="標楷體" w:hAnsi="標楷體"/>
          <w:b/>
          <w:bCs/>
          <w:sz w:val="28"/>
          <w:szCs w:val="28"/>
        </w:rPr>
        <w:t>3</w:t>
      </w:r>
      <w:proofErr w:type="gramEnd"/>
      <w:r w:rsidRPr="00B12874">
        <w:rPr>
          <w:rFonts w:ascii="標楷體" w:eastAsia="標楷體" w:hAnsi="標楷體" w:hint="eastAsia"/>
          <w:b/>
          <w:bCs/>
          <w:sz w:val="28"/>
          <w:szCs w:val="28"/>
        </w:rPr>
        <w:t>年度重要審核意見追蹤查核情形</w:t>
      </w:r>
    </w:p>
    <w:p w14:paraId="6D8F013A" w14:textId="338B06A9" w:rsidR="005376C5" w:rsidRPr="00B12874" w:rsidRDefault="005376C5" w:rsidP="007F0CF0">
      <w:pPr>
        <w:pStyle w:val="a7"/>
        <w:overflowPunct w:val="0"/>
        <w:spacing w:line="530" w:lineRule="atLeast"/>
        <w:ind w:leftChars="0" w:left="0" w:firstLineChars="200" w:firstLine="480"/>
        <w:jc w:val="both"/>
        <w:rPr>
          <w:rFonts w:ascii="標楷體" w:eastAsia="標楷體" w:hAnsi="標楷體"/>
          <w:szCs w:val="24"/>
        </w:rPr>
      </w:pPr>
      <w:r w:rsidRPr="00B12874">
        <w:rPr>
          <w:rFonts w:ascii="標楷體" w:eastAsia="標楷體" w:hAnsi="標楷體" w:hint="eastAsia"/>
          <w:szCs w:val="24"/>
        </w:rPr>
        <w:t>本部於</w:t>
      </w:r>
      <w:proofErr w:type="gramStart"/>
      <w:r w:rsidRPr="00B12874">
        <w:rPr>
          <w:rFonts w:ascii="標楷體" w:eastAsia="標楷體" w:hAnsi="標楷體"/>
          <w:szCs w:val="24"/>
        </w:rPr>
        <w:t>11</w:t>
      </w:r>
      <w:r w:rsidR="00FB230F" w:rsidRPr="00B12874">
        <w:rPr>
          <w:rFonts w:ascii="標楷體" w:eastAsia="標楷體" w:hAnsi="標楷體"/>
          <w:szCs w:val="24"/>
        </w:rPr>
        <w:t>3</w:t>
      </w:r>
      <w:proofErr w:type="gramEnd"/>
      <w:r w:rsidRPr="00B12874">
        <w:rPr>
          <w:rFonts w:ascii="標楷體" w:eastAsia="標楷體" w:hAnsi="標楷體"/>
          <w:szCs w:val="24"/>
        </w:rPr>
        <w:t>年度審核報告非營業部分內列重要審核意見，</w:t>
      </w:r>
      <w:r w:rsidR="0059412D" w:rsidRPr="00B12874">
        <w:rPr>
          <w:rFonts w:ascii="標楷體" w:eastAsia="標楷體" w:hAnsi="標楷體" w:hint="eastAsia"/>
          <w:szCs w:val="24"/>
        </w:rPr>
        <w:t>計有</w:t>
      </w:r>
      <w:r w:rsidR="00FB230F" w:rsidRPr="00B12874">
        <w:rPr>
          <w:rFonts w:ascii="標楷體" w:eastAsia="標楷體" w:hAnsi="標楷體" w:hint="eastAsia"/>
          <w:szCs w:val="24"/>
        </w:rPr>
        <w:t>農田水利署已辦理</w:t>
      </w:r>
      <w:r w:rsidR="00FB230F" w:rsidRPr="00B12874">
        <w:rPr>
          <w:rFonts w:ascii="標楷體" w:eastAsia="標楷體" w:hAnsi="標楷體"/>
          <w:szCs w:val="24"/>
        </w:rPr>
        <w:t>6期加強農田水利建設計畫，以提升農業水資源使用效率，惟第6期農水設施更新之改善率居6期之末位，又部分排水渠道鄰近農地種植之作物常遭豪雨颱風等強降雨淹水</w:t>
      </w:r>
      <w:proofErr w:type="gramStart"/>
      <w:r w:rsidR="00FB230F" w:rsidRPr="00B12874">
        <w:rPr>
          <w:rFonts w:ascii="標楷體" w:eastAsia="標楷體" w:hAnsi="標楷體"/>
          <w:szCs w:val="24"/>
        </w:rPr>
        <w:t>致災受損</w:t>
      </w:r>
      <w:proofErr w:type="gramEnd"/>
      <w:r w:rsidR="00FB230F" w:rsidRPr="00B12874">
        <w:rPr>
          <w:rFonts w:ascii="標楷體" w:eastAsia="標楷體" w:hAnsi="標楷體"/>
          <w:szCs w:val="24"/>
        </w:rPr>
        <w:t>，及農田水利署生態檢核注意事項未隨時滾動檢討修正等情事，允宜檢討改善</w:t>
      </w:r>
      <w:r w:rsidRPr="00B12874">
        <w:rPr>
          <w:rFonts w:ascii="標楷體" w:eastAsia="標楷體" w:hAnsi="標楷體"/>
          <w:szCs w:val="24"/>
        </w:rPr>
        <w:t>1項，經</w:t>
      </w:r>
      <w:proofErr w:type="gramStart"/>
      <w:r w:rsidRPr="00B12874">
        <w:rPr>
          <w:rFonts w:ascii="標楷體" w:eastAsia="標楷體" w:hAnsi="標楷體"/>
          <w:szCs w:val="24"/>
        </w:rPr>
        <w:t>賡</w:t>
      </w:r>
      <w:proofErr w:type="gramEnd"/>
      <w:r w:rsidRPr="00B12874">
        <w:rPr>
          <w:rFonts w:ascii="標楷體" w:eastAsia="標楷體" w:hAnsi="標楷體"/>
          <w:szCs w:val="24"/>
        </w:rPr>
        <w:t>續追蹤查核實際辦理結果，已依改善措施持續辦理。</w:t>
      </w:r>
    </w:p>
    <w:p w14:paraId="30BAEF88" w14:textId="6B69AE07" w:rsidR="00B5013B" w:rsidRPr="00B12874" w:rsidRDefault="001222E5" w:rsidP="007F0CF0">
      <w:pPr>
        <w:pStyle w:val="a7"/>
        <w:overflowPunct w:val="0"/>
        <w:spacing w:line="530" w:lineRule="atLeast"/>
        <w:ind w:leftChars="0" w:left="0" w:firstLineChars="450" w:firstLine="1261"/>
        <w:rPr>
          <w:rFonts w:ascii="標楷體" w:eastAsia="標楷體" w:hAnsi="標楷體"/>
          <w:b/>
          <w:bCs/>
          <w:sz w:val="28"/>
          <w:szCs w:val="28"/>
        </w:rPr>
      </w:pPr>
      <w:r w:rsidRPr="00B12874">
        <w:rPr>
          <w:rFonts w:ascii="標楷體" w:eastAsia="標楷體" w:hAnsi="標楷體"/>
          <w:b/>
          <w:bCs/>
          <w:sz w:val="28"/>
          <w:szCs w:val="28"/>
        </w:rPr>
        <w:t>7</w:t>
      </w:r>
      <w:r w:rsidR="00B5013B" w:rsidRPr="00B12874">
        <w:rPr>
          <w:rFonts w:ascii="標楷體" w:eastAsia="標楷體" w:hAnsi="標楷體"/>
          <w:b/>
          <w:bCs/>
          <w:sz w:val="28"/>
          <w:szCs w:val="28"/>
        </w:rPr>
        <w:t>.</w:t>
      </w:r>
      <w:r w:rsidR="00B5013B" w:rsidRPr="00B12874">
        <w:rPr>
          <w:rFonts w:ascii="標楷體" w:eastAsia="標楷體" w:hAnsi="標楷體" w:hint="eastAsia"/>
          <w:b/>
          <w:bCs/>
          <w:sz w:val="28"/>
          <w:szCs w:val="28"/>
        </w:rPr>
        <w:t xml:space="preserve">　投資民營事業概況</w:t>
      </w:r>
    </w:p>
    <w:p w14:paraId="1E5F8775" w14:textId="07FD8400" w:rsidR="006F4463" w:rsidRPr="00B12874" w:rsidRDefault="00FC4971" w:rsidP="007F0CF0">
      <w:pPr>
        <w:pStyle w:val="a7"/>
        <w:overflowPunct w:val="0"/>
        <w:spacing w:line="530" w:lineRule="atLeast"/>
        <w:ind w:leftChars="0" w:left="0" w:firstLineChars="200" w:firstLine="480"/>
        <w:jc w:val="both"/>
        <w:rPr>
          <w:rFonts w:ascii="標楷體" w:eastAsia="標楷體" w:hAnsi="標楷體"/>
          <w:szCs w:val="24"/>
        </w:rPr>
      </w:pPr>
      <w:proofErr w:type="gramStart"/>
      <w:r w:rsidRPr="00B12874">
        <w:rPr>
          <w:rFonts w:ascii="標楷體" w:eastAsia="標楷體" w:hAnsi="標楷體"/>
          <w:szCs w:val="24"/>
        </w:rPr>
        <w:t>11</w:t>
      </w:r>
      <w:r w:rsidR="00DC00AE" w:rsidRPr="00B12874">
        <w:rPr>
          <w:rFonts w:ascii="標楷體" w:eastAsia="標楷體" w:hAnsi="標楷體"/>
          <w:szCs w:val="24"/>
        </w:rPr>
        <w:t>4</w:t>
      </w:r>
      <w:proofErr w:type="gramEnd"/>
      <w:r w:rsidRPr="00B12874">
        <w:rPr>
          <w:rFonts w:ascii="標楷體" w:eastAsia="標楷體" w:hAnsi="標楷體"/>
          <w:szCs w:val="24"/>
        </w:rPr>
        <w:t>年度投資民營事業計有</w:t>
      </w:r>
      <w:r w:rsidR="00F44AB8">
        <w:rPr>
          <w:rFonts w:ascii="標楷體" w:eastAsia="標楷體" w:hAnsi="標楷體"/>
          <w:szCs w:val="24"/>
        </w:rPr>
        <w:t>3</w:t>
      </w:r>
      <w:r w:rsidRPr="00B12874">
        <w:rPr>
          <w:rFonts w:ascii="標楷體" w:eastAsia="標楷體" w:hAnsi="標楷體"/>
          <w:szCs w:val="24"/>
        </w:rPr>
        <w:t>家，營運結果，</w:t>
      </w:r>
      <w:r w:rsidR="00F44AB8">
        <w:rPr>
          <w:rFonts w:ascii="標楷體" w:eastAsia="標楷體" w:hAnsi="標楷體" w:hint="eastAsia"/>
          <w:szCs w:val="24"/>
        </w:rPr>
        <w:t>其中</w:t>
      </w:r>
      <w:r w:rsidR="00096292" w:rsidRPr="00B12874">
        <w:rPr>
          <w:rFonts w:ascii="標楷體" w:eastAsia="標楷體" w:hAnsi="標楷體" w:hint="eastAsia"/>
          <w:szCs w:val="24"/>
        </w:rPr>
        <w:t>台農發股份有限公司</w:t>
      </w:r>
      <w:r w:rsidR="00AA1911">
        <w:rPr>
          <w:rFonts w:ascii="標楷體" w:eastAsia="標楷體" w:hAnsi="標楷體" w:hint="eastAsia"/>
          <w:szCs w:val="24"/>
        </w:rPr>
        <w:t>1家發生虧損</w:t>
      </w:r>
      <w:r w:rsidRPr="00B12874">
        <w:rPr>
          <w:rFonts w:ascii="標楷體" w:eastAsia="標楷體" w:hAnsi="標楷體"/>
          <w:szCs w:val="24"/>
        </w:rPr>
        <w:t>，</w:t>
      </w:r>
      <w:proofErr w:type="gramStart"/>
      <w:r w:rsidRPr="00B12874">
        <w:rPr>
          <w:rFonts w:ascii="標楷體" w:eastAsia="標楷體" w:hAnsi="標楷體"/>
          <w:szCs w:val="24"/>
        </w:rPr>
        <w:t>係</w:t>
      </w:r>
      <w:r w:rsidR="00F962F1" w:rsidRPr="00B12874">
        <w:rPr>
          <w:rFonts w:ascii="標楷體" w:eastAsia="標楷體" w:hAnsi="標楷體" w:hint="eastAsia"/>
          <w:szCs w:val="24"/>
        </w:rPr>
        <w:t>認列</w:t>
      </w:r>
      <w:proofErr w:type="gramEnd"/>
      <w:r w:rsidR="00F962F1" w:rsidRPr="00B12874">
        <w:rPr>
          <w:rFonts w:ascii="標楷體" w:eastAsia="標楷體" w:hAnsi="標楷體" w:hint="eastAsia"/>
          <w:szCs w:val="24"/>
        </w:rPr>
        <w:t>投資損失</w:t>
      </w:r>
      <w:r w:rsidRPr="00B12874">
        <w:rPr>
          <w:rFonts w:ascii="標楷體" w:eastAsia="標楷體" w:hAnsi="標楷體"/>
          <w:szCs w:val="24"/>
        </w:rPr>
        <w:t>所致。</w:t>
      </w:r>
      <w:r w:rsidRPr="00B12874">
        <w:rPr>
          <w:rFonts w:ascii="標楷體" w:eastAsia="標楷體" w:hAnsi="標楷體" w:hint="eastAsia"/>
          <w:szCs w:val="24"/>
        </w:rPr>
        <w:t>其餘</w:t>
      </w:r>
      <w:r w:rsidR="00870FA4" w:rsidRPr="00B12874">
        <w:rPr>
          <w:rFonts w:ascii="標楷體" w:eastAsia="標楷體" w:hAnsi="標楷體" w:hint="eastAsia"/>
          <w:szCs w:val="24"/>
        </w:rPr>
        <w:t>嘉南實業股份有限公司</w:t>
      </w:r>
      <w:r w:rsidRPr="00B12874">
        <w:rPr>
          <w:rFonts w:ascii="標楷體" w:eastAsia="標楷體" w:hAnsi="標楷體" w:hint="eastAsia"/>
          <w:szCs w:val="24"/>
        </w:rPr>
        <w:t>等</w:t>
      </w:r>
      <w:r w:rsidR="00AA1911">
        <w:rPr>
          <w:rFonts w:ascii="標楷體" w:eastAsia="標楷體" w:hAnsi="標楷體" w:hint="eastAsia"/>
          <w:szCs w:val="24"/>
        </w:rPr>
        <w:t>2</w:t>
      </w:r>
      <w:r w:rsidRPr="00B12874">
        <w:rPr>
          <w:rFonts w:ascii="標楷體" w:eastAsia="標楷體" w:hAnsi="標楷體"/>
          <w:szCs w:val="24"/>
        </w:rPr>
        <w:t>家，則分別獲有盈餘。請參閱審核報告營業</w:t>
      </w:r>
      <w:proofErr w:type="gramStart"/>
      <w:r w:rsidRPr="00B12874">
        <w:rPr>
          <w:rFonts w:ascii="標楷體" w:eastAsia="標楷體" w:hAnsi="標楷體"/>
          <w:szCs w:val="24"/>
        </w:rPr>
        <w:t>部分戊</w:t>
      </w:r>
      <w:proofErr w:type="gramEnd"/>
      <w:r w:rsidRPr="00B12874">
        <w:rPr>
          <w:rFonts w:ascii="標楷體" w:eastAsia="標楷體" w:hAnsi="標楷體"/>
          <w:szCs w:val="24"/>
        </w:rPr>
        <w:t>、</w:t>
      </w:r>
      <w:r w:rsidR="0069573B" w:rsidRPr="00B12874">
        <w:rPr>
          <w:rFonts w:ascii="標楷體" w:eastAsia="標楷體" w:hAnsi="標楷體" w:hint="eastAsia"/>
          <w:szCs w:val="24"/>
        </w:rPr>
        <w:t>參</w:t>
      </w:r>
      <w:r w:rsidRPr="00B12874">
        <w:rPr>
          <w:rFonts w:ascii="標楷體" w:eastAsia="標楷體" w:hAnsi="標楷體"/>
          <w:szCs w:val="24"/>
        </w:rPr>
        <w:t>、「中央政府投資民營事業效益之查核」內「中央政府投資民營事業明細表」。</w:t>
      </w:r>
    </w:p>
    <w:p w14:paraId="33C60C1D" w14:textId="6282F2FD" w:rsidR="00434B47" w:rsidRPr="00B12874" w:rsidRDefault="00FC4971" w:rsidP="007F0CF0">
      <w:pPr>
        <w:pStyle w:val="a7"/>
        <w:overflowPunct w:val="0"/>
        <w:spacing w:line="530" w:lineRule="atLeast"/>
        <w:ind w:leftChars="0" w:left="0" w:firstLineChars="200" w:firstLine="480"/>
        <w:rPr>
          <w:rFonts w:ascii="標楷體" w:eastAsia="標楷體" w:hAnsi="標楷體"/>
          <w:szCs w:val="24"/>
        </w:rPr>
      </w:pPr>
      <w:r w:rsidRPr="00B12874">
        <w:rPr>
          <w:rFonts w:ascii="標楷體" w:eastAsia="標楷體" w:hAnsi="標楷體"/>
          <w:szCs w:val="24"/>
        </w:rPr>
        <w:t>該基金收支餘</w:t>
      </w:r>
      <w:proofErr w:type="gramStart"/>
      <w:r w:rsidRPr="00B12874">
        <w:rPr>
          <w:rFonts w:ascii="標楷體" w:eastAsia="標楷體" w:hAnsi="標楷體"/>
          <w:szCs w:val="24"/>
        </w:rPr>
        <w:t>絀</w:t>
      </w:r>
      <w:proofErr w:type="gramEnd"/>
      <w:r w:rsidRPr="00B12874">
        <w:rPr>
          <w:rFonts w:ascii="標楷體" w:eastAsia="標楷體" w:hAnsi="標楷體"/>
          <w:szCs w:val="24"/>
        </w:rPr>
        <w:t>與餘</w:t>
      </w:r>
      <w:proofErr w:type="gramStart"/>
      <w:r w:rsidRPr="00B12874">
        <w:rPr>
          <w:rFonts w:ascii="標楷體" w:eastAsia="標楷體" w:hAnsi="標楷體"/>
          <w:szCs w:val="24"/>
        </w:rPr>
        <w:t>絀</w:t>
      </w:r>
      <w:proofErr w:type="gramEnd"/>
      <w:r w:rsidRPr="00B12874">
        <w:rPr>
          <w:rFonts w:ascii="標楷體" w:eastAsia="標楷體" w:hAnsi="標楷體"/>
          <w:szCs w:val="24"/>
        </w:rPr>
        <w:t>撥補之審定，餘</w:t>
      </w:r>
      <w:proofErr w:type="gramStart"/>
      <w:r w:rsidRPr="00B12874">
        <w:rPr>
          <w:rFonts w:ascii="標楷體" w:eastAsia="標楷體" w:hAnsi="標楷體"/>
          <w:szCs w:val="24"/>
        </w:rPr>
        <w:t>絀</w:t>
      </w:r>
      <w:proofErr w:type="gramEnd"/>
      <w:r w:rsidRPr="00B12874">
        <w:rPr>
          <w:rFonts w:ascii="標楷體" w:eastAsia="標楷體" w:hAnsi="標楷體"/>
          <w:szCs w:val="24"/>
        </w:rPr>
        <w:t>審定後現金流量及資產負債狀況，</w:t>
      </w:r>
      <w:r w:rsidR="00431A73" w:rsidRPr="00B12874">
        <w:rPr>
          <w:rFonts w:ascii="標楷體" w:eastAsia="標楷體" w:hAnsi="標楷體" w:hint="eastAsia"/>
          <w:szCs w:val="24"/>
        </w:rPr>
        <w:t>暨所屬分預算收支餘</w:t>
      </w:r>
      <w:proofErr w:type="gramStart"/>
      <w:r w:rsidR="00431A73" w:rsidRPr="00B12874">
        <w:rPr>
          <w:rFonts w:ascii="標楷體" w:eastAsia="標楷體" w:hAnsi="標楷體" w:hint="eastAsia"/>
          <w:szCs w:val="24"/>
        </w:rPr>
        <w:t>絀</w:t>
      </w:r>
      <w:proofErr w:type="gramEnd"/>
      <w:r w:rsidR="00431A73" w:rsidRPr="00B12874">
        <w:rPr>
          <w:rFonts w:ascii="標楷體" w:eastAsia="標楷體" w:hAnsi="標楷體" w:hint="eastAsia"/>
          <w:szCs w:val="24"/>
        </w:rPr>
        <w:t>概況，</w:t>
      </w:r>
      <w:proofErr w:type="gramStart"/>
      <w:r w:rsidRPr="00B12874">
        <w:rPr>
          <w:rFonts w:ascii="標楷體" w:eastAsia="標楷體" w:hAnsi="標楷體"/>
          <w:szCs w:val="24"/>
        </w:rPr>
        <w:t>詳戊</w:t>
      </w:r>
      <w:proofErr w:type="gramEnd"/>
      <w:r w:rsidRPr="00B12874">
        <w:rPr>
          <w:rFonts w:ascii="標楷體" w:eastAsia="標楷體" w:hAnsi="標楷體"/>
          <w:szCs w:val="24"/>
        </w:rPr>
        <w:t>、附表、壹、各基金附表</w:t>
      </w:r>
      <w:proofErr w:type="gramStart"/>
      <w:r w:rsidRPr="00B12874">
        <w:rPr>
          <w:rFonts w:ascii="標楷體" w:eastAsia="標楷體" w:hAnsi="標楷體"/>
          <w:szCs w:val="24"/>
        </w:rPr>
        <w:t>〔</w:t>
      </w:r>
      <w:proofErr w:type="gramEnd"/>
      <w:r w:rsidRPr="00B12874">
        <w:rPr>
          <w:rFonts w:ascii="標楷體" w:eastAsia="標楷體" w:hAnsi="標楷體"/>
          <w:szCs w:val="24"/>
        </w:rPr>
        <w:t>請至審計部全球資訊網之總決算審核報告查詢平台</w:t>
      </w:r>
      <w:proofErr w:type="gramStart"/>
      <w:r w:rsidR="00974F9D" w:rsidRPr="00B12874">
        <w:rPr>
          <w:rFonts w:ascii="標楷體" w:eastAsia="標楷體" w:hAnsi="標楷體"/>
          <w:szCs w:val="24"/>
        </w:rPr>
        <w:t>（</w:t>
      </w:r>
      <w:proofErr w:type="gramEnd"/>
      <w:r w:rsidRPr="00B12874">
        <w:rPr>
          <w:rFonts w:ascii="標楷體" w:eastAsia="標楷體" w:hAnsi="標楷體"/>
          <w:szCs w:val="24"/>
        </w:rPr>
        <w:t>https://auditreport.audit.gov.tw/</w:t>
      </w:r>
      <w:proofErr w:type="gramStart"/>
      <w:r w:rsidR="00974F9D" w:rsidRPr="00B12874">
        <w:rPr>
          <w:rFonts w:ascii="標楷體" w:eastAsia="標楷體" w:hAnsi="標楷體"/>
          <w:szCs w:val="24"/>
        </w:rPr>
        <w:t>）</w:t>
      </w:r>
      <w:proofErr w:type="gramEnd"/>
      <w:r w:rsidRPr="00B12874">
        <w:rPr>
          <w:rFonts w:ascii="標楷體" w:eastAsia="標楷體" w:hAnsi="標楷體"/>
          <w:szCs w:val="24"/>
        </w:rPr>
        <w:t>查閱</w:t>
      </w:r>
      <w:proofErr w:type="gramStart"/>
      <w:r w:rsidRPr="00B12874">
        <w:rPr>
          <w:rFonts w:ascii="標楷體" w:eastAsia="標楷體" w:hAnsi="標楷體"/>
          <w:szCs w:val="24"/>
        </w:rPr>
        <w:t>〕</w:t>
      </w:r>
      <w:proofErr w:type="gramEnd"/>
      <w:r w:rsidRPr="00B12874">
        <w:rPr>
          <w:rFonts w:ascii="標楷體" w:eastAsia="標楷體" w:hAnsi="標楷體"/>
          <w:szCs w:val="24"/>
        </w:rPr>
        <w:t>。</w:t>
      </w:r>
    </w:p>
    <w:sectPr w:rsidR="00434B47" w:rsidRPr="00B12874" w:rsidSect="00646E3C">
      <w:footerReference w:type="even" r:id="rId8"/>
      <w:footerReference w:type="default" r:id="rId9"/>
      <w:pgSz w:w="11906" w:h="16838" w:code="9"/>
      <w:pgMar w:top="1418" w:right="851" w:bottom="1418" w:left="851" w:header="1021" w:footer="737" w:gutter="0"/>
      <w:pgNumType w:start="152"/>
      <w:cols w:space="425"/>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7C929" w14:textId="77777777" w:rsidR="00F51C71" w:rsidRDefault="00F51C71" w:rsidP="00535635">
      <w:r>
        <w:separator/>
      </w:r>
    </w:p>
  </w:endnote>
  <w:endnote w:type="continuationSeparator" w:id="0">
    <w:p w14:paraId="272D84D2" w14:textId="77777777" w:rsidR="00F51C71" w:rsidRDefault="00F51C71" w:rsidP="00535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新細明體-ExtB">
    <w:panose1 w:val="02020500000000000000"/>
    <w:charset w:val="88"/>
    <w:family w:val="roman"/>
    <w:pitch w:val="variable"/>
    <w:sig w:usb0="8000002F" w:usb1="0A080008" w:usb2="00000010"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9E228" w14:textId="3CAD99F2" w:rsidR="00336CAA" w:rsidRDefault="001F315D" w:rsidP="005D7E68">
    <w:pPr>
      <w:pStyle w:val="a5"/>
      <w:snapToGrid/>
      <w:jc w:val="center"/>
    </w:pPr>
    <w:r>
      <w:rPr>
        <w:rFonts w:hint="eastAsia"/>
      </w:rPr>
      <w:t>乙-</w:t>
    </w:r>
    <w:sdt>
      <w:sdtPr>
        <w:id w:val="-198628544"/>
        <w:docPartObj>
          <w:docPartGallery w:val="Page Numbers (Bottom of Page)"/>
          <w:docPartUnique/>
        </w:docPartObj>
      </w:sdtPr>
      <w:sdtEndPr/>
      <w:sdtContent>
        <w:r w:rsidR="00336CAA">
          <w:fldChar w:fldCharType="begin"/>
        </w:r>
        <w:r w:rsidR="00336CAA">
          <w:instrText>PAGE   \* MERGEFORMAT</w:instrText>
        </w:r>
        <w:r w:rsidR="00336CAA">
          <w:fldChar w:fldCharType="separate"/>
        </w:r>
        <w:r w:rsidR="00336CAA">
          <w:rPr>
            <w:lang w:val="zh-TW"/>
          </w:rPr>
          <w:t>2</w:t>
        </w:r>
        <w:r w:rsidR="00336CAA">
          <w:fldChar w:fldCharType="end"/>
        </w:r>
      </w:sdtContent>
    </w:sdt>
  </w:p>
  <w:p w14:paraId="5559BB5F" w14:textId="77777777" w:rsidR="00336CAA" w:rsidRDefault="00336CAA" w:rsidP="005D7E68">
    <w:pPr>
      <w:pStyle w:val="a5"/>
      <w:snapToGrid/>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B86E8" w14:textId="6029D9E6" w:rsidR="00535635" w:rsidRPr="00605F4C" w:rsidRDefault="001F315D" w:rsidP="00605F4C">
    <w:pPr>
      <w:pStyle w:val="a5"/>
      <w:adjustRightInd w:val="0"/>
      <w:jc w:val="center"/>
      <w:rPr>
        <w:rFonts w:ascii="標楷體" w:eastAsia="標楷體" w:hAnsi="標楷體"/>
      </w:rPr>
    </w:pPr>
    <w:r w:rsidRPr="00605F4C">
      <w:rPr>
        <w:rFonts w:ascii="標楷體" w:eastAsia="標楷體" w:hAnsi="標楷體" w:hint="eastAsia"/>
      </w:rPr>
      <w:t>乙-</w:t>
    </w:r>
    <w:sdt>
      <w:sdtPr>
        <w:rPr>
          <w:rFonts w:ascii="標楷體" w:eastAsia="標楷體" w:hAnsi="標楷體"/>
        </w:rPr>
        <w:id w:val="-1894805253"/>
        <w:docPartObj>
          <w:docPartGallery w:val="Page Numbers (Bottom of Page)"/>
          <w:docPartUnique/>
        </w:docPartObj>
      </w:sdtPr>
      <w:sdtEndPr/>
      <w:sdtContent>
        <w:r w:rsidR="00535635" w:rsidRPr="00605F4C">
          <w:rPr>
            <w:rFonts w:ascii="標楷體" w:eastAsia="標楷體" w:hAnsi="標楷體"/>
          </w:rPr>
          <w:fldChar w:fldCharType="begin"/>
        </w:r>
        <w:r w:rsidR="00535635" w:rsidRPr="00605F4C">
          <w:rPr>
            <w:rFonts w:ascii="標楷體" w:eastAsia="標楷體" w:hAnsi="標楷體"/>
          </w:rPr>
          <w:instrText>PAGE   \* MERGEFORMAT</w:instrText>
        </w:r>
        <w:r w:rsidR="00535635" w:rsidRPr="00605F4C">
          <w:rPr>
            <w:rFonts w:ascii="標楷體" w:eastAsia="標楷體" w:hAnsi="標楷體"/>
          </w:rPr>
          <w:fldChar w:fldCharType="separate"/>
        </w:r>
        <w:r w:rsidR="00535635" w:rsidRPr="00605F4C">
          <w:rPr>
            <w:rFonts w:ascii="標楷體" w:eastAsia="標楷體" w:hAnsi="標楷體"/>
            <w:lang w:val="zh-TW"/>
          </w:rPr>
          <w:t>2</w:t>
        </w:r>
        <w:r w:rsidR="00535635" w:rsidRPr="00605F4C">
          <w:rPr>
            <w:rFonts w:ascii="標楷體" w:eastAsia="標楷體" w:hAnsi="標楷體"/>
          </w:rPr>
          <w:fldChar w:fldCharType="end"/>
        </w:r>
      </w:sdtContent>
    </w:sdt>
  </w:p>
  <w:p w14:paraId="6261A2E3" w14:textId="77777777" w:rsidR="00535635" w:rsidRDefault="00535635" w:rsidP="005D7E68">
    <w:pPr>
      <w:pStyle w:val="a5"/>
      <w:snapToGri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A8649" w14:textId="77777777" w:rsidR="00F51C71" w:rsidRDefault="00F51C71" w:rsidP="00535635">
      <w:r>
        <w:separator/>
      </w:r>
    </w:p>
  </w:footnote>
  <w:footnote w:type="continuationSeparator" w:id="0">
    <w:p w14:paraId="0FA8FC35" w14:textId="77777777" w:rsidR="00F51C71" w:rsidRDefault="00F51C71" w:rsidP="005356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AE59D3"/>
    <w:multiLevelType w:val="hybridMultilevel"/>
    <w:tmpl w:val="CBA40D88"/>
    <w:lvl w:ilvl="0" w:tplc="9F18E946">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 w15:restartNumberingAfterBreak="0">
    <w:nsid w:val="7F400A1C"/>
    <w:multiLevelType w:val="hybridMultilevel"/>
    <w:tmpl w:val="7578EE84"/>
    <w:lvl w:ilvl="0" w:tplc="FD7AB4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mirrorMargins/>
  <w:bordersDoNotSurroundHeader/>
  <w:bordersDoNotSurroundFooter/>
  <w:proofState w:spelling="clean" w:grammar="clean"/>
  <w:defaultTabStop w:val="480"/>
  <w:evenAndOddHeaders/>
  <w:drawingGridHorizontalSpacing w:val="120"/>
  <w:drawingGridVerticalSpacing w:val="163"/>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875"/>
    <w:rsid w:val="00014D4C"/>
    <w:rsid w:val="0001511E"/>
    <w:rsid w:val="0003434B"/>
    <w:rsid w:val="00045754"/>
    <w:rsid w:val="00050AB8"/>
    <w:rsid w:val="00050CFC"/>
    <w:rsid w:val="00053421"/>
    <w:rsid w:val="00057706"/>
    <w:rsid w:val="00057DC6"/>
    <w:rsid w:val="00062909"/>
    <w:rsid w:val="00077FAA"/>
    <w:rsid w:val="0009278E"/>
    <w:rsid w:val="00092812"/>
    <w:rsid w:val="00096292"/>
    <w:rsid w:val="000A4A73"/>
    <w:rsid w:val="000A59EC"/>
    <w:rsid w:val="000A63FF"/>
    <w:rsid w:val="000A7B46"/>
    <w:rsid w:val="000D46B4"/>
    <w:rsid w:val="000E24F7"/>
    <w:rsid w:val="000F1DF3"/>
    <w:rsid w:val="0010753C"/>
    <w:rsid w:val="001143EA"/>
    <w:rsid w:val="00115928"/>
    <w:rsid w:val="00120F05"/>
    <w:rsid w:val="001222E5"/>
    <w:rsid w:val="00134A81"/>
    <w:rsid w:val="001512D7"/>
    <w:rsid w:val="00152236"/>
    <w:rsid w:val="00160199"/>
    <w:rsid w:val="00162FEE"/>
    <w:rsid w:val="0017001B"/>
    <w:rsid w:val="00185DDD"/>
    <w:rsid w:val="001903EB"/>
    <w:rsid w:val="001972FD"/>
    <w:rsid w:val="001A787C"/>
    <w:rsid w:val="001B553E"/>
    <w:rsid w:val="001B75BA"/>
    <w:rsid w:val="001F315D"/>
    <w:rsid w:val="00207BF1"/>
    <w:rsid w:val="002116CC"/>
    <w:rsid w:val="00211BB5"/>
    <w:rsid w:val="0021432B"/>
    <w:rsid w:val="00223134"/>
    <w:rsid w:val="002239B8"/>
    <w:rsid w:val="00226210"/>
    <w:rsid w:val="0023046C"/>
    <w:rsid w:val="002401BD"/>
    <w:rsid w:val="00244BC3"/>
    <w:rsid w:val="00252E06"/>
    <w:rsid w:val="00266520"/>
    <w:rsid w:val="00283106"/>
    <w:rsid w:val="002848F5"/>
    <w:rsid w:val="002A1CFD"/>
    <w:rsid w:val="002A3785"/>
    <w:rsid w:val="002B025C"/>
    <w:rsid w:val="002D4AA0"/>
    <w:rsid w:val="002E3FB3"/>
    <w:rsid w:val="002F361D"/>
    <w:rsid w:val="002F766F"/>
    <w:rsid w:val="00301DB7"/>
    <w:rsid w:val="003059AE"/>
    <w:rsid w:val="003101FC"/>
    <w:rsid w:val="00310A46"/>
    <w:rsid w:val="00313C42"/>
    <w:rsid w:val="003219F4"/>
    <w:rsid w:val="003230B5"/>
    <w:rsid w:val="00326EEE"/>
    <w:rsid w:val="003346AA"/>
    <w:rsid w:val="00336CAA"/>
    <w:rsid w:val="003411F7"/>
    <w:rsid w:val="00347DBF"/>
    <w:rsid w:val="003503FD"/>
    <w:rsid w:val="003540F6"/>
    <w:rsid w:val="003622E1"/>
    <w:rsid w:val="00364D42"/>
    <w:rsid w:val="00373B09"/>
    <w:rsid w:val="00381774"/>
    <w:rsid w:val="00385181"/>
    <w:rsid w:val="00390947"/>
    <w:rsid w:val="003A0BE7"/>
    <w:rsid w:val="003A2FF7"/>
    <w:rsid w:val="003A40D9"/>
    <w:rsid w:val="003A40FD"/>
    <w:rsid w:val="003C2CB2"/>
    <w:rsid w:val="003C30C7"/>
    <w:rsid w:val="003C622E"/>
    <w:rsid w:val="003D68B9"/>
    <w:rsid w:val="003E62C9"/>
    <w:rsid w:val="003F48DD"/>
    <w:rsid w:val="004035F5"/>
    <w:rsid w:val="004159E1"/>
    <w:rsid w:val="00417809"/>
    <w:rsid w:val="0042254F"/>
    <w:rsid w:val="00427463"/>
    <w:rsid w:val="00431A73"/>
    <w:rsid w:val="00434B47"/>
    <w:rsid w:val="00442322"/>
    <w:rsid w:val="00453847"/>
    <w:rsid w:val="00455CD7"/>
    <w:rsid w:val="0046366D"/>
    <w:rsid w:val="0048179E"/>
    <w:rsid w:val="00482F0B"/>
    <w:rsid w:val="00484B22"/>
    <w:rsid w:val="00486423"/>
    <w:rsid w:val="004931DE"/>
    <w:rsid w:val="004B6533"/>
    <w:rsid w:val="004E1FB8"/>
    <w:rsid w:val="004E28A2"/>
    <w:rsid w:val="004F52E9"/>
    <w:rsid w:val="004F7EBD"/>
    <w:rsid w:val="005019CE"/>
    <w:rsid w:val="00505762"/>
    <w:rsid w:val="00510BE8"/>
    <w:rsid w:val="0051196F"/>
    <w:rsid w:val="005318D0"/>
    <w:rsid w:val="00533A33"/>
    <w:rsid w:val="00535635"/>
    <w:rsid w:val="00535ED9"/>
    <w:rsid w:val="005376C5"/>
    <w:rsid w:val="00547525"/>
    <w:rsid w:val="005518F5"/>
    <w:rsid w:val="005542B0"/>
    <w:rsid w:val="00557BF7"/>
    <w:rsid w:val="00561351"/>
    <w:rsid w:val="0059412D"/>
    <w:rsid w:val="005B06A9"/>
    <w:rsid w:val="005B2510"/>
    <w:rsid w:val="005B321C"/>
    <w:rsid w:val="005C1EB2"/>
    <w:rsid w:val="005C51F4"/>
    <w:rsid w:val="005C69A7"/>
    <w:rsid w:val="005D0F0D"/>
    <w:rsid w:val="005D37C8"/>
    <w:rsid w:val="005D4599"/>
    <w:rsid w:val="005D7E68"/>
    <w:rsid w:val="005E01F2"/>
    <w:rsid w:val="005F09F7"/>
    <w:rsid w:val="005F3E7C"/>
    <w:rsid w:val="0060063A"/>
    <w:rsid w:val="00605F4C"/>
    <w:rsid w:val="006071DF"/>
    <w:rsid w:val="006214F2"/>
    <w:rsid w:val="00635D69"/>
    <w:rsid w:val="00643494"/>
    <w:rsid w:val="00643D0E"/>
    <w:rsid w:val="00646E3C"/>
    <w:rsid w:val="006476F2"/>
    <w:rsid w:val="0066111F"/>
    <w:rsid w:val="00662FF3"/>
    <w:rsid w:val="006661A4"/>
    <w:rsid w:val="00666D1E"/>
    <w:rsid w:val="00674D24"/>
    <w:rsid w:val="00682599"/>
    <w:rsid w:val="00690C04"/>
    <w:rsid w:val="0069573B"/>
    <w:rsid w:val="006B4A4C"/>
    <w:rsid w:val="006B5E38"/>
    <w:rsid w:val="006C550B"/>
    <w:rsid w:val="006D1EE7"/>
    <w:rsid w:val="006D2B05"/>
    <w:rsid w:val="006E0EBE"/>
    <w:rsid w:val="006E44AE"/>
    <w:rsid w:val="006E4813"/>
    <w:rsid w:val="006E7BC7"/>
    <w:rsid w:val="006F263A"/>
    <w:rsid w:val="006F4463"/>
    <w:rsid w:val="0070211C"/>
    <w:rsid w:val="00702C20"/>
    <w:rsid w:val="0070589D"/>
    <w:rsid w:val="00705B59"/>
    <w:rsid w:val="007169F3"/>
    <w:rsid w:val="007172A8"/>
    <w:rsid w:val="00757023"/>
    <w:rsid w:val="0077471F"/>
    <w:rsid w:val="00774DC4"/>
    <w:rsid w:val="00774E3B"/>
    <w:rsid w:val="007818B7"/>
    <w:rsid w:val="00795C1A"/>
    <w:rsid w:val="007A3164"/>
    <w:rsid w:val="007A6621"/>
    <w:rsid w:val="007B7430"/>
    <w:rsid w:val="007C05F0"/>
    <w:rsid w:val="007C554C"/>
    <w:rsid w:val="007F0CF0"/>
    <w:rsid w:val="007F2966"/>
    <w:rsid w:val="00800E24"/>
    <w:rsid w:val="00803BC3"/>
    <w:rsid w:val="008173D1"/>
    <w:rsid w:val="00830682"/>
    <w:rsid w:val="00830EF9"/>
    <w:rsid w:val="00832BAA"/>
    <w:rsid w:val="00845062"/>
    <w:rsid w:val="0084726E"/>
    <w:rsid w:val="008528AF"/>
    <w:rsid w:val="0086163B"/>
    <w:rsid w:val="008709C4"/>
    <w:rsid w:val="00870FA4"/>
    <w:rsid w:val="008726D3"/>
    <w:rsid w:val="00874488"/>
    <w:rsid w:val="008812C8"/>
    <w:rsid w:val="00890A25"/>
    <w:rsid w:val="00891F2A"/>
    <w:rsid w:val="008C2D22"/>
    <w:rsid w:val="008C415F"/>
    <w:rsid w:val="008C5DD3"/>
    <w:rsid w:val="008D1DCD"/>
    <w:rsid w:val="008E22C1"/>
    <w:rsid w:val="008E4C5A"/>
    <w:rsid w:val="00906CD7"/>
    <w:rsid w:val="00917C70"/>
    <w:rsid w:val="009271B6"/>
    <w:rsid w:val="00937C71"/>
    <w:rsid w:val="00941F85"/>
    <w:rsid w:val="009672E8"/>
    <w:rsid w:val="00967C86"/>
    <w:rsid w:val="0097379D"/>
    <w:rsid w:val="00974764"/>
    <w:rsid w:val="00974F9D"/>
    <w:rsid w:val="00976AD9"/>
    <w:rsid w:val="00981AEA"/>
    <w:rsid w:val="00981E88"/>
    <w:rsid w:val="00983A58"/>
    <w:rsid w:val="00985FCD"/>
    <w:rsid w:val="009A4270"/>
    <w:rsid w:val="009C3D80"/>
    <w:rsid w:val="009D558F"/>
    <w:rsid w:val="009D606D"/>
    <w:rsid w:val="009D7F8A"/>
    <w:rsid w:val="009E146B"/>
    <w:rsid w:val="009E1786"/>
    <w:rsid w:val="009E54F3"/>
    <w:rsid w:val="009E6246"/>
    <w:rsid w:val="009E7522"/>
    <w:rsid w:val="009F333D"/>
    <w:rsid w:val="00A13D14"/>
    <w:rsid w:val="00A24767"/>
    <w:rsid w:val="00A2552A"/>
    <w:rsid w:val="00A27247"/>
    <w:rsid w:val="00A51A88"/>
    <w:rsid w:val="00A567DD"/>
    <w:rsid w:val="00A5786A"/>
    <w:rsid w:val="00A91FEE"/>
    <w:rsid w:val="00A94614"/>
    <w:rsid w:val="00AA067D"/>
    <w:rsid w:val="00AA1911"/>
    <w:rsid w:val="00AB45F4"/>
    <w:rsid w:val="00AB496B"/>
    <w:rsid w:val="00AD0009"/>
    <w:rsid w:val="00AD2613"/>
    <w:rsid w:val="00AD360A"/>
    <w:rsid w:val="00AD541D"/>
    <w:rsid w:val="00AE71E6"/>
    <w:rsid w:val="00AF2B00"/>
    <w:rsid w:val="00AF36D2"/>
    <w:rsid w:val="00B00528"/>
    <w:rsid w:val="00B0410E"/>
    <w:rsid w:val="00B12874"/>
    <w:rsid w:val="00B141C8"/>
    <w:rsid w:val="00B22E2A"/>
    <w:rsid w:val="00B33830"/>
    <w:rsid w:val="00B34BC7"/>
    <w:rsid w:val="00B42368"/>
    <w:rsid w:val="00B5013B"/>
    <w:rsid w:val="00B53BDB"/>
    <w:rsid w:val="00B601D6"/>
    <w:rsid w:val="00B62A93"/>
    <w:rsid w:val="00B67C02"/>
    <w:rsid w:val="00B80943"/>
    <w:rsid w:val="00B82108"/>
    <w:rsid w:val="00B822CC"/>
    <w:rsid w:val="00B92C44"/>
    <w:rsid w:val="00BA448B"/>
    <w:rsid w:val="00BA52C0"/>
    <w:rsid w:val="00BC06FD"/>
    <w:rsid w:val="00BC130D"/>
    <w:rsid w:val="00BE2CC4"/>
    <w:rsid w:val="00BE6576"/>
    <w:rsid w:val="00C06A39"/>
    <w:rsid w:val="00C06F74"/>
    <w:rsid w:val="00C104BF"/>
    <w:rsid w:val="00C17744"/>
    <w:rsid w:val="00C22019"/>
    <w:rsid w:val="00C32303"/>
    <w:rsid w:val="00C33AC5"/>
    <w:rsid w:val="00C33D90"/>
    <w:rsid w:val="00C66D28"/>
    <w:rsid w:val="00C82545"/>
    <w:rsid w:val="00CB092F"/>
    <w:rsid w:val="00CB3467"/>
    <w:rsid w:val="00CC312C"/>
    <w:rsid w:val="00CC4EC1"/>
    <w:rsid w:val="00CC569E"/>
    <w:rsid w:val="00CC6787"/>
    <w:rsid w:val="00CC7C42"/>
    <w:rsid w:val="00CD2152"/>
    <w:rsid w:val="00CD4B27"/>
    <w:rsid w:val="00CD74BF"/>
    <w:rsid w:val="00CE0583"/>
    <w:rsid w:val="00CE151B"/>
    <w:rsid w:val="00CF16E7"/>
    <w:rsid w:val="00D0512D"/>
    <w:rsid w:val="00D0644E"/>
    <w:rsid w:val="00D07ED5"/>
    <w:rsid w:val="00D10D8A"/>
    <w:rsid w:val="00D1303B"/>
    <w:rsid w:val="00D15F8F"/>
    <w:rsid w:val="00D345AE"/>
    <w:rsid w:val="00D34604"/>
    <w:rsid w:val="00D35DE0"/>
    <w:rsid w:val="00D57876"/>
    <w:rsid w:val="00D66550"/>
    <w:rsid w:val="00D73B4A"/>
    <w:rsid w:val="00D74840"/>
    <w:rsid w:val="00D8071F"/>
    <w:rsid w:val="00D81B06"/>
    <w:rsid w:val="00D97EBE"/>
    <w:rsid w:val="00DA449A"/>
    <w:rsid w:val="00DA660A"/>
    <w:rsid w:val="00DB3C73"/>
    <w:rsid w:val="00DB6582"/>
    <w:rsid w:val="00DC00AE"/>
    <w:rsid w:val="00DC7912"/>
    <w:rsid w:val="00DD3052"/>
    <w:rsid w:val="00DD483D"/>
    <w:rsid w:val="00DD4875"/>
    <w:rsid w:val="00DD539A"/>
    <w:rsid w:val="00DD591C"/>
    <w:rsid w:val="00DD7CE1"/>
    <w:rsid w:val="00DE4E4B"/>
    <w:rsid w:val="00DF0702"/>
    <w:rsid w:val="00DF0E19"/>
    <w:rsid w:val="00E0113C"/>
    <w:rsid w:val="00E06B7A"/>
    <w:rsid w:val="00E159F8"/>
    <w:rsid w:val="00E20525"/>
    <w:rsid w:val="00E2630C"/>
    <w:rsid w:val="00E32FDB"/>
    <w:rsid w:val="00E33541"/>
    <w:rsid w:val="00E3638B"/>
    <w:rsid w:val="00E37AAF"/>
    <w:rsid w:val="00E57743"/>
    <w:rsid w:val="00E60434"/>
    <w:rsid w:val="00E7648C"/>
    <w:rsid w:val="00E76912"/>
    <w:rsid w:val="00E87C76"/>
    <w:rsid w:val="00E959F9"/>
    <w:rsid w:val="00EA50A7"/>
    <w:rsid w:val="00EB6858"/>
    <w:rsid w:val="00EC004F"/>
    <w:rsid w:val="00EC4410"/>
    <w:rsid w:val="00EC4D7C"/>
    <w:rsid w:val="00ED02BB"/>
    <w:rsid w:val="00ED1736"/>
    <w:rsid w:val="00EE4B06"/>
    <w:rsid w:val="00EF46E1"/>
    <w:rsid w:val="00EF5D0A"/>
    <w:rsid w:val="00F15062"/>
    <w:rsid w:val="00F21FC1"/>
    <w:rsid w:val="00F23D6F"/>
    <w:rsid w:val="00F34788"/>
    <w:rsid w:val="00F44AB8"/>
    <w:rsid w:val="00F51C71"/>
    <w:rsid w:val="00F830C6"/>
    <w:rsid w:val="00F84A71"/>
    <w:rsid w:val="00F87015"/>
    <w:rsid w:val="00F94718"/>
    <w:rsid w:val="00F962F1"/>
    <w:rsid w:val="00F97209"/>
    <w:rsid w:val="00FA4F2A"/>
    <w:rsid w:val="00FB10E2"/>
    <w:rsid w:val="00FB230F"/>
    <w:rsid w:val="00FB5598"/>
    <w:rsid w:val="00FC4971"/>
    <w:rsid w:val="00FC6C70"/>
    <w:rsid w:val="00FE49F9"/>
    <w:rsid w:val="00FE71E9"/>
    <w:rsid w:val="00FF1266"/>
    <w:rsid w:val="00FF431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314326C"/>
  <w15:chartTrackingRefBased/>
  <w15:docId w15:val="{CEFA3E8B-5078-4370-994D-5EE80C22D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660A"/>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35635"/>
    <w:pPr>
      <w:tabs>
        <w:tab w:val="center" w:pos="4153"/>
        <w:tab w:val="right" w:pos="8306"/>
      </w:tabs>
      <w:snapToGrid w:val="0"/>
    </w:pPr>
    <w:rPr>
      <w:sz w:val="20"/>
      <w:szCs w:val="20"/>
    </w:rPr>
  </w:style>
  <w:style w:type="character" w:customStyle="1" w:styleId="a4">
    <w:name w:val="頁首 字元"/>
    <w:basedOn w:val="a0"/>
    <w:link w:val="a3"/>
    <w:uiPriority w:val="99"/>
    <w:rsid w:val="00535635"/>
    <w:rPr>
      <w:sz w:val="20"/>
      <w:szCs w:val="20"/>
    </w:rPr>
  </w:style>
  <w:style w:type="paragraph" w:styleId="a5">
    <w:name w:val="footer"/>
    <w:basedOn w:val="a"/>
    <w:link w:val="a6"/>
    <w:uiPriority w:val="99"/>
    <w:unhideWhenUsed/>
    <w:rsid w:val="00535635"/>
    <w:pPr>
      <w:tabs>
        <w:tab w:val="center" w:pos="4153"/>
        <w:tab w:val="right" w:pos="8306"/>
      </w:tabs>
      <w:snapToGrid w:val="0"/>
    </w:pPr>
    <w:rPr>
      <w:sz w:val="20"/>
      <w:szCs w:val="20"/>
    </w:rPr>
  </w:style>
  <w:style w:type="character" w:customStyle="1" w:styleId="a6">
    <w:name w:val="頁尾 字元"/>
    <w:basedOn w:val="a0"/>
    <w:link w:val="a5"/>
    <w:uiPriority w:val="99"/>
    <w:rsid w:val="00535635"/>
    <w:rPr>
      <w:sz w:val="20"/>
      <w:szCs w:val="20"/>
    </w:rPr>
  </w:style>
  <w:style w:type="paragraph" w:styleId="a7">
    <w:name w:val="List Paragraph"/>
    <w:basedOn w:val="a"/>
    <w:uiPriority w:val="34"/>
    <w:qFormat/>
    <w:rsid w:val="002401BD"/>
    <w:pPr>
      <w:ind w:leftChars="200" w:left="480"/>
    </w:pPr>
  </w:style>
  <w:style w:type="paragraph" w:styleId="a8">
    <w:name w:val="Body Text"/>
    <w:basedOn w:val="a"/>
    <w:link w:val="a9"/>
    <w:semiHidden/>
    <w:rsid w:val="00AF36D2"/>
    <w:pPr>
      <w:suppressAutoHyphens/>
      <w:overflowPunct w:val="0"/>
      <w:topLinePunct/>
      <w:snapToGrid w:val="0"/>
      <w:spacing w:line="500" w:lineRule="exact"/>
      <w:ind w:firstLine="490"/>
      <w:jc w:val="both"/>
    </w:pPr>
    <w:rPr>
      <w:rFonts w:ascii="標楷體" w:eastAsia="標楷體" w:hAnsi="Times New Roman" w:cs="Times New Roman"/>
      <w:szCs w:val="20"/>
    </w:rPr>
  </w:style>
  <w:style w:type="character" w:customStyle="1" w:styleId="a9">
    <w:name w:val="本文 字元"/>
    <w:basedOn w:val="a0"/>
    <w:link w:val="a8"/>
    <w:semiHidden/>
    <w:rsid w:val="00AF36D2"/>
    <w:rPr>
      <w:rFonts w:ascii="標楷體" w:eastAsia="標楷體"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252552">
      <w:bodyDiv w:val="1"/>
      <w:marLeft w:val="0"/>
      <w:marRight w:val="0"/>
      <w:marTop w:val="0"/>
      <w:marBottom w:val="0"/>
      <w:divBdr>
        <w:top w:val="none" w:sz="0" w:space="0" w:color="auto"/>
        <w:left w:val="none" w:sz="0" w:space="0" w:color="auto"/>
        <w:bottom w:val="none" w:sz="0" w:space="0" w:color="auto"/>
        <w:right w:val="none" w:sz="0" w:space="0" w:color="auto"/>
      </w:divBdr>
    </w:div>
    <w:div w:id="1212572315">
      <w:bodyDiv w:val="1"/>
      <w:marLeft w:val="0"/>
      <w:marRight w:val="0"/>
      <w:marTop w:val="0"/>
      <w:marBottom w:val="0"/>
      <w:divBdr>
        <w:top w:val="none" w:sz="0" w:space="0" w:color="auto"/>
        <w:left w:val="none" w:sz="0" w:space="0" w:color="auto"/>
        <w:bottom w:val="none" w:sz="0" w:space="0" w:color="auto"/>
        <w:right w:val="none" w:sz="0" w:space="0" w:color="auto"/>
      </w:divBdr>
    </w:div>
    <w:div w:id="1478110060">
      <w:bodyDiv w:val="1"/>
      <w:marLeft w:val="0"/>
      <w:marRight w:val="0"/>
      <w:marTop w:val="0"/>
      <w:marBottom w:val="0"/>
      <w:divBdr>
        <w:top w:val="none" w:sz="0" w:space="0" w:color="auto"/>
        <w:left w:val="none" w:sz="0" w:space="0" w:color="auto"/>
        <w:bottom w:val="none" w:sz="0" w:space="0" w:color="auto"/>
        <w:right w:val="none" w:sz="0" w:space="0" w:color="auto"/>
      </w:divBdr>
    </w:div>
    <w:div w:id="1603494865">
      <w:bodyDiv w:val="1"/>
      <w:marLeft w:val="0"/>
      <w:marRight w:val="0"/>
      <w:marTop w:val="0"/>
      <w:marBottom w:val="0"/>
      <w:divBdr>
        <w:top w:val="none" w:sz="0" w:space="0" w:color="auto"/>
        <w:left w:val="none" w:sz="0" w:space="0" w:color="auto"/>
        <w:bottom w:val="none" w:sz="0" w:space="0" w:color="auto"/>
        <w:right w:val="none" w:sz="0" w:space="0" w:color="auto"/>
      </w:divBdr>
    </w:div>
    <w:div w:id="1722317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訂 1">
      <a:majorFont>
        <a:latin typeface="標楷體"/>
        <a:ea typeface="標楷體"/>
        <a:cs typeface=""/>
      </a:majorFont>
      <a:minorFont>
        <a:latin typeface="標楷體"/>
        <a:ea typeface="標楷體"/>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738E1-3F9D-4CE5-81CB-3D529E523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5</Pages>
  <Words>661</Words>
  <Characters>3768</Characters>
  <Application>Microsoft Office Word</Application>
  <DocSecurity>0</DocSecurity>
  <Lines>31</Lines>
  <Paragraphs>8</Paragraphs>
  <ScaleCrop>false</ScaleCrop>
  <Company/>
  <LinksUpToDate>false</LinksUpToDate>
  <CharactersWithSpaces>4421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林瀅芬</dc:creator>
  <cp:keywords/>
  <dc:description/>
  <cp:lastModifiedBy>吳怡霈</cp:lastModifiedBy>
  <cp:revision>19</cp:revision>
  <cp:lastPrinted>2026-07-03T02:09:00Z</cp:lastPrinted>
  <dcterms:created xsi:type="dcterms:W3CDTF">2026-06-15T02:25:00Z</dcterms:created>
  <dcterms:modified xsi:type="dcterms:W3CDTF">2026-07-10T05:42:00Z</dcterms:modified>
</cp:coreProperties>
</file>