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24813" w14:textId="77777777" w:rsidR="00BD3672" w:rsidRDefault="00BD3672" w:rsidP="00E36940">
      <w:pPr>
        <w:jc w:val="center"/>
        <w:rPr>
          <w:rFonts w:eastAsia="標楷體"/>
          <w:spacing w:val="160"/>
          <w:sz w:val="56"/>
          <w:szCs w:val="56"/>
        </w:rPr>
      </w:pPr>
    </w:p>
    <w:p w14:paraId="3B33B713" w14:textId="77777777" w:rsidR="00BD3672" w:rsidRDefault="00BD3672" w:rsidP="00E36940">
      <w:pPr>
        <w:jc w:val="center"/>
        <w:rPr>
          <w:rFonts w:eastAsia="標楷體"/>
          <w:spacing w:val="160"/>
          <w:sz w:val="56"/>
          <w:szCs w:val="56"/>
        </w:rPr>
      </w:pPr>
    </w:p>
    <w:p w14:paraId="4A033A41" w14:textId="6CED2FA0" w:rsidR="003E2D78" w:rsidRPr="00E36940" w:rsidRDefault="00E36940" w:rsidP="00E36940">
      <w:pPr>
        <w:jc w:val="center"/>
        <w:rPr>
          <w:rFonts w:eastAsia="標楷體"/>
          <w:spacing w:val="92"/>
          <w:sz w:val="56"/>
          <w:szCs w:val="56"/>
        </w:rPr>
      </w:pPr>
      <w:r w:rsidRPr="00E36940">
        <w:rPr>
          <w:rFonts w:eastAsia="標楷體"/>
          <w:spacing w:val="160"/>
          <w:sz w:val="56"/>
          <w:szCs w:val="56"/>
        </w:rPr>
        <w:t>中華民國</w:t>
      </w:r>
      <w:r w:rsidR="00804512" w:rsidRPr="00F106C1">
        <w:rPr>
          <w:rFonts w:ascii="標楷體" w:eastAsia="標楷體" w:hAnsi="標楷體" w:hint="eastAsia"/>
          <w:spacing w:val="160"/>
          <w:sz w:val="56"/>
          <w:szCs w:val="56"/>
        </w:rPr>
        <w:t>11</w:t>
      </w:r>
      <w:r w:rsidR="00A94047">
        <w:rPr>
          <w:rFonts w:ascii="標楷體" w:eastAsia="標楷體" w:hAnsi="標楷體" w:hint="eastAsia"/>
          <w:spacing w:val="160"/>
          <w:sz w:val="56"/>
          <w:szCs w:val="56"/>
        </w:rPr>
        <w:t>4</w:t>
      </w:r>
      <w:r w:rsidR="00C67870">
        <w:rPr>
          <w:rFonts w:eastAsia="標楷體" w:hint="eastAsia"/>
          <w:sz w:val="56"/>
          <w:szCs w:val="56"/>
        </w:rPr>
        <w:t xml:space="preserve"> </w:t>
      </w:r>
      <w:r w:rsidRPr="00E36940">
        <w:rPr>
          <w:rFonts w:eastAsia="標楷體"/>
          <w:spacing w:val="160"/>
          <w:sz w:val="56"/>
          <w:szCs w:val="56"/>
        </w:rPr>
        <w:t>年度</w:t>
      </w:r>
    </w:p>
    <w:p w14:paraId="78DEAE18" w14:textId="0ADAE318" w:rsidR="00E36940" w:rsidRPr="00D038AE" w:rsidRDefault="00E36940" w:rsidP="00E36940">
      <w:pPr>
        <w:spacing w:before="240"/>
        <w:jc w:val="center"/>
        <w:rPr>
          <w:rFonts w:ascii="標楷體" w:eastAsia="標楷體" w:hAnsi="標楷體"/>
          <w:sz w:val="32"/>
          <w:szCs w:val="32"/>
        </w:rPr>
      </w:pPr>
      <w:r w:rsidRPr="00D038AE">
        <w:rPr>
          <w:rFonts w:ascii="標楷體" w:eastAsia="標楷體" w:hAnsi="標楷體"/>
          <w:sz w:val="32"/>
          <w:szCs w:val="32"/>
        </w:rPr>
        <w:t>(</w:t>
      </w:r>
      <w:r w:rsidR="00804512">
        <w:rPr>
          <w:rFonts w:ascii="標楷體" w:eastAsia="標楷體" w:hAnsi="標楷體" w:hint="eastAsia"/>
          <w:sz w:val="32"/>
          <w:szCs w:val="32"/>
        </w:rPr>
        <w:t>11</w:t>
      </w:r>
      <w:r w:rsidR="00A94047">
        <w:rPr>
          <w:rFonts w:ascii="標楷體" w:eastAsia="標楷體" w:hAnsi="標楷體" w:hint="eastAsia"/>
          <w:sz w:val="32"/>
          <w:szCs w:val="32"/>
        </w:rPr>
        <w:t>4</w:t>
      </w:r>
      <w:r w:rsidRPr="00D038AE">
        <w:rPr>
          <w:rFonts w:ascii="標楷體" w:eastAsia="標楷體" w:hAnsi="標楷體"/>
          <w:sz w:val="32"/>
          <w:szCs w:val="32"/>
        </w:rPr>
        <w:t>年1月1日至</w:t>
      </w:r>
      <w:r w:rsidR="00804512">
        <w:rPr>
          <w:rFonts w:ascii="標楷體" w:eastAsia="標楷體" w:hAnsi="標楷體" w:hint="eastAsia"/>
          <w:sz w:val="32"/>
          <w:szCs w:val="32"/>
        </w:rPr>
        <w:t>11</w:t>
      </w:r>
      <w:r w:rsidR="00A94047">
        <w:rPr>
          <w:rFonts w:ascii="標楷體" w:eastAsia="標楷體" w:hAnsi="標楷體" w:hint="eastAsia"/>
          <w:sz w:val="32"/>
          <w:szCs w:val="32"/>
        </w:rPr>
        <w:t>4</w:t>
      </w:r>
      <w:r w:rsidRPr="00D038AE">
        <w:rPr>
          <w:rFonts w:ascii="標楷體" w:eastAsia="標楷體" w:hAnsi="標楷體"/>
          <w:sz w:val="32"/>
          <w:szCs w:val="32"/>
        </w:rPr>
        <w:t>年12月31日)</w:t>
      </w:r>
    </w:p>
    <w:p w14:paraId="11C9D0CC" w14:textId="77777777" w:rsidR="00E36940" w:rsidRDefault="00E36940" w:rsidP="00E36940">
      <w:pPr>
        <w:spacing w:before="240"/>
        <w:jc w:val="center"/>
        <w:rPr>
          <w:rFonts w:eastAsia="標楷體"/>
          <w:sz w:val="32"/>
          <w:szCs w:val="32"/>
        </w:rPr>
      </w:pPr>
    </w:p>
    <w:p w14:paraId="065BE22D" w14:textId="77777777" w:rsidR="00E36940" w:rsidRPr="00E36940" w:rsidRDefault="00E36940" w:rsidP="00E36940">
      <w:pPr>
        <w:spacing w:before="240"/>
        <w:jc w:val="center"/>
        <w:rPr>
          <w:rFonts w:eastAsia="標楷體"/>
          <w:sz w:val="32"/>
          <w:szCs w:val="32"/>
        </w:rPr>
      </w:pPr>
    </w:p>
    <w:p w14:paraId="0E009771" w14:textId="77777777" w:rsidR="007C7C1F" w:rsidRDefault="0004215D" w:rsidP="0004215D">
      <w:pPr>
        <w:spacing w:before="240"/>
        <w:jc w:val="center"/>
        <w:rPr>
          <w:rFonts w:eastAsia="標楷體"/>
          <w:b/>
          <w:sz w:val="80"/>
          <w:szCs w:val="80"/>
        </w:rPr>
      </w:pPr>
      <w:r w:rsidRPr="00205D3E">
        <w:rPr>
          <w:rFonts w:eastAsia="標楷體"/>
          <w:b/>
          <w:sz w:val="80"/>
          <w:szCs w:val="80"/>
        </w:rPr>
        <w:t>花蓮縣總決算</w:t>
      </w:r>
    </w:p>
    <w:p w14:paraId="47BE7B47" w14:textId="77777777" w:rsidR="0004215D" w:rsidRPr="00205D3E" w:rsidRDefault="007C7C1F" w:rsidP="0004215D">
      <w:pPr>
        <w:spacing w:before="240"/>
        <w:jc w:val="center"/>
        <w:rPr>
          <w:rFonts w:eastAsia="標楷體"/>
          <w:b/>
          <w:sz w:val="80"/>
          <w:szCs w:val="80"/>
        </w:rPr>
      </w:pPr>
      <w:r w:rsidRPr="00D038AE">
        <w:rPr>
          <w:rFonts w:eastAsia="標楷體"/>
          <w:b/>
          <w:spacing w:val="-72"/>
          <w:sz w:val="80"/>
          <w:szCs w:val="80"/>
        </w:rPr>
        <w:t>暨附屬單位決算及綜計表</w:t>
      </w:r>
      <w:r w:rsidR="0004215D" w:rsidRPr="00D038AE">
        <w:rPr>
          <w:rFonts w:eastAsia="標楷體"/>
          <w:b/>
          <w:spacing w:val="-72"/>
          <w:sz w:val="80"/>
          <w:szCs w:val="80"/>
        </w:rPr>
        <w:t>審核報告</w:t>
      </w:r>
    </w:p>
    <w:p w14:paraId="718C3998" w14:textId="77777777" w:rsidR="00E36940" w:rsidRPr="003149DB" w:rsidRDefault="005D0733" w:rsidP="0004215D">
      <w:pPr>
        <w:spacing w:before="240"/>
        <w:jc w:val="center"/>
        <w:rPr>
          <w:rFonts w:eastAsia="標楷體"/>
          <w:b/>
          <w:spacing w:val="-82"/>
          <w:sz w:val="80"/>
          <w:szCs w:val="80"/>
        </w:rPr>
      </w:pPr>
      <w:r w:rsidRPr="003149DB">
        <w:rPr>
          <w:rFonts w:eastAsia="標楷體" w:hint="eastAsia"/>
          <w:b/>
          <w:spacing w:val="-82"/>
          <w:sz w:val="80"/>
          <w:szCs w:val="80"/>
        </w:rPr>
        <w:t>（</w:t>
      </w:r>
      <w:r w:rsidR="0004215D" w:rsidRPr="003149DB">
        <w:rPr>
          <w:rFonts w:eastAsia="標楷體" w:hint="eastAsia"/>
          <w:b/>
          <w:spacing w:val="-82"/>
          <w:sz w:val="80"/>
          <w:szCs w:val="80"/>
        </w:rPr>
        <w:t>參考資料</w:t>
      </w:r>
      <w:r w:rsidR="003149DB" w:rsidRPr="003149DB">
        <w:rPr>
          <w:rFonts w:eastAsia="標楷體" w:hint="eastAsia"/>
          <w:b/>
          <w:spacing w:val="-82"/>
          <w:sz w:val="80"/>
          <w:szCs w:val="80"/>
        </w:rPr>
        <w:t>－</w:t>
      </w:r>
      <w:r w:rsidR="00F034F8" w:rsidRPr="003149DB">
        <w:rPr>
          <w:rFonts w:eastAsia="標楷體" w:hint="eastAsia"/>
          <w:b/>
          <w:spacing w:val="-82"/>
          <w:sz w:val="80"/>
          <w:szCs w:val="80"/>
        </w:rPr>
        <w:t>附屬單位決算部分）</w:t>
      </w:r>
    </w:p>
    <w:p w14:paraId="2B8A5E27" w14:textId="77777777" w:rsidR="00E36940" w:rsidRDefault="00E36940" w:rsidP="00224F5A">
      <w:pPr>
        <w:spacing w:before="240"/>
        <w:rPr>
          <w:rFonts w:eastAsia="標楷體"/>
          <w:sz w:val="56"/>
          <w:szCs w:val="56"/>
        </w:rPr>
      </w:pPr>
    </w:p>
    <w:p w14:paraId="764AC13A" w14:textId="77777777" w:rsidR="00E36940" w:rsidRDefault="00E36940" w:rsidP="00224F5A">
      <w:pPr>
        <w:spacing w:before="240"/>
        <w:rPr>
          <w:rFonts w:eastAsia="標楷體"/>
          <w:sz w:val="56"/>
          <w:szCs w:val="56"/>
        </w:rPr>
      </w:pPr>
    </w:p>
    <w:p w14:paraId="2CE3BDB7" w14:textId="77777777" w:rsidR="00F21D36" w:rsidRDefault="00F21D36" w:rsidP="00224F5A">
      <w:pPr>
        <w:spacing w:before="240"/>
        <w:rPr>
          <w:rFonts w:eastAsia="標楷體"/>
          <w:sz w:val="56"/>
          <w:szCs w:val="56"/>
        </w:rPr>
      </w:pPr>
    </w:p>
    <w:p w14:paraId="37F1E1D5" w14:textId="77777777" w:rsidR="009E3829" w:rsidRPr="00F21D36" w:rsidRDefault="00E36940" w:rsidP="007C7C1F">
      <w:pPr>
        <w:spacing w:before="240"/>
        <w:jc w:val="center"/>
        <w:rPr>
          <w:rFonts w:eastAsia="標楷體"/>
          <w:sz w:val="48"/>
          <w:szCs w:val="48"/>
        </w:rPr>
      </w:pPr>
      <w:r w:rsidRPr="00E36940">
        <w:rPr>
          <w:rFonts w:eastAsia="標楷體"/>
          <w:sz w:val="48"/>
          <w:szCs w:val="48"/>
        </w:rPr>
        <w:t>審計部臺灣省花蓮縣審計室</w:t>
      </w:r>
    </w:p>
    <w:sectPr w:rsidR="009E3829" w:rsidRPr="00F21D36" w:rsidSect="00E36940">
      <w:pgSz w:w="11906" w:h="16838"/>
      <w:pgMar w:top="1134" w:right="1021" w:bottom="1418" w:left="1021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BB0C2" w14:textId="77777777" w:rsidR="004F5BAD" w:rsidRDefault="004F5BAD" w:rsidP="00037EA8">
      <w:r>
        <w:separator/>
      </w:r>
    </w:p>
  </w:endnote>
  <w:endnote w:type="continuationSeparator" w:id="0">
    <w:p w14:paraId="1D9D86FA" w14:textId="77777777" w:rsidR="004F5BAD" w:rsidRDefault="004F5BAD" w:rsidP="00037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185BD" w14:textId="77777777" w:rsidR="004F5BAD" w:rsidRDefault="004F5BAD" w:rsidP="00037EA8">
      <w:r>
        <w:separator/>
      </w:r>
    </w:p>
  </w:footnote>
  <w:footnote w:type="continuationSeparator" w:id="0">
    <w:p w14:paraId="37CC93B4" w14:textId="77777777" w:rsidR="004F5BAD" w:rsidRDefault="004F5BAD" w:rsidP="00037E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435"/>
  <w:displayHorizontalDrawingGridEvery w:val="0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6F3"/>
    <w:rsid w:val="00006325"/>
    <w:rsid w:val="00037EA8"/>
    <w:rsid w:val="0004215D"/>
    <w:rsid w:val="00140A84"/>
    <w:rsid w:val="00194277"/>
    <w:rsid w:val="001969F6"/>
    <w:rsid w:val="00205D3E"/>
    <w:rsid w:val="00224F5A"/>
    <w:rsid w:val="00226B07"/>
    <w:rsid w:val="002725EC"/>
    <w:rsid w:val="002D4531"/>
    <w:rsid w:val="003149DB"/>
    <w:rsid w:val="0031723B"/>
    <w:rsid w:val="00375FCF"/>
    <w:rsid w:val="003E2D78"/>
    <w:rsid w:val="003F2253"/>
    <w:rsid w:val="003F76CB"/>
    <w:rsid w:val="004917DD"/>
    <w:rsid w:val="004F5BAD"/>
    <w:rsid w:val="00520A31"/>
    <w:rsid w:val="005D0733"/>
    <w:rsid w:val="005E601F"/>
    <w:rsid w:val="0060141E"/>
    <w:rsid w:val="006B674B"/>
    <w:rsid w:val="006C3280"/>
    <w:rsid w:val="007A0EA0"/>
    <w:rsid w:val="007B6C7C"/>
    <w:rsid w:val="007C7C1F"/>
    <w:rsid w:val="007E0676"/>
    <w:rsid w:val="00804512"/>
    <w:rsid w:val="008F6AD9"/>
    <w:rsid w:val="00996AA7"/>
    <w:rsid w:val="009E3829"/>
    <w:rsid w:val="00A94047"/>
    <w:rsid w:val="00AF7C76"/>
    <w:rsid w:val="00B24819"/>
    <w:rsid w:val="00B830B9"/>
    <w:rsid w:val="00BD3672"/>
    <w:rsid w:val="00C25B64"/>
    <w:rsid w:val="00C32EA3"/>
    <w:rsid w:val="00C67870"/>
    <w:rsid w:val="00C84E85"/>
    <w:rsid w:val="00CA26F3"/>
    <w:rsid w:val="00CA5317"/>
    <w:rsid w:val="00CB7E47"/>
    <w:rsid w:val="00D038AE"/>
    <w:rsid w:val="00D257EB"/>
    <w:rsid w:val="00D535EE"/>
    <w:rsid w:val="00E36940"/>
    <w:rsid w:val="00EE4A32"/>
    <w:rsid w:val="00EF6F42"/>
    <w:rsid w:val="00F034F8"/>
    <w:rsid w:val="00F106C1"/>
    <w:rsid w:val="00F21D36"/>
    <w:rsid w:val="00F40556"/>
    <w:rsid w:val="00F7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4:docId w14:val="327A332C"/>
  <w15:chartTrackingRefBased/>
  <w15:docId w15:val="{35BDB503-02B3-42F6-A1F2-45509F27F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36940"/>
    <w:rPr>
      <w:rFonts w:ascii="Arial" w:hAnsi="Arial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037E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037EA8"/>
    <w:rPr>
      <w:kern w:val="2"/>
    </w:rPr>
  </w:style>
  <w:style w:type="paragraph" w:styleId="a6">
    <w:name w:val="footer"/>
    <w:basedOn w:val="a"/>
    <w:link w:val="a7"/>
    <w:uiPriority w:val="99"/>
    <w:unhideWhenUsed/>
    <w:rsid w:val="00037E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037EA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23</Characters>
  <Application>Microsoft Office Word</Application>
  <DocSecurity>0</DocSecurity>
  <Lines>1</Lines>
  <Paragraphs>1</Paragraphs>
  <ScaleCrop>false</ScaleCrop>
  <Company>花蓮縣審計室</Company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中華民國95年度</dc:title>
  <dc:subject/>
  <dc:creator>pachyu</dc:creator>
  <cp:keywords/>
  <cp:lastModifiedBy>何宜樺</cp:lastModifiedBy>
  <cp:revision>5</cp:revision>
  <cp:lastPrinted>2010-07-12T08:28:00Z</cp:lastPrinted>
  <dcterms:created xsi:type="dcterms:W3CDTF">2025-06-13T06:46:00Z</dcterms:created>
  <dcterms:modified xsi:type="dcterms:W3CDTF">2026-06-22T06:51:00Z</dcterms:modified>
</cp:coreProperties>
</file>