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tblpXSpec="center" w:tblpYSpec="top"/>
        <w:tblOverlap w:val="never"/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8"/>
        <w:gridCol w:w="960"/>
      </w:tblGrid>
      <w:tr w:rsidR="00E614DE" w:rsidRPr="00CF1FCC" w14:paraId="1031B4CF" w14:textId="77777777" w:rsidTr="002768E2">
        <w:trPr>
          <w:trHeight w:val="510"/>
        </w:trPr>
        <w:tc>
          <w:tcPr>
            <w:tcW w:w="5000" w:type="pct"/>
            <w:gridSpan w:val="2"/>
            <w:vAlign w:val="center"/>
          </w:tcPr>
          <w:p w14:paraId="534EC6E9" w14:textId="77777777" w:rsidR="00E614DE" w:rsidRPr="00A97824" w:rsidRDefault="00E614DE" w:rsidP="005457F0">
            <w:pPr>
              <w:pStyle w:val="a7"/>
              <w:spacing w:line="560" w:lineRule="exact"/>
              <w:rPr>
                <w:color w:val="000000"/>
                <w:spacing w:val="20"/>
              </w:rPr>
            </w:pPr>
            <w:r w:rsidRPr="00A97824">
              <w:rPr>
                <w:rFonts w:hint="eastAsia"/>
                <w:color w:val="000000"/>
                <w:spacing w:val="20"/>
              </w:rPr>
              <w:t>乙、決算審核結果</w:t>
            </w:r>
          </w:p>
        </w:tc>
      </w:tr>
      <w:tr w:rsidR="00E614DE" w:rsidRPr="00CF1FCC" w14:paraId="2EAA0ED8" w14:textId="77777777" w:rsidTr="002768E2">
        <w:trPr>
          <w:trHeight w:val="454"/>
        </w:trPr>
        <w:tc>
          <w:tcPr>
            <w:tcW w:w="5000" w:type="pct"/>
            <w:gridSpan w:val="2"/>
            <w:vAlign w:val="center"/>
          </w:tcPr>
          <w:p w14:paraId="5DF22CB5" w14:textId="77777777" w:rsidR="00E614DE" w:rsidRPr="00407799" w:rsidRDefault="00E614DE" w:rsidP="005457F0">
            <w:pPr>
              <w:pStyle w:val="a8"/>
              <w:snapToGrid/>
              <w:spacing w:line="560" w:lineRule="exact"/>
              <w:rPr>
                <w:color w:val="000000"/>
                <w:spacing w:val="10"/>
              </w:rPr>
            </w:pPr>
            <w:r w:rsidRPr="00407799">
              <w:rPr>
                <w:rFonts w:hint="eastAsia"/>
                <w:color w:val="000000"/>
                <w:spacing w:val="10"/>
              </w:rPr>
              <w:t>決算審核結果重要審核意見彙總索引</w:t>
            </w:r>
          </w:p>
        </w:tc>
      </w:tr>
      <w:tr w:rsidR="00E614DE" w:rsidRPr="00CF1FCC" w14:paraId="52B0FE5F" w14:textId="77777777" w:rsidTr="002768E2">
        <w:trPr>
          <w:trHeight w:val="454"/>
        </w:trPr>
        <w:tc>
          <w:tcPr>
            <w:tcW w:w="5000" w:type="pct"/>
            <w:gridSpan w:val="2"/>
          </w:tcPr>
          <w:p w14:paraId="4D084E4F" w14:textId="79E0CF10" w:rsidR="00E614DE" w:rsidRPr="00DB2D4F" w:rsidRDefault="005A594E" w:rsidP="00B71D43">
            <w:pPr>
              <w:pStyle w:val="-"/>
              <w:snapToGrid/>
              <w:spacing w:line="560" w:lineRule="exact"/>
              <w:rPr>
                <w:color w:val="000000"/>
                <w:spacing w:val="0"/>
                <w:sz w:val="36"/>
                <w:szCs w:val="36"/>
              </w:rPr>
            </w:pPr>
            <w:r w:rsidRPr="00DB2D4F">
              <w:rPr>
                <w:rFonts w:hint="eastAsia"/>
                <w:color w:val="000000"/>
                <w:spacing w:val="0"/>
                <w:sz w:val="36"/>
                <w:szCs w:val="36"/>
              </w:rPr>
              <w:t>貳、</w:t>
            </w:r>
            <w:r w:rsidR="00E614DE" w:rsidRPr="00DB2D4F">
              <w:rPr>
                <w:rFonts w:hint="eastAsia"/>
                <w:color w:val="000000"/>
                <w:spacing w:val="0"/>
                <w:sz w:val="36"/>
                <w:szCs w:val="36"/>
              </w:rPr>
              <w:t>縣政府主管</w:t>
            </w:r>
          </w:p>
        </w:tc>
      </w:tr>
      <w:tr w:rsidR="00E614DE" w:rsidRPr="00E31599" w14:paraId="0A48FAE4" w14:textId="77777777" w:rsidTr="005457F0">
        <w:tc>
          <w:tcPr>
            <w:tcW w:w="4502" w:type="pct"/>
          </w:tcPr>
          <w:p w14:paraId="6B1B5BE6" w14:textId="7350CBE7" w:rsidR="00E614DE" w:rsidRPr="00AE2E0C" w:rsidRDefault="00E614DE" w:rsidP="001A380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092" w:hangingChars="290" w:hanging="81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（一）</w:t>
            </w:r>
            <w:r w:rsidR="00640C48" w:rsidRPr="00AE2E0C">
              <w:rPr>
                <w:rFonts w:hint="eastAsia"/>
              </w:rPr>
              <w:t>公共債務</w:t>
            </w:r>
            <w:proofErr w:type="gramStart"/>
            <w:r w:rsidR="00640C48" w:rsidRPr="00AE2E0C">
              <w:rPr>
                <w:rFonts w:hint="eastAsia"/>
              </w:rPr>
              <w:t>未償</w:t>
            </w:r>
            <w:proofErr w:type="gramEnd"/>
            <w:r w:rsidR="00640C48" w:rsidRPr="00AE2E0C">
              <w:rPr>
                <w:rFonts w:hint="eastAsia"/>
              </w:rPr>
              <w:t>餘額持續降低，債務管理獲中央評為優等，惟債務利息負擔仍為</w:t>
            </w:r>
            <w:bookmarkStart w:id="0" w:name="_Hlk233187901"/>
            <w:r w:rsidR="00640C48" w:rsidRPr="00AE2E0C">
              <w:rPr>
                <w:rFonts w:hint="eastAsia"/>
              </w:rPr>
              <w:t>沉</w:t>
            </w:r>
            <w:bookmarkEnd w:id="0"/>
            <w:r w:rsidR="00640C48" w:rsidRPr="00AE2E0C">
              <w:rPr>
                <w:rFonts w:hint="eastAsia"/>
              </w:rPr>
              <w:t>重，且部分經管房地尚待活化，允宜加強財務管理，妥謀開源節流措施，以健全財政永續</w:t>
            </w:r>
            <w:r w:rsidR="00FD2ACD" w:rsidRPr="00A24585">
              <w:rPr>
                <w:spacing w:val="-6"/>
              </w:rPr>
              <w:tab/>
            </w:r>
          </w:p>
        </w:tc>
        <w:tc>
          <w:tcPr>
            <w:tcW w:w="498" w:type="pct"/>
            <w:vAlign w:val="bottom"/>
          </w:tcPr>
          <w:p w14:paraId="144DDDF7" w14:textId="5C919B2E" w:rsidR="00E614DE" w:rsidRPr="00A37A29" w:rsidRDefault="00E614DE" w:rsidP="00B71D43">
            <w:pPr>
              <w:pStyle w:val="123"/>
              <w:snapToGrid/>
              <w:spacing w:line="560" w:lineRule="exact"/>
            </w:pPr>
            <w:r w:rsidRPr="00A37A29">
              <w:rPr>
                <w:rFonts w:hint="eastAsia"/>
              </w:rPr>
              <w:t>乙－</w:t>
            </w:r>
            <w:r w:rsidR="00CD39B8" w:rsidRPr="00A37A29">
              <w:rPr>
                <w:rFonts w:hint="eastAsia"/>
              </w:rPr>
              <w:t xml:space="preserve"> 8</w:t>
            </w:r>
          </w:p>
        </w:tc>
      </w:tr>
      <w:tr w:rsidR="00E614DE" w:rsidRPr="00E31599" w14:paraId="278711C5" w14:textId="77777777" w:rsidTr="005457F0">
        <w:tc>
          <w:tcPr>
            <w:tcW w:w="4502" w:type="pct"/>
          </w:tcPr>
          <w:p w14:paraId="2CCDAC1C" w14:textId="43F300ED" w:rsidR="00FD2ACD" w:rsidRPr="00AE2E0C" w:rsidRDefault="00E614DE" w:rsidP="001A380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092" w:hangingChars="290" w:hanging="812"/>
              <w:jc w:val="distribute"/>
              <w:rPr>
                <w:rFonts w:cs="新細明體"/>
                <w:kern w:val="0"/>
                <w:szCs w:val="24"/>
              </w:rPr>
            </w:pPr>
            <w:r w:rsidRPr="00AE2E0C">
              <w:rPr>
                <w:rFonts w:hint="eastAsia"/>
              </w:rPr>
              <w:t>（二）</w:t>
            </w:r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歲入歲出相抵連年賸餘，惟自籌財源占歲入比率未及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2成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，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又歲出資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本門保留金額龐鉅，預算執行效能有待提升，允宜審慎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擘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劃各項施政，提升財政自主能力及促進縣政建設發展</w:t>
            </w:r>
            <w:r w:rsidR="00FD2ACD" w:rsidRPr="00A24585">
              <w:rPr>
                <w:spacing w:val="-10"/>
              </w:rPr>
              <w:tab/>
            </w:r>
          </w:p>
        </w:tc>
        <w:tc>
          <w:tcPr>
            <w:tcW w:w="498" w:type="pct"/>
            <w:vAlign w:val="bottom"/>
          </w:tcPr>
          <w:p w14:paraId="4F48663D" w14:textId="441C6995" w:rsidR="00E614DE" w:rsidRPr="00E31599" w:rsidRDefault="00E614DE" w:rsidP="00B71D43">
            <w:pPr>
              <w:pStyle w:val="123"/>
              <w:snapToGrid/>
              <w:spacing w:line="560" w:lineRule="exact"/>
            </w:pPr>
            <w:r w:rsidRPr="001E4892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 xml:space="preserve"> 9</w:t>
            </w:r>
          </w:p>
        </w:tc>
      </w:tr>
      <w:tr w:rsidR="00FF0994" w:rsidRPr="00E31599" w14:paraId="10F430CE" w14:textId="77777777" w:rsidTr="005457F0">
        <w:tc>
          <w:tcPr>
            <w:tcW w:w="4502" w:type="pct"/>
          </w:tcPr>
          <w:p w14:paraId="03C183B8" w14:textId="58E3B326" w:rsidR="00FF0994" w:rsidRPr="00FF0994" w:rsidRDefault="00FF0994" w:rsidP="001A380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146" w:hangingChars="305" w:hanging="866"/>
              <w:jc w:val="distribute"/>
              <w:rPr>
                <w:color w:val="000000"/>
              </w:rPr>
            </w:pPr>
            <w:r w:rsidRPr="00FF0994">
              <w:rPr>
                <w:rFonts w:hint="eastAsia"/>
                <w:spacing w:val="2"/>
              </w:rPr>
              <w:t>（三）</w:t>
            </w:r>
            <w:r w:rsidR="00640C48" w:rsidRPr="001A3804">
              <w:rPr>
                <w:rFonts w:hint="eastAsia"/>
                <w:bCs/>
                <w:color w:val="000000"/>
              </w:rPr>
              <w:t>為推動各項施政，積</w:t>
            </w:r>
            <w:r w:rsidR="00640C48" w:rsidRPr="0006310B">
              <w:rPr>
                <w:rFonts w:hint="eastAsia"/>
                <w:bCs/>
                <w:color w:val="000000"/>
                <w:spacing w:val="-10"/>
              </w:rPr>
              <w:t>極爭取中央補助款以減少財政負擔，</w:t>
            </w:r>
            <w:r w:rsidR="00640C48" w:rsidRPr="0006310B">
              <w:rPr>
                <w:rFonts w:hint="eastAsia"/>
                <w:bCs/>
                <w:color w:val="000000"/>
                <w:spacing w:val="-8"/>
              </w:rPr>
              <w:t>惟一般性</w:t>
            </w:r>
            <w:r w:rsidR="00640C48" w:rsidRPr="0006310B">
              <w:rPr>
                <w:rFonts w:hint="eastAsia"/>
                <w:bCs/>
                <w:color w:val="000000"/>
                <w:spacing w:val="-10"/>
              </w:rPr>
              <w:t>與計畫型補助款計畫執行成效仍有提升空間，允宜妥謀改善</w:t>
            </w:r>
            <w:r w:rsidRPr="0006310B">
              <w:rPr>
                <w:spacing w:val="-10"/>
              </w:rPr>
              <w:tab/>
            </w:r>
          </w:p>
        </w:tc>
        <w:tc>
          <w:tcPr>
            <w:tcW w:w="498" w:type="pct"/>
            <w:vAlign w:val="bottom"/>
          </w:tcPr>
          <w:p w14:paraId="39C9E21C" w14:textId="7C4F50AF" w:rsidR="00FF0994" w:rsidRPr="00E31599" w:rsidRDefault="00FF0994" w:rsidP="00B71D43">
            <w:pPr>
              <w:pStyle w:val="123"/>
              <w:snapToGrid/>
              <w:spacing w:line="56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1</w:t>
            </w:r>
            <w:r w:rsidR="00D859AB">
              <w:rPr>
                <w:rFonts w:hint="eastAsia"/>
              </w:rPr>
              <w:t>1</w:t>
            </w:r>
          </w:p>
        </w:tc>
      </w:tr>
      <w:tr w:rsidR="00FF0994" w:rsidRPr="00E31599" w14:paraId="774BC848" w14:textId="77777777" w:rsidTr="005457F0">
        <w:tc>
          <w:tcPr>
            <w:tcW w:w="4502" w:type="pct"/>
          </w:tcPr>
          <w:p w14:paraId="03010025" w14:textId="2C696504" w:rsidR="00FF0994" w:rsidRPr="00AE2E0C" w:rsidRDefault="00FF0994" w:rsidP="00DB2D4F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120" w:hangingChars="300" w:hanging="840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（四）</w:t>
            </w:r>
            <w:r w:rsidR="00640C48" w:rsidRPr="00AE2E0C">
              <w:rPr>
                <w:rFonts w:hint="eastAsia"/>
              </w:rPr>
              <w:t>為強化民間團體補（捐）助案件管理，採用CGSS系統辦理補助案件管控作業，惟部分案件之結餘款繳回、跨機關勾</w:t>
            </w:r>
            <w:proofErr w:type="gramStart"/>
            <w:r w:rsidR="00640C48" w:rsidRPr="00AE2E0C">
              <w:rPr>
                <w:rFonts w:hint="eastAsia"/>
              </w:rPr>
              <w:t>稽</w:t>
            </w:r>
            <w:proofErr w:type="gramEnd"/>
            <w:r w:rsidR="00640C48" w:rsidRPr="00AE2E0C">
              <w:rPr>
                <w:rFonts w:hint="eastAsia"/>
              </w:rPr>
              <w:t>及系統資料維護作業未</w:t>
            </w:r>
            <w:proofErr w:type="gramStart"/>
            <w:r w:rsidR="00640C48" w:rsidRPr="00AE2E0C">
              <w:rPr>
                <w:rFonts w:hint="eastAsia"/>
              </w:rPr>
              <w:t>臻</w:t>
            </w:r>
            <w:proofErr w:type="gramEnd"/>
            <w:r w:rsidR="00640C48" w:rsidRPr="00AE2E0C">
              <w:rPr>
                <w:rFonts w:hint="eastAsia"/>
              </w:rPr>
              <w:t>周延，允宜強化內部控制及補助管理機制，以提升補（捐）助資源運用效能</w:t>
            </w:r>
            <w:r w:rsidRPr="00AE2E0C">
              <w:tab/>
            </w:r>
          </w:p>
        </w:tc>
        <w:tc>
          <w:tcPr>
            <w:tcW w:w="498" w:type="pct"/>
            <w:vAlign w:val="bottom"/>
          </w:tcPr>
          <w:p w14:paraId="3C0A6EDC" w14:textId="2036AB7F" w:rsidR="00FF0994" w:rsidRPr="00E31599" w:rsidRDefault="00FF0994" w:rsidP="00B71D43">
            <w:pPr>
              <w:pStyle w:val="123"/>
              <w:snapToGrid/>
              <w:spacing w:line="56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1</w:t>
            </w:r>
            <w:r w:rsidR="00D859AB">
              <w:rPr>
                <w:rFonts w:hint="eastAsia"/>
              </w:rPr>
              <w:t>3</w:t>
            </w:r>
          </w:p>
        </w:tc>
      </w:tr>
      <w:tr w:rsidR="00FF0994" w:rsidRPr="00E31599" w14:paraId="750912BC" w14:textId="77777777" w:rsidTr="005457F0">
        <w:tc>
          <w:tcPr>
            <w:tcW w:w="4502" w:type="pct"/>
          </w:tcPr>
          <w:p w14:paraId="314F749C" w14:textId="51C3292A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092" w:hangingChars="290" w:hanging="812"/>
              <w:jc w:val="distribute"/>
            </w:pPr>
            <w:r w:rsidRPr="00AE2E0C">
              <w:rPr>
                <w:rFonts w:hint="eastAsia"/>
              </w:rPr>
              <w:t>（五）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雲林縣自願檢視報告已對應聯合國及臺灣永續發展目標，展現施政核心價值，透過五生架構以實踐倡議，惟部分施政管考情形尚待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研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謀改善，以提升整體施政效能</w:t>
            </w:r>
            <w:r w:rsidR="00640C48" w:rsidRPr="00A24585">
              <w:rPr>
                <w:spacing w:val="2"/>
              </w:rPr>
              <w:tab/>
            </w:r>
          </w:p>
        </w:tc>
        <w:tc>
          <w:tcPr>
            <w:tcW w:w="498" w:type="pct"/>
            <w:vAlign w:val="bottom"/>
          </w:tcPr>
          <w:p w14:paraId="3CD93D15" w14:textId="67421285" w:rsidR="00FF0994" w:rsidRPr="00E31599" w:rsidRDefault="00FF0994" w:rsidP="00B71D43">
            <w:pPr>
              <w:pStyle w:val="123"/>
              <w:snapToGrid/>
              <w:spacing w:line="56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14</w:t>
            </w:r>
          </w:p>
        </w:tc>
      </w:tr>
      <w:tr w:rsidR="00FF0994" w:rsidRPr="00E31599" w14:paraId="548D2B1F" w14:textId="77777777" w:rsidTr="005457F0">
        <w:tc>
          <w:tcPr>
            <w:tcW w:w="4502" w:type="pct"/>
            <w:vAlign w:val="bottom"/>
          </w:tcPr>
          <w:p w14:paraId="7820BAC4" w14:textId="02671116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092" w:hangingChars="290" w:hanging="81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（六）</w:t>
            </w:r>
            <w:r w:rsidR="00640C48" w:rsidRPr="00AE2E0C">
              <w:rPr>
                <w:rFonts w:hint="eastAsia"/>
              </w:rPr>
              <w:t>積極</w:t>
            </w:r>
            <w:proofErr w:type="gramStart"/>
            <w:r w:rsidR="00640C48" w:rsidRPr="00AE2E0C">
              <w:rPr>
                <w:rFonts w:hint="eastAsia"/>
              </w:rPr>
              <w:t>整合跨域資源</w:t>
            </w:r>
            <w:proofErr w:type="gramEnd"/>
            <w:r w:rsidR="00640C48" w:rsidRPr="00AE2E0C">
              <w:rPr>
                <w:rFonts w:hint="eastAsia"/>
              </w:rPr>
              <w:t>推動毒品危害防制工作</w:t>
            </w:r>
            <w:r w:rsidR="00640C48" w:rsidRPr="00AE2E0C">
              <w:rPr>
                <w:rFonts w:hint="eastAsia"/>
                <w:noProof/>
              </w:rPr>
              <w:t>，</w:t>
            </w:r>
            <w:proofErr w:type="gramStart"/>
            <w:r w:rsidR="00640C48" w:rsidRPr="00AE2E0C">
              <w:rPr>
                <w:rFonts w:hint="eastAsia"/>
              </w:rPr>
              <w:t>惟藥癮</w:t>
            </w:r>
            <w:proofErr w:type="gramEnd"/>
            <w:r w:rsidR="00640C48" w:rsidRPr="00AE2E0C">
              <w:rPr>
                <w:rFonts w:hint="eastAsia"/>
              </w:rPr>
              <w:t>治療資源配置、個案轉銜追蹤及校園</w:t>
            </w:r>
            <w:proofErr w:type="gramStart"/>
            <w:r w:rsidR="00640C48" w:rsidRPr="00AE2E0C">
              <w:rPr>
                <w:rFonts w:hint="eastAsia"/>
              </w:rPr>
              <w:t>毒品情資通報</w:t>
            </w:r>
            <w:proofErr w:type="gramEnd"/>
            <w:r w:rsidR="00640C48" w:rsidRPr="00AE2E0C">
              <w:rPr>
                <w:rFonts w:hint="eastAsia"/>
              </w:rPr>
              <w:t>等機制</w:t>
            </w:r>
            <w:proofErr w:type="gramStart"/>
            <w:r w:rsidR="00640C48" w:rsidRPr="00AE2E0C">
              <w:rPr>
                <w:rFonts w:hint="eastAsia"/>
              </w:rPr>
              <w:t>尚待精進</w:t>
            </w:r>
            <w:proofErr w:type="gramEnd"/>
            <w:r w:rsidR="00640C48" w:rsidRPr="00AE2E0C">
              <w:rPr>
                <w:rFonts w:hint="eastAsia"/>
              </w:rPr>
              <w:t>，允宜強化跨網絡協作與處遇量能，以提升毒品防制成效</w:t>
            </w:r>
            <w:r w:rsidRPr="00A24585">
              <w:rPr>
                <w:spacing w:val="4"/>
              </w:rPr>
              <w:tab/>
            </w:r>
          </w:p>
        </w:tc>
        <w:tc>
          <w:tcPr>
            <w:tcW w:w="498" w:type="pct"/>
            <w:vAlign w:val="bottom"/>
          </w:tcPr>
          <w:p w14:paraId="64E58787" w14:textId="1EB858F8" w:rsidR="00FF0994" w:rsidRPr="00E31599" w:rsidRDefault="00FF0994" w:rsidP="00B71D43">
            <w:pPr>
              <w:pStyle w:val="123"/>
              <w:snapToGrid/>
              <w:spacing w:line="56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15</w:t>
            </w:r>
          </w:p>
        </w:tc>
      </w:tr>
      <w:tr w:rsidR="00FF0994" w:rsidRPr="00E31599" w14:paraId="5E155C7C" w14:textId="77777777" w:rsidTr="00FF0994">
        <w:trPr>
          <w:trHeight w:val="709"/>
        </w:trPr>
        <w:tc>
          <w:tcPr>
            <w:tcW w:w="4502" w:type="pct"/>
            <w:vAlign w:val="bottom"/>
          </w:tcPr>
          <w:p w14:paraId="46BC1F60" w14:textId="2EBB54FA" w:rsidR="00FF0994" w:rsidRPr="00AE2E0C" w:rsidRDefault="00FF0994" w:rsidP="006702CE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100" w:hangingChars="293" w:hanging="820"/>
              <w:jc w:val="distribute"/>
            </w:pPr>
            <w:r w:rsidRPr="00AE2E0C">
              <w:rPr>
                <w:rFonts w:hint="eastAsia"/>
              </w:rPr>
              <w:t>（七）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推動多元文化平權措施，輔導館舍升級為私立博物館及獲中央認證為優異環境教育設施場所，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惟轄內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尚無公立博物館或大型專屬展覽場館，允宜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研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謀輔導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場館永續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營運策略，確保民眾享有文化近用權利</w:t>
            </w:r>
            <w:r w:rsidR="00640C48" w:rsidRPr="00AE2E0C">
              <w:tab/>
            </w:r>
          </w:p>
        </w:tc>
        <w:tc>
          <w:tcPr>
            <w:tcW w:w="498" w:type="pct"/>
            <w:vAlign w:val="bottom"/>
          </w:tcPr>
          <w:p w14:paraId="40F3A533" w14:textId="44F67A5D" w:rsidR="00FF0994" w:rsidRPr="00E31599" w:rsidRDefault="00FF0994" w:rsidP="00B71D43">
            <w:pPr>
              <w:pStyle w:val="123"/>
              <w:snapToGrid/>
              <w:spacing w:line="56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16</w:t>
            </w:r>
          </w:p>
        </w:tc>
      </w:tr>
      <w:tr w:rsidR="00FF0994" w:rsidRPr="00FF0994" w14:paraId="6E7DA47E" w14:textId="77777777" w:rsidTr="005457F0">
        <w:tc>
          <w:tcPr>
            <w:tcW w:w="4502" w:type="pct"/>
            <w:vAlign w:val="bottom"/>
          </w:tcPr>
          <w:p w14:paraId="7489DB68" w14:textId="6D148A57" w:rsidR="00FF0994" w:rsidRPr="00AE2E0C" w:rsidRDefault="00FF0994" w:rsidP="006702CE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098" w:hangingChars="292" w:hanging="818"/>
              <w:jc w:val="distribute"/>
            </w:pPr>
            <w:r w:rsidRPr="00AE2E0C">
              <w:rPr>
                <w:rFonts w:hint="eastAsia"/>
              </w:rPr>
              <w:lastRenderedPageBreak/>
              <w:t>（八）</w:t>
            </w:r>
            <w:r w:rsidR="00640C48" w:rsidRPr="00AE2E0C">
              <w:rPr>
                <w:rFonts w:hint="eastAsia"/>
                <w:bCs/>
                <w:color w:val="000000"/>
              </w:rPr>
              <w:t>持續</w:t>
            </w:r>
            <w:proofErr w:type="gramStart"/>
            <w:r w:rsidR="00640C48" w:rsidRPr="00AE2E0C">
              <w:rPr>
                <w:rFonts w:hint="eastAsia"/>
                <w:bCs/>
                <w:color w:val="000000"/>
              </w:rPr>
              <w:t>強化資安措施</w:t>
            </w:r>
            <w:proofErr w:type="gramEnd"/>
            <w:r w:rsidR="00640C48" w:rsidRPr="00AE2E0C">
              <w:rPr>
                <w:rFonts w:hint="eastAsia"/>
                <w:bCs/>
                <w:color w:val="000000"/>
              </w:rPr>
              <w:t>，惟部分機關仍使用舊版作業系統，或以</w:t>
            </w:r>
            <w:proofErr w:type="gramStart"/>
            <w:r w:rsidR="00640C48" w:rsidRPr="00AE2E0C">
              <w:rPr>
                <w:rFonts w:hint="eastAsia"/>
                <w:bCs/>
                <w:color w:val="000000"/>
              </w:rPr>
              <w:t>非資安專業人員補充資安人力</w:t>
            </w:r>
            <w:proofErr w:type="gramEnd"/>
            <w:r w:rsidR="00640C48" w:rsidRPr="00AE2E0C">
              <w:rPr>
                <w:rFonts w:hint="eastAsia"/>
                <w:bCs/>
                <w:color w:val="000000"/>
              </w:rPr>
              <w:t>缺口，或資通系統籌獲</w:t>
            </w:r>
            <w:proofErr w:type="gramStart"/>
            <w:r w:rsidR="00640C48" w:rsidRPr="00AE2E0C">
              <w:rPr>
                <w:rFonts w:hint="eastAsia"/>
                <w:bCs/>
                <w:color w:val="000000"/>
              </w:rPr>
              <w:t>之內控</w:t>
            </w:r>
            <w:proofErr w:type="gramEnd"/>
            <w:r w:rsidR="00640C48" w:rsidRPr="00AE2E0C">
              <w:rPr>
                <w:rFonts w:hint="eastAsia"/>
                <w:bCs/>
                <w:color w:val="000000"/>
              </w:rPr>
              <w:t>措施未</w:t>
            </w:r>
            <w:proofErr w:type="gramStart"/>
            <w:r w:rsidR="00640C48" w:rsidRPr="00AE2E0C">
              <w:rPr>
                <w:rFonts w:hint="eastAsia"/>
                <w:bCs/>
                <w:color w:val="000000"/>
              </w:rPr>
              <w:t>臻</w:t>
            </w:r>
            <w:proofErr w:type="gramEnd"/>
            <w:r w:rsidR="00640C48" w:rsidRPr="00AE2E0C">
              <w:rPr>
                <w:rFonts w:hint="eastAsia"/>
                <w:bCs/>
                <w:color w:val="000000"/>
              </w:rPr>
              <w:t>完善，潛</w:t>
            </w:r>
            <w:proofErr w:type="gramStart"/>
            <w:r w:rsidR="00640C48" w:rsidRPr="00AE2E0C">
              <w:rPr>
                <w:rFonts w:hint="eastAsia"/>
                <w:bCs/>
                <w:color w:val="000000"/>
              </w:rPr>
              <w:t>存資安</w:t>
            </w:r>
            <w:proofErr w:type="gramEnd"/>
            <w:r w:rsidR="00640C48" w:rsidRPr="00AE2E0C">
              <w:rPr>
                <w:rFonts w:hint="eastAsia"/>
                <w:bCs/>
                <w:color w:val="000000"/>
              </w:rPr>
              <w:t>風險，允宜檢討改善</w:t>
            </w:r>
            <w:r w:rsidRPr="00AF7341">
              <w:rPr>
                <w:spacing w:val="-20"/>
              </w:rPr>
              <w:tab/>
            </w:r>
          </w:p>
        </w:tc>
        <w:tc>
          <w:tcPr>
            <w:tcW w:w="498" w:type="pct"/>
            <w:vAlign w:val="bottom"/>
          </w:tcPr>
          <w:p w14:paraId="7411EB52" w14:textId="6B727E59" w:rsidR="00FF0994" w:rsidRPr="007158F5" w:rsidRDefault="00FF0994" w:rsidP="00B71D43">
            <w:pPr>
              <w:pStyle w:val="123"/>
              <w:snapToGrid/>
              <w:spacing w:line="580" w:lineRule="exact"/>
            </w:pPr>
            <w:r w:rsidRPr="007158F5">
              <w:rPr>
                <w:rFonts w:hint="eastAsia"/>
              </w:rPr>
              <w:t>乙－1</w:t>
            </w:r>
            <w:r w:rsidR="00D859AB">
              <w:rPr>
                <w:rFonts w:hint="eastAsia"/>
              </w:rPr>
              <w:t>7</w:t>
            </w:r>
          </w:p>
        </w:tc>
      </w:tr>
      <w:tr w:rsidR="00FF0994" w:rsidRPr="00E31599" w14:paraId="3689B805" w14:textId="77777777" w:rsidTr="005457F0">
        <w:trPr>
          <w:tblHeader/>
        </w:trPr>
        <w:tc>
          <w:tcPr>
            <w:tcW w:w="4502" w:type="pct"/>
            <w:vAlign w:val="bottom"/>
          </w:tcPr>
          <w:p w14:paraId="651C71C7" w14:textId="67DE02A5" w:rsidR="00FF0994" w:rsidRPr="00AE2E0C" w:rsidRDefault="00FF0994" w:rsidP="006702CE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098" w:hangingChars="292" w:hanging="818"/>
              <w:jc w:val="distribute"/>
            </w:pPr>
            <w:r w:rsidRPr="00AE2E0C">
              <w:rPr>
                <w:rFonts w:hint="eastAsia"/>
              </w:rPr>
              <w:t>（九）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為帶動地方發展並優化基礎設施，執行前瞻基礎建設計畫，惟部分案件執行進度未如預期，且進度管控未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臻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周妥，允宜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研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提改善因應措施，以利計畫推行</w:t>
            </w:r>
            <w:r w:rsidRPr="00A24585">
              <w:rPr>
                <w:spacing w:val="-12"/>
              </w:rPr>
              <w:tab/>
            </w:r>
          </w:p>
        </w:tc>
        <w:tc>
          <w:tcPr>
            <w:tcW w:w="498" w:type="pct"/>
            <w:vAlign w:val="bottom"/>
          </w:tcPr>
          <w:p w14:paraId="04687629" w14:textId="42451ED5" w:rsidR="00FF0994" w:rsidRPr="007158F5" w:rsidRDefault="00FF0994" w:rsidP="00B71D43">
            <w:pPr>
              <w:pStyle w:val="123"/>
              <w:snapToGrid/>
              <w:spacing w:line="580" w:lineRule="exact"/>
            </w:pPr>
            <w:r w:rsidRPr="007158F5">
              <w:rPr>
                <w:rFonts w:hint="eastAsia"/>
              </w:rPr>
              <w:t>乙－18</w:t>
            </w:r>
          </w:p>
        </w:tc>
      </w:tr>
      <w:tr w:rsidR="00FF0994" w:rsidRPr="00E31599" w14:paraId="0454ED61" w14:textId="77777777" w:rsidTr="005457F0">
        <w:trPr>
          <w:tblHeader/>
        </w:trPr>
        <w:tc>
          <w:tcPr>
            <w:tcW w:w="4502" w:type="pct"/>
            <w:vAlign w:val="bottom"/>
          </w:tcPr>
          <w:p w14:paraId="5C656956" w14:textId="71E1D6BC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092" w:hangingChars="290" w:hanging="81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（十）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因應氣候變遷調適及溫室氣體減量機制，已設置永續發展及氣候變遷因應推動會，惟會議運作與資訊整合尚有精進空間，允宜持續強化，以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健全淨零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政策之推行</w:t>
            </w:r>
            <w:r w:rsidR="00640C48" w:rsidRPr="00A24585">
              <w:rPr>
                <w:spacing w:val="12"/>
              </w:rPr>
              <w:tab/>
            </w:r>
          </w:p>
        </w:tc>
        <w:tc>
          <w:tcPr>
            <w:tcW w:w="498" w:type="pct"/>
            <w:vAlign w:val="bottom"/>
          </w:tcPr>
          <w:p w14:paraId="0A33E7EC" w14:textId="05D2CD34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19</w:t>
            </w:r>
          </w:p>
        </w:tc>
      </w:tr>
      <w:tr w:rsidR="00FF0994" w:rsidRPr="00E31599" w14:paraId="6C895DB8" w14:textId="77777777" w:rsidTr="005457F0">
        <w:trPr>
          <w:tblHeader/>
        </w:trPr>
        <w:tc>
          <w:tcPr>
            <w:tcW w:w="4502" w:type="pct"/>
            <w:vAlign w:val="bottom"/>
          </w:tcPr>
          <w:p w14:paraId="49234EE5" w14:textId="3BB8A725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72" w:hangingChars="390" w:hanging="109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（十一）</w:t>
            </w:r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為解決部分地區長年地層下陷問題，持續辦理地層下陷防治工作，顯著下陷面積已明顯趨緩，頗具成效，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惟間有地下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水井納管輔導作業未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臻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周妥情事，允宜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研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謀改善</w:t>
            </w:r>
            <w:r w:rsidR="00640C48" w:rsidRPr="00A24585">
              <w:rPr>
                <w:spacing w:val="-20"/>
              </w:rPr>
              <w:tab/>
            </w:r>
          </w:p>
        </w:tc>
        <w:tc>
          <w:tcPr>
            <w:tcW w:w="498" w:type="pct"/>
            <w:vAlign w:val="bottom"/>
          </w:tcPr>
          <w:p w14:paraId="2C5C5082" w14:textId="24E88E21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2</w:t>
            </w:r>
            <w:r w:rsidR="00D859AB">
              <w:rPr>
                <w:rFonts w:hint="eastAsia"/>
              </w:rPr>
              <w:t>0</w:t>
            </w:r>
          </w:p>
        </w:tc>
      </w:tr>
      <w:tr w:rsidR="00FF0994" w:rsidRPr="00E31599" w14:paraId="7875E5CD" w14:textId="77777777" w:rsidTr="005457F0">
        <w:trPr>
          <w:tblHeader/>
        </w:trPr>
        <w:tc>
          <w:tcPr>
            <w:tcW w:w="4502" w:type="pct"/>
            <w:vAlign w:val="bottom"/>
          </w:tcPr>
          <w:p w14:paraId="6CDD5B85" w14:textId="34D10A51" w:rsidR="00FF0994" w:rsidRPr="00E86A6B" w:rsidRDefault="00FF0994" w:rsidP="006702CE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400" w:hangingChars="400" w:hanging="1120"/>
              <w:jc w:val="distribute"/>
              <w:rPr>
                <w:color w:val="000000"/>
              </w:rPr>
            </w:pPr>
            <w:r w:rsidRPr="00E86A6B">
              <w:rPr>
                <w:rFonts w:hint="eastAsia"/>
              </w:rPr>
              <w:t>（十二</w:t>
            </w:r>
            <w:r w:rsidR="00640C48" w:rsidRPr="001946C7">
              <w:rPr>
                <w:rFonts w:hint="eastAsia"/>
                <w:spacing w:val="3"/>
              </w:rPr>
              <w:t>）</w:t>
            </w:r>
            <w:r w:rsidR="00640C48" w:rsidRPr="00327161">
              <w:rPr>
                <w:rFonts w:hint="eastAsia"/>
              </w:rPr>
              <w:t>辦理農業天然</w:t>
            </w:r>
            <w:r w:rsidR="00640C48" w:rsidRPr="00086627">
              <w:rPr>
                <w:rFonts w:hint="eastAsia"/>
                <w:spacing w:val="-7"/>
              </w:rPr>
              <w:t>災害勘查及救助作業，協助農民儘速恢復生產，惟氣象參數運用、科技工具輔助使用及農業資訊整合</w:t>
            </w:r>
            <w:proofErr w:type="gramStart"/>
            <w:r w:rsidR="00640C48" w:rsidRPr="00086627">
              <w:rPr>
                <w:rFonts w:hint="eastAsia"/>
                <w:spacing w:val="-7"/>
              </w:rPr>
              <w:t>尚待精進</w:t>
            </w:r>
            <w:proofErr w:type="gramEnd"/>
            <w:r w:rsidR="00640C48" w:rsidRPr="00086627">
              <w:rPr>
                <w:rFonts w:hint="eastAsia"/>
                <w:spacing w:val="-7"/>
              </w:rPr>
              <w:t>，允宜強化資料與系統應用，以提升防救災效能及農業韌性</w:t>
            </w:r>
            <w:r w:rsidR="00086627" w:rsidRPr="00086627">
              <w:rPr>
                <w:spacing w:val="-7"/>
              </w:rPr>
              <w:tab/>
            </w:r>
          </w:p>
        </w:tc>
        <w:tc>
          <w:tcPr>
            <w:tcW w:w="498" w:type="pct"/>
            <w:vAlign w:val="bottom"/>
          </w:tcPr>
          <w:p w14:paraId="3D3A164A" w14:textId="310DB7E2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2</w:t>
            </w:r>
            <w:r w:rsidR="00D859AB">
              <w:rPr>
                <w:rFonts w:hint="eastAsia"/>
              </w:rPr>
              <w:t>1</w:t>
            </w:r>
          </w:p>
        </w:tc>
      </w:tr>
      <w:tr w:rsidR="00FF0994" w:rsidRPr="00E31599" w14:paraId="1460C85B" w14:textId="77777777" w:rsidTr="005457F0">
        <w:trPr>
          <w:tblHeader/>
        </w:trPr>
        <w:tc>
          <w:tcPr>
            <w:tcW w:w="4502" w:type="pct"/>
          </w:tcPr>
          <w:p w14:paraId="5DFDF044" w14:textId="4797BD28" w:rsidR="00FF0994" w:rsidRPr="00AE2E0C" w:rsidRDefault="00FF0994" w:rsidP="00DB2D4F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64" w:hangingChars="387" w:hanging="1084"/>
            </w:pPr>
            <w:r w:rsidRPr="00AE2E0C">
              <w:rPr>
                <w:rFonts w:hint="eastAsia"/>
              </w:rPr>
              <w:t>（十三）</w:t>
            </w:r>
            <w:r w:rsidR="00640C48" w:rsidRPr="00AE2E0C">
              <w:rPr>
                <w:rFonts w:hint="eastAsia"/>
              </w:rPr>
              <w:t>辦理農作物農藥殘留監測與管制作業，積極推動質</w:t>
            </w:r>
            <w:proofErr w:type="gramStart"/>
            <w:r w:rsidR="00640C48" w:rsidRPr="00AE2E0C">
              <w:rPr>
                <w:rFonts w:hint="eastAsia"/>
              </w:rPr>
              <w:t>譜快檢</w:t>
            </w:r>
            <w:proofErr w:type="gramEnd"/>
            <w:r w:rsidR="00640C48" w:rsidRPr="00AE2E0C">
              <w:rPr>
                <w:rFonts w:hint="eastAsia"/>
              </w:rPr>
              <w:t>及植物診療服務，惟部分潛存高風險</w:t>
            </w:r>
            <w:proofErr w:type="gramStart"/>
            <w:r w:rsidR="00640C48" w:rsidRPr="00AE2E0C">
              <w:rPr>
                <w:rFonts w:hint="eastAsia"/>
              </w:rPr>
              <w:t>作物熱區之</w:t>
            </w:r>
            <w:proofErr w:type="gramEnd"/>
            <w:r w:rsidR="00640C48" w:rsidRPr="00AE2E0C">
              <w:rPr>
                <w:rFonts w:hint="eastAsia"/>
              </w:rPr>
              <w:t>服務資源配置、用藥輔導及追蹤管理機制</w:t>
            </w:r>
            <w:proofErr w:type="gramStart"/>
            <w:r w:rsidR="00640C48" w:rsidRPr="00AE2E0C">
              <w:rPr>
                <w:rFonts w:hint="eastAsia"/>
              </w:rPr>
              <w:t>尚待精進</w:t>
            </w:r>
            <w:proofErr w:type="gramEnd"/>
            <w:r w:rsidR="00640C48" w:rsidRPr="00AE2E0C">
              <w:rPr>
                <w:rFonts w:hint="eastAsia"/>
              </w:rPr>
              <w:t>，允宜強化源頭管理及上市前把關，以維護消費者食用安全</w:t>
            </w:r>
            <w:r w:rsidRPr="00A24585">
              <w:rPr>
                <w:rFonts w:cs="新細明體"/>
                <w:spacing w:val="-20"/>
                <w:kern w:val="0"/>
                <w:szCs w:val="24"/>
              </w:rPr>
              <w:tab/>
            </w:r>
          </w:p>
        </w:tc>
        <w:tc>
          <w:tcPr>
            <w:tcW w:w="498" w:type="pct"/>
            <w:vAlign w:val="bottom"/>
          </w:tcPr>
          <w:p w14:paraId="50CAEFDD" w14:textId="1586CC7F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2</w:t>
            </w:r>
            <w:r w:rsidR="00D859AB">
              <w:rPr>
                <w:rFonts w:hint="eastAsia"/>
              </w:rPr>
              <w:t>5</w:t>
            </w:r>
          </w:p>
        </w:tc>
      </w:tr>
      <w:tr w:rsidR="00FF0994" w:rsidRPr="00E31599" w14:paraId="0BF118A9" w14:textId="77777777" w:rsidTr="005457F0">
        <w:trPr>
          <w:tblHeader/>
        </w:trPr>
        <w:tc>
          <w:tcPr>
            <w:tcW w:w="4502" w:type="pct"/>
          </w:tcPr>
          <w:p w14:paraId="5FF30115" w14:textId="32FF512B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72" w:hangingChars="390" w:hanging="109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（十四）</w:t>
            </w:r>
            <w:r w:rsidR="00640C48" w:rsidRPr="00AE2E0C">
              <w:rPr>
                <w:rStyle w:val="--140"/>
                <w:b w:val="0"/>
                <w:bCs/>
                <w:spacing w:val="0"/>
              </w:rPr>
              <w:t>推動雙B計畫建構獨居長輩生活安全網，惟尚待檢討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研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訂定期普查或清查通報機制，及持續整合公私資源辦理獨居長者及弱勢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家戶防寒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、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防餓救助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，以提升雙B計畫執行成效</w:t>
            </w:r>
            <w:r w:rsidRPr="0012691A">
              <w:rPr>
                <w:spacing w:val="-6"/>
              </w:rPr>
              <w:tab/>
            </w:r>
          </w:p>
        </w:tc>
        <w:tc>
          <w:tcPr>
            <w:tcW w:w="498" w:type="pct"/>
            <w:vAlign w:val="bottom"/>
          </w:tcPr>
          <w:p w14:paraId="091BD618" w14:textId="4AD9B3F7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2</w:t>
            </w:r>
            <w:r w:rsidR="00D859AB">
              <w:rPr>
                <w:rFonts w:hint="eastAsia"/>
              </w:rPr>
              <w:t>7</w:t>
            </w:r>
          </w:p>
        </w:tc>
      </w:tr>
      <w:tr w:rsidR="00FF0994" w:rsidRPr="00E31599" w14:paraId="24138E3D" w14:textId="77777777" w:rsidTr="005457F0">
        <w:trPr>
          <w:tblHeader/>
        </w:trPr>
        <w:tc>
          <w:tcPr>
            <w:tcW w:w="4502" w:type="pct"/>
          </w:tcPr>
          <w:p w14:paraId="3B4BB8E0" w14:textId="426E0955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72" w:hangingChars="390" w:hanging="109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（十五）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持續推動雲林智慧守護網服務計畫，擴展失智及獨居長者安全照護量能，</w:t>
            </w:r>
            <w:proofErr w:type="gramStart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惟防走失</w:t>
            </w:r>
            <w:proofErr w:type="gramEnd"/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服務覆蓋率及財務（物）管理機制尚</w:t>
            </w:r>
            <w:r w:rsidR="00640C48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lastRenderedPageBreak/>
              <w:t>有提升及精進空間，允宜持續強化服務與監督機制，完善長者安全照護網絡</w:t>
            </w:r>
            <w:r w:rsidRPr="00AE2E0C">
              <w:tab/>
            </w:r>
          </w:p>
        </w:tc>
        <w:tc>
          <w:tcPr>
            <w:tcW w:w="498" w:type="pct"/>
            <w:vAlign w:val="bottom"/>
          </w:tcPr>
          <w:p w14:paraId="63004D07" w14:textId="77777777" w:rsidR="00FF0994" w:rsidRPr="00E31599" w:rsidRDefault="00FF0994" w:rsidP="00B71D43">
            <w:pPr>
              <w:pStyle w:val="123"/>
              <w:snapToGrid/>
              <w:spacing w:line="580" w:lineRule="exact"/>
              <w:ind w:left="490" w:hanging="390"/>
              <w:jc w:val="distribute"/>
            </w:pPr>
          </w:p>
          <w:p w14:paraId="1D97F5B7" w14:textId="77777777" w:rsidR="00FF0994" w:rsidRPr="00E31599" w:rsidRDefault="00FF0994" w:rsidP="00B71D43">
            <w:pPr>
              <w:pStyle w:val="123"/>
              <w:snapToGrid/>
              <w:spacing w:line="580" w:lineRule="exact"/>
              <w:ind w:left="490" w:hanging="390"/>
              <w:jc w:val="distribute"/>
            </w:pPr>
          </w:p>
          <w:p w14:paraId="4A540903" w14:textId="77777777" w:rsidR="00B73CB1" w:rsidRDefault="00B73CB1" w:rsidP="00B71D43">
            <w:pPr>
              <w:pStyle w:val="123"/>
              <w:snapToGrid/>
              <w:spacing w:line="580" w:lineRule="exact"/>
            </w:pPr>
          </w:p>
          <w:p w14:paraId="69BA1DBB" w14:textId="0747033E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29</w:t>
            </w:r>
          </w:p>
        </w:tc>
      </w:tr>
      <w:tr w:rsidR="00FF0994" w:rsidRPr="00E31599" w14:paraId="68940987" w14:textId="77777777" w:rsidTr="005457F0">
        <w:trPr>
          <w:tblHeader/>
        </w:trPr>
        <w:tc>
          <w:tcPr>
            <w:tcW w:w="4502" w:type="pct"/>
          </w:tcPr>
          <w:p w14:paraId="1D4484F1" w14:textId="62EEF4A2" w:rsidR="00FF0994" w:rsidRPr="00AE2E0C" w:rsidRDefault="00FF0994" w:rsidP="00327161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72" w:hangingChars="390" w:hanging="109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lastRenderedPageBreak/>
              <w:t>（十六）</w:t>
            </w:r>
            <w:r w:rsidR="00640C48" w:rsidRPr="00327161">
              <w:rPr>
                <w:rFonts w:hint="eastAsia"/>
                <w:bCs/>
                <w:color w:val="000000"/>
              </w:rPr>
              <w:t>建置擴充地</w:t>
            </w:r>
            <w:r w:rsidR="00640C48" w:rsidRPr="00086627">
              <w:rPr>
                <w:rFonts w:hint="eastAsia"/>
                <w:bCs/>
                <w:color w:val="000000"/>
                <w:spacing w:val="-3"/>
              </w:rPr>
              <w:t>理資訊整合應用平台精進數位治理發展，惟績效管理機制尚待建立，且各</w:t>
            </w:r>
            <w:r w:rsidR="00640C48" w:rsidRPr="00086627">
              <w:rPr>
                <w:rFonts w:hint="eastAsia"/>
                <w:snapToGrid w:val="0"/>
                <w:spacing w:val="-3"/>
              </w:rPr>
              <w:t>局處</w:t>
            </w:r>
            <w:proofErr w:type="gramStart"/>
            <w:r w:rsidR="00640C48" w:rsidRPr="00086627">
              <w:rPr>
                <w:rFonts w:hint="eastAsia"/>
                <w:snapToGrid w:val="0"/>
                <w:spacing w:val="-3"/>
              </w:rPr>
              <w:t>既有圖資及</w:t>
            </w:r>
            <w:proofErr w:type="gramEnd"/>
            <w:r w:rsidR="00640C48" w:rsidRPr="00086627">
              <w:rPr>
                <w:rFonts w:hint="eastAsia"/>
                <w:snapToGrid w:val="0"/>
                <w:spacing w:val="-3"/>
              </w:rPr>
              <w:t>民生資訊亦待持續</w:t>
            </w:r>
            <w:r w:rsidR="00640C48" w:rsidRPr="00086627">
              <w:rPr>
                <w:rFonts w:hint="eastAsia"/>
                <w:bCs/>
                <w:color w:val="000000"/>
                <w:spacing w:val="-3"/>
              </w:rPr>
              <w:t>盤點整合，允宜</w:t>
            </w:r>
            <w:proofErr w:type="gramStart"/>
            <w:r w:rsidR="00640C48" w:rsidRPr="00086627">
              <w:rPr>
                <w:rFonts w:hint="eastAsia"/>
                <w:bCs/>
                <w:color w:val="000000"/>
                <w:spacing w:val="-3"/>
              </w:rPr>
              <w:t>研謀善策</w:t>
            </w:r>
            <w:proofErr w:type="gramEnd"/>
            <w:r w:rsidR="00640C48" w:rsidRPr="00086627">
              <w:rPr>
                <w:rFonts w:hint="eastAsia"/>
                <w:bCs/>
                <w:color w:val="000000"/>
                <w:spacing w:val="-3"/>
              </w:rPr>
              <w:t>改善，以厚植政府數位治理效能</w:t>
            </w:r>
            <w:r w:rsidRPr="000A0356">
              <w:rPr>
                <w:spacing w:val="-4"/>
              </w:rPr>
              <w:tab/>
            </w:r>
          </w:p>
        </w:tc>
        <w:tc>
          <w:tcPr>
            <w:tcW w:w="498" w:type="pct"/>
            <w:vAlign w:val="bottom"/>
          </w:tcPr>
          <w:p w14:paraId="613926D8" w14:textId="6F4D7942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0</w:t>
            </w:r>
          </w:p>
        </w:tc>
      </w:tr>
      <w:tr w:rsidR="00FF0994" w:rsidRPr="00E31599" w14:paraId="64E718A8" w14:textId="77777777" w:rsidTr="005457F0">
        <w:trPr>
          <w:tblHeader/>
        </w:trPr>
        <w:tc>
          <w:tcPr>
            <w:tcW w:w="4502" w:type="pct"/>
          </w:tcPr>
          <w:p w14:paraId="123E70D0" w14:textId="528F8D01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400" w:hangingChars="400" w:hanging="1120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（十七）</w:t>
            </w:r>
            <w:r w:rsidR="00640C48" w:rsidRPr="00AE2E0C">
              <w:rPr>
                <w:rFonts w:hint="eastAsia"/>
                <w:color w:val="000000"/>
              </w:rPr>
              <w:t>積極辦理韌性及智慧防災，建置自主微波與衛星備援系統、自主防災社區、避難收容處所及推廣防災教育，惟通訊系統建置、災害防救計畫</w:t>
            </w:r>
            <w:proofErr w:type="gramStart"/>
            <w:r w:rsidR="00640C48" w:rsidRPr="00AE2E0C">
              <w:rPr>
                <w:rFonts w:hint="eastAsia"/>
                <w:color w:val="000000"/>
              </w:rPr>
              <w:t>研</w:t>
            </w:r>
            <w:proofErr w:type="gramEnd"/>
            <w:r w:rsidR="00640C48" w:rsidRPr="00AE2E0C">
              <w:rPr>
                <w:rFonts w:hint="eastAsia"/>
                <w:color w:val="000000"/>
              </w:rPr>
              <w:t>擬及避難收容處所設置未</w:t>
            </w:r>
            <w:proofErr w:type="gramStart"/>
            <w:r w:rsidR="00640C48" w:rsidRPr="00AE2E0C">
              <w:rPr>
                <w:rFonts w:hint="eastAsia"/>
                <w:color w:val="000000"/>
              </w:rPr>
              <w:t>臻</w:t>
            </w:r>
            <w:proofErr w:type="gramEnd"/>
            <w:r w:rsidR="00640C48" w:rsidRPr="00AE2E0C">
              <w:rPr>
                <w:rFonts w:hint="eastAsia"/>
                <w:color w:val="000000"/>
              </w:rPr>
              <w:t>完善，允宜</w:t>
            </w:r>
            <w:proofErr w:type="gramStart"/>
            <w:r w:rsidR="00640C48" w:rsidRPr="00AE2E0C">
              <w:rPr>
                <w:rFonts w:hint="eastAsia"/>
                <w:color w:val="000000"/>
              </w:rPr>
              <w:t>研謀善策</w:t>
            </w:r>
            <w:proofErr w:type="gramEnd"/>
            <w:r w:rsidR="00640C48" w:rsidRPr="00AE2E0C">
              <w:rPr>
                <w:rFonts w:hint="eastAsia"/>
                <w:color w:val="000000"/>
              </w:rPr>
              <w:t>，以提升防災韌性，落實智慧防災治理</w:t>
            </w:r>
            <w:r w:rsidRPr="00AE2E0C">
              <w:tab/>
            </w:r>
          </w:p>
        </w:tc>
        <w:tc>
          <w:tcPr>
            <w:tcW w:w="498" w:type="pct"/>
            <w:vAlign w:val="bottom"/>
          </w:tcPr>
          <w:p w14:paraId="061B6B11" w14:textId="3457579E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0</w:t>
            </w:r>
          </w:p>
        </w:tc>
      </w:tr>
      <w:tr w:rsidR="00FF0994" w:rsidRPr="00E31599" w14:paraId="1E63112C" w14:textId="77777777" w:rsidTr="005457F0">
        <w:trPr>
          <w:tblHeader/>
        </w:trPr>
        <w:tc>
          <w:tcPr>
            <w:tcW w:w="4502" w:type="pct"/>
          </w:tcPr>
          <w:p w14:paraId="10A9C8B0" w14:textId="434243CA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72" w:hangingChars="390" w:hanging="109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（十八）</w:t>
            </w:r>
            <w:r w:rsidR="00640C48" w:rsidRPr="00AE2E0C">
              <w:rPr>
                <w:rFonts w:hint="eastAsia"/>
              </w:rPr>
              <w:t>創新設置輔</w:t>
            </w:r>
            <w:proofErr w:type="gramStart"/>
            <w:r w:rsidR="00640C48" w:rsidRPr="00AE2E0C">
              <w:rPr>
                <w:rFonts w:hint="eastAsia"/>
              </w:rPr>
              <w:t>具線上</w:t>
            </w:r>
            <w:proofErr w:type="gramEnd"/>
            <w:r w:rsidR="00640C48" w:rsidRPr="00AE2E0C">
              <w:rPr>
                <w:rFonts w:hint="eastAsia"/>
              </w:rPr>
              <w:t>預約租借系統精進智慧服務效能</w:t>
            </w:r>
            <w:r w:rsidR="00640C48" w:rsidRPr="00AE2E0C">
              <w:rPr>
                <w:rStyle w:val="--140"/>
                <w:b w:val="0"/>
                <w:bCs/>
                <w:spacing w:val="0"/>
              </w:rPr>
              <w:t>，提升年長者及身心障礙者生活品質，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惟輔具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管理流程有待配合實務作業程序修訂，醫療機構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簡易輔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具友善銜接機制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亦待媒合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拓增，</w:t>
            </w:r>
            <w:r w:rsidR="00640C48" w:rsidRPr="00AE2E0C">
              <w:rPr>
                <w:rFonts w:hint="eastAsia"/>
                <w:kern w:val="0"/>
              </w:rPr>
              <w:t>允</w:t>
            </w:r>
            <w:r w:rsidR="00640C48" w:rsidRPr="00AE2E0C">
              <w:rPr>
                <w:rStyle w:val="--140"/>
                <w:b w:val="0"/>
                <w:bCs/>
                <w:spacing w:val="0"/>
              </w:rPr>
              <w:t>宜</w:t>
            </w:r>
            <w:proofErr w:type="gramStart"/>
            <w:r w:rsidR="00640C48" w:rsidRPr="00AE2E0C">
              <w:rPr>
                <w:rStyle w:val="--140"/>
                <w:b w:val="0"/>
                <w:bCs/>
                <w:spacing w:val="0"/>
              </w:rPr>
              <w:t>研謀善策</w:t>
            </w:r>
            <w:proofErr w:type="gramEnd"/>
            <w:r w:rsidR="00640C48" w:rsidRPr="00AE2E0C">
              <w:rPr>
                <w:rStyle w:val="--140"/>
                <w:b w:val="0"/>
                <w:bCs/>
                <w:spacing w:val="0"/>
              </w:rPr>
              <w:t>，以提升輔具取得便利性及服務品質</w:t>
            </w:r>
            <w:r w:rsidRPr="00A24585">
              <w:rPr>
                <w:spacing w:val="-14"/>
              </w:rPr>
              <w:tab/>
            </w:r>
          </w:p>
        </w:tc>
        <w:tc>
          <w:tcPr>
            <w:tcW w:w="498" w:type="pct"/>
            <w:vAlign w:val="bottom"/>
          </w:tcPr>
          <w:p w14:paraId="3C763885" w14:textId="5BFD6054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4</w:t>
            </w:r>
          </w:p>
        </w:tc>
      </w:tr>
      <w:tr w:rsidR="00FF0994" w:rsidRPr="00E31599" w14:paraId="1A338D6A" w14:textId="77777777" w:rsidTr="005457F0">
        <w:trPr>
          <w:tblHeader/>
        </w:trPr>
        <w:tc>
          <w:tcPr>
            <w:tcW w:w="4502" w:type="pct"/>
          </w:tcPr>
          <w:p w14:paraId="59968A11" w14:textId="2A5311BF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400" w:hangingChars="400" w:hanging="1120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（十九）</w:t>
            </w:r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推動縣內觀光資源整合及行銷，帶動雲林觀光上揚，觀光人次持續增長，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惟間有旅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宿業管理、觀光景點修繕及招商前置作業等未</w:t>
            </w:r>
            <w:proofErr w:type="gramStart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臻</w:t>
            </w:r>
            <w:proofErr w:type="gramEnd"/>
            <w:r w:rsidR="00640C48" w:rsidRPr="00AE2E0C">
              <w:rPr>
                <w:rFonts w:hint="eastAsia"/>
                <w:snapToGrid w:val="0"/>
                <w:color w:val="000000" w:themeColor="text1"/>
                <w:szCs w:val="32"/>
              </w:rPr>
              <w:t>周妥情事，允宜積極辦理觀光整備，並加強國際行銷，提升觀光成長動能</w:t>
            </w:r>
            <w:r w:rsidRPr="001A3804">
              <w:rPr>
                <w:color w:val="000000"/>
              </w:rPr>
              <w:tab/>
            </w:r>
          </w:p>
        </w:tc>
        <w:tc>
          <w:tcPr>
            <w:tcW w:w="498" w:type="pct"/>
            <w:vAlign w:val="bottom"/>
          </w:tcPr>
          <w:p w14:paraId="3E09D4C0" w14:textId="255812C2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5</w:t>
            </w:r>
          </w:p>
        </w:tc>
      </w:tr>
      <w:tr w:rsidR="00FF0994" w:rsidRPr="00E31599" w14:paraId="313D8446" w14:textId="77777777" w:rsidTr="005457F0">
        <w:trPr>
          <w:tblHeader/>
        </w:trPr>
        <w:tc>
          <w:tcPr>
            <w:tcW w:w="4502" w:type="pct"/>
          </w:tcPr>
          <w:p w14:paraId="46C4CFCF" w14:textId="33037999" w:rsidR="00FF0994" w:rsidRPr="00AE2E0C" w:rsidRDefault="00FF0994" w:rsidP="00B71D43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386" w:hangingChars="395" w:hanging="1106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（二十）</w:t>
            </w:r>
            <w:r w:rsidR="00F04509" w:rsidRPr="00AE2E0C">
              <w:rPr>
                <w:rFonts w:hint="eastAsia"/>
              </w:rPr>
              <w:t>建構「雲林良品」在地安心品牌漸趨成熟，通過認證業者逐年增加，惟累計</w:t>
            </w:r>
            <w:proofErr w:type="gramStart"/>
            <w:r w:rsidR="00F04509" w:rsidRPr="00AE2E0C">
              <w:rPr>
                <w:rFonts w:hint="eastAsia"/>
              </w:rPr>
              <w:t>上架電商</w:t>
            </w:r>
            <w:proofErr w:type="gramEnd"/>
            <w:r w:rsidR="00F04509" w:rsidRPr="00AE2E0C">
              <w:rPr>
                <w:rFonts w:hint="eastAsia"/>
              </w:rPr>
              <w:t>平台之認證商品未及</w:t>
            </w:r>
            <w:proofErr w:type="gramStart"/>
            <w:r w:rsidR="00F04509" w:rsidRPr="00AE2E0C">
              <w:rPr>
                <w:rFonts w:hint="eastAsia"/>
              </w:rPr>
              <w:t>6成</w:t>
            </w:r>
            <w:proofErr w:type="gramEnd"/>
            <w:r w:rsidR="00F04509" w:rsidRPr="00AE2E0C">
              <w:rPr>
                <w:rFonts w:hint="eastAsia"/>
              </w:rPr>
              <w:t>，且平台營運成果未</w:t>
            </w:r>
            <w:proofErr w:type="gramStart"/>
            <w:r w:rsidR="00F04509" w:rsidRPr="00AE2E0C">
              <w:rPr>
                <w:rFonts w:hint="eastAsia"/>
              </w:rPr>
              <w:t>臻</w:t>
            </w:r>
            <w:proofErr w:type="gramEnd"/>
            <w:r w:rsidR="00F04509" w:rsidRPr="00AE2E0C">
              <w:rPr>
                <w:rFonts w:hint="eastAsia"/>
              </w:rPr>
              <w:t>理想，允宜檢討策進，以提升市場競爭力及品牌知名度</w:t>
            </w:r>
            <w:r w:rsidRPr="001A3804">
              <w:rPr>
                <w:spacing w:val="-4"/>
              </w:rPr>
              <w:tab/>
            </w:r>
          </w:p>
        </w:tc>
        <w:tc>
          <w:tcPr>
            <w:tcW w:w="498" w:type="pct"/>
            <w:vAlign w:val="bottom"/>
          </w:tcPr>
          <w:p w14:paraId="5CB1EF7D" w14:textId="725F718F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6</w:t>
            </w:r>
          </w:p>
        </w:tc>
      </w:tr>
      <w:tr w:rsidR="00FF0994" w:rsidRPr="00E31599" w14:paraId="6CAFF701" w14:textId="77777777" w:rsidTr="005457F0">
        <w:trPr>
          <w:tblHeader/>
        </w:trPr>
        <w:tc>
          <w:tcPr>
            <w:tcW w:w="4502" w:type="pct"/>
          </w:tcPr>
          <w:p w14:paraId="2008408E" w14:textId="2F341195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line="580" w:lineRule="exact"/>
              <w:ind w:leftChars="100" w:left="1638" w:hangingChars="485" w:hanging="1358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（二十一）</w:t>
            </w:r>
            <w:r w:rsidR="00F04509" w:rsidRPr="00AE2E0C">
              <w:rPr>
                <w:rFonts w:hint="eastAsia"/>
                <w:color w:val="000000" w:themeColor="text1"/>
              </w:rPr>
              <w:t>爭取經費投入地方創生，惟部分鄉鎮公所尚待提案發展在地特色產業，又總體資源配置及執行仍有精進空間，允宜</w:t>
            </w:r>
            <w:proofErr w:type="gramStart"/>
            <w:r w:rsidR="00F04509" w:rsidRPr="00AE2E0C">
              <w:rPr>
                <w:rFonts w:hint="eastAsia"/>
                <w:color w:val="000000" w:themeColor="text1"/>
              </w:rPr>
              <w:t>研</w:t>
            </w:r>
            <w:proofErr w:type="gramEnd"/>
            <w:r w:rsidR="00F04509" w:rsidRPr="00AE2E0C">
              <w:rPr>
                <w:rFonts w:hint="eastAsia"/>
                <w:color w:val="000000" w:themeColor="text1"/>
              </w:rPr>
              <w:t>謀改善，創造就業機會，吸引人口回流</w:t>
            </w:r>
            <w:r w:rsidRPr="004A2DEC">
              <w:rPr>
                <w:spacing w:val="-20"/>
              </w:rPr>
              <w:tab/>
            </w:r>
          </w:p>
        </w:tc>
        <w:tc>
          <w:tcPr>
            <w:tcW w:w="498" w:type="pct"/>
            <w:vAlign w:val="bottom"/>
          </w:tcPr>
          <w:p w14:paraId="5F62CF1A" w14:textId="248A8166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7</w:t>
            </w:r>
          </w:p>
        </w:tc>
      </w:tr>
      <w:tr w:rsidR="00FF0994" w:rsidRPr="00E31599" w14:paraId="3D41A5E5" w14:textId="77777777" w:rsidTr="005457F0">
        <w:trPr>
          <w:tblHeader/>
        </w:trPr>
        <w:tc>
          <w:tcPr>
            <w:tcW w:w="4502" w:type="pct"/>
          </w:tcPr>
          <w:p w14:paraId="35A3C40B" w14:textId="06E1F365" w:rsidR="00FF0994" w:rsidRPr="00E86A6B" w:rsidRDefault="00FF0994" w:rsidP="009617E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24" w:hangingChars="480" w:hanging="1344"/>
              <w:jc w:val="distribute"/>
            </w:pPr>
            <w:r w:rsidRPr="00E86A6B">
              <w:rPr>
                <w:rFonts w:hint="eastAsia"/>
              </w:rPr>
              <w:lastRenderedPageBreak/>
              <w:t>（二十二）</w:t>
            </w:r>
            <w:r w:rsidR="00F04509" w:rsidRPr="000F2553">
              <w:rPr>
                <w:rFonts w:cs="新細明體" w:hint="eastAsia"/>
                <w:snapToGrid w:val="0"/>
                <w:color w:val="000000" w:themeColor="text1"/>
                <w:spacing w:val="-4"/>
                <w:kern w:val="0"/>
              </w:rPr>
              <w:t>設置新住民家庭服務中心及關懷服務據點，協助新住民順利融入在地生活，</w:t>
            </w:r>
            <w:r w:rsidR="00F04509" w:rsidRPr="000F2553">
              <w:rPr>
                <w:rFonts w:hint="eastAsia"/>
                <w:color w:val="000000" w:themeColor="text1"/>
                <w:spacing w:val="-4"/>
              </w:rPr>
              <w:t>惟服務據點覆蓋情形、個案管理及資訊網站尚有優化空間，允宜</w:t>
            </w:r>
            <w:proofErr w:type="gramStart"/>
            <w:r w:rsidR="00F04509" w:rsidRPr="000F2553">
              <w:rPr>
                <w:rFonts w:hint="eastAsia"/>
                <w:color w:val="000000" w:themeColor="text1"/>
                <w:spacing w:val="-4"/>
              </w:rPr>
              <w:t>研謀善策</w:t>
            </w:r>
            <w:proofErr w:type="gramEnd"/>
            <w:r w:rsidR="00F04509" w:rsidRPr="000F2553">
              <w:rPr>
                <w:rFonts w:hint="eastAsia"/>
                <w:color w:val="000000" w:themeColor="text1"/>
                <w:spacing w:val="-4"/>
              </w:rPr>
              <w:t>因應，以提升服務品質</w:t>
            </w:r>
            <w:r w:rsidR="00086627" w:rsidRPr="004A2DEC">
              <w:rPr>
                <w:spacing w:val="-20"/>
              </w:rPr>
              <w:tab/>
            </w:r>
          </w:p>
        </w:tc>
        <w:tc>
          <w:tcPr>
            <w:tcW w:w="498" w:type="pct"/>
            <w:vAlign w:val="bottom"/>
          </w:tcPr>
          <w:p w14:paraId="7BEFE56E" w14:textId="4E9B91F6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3</w:t>
            </w:r>
            <w:r w:rsidR="00D859AB">
              <w:rPr>
                <w:rFonts w:hint="eastAsia"/>
              </w:rPr>
              <w:t>9</w:t>
            </w:r>
          </w:p>
        </w:tc>
      </w:tr>
      <w:tr w:rsidR="00FF0994" w:rsidRPr="00E31599" w14:paraId="496271B3" w14:textId="77777777" w:rsidTr="005457F0">
        <w:trPr>
          <w:tblHeader/>
        </w:trPr>
        <w:tc>
          <w:tcPr>
            <w:tcW w:w="4502" w:type="pct"/>
          </w:tcPr>
          <w:p w14:paraId="1A8622A0" w14:textId="2E2083A7" w:rsidR="00FF0994" w:rsidRPr="00AE2E0C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38" w:hangingChars="485" w:hanging="1358"/>
              <w:jc w:val="distribute"/>
            </w:pPr>
            <w:r w:rsidRPr="00AE2E0C">
              <w:rPr>
                <w:rFonts w:hint="eastAsia"/>
              </w:rPr>
              <w:t>（二十三）</w:t>
            </w:r>
            <w:r w:rsidR="00F04509" w:rsidRPr="000F2553">
              <w:rPr>
                <w:rFonts w:hint="eastAsia"/>
                <w:spacing w:val="-4"/>
              </w:rPr>
              <w:t>辦理職業安全衛生輔導及促進勞資關係業務，打造安全穩定勞動環境，惟輔導安全管理及勞資爭議處理尚有改善空間，允宜</w:t>
            </w:r>
            <w:proofErr w:type="gramStart"/>
            <w:r w:rsidR="00F04509" w:rsidRPr="000F2553">
              <w:rPr>
                <w:rFonts w:hint="eastAsia"/>
                <w:spacing w:val="-4"/>
              </w:rPr>
              <w:t>研謀策</w:t>
            </w:r>
            <w:proofErr w:type="gramEnd"/>
            <w:r w:rsidR="00F04509" w:rsidRPr="000F2553">
              <w:rPr>
                <w:rFonts w:hint="eastAsia"/>
                <w:spacing w:val="-4"/>
              </w:rPr>
              <w:t>進，以保障勞工權益</w:t>
            </w:r>
            <w:r w:rsidR="00F04509" w:rsidRPr="000F2553">
              <w:rPr>
                <w:spacing w:val="-10"/>
              </w:rPr>
              <w:tab/>
            </w:r>
          </w:p>
        </w:tc>
        <w:tc>
          <w:tcPr>
            <w:tcW w:w="498" w:type="pct"/>
            <w:vAlign w:val="bottom"/>
          </w:tcPr>
          <w:p w14:paraId="3D85999A" w14:textId="2E73E4B8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40</w:t>
            </w:r>
          </w:p>
        </w:tc>
      </w:tr>
      <w:tr w:rsidR="00FF0994" w:rsidRPr="00E31599" w14:paraId="5AC023AA" w14:textId="77777777" w:rsidTr="005457F0">
        <w:trPr>
          <w:tblHeader/>
        </w:trPr>
        <w:tc>
          <w:tcPr>
            <w:tcW w:w="4502" w:type="pct"/>
          </w:tcPr>
          <w:p w14:paraId="60B0C82D" w14:textId="18F9CEAA" w:rsidR="00FF0994" w:rsidRPr="00AE2E0C" w:rsidRDefault="00FF0994" w:rsidP="009617E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52" w:hangingChars="490" w:hanging="137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（二十四）</w:t>
            </w:r>
            <w:r w:rsidR="00F04509" w:rsidRPr="000F2553">
              <w:rPr>
                <w:rStyle w:val="--140"/>
                <w:b w:val="0"/>
                <w:bCs/>
                <w:color w:val="000000" w:themeColor="text1"/>
                <w:spacing w:val="-4"/>
              </w:rPr>
              <w:t>建置「雲林智慧防汛平台」榮獲地理資訊</w:t>
            </w:r>
            <w:proofErr w:type="gramStart"/>
            <w:r w:rsidR="00F04509" w:rsidRPr="000F2553">
              <w:rPr>
                <w:rStyle w:val="--140"/>
                <w:b w:val="0"/>
                <w:bCs/>
                <w:color w:val="000000" w:themeColor="text1"/>
                <w:spacing w:val="-4"/>
              </w:rPr>
              <w:t>圖</w:t>
            </w:r>
            <w:r w:rsidR="006C751C" w:rsidRPr="000F2553">
              <w:rPr>
                <w:rStyle w:val="--140"/>
                <w:rFonts w:hint="eastAsia"/>
                <w:b w:val="0"/>
                <w:bCs/>
                <w:color w:val="000000" w:themeColor="text1"/>
                <w:spacing w:val="-4"/>
              </w:rPr>
              <w:t>資</w:t>
            </w:r>
            <w:r w:rsidR="00F04509" w:rsidRPr="000F2553">
              <w:rPr>
                <w:rStyle w:val="--140"/>
                <w:b w:val="0"/>
                <w:bCs/>
                <w:color w:val="000000" w:themeColor="text1"/>
                <w:spacing w:val="-4"/>
              </w:rPr>
              <w:t>雲</w:t>
            </w:r>
            <w:proofErr w:type="gramEnd"/>
            <w:r w:rsidR="00F04509" w:rsidRPr="000F2553">
              <w:rPr>
                <w:rStyle w:val="--140"/>
                <w:b w:val="0"/>
                <w:bCs/>
                <w:color w:val="000000" w:themeColor="text1"/>
                <w:spacing w:val="-4"/>
              </w:rPr>
              <w:t>服務平台加值應用獎，</w:t>
            </w:r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並持續辦理水災智慧防災計畫打造全流域智慧治理，</w:t>
            </w:r>
            <w:proofErr w:type="gramStart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惟滯洪</w:t>
            </w:r>
            <w:proofErr w:type="gramEnd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設施及淹水感測器建置未</w:t>
            </w:r>
            <w:proofErr w:type="gramStart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臻</w:t>
            </w:r>
            <w:proofErr w:type="gramEnd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周妥，或防汛器材損壞未能及時修復，允宜</w:t>
            </w:r>
            <w:proofErr w:type="gramStart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研</w:t>
            </w:r>
            <w:proofErr w:type="gramEnd"/>
            <w:r w:rsidR="00F04509" w:rsidRPr="000F2553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謀改善，提升防災應變綜效</w:t>
            </w:r>
            <w:r w:rsidR="00086627" w:rsidRPr="00A24585">
              <w:rPr>
                <w:spacing w:val="-20"/>
              </w:rPr>
              <w:tab/>
            </w:r>
          </w:p>
        </w:tc>
        <w:tc>
          <w:tcPr>
            <w:tcW w:w="498" w:type="pct"/>
            <w:vAlign w:val="bottom"/>
          </w:tcPr>
          <w:p w14:paraId="02FA634D" w14:textId="5EFBC251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41</w:t>
            </w:r>
          </w:p>
        </w:tc>
      </w:tr>
      <w:tr w:rsidR="00FF0994" w:rsidRPr="00E31599" w14:paraId="0DEDEF5E" w14:textId="77777777" w:rsidTr="005457F0">
        <w:trPr>
          <w:tblHeader/>
        </w:trPr>
        <w:tc>
          <w:tcPr>
            <w:tcW w:w="4502" w:type="pct"/>
          </w:tcPr>
          <w:p w14:paraId="18250E6C" w14:textId="37F54A47" w:rsidR="00FF0994" w:rsidRPr="00AE2E0C" w:rsidRDefault="00FF0994" w:rsidP="0066755F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722" w:hangingChars="515" w:hanging="1442"/>
              <w:jc w:val="distribute"/>
              <w:rPr>
                <w:color w:val="000000"/>
              </w:rPr>
            </w:pPr>
            <w:r w:rsidRPr="00327161">
              <w:rPr>
                <w:rFonts w:hint="eastAsia"/>
              </w:rPr>
              <w:t>（二十五）</w:t>
            </w:r>
            <w:r w:rsidR="00F04509" w:rsidRPr="0066755F">
              <w:rPr>
                <w:rFonts w:hint="eastAsia"/>
                <w:bCs/>
                <w:color w:val="000000"/>
              </w:rPr>
              <w:t>積極推動地政服務數位轉型及運用智慧科技提升測量效能，</w:t>
            </w:r>
            <w:r w:rsidR="00F04509" w:rsidRPr="0066755F">
              <w:rPr>
                <w:rFonts w:hint="eastAsia"/>
                <w:bCs/>
                <w:color w:val="000000"/>
                <w:spacing w:val="-4"/>
              </w:rPr>
              <w:t>榮獲台灣永續行動獎及政府服務獎肯定，惟土地</w:t>
            </w:r>
            <w:proofErr w:type="gramStart"/>
            <w:r w:rsidR="00F04509" w:rsidRPr="0066755F">
              <w:rPr>
                <w:rFonts w:hint="eastAsia"/>
                <w:bCs/>
                <w:color w:val="000000"/>
                <w:spacing w:val="-4"/>
              </w:rPr>
              <w:t>複</w:t>
            </w:r>
            <w:proofErr w:type="gramEnd"/>
            <w:r w:rsidR="00F04509" w:rsidRPr="0066755F">
              <w:rPr>
                <w:rFonts w:hint="eastAsia"/>
                <w:bCs/>
                <w:color w:val="000000"/>
                <w:spacing w:val="-4"/>
              </w:rPr>
              <w:t>丈作業之導航指引功能及無人機技術運用尚有精進空間，允宜</w:t>
            </w:r>
            <w:proofErr w:type="gramStart"/>
            <w:r w:rsidR="00F04509" w:rsidRPr="0066755F">
              <w:rPr>
                <w:rFonts w:hint="eastAsia"/>
                <w:bCs/>
                <w:color w:val="000000"/>
                <w:spacing w:val="-4"/>
              </w:rPr>
              <w:t>研</w:t>
            </w:r>
            <w:proofErr w:type="gramEnd"/>
            <w:r w:rsidR="00F04509" w:rsidRPr="0066755F">
              <w:rPr>
                <w:rFonts w:hint="eastAsia"/>
                <w:bCs/>
                <w:color w:val="000000"/>
                <w:spacing w:val="-4"/>
              </w:rPr>
              <w:t>謀優化措施，以提升便民服務品質並減輕人力負擔</w:t>
            </w:r>
            <w:r w:rsidR="009B4CFA" w:rsidRPr="008C000A">
              <w:rPr>
                <w:spacing w:val="-8"/>
              </w:rPr>
              <w:tab/>
            </w:r>
          </w:p>
        </w:tc>
        <w:tc>
          <w:tcPr>
            <w:tcW w:w="498" w:type="pct"/>
            <w:vAlign w:val="bottom"/>
          </w:tcPr>
          <w:p w14:paraId="045D64BA" w14:textId="19B2797B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42</w:t>
            </w:r>
          </w:p>
        </w:tc>
      </w:tr>
      <w:tr w:rsidR="00FF0994" w:rsidRPr="00E31599" w14:paraId="72C6ADBA" w14:textId="77777777" w:rsidTr="005457F0">
        <w:trPr>
          <w:tblHeader/>
        </w:trPr>
        <w:tc>
          <w:tcPr>
            <w:tcW w:w="4502" w:type="pct"/>
          </w:tcPr>
          <w:p w14:paraId="7C049AAC" w14:textId="4564B874" w:rsidR="00FF0994" w:rsidRPr="00AE2E0C" w:rsidRDefault="00FF0994" w:rsidP="009617E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38" w:hangingChars="485" w:hanging="1358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（二十六）</w:t>
            </w:r>
            <w:r w:rsidR="00F04509" w:rsidRPr="008C000A">
              <w:rPr>
                <w:rFonts w:hint="eastAsia"/>
                <w:spacing w:val="-4"/>
              </w:rPr>
              <w:t>持續推動未登記工廠納管輔導，協助環境污染改善，惟納管輔導金及營運管理金管理未</w:t>
            </w:r>
            <w:proofErr w:type="gramStart"/>
            <w:r w:rsidR="00F04509" w:rsidRPr="008C000A">
              <w:rPr>
                <w:rFonts w:hint="eastAsia"/>
                <w:spacing w:val="-4"/>
              </w:rPr>
              <w:t>臻</w:t>
            </w:r>
            <w:proofErr w:type="gramEnd"/>
            <w:r w:rsidR="00F04509" w:rsidRPr="008C000A">
              <w:rPr>
                <w:rFonts w:hint="eastAsia"/>
                <w:spacing w:val="-4"/>
              </w:rPr>
              <w:t>完善，特定工廠用地計畫審查及農地隔離綠帶維護亦有缺失，允宜</w:t>
            </w:r>
            <w:proofErr w:type="gramStart"/>
            <w:r w:rsidR="00F04509" w:rsidRPr="008C000A">
              <w:rPr>
                <w:rFonts w:hint="eastAsia"/>
                <w:spacing w:val="-4"/>
              </w:rPr>
              <w:t>研</w:t>
            </w:r>
            <w:proofErr w:type="gramEnd"/>
            <w:r w:rsidR="00F04509" w:rsidRPr="008C000A">
              <w:rPr>
                <w:rFonts w:hint="eastAsia"/>
                <w:spacing w:val="-4"/>
              </w:rPr>
              <w:t>謀改善，以落實輔導工廠合法化之施政目標</w:t>
            </w:r>
            <w:r w:rsidR="009B4CFA" w:rsidRPr="000F2553">
              <w:rPr>
                <w:spacing w:val="-10"/>
                <w:kern w:val="16"/>
              </w:rPr>
              <w:tab/>
            </w:r>
          </w:p>
        </w:tc>
        <w:tc>
          <w:tcPr>
            <w:tcW w:w="498" w:type="pct"/>
            <w:vAlign w:val="bottom"/>
          </w:tcPr>
          <w:p w14:paraId="1EC12575" w14:textId="6DA6D4D8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43</w:t>
            </w:r>
          </w:p>
        </w:tc>
      </w:tr>
      <w:tr w:rsidR="00FF0994" w:rsidRPr="00E31599" w14:paraId="7EFC5E4C" w14:textId="77777777" w:rsidTr="005457F0">
        <w:trPr>
          <w:tblHeader/>
        </w:trPr>
        <w:tc>
          <w:tcPr>
            <w:tcW w:w="4502" w:type="pct"/>
          </w:tcPr>
          <w:p w14:paraId="4B03A990" w14:textId="030FC636" w:rsidR="00FF0994" w:rsidRPr="00E86A6B" w:rsidRDefault="00FF0994" w:rsidP="009617E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80" w:hangingChars="500" w:hanging="1400"/>
              <w:jc w:val="distribute"/>
              <w:rPr>
                <w:color w:val="000000"/>
              </w:rPr>
            </w:pPr>
            <w:r w:rsidRPr="00327161">
              <w:rPr>
                <w:rFonts w:hint="eastAsia"/>
              </w:rPr>
              <w:t>（二十七）</w:t>
            </w:r>
            <w:r w:rsidR="00F04509" w:rsidRPr="009617E4">
              <w:rPr>
                <w:rStyle w:val="--140"/>
                <w:b w:val="0"/>
                <w:bCs/>
                <w:color w:val="000000" w:themeColor="text1"/>
                <w:spacing w:val="0"/>
              </w:rPr>
              <w:t>持續推動</w:t>
            </w:r>
            <w:r w:rsidR="00F04509" w:rsidRPr="009617E4">
              <w:rPr>
                <w:rStyle w:val="--140"/>
                <w:b w:val="0"/>
                <w:bCs/>
                <w:color w:val="000000" w:themeColor="text1"/>
                <w:spacing w:val="-2"/>
              </w:rPr>
              <w:t>雲林縣</w:t>
            </w:r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10"/>
              </w:rPr>
              <w:t>地理資訊平台及麥寮離島工業園區等防災整備建置，惟相關</w:t>
            </w:r>
            <w:proofErr w:type="gramStart"/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10"/>
              </w:rPr>
              <w:t>防災圖資整合</w:t>
            </w:r>
            <w:proofErr w:type="gramEnd"/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10"/>
              </w:rPr>
              <w:t>、資訊公開及疏散聯繫機制尚待強化，允宜加強跨機關整合與管理作業，以提升防災效能</w:t>
            </w:r>
            <w:r w:rsidR="00086627" w:rsidRPr="008C000A">
              <w:rPr>
                <w:spacing w:val="-10"/>
              </w:rPr>
              <w:tab/>
            </w:r>
          </w:p>
        </w:tc>
        <w:tc>
          <w:tcPr>
            <w:tcW w:w="498" w:type="pct"/>
            <w:vAlign w:val="bottom"/>
          </w:tcPr>
          <w:p w14:paraId="27EB0A71" w14:textId="69B2C784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44</w:t>
            </w:r>
          </w:p>
        </w:tc>
      </w:tr>
      <w:tr w:rsidR="00FF0994" w:rsidRPr="00E31599" w14:paraId="59FF1234" w14:textId="77777777" w:rsidTr="005457F0">
        <w:trPr>
          <w:tblHeader/>
        </w:trPr>
        <w:tc>
          <w:tcPr>
            <w:tcW w:w="4502" w:type="pct"/>
          </w:tcPr>
          <w:p w14:paraId="32BA943A" w14:textId="73DB37F2" w:rsidR="00FF0994" w:rsidRPr="00AE2E0C" w:rsidRDefault="00FF0994" w:rsidP="008C000A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24" w:hangingChars="480" w:hanging="1344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（二十八）</w:t>
            </w:r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4"/>
              </w:rPr>
              <w:t>持續推動水溝</w:t>
            </w:r>
            <w:proofErr w:type="gramStart"/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4"/>
              </w:rPr>
              <w:t>清疏及改善</w:t>
            </w:r>
            <w:proofErr w:type="gramEnd"/>
            <w:r w:rsidR="00F04509" w:rsidRPr="008C000A">
              <w:rPr>
                <w:rStyle w:val="--140"/>
                <w:b w:val="0"/>
                <w:bCs/>
                <w:color w:val="000000" w:themeColor="text1"/>
                <w:spacing w:val="-4"/>
              </w:rPr>
              <w:t>環境衛生作業，惟部分易淹水區域尚未納入清疏範圍，水溝淤塞、破損問題亦待改善，且履約管理尚有精進空間，允宜強化跨機關整合及督導機制，以完善防災整備防護網</w:t>
            </w:r>
            <w:r w:rsidRPr="008C000A">
              <w:rPr>
                <w:spacing w:val="-4"/>
              </w:rPr>
              <w:tab/>
            </w:r>
          </w:p>
        </w:tc>
        <w:tc>
          <w:tcPr>
            <w:tcW w:w="498" w:type="pct"/>
            <w:vAlign w:val="bottom"/>
          </w:tcPr>
          <w:p w14:paraId="0CE8CCA2" w14:textId="4196B505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4</w:t>
            </w:r>
            <w:r w:rsidR="00D859AB">
              <w:rPr>
                <w:rFonts w:hint="eastAsia"/>
              </w:rPr>
              <w:t>5</w:t>
            </w:r>
          </w:p>
        </w:tc>
      </w:tr>
      <w:tr w:rsidR="00FF0994" w:rsidRPr="00E31599" w14:paraId="2383100F" w14:textId="77777777" w:rsidTr="005457F0">
        <w:trPr>
          <w:tblHeader/>
        </w:trPr>
        <w:tc>
          <w:tcPr>
            <w:tcW w:w="4502" w:type="pct"/>
          </w:tcPr>
          <w:p w14:paraId="296A4D4D" w14:textId="2EE97789" w:rsidR="00FF0994" w:rsidRPr="00AE2E0C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52" w:hangingChars="490" w:hanging="137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lastRenderedPageBreak/>
              <w:t>（二十九）</w:t>
            </w:r>
            <w:r w:rsidR="00F04509" w:rsidRPr="001A3804">
              <w:rPr>
                <w:rFonts w:hint="eastAsia"/>
                <w:color w:val="000000" w:themeColor="text1"/>
                <w:spacing w:val="-4"/>
              </w:rPr>
              <w:t>為</w:t>
            </w:r>
            <w:r w:rsidR="00F04509" w:rsidRPr="001A3804">
              <w:rPr>
                <w:rFonts w:hint="eastAsia"/>
                <w:color w:val="000000" w:themeColor="text1"/>
                <w:spacing w:val="-4"/>
                <w:szCs w:val="24"/>
              </w:rPr>
              <w:t>提升公共服務品質與效能</w:t>
            </w:r>
            <w:r w:rsidR="00F04509" w:rsidRPr="001A3804">
              <w:rPr>
                <w:rFonts w:hint="eastAsia"/>
                <w:color w:val="000000" w:themeColor="text1"/>
                <w:spacing w:val="-4"/>
              </w:rPr>
              <w:t>，</w:t>
            </w:r>
            <w:proofErr w:type="gramStart"/>
            <w:r w:rsidR="00F04509" w:rsidRPr="001A3804">
              <w:rPr>
                <w:rFonts w:hint="eastAsia"/>
                <w:color w:val="000000" w:themeColor="text1"/>
                <w:spacing w:val="-4"/>
              </w:rPr>
              <w:t>建構永續</w:t>
            </w:r>
            <w:proofErr w:type="gramEnd"/>
            <w:r w:rsidR="00F04509" w:rsidRPr="001A3804">
              <w:rPr>
                <w:rFonts w:hint="eastAsia"/>
                <w:color w:val="000000" w:themeColor="text1"/>
                <w:spacing w:val="-4"/>
              </w:rPr>
              <w:t>特質之城市，持續推動促進民間參與公共建設，</w:t>
            </w:r>
            <w:proofErr w:type="gramStart"/>
            <w:r w:rsidR="00F04509" w:rsidRPr="001A3804">
              <w:rPr>
                <w:rFonts w:hint="eastAsia"/>
                <w:color w:val="000000" w:themeColor="text1"/>
                <w:spacing w:val="-4"/>
              </w:rPr>
              <w:t>惟招商</w:t>
            </w:r>
            <w:proofErr w:type="gramEnd"/>
            <w:r w:rsidR="00F04509" w:rsidRPr="001A3804">
              <w:rPr>
                <w:rFonts w:hint="eastAsia"/>
                <w:color w:val="000000" w:themeColor="text1"/>
                <w:spacing w:val="-4"/>
              </w:rPr>
              <w:t>作業及履約管理未</w:t>
            </w:r>
            <w:proofErr w:type="gramStart"/>
            <w:r w:rsidR="00F04509" w:rsidRPr="001A3804">
              <w:rPr>
                <w:rFonts w:hint="eastAsia"/>
                <w:color w:val="000000" w:themeColor="text1"/>
                <w:spacing w:val="-4"/>
              </w:rPr>
              <w:t>臻</w:t>
            </w:r>
            <w:proofErr w:type="gramEnd"/>
            <w:r w:rsidR="00F04509" w:rsidRPr="001A3804">
              <w:rPr>
                <w:rFonts w:hint="eastAsia"/>
                <w:color w:val="000000" w:themeColor="text1"/>
                <w:spacing w:val="-4"/>
              </w:rPr>
              <w:t>周妥，允宜檢討改善</w:t>
            </w:r>
            <w:r w:rsidR="00F04509" w:rsidRPr="00A24585">
              <w:rPr>
                <w:spacing w:val="20"/>
              </w:rPr>
              <w:tab/>
            </w:r>
          </w:p>
        </w:tc>
        <w:tc>
          <w:tcPr>
            <w:tcW w:w="498" w:type="pct"/>
            <w:vAlign w:val="bottom"/>
          </w:tcPr>
          <w:p w14:paraId="03711018" w14:textId="43B01A76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4</w:t>
            </w:r>
            <w:r w:rsidR="00D859AB">
              <w:rPr>
                <w:rFonts w:hint="eastAsia"/>
              </w:rPr>
              <w:t>6</w:t>
            </w:r>
          </w:p>
        </w:tc>
      </w:tr>
      <w:tr w:rsidR="00FF0994" w:rsidRPr="00E31599" w14:paraId="7C31079C" w14:textId="77777777" w:rsidTr="005457F0">
        <w:trPr>
          <w:tblHeader/>
        </w:trPr>
        <w:tc>
          <w:tcPr>
            <w:tcW w:w="4502" w:type="pct"/>
          </w:tcPr>
          <w:p w14:paraId="760BD0C9" w14:textId="66CD6C60" w:rsidR="00FF0994" w:rsidRPr="00E86A6B" w:rsidRDefault="00FF0994" w:rsidP="008C000A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344" w:hangingChars="380" w:hanging="1064"/>
              <w:jc w:val="distribute"/>
              <w:rPr>
                <w:color w:val="000000"/>
              </w:rPr>
            </w:pPr>
            <w:r w:rsidRPr="00E86A6B">
              <w:rPr>
                <w:rFonts w:hint="eastAsia"/>
              </w:rPr>
              <w:t>（三十）</w:t>
            </w:r>
            <w:r w:rsidR="00B160B8" w:rsidRPr="001A3804">
              <w:rPr>
                <w:rFonts w:hint="eastAsia"/>
                <w:spacing w:val="-4"/>
              </w:rPr>
              <w:t>為</w:t>
            </w:r>
            <w:r w:rsidR="00B160B8" w:rsidRPr="001A3804">
              <w:rPr>
                <w:rFonts w:hint="eastAsia"/>
                <w:spacing w:val="-4"/>
                <w:szCs w:val="24"/>
              </w:rPr>
              <w:t>落實公產資源活化與永續經營</w:t>
            </w:r>
            <w:r w:rsidR="00B160B8" w:rsidRPr="001A3804">
              <w:rPr>
                <w:rFonts w:hint="eastAsia"/>
                <w:spacing w:val="-4"/>
              </w:rPr>
              <w:t>，持續辦理</w:t>
            </w:r>
            <w:r w:rsidR="00B160B8" w:rsidRPr="001A3804">
              <w:rPr>
                <w:rFonts w:hint="eastAsia"/>
                <w:spacing w:val="-4"/>
                <w:szCs w:val="24"/>
              </w:rPr>
              <w:t>公共設施</w:t>
            </w:r>
            <w:r w:rsidR="00B160B8" w:rsidRPr="001A3804">
              <w:rPr>
                <w:rFonts w:hint="eastAsia"/>
                <w:spacing w:val="-4"/>
              </w:rPr>
              <w:t>清查列管與活化作業，惟相關檢討評估及執行情形未</w:t>
            </w:r>
            <w:proofErr w:type="gramStart"/>
            <w:r w:rsidR="00B160B8" w:rsidRPr="001A3804">
              <w:rPr>
                <w:rFonts w:hint="eastAsia"/>
                <w:spacing w:val="-4"/>
              </w:rPr>
              <w:t>臻</w:t>
            </w:r>
            <w:proofErr w:type="gramEnd"/>
            <w:r w:rsidR="00B160B8" w:rsidRPr="001A3804">
              <w:rPr>
                <w:rFonts w:hint="eastAsia"/>
                <w:spacing w:val="-4"/>
              </w:rPr>
              <w:t>周妥，允宜檢討改善</w:t>
            </w:r>
            <w:r w:rsidRPr="00A24585">
              <w:rPr>
                <w:spacing w:val="20"/>
              </w:rPr>
              <w:tab/>
            </w:r>
          </w:p>
        </w:tc>
        <w:tc>
          <w:tcPr>
            <w:tcW w:w="498" w:type="pct"/>
            <w:vAlign w:val="bottom"/>
          </w:tcPr>
          <w:p w14:paraId="74AF17CD" w14:textId="091723C3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4</w:t>
            </w:r>
            <w:r w:rsidR="00D859AB">
              <w:rPr>
                <w:rFonts w:hint="eastAsia"/>
              </w:rPr>
              <w:t>6</w:t>
            </w:r>
          </w:p>
        </w:tc>
      </w:tr>
      <w:tr w:rsidR="00FF0994" w:rsidRPr="00E31599" w14:paraId="112A71B3" w14:textId="77777777" w:rsidTr="005457F0">
        <w:trPr>
          <w:tblHeader/>
        </w:trPr>
        <w:tc>
          <w:tcPr>
            <w:tcW w:w="4502" w:type="pct"/>
          </w:tcPr>
          <w:p w14:paraId="7FFDDA7D" w14:textId="783F4FE4" w:rsidR="00FF0994" w:rsidRPr="00E86A6B" w:rsidRDefault="009B4CFA" w:rsidP="00647378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24" w:hangingChars="480" w:hanging="1344"/>
              <w:jc w:val="distribute"/>
              <w:rPr>
                <w:color w:val="000000"/>
              </w:rPr>
            </w:pPr>
            <w:r w:rsidRPr="00E86A6B">
              <w:rPr>
                <w:rFonts w:hint="eastAsia"/>
              </w:rPr>
              <w:t>（</w:t>
            </w:r>
            <w:r w:rsidR="00FF0994" w:rsidRPr="00E86A6B">
              <w:rPr>
                <w:rFonts w:hint="eastAsia"/>
              </w:rPr>
              <w:t>三十一</w:t>
            </w:r>
            <w:r w:rsidRPr="00E86A6B">
              <w:rPr>
                <w:rFonts w:hint="eastAsia"/>
              </w:rPr>
              <w:t>）</w:t>
            </w:r>
            <w:r w:rsidR="00B160B8" w:rsidRPr="001A3804">
              <w:rPr>
                <w:rFonts w:hint="eastAsia"/>
                <w:color w:val="000000" w:themeColor="text1"/>
                <w:spacing w:val="-4"/>
              </w:rPr>
              <w:t>為維護民眾生命財產安全，持續爭取經費辦理雲林縣轄內災害復建工程，惟部分水土保持復建工程位於地質敏感或土石</w:t>
            </w:r>
            <w:proofErr w:type="gramStart"/>
            <w:r w:rsidR="00B160B8" w:rsidRPr="001A3804">
              <w:rPr>
                <w:rFonts w:hint="eastAsia"/>
                <w:color w:val="000000" w:themeColor="text1"/>
                <w:spacing w:val="-4"/>
              </w:rPr>
              <w:t>流潛勢區</w:t>
            </w:r>
            <w:proofErr w:type="gramEnd"/>
            <w:r w:rsidR="00B160B8" w:rsidRPr="001A3804">
              <w:rPr>
                <w:rFonts w:hint="eastAsia"/>
                <w:color w:val="000000" w:themeColor="text1"/>
                <w:spacing w:val="-4"/>
              </w:rPr>
              <w:t>，存有大規模崩塌或重複致災風險，或區域排水復建工程未配合整體治理計畫進行</w:t>
            </w:r>
            <w:r w:rsidR="00B160B8" w:rsidRPr="001A3804">
              <w:rPr>
                <w:rFonts w:hint="eastAsia"/>
                <w:bCs/>
                <w:spacing w:val="-4"/>
              </w:rPr>
              <w:t>通盤檢討</w:t>
            </w:r>
            <w:r w:rsidR="00B160B8" w:rsidRPr="001A3804">
              <w:rPr>
                <w:rFonts w:hint="eastAsia"/>
                <w:color w:val="000000" w:themeColor="text1"/>
                <w:spacing w:val="-4"/>
              </w:rPr>
              <w:t>，允宜審慎評估適當因應方案，暨採取必要監測保護及管制措施，以建構安全韌性之永續城鄉</w:t>
            </w:r>
            <w:r w:rsidR="00FF0994" w:rsidRPr="00A24585">
              <w:rPr>
                <w:spacing w:val="-10"/>
              </w:rPr>
              <w:tab/>
            </w:r>
          </w:p>
        </w:tc>
        <w:tc>
          <w:tcPr>
            <w:tcW w:w="498" w:type="pct"/>
            <w:vAlign w:val="bottom"/>
          </w:tcPr>
          <w:p w14:paraId="37AA0910" w14:textId="06773673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4</w:t>
            </w:r>
            <w:r w:rsidR="00D859AB">
              <w:rPr>
                <w:rFonts w:hint="eastAsia"/>
              </w:rPr>
              <w:t>7</w:t>
            </w:r>
          </w:p>
        </w:tc>
      </w:tr>
      <w:tr w:rsidR="00FF0994" w:rsidRPr="007158F5" w14:paraId="7E982826" w14:textId="77777777" w:rsidTr="005457F0">
        <w:trPr>
          <w:tblHeader/>
        </w:trPr>
        <w:tc>
          <w:tcPr>
            <w:tcW w:w="4502" w:type="pct"/>
          </w:tcPr>
          <w:p w14:paraId="6AAE8A78" w14:textId="77777777" w:rsidR="00AB3149" w:rsidRPr="000F2553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52" w:hangingChars="490" w:hanging="1372"/>
              <w:jc w:val="distribute"/>
              <w:rPr>
                <w:color w:val="000000" w:themeColor="text1"/>
                <w:spacing w:val="-6"/>
                <w:szCs w:val="32"/>
              </w:rPr>
            </w:pPr>
            <w:r w:rsidRPr="007158F5">
              <w:rPr>
                <w:rFonts w:hint="eastAsia"/>
              </w:rPr>
              <w:t>（三十二）</w:t>
            </w:r>
            <w:r w:rsidR="00B160B8" w:rsidRPr="000F2553">
              <w:rPr>
                <w:rFonts w:hint="eastAsia"/>
                <w:color w:val="000000" w:themeColor="text1"/>
                <w:spacing w:val="-6"/>
              </w:rPr>
              <w:t>為</w:t>
            </w:r>
            <w:r w:rsidR="00B160B8" w:rsidRPr="000F2553">
              <w:rPr>
                <w:rFonts w:hint="eastAsia"/>
                <w:color w:val="000000" w:themeColor="text1"/>
                <w:spacing w:val="-6"/>
                <w:szCs w:val="24"/>
              </w:rPr>
              <w:t>強化都市防洪排水韌性</w:t>
            </w:r>
            <w:r w:rsidR="00B160B8" w:rsidRPr="000F2553">
              <w:rPr>
                <w:rFonts w:hint="eastAsia"/>
                <w:color w:val="000000" w:themeColor="text1"/>
                <w:spacing w:val="-6"/>
              </w:rPr>
              <w:t>，持續辦理</w:t>
            </w:r>
            <w:r w:rsidR="00B160B8" w:rsidRPr="000F2553">
              <w:rPr>
                <w:rFonts w:hint="eastAsia"/>
                <w:color w:val="000000" w:themeColor="text1"/>
                <w:spacing w:val="-6"/>
                <w:szCs w:val="32"/>
              </w:rPr>
              <w:t>雨水下水道系統規劃</w:t>
            </w:r>
          </w:p>
          <w:p w14:paraId="24588D10" w14:textId="291A229C" w:rsidR="00FF0994" w:rsidRPr="00AB3149" w:rsidRDefault="00B160B8" w:rsidP="008C000A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610" w:left="1708"/>
              <w:jc w:val="distribute"/>
              <w:rPr>
                <w:color w:val="000000"/>
                <w:spacing w:val="-2"/>
              </w:rPr>
            </w:pPr>
            <w:r w:rsidRPr="000F2553">
              <w:rPr>
                <w:rFonts w:hint="eastAsia"/>
                <w:color w:val="000000" w:themeColor="text1"/>
                <w:spacing w:val="-6"/>
                <w:szCs w:val="32"/>
              </w:rPr>
              <w:t>、新改建及清疏工程，暨建置</w:t>
            </w:r>
            <w:r w:rsidRPr="000F2553">
              <w:rPr>
                <w:rFonts w:hint="eastAsia"/>
                <w:color w:val="000000" w:themeColor="text1"/>
                <w:spacing w:val="-6"/>
                <w:szCs w:val="24"/>
              </w:rPr>
              <w:t>水情監測系統</w:t>
            </w:r>
            <w:r w:rsidRPr="000F2553">
              <w:rPr>
                <w:rFonts w:hint="eastAsia"/>
                <w:color w:val="000000" w:themeColor="text1"/>
                <w:spacing w:val="-6"/>
              </w:rPr>
              <w:t>，惟部分工程執行進度落後或</w:t>
            </w:r>
            <w:r w:rsidRPr="000F2553">
              <w:rPr>
                <w:rFonts w:hint="eastAsia"/>
                <w:color w:val="000000" w:themeColor="text1"/>
                <w:spacing w:val="-6"/>
                <w:kern w:val="32"/>
                <w:szCs w:val="24"/>
              </w:rPr>
              <w:t>辦理成效尚有精進空間</w:t>
            </w:r>
            <w:r w:rsidRPr="000F2553">
              <w:rPr>
                <w:rFonts w:hint="eastAsia"/>
                <w:color w:val="000000" w:themeColor="text1"/>
                <w:spacing w:val="-6"/>
              </w:rPr>
              <w:t>，允宜檢討改善</w:t>
            </w:r>
            <w:r w:rsidR="00FF0994" w:rsidRPr="00A24585">
              <w:rPr>
                <w:spacing w:val="-14"/>
              </w:rPr>
              <w:tab/>
            </w:r>
          </w:p>
        </w:tc>
        <w:tc>
          <w:tcPr>
            <w:tcW w:w="498" w:type="pct"/>
            <w:vAlign w:val="bottom"/>
          </w:tcPr>
          <w:p w14:paraId="42D4F3C2" w14:textId="161EED4F" w:rsidR="00FF0994" w:rsidRPr="007158F5" w:rsidRDefault="00FF0994" w:rsidP="00B71D43">
            <w:pPr>
              <w:pStyle w:val="123"/>
              <w:snapToGrid/>
              <w:spacing w:line="580" w:lineRule="exact"/>
            </w:pPr>
            <w:r w:rsidRPr="007158F5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50</w:t>
            </w:r>
          </w:p>
        </w:tc>
      </w:tr>
      <w:tr w:rsidR="00FF0994" w:rsidRPr="00E31599" w14:paraId="7484DABC" w14:textId="77777777" w:rsidTr="005457F0">
        <w:trPr>
          <w:tblHeader/>
        </w:trPr>
        <w:tc>
          <w:tcPr>
            <w:tcW w:w="4502" w:type="pct"/>
          </w:tcPr>
          <w:p w14:paraId="2E492F5E" w14:textId="6585E72C" w:rsidR="00FF0994" w:rsidRPr="00E86A6B" w:rsidRDefault="00FF0994" w:rsidP="008C000A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24" w:hangingChars="480" w:hanging="1344"/>
              <w:jc w:val="distribute"/>
            </w:pPr>
            <w:r w:rsidRPr="00E86A6B">
              <w:rPr>
                <w:rFonts w:hint="eastAsia"/>
              </w:rPr>
              <w:t>（三十三）</w:t>
            </w:r>
            <w:r w:rsidR="00B160B8" w:rsidRPr="008C000A">
              <w:rPr>
                <w:rFonts w:hint="eastAsia"/>
                <w:color w:val="000000" w:themeColor="text1"/>
                <w:spacing w:val="-4"/>
              </w:rPr>
              <w:t>為提供舒適完善的大眾運輸服務，規劃建置雲林縣7+1客運轉運站，惟部分計畫設置用地評估作業未</w:t>
            </w:r>
            <w:proofErr w:type="gramStart"/>
            <w:r w:rsidR="00B160B8" w:rsidRPr="008C000A">
              <w:rPr>
                <w:rFonts w:hint="eastAsia"/>
                <w:color w:val="000000" w:themeColor="text1"/>
                <w:spacing w:val="-4"/>
              </w:rPr>
              <w:t>臻</w:t>
            </w:r>
            <w:proofErr w:type="gramEnd"/>
            <w:r w:rsidR="00B160B8" w:rsidRPr="008C000A">
              <w:rPr>
                <w:rFonts w:hint="eastAsia"/>
                <w:color w:val="000000" w:themeColor="text1"/>
                <w:spacing w:val="-4"/>
              </w:rPr>
              <w:t>周妥，</w:t>
            </w:r>
            <w:proofErr w:type="gramStart"/>
            <w:r w:rsidR="00B160B8" w:rsidRPr="008C000A">
              <w:rPr>
                <w:rFonts w:hint="eastAsia"/>
                <w:color w:val="000000" w:themeColor="text1"/>
                <w:spacing w:val="-4"/>
              </w:rPr>
              <w:t>耽延興</w:t>
            </w:r>
            <w:proofErr w:type="gramEnd"/>
            <w:r w:rsidR="00B160B8" w:rsidRPr="008C000A">
              <w:rPr>
                <w:rFonts w:hint="eastAsia"/>
                <w:color w:val="000000" w:themeColor="text1"/>
                <w:spacing w:val="-4"/>
              </w:rPr>
              <w:t>設期程，允宜檢討改善，以</w:t>
            </w:r>
            <w:proofErr w:type="gramStart"/>
            <w:r w:rsidR="00B160B8" w:rsidRPr="008C000A">
              <w:rPr>
                <w:rFonts w:hint="eastAsia"/>
                <w:color w:val="000000" w:themeColor="text1"/>
                <w:spacing w:val="-4"/>
              </w:rPr>
              <w:t>建構永續</w:t>
            </w:r>
            <w:proofErr w:type="gramEnd"/>
            <w:r w:rsidR="00B160B8" w:rsidRPr="008C000A">
              <w:rPr>
                <w:rFonts w:hint="eastAsia"/>
                <w:color w:val="000000" w:themeColor="text1"/>
                <w:spacing w:val="-4"/>
              </w:rPr>
              <w:t>發展運輸系統</w:t>
            </w:r>
            <w:r w:rsidRPr="00A24585">
              <w:rPr>
                <w:spacing w:val="-14"/>
              </w:rPr>
              <w:tab/>
            </w:r>
          </w:p>
        </w:tc>
        <w:tc>
          <w:tcPr>
            <w:tcW w:w="498" w:type="pct"/>
            <w:vAlign w:val="bottom"/>
          </w:tcPr>
          <w:p w14:paraId="6398B5D7" w14:textId="2138BECD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5</w:t>
            </w:r>
            <w:r w:rsidR="00D859AB">
              <w:rPr>
                <w:rFonts w:hint="eastAsia"/>
              </w:rPr>
              <w:t>1</w:t>
            </w:r>
          </w:p>
        </w:tc>
      </w:tr>
      <w:tr w:rsidR="00FF0994" w:rsidRPr="00E31599" w14:paraId="09DCC5CC" w14:textId="77777777" w:rsidTr="005457F0">
        <w:trPr>
          <w:tblHeader/>
        </w:trPr>
        <w:tc>
          <w:tcPr>
            <w:tcW w:w="4502" w:type="pct"/>
          </w:tcPr>
          <w:p w14:paraId="27C85223" w14:textId="3F307775" w:rsidR="00FF0994" w:rsidRPr="007158F5" w:rsidRDefault="00FF0994" w:rsidP="009617E4">
            <w:pPr>
              <w:pStyle w:val="123"/>
              <w:tabs>
                <w:tab w:val="right" w:leader="middleDot" w:pos="8790"/>
              </w:tabs>
              <w:snapToGrid/>
              <w:spacing w:line="560" w:lineRule="exact"/>
              <w:ind w:leftChars="100" w:left="1624" w:hangingChars="480" w:hanging="1344"/>
              <w:jc w:val="distribute"/>
            </w:pPr>
            <w:r w:rsidRPr="007158F5">
              <w:rPr>
                <w:rFonts w:hint="eastAsia"/>
              </w:rPr>
              <w:t>（三十四）</w:t>
            </w:r>
            <w:r w:rsidR="00B160B8" w:rsidRPr="001A3804">
              <w:rPr>
                <w:rFonts w:hint="eastAsia"/>
                <w:color w:val="000000" w:themeColor="text1"/>
                <w:spacing w:val="-4"/>
              </w:rPr>
              <w:t>為</w:t>
            </w:r>
            <w:r w:rsidR="00B160B8" w:rsidRPr="001A3804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打造優質運動遊憩場域</w:t>
            </w:r>
            <w:r w:rsidR="00B160B8" w:rsidRPr="001A3804">
              <w:rPr>
                <w:rFonts w:hint="eastAsia"/>
                <w:color w:val="000000" w:themeColor="text1"/>
                <w:spacing w:val="-4"/>
              </w:rPr>
              <w:t>，規劃新建斗南小東休閒娛樂中心</w:t>
            </w:r>
            <w:r w:rsidR="00B160B8" w:rsidRPr="001A3804">
              <w:rPr>
                <w:rFonts w:hint="eastAsia"/>
                <w:snapToGrid w:val="0"/>
                <w:color w:val="000000" w:themeColor="text1"/>
                <w:spacing w:val="-4"/>
                <w:szCs w:val="32"/>
              </w:rPr>
              <w:t>並委外營運管理</w:t>
            </w:r>
            <w:r w:rsidR="00B160B8" w:rsidRPr="001A3804">
              <w:rPr>
                <w:rFonts w:hint="eastAsia"/>
                <w:color w:val="000000" w:themeColor="text1"/>
                <w:spacing w:val="-4"/>
              </w:rPr>
              <w:t>，</w:t>
            </w:r>
            <w:proofErr w:type="gramStart"/>
            <w:r w:rsidR="00B160B8" w:rsidRPr="001A3804">
              <w:rPr>
                <w:rFonts w:hint="eastAsia"/>
                <w:color w:val="000000" w:themeColor="text1"/>
                <w:spacing w:val="-4"/>
              </w:rPr>
              <w:t>惟招商</w:t>
            </w:r>
            <w:proofErr w:type="gramEnd"/>
            <w:r w:rsidR="00B160B8" w:rsidRPr="001A3804">
              <w:rPr>
                <w:rFonts w:hint="eastAsia"/>
                <w:color w:val="000000" w:themeColor="text1"/>
                <w:spacing w:val="-4"/>
              </w:rPr>
              <w:t>前置作業及工程履約管理未</w:t>
            </w:r>
            <w:proofErr w:type="gramStart"/>
            <w:r w:rsidR="00B160B8" w:rsidRPr="001A3804">
              <w:rPr>
                <w:rFonts w:hint="eastAsia"/>
                <w:color w:val="000000" w:themeColor="text1"/>
                <w:spacing w:val="-4"/>
              </w:rPr>
              <w:t>臻</w:t>
            </w:r>
            <w:proofErr w:type="gramEnd"/>
            <w:r w:rsidR="00B160B8" w:rsidRPr="001A3804">
              <w:rPr>
                <w:rFonts w:hint="eastAsia"/>
                <w:color w:val="000000" w:themeColor="text1"/>
                <w:spacing w:val="-4"/>
              </w:rPr>
              <w:t>周妥，允宜檢討改善</w:t>
            </w:r>
            <w:r w:rsidRPr="007F4DD5">
              <w:rPr>
                <w:spacing w:val="-8"/>
              </w:rPr>
              <w:tab/>
            </w:r>
          </w:p>
        </w:tc>
        <w:tc>
          <w:tcPr>
            <w:tcW w:w="498" w:type="pct"/>
            <w:vAlign w:val="bottom"/>
          </w:tcPr>
          <w:p w14:paraId="46C8366D" w14:textId="2EF35992" w:rsidR="00FF0994" w:rsidRPr="007158F5" w:rsidRDefault="00FF0994" w:rsidP="00B71D43">
            <w:pPr>
              <w:pStyle w:val="123"/>
              <w:snapToGrid/>
              <w:spacing w:line="580" w:lineRule="exact"/>
            </w:pPr>
            <w:r w:rsidRPr="007158F5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51</w:t>
            </w:r>
          </w:p>
        </w:tc>
      </w:tr>
      <w:tr w:rsidR="00FF0994" w:rsidRPr="00E31599" w14:paraId="747217EC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000" w:type="pct"/>
            <w:gridSpan w:val="2"/>
            <w:tcBorders>
              <w:top w:val="nil"/>
              <w:bottom w:val="nil"/>
            </w:tcBorders>
          </w:tcPr>
          <w:p w14:paraId="5A0B0956" w14:textId="6B213543" w:rsidR="00FF0994" w:rsidRPr="00DB2D4F" w:rsidRDefault="00DB2D4F" w:rsidP="00647378">
            <w:pPr>
              <w:pStyle w:val="-"/>
              <w:snapToGrid/>
              <w:spacing w:line="560" w:lineRule="exact"/>
              <w:rPr>
                <w:spacing w:val="0"/>
                <w:sz w:val="36"/>
                <w:szCs w:val="36"/>
              </w:rPr>
            </w:pPr>
            <w:r w:rsidRPr="00DB2D4F">
              <w:rPr>
                <w:rFonts w:hint="eastAsia"/>
                <w:spacing w:val="0"/>
                <w:sz w:val="36"/>
                <w:szCs w:val="36"/>
              </w:rPr>
              <w:t>參、</w:t>
            </w:r>
            <w:r w:rsidR="00FF0994" w:rsidRPr="00DB2D4F">
              <w:rPr>
                <w:rFonts w:hint="eastAsia"/>
                <w:spacing w:val="0"/>
                <w:sz w:val="36"/>
                <w:szCs w:val="36"/>
              </w:rPr>
              <w:t>教育處主管</w:t>
            </w:r>
          </w:p>
        </w:tc>
      </w:tr>
      <w:tr w:rsidR="00FF0994" w:rsidRPr="00E31599" w14:paraId="24700E8F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80C9BA3" w14:textId="797BD0EF" w:rsidR="00FF0994" w:rsidRPr="00B90466" w:rsidRDefault="00FF0994" w:rsidP="00723C0A">
            <w:pPr>
              <w:pStyle w:val="123"/>
              <w:tabs>
                <w:tab w:val="right" w:leader="middleDot" w:pos="8789"/>
              </w:tabs>
              <w:snapToGrid/>
              <w:spacing w:line="560" w:lineRule="exact"/>
              <w:ind w:leftChars="95" w:left="1066" w:hangingChars="290" w:hanging="800"/>
              <w:jc w:val="distribute"/>
              <w:rPr>
                <w:color w:val="000000"/>
                <w:spacing w:val="-2"/>
              </w:rPr>
            </w:pPr>
            <w:r w:rsidRPr="00B90466">
              <w:rPr>
                <w:rFonts w:hint="eastAsia"/>
                <w:spacing w:val="-2"/>
              </w:rPr>
              <w:t>（一）</w:t>
            </w:r>
            <w:r w:rsidR="00AE58F9" w:rsidRPr="00723C0A">
              <w:rPr>
                <w:rStyle w:val="--140"/>
                <w:b w:val="0"/>
                <w:spacing w:val="-8"/>
              </w:rPr>
              <w:t>積極推動教育數位轉型，購置智慧黑板建構智慧教學環境，惟資訊設備使用管理及資源配置</w:t>
            </w:r>
            <w:proofErr w:type="gramStart"/>
            <w:r w:rsidR="00AE58F9" w:rsidRPr="00723C0A">
              <w:rPr>
                <w:rStyle w:val="--140"/>
                <w:b w:val="0"/>
                <w:spacing w:val="-8"/>
              </w:rPr>
              <w:t>仍待精進</w:t>
            </w:r>
            <w:proofErr w:type="gramEnd"/>
            <w:r w:rsidR="00AE58F9" w:rsidRPr="00723C0A">
              <w:rPr>
                <w:rStyle w:val="--140"/>
                <w:b w:val="0"/>
                <w:spacing w:val="-8"/>
              </w:rPr>
              <w:t>，</w:t>
            </w:r>
            <w:proofErr w:type="gramStart"/>
            <w:r w:rsidR="00AE58F9" w:rsidRPr="00723C0A">
              <w:rPr>
                <w:rStyle w:val="--140"/>
                <w:b w:val="0"/>
                <w:spacing w:val="-8"/>
              </w:rPr>
              <w:t>間有教師</w:t>
            </w:r>
            <w:proofErr w:type="gramEnd"/>
            <w:r w:rsidR="00AE58F9" w:rsidRPr="00723C0A">
              <w:rPr>
                <w:rStyle w:val="--140"/>
                <w:b w:val="0"/>
                <w:spacing w:val="-8"/>
              </w:rPr>
              <w:t>培訓情形未確實掌握，允宜</w:t>
            </w:r>
            <w:proofErr w:type="gramStart"/>
            <w:r w:rsidR="00AE58F9" w:rsidRPr="00723C0A">
              <w:rPr>
                <w:rStyle w:val="--140"/>
                <w:b w:val="0"/>
                <w:spacing w:val="-8"/>
              </w:rPr>
              <w:t>研</w:t>
            </w:r>
            <w:proofErr w:type="gramEnd"/>
            <w:r w:rsidR="00AE58F9" w:rsidRPr="00723C0A">
              <w:rPr>
                <w:rStyle w:val="--140"/>
                <w:b w:val="0"/>
                <w:spacing w:val="-8"/>
              </w:rPr>
              <w:t>謀改善，以落實數位平權並提升教育資源運用效能</w:t>
            </w:r>
            <w:r w:rsidRPr="00723C0A">
              <w:rPr>
                <w:spacing w:val="-8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76BBB36C" w14:textId="77777777" w:rsidR="00FF0994" w:rsidRPr="00E31599" w:rsidRDefault="00FF0994" w:rsidP="00B71D43">
            <w:pPr>
              <w:pStyle w:val="123"/>
              <w:snapToGrid/>
              <w:spacing w:line="580" w:lineRule="exact"/>
            </w:pPr>
          </w:p>
          <w:p w14:paraId="177CA91A" w14:textId="078D8630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5</w:t>
            </w:r>
            <w:r w:rsidR="00D859AB">
              <w:rPr>
                <w:rFonts w:hint="eastAsia"/>
              </w:rPr>
              <w:t>8</w:t>
            </w:r>
          </w:p>
        </w:tc>
      </w:tr>
      <w:tr w:rsidR="00FF0994" w:rsidRPr="00E31599" w14:paraId="46B4B91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9EB3BB1" w14:textId="166EB2F6" w:rsidR="00FF0994" w:rsidRPr="00AE2E0C" w:rsidRDefault="00FF0994" w:rsidP="00647378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86" w:left="1095" w:hangingChars="305" w:hanging="854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lastRenderedPageBreak/>
              <w:t>（二）</w:t>
            </w:r>
            <w:r w:rsidR="00AE58F9" w:rsidRPr="00AE2E0C">
              <w:rPr>
                <w:rFonts w:hint="eastAsia"/>
                <w:color w:val="000000" w:themeColor="text1"/>
              </w:rPr>
              <w:t>全面推動校園安裝冷氣，建立智慧化自動監控環境，惟尚未全面納管能源管理系統，且電費仍</w:t>
            </w:r>
            <w:proofErr w:type="gramStart"/>
            <w:r w:rsidR="00AE58F9" w:rsidRPr="00AE2E0C">
              <w:rPr>
                <w:rFonts w:hint="eastAsia"/>
                <w:color w:val="000000" w:themeColor="text1"/>
              </w:rPr>
              <w:t>具節費</w:t>
            </w:r>
            <w:proofErr w:type="gramEnd"/>
            <w:r w:rsidR="00AE58F9" w:rsidRPr="00AE2E0C">
              <w:rPr>
                <w:rFonts w:hint="eastAsia"/>
                <w:color w:val="000000" w:themeColor="text1"/>
              </w:rPr>
              <w:t>潛力，允宜</w:t>
            </w:r>
            <w:proofErr w:type="gramStart"/>
            <w:r w:rsidR="00AE58F9" w:rsidRPr="00AE2E0C">
              <w:rPr>
                <w:rFonts w:hint="eastAsia"/>
                <w:color w:val="000000" w:themeColor="text1"/>
              </w:rPr>
              <w:t>研</w:t>
            </w:r>
            <w:proofErr w:type="gramEnd"/>
            <w:r w:rsidR="00AE58F9" w:rsidRPr="00AE2E0C">
              <w:rPr>
                <w:rFonts w:hint="eastAsia"/>
                <w:color w:val="000000" w:themeColor="text1"/>
              </w:rPr>
              <w:t>謀改善，提升用電管理效能，打造舒適永續之學習場域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73F986C9" w14:textId="73351033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60</w:t>
            </w:r>
          </w:p>
        </w:tc>
      </w:tr>
      <w:tr w:rsidR="00FF0994" w:rsidRPr="00E31599" w14:paraId="08FF2FAF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E2C9852" w14:textId="7CA3C02C" w:rsidR="00FF0994" w:rsidRPr="00AE2E0C" w:rsidRDefault="00FF0994" w:rsidP="00647378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95" w:left="1106" w:hangingChars="300" w:hanging="840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（三）</w:t>
            </w:r>
            <w:r w:rsidR="00AE58F9" w:rsidRPr="00AE2E0C">
              <w:rPr>
                <w:rStyle w:val="--140"/>
                <w:b w:val="0"/>
                <w:bCs/>
                <w:spacing w:val="0"/>
              </w:rPr>
              <w:t>為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提供樂齡民眾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學習機會，爭取補助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設置樂齡學習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中心，惟部分鄉鎮尚未設置據點，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間有參與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人口及拓點村里數呈下降趨勢，或開辦達成率未如預期，允宜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研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謀改善，完善學習資源布建，提升參與成效</w:t>
            </w:r>
            <w:r w:rsidR="00626EB2"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3B81B61" w14:textId="3184121F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62</w:t>
            </w:r>
          </w:p>
        </w:tc>
      </w:tr>
      <w:tr w:rsidR="00FF0994" w:rsidRPr="00E31599" w14:paraId="7E375137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40D4FF13" w14:textId="168B6BCD" w:rsidR="00FF0994" w:rsidRPr="00AE2E0C" w:rsidRDefault="00FF0994" w:rsidP="00647378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100" w:left="1120" w:hangingChars="300" w:hanging="840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（四）</w:t>
            </w:r>
            <w:r w:rsidR="00AE58F9" w:rsidRPr="00AE2E0C">
              <w:rPr>
                <w:rStyle w:val="--140"/>
                <w:b w:val="0"/>
                <w:spacing w:val="0"/>
              </w:rPr>
              <w:t>為使身心障礙及資賦優異學生接受適性及融合教育，增設學前巡迴輔導特教班及國中資優資源班，惟師資</w:t>
            </w:r>
            <w:proofErr w:type="gramStart"/>
            <w:r w:rsidR="00AE58F9" w:rsidRPr="00AE2E0C">
              <w:rPr>
                <w:rStyle w:val="--140"/>
                <w:b w:val="0"/>
                <w:spacing w:val="0"/>
              </w:rPr>
              <w:t>聘用及培力</w:t>
            </w:r>
            <w:proofErr w:type="gramEnd"/>
            <w:r w:rsidR="00AE58F9" w:rsidRPr="00AE2E0C">
              <w:rPr>
                <w:rStyle w:val="--140"/>
                <w:b w:val="0"/>
                <w:spacing w:val="0"/>
              </w:rPr>
              <w:t>作業未</w:t>
            </w:r>
            <w:proofErr w:type="gramStart"/>
            <w:r w:rsidR="00AE58F9" w:rsidRPr="00AE2E0C">
              <w:rPr>
                <w:rStyle w:val="--140"/>
                <w:b w:val="0"/>
                <w:spacing w:val="0"/>
              </w:rPr>
              <w:t>臻</w:t>
            </w:r>
            <w:proofErr w:type="gramEnd"/>
            <w:r w:rsidR="00AE58F9" w:rsidRPr="00AE2E0C">
              <w:rPr>
                <w:rStyle w:val="--140"/>
                <w:b w:val="0"/>
                <w:spacing w:val="0"/>
              </w:rPr>
              <w:t>周妥，允宜檢討改善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F3ACF81" w14:textId="4AD670FA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63</w:t>
            </w:r>
          </w:p>
        </w:tc>
      </w:tr>
      <w:tr w:rsidR="00FF0994" w:rsidRPr="00E31599" w14:paraId="4D767960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4D0AA7D5" w14:textId="77777777" w:rsidR="00095F8F" w:rsidRPr="003321AE" w:rsidRDefault="00FF0994" w:rsidP="00844D9F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100" w:left="1014" w:hangingChars="262" w:hanging="734"/>
              <w:jc w:val="distribute"/>
              <w:rPr>
                <w:rStyle w:val="--140"/>
                <w:b w:val="0"/>
                <w:spacing w:val="-4"/>
              </w:rPr>
            </w:pPr>
            <w:r w:rsidRPr="00AE2E0C">
              <w:rPr>
                <w:rFonts w:hint="eastAsia"/>
              </w:rPr>
              <w:t>（五）</w:t>
            </w:r>
            <w:r w:rsidR="00AE58F9" w:rsidRPr="00AE2E0C">
              <w:rPr>
                <w:rStyle w:val="--140"/>
                <w:b w:val="0"/>
                <w:spacing w:val="0"/>
              </w:rPr>
              <w:t>為提供</w:t>
            </w:r>
            <w:r w:rsidR="00AE58F9" w:rsidRPr="003321AE">
              <w:rPr>
                <w:rStyle w:val="--140"/>
                <w:b w:val="0"/>
                <w:spacing w:val="-4"/>
              </w:rPr>
              <w:t>優質幼兒學習環境，持續辦理公共化幼兒園舍新建計畫</w:t>
            </w:r>
          </w:p>
          <w:p w14:paraId="2B33A484" w14:textId="57860F6D" w:rsidR="00FF0994" w:rsidRPr="00AE2E0C" w:rsidRDefault="00AE58F9" w:rsidP="003321AE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100" w:left="280" w:firstLineChars="300" w:firstLine="816"/>
              <w:jc w:val="distribute"/>
            </w:pPr>
            <w:r w:rsidRPr="003321AE">
              <w:rPr>
                <w:rStyle w:val="--140"/>
                <w:b w:val="0"/>
                <w:spacing w:val="-4"/>
              </w:rPr>
              <w:t>，惟前置作業未</w:t>
            </w:r>
            <w:proofErr w:type="gramStart"/>
            <w:r w:rsidRPr="003321AE">
              <w:rPr>
                <w:rStyle w:val="--140"/>
                <w:b w:val="0"/>
                <w:spacing w:val="-4"/>
              </w:rPr>
              <w:t>盡周妥致</w:t>
            </w:r>
            <w:proofErr w:type="gramEnd"/>
            <w:r w:rsidRPr="003321AE">
              <w:rPr>
                <w:rStyle w:val="--140"/>
                <w:b w:val="0"/>
                <w:spacing w:val="-4"/>
              </w:rPr>
              <w:t>執行進度未如預期，有待檢討改善</w:t>
            </w:r>
            <w:r w:rsidR="00FF0994" w:rsidRPr="00B544FE">
              <w:rPr>
                <w:spacing w:val="-24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0EAE3D68" w14:textId="208E90B1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63</w:t>
            </w:r>
          </w:p>
        </w:tc>
      </w:tr>
      <w:tr w:rsidR="00FF0994" w:rsidRPr="00E31599" w14:paraId="58BB0838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51B335D" w14:textId="655F8290" w:rsidR="00FF0994" w:rsidRPr="00AE2E0C" w:rsidRDefault="00FF0994" w:rsidP="00844D9F">
            <w:pPr>
              <w:pStyle w:val="123"/>
              <w:tabs>
                <w:tab w:val="right" w:leader="middleDot" w:pos="8789"/>
              </w:tabs>
              <w:snapToGrid/>
              <w:spacing w:line="600" w:lineRule="exact"/>
              <w:ind w:leftChars="100" w:left="1092" w:hangingChars="290" w:hanging="812"/>
              <w:jc w:val="distribute"/>
            </w:pPr>
            <w:r w:rsidRPr="00AE2E0C">
              <w:rPr>
                <w:rFonts w:hint="eastAsia"/>
              </w:rPr>
              <w:t>（六）</w:t>
            </w:r>
            <w:r w:rsidR="00AE58F9" w:rsidRPr="00AE2E0C">
              <w:rPr>
                <w:rStyle w:val="--140"/>
                <w:b w:val="0"/>
                <w:bCs/>
                <w:spacing w:val="0"/>
              </w:rPr>
              <w:t>為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健全專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戶存款管理及杜絕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帳外帳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問題，持續督促學校注意專戶開立及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其帳管事宜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，惟仍有部分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學校間有帳戶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管理未</w:t>
            </w:r>
            <w:proofErr w:type="gramStart"/>
            <w:r w:rsidR="00AE58F9" w:rsidRPr="00AE2E0C">
              <w:rPr>
                <w:rStyle w:val="--140"/>
                <w:b w:val="0"/>
                <w:bCs/>
                <w:spacing w:val="0"/>
              </w:rPr>
              <w:t>臻</w:t>
            </w:r>
            <w:proofErr w:type="gramEnd"/>
            <w:r w:rsidR="00AE58F9" w:rsidRPr="00AE2E0C">
              <w:rPr>
                <w:rStyle w:val="--140"/>
                <w:b w:val="0"/>
                <w:bCs/>
                <w:spacing w:val="0"/>
              </w:rPr>
              <w:t>周妥情事，亟待督促檢討改善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14F010A3" w14:textId="0144E55C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64</w:t>
            </w:r>
          </w:p>
        </w:tc>
      </w:tr>
      <w:tr w:rsidR="00FF0994" w:rsidRPr="00E31599" w14:paraId="4FBB1684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</w:tcPr>
          <w:p w14:paraId="1A371F5E" w14:textId="6AAE6619" w:rsidR="00FF0994" w:rsidRPr="00844D9F" w:rsidRDefault="00844D9F" w:rsidP="00647378">
            <w:pPr>
              <w:pStyle w:val="-"/>
              <w:snapToGrid/>
              <w:spacing w:beforeLines="50" w:before="180" w:line="600" w:lineRule="exact"/>
              <w:rPr>
                <w:spacing w:val="0"/>
                <w:sz w:val="36"/>
                <w:szCs w:val="36"/>
              </w:rPr>
            </w:pPr>
            <w:r w:rsidRPr="00844D9F">
              <w:rPr>
                <w:rFonts w:hint="eastAsia"/>
                <w:spacing w:val="0"/>
                <w:sz w:val="36"/>
                <w:szCs w:val="36"/>
              </w:rPr>
              <w:t>肆、</w:t>
            </w:r>
            <w:r w:rsidR="00FF0994" w:rsidRPr="00844D9F">
              <w:rPr>
                <w:rFonts w:hint="eastAsia"/>
                <w:spacing w:val="0"/>
                <w:sz w:val="36"/>
                <w:szCs w:val="36"/>
              </w:rPr>
              <w:t>農業處主管</w:t>
            </w:r>
          </w:p>
        </w:tc>
      </w:tr>
      <w:tr w:rsidR="00FF0994" w:rsidRPr="00E31599" w14:paraId="4142C06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75B96BA" w14:textId="15D26FCB" w:rsidR="00FF0994" w:rsidRPr="00AE2E0C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081" w:hangingChars="286" w:hanging="801"/>
              <w:rPr>
                <w:color w:val="000000"/>
              </w:rPr>
            </w:pPr>
            <w:r w:rsidRPr="00AE2E0C">
              <w:rPr>
                <w:rFonts w:hint="eastAsia"/>
              </w:rPr>
              <w:t>（一）</w:t>
            </w:r>
            <w:r w:rsidR="00AE2E0C" w:rsidRPr="00AE2E0C">
              <w:rPr>
                <w:rFonts w:hint="eastAsia"/>
              </w:rPr>
              <w:t>持續推動家禽傳染病防治業務降低疫病傳播風險，惟部分</w:t>
            </w:r>
            <w:proofErr w:type="gramStart"/>
            <w:r w:rsidR="00AE2E0C" w:rsidRPr="00AE2E0C">
              <w:rPr>
                <w:rFonts w:hint="eastAsia"/>
              </w:rPr>
              <w:t>養禽場漏</w:t>
            </w:r>
            <w:proofErr w:type="gramEnd"/>
            <w:r w:rsidR="00AE2E0C" w:rsidRPr="00AE2E0C">
              <w:rPr>
                <w:rFonts w:hint="eastAsia"/>
              </w:rPr>
              <w:t>未納管或列入加強監測</w:t>
            </w:r>
            <w:proofErr w:type="gramStart"/>
            <w:r w:rsidR="00AE2E0C" w:rsidRPr="00AE2E0C">
              <w:rPr>
                <w:rFonts w:hint="eastAsia"/>
              </w:rPr>
              <w:t>採</w:t>
            </w:r>
            <w:proofErr w:type="gramEnd"/>
            <w:r w:rsidR="00AE2E0C" w:rsidRPr="00AE2E0C">
              <w:rPr>
                <w:rFonts w:hint="eastAsia"/>
              </w:rPr>
              <w:t>樣，生物安全檢查輔導稽查作業未</w:t>
            </w:r>
            <w:proofErr w:type="gramStart"/>
            <w:r w:rsidR="00AE2E0C" w:rsidRPr="00AE2E0C">
              <w:rPr>
                <w:rFonts w:hint="eastAsia"/>
              </w:rPr>
              <w:t>臻</w:t>
            </w:r>
            <w:proofErr w:type="gramEnd"/>
            <w:r w:rsidR="00AE2E0C" w:rsidRPr="00AE2E0C">
              <w:rPr>
                <w:rFonts w:hint="eastAsia"/>
              </w:rPr>
              <w:t>完善，</w:t>
            </w:r>
            <w:proofErr w:type="gramStart"/>
            <w:r w:rsidR="00AE2E0C" w:rsidRPr="00AE2E0C">
              <w:rPr>
                <w:rFonts w:hint="eastAsia"/>
              </w:rPr>
              <w:t>且間有化</w:t>
            </w:r>
            <w:proofErr w:type="gramEnd"/>
            <w:r w:rsidR="00AE2E0C" w:rsidRPr="00AE2E0C">
              <w:rPr>
                <w:rFonts w:hint="eastAsia"/>
              </w:rPr>
              <w:t>製三聯單資料未落實登載，允宜檢討改善，以利防疫管理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752C5842" w14:textId="168DA2B1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6</w:t>
            </w:r>
            <w:r w:rsidR="00D859AB">
              <w:rPr>
                <w:rFonts w:hint="eastAsia"/>
              </w:rPr>
              <w:t>7</w:t>
            </w:r>
          </w:p>
        </w:tc>
      </w:tr>
      <w:tr w:rsidR="00FF0994" w:rsidRPr="00E31599" w14:paraId="4B049D4D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38DB325D" w14:textId="67C1EC04" w:rsidR="00FF0994" w:rsidRPr="00AE2E0C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092" w:hangingChars="290" w:hanging="812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（二）</w:t>
            </w:r>
            <w:r w:rsidR="00AE2E0C" w:rsidRPr="00AE2E0C">
              <w:rPr>
                <w:rFonts w:hint="eastAsia"/>
              </w:rPr>
              <w:t>積極辦理動物保護及狂犬病防疫業務以維護動物福祉，惟狂犬病疫苗覆蓋率仍待提升，及委託民間</w:t>
            </w:r>
            <w:proofErr w:type="gramStart"/>
            <w:r w:rsidR="00AE2E0C" w:rsidRPr="00AE2E0C">
              <w:rPr>
                <w:rFonts w:hint="eastAsia"/>
              </w:rPr>
              <w:t>代養場收容</w:t>
            </w:r>
            <w:proofErr w:type="gramEnd"/>
            <w:r w:rsidR="00AE2E0C" w:rsidRPr="00AE2E0C">
              <w:rPr>
                <w:rFonts w:hint="eastAsia"/>
              </w:rPr>
              <w:t>遊蕩犬貓管理情形未</w:t>
            </w:r>
            <w:proofErr w:type="gramStart"/>
            <w:r w:rsidR="00AE2E0C" w:rsidRPr="00AE2E0C">
              <w:rPr>
                <w:rFonts w:hint="eastAsia"/>
              </w:rPr>
              <w:t>臻</w:t>
            </w:r>
            <w:proofErr w:type="gramEnd"/>
            <w:r w:rsidR="00AE2E0C" w:rsidRPr="00AE2E0C">
              <w:rPr>
                <w:rFonts w:hint="eastAsia"/>
              </w:rPr>
              <w:t>周妥，允宜檢討改善，以保障動物福祉</w:t>
            </w:r>
            <w:r w:rsidRPr="0025652E">
              <w:rPr>
                <w:spacing w:val="-20"/>
              </w:rPr>
              <w:tab/>
            </w:r>
            <w:r w:rsidRPr="00AE2E0C">
              <w:t xml:space="preserve">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028745B" w14:textId="701E7A69" w:rsidR="00FF0994" w:rsidRPr="00E31599" w:rsidRDefault="00FF0994" w:rsidP="00B71D43">
            <w:pPr>
              <w:pStyle w:val="123"/>
              <w:snapToGrid/>
              <w:spacing w:line="58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6</w:t>
            </w:r>
            <w:r w:rsidR="00D859AB">
              <w:rPr>
                <w:rFonts w:hint="eastAsia"/>
              </w:rPr>
              <w:t>8</w:t>
            </w:r>
          </w:p>
        </w:tc>
      </w:tr>
      <w:tr w:rsidR="00FF0994" w:rsidRPr="00E31599" w14:paraId="65F5466C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0B136F70" w14:textId="518815F8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092" w:hangingChars="290" w:hanging="812"/>
              <w:rPr>
                <w:color w:val="000000"/>
              </w:rPr>
            </w:pPr>
            <w:r w:rsidRPr="00E86A6B">
              <w:rPr>
                <w:rFonts w:hint="eastAsia"/>
              </w:rPr>
              <w:lastRenderedPageBreak/>
              <w:t>（三）</w:t>
            </w:r>
            <w:r w:rsidR="00AE2E0C">
              <w:rPr>
                <w:rFonts w:hint="eastAsia"/>
              </w:rPr>
              <w:t>為促進肉品市場產銷環境升級，辦理整建工程及建</w:t>
            </w:r>
            <w:proofErr w:type="gramStart"/>
            <w:r w:rsidR="00AE2E0C">
              <w:rPr>
                <w:rFonts w:hint="eastAsia"/>
              </w:rPr>
              <w:t>構冷鏈</w:t>
            </w:r>
            <w:proofErr w:type="gramEnd"/>
            <w:r w:rsidR="00AE2E0C">
              <w:rPr>
                <w:rFonts w:hint="eastAsia"/>
              </w:rPr>
              <w:t>屠宰設備，</w:t>
            </w:r>
            <w:proofErr w:type="gramStart"/>
            <w:r w:rsidR="00AE2E0C">
              <w:rPr>
                <w:rFonts w:hint="eastAsia"/>
              </w:rPr>
              <w:t>惟整建</w:t>
            </w:r>
            <w:proofErr w:type="gramEnd"/>
            <w:r w:rsidR="00AE2E0C">
              <w:rPr>
                <w:rFonts w:hint="eastAsia"/>
              </w:rPr>
              <w:t>工程資金缺口仍待籌措，營運管理未</w:t>
            </w:r>
            <w:proofErr w:type="gramStart"/>
            <w:r w:rsidR="00AE2E0C">
              <w:rPr>
                <w:rFonts w:hint="eastAsia"/>
              </w:rPr>
              <w:t>臻</w:t>
            </w:r>
            <w:proofErr w:type="gramEnd"/>
            <w:r w:rsidR="00AE2E0C">
              <w:rPr>
                <w:rFonts w:hint="eastAsia"/>
              </w:rPr>
              <w:t>完善，允宜積極</w:t>
            </w:r>
            <w:proofErr w:type="gramStart"/>
            <w:r w:rsidR="00AE2E0C">
              <w:rPr>
                <w:rFonts w:hint="eastAsia"/>
              </w:rPr>
              <w:t>研</w:t>
            </w:r>
            <w:proofErr w:type="gramEnd"/>
            <w:r w:rsidR="00AE2E0C">
              <w:rPr>
                <w:rFonts w:hint="eastAsia"/>
              </w:rPr>
              <w:t>謀良策因應，以健全公司經營效能</w:t>
            </w:r>
            <w:r w:rsidRPr="0025652E">
              <w:rPr>
                <w:spacing w:val="-8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1D6FD2C3" w14:textId="42113084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6</w:t>
            </w:r>
            <w:r w:rsidR="00D859AB">
              <w:rPr>
                <w:rFonts w:hint="eastAsia"/>
              </w:rPr>
              <w:t>9</w:t>
            </w:r>
          </w:p>
        </w:tc>
      </w:tr>
      <w:tr w:rsidR="00FF0994" w:rsidRPr="00E31599" w14:paraId="1F32EAE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0D9B974C" w14:textId="42A1D20E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092" w:hangingChars="290" w:hanging="812"/>
              <w:rPr>
                <w:color w:val="000000"/>
              </w:rPr>
            </w:pPr>
            <w:r w:rsidRPr="00E86A6B">
              <w:rPr>
                <w:rFonts w:hint="eastAsia"/>
              </w:rPr>
              <w:t>（四）</w:t>
            </w:r>
            <w:r w:rsidR="00AE2E0C" w:rsidRPr="00AE2E0C">
              <w:rPr>
                <w:rStyle w:val="--140"/>
                <w:b w:val="0"/>
                <w:bCs/>
                <w:spacing w:val="0"/>
              </w:rPr>
              <w:t>肉品市場成立雲</w:t>
            </w:r>
            <w:proofErr w:type="gramStart"/>
            <w:r w:rsidR="00AE2E0C" w:rsidRPr="00AE2E0C">
              <w:rPr>
                <w:rStyle w:val="--140"/>
                <w:b w:val="0"/>
                <w:bCs/>
                <w:spacing w:val="0"/>
              </w:rPr>
              <w:t>饗豬展售館</w:t>
            </w:r>
            <w:proofErr w:type="gramEnd"/>
            <w:r w:rsidR="00AE2E0C" w:rsidRPr="00AE2E0C">
              <w:rPr>
                <w:rStyle w:val="--140"/>
                <w:b w:val="0"/>
                <w:bCs/>
                <w:spacing w:val="0"/>
              </w:rPr>
              <w:t>推廣品牌，營業規模持續成長並穩定獲利，惟營運管理未</w:t>
            </w:r>
            <w:proofErr w:type="gramStart"/>
            <w:r w:rsidR="00AE2E0C" w:rsidRPr="00AE2E0C">
              <w:rPr>
                <w:rStyle w:val="--140"/>
                <w:b w:val="0"/>
                <w:bCs/>
                <w:spacing w:val="0"/>
              </w:rPr>
              <w:t>臻</w:t>
            </w:r>
            <w:proofErr w:type="gramEnd"/>
            <w:r w:rsidR="00AE2E0C" w:rsidRPr="00AE2E0C">
              <w:rPr>
                <w:rStyle w:val="--140"/>
                <w:b w:val="0"/>
                <w:bCs/>
                <w:spacing w:val="0"/>
              </w:rPr>
              <w:t>周延，允宜檢討改善，以增加品牌知名度及提升營業收益</w:t>
            </w:r>
            <w:r w:rsidRPr="00E86A6B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2151E2A" w14:textId="01B68343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70</w:t>
            </w:r>
          </w:p>
        </w:tc>
      </w:tr>
      <w:tr w:rsidR="00FF0994" w:rsidRPr="00E31599" w14:paraId="0E7ADB85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</w:tcPr>
          <w:p w14:paraId="7F69875C" w14:textId="3AA84CD0" w:rsidR="00FF0994" w:rsidRPr="00844D9F" w:rsidRDefault="00844D9F" w:rsidP="00647378">
            <w:pPr>
              <w:pStyle w:val="-"/>
              <w:snapToGrid/>
              <w:spacing w:beforeLines="20" w:before="72" w:line="600" w:lineRule="exact"/>
              <w:rPr>
                <w:spacing w:val="0"/>
                <w:sz w:val="36"/>
                <w:szCs w:val="36"/>
              </w:rPr>
            </w:pPr>
            <w:r w:rsidRPr="00844D9F">
              <w:rPr>
                <w:rFonts w:hint="eastAsia"/>
                <w:spacing w:val="0"/>
                <w:sz w:val="36"/>
                <w:szCs w:val="36"/>
              </w:rPr>
              <w:t>伍、</w:t>
            </w:r>
            <w:r w:rsidR="00FF0994" w:rsidRPr="00844D9F">
              <w:rPr>
                <w:rFonts w:hint="eastAsia"/>
                <w:spacing w:val="0"/>
                <w:sz w:val="36"/>
                <w:szCs w:val="36"/>
              </w:rPr>
              <w:t>地政處主管</w:t>
            </w:r>
          </w:p>
        </w:tc>
      </w:tr>
      <w:tr w:rsidR="00FF0994" w:rsidRPr="00E31599" w14:paraId="5D8F1CFC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A4443FA" w14:textId="7207C57D" w:rsidR="00FF0994" w:rsidRPr="00E86A6B" w:rsidRDefault="00AE2E0C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200" w:left="560"/>
              <w:rPr>
                <w:color w:val="000000"/>
              </w:rPr>
            </w:pPr>
            <w:r>
              <w:rPr>
                <w:rFonts w:hint="eastAsia"/>
              </w:rPr>
              <w:t>透過重劃計畫優化土地使用配置，帶動北港地區之發展，惟基金財務結構略顯失衡，土地處分作業未</w:t>
            </w:r>
            <w:proofErr w:type="gramStart"/>
            <w:r>
              <w:rPr>
                <w:rFonts w:hint="eastAsia"/>
              </w:rPr>
              <w:t>臻</w:t>
            </w:r>
            <w:proofErr w:type="gramEnd"/>
            <w:r>
              <w:rPr>
                <w:rFonts w:hint="eastAsia"/>
              </w:rPr>
              <w:t>完善，</w:t>
            </w:r>
            <w:proofErr w:type="gramStart"/>
            <w:r>
              <w:rPr>
                <w:rFonts w:hint="eastAsia"/>
              </w:rPr>
              <w:t>允宜本自</w:t>
            </w:r>
            <w:proofErr w:type="gramEnd"/>
            <w:r>
              <w:rPr>
                <w:rFonts w:hint="eastAsia"/>
              </w:rPr>
              <w:t>償性原則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謀改善，以維護營運自主</w:t>
            </w:r>
            <w:proofErr w:type="gramStart"/>
            <w:r>
              <w:rPr>
                <w:rFonts w:hint="eastAsia"/>
              </w:rPr>
              <w:t>健全，</w:t>
            </w:r>
            <w:proofErr w:type="gramEnd"/>
            <w:r>
              <w:rPr>
                <w:rFonts w:hint="eastAsia"/>
              </w:rPr>
              <w:t>促進土地多元開發利用</w:t>
            </w:r>
            <w:r w:rsidR="00FF0994" w:rsidRPr="0025652E">
              <w:rPr>
                <w:spacing w:val="-4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9592FE5" w14:textId="243921DB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7</w:t>
            </w:r>
            <w:r w:rsidR="00D859AB">
              <w:rPr>
                <w:rFonts w:hint="eastAsia"/>
              </w:rPr>
              <w:t>3</w:t>
            </w:r>
          </w:p>
        </w:tc>
      </w:tr>
      <w:tr w:rsidR="00FF0994" w:rsidRPr="00E31599" w14:paraId="449F92E9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  <w:vAlign w:val="bottom"/>
          </w:tcPr>
          <w:p w14:paraId="25CD00AC" w14:textId="5FBF77CC" w:rsidR="00FF0994" w:rsidRPr="00844D9F" w:rsidRDefault="00844D9F" w:rsidP="00647378">
            <w:pPr>
              <w:pStyle w:val="-"/>
              <w:snapToGrid/>
              <w:spacing w:beforeLines="20" w:before="72" w:line="600" w:lineRule="exact"/>
              <w:rPr>
                <w:spacing w:val="0"/>
                <w:sz w:val="36"/>
                <w:szCs w:val="36"/>
              </w:rPr>
            </w:pPr>
            <w:r w:rsidRPr="00844D9F">
              <w:rPr>
                <w:rFonts w:hint="eastAsia"/>
                <w:spacing w:val="0"/>
                <w:sz w:val="36"/>
                <w:szCs w:val="36"/>
              </w:rPr>
              <w:t>陸、</w:t>
            </w:r>
            <w:r w:rsidR="00FF0994" w:rsidRPr="00844D9F">
              <w:rPr>
                <w:rFonts w:hint="eastAsia"/>
                <w:spacing w:val="0"/>
                <w:sz w:val="36"/>
                <w:szCs w:val="36"/>
              </w:rPr>
              <w:t>稅務局主管</w:t>
            </w:r>
          </w:p>
        </w:tc>
      </w:tr>
      <w:tr w:rsidR="00FF0994" w:rsidRPr="00E31599" w14:paraId="0AC98D98" w14:textId="77777777" w:rsidTr="003E02DD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232"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38D3D8F9" w14:textId="69C0DDBB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200" w:left="840" w:hangingChars="100" w:hanging="280"/>
              <w:rPr>
                <w:color w:val="000000"/>
              </w:rPr>
            </w:pPr>
            <w:r w:rsidRPr="00E86A6B">
              <w:t>1.</w:t>
            </w:r>
            <w:r w:rsidR="009C5D7A" w:rsidRPr="00723C0A">
              <w:rPr>
                <w:rFonts w:hint="eastAsia"/>
                <w:spacing w:val="-6"/>
              </w:rPr>
              <w:t>為兼顧自然景觀永續發展及充裕地方自治財源，開徵土石採取景觀維護特別稅，惟部分土石採取或標售案件尚未納入課稅範圍，允宜強化跨機關通報及勾</w:t>
            </w:r>
            <w:proofErr w:type="gramStart"/>
            <w:r w:rsidR="009C5D7A" w:rsidRPr="00723C0A">
              <w:rPr>
                <w:rFonts w:hint="eastAsia"/>
                <w:spacing w:val="-6"/>
              </w:rPr>
              <w:t>稽</w:t>
            </w:r>
            <w:proofErr w:type="gramEnd"/>
            <w:r w:rsidR="009C5D7A" w:rsidRPr="00723C0A">
              <w:rPr>
                <w:rFonts w:hint="eastAsia"/>
                <w:spacing w:val="-6"/>
              </w:rPr>
              <w:t>機制，以促進租稅公平並充裕地方財源</w:t>
            </w:r>
            <w:r w:rsidR="00723C0A" w:rsidRPr="0025652E">
              <w:rPr>
                <w:spacing w:val="-4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39910069" w14:textId="7BD20AD0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7</w:t>
            </w:r>
            <w:r w:rsidR="00D859AB">
              <w:rPr>
                <w:rFonts w:hint="eastAsia"/>
              </w:rPr>
              <w:t>5</w:t>
            </w:r>
          </w:p>
        </w:tc>
      </w:tr>
      <w:tr w:rsidR="00FF0994" w:rsidRPr="00E31599" w14:paraId="0164CBFB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149C4B3" w14:textId="1302C442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200" w:left="840" w:hangingChars="100" w:hanging="280"/>
              <w:rPr>
                <w:color w:val="000000"/>
              </w:rPr>
            </w:pPr>
            <w:r w:rsidRPr="00E86A6B">
              <w:t>2.</w:t>
            </w:r>
            <w:r w:rsidR="00AE2E0C">
              <w:rPr>
                <w:rFonts w:hint="eastAsia"/>
              </w:rPr>
              <w:t>辦理稅捐</w:t>
            </w:r>
            <w:proofErr w:type="gramStart"/>
            <w:r w:rsidR="00AE2E0C">
              <w:rPr>
                <w:rFonts w:hint="eastAsia"/>
              </w:rPr>
              <w:t>稽</w:t>
            </w:r>
            <w:proofErr w:type="gramEnd"/>
            <w:r w:rsidR="00AE2E0C">
              <w:rPr>
                <w:rFonts w:hint="eastAsia"/>
              </w:rPr>
              <w:t>徵作業獲財政部評核為優等，惟部分稅捐核課</w:t>
            </w:r>
            <w:proofErr w:type="gramStart"/>
            <w:r w:rsidR="00AE2E0C">
              <w:rPr>
                <w:rFonts w:hint="eastAsia"/>
              </w:rPr>
              <w:t>作業間有錯漏</w:t>
            </w:r>
            <w:proofErr w:type="gramEnd"/>
            <w:r w:rsidR="00AE2E0C">
              <w:rPr>
                <w:rFonts w:hint="eastAsia"/>
              </w:rPr>
              <w:t>或未依規定改課情事，有待</w:t>
            </w:r>
            <w:proofErr w:type="gramStart"/>
            <w:r w:rsidR="00AE2E0C">
              <w:rPr>
                <w:rFonts w:hint="eastAsia"/>
              </w:rPr>
              <w:t>賡續精</w:t>
            </w:r>
            <w:proofErr w:type="gramEnd"/>
            <w:r w:rsidR="00AE2E0C">
              <w:rPr>
                <w:rFonts w:hint="eastAsia"/>
              </w:rPr>
              <w:t>進辦理</w:t>
            </w:r>
            <w:r w:rsidR="009C5D7A" w:rsidRPr="00E86A6B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069AF2E4" w14:textId="498D16CF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7</w:t>
            </w:r>
            <w:r w:rsidR="00D859AB">
              <w:rPr>
                <w:rFonts w:hint="eastAsia"/>
              </w:rPr>
              <w:t>6</w:t>
            </w:r>
          </w:p>
        </w:tc>
      </w:tr>
      <w:tr w:rsidR="00FF0994" w:rsidRPr="00844D9F" w14:paraId="6983ACC2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14:paraId="12F203AD" w14:textId="18697CA5" w:rsidR="00FF0994" w:rsidRPr="00844D9F" w:rsidRDefault="00844D9F" w:rsidP="00647378">
            <w:pPr>
              <w:pStyle w:val="-"/>
              <w:snapToGrid/>
              <w:spacing w:beforeLines="10" w:before="36" w:line="600" w:lineRule="exact"/>
              <w:rPr>
                <w:spacing w:val="0"/>
                <w:sz w:val="36"/>
                <w:szCs w:val="36"/>
              </w:rPr>
            </w:pPr>
            <w:proofErr w:type="gramStart"/>
            <w:r w:rsidRPr="00844D9F">
              <w:rPr>
                <w:rFonts w:hint="eastAsia"/>
                <w:spacing w:val="0"/>
                <w:sz w:val="36"/>
                <w:szCs w:val="36"/>
              </w:rPr>
              <w:t>柒</w:t>
            </w:r>
            <w:proofErr w:type="gramEnd"/>
            <w:r w:rsidRPr="00844D9F">
              <w:rPr>
                <w:rFonts w:hint="eastAsia"/>
                <w:spacing w:val="0"/>
                <w:sz w:val="36"/>
                <w:szCs w:val="36"/>
              </w:rPr>
              <w:t>、</w:t>
            </w:r>
            <w:r w:rsidR="00FF0994" w:rsidRPr="00844D9F">
              <w:rPr>
                <w:rFonts w:hint="eastAsia"/>
                <w:spacing w:val="0"/>
                <w:sz w:val="36"/>
                <w:szCs w:val="36"/>
              </w:rPr>
              <w:t>警察局主管</w:t>
            </w:r>
          </w:p>
        </w:tc>
      </w:tr>
      <w:tr w:rsidR="00FF0994" w:rsidRPr="00E31599" w14:paraId="4F1C1247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B877A8F" w14:textId="70F59574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200" w:left="840" w:hangingChars="100" w:hanging="280"/>
              <w:rPr>
                <w:color w:val="000000"/>
              </w:rPr>
            </w:pPr>
            <w:r w:rsidRPr="00E86A6B">
              <w:t>1.</w:t>
            </w:r>
            <w:proofErr w:type="gramStart"/>
            <w:r w:rsidR="00AE2E0C">
              <w:rPr>
                <w:rFonts w:hint="eastAsia"/>
                <w:color w:val="000000"/>
              </w:rPr>
              <w:t>建置錄監系統</w:t>
            </w:r>
            <w:proofErr w:type="gramEnd"/>
            <w:r w:rsidR="00AE2E0C">
              <w:rPr>
                <w:rFonts w:hint="eastAsia"/>
                <w:color w:val="000000"/>
              </w:rPr>
              <w:t>串聯治安防護網絡，惟部分</w:t>
            </w:r>
            <w:proofErr w:type="gramStart"/>
            <w:r w:rsidR="00AE2E0C">
              <w:rPr>
                <w:rFonts w:hint="eastAsia"/>
                <w:color w:val="000000"/>
              </w:rPr>
              <w:t>犯罪熱區路口</w:t>
            </w:r>
            <w:proofErr w:type="gramEnd"/>
            <w:r w:rsidR="00AE2E0C">
              <w:rPr>
                <w:rFonts w:hint="eastAsia"/>
                <w:color w:val="000000"/>
              </w:rPr>
              <w:t>監視器尚未設置行車軌跡系統，又仍有多數鏡頭逾使用年限尚未更新，允宜檢討改善，以強化科技偵查追蹤效能</w:t>
            </w:r>
            <w:r w:rsidRPr="00E86A6B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6A4E0B80" w14:textId="51AC2854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7</w:t>
            </w:r>
            <w:r w:rsidR="00D859AB">
              <w:rPr>
                <w:rFonts w:hint="eastAsia"/>
              </w:rPr>
              <w:t>8</w:t>
            </w:r>
          </w:p>
        </w:tc>
      </w:tr>
      <w:tr w:rsidR="00FF0994" w:rsidRPr="00E31599" w14:paraId="11994530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02F61366" w14:textId="06A92363" w:rsidR="00FF0994" w:rsidRPr="00E86A6B" w:rsidRDefault="00FF0994" w:rsidP="00647378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200" w:left="840" w:hangingChars="100" w:hanging="280"/>
              <w:rPr>
                <w:color w:val="000000"/>
              </w:rPr>
            </w:pPr>
            <w:r w:rsidRPr="00E86A6B">
              <w:t>2.</w:t>
            </w:r>
            <w:r w:rsidR="00AE2E0C">
              <w:rPr>
                <w:rFonts w:hint="eastAsia"/>
                <w:color w:val="000000"/>
              </w:rPr>
              <w:t>運用AI智慧科技輔助治安維護及犯罪查緝，提升科技執法與智慧警政治理效能，惟後續告發處理機制尚未建置，虛擬資產查扣作業</w:t>
            </w:r>
            <w:proofErr w:type="gramStart"/>
            <w:r w:rsidR="00AE2E0C">
              <w:rPr>
                <w:rFonts w:hint="eastAsia"/>
                <w:color w:val="000000"/>
              </w:rPr>
              <w:t>亦待精進</w:t>
            </w:r>
            <w:proofErr w:type="gramEnd"/>
            <w:r w:rsidR="00AE2E0C">
              <w:rPr>
                <w:rFonts w:hint="eastAsia"/>
                <w:color w:val="000000"/>
              </w:rPr>
              <w:t>，允宜</w:t>
            </w:r>
            <w:proofErr w:type="gramStart"/>
            <w:r w:rsidR="00AE2E0C">
              <w:rPr>
                <w:rFonts w:hint="eastAsia"/>
                <w:color w:val="000000"/>
              </w:rPr>
              <w:t>研</w:t>
            </w:r>
            <w:proofErr w:type="gramEnd"/>
            <w:r w:rsidR="00AE2E0C">
              <w:rPr>
                <w:rFonts w:hint="eastAsia"/>
                <w:color w:val="000000"/>
              </w:rPr>
              <w:t>謀改善，以提升查緝效能</w:t>
            </w:r>
            <w:r w:rsidRPr="00E86A6B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0345389B" w14:textId="6DBE4341" w:rsidR="00FF0994" w:rsidRPr="00E31599" w:rsidRDefault="00FF0994" w:rsidP="00647378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80</w:t>
            </w:r>
          </w:p>
        </w:tc>
      </w:tr>
      <w:tr w:rsidR="00FF0994" w:rsidRPr="00E31599" w14:paraId="27B0C2CA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14:paraId="74276DEB" w14:textId="386F2CE5" w:rsidR="00FF0994" w:rsidRPr="00C932C9" w:rsidRDefault="00C932C9" w:rsidP="00BF4E0C">
            <w:pPr>
              <w:pStyle w:val="-"/>
              <w:snapToGrid/>
              <w:spacing w:afterLines="30" w:after="108" w:line="600" w:lineRule="exact"/>
              <w:rPr>
                <w:spacing w:val="0"/>
                <w:sz w:val="36"/>
                <w:szCs w:val="36"/>
              </w:rPr>
            </w:pPr>
            <w:r w:rsidRPr="00C932C9">
              <w:rPr>
                <w:rFonts w:hint="eastAsia"/>
                <w:spacing w:val="0"/>
                <w:sz w:val="36"/>
                <w:szCs w:val="36"/>
              </w:rPr>
              <w:lastRenderedPageBreak/>
              <w:t>捌、</w:t>
            </w:r>
            <w:r w:rsidR="00FF0994" w:rsidRPr="00C932C9">
              <w:rPr>
                <w:rFonts w:hint="eastAsia"/>
                <w:spacing w:val="0"/>
                <w:sz w:val="36"/>
                <w:szCs w:val="36"/>
              </w:rPr>
              <w:t>衛生局主管</w:t>
            </w:r>
          </w:p>
        </w:tc>
      </w:tr>
      <w:tr w:rsidR="00FF0994" w:rsidRPr="00E31599" w14:paraId="0769FD17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432D80F2" w14:textId="17EBE49C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06" w:hangingChars="295" w:hanging="826"/>
              <w:rPr>
                <w:color w:val="000000"/>
              </w:rPr>
            </w:pPr>
            <w:r w:rsidRPr="00AE2E0C">
              <w:rPr>
                <w:rFonts w:hint="eastAsia"/>
              </w:rPr>
              <w:t>（一）</w:t>
            </w:r>
            <w:r w:rsidR="00AE2E0C" w:rsidRPr="00AE2E0C">
              <w:rPr>
                <w:rFonts w:hint="eastAsia"/>
                <w:color w:val="000000" w:themeColor="text1"/>
              </w:rPr>
              <w:t>為提升偏遠地區緊急醫療照護量能及急重症醫療可近性，辦理緊急醫療救護及救護業務督導，惟急重症醫療量能、緊急救護協作機制及督導查核作業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尚待精進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，允宜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研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謀改善，以提升緊急醫療服務品質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0943C1AF" w14:textId="34FE38CB" w:rsidR="00FF0994" w:rsidRPr="00E31599" w:rsidRDefault="00FF0994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83</w:t>
            </w:r>
          </w:p>
        </w:tc>
      </w:tr>
      <w:tr w:rsidR="00FF0994" w:rsidRPr="00E31599" w14:paraId="4EA39860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081F1CC6" w14:textId="52B62DC9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06" w:hangingChars="295" w:hanging="826"/>
              <w:rPr>
                <w:color w:val="000000"/>
              </w:rPr>
            </w:pPr>
            <w:r w:rsidRPr="00AE2E0C">
              <w:rPr>
                <w:rFonts w:hint="eastAsia"/>
              </w:rPr>
              <w:t>（二）</w:t>
            </w:r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  <w:kern w:val="0"/>
              </w:rPr>
              <w:t>積極推動長期照顧政策，布建綿密照顧服務網，惟區域配置及服務量能未</w:t>
            </w:r>
            <w:proofErr w:type="gramStart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  <w:kern w:val="0"/>
              </w:rPr>
              <w:t>臻</w:t>
            </w:r>
            <w:proofErr w:type="gramEnd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  <w:kern w:val="0"/>
              </w:rPr>
              <w:t>適足，系統申報管理與審核機制</w:t>
            </w:r>
            <w:proofErr w:type="gramStart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  <w:kern w:val="0"/>
              </w:rPr>
              <w:t>未盡周妥</w:t>
            </w:r>
            <w:proofErr w:type="gramEnd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  <w:kern w:val="0"/>
              </w:rPr>
              <w:t>，允宜檢討改善，以提升長期照顧服務品質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5D603379" w14:textId="75709EAD" w:rsidR="00FF0994" w:rsidRPr="00E31599" w:rsidRDefault="00FF0994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8</w:t>
            </w:r>
            <w:r w:rsidR="00D859AB">
              <w:rPr>
                <w:rFonts w:hint="eastAsia"/>
              </w:rPr>
              <w:t>5</w:t>
            </w:r>
          </w:p>
        </w:tc>
      </w:tr>
      <w:tr w:rsidR="00FF0994" w:rsidRPr="00E31599" w14:paraId="20F774BF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5197888" w14:textId="7D0CFDC4" w:rsidR="00FF0994" w:rsidRPr="00AE2E0C" w:rsidRDefault="00FF0994" w:rsidP="00AB3149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06" w:hangingChars="295" w:hanging="826"/>
            </w:pPr>
            <w:r w:rsidRPr="00AE2E0C">
              <w:rPr>
                <w:rFonts w:hint="eastAsia"/>
              </w:rPr>
              <w:t>（三）</w:t>
            </w:r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積極辦理疫苗接種作業，強化傳染病防治業務，惟部分重點對象接種率持續下降或未達目標值，允宜</w:t>
            </w:r>
            <w:proofErr w:type="gramStart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研謀善策</w:t>
            </w:r>
            <w:proofErr w:type="gramEnd"/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，提升預防接種率，以維護民眾健康</w:t>
            </w:r>
            <w:r w:rsidRPr="000F2553">
              <w:rPr>
                <w:spacing w:val="-6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52C66AAE" w14:textId="09B01B70" w:rsidR="00FF0994" w:rsidRPr="00E31599" w:rsidRDefault="00FF0994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8</w:t>
            </w:r>
            <w:r w:rsidR="00BF75D5">
              <w:rPr>
                <w:rFonts w:hint="eastAsia"/>
              </w:rPr>
              <w:t>6</w:t>
            </w:r>
          </w:p>
        </w:tc>
      </w:tr>
      <w:tr w:rsidR="00FF0994" w:rsidRPr="00E31599" w14:paraId="5E2D2CEE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0468D91" w14:textId="7A1189CA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20" w:hangingChars="300" w:hanging="840"/>
            </w:pPr>
            <w:r w:rsidRPr="00AE2E0C">
              <w:rPr>
                <w:rFonts w:hint="eastAsia"/>
              </w:rPr>
              <w:t>（四）</w:t>
            </w:r>
            <w:r w:rsidR="00AE2E0C" w:rsidRPr="00AE2E0C">
              <w:rPr>
                <w:rFonts w:hint="eastAsia"/>
                <w:color w:val="000000" w:themeColor="text1"/>
              </w:rPr>
              <w:t>為提升民眾心理健康與韌性，持續推動整合型心理健康服務，惟提供免費心理諮商服務時段配置、重點族群篩檢覆蓋率及專業人力進用等面向，尚有精進空間，允宜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研謀善策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，以強化社會安全網功能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FE4235B" w14:textId="3795FBDA" w:rsidR="00FF0994" w:rsidRPr="00E31599" w:rsidRDefault="00FF0994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8</w:t>
            </w:r>
            <w:r w:rsidR="00D859AB">
              <w:rPr>
                <w:rFonts w:hint="eastAsia"/>
              </w:rPr>
              <w:t>7</w:t>
            </w:r>
          </w:p>
        </w:tc>
      </w:tr>
      <w:tr w:rsidR="003E02DD" w:rsidRPr="00E31599" w14:paraId="2F767207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0A337F04" w14:textId="52C1D2E9" w:rsidR="003E02DD" w:rsidRPr="00AE2E0C" w:rsidRDefault="003E02DD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20" w:hangingChars="300" w:hanging="840"/>
            </w:pPr>
            <w:r w:rsidRPr="00AE2E0C">
              <w:rPr>
                <w:rFonts w:hint="eastAsia"/>
              </w:rPr>
              <w:t>（五）</w:t>
            </w:r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導入</w:t>
            </w:r>
            <w:r w:rsidR="00AE2E0C" w:rsidRPr="00AE2E0C">
              <w:rPr>
                <w:rFonts w:hint="eastAsia"/>
                <w:color w:val="000000" w:themeColor="text1"/>
              </w:rPr>
              <w:t>雲端</w:t>
            </w:r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醫療科技推動在宅急症照護，惟服務個案集中部分醫療院所，且急診轉銜個案偏低、</w:t>
            </w:r>
            <w:r w:rsidR="00AE2E0C" w:rsidRPr="00AE2E0C">
              <w:rPr>
                <w:rFonts w:hint="eastAsia"/>
                <w:color w:val="000000" w:themeColor="text1"/>
              </w:rPr>
              <w:t>照護設備使用規劃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尚待精進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，</w:t>
            </w:r>
            <w:r w:rsidR="00AE2E0C" w:rsidRPr="00AE2E0C">
              <w:rPr>
                <w:rStyle w:val="--140"/>
                <w:b w:val="0"/>
                <w:bCs/>
                <w:color w:val="000000" w:themeColor="text1"/>
                <w:spacing w:val="0"/>
              </w:rPr>
              <w:t>允宜加強輔導改善及推廣，以擴大照護服務區域，提升在宅醫療服務品質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749C6909" w14:textId="5E024A7C" w:rsidR="003E02DD" w:rsidRPr="00E31599" w:rsidRDefault="009C5D7A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8</w:t>
            </w:r>
            <w:r w:rsidR="00D859AB">
              <w:rPr>
                <w:rFonts w:hint="eastAsia"/>
              </w:rPr>
              <w:t>8</w:t>
            </w:r>
          </w:p>
        </w:tc>
      </w:tr>
      <w:tr w:rsidR="003E02DD" w:rsidRPr="00E31599" w14:paraId="4AF642CC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10DB277" w14:textId="3EF270F5" w:rsidR="003E02DD" w:rsidRPr="00AE2E0C" w:rsidRDefault="003E02DD" w:rsidP="00BF4E0C">
            <w:pPr>
              <w:pStyle w:val="123"/>
              <w:tabs>
                <w:tab w:val="right" w:leader="middleDot" w:pos="8790"/>
              </w:tabs>
              <w:snapToGrid/>
              <w:spacing w:beforeLines="20" w:before="72" w:afterLines="10" w:after="36" w:line="600" w:lineRule="exact"/>
              <w:ind w:leftChars="100" w:left="1120" w:hangingChars="300" w:hanging="840"/>
            </w:pPr>
            <w:r w:rsidRPr="00AE2E0C">
              <w:rPr>
                <w:rFonts w:hint="eastAsia"/>
              </w:rPr>
              <w:t>（六）</w:t>
            </w:r>
            <w:r w:rsidR="00AE2E0C" w:rsidRPr="00AE2E0C">
              <w:rPr>
                <w:rFonts w:hint="eastAsia"/>
                <w:color w:val="000000" w:themeColor="text1"/>
              </w:rPr>
              <w:t>為提升公共衛生服務品質及安全舒適空間，辦理基層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衛生所新整建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及耐震補強工程，惟履約管理作業未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臻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周妥，</w:t>
            </w:r>
            <w:proofErr w:type="gramStart"/>
            <w:r w:rsidR="00AE2E0C" w:rsidRPr="00AE2E0C">
              <w:rPr>
                <w:rFonts w:hint="eastAsia"/>
                <w:color w:val="000000" w:themeColor="text1"/>
              </w:rPr>
              <w:t>耽</w:t>
            </w:r>
            <w:proofErr w:type="gramEnd"/>
            <w:r w:rsidR="00AE2E0C" w:rsidRPr="00AE2E0C">
              <w:rPr>
                <w:rFonts w:hint="eastAsia"/>
                <w:color w:val="000000" w:themeColor="text1"/>
              </w:rPr>
              <w:t>延完工啟用時程，有待檢討改善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55842E6F" w14:textId="5B5B0C96" w:rsidR="003E02DD" w:rsidRPr="00E31599" w:rsidRDefault="009C5D7A" w:rsidP="00BF4E0C">
            <w:pPr>
              <w:pStyle w:val="123"/>
              <w:snapToGrid/>
              <w:spacing w:beforeLines="20" w:before="72" w:afterLines="10" w:after="36"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8</w:t>
            </w:r>
            <w:r w:rsidR="00D859AB">
              <w:rPr>
                <w:rFonts w:hint="eastAsia"/>
              </w:rPr>
              <w:t>9</w:t>
            </w:r>
          </w:p>
        </w:tc>
      </w:tr>
      <w:tr w:rsidR="00FF0994" w:rsidRPr="00E31599" w14:paraId="0AF7976E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14:paraId="205C2B58" w14:textId="418514B8" w:rsidR="00FF0994" w:rsidRPr="00C932C9" w:rsidRDefault="00C932C9" w:rsidP="00BF4E0C">
            <w:pPr>
              <w:pStyle w:val="-"/>
              <w:snapToGrid/>
              <w:spacing w:afterLines="50" w:after="180" w:line="600" w:lineRule="exact"/>
              <w:rPr>
                <w:spacing w:val="0"/>
                <w:sz w:val="36"/>
                <w:szCs w:val="36"/>
              </w:rPr>
            </w:pPr>
            <w:r w:rsidRPr="00C932C9">
              <w:rPr>
                <w:rFonts w:hint="eastAsia"/>
                <w:spacing w:val="0"/>
                <w:sz w:val="36"/>
                <w:szCs w:val="36"/>
              </w:rPr>
              <w:lastRenderedPageBreak/>
              <w:t>玖、</w:t>
            </w:r>
            <w:r w:rsidR="00FF0994" w:rsidRPr="00C932C9">
              <w:rPr>
                <w:rFonts w:hint="eastAsia"/>
                <w:spacing w:val="0"/>
                <w:sz w:val="36"/>
                <w:szCs w:val="36"/>
              </w:rPr>
              <w:t>環境保護局主管</w:t>
            </w:r>
          </w:p>
        </w:tc>
      </w:tr>
      <w:tr w:rsidR="00FF0994" w:rsidRPr="00E31599" w14:paraId="13E790A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778FCE0" w14:textId="340BD895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  <w:rPr>
                <w:color w:val="000000"/>
              </w:rPr>
            </w:pPr>
            <w:r w:rsidRPr="00AE2E0C">
              <w:rPr>
                <w:rFonts w:hint="eastAsia"/>
              </w:rPr>
              <w:t>（一）</w:t>
            </w:r>
            <w:r w:rsidR="00AE2E0C" w:rsidRPr="00AE2E0C">
              <w:rPr>
                <w:rFonts w:hint="eastAsia"/>
              </w:rPr>
              <w:t>建置環境智慧決策支援系統，提升空氣污染告警與決策支援效率，獲智慧城市創新應用獎，</w:t>
            </w:r>
            <w:proofErr w:type="gramStart"/>
            <w:r w:rsidR="00AE2E0C" w:rsidRPr="00AE2E0C">
              <w:rPr>
                <w:rFonts w:hint="eastAsia"/>
              </w:rPr>
              <w:t>惟縣內</w:t>
            </w:r>
            <w:proofErr w:type="gramEnd"/>
            <w:r w:rsidR="00AE2E0C" w:rsidRPr="00AE2E0C">
              <w:rPr>
                <w:rFonts w:hint="eastAsia"/>
              </w:rPr>
              <w:t>PM</w:t>
            </w:r>
            <w:r w:rsidR="00AE2E0C" w:rsidRPr="00AE2E0C">
              <w:rPr>
                <w:rFonts w:hint="eastAsia"/>
                <w:vertAlign w:val="subscript"/>
              </w:rPr>
              <w:t>2.5</w:t>
            </w:r>
            <w:r w:rsidR="00AE2E0C" w:rsidRPr="00AE2E0C">
              <w:rPr>
                <w:rFonts w:hint="eastAsia"/>
              </w:rPr>
              <w:t>及PM</w:t>
            </w:r>
            <w:r w:rsidR="00AE2E0C" w:rsidRPr="00AE2E0C">
              <w:rPr>
                <w:rFonts w:hint="eastAsia"/>
                <w:vertAlign w:val="subscript"/>
              </w:rPr>
              <w:t>10</w:t>
            </w:r>
            <w:r w:rsidR="00AE2E0C" w:rsidRPr="00AE2E0C">
              <w:rPr>
                <w:rFonts w:hint="eastAsia"/>
              </w:rPr>
              <w:t>等空氣污染物平均濃度仍逾空氣品質標準，允宜加強稽查及輔導空氣污染</w:t>
            </w:r>
            <w:proofErr w:type="gramStart"/>
            <w:r w:rsidR="00AE2E0C" w:rsidRPr="00AE2E0C">
              <w:rPr>
                <w:rFonts w:hint="eastAsia"/>
              </w:rPr>
              <w:t>源防制減</w:t>
            </w:r>
            <w:proofErr w:type="gramEnd"/>
            <w:r w:rsidR="00AE2E0C" w:rsidRPr="00AE2E0C">
              <w:rPr>
                <w:rFonts w:hint="eastAsia"/>
              </w:rPr>
              <w:t>量，以維護民眾健康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13A09E5A" w14:textId="6649D885" w:rsidR="00FF0994" w:rsidRPr="00E31599" w:rsidRDefault="00FF0994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92</w:t>
            </w:r>
          </w:p>
        </w:tc>
      </w:tr>
      <w:tr w:rsidR="00FF0994" w:rsidRPr="00E31599" w14:paraId="1ED35B77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35A4313A" w14:textId="08538C90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</w:pPr>
            <w:r w:rsidRPr="00AE2E0C">
              <w:rPr>
                <w:rFonts w:hint="eastAsia"/>
              </w:rPr>
              <w:t>（二）</w:t>
            </w:r>
            <w:r w:rsidR="00AE2E0C" w:rsidRPr="00AE2E0C">
              <w:rPr>
                <w:rFonts w:hint="eastAsia"/>
              </w:rPr>
              <w:t>為確保土地及地下水資源永續利用，辦理土壤及地下水污染調查及查證工作，惟</w:t>
            </w:r>
            <w:proofErr w:type="gramStart"/>
            <w:r w:rsidR="00AE2E0C" w:rsidRPr="00AE2E0C">
              <w:rPr>
                <w:rFonts w:hint="eastAsia"/>
              </w:rPr>
              <w:t>間有部分場址</w:t>
            </w:r>
            <w:proofErr w:type="gramEnd"/>
            <w:r w:rsidR="00AE2E0C" w:rsidRPr="00AE2E0C">
              <w:rPr>
                <w:rFonts w:hint="eastAsia"/>
              </w:rPr>
              <w:t>污染列管多年</w:t>
            </w:r>
            <w:proofErr w:type="gramStart"/>
            <w:r w:rsidR="00AE2E0C" w:rsidRPr="00AE2E0C">
              <w:rPr>
                <w:rFonts w:hint="eastAsia"/>
              </w:rPr>
              <w:t>迄</w:t>
            </w:r>
            <w:proofErr w:type="gramEnd"/>
            <w:r w:rsidR="00AE2E0C" w:rsidRPr="00AE2E0C">
              <w:rPr>
                <w:rFonts w:hint="eastAsia"/>
              </w:rPr>
              <w:t>未完成整治，或地下水監測、底泥</w:t>
            </w:r>
            <w:proofErr w:type="gramStart"/>
            <w:r w:rsidR="00AE2E0C" w:rsidRPr="00AE2E0C">
              <w:rPr>
                <w:rFonts w:hint="eastAsia"/>
              </w:rPr>
              <w:t>採</w:t>
            </w:r>
            <w:proofErr w:type="gramEnd"/>
            <w:r w:rsidR="00AE2E0C" w:rsidRPr="00AE2E0C">
              <w:rPr>
                <w:rFonts w:hint="eastAsia"/>
              </w:rPr>
              <w:t>樣、水污染稽查等作業未</w:t>
            </w:r>
            <w:proofErr w:type="gramStart"/>
            <w:r w:rsidR="00AE2E0C" w:rsidRPr="00AE2E0C">
              <w:rPr>
                <w:rFonts w:hint="eastAsia"/>
              </w:rPr>
              <w:t>臻</w:t>
            </w:r>
            <w:proofErr w:type="gramEnd"/>
            <w:r w:rsidR="00AE2E0C" w:rsidRPr="00AE2E0C">
              <w:rPr>
                <w:rFonts w:hint="eastAsia"/>
              </w:rPr>
              <w:t>周妥，有待</w:t>
            </w:r>
            <w:proofErr w:type="gramStart"/>
            <w:r w:rsidR="00AE2E0C" w:rsidRPr="00AE2E0C">
              <w:rPr>
                <w:rFonts w:hint="eastAsia"/>
              </w:rPr>
              <w:t>研</w:t>
            </w:r>
            <w:proofErr w:type="gramEnd"/>
            <w:r w:rsidR="00AE2E0C" w:rsidRPr="00AE2E0C">
              <w:rPr>
                <w:rFonts w:hint="eastAsia"/>
              </w:rPr>
              <w:t>謀改善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093A5B75" w14:textId="0DE0E676" w:rsidR="00FF0994" w:rsidRPr="00E31599" w:rsidRDefault="00FF0994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9</w:t>
            </w:r>
            <w:r w:rsidR="001C0F0E">
              <w:rPr>
                <w:rFonts w:hint="eastAsia"/>
              </w:rPr>
              <w:t>3</w:t>
            </w:r>
          </w:p>
        </w:tc>
      </w:tr>
      <w:tr w:rsidR="00FF0994" w:rsidRPr="00E31599" w14:paraId="7B8432CA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2D68B468" w14:textId="3DFA8839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</w:pPr>
            <w:r w:rsidRPr="00AE2E0C">
              <w:rPr>
                <w:rFonts w:hint="eastAsia"/>
              </w:rPr>
              <w:t>（三）</w:t>
            </w:r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為嚴防非洲豬瘟，禁</w:t>
            </w:r>
            <w:proofErr w:type="gramStart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用廚餘養</w:t>
            </w:r>
            <w:proofErr w:type="gramEnd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豬並推行「雲</w:t>
            </w:r>
            <w:proofErr w:type="gramStart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溉</w:t>
            </w:r>
            <w:proofErr w:type="gramEnd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肥」，惟部分公所未落實將廚餘送去化場所；又為提升廢棄物自主處理能力，引進移動式垃圾</w:t>
            </w:r>
            <w:proofErr w:type="gramStart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機械分選設備</w:t>
            </w:r>
            <w:proofErr w:type="gramEnd"/>
            <w:r w:rsidR="00AE2E0C" w:rsidRPr="00AE2E0C">
              <w:rPr>
                <w:rFonts w:hint="eastAsia"/>
                <w:bCs/>
                <w:kern w:val="0"/>
                <w:szCs w:val="32"/>
                <w:lang w:val="x-none"/>
              </w:rPr>
              <w:t>產製再生燃料，惟一般廢棄物回收率仍低於全國平均，允宜加強推動源頭減量政策，以落實環境永續目標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651897CB" w14:textId="30228AF9" w:rsidR="00FF0994" w:rsidRPr="00E31599" w:rsidRDefault="00FF0994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 w:rsidR="00D859AB">
              <w:rPr>
                <w:rFonts w:hint="eastAsia"/>
              </w:rPr>
              <w:t>9</w:t>
            </w:r>
            <w:r w:rsidR="00917DB4">
              <w:rPr>
                <w:rFonts w:hint="eastAsia"/>
              </w:rPr>
              <w:t>4</w:t>
            </w:r>
          </w:p>
        </w:tc>
      </w:tr>
      <w:tr w:rsidR="00FF0994" w:rsidRPr="00E31599" w14:paraId="36EE1A6A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587"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99D6CBE" w14:textId="61647A5C" w:rsidR="00FF0994" w:rsidRPr="00AE2E0C" w:rsidRDefault="00FF0994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</w:pPr>
            <w:r w:rsidRPr="00AE2E0C">
              <w:rPr>
                <w:rFonts w:hint="eastAsia"/>
              </w:rPr>
              <w:t>（四）</w:t>
            </w:r>
            <w:r w:rsidR="00AE2E0C" w:rsidRPr="00AE2E0C">
              <w:rPr>
                <w:rFonts w:hint="eastAsia"/>
                <w:bCs/>
              </w:rPr>
              <w:t>持續推動</w:t>
            </w:r>
            <w:proofErr w:type="gramStart"/>
            <w:r w:rsidR="00AE2E0C" w:rsidRPr="00AE2E0C">
              <w:rPr>
                <w:rFonts w:hint="eastAsia"/>
                <w:bCs/>
              </w:rPr>
              <w:t>石綿</w:t>
            </w:r>
            <w:proofErr w:type="gramEnd"/>
            <w:r w:rsidR="00AE2E0C" w:rsidRPr="00AE2E0C">
              <w:rPr>
                <w:rFonts w:hint="eastAsia"/>
                <w:bCs/>
              </w:rPr>
              <w:t>建材廢棄物清除處理計畫，補助民眾辦理</w:t>
            </w:r>
            <w:proofErr w:type="gramStart"/>
            <w:r w:rsidR="00AE2E0C" w:rsidRPr="00AE2E0C">
              <w:rPr>
                <w:rFonts w:hint="eastAsia"/>
                <w:bCs/>
              </w:rPr>
              <w:t>石綿</w:t>
            </w:r>
            <w:proofErr w:type="gramEnd"/>
            <w:r w:rsidR="00AE2E0C" w:rsidRPr="00AE2E0C">
              <w:rPr>
                <w:rFonts w:hint="eastAsia"/>
                <w:bCs/>
              </w:rPr>
              <w:t>建材廢棄物清運處理作業，惟整體清除進度、暫置管理及資訊維護仍有精進空間，允宜</w:t>
            </w:r>
            <w:proofErr w:type="gramStart"/>
            <w:r w:rsidR="00AE2E0C" w:rsidRPr="00AE2E0C">
              <w:rPr>
                <w:rFonts w:hint="eastAsia"/>
                <w:bCs/>
              </w:rPr>
              <w:t>研</w:t>
            </w:r>
            <w:proofErr w:type="gramEnd"/>
            <w:r w:rsidR="00AE2E0C" w:rsidRPr="00AE2E0C">
              <w:rPr>
                <w:rFonts w:hint="eastAsia"/>
                <w:bCs/>
              </w:rPr>
              <w:t>謀改善，以維護民眾健康</w:t>
            </w:r>
            <w:r w:rsidRPr="0025652E">
              <w:rPr>
                <w:spacing w:val="-4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7616427" w14:textId="77777777" w:rsidR="00FF0994" w:rsidRPr="00E31599" w:rsidRDefault="00FF0994" w:rsidP="00BF4E0C">
            <w:pPr>
              <w:pStyle w:val="123"/>
              <w:snapToGrid/>
              <w:spacing w:line="600" w:lineRule="exact"/>
            </w:pPr>
          </w:p>
          <w:p w14:paraId="47021BB7" w14:textId="39F76A39" w:rsidR="00FF0994" w:rsidRPr="00E31599" w:rsidRDefault="00FF0994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9</w:t>
            </w:r>
            <w:r w:rsidR="00D859AB">
              <w:rPr>
                <w:rFonts w:hint="eastAsia"/>
              </w:rPr>
              <w:t>7</w:t>
            </w:r>
          </w:p>
        </w:tc>
      </w:tr>
      <w:tr w:rsidR="00B63C4A" w:rsidRPr="00E31599" w14:paraId="3133C89F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587"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4FD2348E" w14:textId="579A124F" w:rsidR="00B63C4A" w:rsidRPr="00AE2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</w:pPr>
            <w:r w:rsidRPr="00AE2E0C">
              <w:rPr>
                <w:rFonts w:hint="eastAsia"/>
              </w:rPr>
              <w:t>（五）</w:t>
            </w:r>
            <w:r w:rsidR="00AE2E0C" w:rsidRPr="00AE2E0C">
              <w:rPr>
                <w:rFonts w:hint="eastAsia"/>
                <w:bCs/>
              </w:rPr>
              <w:t>為推動低碳運輸與永續觀光環境，持續辦理共享電動機車推廣計畫，已</w:t>
            </w:r>
            <w:proofErr w:type="gramStart"/>
            <w:r w:rsidR="00AE2E0C" w:rsidRPr="00AE2E0C">
              <w:rPr>
                <w:rFonts w:hint="eastAsia"/>
                <w:bCs/>
              </w:rPr>
              <w:t>具減碳</w:t>
            </w:r>
            <w:proofErr w:type="gramEnd"/>
            <w:r w:rsidR="00AE2E0C" w:rsidRPr="00AE2E0C">
              <w:rPr>
                <w:rFonts w:hint="eastAsia"/>
                <w:bCs/>
              </w:rPr>
              <w:t>成效，惟服務區域配置及使用效益尚有精進空間，允宜優化營運策略，以擴大計畫效益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E370E7E" w14:textId="62D8A84B" w:rsidR="00B63C4A" w:rsidRPr="00E31599" w:rsidRDefault="00B63C4A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9</w:t>
            </w:r>
            <w:r w:rsidR="00D859AB">
              <w:rPr>
                <w:rFonts w:hint="eastAsia"/>
              </w:rPr>
              <w:t>8</w:t>
            </w:r>
          </w:p>
        </w:tc>
      </w:tr>
      <w:tr w:rsidR="00B63C4A" w:rsidRPr="00E31599" w14:paraId="5E0AF294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587"/>
        </w:trPr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C946355" w14:textId="03C5FD5C" w:rsidR="00B63C4A" w:rsidRPr="00AE2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600" w:lineRule="exact"/>
              <w:ind w:leftChars="100" w:left="1109" w:hangingChars="296" w:hanging="829"/>
              <w:jc w:val="distribute"/>
            </w:pPr>
            <w:r w:rsidRPr="00AE2E0C">
              <w:rPr>
                <w:rFonts w:hint="eastAsia"/>
              </w:rPr>
              <w:t>（六）</w:t>
            </w:r>
            <w:r w:rsidR="00AE2E0C" w:rsidRPr="00AE2E0C">
              <w:rPr>
                <w:rFonts w:hint="eastAsia"/>
                <w:bCs/>
              </w:rPr>
              <w:t>為提升資源回收作業效率及成果，辦理資源回收貯存場興建及優化計畫與訂定相關考核機制，惟部分工程執行進度落後或辦理成效尚有精進空間，有待檢討改善</w:t>
            </w:r>
            <w:r w:rsidRPr="00AE2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3B3A698" w14:textId="48336FB4" w:rsidR="00B63C4A" w:rsidRPr="00E31599" w:rsidRDefault="00B63C4A" w:rsidP="00BF4E0C">
            <w:pPr>
              <w:pStyle w:val="123"/>
              <w:snapToGrid/>
              <w:spacing w:line="600" w:lineRule="exact"/>
            </w:pPr>
            <w:r w:rsidRPr="00E31599">
              <w:rPr>
                <w:rFonts w:hint="eastAsia"/>
              </w:rPr>
              <w:t>乙－</w:t>
            </w:r>
            <w:r>
              <w:rPr>
                <w:rFonts w:hint="eastAsia"/>
              </w:rPr>
              <w:t>9</w:t>
            </w:r>
            <w:r w:rsidR="00917DB4">
              <w:rPr>
                <w:rFonts w:hint="eastAsia"/>
              </w:rPr>
              <w:t>8</w:t>
            </w:r>
          </w:p>
        </w:tc>
      </w:tr>
      <w:tr w:rsidR="00B63C4A" w:rsidRPr="00E31599" w14:paraId="1A53AF8F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14:paraId="0940E9BD" w14:textId="1849DD29" w:rsidR="00B63C4A" w:rsidRPr="00C932C9" w:rsidRDefault="00C932C9" w:rsidP="00BF4E0C">
            <w:pPr>
              <w:pStyle w:val="-"/>
              <w:snapToGrid/>
              <w:spacing w:line="560" w:lineRule="exact"/>
              <w:rPr>
                <w:spacing w:val="0"/>
                <w:sz w:val="36"/>
                <w:szCs w:val="36"/>
              </w:rPr>
            </w:pPr>
            <w:r w:rsidRPr="00C932C9">
              <w:rPr>
                <w:rFonts w:hint="eastAsia"/>
                <w:spacing w:val="0"/>
                <w:sz w:val="36"/>
                <w:szCs w:val="36"/>
              </w:rPr>
              <w:lastRenderedPageBreak/>
              <w:t>拾、</w:t>
            </w:r>
            <w:r w:rsidR="00B63C4A" w:rsidRPr="00C932C9">
              <w:rPr>
                <w:rFonts w:hint="eastAsia"/>
                <w:spacing w:val="0"/>
                <w:sz w:val="36"/>
                <w:szCs w:val="36"/>
              </w:rPr>
              <w:t>消防局主管</w:t>
            </w:r>
          </w:p>
        </w:tc>
      </w:tr>
      <w:tr w:rsidR="00B63C4A" w:rsidRPr="00E31599" w14:paraId="0D6FBE0C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782C7C2" w14:textId="500B27AF" w:rsidR="00B63C4A" w:rsidRPr="00BF4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200" w:left="840" w:hangingChars="100" w:hanging="280"/>
              <w:rPr>
                <w:color w:val="000000"/>
              </w:rPr>
            </w:pPr>
            <w:r w:rsidRPr="00BF4E0C">
              <w:t>1.</w:t>
            </w:r>
            <w:r w:rsidR="00AE2E0C" w:rsidRPr="00723C0A">
              <w:rPr>
                <w:rFonts w:hint="eastAsia"/>
                <w:spacing w:val="-2"/>
              </w:rPr>
              <w:t>運用消防機器人及無人機等科技設備執行救災，提升消防勤務效</w:t>
            </w:r>
            <w:r w:rsidR="00AE2E0C" w:rsidRPr="00195570">
              <w:rPr>
                <w:rFonts w:hint="eastAsia"/>
                <w:spacing w:val="-4"/>
              </w:rPr>
              <w:t>能，惟面對災害類型日趨大規模化、複雜化，允宜持續引進新型防災及滅火設備，並納入相關教育訓練計畫，以提升救災量能</w:t>
            </w:r>
            <w:r w:rsidRPr="00C62E2A">
              <w:rPr>
                <w:spacing w:val="-10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BF26740" w14:textId="19EA73F8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101</w:t>
            </w:r>
          </w:p>
        </w:tc>
      </w:tr>
      <w:tr w:rsidR="00B63C4A" w:rsidRPr="00E31599" w14:paraId="6EA2E38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2DA83E4" w14:textId="7620CC2B" w:rsidR="00B63C4A" w:rsidRPr="00BF4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200" w:left="840" w:hangingChars="100" w:hanging="280"/>
              <w:rPr>
                <w:color w:val="000000"/>
              </w:rPr>
            </w:pPr>
            <w:r w:rsidRPr="00BF4E0C">
              <w:t>2.</w:t>
            </w:r>
            <w:r w:rsidR="00AE2E0C" w:rsidRPr="00BF4E0C">
              <w:rPr>
                <w:rFonts w:hint="eastAsia"/>
              </w:rPr>
              <w:t>辦理住宅防火對策2.0執行計畫，獲內政部消防署評定為特優，</w:t>
            </w:r>
            <w:proofErr w:type="gramStart"/>
            <w:r w:rsidR="00AE2E0C" w:rsidRPr="00BF4E0C">
              <w:rPr>
                <w:rFonts w:hint="eastAsia"/>
              </w:rPr>
              <w:t>惟間有消防栓</w:t>
            </w:r>
            <w:proofErr w:type="gramEnd"/>
            <w:r w:rsidR="00AE2E0C" w:rsidRPr="00BF4E0C">
              <w:rPr>
                <w:rFonts w:hint="eastAsia"/>
              </w:rPr>
              <w:t>管理維護未</w:t>
            </w:r>
            <w:proofErr w:type="gramStart"/>
            <w:r w:rsidR="00AE2E0C" w:rsidRPr="00BF4E0C">
              <w:rPr>
                <w:rFonts w:hint="eastAsia"/>
              </w:rPr>
              <w:t>臻</w:t>
            </w:r>
            <w:proofErr w:type="gramEnd"/>
            <w:r w:rsidR="00AE2E0C" w:rsidRPr="00BF4E0C">
              <w:rPr>
                <w:rFonts w:hint="eastAsia"/>
              </w:rPr>
              <w:t>周全，防火宣導志工人數及高風險群場所裝</w:t>
            </w:r>
            <w:proofErr w:type="gramStart"/>
            <w:r w:rsidR="00AE2E0C" w:rsidRPr="00BF4E0C">
              <w:rPr>
                <w:rFonts w:hint="eastAsia"/>
              </w:rPr>
              <w:t>設住警器</w:t>
            </w:r>
            <w:proofErr w:type="gramEnd"/>
            <w:r w:rsidR="00AE2E0C" w:rsidRPr="00BF4E0C">
              <w:rPr>
                <w:rFonts w:hint="eastAsia"/>
              </w:rPr>
              <w:t>有待提升等情事，允宜</w:t>
            </w:r>
            <w:proofErr w:type="gramStart"/>
            <w:r w:rsidR="00AE2E0C" w:rsidRPr="00BF4E0C">
              <w:rPr>
                <w:rFonts w:hint="eastAsia"/>
              </w:rPr>
              <w:t>研</w:t>
            </w:r>
            <w:proofErr w:type="gramEnd"/>
            <w:r w:rsidR="00AE2E0C" w:rsidRPr="00BF4E0C">
              <w:rPr>
                <w:rFonts w:hint="eastAsia"/>
              </w:rPr>
              <w:t>謀改善</w:t>
            </w:r>
            <w:r w:rsidRPr="00BF4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DB9DEBD" w14:textId="40CBC24C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102</w:t>
            </w:r>
          </w:p>
        </w:tc>
      </w:tr>
      <w:tr w:rsidR="00B63C4A" w:rsidRPr="00E31599" w14:paraId="54DBEBB8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9FECCD0" w14:textId="776308C6" w:rsidR="00B63C4A" w:rsidRPr="00BF4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200" w:left="840" w:hangingChars="100" w:hanging="280"/>
              <w:rPr>
                <w:color w:val="000000"/>
              </w:rPr>
            </w:pPr>
            <w:r w:rsidRPr="00BF4E0C">
              <w:t>3.</w:t>
            </w:r>
            <w:r w:rsidR="00AE2E0C" w:rsidRPr="00723C0A">
              <w:rPr>
                <w:rFonts w:hint="eastAsia"/>
                <w:spacing w:val="-4"/>
              </w:rPr>
              <w:t>持續辦理緊急救護業務，惟高級</w:t>
            </w:r>
            <w:proofErr w:type="gramStart"/>
            <w:r w:rsidR="00AE2E0C" w:rsidRPr="00723C0A">
              <w:rPr>
                <w:rFonts w:hint="eastAsia"/>
                <w:spacing w:val="-4"/>
              </w:rPr>
              <w:t>救護員占比</w:t>
            </w:r>
            <w:proofErr w:type="gramEnd"/>
            <w:r w:rsidR="00AE2E0C" w:rsidRPr="00723C0A">
              <w:rPr>
                <w:rFonts w:hint="eastAsia"/>
                <w:spacing w:val="-4"/>
              </w:rPr>
              <w:t>仍有成長空間，又部分品管指標執行未如預期，允宜</w:t>
            </w:r>
            <w:proofErr w:type="gramStart"/>
            <w:r w:rsidR="00AE2E0C" w:rsidRPr="00723C0A">
              <w:rPr>
                <w:rFonts w:hint="eastAsia"/>
                <w:spacing w:val="-4"/>
              </w:rPr>
              <w:t>研</w:t>
            </w:r>
            <w:proofErr w:type="gramEnd"/>
            <w:r w:rsidR="00AE2E0C" w:rsidRPr="00723C0A">
              <w:rPr>
                <w:rFonts w:hint="eastAsia"/>
                <w:spacing w:val="-4"/>
              </w:rPr>
              <w:t>謀改善，以優化救護服務品質</w:t>
            </w:r>
            <w:r w:rsidR="00723C0A" w:rsidRPr="00BF4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1FFD5613" w14:textId="45206834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</w:t>
            </w:r>
            <w:r w:rsidRPr="00D859AB">
              <w:rPr>
                <w:rFonts w:hint="eastAsia"/>
                <w:spacing w:val="-12"/>
              </w:rPr>
              <w:t>4</w:t>
            </w:r>
          </w:p>
        </w:tc>
      </w:tr>
      <w:tr w:rsidR="00B63C4A" w:rsidRPr="00E31599" w14:paraId="6C04844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280351A9" w14:textId="4DD97DF8" w:rsidR="00B63C4A" w:rsidRPr="00BF4E0C" w:rsidRDefault="00B63C4A" w:rsidP="00BF4E0C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200" w:left="840" w:hangingChars="100" w:hanging="280"/>
            </w:pPr>
            <w:r w:rsidRPr="00BF4E0C">
              <w:t>4.</w:t>
            </w:r>
            <w:r w:rsidR="00AE2E0C" w:rsidRPr="00BF4E0C">
              <w:rPr>
                <w:rFonts w:hint="eastAsia"/>
              </w:rPr>
              <w:t>為強化地區防救災據點效能並維護基層執勤環境安全，規劃新建虎尾第二分隊及四湖分隊辦公廳舍，惟工程履約管理作業未</w:t>
            </w:r>
            <w:proofErr w:type="gramStart"/>
            <w:r w:rsidR="00AE2E0C" w:rsidRPr="00BF4E0C">
              <w:rPr>
                <w:rFonts w:hint="eastAsia"/>
              </w:rPr>
              <w:t>臻</w:t>
            </w:r>
            <w:proofErr w:type="gramEnd"/>
            <w:r w:rsidR="00AE2E0C" w:rsidRPr="00BF4E0C">
              <w:rPr>
                <w:rFonts w:hint="eastAsia"/>
              </w:rPr>
              <w:t>周妥，有待檢討改善</w:t>
            </w:r>
            <w:r w:rsidRPr="00BF4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22608614" w14:textId="135EACCD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</w:t>
            </w:r>
            <w:r w:rsidRPr="00D859AB">
              <w:rPr>
                <w:rFonts w:hint="eastAsia"/>
                <w:spacing w:val="-12"/>
              </w:rPr>
              <w:t>5</w:t>
            </w:r>
          </w:p>
        </w:tc>
      </w:tr>
      <w:tr w:rsidR="00B63C4A" w:rsidRPr="00E31599" w14:paraId="4964B8F7" w14:textId="77777777" w:rsidTr="00B63C4A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2"/>
            <w:tcBorders>
              <w:top w:val="nil"/>
              <w:bottom w:val="nil"/>
            </w:tcBorders>
            <w:vAlign w:val="center"/>
          </w:tcPr>
          <w:p w14:paraId="6203DDE6" w14:textId="5AE31D20" w:rsidR="00B63C4A" w:rsidRPr="00C932C9" w:rsidRDefault="00C932C9" w:rsidP="00BF4E0C">
            <w:pPr>
              <w:pStyle w:val="-"/>
              <w:snapToGrid/>
              <w:spacing w:line="560" w:lineRule="exact"/>
              <w:rPr>
                <w:sz w:val="36"/>
                <w:szCs w:val="36"/>
              </w:rPr>
            </w:pPr>
            <w:r w:rsidRPr="00C932C9">
              <w:rPr>
                <w:rFonts w:hint="eastAsia"/>
                <w:spacing w:val="0"/>
                <w:sz w:val="36"/>
                <w:szCs w:val="36"/>
              </w:rPr>
              <w:t>拾壹、</w:t>
            </w:r>
            <w:r w:rsidR="00B63C4A" w:rsidRPr="00C932C9">
              <w:rPr>
                <w:rFonts w:hint="eastAsia"/>
                <w:spacing w:val="0"/>
                <w:sz w:val="36"/>
                <w:szCs w:val="36"/>
              </w:rPr>
              <w:t>交通工務局主管</w:t>
            </w:r>
          </w:p>
        </w:tc>
      </w:tr>
      <w:tr w:rsidR="00B63C4A" w:rsidRPr="00E31599" w14:paraId="68AE61A3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4E746A99" w14:textId="665364F1" w:rsidR="00B63C4A" w:rsidRPr="00944E73" w:rsidRDefault="00B63C4A" w:rsidP="00C932C9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107" w:hangingChars="287" w:hanging="827"/>
            </w:pPr>
            <w:r w:rsidRPr="00944E73">
              <w:rPr>
                <w:rFonts w:hint="eastAsia"/>
                <w:spacing w:val="4"/>
              </w:rPr>
              <w:t>（一）</w:t>
            </w:r>
            <w:r w:rsidR="007F0281">
              <w:rPr>
                <w:rFonts w:hint="eastAsia"/>
              </w:rPr>
              <w:t>辦</w:t>
            </w:r>
            <w:r w:rsidR="007F0281" w:rsidRPr="00BF4E0C">
              <w:rPr>
                <w:rFonts w:hint="eastAsia"/>
              </w:rPr>
              <w:t>理道路交通安全執行計畫，降低交通事故風險提升用路人安全，惟部分公共運輸及交通安全改善作業仍待強化，允宜積極</w:t>
            </w:r>
            <w:proofErr w:type="gramStart"/>
            <w:r w:rsidR="007F0281" w:rsidRPr="00BF4E0C">
              <w:rPr>
                <w:rFonts w:hint="eastAsia"/>
              </w:rPr>
              <w:t>研</w:t>
            </w:r>
            <w:proofErr w:type="gramEnd"/>
            <w:r w:rsidR="007F0281" w:rsidRPr="00BF4E0C">
              <w:rPr>
                <w:rFonts w:hint="eastAsia"/>
              </w:rPr>
              <w:t>謀改善，以提升道路交通安</w:t>
            </w:r>
            <w:r w:rsidR="007F0281">
              <w:rPr>
                <w:rFonts w:hint="eastAsia"/>
              </w:rPr>
              <w:t>全及服務品質</w:t>
            </w:r>
            <w:r w:rsidRPr="00944E73">
              <w:rPr>
                <w:spacing w:val="4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632A4BE4" w14:textId="4BC1AED0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107</w:t>
            </w:r>
          </w:p>
        </w:tc>
      </w:tr>
      <w:tr w:rsidR="00B63C4A" w:rsidRPr="00E31599" w14:paraId="1A4D41A6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250982E7" w14:textId="446950B9" w:rsidR="00B63C4A" w:rsidRPr="00944E73" w:rsidRDefault="00B63C4A" w:rsidP="00C932C9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081" w:hangingChars="278" w:hanging="801"/>
            </w:pPr>
            <w:r w:rsidRPr="00944E73">
              <w:rPr>
                <w:rFonts w:hint="eastAsia"/>
                <w:spacing w:val="4"/>
              </w:rPr>
              <w:t>（二）</w:t>
            </w:r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建置公共管線資料庫協助推動道路挖掘業務運作，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惟間有部分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公共管線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圖資未納列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，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或圖資精確度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、寬頻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管道布纜比率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有待提升等情事，允宜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研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謀改善，以強化</w:t>
            </w:r>
            <w:proofErr w:type="gramStart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管線圖資建置</w:t>
            </w:r>
            <w:proofErr w:type="gramEnd"/>
            <w:r w:rsidR="007F0281" w:rsidRPr="00BF4E0C">
              <w:rPr>
                <w:rFonts w:hint="eastAsia"/>
                <w:bCs/>
                <w:color w:val="000000" w:themeColor="text1"/>
                <w:spacing w:val="-4"/>
              </w:rPr>
              <w:t>及管理作業</w:t>
            </w:r>
            <w:r w:rsidR="00C932C9" w:rsidRPr="00BF4E0C"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78EF95A8" w14:textId="4E19D8D7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109</w:t>
            </w:r>
          </w:p>
        </w:tc>
      </w:tr>
      <w:tr w:rsidR="00B63C4A" w:rsidRPr="00E31599" w14:paraId="50745649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514E9209" w14:textId="673D57BB" w:rsidR="00B63C4A" w:rsidRPr="00BF4E0C" w:rsidRDefault="00B63C4A" w:rsidP="00C932C9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100" w:left="1092" w:hangingChars="290" w:hanging="812"/>
            </w:pPr>
            <w:r w:rsidRPr="00BF4E0C">
              <w:rPr>
                <w:rFonts w:hint="eastAsia"/>
              </w:rPr>
              <w:t>（三）</w:t>
            </w:r>
            <w:r w:rsidR="007F0281" w:rsidRPr="00BF4E0C">
              <w:rPr>
                <w:rFonts w:hint="eastAsia"/>
                <w:bCs/>
                <w:kern w:val="0"/>
                <w:szCs w:val="32"/>
                <w:lang w:val="x-none"/>
              </w:rPr>
              <w:t>為整合雲林縣內公共運輸系統，規劃興建斗六客運轉運站，惟新建工程履約管理作業未</w:t>
            </w:r>
            <w:proofErr w:type="gramStart"/>
            <w:r w:rsidR="007F0281" w:rsidRPr="00BF4E0C">
              <w:rPr>
                <w:rFonts w:hint="eastAsia"/>
                <w:bCs/>
                <w:kern w:val="0"/>
                <w:szCs w:val="32"/>
                <w:lang w:val="x-none"/>
              </w:rPr>
              <w:t>臻</w:t>
            </w:r>
            <w:proofErr w:type="gramEnd"/>
            <w:r w:rsidR="007F0281" w:rsidRPr="00BF4E0C">
              <w:rPr>
                <w:rFonts w:hint="eastAsia"/>
                <w:bCs/>
                <w:kern w:val="0"/>
                <w:szCs w:val="32"/>
                <w:lang w:val="x-none"/>
              </w:rPr>
              <w:t>周妥，允宜檢討改善</w:t>
            </w:r>
            <w:r w:rsidRPr="00B544FE">
              <w:rPr>
                <w:spacing w:val="6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4E4537A3" w14:textId="251C024F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109</w:t>
            </w:r>
          </w:p>
        </w:tc>
      </w:tr>
      <w:tr w:rsidR="00B63C4A" w:rsidRPr="00E31599" w14:paraId="4A2E61BA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13EEE35D" w14:textId="07DE4884" w:rsidR="00B63C4A" w:rsidRPr="00C932C9" w:rsidRDefault="00C932C9" w:rsidP="0003436B">
            <w:pPr>
              <w:pStyle w:val="-"/>
              <w:snapToGrid/>
              <w:spacing w:beforeLines="10" w:before="36" w:line="560" w:lineRule="exact"/>
              <w:rPr>
                <w:color w:val="000000"/>
                <w:spacing w:val="0"/>
                <w:sz w:val="36"/>
                <w:szCs w:val="36"/>
              </w:rPr>
            </w:pPr>
            <w:r w:rsidRPr="00C932C9">
              <w:rPr>
                <w:rFonts w:hint="eastAsia"/>
                <w:color w:val="000000"/>
                <w:spacing w:val="0"/>
                <w:sz w:val="36"/>
                <w:szCs w:val="36"/>
              </w:rPr>
              <w:t>拾參、</w:t>
            </w:r>
            <w:r w:rsidR="00B63C4A" w:rsidRPr="00C932C9">
              <w:rPr>
                <w:rFonts w:hint="eastAsia"/>
                <w:color w:val="000000"/>
                <w:spacing w:val="0"/>
                <w:sz w:val="36"/>
                <w:szCs w:val="36"/>
              </w:rPr>
              <w:t>第二預備金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</w:tcPr>
          <w:p w14:paraId="4E952161" w14:textId="77777777" w:rsidR="00B63C4A" w:rsidRPr="00D859AB" w:rsidRDefault="00B63C4A" w:rsidP="00BF4E0C">
            <w:pPr>
              <w:pStyle w:val="123"/>
              <w:snapToGrid/>
              <w:spacing w:line="560" w:lineRule="exact"/>
              <w:ind w:firstLine="560"/>
              <w:rPr>
                <w:spacing w:val="-12"/>
              </w:rPr>
            </w:pPr>
          </w:p>
        </w:tc>
      </w:tr>
      <w:tr w:rsidR="00B63C4A" w:rsidRPr="00E31599" w14:paraId="2181C181" w14:textId="77777777" w:rsidTr="002768E2">
        <w:tblPrEx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2" w:type="pct"/>
            <w:tcBorders>
              <w:top w:val="nil"/>
              <w:bottom w:val="nil"/>
              <w:right w:val="nil"/>
            </w:tcBorders>
          </w:tcPr>
          <w:p w14:paraId="7067EE17" w14:textId="319F3963" w:rsidR="00B63C4A" w:rsidRPr="00BF4E0C" w:rsidRDefault="00AE2E0C" w:rsidP="00C932C9">
            <w:pPr>
              <w:pStyle w:val="123"/>
              <w:tabs>
                <w:tab w:val="right" w:leader="middleDot" w:pos="8790"/>
              </w:tabs>
              <w:snapToGrid/>
              <w:spacing w:line="580" w:lineRule="exact"/>
              <w:ind w:leftChars="200" w:left="560"/>
            </w:pPr>
            <w:bookmarkStart w:id="1" w:name="注意3"/>
            <w:r w:rsidRPr="00BF4E0C">
              <w:rPr>
                <w:rFonts w:hint="eastAsia"/>
                <w:bCs/>
                <w:color w:val="000000"/>
                <w:szCs w:val="32"/>
              </w:rPr>
              <w:t>第二預備金核准動支數額保留比率已較</w:t>
            </w:r>
            <w:proofErr w:type="gramStart"/>
            <w:r w:rsidRPr="00BF4E0C">
              <w:rPr>
                <w:rFonts w:hint="eastAsia"/>
                <w:bCs/>
                <w:color w:val="000000"/>
                <w:szCs w:val="32"/>
              </w:rPr>
              <w:t>113</w:t>
            </w:r>
            <w:proofErr w:type="gramEnd"/>
            <w:r w:rsidRPr="00BF4E0C">
              <w:rPr>
                <w:rFonts w:hint="eastAsia"/>
                <w:bCs/>
                <w:color w:val="000000"/>
                <w:szCs w:val="32"/>
              </w:rPr>
              <w:t>年度下降，惟仍有連年以相同事由動支第二預備金情事，允宜確實檢討</w:t>
            </w:r>
            <w:proofErr w:type="gramStart"/>
            <w:r w:rsidRPr="00BF4E0C">
              <w:rPr>
                <w:rFonts w:hint="eastAsia"/>
                <w:bCs/>
                <w:color w:val="000000"/>
                <w:szCs w:val="32"/>
              </w:rPr>
              <w:t>覈</w:t>
            </w:r>
            <w:proofErr w:type="gramEnd"/>
            <w:r w:rsidRPr="00BF4E0C">
              <w:rPr>
                <w:rFonts w:hint="eastAsia"/>
                <w:bCs/>
                <w:color w:val="000000"/>
                <w:szCs w:val="32"/>
              </w:rPr>
              <w:t>實編列預算</w:t>
            </w:r>
            <w:bookmarkEnd w:id="1"/>
            <w:r w:rsidR="00C932C9" w:rsidRPr="004A2DEC">
              <w:rPr>
                <w:spacing w:val="-20"/>
              </w:rPr>
              <w:tab/>
            </w:r>
          </w:p>
        </w:tc>
        <w:tc>
          <w:tcPr>
            <w:tcW w:w="498" w:type="pct"/>
            <w:tcBorders>
              <w:top w:val="nil"/>
              <w:left w:val="nil"/>
              <w:bottom w:val="nil"/>
            </w:tcBorders>
            <w:vAlign w:val="bottom"/>
          </w:tcPr>
          <w:p w14:paraId="572E2D03" w14:textId="72F4C987" w:rsidR="00B63C4A" w:rsidRPr="00D859AB" w:rsidRDefault="00B63C4A" w:rsidP="00BF4E0C">
            <w:pPr>
              <w:pStyle w:val="123"/>
              <w:snapToGrid/>
              <w:spacing w:line="560" w:lineRule="exact"/>
              <w:rPr>
                <w:spacing w:val="-12"/>
              </w:rPr>
            </w:pPr>
            <w:r w:rsidRPr="00D859AB">
              <w:rPr>
                <w:rFonts w:hint="eastAsia"/>
                <w:spacing w:val="-12"/>
              </w:rPr>
              <w:t>乙－</w:t>
            </w:r>
            <w:r w:rsidR="00D859AB" w:rsidRPr="00D859AB">
              <w:rPr>
                <w:rFonts w:hint="eastAsia"/>
                <w:spacing w:val="-12"/>
              </w:rPr>
              <w:t>111</w:t>
            </w:r>
          </w:p>
        </w:tc>
      </w:tr>
    </w:tbl>
    <w:p w14:paraId="019306F8" w14:textId="77777777" w:rsidR="007A1D4F" w:rsidRPr="00B73CB1" w:rsidRDefault="007A1D4F" w:rsidP="0003436B">
      <w:pPr>
        <w:spacing w:line="240" w:lineRule="auto"/>
        <w:ind w:firstLineChars="0" w:firstLine="0"/>
        <w:rPr>
          <w:sz w:val="2"/>
          <w:szCs w:val="2"/>
        </w:rPr>
      </w:pPr>
    </w:p>
    <w:sectPr w:rsidR="007A1D4F" w:rsidRPr="00B73CB1" w:rsidSect="00E614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2D72C" w14:textId="77777777" w:rsidR="00F55E40" w:rsidRDefault="00F55E40" w:rsidP="00E614DE">
      <w:pPr>
        <w:spacing w:line="240" w:lineRule="auto"/>
        <w:ind w:firstLine="560"/>
      </w:pPr>
      <w:r>
        <w:separator/>
      </w:r>
    </w:p>
  </w:endnote>
  <w:endnote w:type="continuationSeparator" w:id="0">
    <w:p w14:paraId="09239A39" w14:textId="77777777" w:rsidR="00F55E40" w:rsidRDefault="00F55E40" w:rsidP="00E614D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7F4C" w14:textId="77777777" w:rsidR="00B92D14" w:rsidRDefault="00B92D1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94C77" w14:textId="531E37AC" w:rsidR="00E614DE" w:rsidRDefault="00E614DE" w:rsidP="0047754C">
    <w:pPr>
      <w:ind w:firstLineChars="0" w:firstLine="0"/>
      <w:jc w:val="center"/>
    </w:pPr>
    <w:r w:rsidRPr="00E614DE">
      <w:rPr>
        <w:rFonts w:hint="eastAsia"/>
        <w:sz w:val="24"/>
      </w:rPr>
      <w:t>索引-</w:t>
    </w:r>
    <w:r w:rsidRPr="00E614DE">
      <w:rPr>
        <w:sz w:val="24"/>
      </w:rPr>
      <w:fldChar w:fldCharType="begin"/>
    </w:r>
    <w:r w:rsidRPr="00E614DE">
      <w:rPr>
        <w:sz w:val="24"/>
      </w:rPr>
      <w:instrText>PAGE   \* MERGEFORMAT</w:instrText>
    </w:r>
    <w:r w:rsidRPr="00E614DE">
      <w:rPr>
        <w:sz w:val="24"/>
      </w:rPr>
      <w:fldChar w:fldCharType="separate"/>
    </w:r>
    <w:r w:rsidRPr="00E614DE">
      <w:rPr>
        <w:sz w:val="24"/>
      </w:rPr>
      <w:t>1</w:t>
    </w:r>
    <w:r w:rsidRPr="00E614DE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1B1F" w14:textId="77777777" w:rsidR="00B92D14" w:rsidRDefault="00B92D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6DB18" w14:textId="77777777" w:rsidR="00F55E40" w:rsidRDefault="00F55E40" w:rsidP="00E614DE">
      <w:pPr>
        <w:spacing w:line="240" w:lineRule="auto"/>
        <w:ind w:firstLine="560"/>
      </w:pPr>
      <w:r>
        <w:separator/>
      </w:r>
    </w:p>
  </w:footnote>
  <w:footnote w:type="continuationSeparator" w:id="0">
    <w:p w14:paraId="7C58CC61" w14:textId="77777777" w:rsidR="00F55E40" w:rsidRDefault="00F55E40" w:rsidP="00E614DE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15D8" w14:textId="77777777" w:rsidR="00B92D14" w:rsidRDefault="00B92D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29A5" w14:textId="77777777" w:rsidR="00B92D14" w:rsidRDefault="00B92D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5AA16" w14:textId="77777777" w:rsidR="00B92D14" w:rsidRDefault="00B92D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DE"/>
    <w:rsid w:val="00022110"/>
    <w:rsid w:val="00027F6D"/>
    <w:rsid w:val="0003436B"/>
    <w:rsid w:val="00037260"/>
    <w:rsid w:val="0006310B"/>
    <w:rsid w:val="00086627"/>
    <w:rsid w:val="00095F8F"/>
    <w:rsid w:val="000A0356"/>
    <w:rsid w:val="000E03FB"/>
    <w:rsid w:val="000F2553"/>
    <w:rsid w:val="0012691A"/>
    <w:rsid w:val="00127D3A"/>
    <w:rsid w:val="00132B68"/>
    <w:rsid w:val="0016220C"/>
    <w:rsid w:val="001816A5"/>
    <w:rsid w:val="00195570"/>
    <w:rsid w:val="001A3804"/>
    <w:rsid w:val="001C0F0E"/>
    <w:rsid w:val="001E4892"/>
    <w:rsid w:val="001F7197"/>
    <w:rsid w:val="0025652E"/>
    <w:rsid w:val="00327161"/>
    <w:rsid w:val="003321AE"/>
    <w:rsid w:val="00335721"/>
    <w:rsid w:val="00340DB7"/>
    <w:rsid w:val="003460D3"/>
    <w:rsid w:val="00387CCD"/>
    <w:rsid w:val="003A4BE5"/>
    <w:rsid w:val="003D7CA4"/>
    <w:rsid w:val="003E02DD"/>
    <w:rsid w:val="00407799"/>
    <w:rsid w:val="0047754C"/>
    <w:rsid w:val="004909A0"/>
    <w:rsid w:val="004A2DEC"/>
    <w:rsid w:val="004C3A06"/>
    <w:rsid w:val="004C6D8D"/>
    <w:rsid w:val="004F7C1D"/>
    <w:rsid w:val="0050726D"/>
    <w:rsid w:val="0051554F"/>
    <w:rsid w:val="005403CD"/>
    <w:rsid w:val="005417EB"/>
    <w:rsid w:val="005457F0"/>
    <w:rsid w:val="005A594E"/>
    <w:rsid w:val="005D5A74"/>
    <w:rsid w:val="005F34BE"/>
    <w:rsid w:val="00626EB2"/>
    <w:rsid w:val="00640C48"/>
    <w:rsid w:val="00647378"/>
    <w:rsid w:val="0066755F"/>
    <w:rsid w:val="006702CE"/>
    <w:rsid w:val="006A54BF"/>
    <w:rsid w:val="006C2529"/>
    <w:rsid w:val="006C751C"/>
    <w:rsid w:val="007158F5"/>
    <w:rsid w:val="00723C0A"/>
    <w:rsid w:val="00783BE1"/>
    <w:rsid w:val="007A1D4F"/>
    <w:rsid w:val="007B7834"/>
    <w:rsid w:val="007D2ABE"/>
    <w:rsid w:val="007F0281"/>
    <w:rsid w:val="007F4DD5"/>
    <w:rsid w:val="0082006D"/>
    <w:rsid w:val="008349C2"/>
    <w:rsid w:val="008357B5"/>
    <w:rsid w:val="00844D9F"/>
    <w:rsid w:val="0085764D"/>
    <w:rsid w:val="00860360"/>
    <w:rsid w:val="0086730E"/>
    <w:rsid w:val="008C000A"/>
    <w:rsid w:val="008E68C3"/>
    <w:rsid w:val="008F69E6"/>
    <w:rsid w:val="00917DB4"/>
    <w:rsid w:val="0093622A"/>
    <w:rsid w:val="009412F4"/>
    <w:rsid w:val="009432EA"/>
    <w:rsid w:val="00944E73"/>
    <w:rsid w:val="0096026D"/>
    <w:rsid w:val="009617E4"/>
    <w:rsid w:val="009B4CFA"/>
    <w:rsid w:val="009C5D7A"/>
    <w:rsid w:val="00A24585"/>
    <w:rsid w:val="00A37A29"/>
    <w:rsid w:val="00A630AC"/>
    <w:rsid w:val="00A7050F"/>
    <w:rsid w:val="00A97824"/>
    <w:rsid w:val="00AB3149"/>
    <w:rsid w:val="00AE2E0C"/>
    <w:rsid w:val="00AE58F9"/>
    <w:rsid w:val="00AF7341"/>
    <w:rsid w:val="00B156C1"/>
    <w:rsid w:val="00B160B8"/>
    <w:rsid w:val="00B16B1C"/>
    <w:rsid w:val="00B3702A"/>
    <w:rsid w:val="00B544FE"/>
    <w:rsid w:val="00B54EA5"/>
    <w:rsid w:val="00B63C4A"/>
    <w:rsid w:val="00B71D43"/>
    <w:rsid w:val="00B73CB1"/>
    <w:rsid w:val="00B92D14"/>
    <w:rsid w:val="00BC22E1"/>
    <w:rsid w:val="00BC338D"/>
    <w:rsid w:val="00BF4E0C"/>
    <w:rsid w:val="00BF75D5"/>
    <w:rsid w:val="00C62E2A"/>
    <w:rsid w:val="00C932C9"/>
    <w:rsid w:val="00CD39B8"/>
    <w:rsid w:val="00D0631B"/>
    <w:rsid w:val="00D33027"/>
    <w:rsid w:val="00D859AB"/>
    <w:rsid w:val="00DA5D7C"/>
    <w:rsid w:val="00DB2D4F"/>
    <w:rsid w:val="00DE5DE1"/>
    <w:rsid w:val="00E204AC"/>
    <w:rsid w:val="00E30D66"/>
    <w:rsid w:val="00E614DE"/>
    <w:rsid w:val="00EB2951"/>
    <w:rsid w:val="00EB7657"/>
    <w:rsid w:val="00F04509"/>
    <w:rsid w:val="00F401EF"/>
    <w:rsid w:val="00F55E40"/>
    <w:rsid w:val="00F6008F"/>
    <w:rsid w:val="00FD2ACD"/>
    <w:rsid w:val="00FE72EB"/>
    <w:rsid w:val="00FF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C06825"/>
  <w14:defaultImageDpi w14:val="32767"/>
  <w15:chartTrackingRefBased/>
  <w15:docId w15:val="{7C0CAA9B-0233-4FD3-ACC8-E61FDADA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4DE"/>
    <w:pPr>
      <w:widowControl w:val="0"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14DE"/>
    <w:pPr>
      <w:tabs>
        <w:tab w:val="center" w:pos="4153"/>
        <w:tab w:val="right" w:pos="8306"/>
      </w:tabs>
      <w:overflowPunct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614D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614DE"/>
    <w:pPr>
      <w:tabs>
        <w:tab w:val="center" w:pos="4153"/>
        <w:tab w:val="right" w:pos="8306"/>
      </w:tabs>
      <w:overflowPunct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614DE"/>
    <w:rPr>
      <w:sz w:val="20"/>
      <w:szCs w:val="20"/>
    </w:rPr>
  </w:style>
  <w:style w:type="paragraph" w:customStyle="1" w:styleId="a7">
    <w:name w:val="乙篇甲乙丙"/>
    <w:basedOn w:val="a"/>
    <w:qFormat/>
    <w:rsid w:val="00E614DE"/>
    <w:pPr>
      <w:widowControl/>
      <w:snapToGrid/>
      <w:spacing w:line="240" w:lineRule="auto"/>
      <w:ind w:firstLineChars="0" w:firstLine="0"/>
      <w:jc w:val="center"/>
    </w:pPr>
    <w:rPr>
      <w:rFonts w:cs="Times New Roman"/>
      <w:b/>
      <w:sz w:val="40"/>
      <w:szCs w:val="40"/>
    </w:rPr>
  </w:style>
  <w:style w:type="paragraph" w:customStyle="1" w:styleId="--14">
    <w:name w:val="乙篇(一)(二)(三)-重要審核意見-14號字"/>
    <w:basedOn w:val="a"/>
    <w:link w:val="--140"/>
    <w:qFormat/>
    <w:rsid w:val="00E614DE"/>
    <w:rPr>
      <w:b/>
      <w:spacing w:val="-6"/>
    </w:rPr>
  </w:style>
  <w:style w:type="character" w:customStyle="1" w:styleId="--140">
    <w:name w:val="乙篇(一)(二)(三)-重要審核意見-14號字 字元"/>
    <w:link w:val="--14"/>
    <w:rsid w:val="00E614DE"/>
    <w:rPr>
      <w:rFonts w:ascii="標楷體" w:eastAsia="標楷體" w:hAnsi="標楷體" w:cs="標楷體"/>
      <w:b/>
      <w:spacing w:val="-6"/>
      <w:sz w:val="28"/>
      <w:szCs w:val="28"/>
    </w:rPr>
  </w:style>
  <w:style w:type="paragraph" w:customStyle="1" w:styleId="a8">
    <w:name w:val="乙篇索引及目錄標題"/>
    <w:basedOn w:val="a"/>
    <w:qFormat/>
    <w:rsid w:val="00E614DE"/>
    <w:pPr>
      <w:spacing w:line="400" w:lineRule="exact"/>
      <w:ind w:firstLineChars="0" w:firstLine="0"/>
      <w:jc w:val="center"/>
    </w:pPr>
    <w:rPr>
      <w:b/>
      <w:bCs/>
      <w:sz w:val="32"/>
    </w:rPr>
  </w:style>
  <w:style w:type="paragraph" w:customStyle="1" w:styleId="-">
    <w:name w:val="乙篇索引-單位主管"/>
    <w:basedOn w:val="a"/>
    <w:qFormat/>
    <w:rsid w:val="00E614DE"/>
    <w:pPr>
      <w:widowControl/>
      <w:spacing w:line="240" w:lineRule="auto"/>
      <w:ind w:firstLineChars="0" w:firstLine="0"/>
    </w:pPr>
    <w:rPr>
      <w:b/>
      <w:spacing w:val="14"/>
      <w:sz w:val="32"/>
      <w:szCs w:val="32"/>
    </w:rPr>
  </w:style>
  <w:style w:type="paragraph" w:customStyle="1" w:styleId="123">
    <w:name w:val="乙篇索引目錄123"/>
    <w:basedOn w:val="a"/>
    <w:qFormat/>
    <w:rsid w:val="00E614DE"/>
    <w:pPr>
      <w:spacing w:line="470" w:lineRule="exact"/>
      <w:ind w:firstLineChars="0" w:firstLine="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8AAAB-6986-4C16-ABDC-28F56DE4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10</Pages>
  <Words>934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葉怡靜</dc:creator>
  <cp:keywords/>
  <dc:description/>
  <cp:lastModifiedBy>文柏儒</cp:lastModifiedBy>
  <cp:revision>19</cp:revision>
  <cp:lastPrinted>2026-07-08T05:47:00Z</cp:lastPrinted>
  <dcterms:created xsi:type="dcterms:W3CDTF">2026-07-07T08:52:00Z</dcterms:created>
  <dcterms:modified xsi:type="dcterms:W3CDTF">2026-07-08T05:49:00Z</dcterms:modified>
</cp:coreProperties>
</file>