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FD2597" w14:textId="77777777" w:rsidR="00E062B8" w:rsidRPr="00712C86" w:rsidRDefault="00E062B8" w:rsidP="006D7F08">
      <w:pPr>
        <w:ind w:firstLineChars="200" w:firstLine="480"/>
        <w:jc w:val="both"/>
        <w:rPr>
          <w:rFonts w:ascii="標楷體" w:hAnsi="標楷體"/>
          <w:b/>
          <w:szCs w:val="24"/>
        </w:rPr>
      </w:pPr>
      <w:r w:rsidRPr="00712C86">
        <w:rPr>
          <w:rFonts w:ascii="標楷體" w:hAnsi="標楷體" w:hint="eastAsia"/>
          <w:b/>
          <w:szCs w:val="24"/>
        </w:rPr>
        <w:t>六、</w:t>
      </w:r>
      <w:r w:rsidRPr="00712C86">
        <w:rPr>
          <w:rFonts w:ascii="標楷體" w:hAnsi="標楷體" w:hint="eastAsia"/>
          <w:b/>
          <w:snapToGrid w:val="0"/>
          <w:szCs w:val="24"/>
        </w:rPr>
        <w:t>連江縣</w:t>
      </w:r>
      <w:r w:rsidRPr="00712C86">
        <w:rPr>
          <w:rFonts w:ascii="標楷體" w:hAnsi="標楷體"/>
          <w:b/>
          <w:szCs w:val="24"/>
        </w:rPr>
        <w:t>馬祖油品供應有限公司</w:t>
      </w:r>
    </w:p>
    <w:p w14:paraId="22981B80" w14:textId="226F1053" w:rsidR="00E062B8" w:rsidRPr="00712C86" w:rsidRDefault="00E062B8" w:rsidP="006D7F08">
      <w:pPr>
        <w:spacing w:line="460" w:lineRule="exact"/>
        <w:ind w:firstLineChars="200" w:firstLine="472"/>
        <w:jc w:val="both"/>
        <w:rPr>
          <w:rFonts w:ascii="標楷體" w:hAnsi="標楷體"/>
          <w:snapToGrid w:val="0"/>
          <w:spacing w:val="-2"/>
        </w:rPr>
      </w:pPr>
      <w:r w:rsidRPr="00712C86">
        <w:rPr>
          <w:rFonts w:ascii="標楷體" w:hAnsi="標楷體" w:hint="eastAsia"/>
          <w:snapToGrid w:val="0"/>
          <w:spacing w:val="-2"/>
        </w:rPr>
        <w:t>連江縣馬祖油品供應有限</w:t>
      </w:r>
      <w:r w:rsidRPr="00712C86">
        <w:rPr>
          <w:rFonts w:ascii="標楷體" w:hAnsi="標楷體"/>
          <w:snapToGrid w:val="0"/>
          <w:spacing w:val="-2"/>
        </w:rPr>
        <w:t>公司係負責馬祖</w:t>
      </w:r>
      <w:r w:rsidRPr="00712C86">
        <w:rPr>
          <w:rFonts w:ascii="標楷體" w:hAnsi="標楷體" w:hint="eastAsia"/>
          <w:snapToGrid w:val="0"/>
          <w:spacing w:val="-2"/>
        </w:rPr>
        <w:t>地區</w:t>
      </w:r>
      <w:r w:rsidRPr="00712C86">
        <w:rPr>
          <w:rFonts w:ascii="標楷體" w:hAnsi="標楷體"/>
          <w:snapToGrid w:val="0"/>
          <w:spacing w:val="-2"/>
        </w:rPr>
        <w:t>四鄉五島</w:t>
      </w:r>
      <w:r w:rsidRPr="00712C86">
        <w:rPr>
          <w:rFonts w:ascii="標楷體" w:hAnsi="標楷體" w:hint="eastAsia"/>
          <w:snapToGrid w:val="0"/>
          <w:spacing w:val="-2"/>
        </w:rPr>
        <w:t>之</w:t>
      </w:r>
      <w:r w:rsidRPr="00712C86">
        <w:rPr>
          <w:rFonts w:ascii="標楷體" w:hAnsi="標楷體"/>
          <w:snapToGrid w:val="0"/>
          <w:spacing w:val="-2"/>
        </w:rPr>
        <w:t>民生用油業務，</w:t>
      </w:r>
      <w:r w:rsidRPr="00712C86">
        <w:rPr>
          <w:rFonts w:ascii="標楷體" w:hAnsi="標楷體" w:hint="eastAsia"/>
          <w:snapToGrid w:val="0"/>
          <w:spacing w:val="-2"/>
        </w:rPr>
        <w:t>因</w:t>
      </w:r>
      <w:proofErr w:type="gramStart"/>
      <w:r w:rsidRPr="00712C86">
        <w:rPr>
          <w:rFonts w:ascii="標楷體" w:hAnsi="標楷體"/>
          <w:snapToGrid w:val="0"/>
          <w:spacing w:val="-2"/>
        </w:rPr>
        <w:t>島際之間</w:t>
      </w:r>
      <w:proofErr w:type="gramEnd"/>
      <w:r w:rsidRPr="00712C86">
        <w:rPr>
          <w:rFonts w:ascii="標楷體" w:hAnsi="標楷體"/>
          <w:snapToGrid w:val="0"/>
          <w:spacing w:val="-2"/>
        </w:rPr>
        <w:t>聯繫不易，</w:t>
      </w:r>
      <w:r w:rsidRPr="00712C86">
        <w:rPr>
          <w:rFonts w:ascii="標楷體" w:hAnsi="標楷體" w:hint="eastAsia"/>
          <w:snapToGrid w:val="0"/>
          <w:spacing w:val="-2"/>
        </w:rPr>
        <w:t>基於</w:t>
      </w:r>
      <w:r w:rsidRPr="00712C86">
        <w:rPr>
          <w:rFonts w:ascii="標楷體" w:hAnsi="標楷體"/>
          <w:snapToGrid w:val="0"/>
          <w:spacing w:val="-2"/>
        </w:rPr>
        <w:t>落實政府對偏遠地區</w:t>
      </w:r>
      <w:r w:rsidRPr="00712C86">
        <w:rPr>
          <w:rFonts w:ascii="標楷體" w:hAnsi="標楷體" w:hint="eastAsia"/>
          <w:snapToGrid w:val="0"/>
          <w:spacing w:val="-2"/>
        </w:rPr>
        <w:t>居</w:t>
      </w:r>
      <w:r w:rsidRPr="00712C86">
        <w:rPr>
          <w:rFonts w:ascii="標楷體" w:hAnsi="標楷體"/>
          <w:snapToGrid w:val="0"/>
          <w:spacing w:val="-2"/>
        </w:rPr>
        <w:t>民之照顧，</w:t>
      </w:r>
      <w:r w:rsidRPr="00712C86">
        <w:rPr>
          <w:rFonts w:ascii="標楷體" w:hAnsi="標楷體" w:hint="eastAsia"/>
          <w:snapToGrid w:val="0"/>
          <w:spacing w:val="-2"/>
        </w:rPr>
        <w:t>該公司</w:t>
      </w:r>
      <w:r w:rsidRPr="00712C86">
        <w:rPr>
          <w:rFonts w:ascii="標楷體" w:hAnsi="標楷體"/>
          <w:snapToGrid w:val="0"/>
          <w:spacing w:val="-2"/>
        </w:rPr>
        <w:t>以</w:t>
      </w:r>
      <w:r w:rsidRPr="00712C86">
        <w:rPr>
          <w:rFonts w:ascii="標楷體" w:hAnsi="標楷體" w:hint="eastAsia"/>
          <w:snapToGrid w:val="0"/>
          <w:spacing w:val="-2"/>
        </w:rPr>
        <w:t>提供台灣中油股份有限公司各類油品，調節市場供需，繁榮地區經濟，滿足居民需求為目標</w:t>
      </w:r>
      <w:r w:rsidRPr="00712C86">
        <w:rPr>
          <w:rFonts w:ascii="標楷體" w:hAnsi="標楷體"/>
          <w:snapToGrid w:val="0"/>
          <w:spacing w:val="-2"/>
        </w:rPr>
        <w:t>。</w:t>
      </w:r>
      <w:r w:rsidRPr="00712C86">
        <w:rPr>
          <w:rFonts w:ascii="標楷體" w:hAnsi="標楷體" w:hint="eastAsia"/>
          <w:snapToGrid w:val="0"/>
          <w:spacing w:val="-2"/>
        </w:rPr>
        <w:t>該公司</w:t>
      </w:r>
      <w:proofErr w:type="gramStart"/>
      <w:r w:rsidRPr="00712C86">
        <w:rPr>
          <w:rFonts w:ascii="標楷體" w:hAnsi="標楷體" w:hint="eastAsia"/>
          <w:snapToGrid w:val="0"/>
          <w:spacing w:val="-2"/>
        </w:rPr>
        <w:t>11</w:t>
      </w:r>
      <w:r w:rsidR="00B60A18">
        <w:rPr>
          <w:rFonts w:ascii="標楷體" w:hAnsi="標楷體"/>
          <w:snapToGrid w:val="0"/>
          <w:spacing w:val="-2"/>
        </w:rPr>
        <w:t>4</w:t>
      </w:r>
      <w:proofErr w:type="gramEnd"/>
      <w:r w:rsidRPr="00712C86">
        <w:rPr>
          <w:rFonts w:ascii="標楷體" w:hAnsi="標楷體" w:hint="eastAsia"/>
          <w:snapToGrid w:val="0"/>
          <w:spacing w:val="-2"/>
        </w:rPr>
        <w:t>年度決算，經</w:t>
      </w:r>
      <w:proofErr w:type="gramStart"/>
      <w:r w:rsidRPr="00712C86">
        <w:rPr>
          <w:rFonts w:ascii="標楷體" w:hAnsi="標楷體" w:hint="eastAsia"/>
          <w:snapToGrid w:val="0"/>
          <w:spacing w:val="-2"/>
        </w:rPr>
        <w:t>本室參據</w:t>
      </w:r>
      <w:proofErr w:type="gramEnd"/>
      <w:r w:rsidRPr="00712C86">
        <w:rPr>
          <w:rFonts w:ascii="標楷體" w:hAnsi="標楷體" w:hint="eastAsia"/>
          <w:snapToGrid w:val="0"/>
          <w:spacing w:val="-2"/>
        </w:rPr>
        <w:t>會計師查核簽證財務報告，予以書面審核。茲將</w:t>
      </w:r>
      <w:r w:rsidR="00B60A18">
        <w:rPr>
          <w:rFonts w:ascii="標楷體" w:hAnsi="標楷體" w:hint="eastAsia"/>
          <w:snapToGrid w:val="0"/>
          <w:spacing w:val="-2"/>
        </w:rPr>
        <w:t>審</w:t>
      </w:r>
      <w:r w:rsidRPr="00712C86">
        <w:rPr>
          <w:rFonts w:ascii="標楷體" w:hAnsi="標楷體" w:hint="eastAsia"/>
          <w:snapToGrid w:val="0"/>
          <w:spacing w:val="-2"/>
        </w:rPr>
        <w:t>核結果說明如次</w:t>
      </w:r>
      <w:r w:rsidRPr="00712C86">
        <w:rPr>
          <w:rFonts w:ascii="標楷體" w:hAnsi="標楷體"/>
          <w:snapToGrid w:val="0"/>
          <w:spacing w:val="-2"/>
        </w:rPr>
        <w:t>：</w:t>
      </w:r>
    </w:p>
    <w:p w14:paraId="4063CAE7" w14:textId="77777777" w:rsidR="00E062B8" w:rsidRPr="00712C86" w:rsidRDefault="00E062B8" w:rsidP="006D7F08">
      <w:pPr>
        <w:pStyle w:val="2"/>
        <w:keepNext w:val="0"/>
        <w:spacing w:line="460" w:lineRule="exact"/>
        <w:ind w:firstLineChars="300" w:firstLine="721"/>
        <w:jc w:val="both"/>
        <w:rPr>
          <w:rFonts w:ascii="標楷體" w:eastAsia="標楷體" w:hAnsi="標楷體"/>
          <w:snapToGrid w:val="0"/>
          <w:sz w:val="24"/>
          <w:szCs w:val="24"/>
        </w:rPr>
      </w:pPr>
      <w:r w:rsidRPr="00712C86">
        <w:rPr>
          <w:rFonts w:ascii="標楷體" w:eastAsia="標楷體" w:hAnsi="標楷體" w:hint="eastAsia"/>
          <w:snapToGrid w:val="0"/>
          <w:sz w:val="24"/>
          <w:szCs w:val="24"/>
        </w:rPr>
        <w:t>（一</w:t>
      </w:r>
      <w:r w:rsidRPr="00712C86">
        <w:rPr>
          <w:rFonts w:ascii="Poiret One" w:eastAsia="標楷體" w:hAnsi="Poiret One"/>
          <w:snapToGrid w:val="0"/>
          <w:sz w:val="24"/>
          <w:szCs w:val="24"/>
        </w:rPr>
        <w:t>）</w:t>
      </w:r>
      <w:r w:rsidRPr="00712C86">
        <w:rPr>
          <w:rFonts w:ascii="標楷體" w:eastAsia="標楷體" w:hAnsi="標楷體"/>
          <w:snapToGrid w:val="0"/>
          <w:sz w:val="24"/>
          <w:szCs w:val="24"/>
        </w:rPr>
        <w:t>業務計畫實施情形之查核</w:t>
      </w:r>
    </w:p>
    <w:p w14:paraId="4F6BCBBF" w14:textId="2606C45B" w:rsidR="00E062B8" w:rsidRPr="00712C86" w:rsidRDefault="00E062B8" w:rsidP="006D7F08">
      <w:pPr>
        <w:pStyle w:val="2"/>
        <w:keepNext w:val="0"/>
        <w:spacing w:afterLines="30" w:after="72" w:line="460" w:lineRule="exact"/>
        <w:ind w:firstLineChars="400" w:firstLine="960"/>
        <w:jc w:val="both"/>
        <w:rPr>
          <w:rFonts w:ascii="標楷體" w:eastAsia="標楷體" w:hAnsi="標楷體"/>
          <w:b w:val="0"/>
          <w:snapToGrid w:val="0"/>
          <w:sz w:val="24"/>
          <w:szCs w:val="24"/>
        </w:rPr>
      </w:pPr>
      <w:r w:rsidRPr="00712C86">
        <w:rPr>
          <w:rFonts w:ascii="標楷體" w:eastAsia="標楷體" w:hAnsi="標楷體" w:hint="eastAsia"/>
          <w:b w:val="0"/>
          <w:snapToGrid w:val="0"/>
          <w:sz w:val="24"/>
          <w:szCs w:val="24"/>
        </w:rPr>
        <w:t>1.</w:t>
      </w:r>
      <w:r w:rsidRPr="00712C86">
        <w:rPr>
          <w:rFonts w:ascii="標楷體" w:eastAsia="標楷體" w:hAnsi="標楷體"/>
          <w:b w:val="0"/>
          <w:snapToGrid w:val="0"/>
          <w:sz w:val="24"/>
          <w:szCs w:val="24"/>
        </w:rPr>
        <w:t>營運計畫</w:t>
      </w:r>
      <w:r w:rsidRPr="00712C86">
        <w:rPr>
          <w:rFonts w:ascii="標楷體" w:eastAsia="標楷體" w:hAnsi="標楷體" w:hint="eastAsia"/>
          <w:bCs w:val="0"/>
          <w:snapToGrid w:val="0"/>
          <w:sz w:val="24"/>
          <w:szCs w:val="24"/>
        </w:rPr>
        <w:t xml:space="preserve"> </w:t>
      </w:r>
      <w:r w:rsidRPr="00712C86">
        <w:rPr>
          <w:rFonts w:ascii="標楷體" w:eastAsia="標楷體" w:hAnsi="標楷體" w:hint="eastAsia"/>
          <w:b w:val="0"/>
          <w:snapToGrid w:val="0"/>
          <w:sz w:val="24"/>
          <w:szCs w:val="24"/>
        </w:rPr>
        <w:t xml:space="preserve"> </w:t>
      </w:r>
      <w:proofErr w:type="gramStart"/>
      <w:r w:rsidRPr="00712C86">
        <w:rPr>
          <w:rFonts w:ascii="標楷體" w:eastAsia="標楷體" w:hAnsi="標楷體" w:hint="eastAsia"/>
          <w:b w:val="0"/>
          <w:snapToGrid w:val="0"/>
          <w:sz w:val="24"/>
          <w:szCs w:val="24"/>
        </w:rPr>
        <w:t>11</w:t>
      </w:r>
      <w:r w:rsidR="00B60A18">
        <w:rPr>
          <w:rFonts w:ascii="標楷體" w:eastAsia="標楷體" w:hAnsi="標楷體"/>
          <w:b w:val="0"/>
          <w:snapToGrid w:val="0"/>
          <w:sz w:val="24"/>
          <w:szCs w:val="24"/>
        </w:rPr>
        <w:t>4</w:t>
      </w:r>
      <w:proofErr w:type="gramEnd"/>
      <w:r w:rsidRPr="00712C86">
        <w:rPr>
          <w:rFonts w:ascii="標楷體" w:eastAsia="標楷體" w:hAnsi="標楷體" w:hint="eastAsia"/>
          <w:b w:val="0"/>
          <w:snapToGrid w:val="0"/>
          <w:sz w:val="24"/>
          <w:szCs w:val="24"/>
        </w:rPr>
        <w:t>年度營運計畫，主要有超級柴油</w:t>
      </w:r>
      <w:r w:rsidRPr="00712C86">
        <w:rPr>
          <w:rFonts w:ascii="標楷體" w:eastAsia="標楷體" w:hAnsi="標楷體" w:hint="eastAsia"/>
          <w:b w:val="0"/>
          <w:snapToGrid w:val="0"/>
          <w:spacing w:val="-6"/>
          <w:sz w:val="24"/>
          <w:szCs w:val="24"/>
        </w:rPr>
        <w:t>等4項，</w:t>
      </w:r>
      <w:r w:rsidR="00B60A18" w:rsidRPr="00B60A18">
        <w:rPr>
          <w:rFonts w:ascii="標楷體" w:eastAsia="標楷體" w:hAnsi="標楷體" w:hint="eastAsia"/>
          <w:b w:val="0"/>
          <w:snapToGrid w:val="0"/>
          <w:spacing w:val="-6"/>
          <w:sz w:val="24"/>
          <w:szCs w:val="24"/>
        </w:rPr>
        <w:t>其中達成及未達預計目標者各2項</w:t>
      </w:r>
      <w:r w:rsidRPr="00712C86">
        <w:rPr>
          <w:rFonts w:ascii="標楷體" w:eastAsia="標楷體" w:hAnsi="標楷體" w:hint="eastAsia"/>
          <w:b w:val="0"/>
          <w:snapToGrid w:val="0"/>
          <w:spacing w:val="-6"/>
          <w:sz w:val="24"/>
          <w:szCs w:val="24"/>
        </w:rPr>
        <w:t>，其原因列表分析如次：</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567"/>
        <w:gridCol w:w="963"/>
        <w:gridCol w:w="963"/>
        <w:gridCol w:w="1100"/>
        <w:gridCol w:w="745"/>
        <w:gridCol w:w="3600"/>
      </w:tblGrid>
      <w:tr w:rsidR="00E062B8" w:rsidRPr="00712C86" w14:paraId="51CA4670" w14:textId="77777777" w:rsidTr="001C7292">
        <w:trPr>
          <w:trHeight w:val="403"/>
          <w:jc w:val="center"/>
        </w:trPr>
        <w:tc>
          <w:tcPr>
            <w:tcW w:w="1985" w:type="dxa"/>
            <w:vMerge w:val="restart"/>
            <w:tcBorders>
              <w:top w:val="single" w:sz="6" w:space="0" w:color="auto"/>
              <w:left w:val="nil"/>
            </w:tcBorders>
            <w:vAlign w:val="center"/>
          </w:tcPr>
          <w:p w14:paraId="75743154" w14:textId="77777777" w:rsidR="00E062B8" w:rsidRPr="00712C86" w:rsidRDefault="00E062B8" w:rsidP="00B9547F">
            <w:pPr>
              <w:pStyle w:val="af0"/>
              <w:snapToGrid w:val="0"/>
              <w:ind w:left="0"/>
              <w:jc w:val="distribute"/>
              <w:rPr>
                <w:rFonts w:ascii="標楷體" w:hAnsi="標楷體"/>
                <w:sz w:val="22"/>
                <w:szCs w:val="22"/>
              </w:rPr>
            </w:pPr>
            <w:r w:rsidRPr="00712C86">
              <w:rPr>
                <w:rFonts w:ascii="標楷體" w:hAnsi="標楷體"/>
                <w:sz w:val="22"/>
                <w:szCs w:val="22"/>
              </w:rPr>
              <w:t>營運項目</w:t>
            </w:r>
          </w:p>
        </w:tc>
        <w:tc>
          <w:tcPr>
            <w:tcW w:w="567" w:type="dxa"/>
            <w:vMerge w:val="restart"/>
            <w:tcBorders>
              <w:top w:val="single" w:sz="6" w:space="0" w:color="auto"/>
            </w:tcBorders>
            <w:vAlign w:val="center"/>
          </w:tcPr>
          <w:p w14:paraId="059566A5" w14:textId="77777777" w:rsidR="00E062B8" w:rsidRPr="00712C86" w:rsidRDefault="00E062B8" w:rsidP="00B9547F">
            <w:pPr>
              <w:pStyle w:val="af0"/>
              <w:snapToGrid w:val="0"/>
              <w:ind w:left="0"/>
              <w:jc w:val="distribute"/>
              <w:rPr>
                <w:rFonts w:ascii="標楷體" w:hAnsi="標楷體"/>
                <w:sz w:val="22"/>
                <w:szCs w:val="22"/>
              </w:rPr>
            </w:pPr>
            <w:r w:rsidRPr="00712C86">
              <w:rPr>
                <w:rFonts w:ascii="標楷體" w:hAnsi="標楷體"/>
                <w:sz w:val="22"/>
                <w:szCs w:val="22"/>
              </w:rPr>
              <w:t>單位</w:t>
            </w:r>
          </w:p>
        </w:tc>
        <w:tc>
          <w:tcPr>
            <w:tcW w:w="963" w:type="dxa"/>
            <w:vMerge w:val="restart"/>
            <w:tcBorders>
              <w:top w:val="single" w:sz="6" w:space="0" w:color="auto"/>
            </w:tcBorders>
            <w:vAlign w:val="center"/>
          </w:tcPr>
          <w:p w14:paraId="4F8F769F" w14:textId="77777777" w:rsidR="00E062B8" w:rsidRPr="00712C86" w:rsidRDefault="00E062B8" w:rsidP="00B9547F">
            <w:pPr>
              <w:pStyle w:val="af0"/>
              <w:snapToGrid w:val="0"/>
              <w:ind w:left="0" w:rightChars="17" w:right="41" w:firstLineChars="8" w:firstLine="18"/>
              <w:jc w:val="distribute"/>
              <w:rPr>
                <w:rFonts w:ascii="標楷體" w:hAnsi="標楷體"/>
                <w:sz w:val="22"/>
                <w:szCs w:val="22"/>
              </w:rPr>
            </w:pPr>
            <w:r w:rsidRPr="00712C86">
              <w:rPr>
                <w:rFonts w:ascii="標楷體" w:hAnsi="標楷體"/>
                <w:sz w:val="22"/>
                <w:szCs w:val="22"/>
              </w:rPr>
              <w:t>預計數</w:t>
            </w:r>
          </w:p>
        </w:tc>
        <w:tc>
          <w:tcPr>
            <w:tcW w:w="963" w:type="dxa"/>
            <w:vMerge w:val="restart"/>
            <w:tcBorders>
              <w:top w:val="single" w:sz="6" w:space="0" w:color="auto"/>
            </w:tcBorders>
            <w:vAlign w:val="center"/>
          </w:tcPr>
          <w:p w14:paraId="4DC691D2" w14:textId="77777777" w:rsidR="00E062B8" w:rsidRPr="00712C86" w:rsidRDefault="00E062B8" w:rsidP="00B9547F">
            <w:pPr>
              <w:pStyle w:val="af0"/>
              <w:snapToGrid w:val="0"/>
              <w:ind w:left="0" w:rightChars="17" w:right="41" w:firstLineChars="8" w:firstLine="18"/>
              <w:jc w:val="distribute"/>
              <w:rPr>
                <w:rFonts w:ascii="標楷體" w:hAnsi="標楷體"/>
                <w:sz w:val="22"/>
                <w:szCs w:val="22"/>
              </w:rPr>
            </w:pPr>
            <w:r w:rsidRPr="00712C86">
              <w:rPr>
                <w:rFonts w:ascii="標楷體" w:hAnsi="標楷體"/>
                <w:sz w:val="22"/>
                <w:szCs w:val="22"/>
              </w:rPr>
              <w:t>實際數</w:t>
            </w:r>
          </w:p>
        </w:tc>
        <w:tc>
          <w:tcPr>
            <w:tcW w:w="1845" w:type="dxa"/>
            <w:gridSpan w:val="2"/>
            <w:tcBorders>
              <w:top w:val="single" w:sz="6" w:space="0" w:color="auto"/>
            </w:tcBorders>
            <w:vAlign w:val="center"/>
          </w:tcPr>
          <w:p w14:paraId="55D4F9E2" w14:textId="77777777" w:rsidR="00E062B8" w:rsidRPr="00712C86" w:rsidRDefault="00E062B8" w:rsidP="00B9547F">
            <w:pPr>
              <w:pStyle w:val="af0"/>
              <w:snapToGrid w:val="0"/>
              <w:ind w:left="0" w:rightChars="17" w:right="41" w:firstLineChars="8" w:firstLine="18"/>
              <w:jc w:val="distribute"/>
              <w:rPr>
                <w:rFonts w:ascii="標楷體" w:hAnsi="標楷體"/>
                <w:sz w:val="22"/>
                <w:szCs w:val="22"/>
              </w:rPr>
            </w:pPr>
            <w:r w:rsidRPr="00712C86">
              <w:rPr>
                <w:rFonts w:ascii="標楷體" w:hAnsi="標楷體"/>
                <w:sz w:val="22"/>
                <w:szCs w:val="22"/>
              </w:rPr>
              <w:t>比較增減</w:t>
            </w:r>
          </w:p>
        </w:tc>
        <w:tc>
          <w:tcPr>
            <w:tcW w:w="3600" w:type="dxa"/>
            <w:vMerge w:val="restart"/>
            <w:tcBorders>
              <w:top w:val="single" w:sz="6" w:space="0" w:color="auto"/>
              <w:bottom w:val="single" w:sz="6" w:space="0" w:color="auto"/>
              <w:right w:val="nil"/>
            </w:tcBorders>
            <w:vAlign w:val="center"/>
          </w:tcPr>
          <w:p w14:paraId="66832FB6" w14:textId="77777777" w:rsidR="00E062B8" w:rsidRPr="00712C86" w:rsidRDefault="00E062B8" w:rsidP="00B9547F">
            <w:pPr>
              <w:pStyle w:val="af0"/>
              <w:snapToGrid w:val="0"/>
              <w:ind w:left="0" w:rightChars="44" w:right="106" w:firstLineChars="47" w:firstLine="103"/>
              <w:jc w:val="distribute"/>
              <w:rPr>
                <w:rFonts w:ascii="標楷體" w:hAnsi="標楷體"/>
                <w:sz w:val="22"/>
                <w:szCs w:val="22"/>
              </w:rPr>
            </w:pPr>
            <w:r w:rsidRPr="00712C86">
              <w:rPr>
                <w:rFonts w:ascii="標楷體" w:hAnsi="標楷體"/>
                <w:sz w:val="22"/>
                <w:szCs w:val="22"/>
              </w:rPr>
              <w:t>增減原因說明</w:t>
            </w:r>
          </w:p>
        </w:tc>
      </w:tr>
      <w:tr w:rsidR="00E062B8" w:rsidRPr="00712C86" w14:paraId="19BCCBD1" w14:textId="77777777" w:rsidTr="001C7292">
        <w:trPr>
          <w:trHeight w:val="403"/>
          <w:jc w:val="center"/>
        </w:trPr>
        <w:tc>
          <w:tcPr>
            <w:tcW w:w="1985" w:type="dxa"/>
            <w:vMerge/>
            <w:tcBorders>
              <w:left w:val="nil"/>
              <w:bottom w:val="single" w:sz="6" w:space="0" w:color="auto"/>
            </w:tcBorders>
            <w:vAlign w:val="center"/>
          </w:tcPr>
          <w:p w14:paraId="57FD110D" w14:textId="77777777" w:rsidR="00E062B8" w:rsidRPr="00712C86" w:rsidRDefault="00E062B8" w:rsidP="00B9547F">
            <w:pPr>
              <w:pStyle w:val="af0"/>
              <w:snapToGrid w:val="0"/>
              <w:ind w:left="0"/>
              <w:jc w:val="distribute"/>
              <w:rPr>
                <w:rFonts w:ascii="標楷體" w:hAnsi="標楷體"/>
                <w:sz w:val="21"/>
                <w:szCs w:val="21"/>
              </w:rPr>
            </w:pPr>
          </w:p>
        </w:tc>
        <w:tc>
          <w:tcPr>
            <w:tcW w:w="567" w:type="dxa"/>
            <w:vMerge/>
            <w:tcBorders>
              <w:bottom w:val="single" w:sz="6" w:space="0" w:color="auto"/>
            </w:tcBorders>
            <w:vAlign w:val="center"/>
          </w:tcPr>
          <w:p w14:paraId="2283FBD0" w14:textId="77777777" w:rsidR="00E062B8" w:rsidRPr="00712C86" w:rsidRDefault="00E062B8" w:rsidP="00B9547F">
            <w:pPr>
              <w:pStyle w:val="af0"/>
              <w:snapToGrid w:val="0"/>
              <w:ind w:left="0"/>
              <w:jc w:val="distribute"/>
              <w:rPr>
                <w:rFonts w:ascii="標楷體" w:hAnsi="標楷體"/>
                <w:sz w:val="21"/>
                <w:szCs w:val="21"/>
              </w:rPr>
            </w:pPr>
          </w:p>
        </w:tc>
        <w:tc>
          <w:tcPr>
            <w:tcW w:w="963" w:type="dxa"/>
            <w:vMerge/>
            <w:tcBorders>
              <w:bottom w:val="single" w:sz="6" w:space="0" w:color="auto"/>
            </w:tcBorders>
            <w:vAlign w:val="center"/>
          </w:tcPr>
          <w:p w14:paraId="3C60171B" w14:textId="77777777" w:rsidR="00E062B8" w:rsidRPr="00712C86" w:rsidRDefault="00E062B8" w:rsidP="00B9547F">
            <w:pPr>
              <w:pStyle w:val="af0"/>
              <w:snapToGrid w:val="0"/>
              <w:ind w:left="0"/>
              <w:jc w:val="distribute"/>
              <w:rPr>
                <w:rFonts w:ascii="標楷體" w:hAnsi="標楷體"/>
                <w:sz w:val="21"/>
                <w:szCs w:val="21"/>
              </w:rPr>
            </w:pPr>
          </w:p>
        </w:tc>
        <w:tc>
          <w:tcPr>
            <w:tcW w:w="963" w:type="dxa"/>
            <w:vMerge/>
            <w:tcBorders>
              <w:bottom w:val="single" w:sz="6" w:space="0" w:color="auto"/>
            </w:tcBorders>
            <w:vAlign w:val="center"/>
          </w:tcPr>
          <w:p w14:paraId="4D6337A8" w14:textId="77777777" w:rsidR="00E062B8" w:rsidRPr="00712C86" w:rsidRDefault="00E062B8" w:rsidP="00B9547F">
            <w:pPr>
              <w:pStyle w:val="af0"/>
              <w:snapToGrid w:val="0"/>
              <w:ind w:left="0"/>
              <w:jc w:val="distribute"/>
              <w:rPr>
                <w:rFonts w:ascii="標楷體" w:hAnsi="標楷體"/>
                <w:sz w:val="21"/>
                <w:szCs w:val="21"/>
              </w:rPr>
            </w:pPr>
          </w:p>
        </w:tc>
        <w:tc>
          <w:tcPr>
            <w:tcW w:w="1100" w:type="dxa"/>
            <w:tcBorders>
              <w:bottom w:val="single" w:sz="6" w:space="0" w:color="auto"/>
            </w:tcBorders>
            <w:vAlign w:val="center"/>
          </w:tcPr>
          <w:p w14:paraId="725B017E" w14:textId="77777777" w:rsidR="00E062B8" w:rsidRPr="00712C86" w:rsidRDefault="00E062B8" w:rsidP="00B9547F">
            <w:pPr>
              <w:pStyle w:val="af0"/>
              <w:snapToGrid w:val="0"/>
              <w:ind w:left="0" w:rightChars="17" w:right="41" w:firstLineChars="8" w:firstLine="18"/>
              <w:jc w:val="distribute"/>
              <w:rPr>
                <w:rFonts w:ascii="標楷體" w:hAnsi="標楷體"/>
                <w:sz w:val="22"/>
                <w:szCs w:val="22"/>
              </w:rPr>
            </w:pPr>
            <w:r w:rsidRPr="00712C86">
              <w:rPr>
                <w:rFonts w:ascii="標楷體" w:hAnsi="標楷體"/>
                <w:sz w:val="22"/>
                <w:szCs w:val="22"/>
              </w:rPr>
              <w:t>增減數</w:t>
            </w:r>
          </w:p>
        </w:tc>
        <w:tc>
          <w:tcPr>
            <w:tcW w:w="745" w:type="dxa"/>
            <w:tcBorders>
              <w:bottom w:val="single" w:sz="6" w:space="0" w:color="auto"/>
            </w:tcBorders>
            <w:vAlign w:val="center"/>
          </w:tcPr>
          <w:p w14:paraId="28553A55" w14:textId="77777777" w:rsidR="00E062B8" w:rsidRPr="00712C86" w:rsidRDefault="00E062B8" w:rsidP="00B9547F">
            <w:pPr>
              <w:pStyle w:val="af0"/>
              <w:snapToGrid w:val="0"/>
              <w:ind w:left="0"/>
              <w:jc w:val="distribute"/>
              <w:rPr>
                <w:rFonts w:ascii="標楷體" w:hAnsi="標楷體"/>
                <w:sz w:val="22"/>
                <w:szCs w:val="22"/>
              </w:rPr>
            </w:pPr>
            <w:r w:rsidRPr="00712C86">
              <w:rPr>
                <w:rFonts w:ascii="標楷體" w:hAnsi="標楷體"/>
                <w:sz w:val="22"/>
                <w:szCs w:val="22"/>
              </w:rPr>
              <w:t>％</w:t>
            </w:r>
          </w:p>
        </w:tc>
        <w:tc>
          <w:tcPr>
            <w:tcW w:w="3600" w:type="dxa"/>
            <w:vMerge/>
            <w:tcBorders>
              <w:bottom w:val="single" w:sz="6" w:space="0" w:color="auto"/>
              <w:right w:val="nil"/>
            </w:tcBorders>
          </w:tcPr>
          <w:p w14:paraId="68AB9695" w14:textId="77777777" w:rsidR="00E062B8" w:rsidRPr="00712C86" w:rsidRDefault="00E062B8" w:rsidP="00B9547F">
            <w:pPr>
              <w:pStyle w:val="af0"/>
              <w:snapToGrid w:val="0"/>
              <w:ind w:left="0"/>
              <w:jc w:val="distribute"/>
              <w:rPr>
                <w:rFonts w:ascii="標楷體" w:hAnsi="標楷體"/>
                <w:sz w:val="21"/>
                <w:szCs w:val="21"/>
              </w:rPr>
            </w:pPr>
          </w:p>
        </w:tc>
      </w:tr>
      <w:tr w:rsidR="00E062B8" w:rsidRPr="00712C86" w14:paraId="230A3149" w14:textId="77777777" w:rsidTr="001749ED">
        <w:trPr>
          <w:trHeight w:val="510"/>
          <w:jc w:val="center"/>
        </w:trPr>
        <w:tc>
          <w:tcPr>
            <w:tcW w:w="1985" w:type="dxa"/>
            <w:tcBorders>
              <w:top w:val="single" w:sz="6" w:space="0" w:color="auto"/>
              <w:left w:val="nil"/>
              <w:bottom w:val="nil"/>
            </w:tcBorders>
            <w:vAlign w:val="center"/>
          </w:tcPr>
          <w:p w14:paraId="7AE3C3CC" w14:textId="77777777" w:rsidR="00E062B8" w:rsidRPr="00712C86" w:rsidRDefault="00E062B8" w:rsidP="001C7292">
            <w:pPr>
              <w:pStyle w:val="af0"/>
              <w:snapToGrid w:val="0"/>
              <w:ind w:left="0" w:rightChars="16" w:right="38"/>
              <w:jc w:val="distribute"/>
              <w:rPr>
                <w:rFonts w:ascii="標楷體" w:hAnsi="標楷體"/>
                <w:spacing w:val="-10"/>
                <w:sz w:val="22"/>
                <w:szCs w:val="22"/>
              </w:rPr>
            </w:pPr>
            <w:r w:rsidRPr="00712C86">
              <w:rPr>
                <w:rFonts w:ascii="標楷體" w:hAnsi="標楷體" w:hint="eastAsia"/>
                <w:spacing w:val="-10"/>
                <w:sz w:val="22"/>
                <w:szCs w:val="22"/>
              </w:rPr>
              <w:t>超級柴油</w:t>
            </w:r>
          </w:p>
        </w:tc>
        <w:tc>
          <w:tcPr>
            <w:tcW w:w="567" w:type="dxa"/>
            <w:tcBorders>
              <w:top w:val="single" w:sz="6" w:space="0" w:color="auto"/>
              <w:bottom w:val="nil"/>
            </w:tcBorders>
            <w:vAlign w:val="center"/>
          </w:tcPr>
          <w:p w14:paraId="0EDB7621" w14:textId="77777777" w:rsidR="00E062B8" w:rsidRPr="00712C86" w:rsidRDefault="00E062B8" w:rsidP="001C7292">
            <w:pPr>
              <w:pStyle w:val="af0"/>
              <w:snapToGrid w:val="0"/>
              <w:ind w:left="0"/>
              <w:jc w:val="center"/>
              <w:rPr>
                <w:rFonts w:ascii="標楷體" w:hAnsi="標楷體"/>
                <w:sz w:val="22"/>
                <w:szCs w:val="22"/>
              </w:rPr>
            </w:pPr>
            <w:r w:rsidRPr="00712C86">
              <w:rPr>
                <w:rFonts w:ascii="標楷體" w:hAnsi="標楷體"/>
                <w:sz w:val="22"/>
                <w:szCs w:val="22"/>
              </w:rPr>
              <w:t>公</w:t>
            </w:r>
            <w:r w:rsidRPr="00712C86">
              <w:rPr>
                <w:rFonts w:ascii="標楷體" w:hAnsi="標楷體" w:hint="eastAsia"/>
                <w:sz w:val="22"/>
                <w:szCs w:val="22"/>
              </w:rPr>
              <w:t>升</w:t>
            </w:r>
          </w:p>
        </w:tc>
        <w:tc>
          <w:tcPr>
            <w:tcW w:w="963" w:type="dxa"/>
            <w:tcBorders>
              <w:top w:val="single" w:sz="6" w:space="0" w:color="auto"/>
              <w:bottom w:val="nil"/>
            </w:tcBorders>
            <w:vAlign w:val="center"/>
          </w:tcPr>
          <w:p w14:paraId="144F7DC6" w14:textId="30379691" w:rsidR="00E062B8" w:rsidRPr="009F28B9" w:rsidRDefault="00E062B8" w:rsidP="001C7292">
            <w:pPr>
              <w:jc w:val="right"/>
              <w:rPr>
                <w:rFonts w:ascii="新細明體" w:eastAsia="新細明體" w:hAnsi="新細明體"/>
                <w:spacing w:val="8"/>
                <w:sz w:val="20"/>
              </w:rPr>
            </w:pPr>
            <w:r w:rsidRPr="009F28B9">
              <w:rPr>
                <w:rFonts w:ascii="新細明體" w:eastAsia="新細明體" w:hAnsi="新細明體" w:hint="eastAsia"/>
                <w:spacing w:val="8"/>
                <w:sz w:val="20"/>
              </w:rPr>
              <w:t>6,</w:t>
            </w:r>
            <w:r w:rsidR="00B60A18">
              <w:rPr>
                <w:rFonts w:ascii="新細明體" w:eastAsia="新細明體" w:hAnsi="新細明體"/>
                <w:spacing w:val="8"/>
                <w:sz w:val="20"/>
              </w:rPr>
              <w:t>489</w:t>
            </w:r>
            <w:r w:rsidRPr="009F28B9">
              <w:rPr>
                <w:rFonts w:ascii="新細明體" w:eastAsia="新細明體" w:hAnsi="新細明體" w:hint="eastAsia"/>
                <w:spacing w:val="8"/>
                <w:sz w:val="20"/>
              </w:rPr>
              <w:t>,</w:t>
            </w:r>
            <w:r w:rsidR="00B60A18">
              <w:rPr>
                <w:rFonts w:ascii="新細明體" w:eastAsia="新細明體" w:hAnsi="新細明體"/>
                <w:spacing w:val="8"/>
                <w:sz w:val="20"/>
              </w:rPr>
              <w:t>6</w:t>
            </w:r>
            <w:r w:rsidRPr="009F28B9">
              <w:rPr>
                <w:rFonts w:ascii="新細明體" w:eastAsia="新細明體" w:hAnsi="新細明體" w:hint="eastAsia"/>
                <w:spacing w:val="8"/>
                <w:sz w:val="20"/>
              </w:rPr>
              <w:t>00</w:t>
            </w:r>
          </w:p>
        </w:tc>
        <w:tc>
          <w:tcPr>
            <w:tcW w:w="963" w:type="dxa"/>
            <w:tcBorders>
              <w:top w:val="single" w:sz="6" w:space="0" w:color="auto"/>
              <w:bottom w:val="nil"/>
            </w:tcBorders>
            <w:vAlign w:val="center"/>
          </w:tcPr>
          <w:p w14:paraId="4898C7BB" w14:textId="329BD4D9" w:rsidR="00E062B8" w:rsidRPr="009F28B9" w:rsidRDefault="00E062B8" w:rsidP="001C7292">
            <w:pPr>
              <w:jc w:val="right"/>
              <w:rPr>
                <w:rFonts w:ascii="新細明體" w:eastAsia="新細明體" w:hAnsi="新細明體"/>
                <w:spacing w:val="8"/>
                <w:sz w:val="20"/>
              </w:rPr>
            </w:pPr>
            <w:r w:rsidRPr="009F28B9">
              <w:rPr>
                <w:rFonts w:ascii="新細明體" w:eastAsia="新細明體" w:hAnsi="新細明體" w:hint="eastAsia"/>
                <w:spacing w:val="8"/>
                <w:sz w:val="20"/>
              </w:rPr>
              <w:t>6,</w:t>
            </w:r>
            <w:r w:rsidR="00B60A18">
              <w:rPr>
                <w:rFonts w:ascii="新細明體" w:eastAsia="新細明體" w:hAnsi="新細明體"/>
                <w:spacing w:val="8"/>
                <w:sz w:val="20"/>
              </w:rPr>
              <w:t>900</w:t>
            </w:r>
            <w:r w:rsidRPr="009F28B9">
              <w:rPr>
                <w:rFonts w:ascii="新細明體" w:eastAsia="新細明體" w:hAnsi="新細明體" w:hint="eastAsia"/>
                <w:spacing w:val="8"/>
                <w:sz w:val="20"/>
              </w:rPr>
              <w:t>,</w:t>
            </w:r>
            <w:r w:rsidR="00B60A18">
              <w:rPr>
                <w:rFonts w:ascii="新細明體" w:eastAsia="新細明體" w:hAnsi="新細明體"/>
                <w:spacing w:val="8"/>
                <w:sz w:val="20"/>
              </w:rPr>
              <w:t>884</w:t>
            </w:r>
          </w:p>
        </w:tc>
        <w:tc>
          <w:tcPr>
            <w:tcW w:w="1100" w:type="dxa"/>
            <w:tcBorders>
              <w:top w:val="single" w:sz="6" w:space="0" w:color="auto"/>
              <w:bottom w:val="nil"/>
            </w:tcBorders>
            <w:vAlign w:val="center"/>
          </w:tcPr>
          <w:p w14:paraId="2833309E" w14:textId="63D7BBF4" w:rsidR="00E062B8" w:rsidRPr="009F28B9" w:rsidRDefault="00E062B8" w:rsidP="001C7292">
            <w:pPr>
              <w:jc w:val="right"/>
              <w:rPr>
                <w:rFonts w:ascii="新細明體" w:eastAsia="新細明體" w:hAnsi="新細明體"/>
                <w:spacing w:val="8"/>
                <w:sz w:val="20"/>
              </w:rPr>
            </w:pPr>
            <w:r w:rsidRPr="009F28B9">
              <w:rPr>
                <w:rFonts w:ascii="新細明體" w:eastAsia="新細明體" w:hAnsi="新細明體" w:hint="eastAsia"/>
                <w:spacing w:val="8"/>
                <w:sz w:val="20"/>
              </w:rPr>
              <w:t>4</w:t>
            </w:r>
            <w:r w:rsidR="00B60A18">
              <w:rPr>
                <w:rFonts w:ascii="新細明體" w:eastAsia="新細明體" w:hAnsi="新細明體"/>
                <w:spacing w:val="8"/>
                <w:sz w:val="20"/>
              </w:rPr>
              <w:t>11</w:t>
            </w:r>
            <w:r w:rsidRPr="009F28B9">
              <w:rPr>
                <w:rFonts w:ascii="新細明體" w:eastAsia="新細明體" w:hAnsi="新細明體"/>
                <w:spacing w:val="8"/>
                <w:sz w:val="20"/>
              </w:rPr>
              <w:t>,</w:t>
            </w:r>
            <w:r w:rsidR="00B60A18">
              <w:rPr>
                <w:rFonts w:ascii="新細明體" w:eastAsia="新細明體" w:hAnsi="新細明體"/>
                <w:spacing w:val="8"/>
                <w:sz w:val="20"/>
              </w:rPr>
              <w:t>284</w:t>
            </w:r>
          </w:p>
        </w:tc>
        <w:tc>
          <w:tcPr>
            <w:tcW w:w="745" w:type="dxa"/>
            <w:tcBorders>
              <w:top w:val="single" w:sz="6" w:space="0" w:color="auto"/>
              <w:bottom w:val="nil"/>
            </w:tcBorders>
            <w:vAlign w:val="center"/>
          </w:tcPr>
          <w:p w14:paraId="4EDCF583" w14:textId="2DAFD4EB" w:rsidR="00E062B8" w:rsidRPr="009F28B9" w:rsidRDefault="00E062B8" w:rsidP="001C7292">
            <w:pPr>
              <w:jc w:val="right"/>
              <w:rPr>
                <w:rFonts w:ascii="新細明體" w:eastAsia="新細明體" w:hAnsi="新細明體"/>
                <w:spacing w:val="8"/>
                <w:sz w:val="20"/>
              </w:rPr>
            </w:pPr>
            <w:r w:rsidRPr="009F28B9">
              <w:rPr>
                <w:rFonts w:ascii="新細明體" w:eastAsia="新細明體" w:hAnsi="新細明體" w:hint="eastAsia"/>
                <w:spacing w:val="8"/>
                <w:sz w:val="20"/>
              </w:rPr>
              <w:t>6</w:t>
            </w:r>
            <w:r w:rsidRPr="009F28B9">
              <w:rPr>
                <w:rFonts w:ascii="新細明體" w:eastAsia="新細明體" w:hAnsi="新細明體"/>
                <w:spacing w:val="8"/>
                <w:sz w:val="20"/>
              </w:rPr>
              <w:t>.</w:t>
            </w:r>
            <w:r w:rsidR="00B60A18">
              <w:rPr>
                <w:rFonts w:ascii="新細明體" w:eastAsia="新細明體" w:hAnsi="新細明體"/>
                <w:spacing w:val="8"/>
                <w:sz w:val="20"/>
              </w:rPr>
              <w:t>34</w:t>
            </w:r>
          </w:p>
        </w:tc>
        <w:tc>
          <w:tcPr>
            <w:tcW w:w="3600" w:type="dxa"/>
            <w:tcBorders>
              <w:top w:val="single" w:sz="6" w:space="0" w:color="auto"/>
              <w:bottom w:val="nil"/>
              <w:right w:val="nil"/>
            </w:tcBorders>
            <w:vAlign w:val="center"/>
          </w:tcPr>
          <w:p w14:paraId="0DC393CF" w14:textId="612F78B0" w:rsidR="00E062B8" w:rsidRPr="00712C86" w:rsidRDefault="00E062B8" w:rsidP="001C7292">
            <w:pPr>
              <w:autoSpaceDE w:val="0"/>
              <w:autoSpaceDN w:val="0"/>
              <w:adjustRightInd w:val="0"/>
              <w:snapToGrid w:val="0"/>
              <w:rPr>
                <w:rFonts w:ascii="標楷體" w:hAnsi="標楷體" w:cs="標楷體"/>
                <w:kern w:val="0"/>
                <w:sz w:val="22"/>
                <w:szCs w:val="22"/>
              </w:rPr>
            </w:pPr>
            <w:r w:rsidRPr="00712C86">
              <w:rPr>
                <w:rFonts w:ascii="標楷體" w:hAnsi="標楷體" w:cs="標楷體" w:hint="eastAsia"/>
                <w:kern w:val="0"/>
                <w:sz w:val="22"/>
                <w:szCs w:val="22"/>
              </w:rPr>
              <w:t>實際需求較預計</w:t>
            </w:r>
            <w:r w:rsidR="00B60A18">
              <w:rPr>
                <w:rFonts w:ascii="標楷體" w:hAnsi="標楷體" w:cs="標楷體" w:hint="eastAsia"/>
                <w:kern w:val="0"/>
                <w:sz w:val="22"/>
                <w:szCs w:val="22"/>
              </w:rPr>
              <w:t>增加</w:t>
            </w:r>
            <w:r w:rsidRPr="00712C86">
              <w:rPr>
                <w:rFonts w:ascii="標楷體" w:hAnsi="標楷體" w:cs="標楷體" w:hint="eastAsia"/>
                <w:kern w:val="0"/>
                <w:sz w:val="22"/>
                <w:szCs w:val="22"/>
              </w:rPr>
              <w:t>。</w:t>
            </w:r>
          </w:p>
        </w:tc>
      </w:tr>
      <w:tr w:rsidR="00E062B8" w:rsidRPr="00712C86" w14:paraId="558E9AB7" w14:textId="77777777" w:rsidTr="001749ED">
        <w:trPr>
          <w:trHeight w:val="510"/>
          <w:jc w:val="center"/>
        </w:trPr>
        <w:tc>
          <w:tcPr>
            <w:tcW w:w="1985" w:type="dxa"/>
            <w:tcBorders>
              <w:top w:val="nil"/>
              <w:left w:val="nil"/>
              <w:bottom w:val="nil"/>
            </w:tcBorders>
            <w:vAlign w:val="center"/>
          </w:tcPr>
          <w:p w14:paraId="59118320" w14:textId="77777777" w:rsidR="00E062B8" w:rsidRPr="00712C86" w:rsidRDefault="00E062B8" w:rsidP="001C7292">
            <w:pPr>
              <w:pStyle w:val="af0"/>
              <w:snapToGrid w:val="0"/>
              <w:ind w:left="0" w:rightChars="16" w:right="38"/>
              <w:jc w:val="distribute"/>
              <w:rPr>
                <w:rFonts w:ascii="標楷體" w:hAnsi="標楷體"/>
                <w:spacing w:val="-10"/>
                <w:sz w:val="22"/>
                <w:szCs w:val="22"/>
              </w:rPr>
            </w:pPr>
            <w:r w:rsidRPr="00712C86">
              <w:rPr>
                <w:rFonts w:ascii="標楷體" w:hAnsi="標楷體" w:hint="eastAsia"/>
                <w:spacing w:val="-10"/>
                <w:sz w:val="22"/>
                <w:szCs w:val="22"/>
              </w:rPr>
              <w:t>九五</w:t>
            </w:r>
            <w:r w:rsidRPr="00712C86">
              <w:rPr>
                <w:rFonts w:ascii="標楷體" w:hAnsi="標楷體"/>
                <w:spacing w:val="-10"/>
                <w:sz w:val="22"/>
                <w:szCs w:val="22"/>
              </w:rPr>
              <w:t xml:space="preserve">無鉛汽油   </w:t>
            </w:r>
          </w:p>
        </w:tc>
        <w:tc>
          <w:tcPr>
            <w:tcW w:w="567" w:type="dxa"/>
            <w:tcBorders>
              <w:top w:val="nil"/>
              <w:bottom w:val="nil"/>
            </w:tcBorders>
            <w:vAlign w:val="center"/>
          </w:tcPr>
          <w:p w14:paraId="0FE05904" w14:textId="77777777" w:rsidR="00E062B8" w:rsidRPr="00712C86" w:rsidRDefault="00E062B8" w:rsidP="001C7292">
            <w:pPr>
              <w:pStyle w:val="af0"/>
              <w:snapToGrid w:val="0"/>
              <w:ind w:left="0"/>
              <w:jc w:val="center"/>
              <w:rPr>
                <w:rFonts w:ascii="標楷體" w:hAnsi="標楷體"/>
                <w:sz w:val="22"/>
                <w:szCs w:val="22"/>
              </w:rPr>
            </w:pPr>
            <w:r w:rsidRPr="00712C86">
              <w:rPr>
                <w:rFonts w:ascii="標楷體" w:hAnsi="標楷體"/>
                <w:sz w:val="22"/>
                <w:szCs w:val="22"/>
              </w:rPr>
              <w:t>公</w:t>
            </w:r>
            <w:r w:rsidRPr="00712C86">
              <w:rPr>
                <w:rFonts w:ascii="標楷體" w:hAnsi="標楷體" w:hint="eastAsia"/>
                <w:sz w:val="22"/>
                <w:szCs w:val="22"/>
              </w:rPr>
              <w:t>升</w:t>
            </w:r>
          </w:p>
        </w:tc>
        <w:tc>
          <w:tcPr>
            <w:tcW w:w="963" w:type="dxa"/>
            <w:tcBorders>
              <w:top w:val="nil"/>
              <w:bottom w:val="nil"/>
            </w:tcBorders>
            <w:vAlign w:val="center"/>
          </w:tcPr>
          <w:p w14:paraId="2CC3A1A1" w14:textId="1983A49D" w:rsidR="00E062B8" w:rsidRPr="009F28B9" w:rsidRDefault="00E062B8" w:rsidP="001C7292">
            <w:pPr>
              <w:jc w:val="right"/>
              <w:rPr>
                <w:rFonts w:ascii="新細明體" w:eastAsia="新細明體" w:hAnsi="新細明體"/>
                <w:spacing w:val="8"/>
                <w:sz w:val="20"/>
              </w:rPr>
            </w:pPr>
            <w:r w:rsidRPr="009F28B9">
              <w:rPr>
                <w:rFonts w:ascii="新細明體" w:eastAsia="新細明體" w:hAnsi="新細明體"/>
                <w:spacing w:val="8"/>
                <w:sz w:val="20"/>
              </w:rPr>
              <w:t>2,</w:t>
            </w:r>
            <w:r w:rsidR="00B60A18">
              <w:rPr>
                <w:rFonts w:ascii="新細明體" w:eastAsia="新細明體" w:hAnsi="新細明體"/>
                <w:spacing w:val="8"/>
                <w:sz w:val="20"/>
              </w:rPr>
              <w:t>546</w:t>
            </w:r>
            <w:r w:rsidRPr="009F28B9">
              <w:rPr>
                <w:rFonts w:ascii="新細明體" w:eastAsia="新細明體" w:hAnsi="新細明體" w:hint="eastAsia"/>
                <w:spacing w:val="8"/>
                <w:sz w:val="20"/>
              </w:rPr>
              <w:t>,000</w:t>
            </w:r>
          </w:p>
        </w:tc>
        <w:tc>
          <w:tcPr>
            <w:tcW w:w="963" w:type="dxa"/>
            <w:tcBorders>
              <w:top w:val="nil"/>
              <w:bottom w:val="nil"/>
            </w:tcBorders>
            <w:vAlign w:val="center"/>
          </w:tcPr>
          <w:p w14:paraId="681C79A6" w14:textId="19D5E732" w:rsidR="00E062B8" w:rsidRPr="009F28B9" w:rsidRDefault="00E062B8" w:rsidP="001C7292">
            <w:pPr>
              <w:jc w:val="right"/>
              <w:rPr>
                <w:rFonts w:ascii="新細明體" w:eastAsia="新細明體" w:hAnsi="新細明體"/>
                <w:spacing w:val="8"/>
                <w:sz w:val="20"/>
              </w:rPr>
            </w:pPr>
            <w:r w:rsidRPr="009F28B9">
              <w:rPr>
                <w:rFonts w:ascii="新細明體" w:eastAsia="新細明體" w:hAnsi="新細明體"/>
                <w:spacing w:val="8"/>
                <w:sz w:val="20"/>
              </w:rPr>
              <w:t>2,</w:t>
            </w:r>
            <w:r w:rsidR="00B60A18">
              <w:rPr>
                <w:rFonts w:ascii="新細明體" w:eastAsia="新細明體" w:hAnsi="新細明體"/>
                <w:spacing w:val="8"/>
                <w:sz w:val="20"/>
              </w:rPr>
              <w:t>725</w:t>
            </w:r>
            <w:r w:rsidRPr="009F28B9">
              <w:rPr>
                <w:rFonts w:ascii="新細明體" w:eastAsia="新細明體" w:hAnsi="新細明體" w:hint="eastAsia"/>
                <w:spacing w:val="8"/>
                <w:sz w:val="20"/>
              </w:rPr>
              <w:t>,</w:t>
            </w:r>
            <w:r w:rsidR="00B60A18">
              <w:rPr>
                <w:rFonts w:ascii="新細明體" w:eastAsia="新細明體" w:hAnsi="新細明體"/>
                <w:spacing w:val="8"/>
                <w:sz w:val="20"/>
              </w:rPr>
              <w:t>523</w:t>
            </w:r>
          </w:p>
        </w:tc>
        <w:tc>
          <w:tcPr>
            <w:tcW w:w="1100" w:type="dxa"/>
            <w:tcBorders>
              <w:top w:val="nil"/>
              <w:bottom w:val="nil"/>
            </w:tcBorders>
            <w:vAlign w:val="center"/>
          </w:tcPr>
          <w:p w14:paraId="2773BF2E" w14:textId="6767F3CE" w:rsidR="00E062B8" w:rsidRPr="009F28B9" w:rsidRDefault="00B60A18" w:rsidP="001C7292">
            <w:pPr>
              <w:jc w:val="right"/>
              <w:rPr>
                <w:rFonts w:ascii="新細明體" w:eastAsia="新細明體" w:hAnsi="新細明體"/>
                <w:spacing w:val="8"/>
                <w:sz w:val="20"/>
              </w:rPr>
            </w:pPr>
            <w:r>
              <w:rPr>
                <w:rFonts w:ascii="新細明體" w:eastAsia="新細明體" w:hAnsi="新細明體"/>
                <w:spacing w:val="8"/>
                <w:sz w:val="20"/>
              </w:rPr>
              <w:t>179</w:t>
            </w:r>
            <w:r w:rsidR="00E062B8" w:rsidRPr="009F28B9">
              <w:rPr>
                <w:rFonts w:ascii="新細明體" w:eastAsia="新細明體" w:hAnsi="新細明體" w:hint="eastAsia"/>
                <w:spacing w:val="8"/>
                <w:sz w:val="20"/>
              </w:rPr>
              <w:t>,</w:t>
            </w:r>
            <w:r>
              <w:rPr>
                <w:rFonts w:ascii="新細明體" w:eastAsia="新細明體" w:hAnsi="新細明體"/>
                <w:spacing w:val="8"/>
                <w:sz w:val="20"/>
              </w:rPr>
              <w:t>523</w:t>
            </w:r>
          </w:p>
        </w:tc>
        <w:tc>
          <w:tcPr>
            <w:tcW w:w="745" w:type="dxa"/>
            <w:tcBorders>
              <w:top w:val="nil"/>
              <w:bottom w:val="nil"/>
            </w:tcBorders>
            <w:vAlign w:val="center"/>
          </w:tcPr>
          <w:p w14:paraId="1E7A1471" w14:textId="3E95DD4C" w:rsidR="00E062B8" w:rsidRPr="009F28B9" w:rsidRDefault="00B60A18" w:rsidP="001C7292">
            <w:pPr>
              <w:jc w:val="right"/>
              <w:rPr>
                <w:rFonts w:ascii="新細明體" w:eastAsia="新細明體" w:hAnsi="新細明體"/>
                <w:spacing w:val="8"/>
                <w:sz w:val="20"/>
              </w:rPr>
            </w:pPr>
            <w:r>
              <w:rPr>
                <w:rFonts w:ascii="新細明體" w:eastAsia="新細明體" w:hAnsi="新細明體"/>
                <w:spacing w:val="8"/>
                <w:sz w:val="20"/>
              </w:rPr>
              <w:t>7</w:t>
            </w:r>
            <w:r w:rsidR="00E062B8" w:rsidRPr="009F28B9">
              <w:rPr>
                <w:rFonts w:ascii="新細明體" w:eastAsia="新細明體" w:hAnsi="新細明體"/>
                <w:spacing w:val="8"/>
                <w:sz w:val="20"/>
              </w:rPr>
              <w:t>.</w:t>
            </w:r>
            <w:r>
              <w:rPr>
                <w:rFonts w:ascii="新細明體" w:eastAsia="新細明體" w:hAnsi="新細明體"/>
                <w:spacing w:val="8"/>
                <w:sz w:val="20"/>
              </w:rPr>
              <w:t>05</w:t>
            </w:r>
          </w:p>
        </w:tc>
        <w:tc>
          <w:tcPr>
            <w:tcW w:w="3600" w:type="dxa"/>
            <w:tcBorders>
              <w:top w:val="nil"/>
              <w:bottom w:val="nil"/>
              <w:right w:val="nil"/>
            </w:tcBorders>
            <w:vAlign w:val="center"/>
          </w:tcPr>
          <w:p w14:paraId="4C6EE687" w14:textId="065A0562" w:rsidR="00E062B8" w:rsidRPr="00712C86" w:rsidRDefault="00E062B8" w:rsidP="001C7292">
            <w:pPr>
              <w:autoSpaceDE w:val="0"/>
              <w:autoSpaceDN w:val="0"/>
              <w:adjustRightInd w:val="0"/>
              <w:snapToGrid w:val="0"/>
              <w:rPr>
                <w:rFonts w:ascii="標楷體" w:hAnsi="標楷體" w:cs="標楷體"/>
                <w:kern w:val="0"/>
                <w:sz w:val="22"/>
                <w:szCs w:val="22"/>
              </w:rPr>
            </w:pPr>
            <w:r w:rsidRPr="00712C86">
              <w:rPr>
                <w:rFonts w:ascii="標楷體" w:hAnsi="標楷體" w:cs="標楷體" w:hint="eastAsia"/>
                <w:kern w:val="0"/>
                <w:sz w:val="22"/>
                <w:szCs w:val="22"/>
              </w:rPr>
              <w:t>實際需求較預計</w:t>
            </w:r>
            <w:r w:rsidR="00B60A18">
              <w:rPr>
                <w:rFonts w:ascii="標楷體" w:hAnsi="標楷體" w:cs="標楷體" w:hint="eastAsia"/>
                <w:kern w:val="0"/>
                <w:sz w:val="22"/>
                <w:szCs w:val="22"/>
              </w:rPr>
              <w:t>增加</w:t>
            </w:r>
            <w:r w:rsidRPr="00712C86">
              <w:rPr>
                <w:rFonts w:ascii="標楷體" w:hAnsi="標楷體" w:cs="標楷體" w:hint="eastAsia"/>
                <w:kern w:val="0"/>
                <w:sz w:val="22"/>
                <w:szCs w:val="22"/>
              </w:rPr>
              <w:t>。</w:t>
            </w:r>
          </w:p>
        </w:tc>
      </w:tr>
      <w:tr w:rsidR="00E062B8" w:rsidRPr="00712C86" w14:paraId="35320C98" w14:textId="77777777" w:rsidTr="001749ED">
        <w:trPr>
          <w:trHeight w:val="510"/>
          <w:jc w:val="center"/>
        </w:trPr>
        <w:tc>
          <w:tcPr>
            <w:tcW w:w="1985" w:type="dxa"/>
            <w:tcBorders>
              <w:top w:val="nil"/>
              <w:left w:val="nil"/>
              <w:bottom w:val="nil"/>
            </w:tcBorders>
            <w:vAlign w:val="center"/>
          </w:tcPr>
          <w:p w14:paraId="5AD237DE" w14:textId="77777777" w:rsidR="00E062B8" w:rsidRPr="00712C86" w:rsidRDefault="00E062B8" w:rsidP="001C7292">
            <w:pPr>
              <w:pStyle w:val="af0"/>
              <w:snapToGrid w:val="0"/>
              <w:ind w:left="0" w:rightChars="16" w:right="38"/>
              <w:jc w:val="distribute"/>
              <w:rPr>
                <w:rFonts w:ascii="標楷體" w:hAnsi="標楷體"/>
                <w:spacing w:val="-4"/>
                <w:sz w:val="22"/>
                <w:szCs w:val="22"/>
              </w:rPr>
            </w:pPr>
            <w:r w:rsidRPr="00712C86">
              <w:rPr>
                <w:rFonts w:ascii="標楷體" w:hAnsi="標楷體"/>
                <w:spacing w:val="-4"/>
                <w:sz w:val="22"/>
                <w:szCs w:val="22"/>
              </w:rPr>
              <w:t>甲種漁船油</w:t>
            </w:r>
          </w:p>
        </w:tc>
        <w:tc>
          <w:tcPr>
            <w:tcW w:w="567" w:type="dxa"/>
            <w:tcBorders>
              <w:top w:val="nil"/>
              <w:bottom w:val="nil"/>
            </w:tcBorders>
            <w:vAlign w:val="center"/>
          </w:tcPr>
          <w:p w14:paraId="4DB6343D" w14:textId="77777777" w:rsidR="00E062B8" w:rsidRPr="00712C86" w:rsidRDefault="00E062B8" w:rsidP="001C7292">
            <w:pPr>
              <w:pStyle w:val="af0"/>
              <w:snapToGrid w:val="0"/>
              <w:ind w:left="0"/>
              <w:jc w:val="center"/>
              <w:rPr>
                <w:rFonts w:ascii="標楷體" w:hAnsi="標楷體"/>
                <w:sz w:val="22"/>
                <w:szCs w:val="22"/>
              </w:rPr>
            </w:pPr>
            <w:r w:rsidRPr="00712C86">
              <w:rPr>
                <w:rFonts w:ascii="標楷體" w:hAnsi="標楷體"/>
                <w:sz w:val="22"/>
                <w:szCs w:val="22"/>
              </w:rPr>
              <w:t>公</w:t>
            </w:r>
            <w:r w:rsidRPr="00712C86">
              <w:rPr>
                <w:rFonts w:ascii="標楷體" w:hAnsi="標楷體" w:hint="eastAsia"/>
                <w:sz w:val="22"/>
                <w:szCs w:val="22"/>
              </w:rPr>
              <w:t>升</w:t>
            </w:r>
          </w:p>
        </w:tc>
        <w:tc>
          <w:tcPr>
            <w:tcW w:w="963" w:type="dxa"/>
            <w:tcBorders>
              <w:top w:val="nil"/>
              <w:bottom w:val="nil"/>
            </w:tcBorders>
            <w:vAlign w:val="center"/>
          </w:tcPr>
          <w:p w14:paraId="61FED3E9" w14:textId="77777777" w:rsidR="00E062B8" w:rsidRPr="009F28B9" w:rsidRDefault="00E062B8" w:rsidP="001C7292">
            <w:pPr>
              <w:jc w:val="right"/>
              <w:rPr>
                <w:rFonts w:ascii="新細明體" w:eastAsia="新細明體" w:hAnsi="新細明體"/>
                <w:spacing w:val="8"/>
                <w:sz w:val="20"/>
              </w:rPr>
            </w:pPr>
            <w:r w:rsidRPr="009F28B9">
              <w:rPr>
                <w:rFonts w:ascii="新細明體" w:eastAsia="新細明體" w:hAnsi="新細明體" w:hint="eastAsia"/>
                <w:spacing w:val="8"/>
                <w:sz w:val="20"/>
              </w:rPr>
              <w:t>1</w:t>
            </w:r>
            <w:r w:rsidRPr="009F28B9">
              <w:rPr>
                <w:rFonts w:ascii="新細明體" w:eastAsia="新細明體" w:hAnsi="新細明體"/>
                <w:spacing w:val="8"/>
                <w:sz w:val="20"/>
              </w:rPr>
              <w:t>,18</w:t>
            </w:r>
            <w:r w:rsidRPr="009F28B9">
              <w:rPr>
                <w:rFonts w:ascii="新細明體" w:eastAsia="新細明體" w:hAnsi="新細明體" w:hint="eastAsia"/>
                <w:spacing w:val="8"/>
                <w:sz w:val="20"/>
              </w:rPr>
              <w:t>0</w:t>
            </w:r>
            <w:r w:rsidRPr="009F28B9">
              <w:rPr>
                <w:rFonts w:ascii="新細明體" w:eastAsia="新細明體" w:hAnsi="新細明體"/>
                <w:spacing w:val="8"/>
                <w:sz w:val="20"/>
              </w:rPr>
              <w:t>,</w:t>
            </w:r>
            <w:r w:rsidRPr="009F28B9">
              <w:rPr>
                <w:rFonts w:ascii="新細明體" w:eastAsia="新細明體" w:hAnsi="新細明體" w:hint="eastAsia"/>
                <w:spacing w:val="8"/>
                <w:sz w:val="20"/>
              </w:rPr>
              <w:t>00</w:t>
            </w:r>
            <w:r w:rsidRPr="009F28B9">
              <w:rPr>
                <w:rFonts w:ascii="新細明體" w:eastAsia="新細明體" w:hAnsi="新細明體"/>
                <w:spacing w:val="8"/>
                <w:sz w:val="20"/>
              </w:rPr>
              <w:t>0</w:t>
            </w:r>
          </w:p>
        </w:tc>
        <w:tc>
          <w:tcPr>
            <w:tcW w:w="963" w:type="dxa"/>
            <w:tcBorders>
              <w:top w:val="nil"/>
              <w:bottom w:val="nil"/>
            </w:tcBorders>
            <w:vAlign w:val="center"/>
          </w:tcPr>
          <w:p w14:paraId="081483FD" w14:textId="35A50915" w:rsidR="00E062B8" w:rsidRPr="009F28B9" w:rsidRDefault="00E062B8" w:rsidP="001C7292">
            <w:pPr>
              <w:jc w:val="right"/>
              <w:rPr>
                <w:rFonts w:ascii="新細明體" w:eastAsia="新細明體" w:hAnsi="新細明體"/>
                <w:spacing w:val="8"/>
                <w:sz w:val="20"/>
              </w:rPr>
            </w:pPr>
            <w:r w:rsidRPr="009F28B9">
              <w:rPr>
                <w:rFonts w:ascii="新細明體" w:eastAsia="新細明體" w:hAnsi="新細明體"/>
                <w:spacing w:val="8"/>
                <w:sz w:val="20"/>
              </w:rPr>
              <w:t>1,0</w:t>
            </w:r>
            <w:r w:rsidR="00B60A18">
              <w:rPr>
                <w:rFonts w:ascii="新細明體" w:eastAsia="新細明體" w:hAnsi="新細明體"/>
                <w:spacing w:val="8"/>
                <w:sz w:val="20"/>
              </w:rPr>
              <w:t>85</w:t>
            </w:r>
            <w:r w:rsidRPr="009F28B9">
              <w:rPr>
                <w:rFonts w:ascii="新細明體" w:eastAsia="新細明體" w:hAnsi="新細明體" w:hint="eastAsia"/>
                <w:spacing w:val="8"/>
                <w:sz w:val="20"/>
              </w:rPr>
              <w:t>,</w:t>
            </w:r>
            <w:r w:rsidR="00B60A18">
              <w:rPr>
                <w:rFonts w:ascii="新細明體" w:eastAsia="新細明體" w:hAnsi="新細明體"/>
                <w:spacing w:val="8"/>
                <w:sz w:val="20"/>
              </w:rPr>
              <w:t>798</w:t>
            </w:r>
          </w:p>
        </w:tc>
        <w:tc>
          <w:tcPr>
            <w:tcW w:w="1100" w:type="dxa"/>
            <w:tcBorders>
              <w:top w:val="nil"/>
              <w:bottom w:val="nil"/>
            </w:tcBorders>
            <w:vAlign w:val="center"/>
          </w:tcPr>
          <w:p w14:paraId="16183B6F" w14:textId="2B968CA4" w:rsidR="00E062B8" w:rsidRPr="009F28B9" w:rsidRDefault="00E062B8" w:rsidP="001C7292">
            <w:pPr>
              <w:jc w:val="right"/>
              <w:rPr>
                <w:rFonts w:ascii="新細明體" w:eastAsia="新細明體" w:hAnsi="新細明體"/>
                <w:spacing w:val="8"/>
                <w:sz w:val="20"/>
              </w:rPr>
            </w:pPr>
            <w:r w:rsidRPr="009F28B9">
              <w:rPr>
                <w:rFonts w:ascii="新細明體" w:eastAsia="新細明體" w:hAnsi="新細明體" w:hint="eastAsia"/>
                <w:spacing w:val="8"/>
                <w:sz w:val="20"/>
              </w:rPr>
              <w:t>-</w:t>
            </w:r>
            <w:r>
              <w:rPr>
                <w:rFonts w:ascii="新細明體" w:eastAsia="新細明體" w:hAnsi="新細明體"/>
                <w:spacing w:val="8"/>
                <w:sz w:val="20"/>
              </w:rPr>
              <w:t xml:space="preserve"> </w:t>
            </w:r>
            <w:r w:rsidR="00B91771">
              <w:rPr>
                <w:rFonts w:ascii="新細明體" w:eastAsia="新細明體" w:hAnsi="新細明體"/>
                <w:spacing w:val="8"/>
                <w:sz w:val="20"/>
              </w:rPr>
              <w:t>94</w:t>
            </w:r>
            <w:r w:rsidRPr="009F28B9">
              <w:rPr>
                <w:rFonts w:ascii="新細明體" w:eastAsia="新細明體" w:hAnsi="新細明體" w:hint="eastAsia"/>
                <w:spacing w:val="8"/>
                <w:sz w:val="20"/>
              </w:rPr>
              <w:t>,</w:t>
            </w:r>
            <w:r w:rsidR="00B91771">
              <w:rPr>
                <w:rFonts w:ascii="新細明體" w:eastAsia="新細明體" w:hAnsi="新細明體"/>
                <w:spacing w:val="8"/>
                <w:sz w:val="20"/>
              </w:rPr>
              <w:t>202</w:t>
            </w:r>
          </w:p>
        </w:tc>
        <w:tc>
          <w:tcPr>
            <w:tcW w:w="745" w:type="dxa"/>
            <w:tcBorders>
              <w:top w:val="nil"/>
              <w:bottom w:val="nil"/>
            </w:tcBorders>
            <w:vAlign w:val="center"/>
          </w:tcPr>
          <w:p w14:paraId="3AACBF7B" w14:textId="6A259B5A" w:rsidR="00E062B8" w:rsidRPr="009F28B9" w:rsidRDefault="00E062B8" w:rsidP="001C7292">
            <w:pPr>
              <w:jc w:val="right"/>
              <w:rPr>
                <w:rFonts w:ascii="新細明體" w:eastAsia="新細明體" w:hAnsi="新細明體"/>
                <w:spacing w:val="8"/>
                <w:sz w:val="20"/>
              </w:rPr>
            </w:pPr>
            <w:r>
              <w:rPr>
                <w:rFonts w:ascii="新細明體" w:eastAsia="新細明體" w:hAnsi="新細明體"/>
                <w:spacing w:val="8"/>
                <w:sz w:val="20"/>
              </w:rPr>
              <w:t xml:space="preserve">- </w:t>
            </w:r>
            <w:r w:rsidR="00B91771">
              <w:rPr>
                <w:rFonts w:ascii="新細明體" w:eastAsia="新細明體" w:hAnsi="新細明體"/>
                <w:spacing w:val="8"/>
                <w:sz w:val="20"/>
              </w:rPr>
              <w:t>7</w:t>
            </w:r>
            <w:r w:rsidRPr="009F28B9">
              <w:rPr>
                <w:rFonts w:ascii="新細明體" w:eastAsia="新細明體" w:hAnsi="新細明體"/>
                <w:spacing w:val="8"/>
                <w:sz w:val="20"/>
              </w:rPr>
              <w:t>.</w:t>
            </w:r>
            <w:r w:rsidR="00B91771">
              <w:rPr>
                <w:rFonts w:ascii="新細明體" w:eastAsia="新細明體" w:hAnsi="新細明體"/>
                <w:spacing w:val="8"/>
                <w:sz w:val="20"/>
              </w:rPr>
              <w:t>98</w:t>
            </w:r>
          </w:p>
        </w:tc>
        <w:tc>
          <w:tcPr>
            <w:tcW w:w="3600" w:type="dxa"/>
            <w:tcBorders>
              <w:top w:val="nil"/>
              <w:bottom w:val="nil"/>
              <w:right w:val="nil"/>
            </w:tcBorders>
            <w:vAlign w:val="center"/>
          </w:tcPr>
          <w:p w14:paraId="103AA754" w14:textId="77777777" w:rsidR="00E062B8" w:rsidRPr="00712C86" w:rsidRDefault="00E062B8" w:rsidP="001C7292">
            <w:pPr>
              <w:autoSpaceDE w:val="0"/>
              <w:autoSpaceDN w:val="0"/>
              <w:adjustRightInd w:val="0"/>
              <w:snapToGrid w:val="0"/>
              <w:rPr>
                <w:rFonts w:ascii="標楷體" w:hAnsi="標楷體" w:cs="標楷體"/>
                <w:kern w:val="0"/>
                <w:sz w:val="22"/>
                <w:szCs w:val="22"/>
              </w:rPr>
            </w:pPr>
            <w:r w:rsidRPr="00712C86">
              <w:rPr>
                <w:rFonts w:ascii="標楷體" w:hAnsi="標楷體" w:cs="標楷體" w:hint="eastAsia"/>
                <w:kern w:val="0"/>
                <w:sz w:val="22"/>
                <w:szCs w:val="22"/>
              </w:rPr>
              <w:t>漁船實際出航</w:t>
            </w:r>
            <w:proofErr w:type="gramStart"/>
            <w:r w:rsidRPr="00712C86">
              <w:rPr>
                <w:rFonts w:ascii="標楷體" w:hAnsi="標楷體" w:cs="標楷體" w:hint="eastAsia"/>
                <w:kern w:val="0"/>
                <w:sz w:val="22"/>
                <w:szCs w:val="22"/>
              </w:rPr>
              <w:t>用油較預計</w:t>
            </w:r>
            <w:proofErr w:type="gramEnd"/>
            <w:r w:rsidRPr="00712C86">
              <w:rPr>
                <w:rFonts w:ascii="標楷體" w:hAnsi="標楷體" w:cs="標楷體" w:hint="eastAsia"/>
                <w:kern w:val="0"/>
                <w:sz w:val="22"/>
                <w:szCs w:val="22"/>
              </w:rPr>
              <w:t>減少。</w:t>
            </w:r>
          </w:p>
        </w:tc>
      </w:tr>
      <w:tr w:rsidR="00E062B8" w:rsidRPr="00712C86" w14:paraId="7869C1D9" w14:textId="77777777" w:rsidTr="001749ED">
        <w:trPr>
          <w:trHeight w:val="510"/>
          <w:jc w:val="center"/>
        </w:trPr>
        <w:tc>
          <w:tcPr>
            <w:tcW w:w="1985" w:type="dxa"/>
            <w:tcBorders>
              <w:top w:val="nil"/>
              <w:left w:val="nil"/>
              <w:bottom w:val="single" w:sz="6" w:space="0" w:color="auto"/>
            </w:tcBorders>
            <w:vAlign w:val="center"/>
          </w:tcPr>
          <w:p w14:paraId="5C19FD35" w14:textId="77777777" w:rsidR="00E062B8" w:rsidRPr="00712C86" w:rsidRDefault="00E062B8" w:rsidP="001C7292">
            <w:pPr>
              <w:pStyle w:val="af0"/>
              <w:snapToGrid w:val="0"/>
              <w:ind w:left="0" w:rightChars="16" w:right="38"/>
              <w:jc w:val="distribute"/>
              <w:rPr>
                <w:rFonts w:ascii="標楷體" w:hAnsi="標楷體"/>
                <w:spacing w:val="-4"/>
                <w:sz w:val="22"/>
                <w:szCs w:val="22"/>
              </w:rPr>
            </w:pPr>
            <w:r w:rsidRPr="00712C86">
              <w:rPr>
                <w:rFonts w:ascii="標楷體" w:hAnsi="標楷體" w:hint="eastAsia"/>
                <w:spacing w:val="-4"/>
                <w:sz w:val="22"/>
                <w:szCs w:val="22"/>
              </w:rPr>
              <w:t>煤</w:t>
            </w:r>
            <w:r w:rsidRPr="00712C86">
              <w:rPr>
                <w:rFonts w:ascii="標楷體" w:hAnsi="標楷體"/>
                <w:spacing w:val="-4"/>
                <w:sz w:val="22"/>
                <w:szCs w:val="22"/>
              </w:rPr>
              <w:t>油</w:t>
            </w:r>
          </w:p>
        </w:tc>
        <w:tc>
          <w:tcPr>
            <w:tcW w:w="567" w:type="dxa"/>
            <w:tcBorders>
              <w:top w:val="nil"/>
              <w:bottom w:val="single" w:sz="6" w:space="0" w:color="auto"/>
            </w:tcBorders>
            <w:vAlign w:val="center"/>
          </w:tcPr>
          <w:p w14:paraId="6C13B9DC" w14:textId="77777777" w:rsidR="00E062B8" w:rsidRPr="00712C86" w:rsidRDefault="00E062B8" w:rsidP="001C7292">
            <w:pPr>
              <w:pStyle w:val="af0"/>
              <w:snapToGrid w:val="0"/>
              <w:ind w:left="0"/>
              <w:jc w:val="center"/>
              <w:rPr>
                <w:rFonts w:ascii="標楷體" w:hAnsi="標楷體"/>
                <w:sz w:val="22"/>
                <w:szCs w:val="22"/>
              </w:rPr>
            </w:pPr>
            <w:r w:rsidRPr="00712C86">
              <w:rPr>
                <w:rFonts w:ascii="標楷體" w:hAnsi="標楷體" w:hint="eastAsia"/>
                <w:sz w:val="22"/>
                <w:szCs w:val="22"/>
              </w:rPr>
              <w:t>桶</w:t>
            </w:r>
          </w:p>
        </w:tc>
        <w:tc>
          <w:tcPr>
            <w:tcW w:w="963" w:type="dxa"/>
            <w:tcBorders>
              <w:top w:val="nil"/>
              <w:bottom w:val="single" w:sz="6" w:space="0" w:color="auto"/>
            </w:tcBorders>
            <w:vAlign w:val="center"/>
          </w:tcPr>
          <w:p w14:paraId="4BCE246F" w14:textId="2023BFA3" w:rsidR="00E062B8" w:rsidRPr="009F28B9" w:rsidRDefault="00B91771" w:rsidP="001C7292">
            <w:pPr>
              <w:jc w:val="right"/>
              <w:rPr>
                <w:rFonts w:ascii="新細明體" w:eastAsia="新細明體" w:hAnsi="新細明體"/>
                <w:spacing w:val="8"/>
                <w:sz w:val="20"/>
              </w:rPr>
            </w:pPr>
            <w:r>
              <w:rPr>
                <w:rFonts w:ascii="新細明體" w:eastAsia="新細明體" w:hAnsi="新細明體"/>
                <w:spacing w:val="8"/>
                <w:sz w:val="20"/>
              </w:rPr>
              <w:t>5</w:t>
            </w:r>
            <w:r w:rsidR="00E062B8" w:rsidRPr="009F28B9">
              <w:rPr>
                <w:rFonts w:ascii="新細明體" w:eastAsia="新細明體" w:hAnsi="新細明體" w:hint="eastAsia"/>
                <w:spacing w:val="8"/>
                <w:sz w:val="20"/>
              </w:rPr>
              <w:t>00</w:t>
            </w:r>
          </w:p>
        </w:tc>
        <w:tc>
          <w:tcPr>
            <w:tcW w:w="963" w:type="dxa"/>
            <w:tcBorders>
              <w:top w:val="nil"/>
              <w:bottom w:val="single" w:sz="6" w:space="0" w:color="auto"/>
            </w:tcBorders>
            <w:vAlign w:val="center"/>
          </w:tcPr>
          <w:p w14:paraId="3E588560" w14:textId="56009E31" w:rsidR="00E062B8" w:rsidRPr="009F28B9" w:rsidRDefault="00B91771" w:rsidP="001C7292">
            <w:pPr>
              <w:jc w:val="right"/>
              <w:rPr>
                <w:rFonts w:ascii="新細明體" w:eastAsia="新細明體" w:hAnsi="新細明體"/>
                <w:spacing w:val="8"/>
                <w:sz w:val="20"/>
              </w:rPr>
            </w:pPr>
            <w:r>
              <w:rPr>
                <w:rFonts w:ascii="新細明體" w:eastAsia="新細明體" w:hAnsi="新細明體"/>
                <w:spacing w:val="8"/>
                <w:sz w:val="20"/>
              </w:rPr>
              <w:t>445</w:t>
            </w:r>
          </w:p>
        </w:tc>
        <w:tc>
          <w:tcPr>
            <w:tcW w:w="1100" w:type="dxa"/>
            <w:tcBorders>
              <w:top w:val="nil"/>
              <w:bottom w:val="single" w:sz="6" w:space="0" w:color="auto"/>
            </w:tcBorders>
            <w:vAlign w:val="center"/>
          </w:tcPr>
          <w:p w14:paraId="65017F8D" w14:textId="08915024" w:rsidR="00E062B8" w:rsidRPr="009F28B9" w:rsidRDefault="00E062B8" w:rsidP="001C7292">
            <w:pPr>
              <w:jc w:val="right"/>
              <w:rPr>
                <w:rFonts w:ascii="新細明體" w:eastAsia="新細明體" w:hAnsi="新細明體"/>
                <w:spacing w:val="8"/>
                <w:sz w:val="20"/>
              </w:rPr>
            </w:pPr>
            <w:r w:rsidRPr="009F28B9">
              <w:rPr>
                <w:rFonts w:ascii="新細明體" w:eastAsia="新細明體" w:hAnsi="新細明體"/>
                <w:spacing w:val="8"/>
                <w:sz w:val="20"/>
              </w:rPr>
              <w:t>-</w:t>
            </w:r>
            <w:r>
              <w:rPr>
                <w:rFonts w:ascii="新細明體" w:eastAsia="新細明體" w:hAnsi="新細明體"/>
                <w:spacing w:val="8"/>
                <w:sz w:val="20"/>
              </w:rPr>
              <w:t xml:space="preserve"> </w:t>
            </w:r>
            <w:r w:rsidR="00B91771">
              <w:rPr>
                <w:rFonts w:ascii="新細明體" w:eastAsia="新細明體" w:hAnsi="新細明體"/>
                <w:spacing w:val="8"/>
                <w:sz w:val="20"/>
              </w:rPr>
              <w:t>5</w:t>
            </w:r>
            <w:r w:rsidRPr="009F28B9">
              <w:rPr>
                <w:rFonts w:ascii="新細明體" w:eastAsia="新細明體" w:hAnsi="新細明體" w:hint="eastAsia"/>
                <w:spacing w:val="8"/>
                <w:sz w:val="20"/>
              </w:rPr>
              <w:t>5</w:t>
            </w:r>
          </w:p>
        </w:tc>
        <w:tc>
          <w:tcPr>
            <w:tcW w:w="745" w:type="dxa"/>
            <w:tcBorders>
              <w:top w:val="nil"/>
              <w:bottom w:val="single" w:sz="6" w:space="0" w:color="auto"/>
            </w:tcBorders>
            <w:vAlign w:val="center"/>
          </w:tcPr>
          <w:p w14:paraId="05872F99" w14:textId="4268DA07" w:rsidR="00E062B8" w:rsidRPr="009F28B9" w:rsidRDefault="00E062B8" w:rsidP="001C7292">
            <w:pPr>
              <w:jc w:val="right"/>
              <w:rPr>
                <w:rFonts w:ascii="新細明體" w:eastAsia="新細明體" w:hAnsi="新細明體"/>
                <w:spacing w:val="8"/>
                <w:sz w:val="20"/>
              </w:rPr>
            </w:pPr>
            <w:r>
              <w:rPr>
                <w:rFonts w:ascii="新細明體" w:eastAsia="新細明體" w:hAnsi="新細明體" w:hint="eastAsia"/>
                <w:spacing w:val="8"/>
                <w:sz w:val="20"/>
              </w:rPr>
              <w:t>-</w:t>
            </w:r>
            <w:r>
              <w:rPr>
                <w:rFonts w:ascii="新細明體" w:eastAsia="新細明體" w:hAnsi="新細明體"/>
                <w:spacing w:val="8"/>
                <w:sz w:val="20"/>
              </w:rPr>
              <w:t xml:space="preserve"> </w:t>
            </w:r>
            <w:r w:rsidR="00B91771">
              <w:rPr>
                <w:rFonts w:ascii="新細明體" w:eastAsia="新細明體" w:hAnsi="新細明體"/>
                <w:spacing w:val="8"/>
                <w:sz w:val="20"/>
              </w:rPr>
              <w:t>11</w:t>
            </w:r>
            <w:r w:rsidRPr="009F28B9">
              <w:rPr>
                <w:rFonts w:ascii="新細明體" w:eastAsia="新細明體" w:hAnsi="新細明體"/>
                <w:spacing w:val="8"/>
                <w:sz w:val="20"/>
              </w:rPr>
              <w:t>.</w:t>
            </w:r>
            <w:r w:rsidR="00B91771">
              <w:rPr>
                <w:rFonts w:ascii="新細明體" w:eastAsia="新細明體" w:hAnsi="新細明體"/>
                <w:spacing w:val="8"/>
                <w:sz w:val="20"/>
              </w:rPr>
              <w:t>00</w:t>
            </w:r>
          </w:p>
        </w:tc>
        <w:tc>
          <w:tcPr>
            <w:tcW w:w="3600" w:type="dxa"/>
            <w:tcBorders>
              <w:top w:val="nil"/>
              <w:bottom w:val="single" w:sz="6" w:space="0" w:color="auto"/>
              <w:right w:val="nil"/>
            </w:tcBorders>
            <w:vAlign w:val="center"/>
          </w:tcPr>
          <w:p w14:paraId="2E39BF39" w14:textId="77777777" w:rsidR="00E062B8" w:rsidRPr="00712C86" w:rsidRDefault="00E062B8" w:rsidP="001C7292">
            <w:pPr>
              <w:autoSpaceDE w:val="0"/>
              <w:autoSpaceDN w:val="0"/>
              <w:adjustRightInd w:val="0"/>
              <w:snapToGrid w:val="0"/>
              <w:rPr>
                <w:rFonts w:ascii="標楷體" w:hAnsi="標楷體" w:cs="標楷體"/>
                <w:kern w:val="0"/>
                <w:sz w:val="22"/>
                <w:szCs w:val="22"/>
              </w:rPr>
            </w:pPr>
            <w:r w:rsidRPr="00712C86">
              <w:rPr>
                <w:rFonts w:ascii="標楷體" w:hAnsi="標楷體" w:cs="標楷體" w:hint="eastAsia"/>
                <w:kern w:val="0"/>
                <w:sz w:val="22"/>
                <w:szCs w:val="22"/>
              </w:rPr>
              <w:t>實際需求較預計減少。</w:t>
            </w:r>
          </w:p>
        </w:tc>
      </w:tr>
    </w:tbl>
    <w:p w14:paraId="0C3EA15D" w14:textId="00004802" w:rsidR="00E062B8" w:rsidRPr="00996151" w:rsidRDefault="00E062B8" w:rsidP="006D7F08">
      <w:pPr>
        <w:pStyle w:val="2"/>
        <w:keepNext w:val="0"/>
        <w:spacing w:beforeLines="30" w:before="72" w:line="460" w:lineRule="exact"/>
        <w:ind w:firstLineChars="400" w:firstLine="960"/>
        <w:jc w:val="both"/>
        <w:rPr>
          <w:rFonts w:ascii="標楷體" w:eastAsia="標楷體" w:hAnsi="標楷體"/>
          <w:b w:val="0"/>
          <w:snapToGrid w:val="0"/>
          <w:spacing w:val="-2"/>
          <w:sz w:val="24"/>
          <w:szCs w:val="24"/>
        </w:rPr>
      </w:pPr>
      <w:r w:rsidRPr="00712C86">
        <w:rPr>
          <w:rFonts w:ascii="標楷體" w:eastAsia="標楷體" w:hAnsi="標楷體"/>
          <w:b w:val="0"/>
          <w:snapToGrid w:val="0"/>
          <w:sz w:val="24"/>
          <w:szCs w:val="24"/>
        </w:rPr>
        <w:t>2</w:t>
      </w:r>
      <w:r w:rsidRPr="00712C86">
        <w:rPr>
          <w:rFonts w:ascii="標楷體" w:eastAsia="標楷體" w:hAnsi="標楷體" w:hint="eastAsia"/>
          <w:b w:val="0"/>
          <w:snapToGrid w:val="0"/>
          <w:sz w:val="24"/>
          <w:szCs w:val="24"/>
        </w:rPr>
        <w:t>.固定資產之建設改良擴充計畫</w:t>
      </w:r>
      <w:r w:rsidRPr="00712C86">
        <w:rPr>
          <w:rFonts w:ascii="標楷體" w:eastAsia="標楷體" w:hAnsi="標楷體" w:hint="eastAsia"/>
          <w:bCs w:val="0"/>
          <w:snapToGrid w:val="0"/>
          <w:sz w:val="24"/>
          <w:szCs w:val="24"/>
        </w:rPr>
        <w:t xml:space="preserve">  </w:t>
      </w:r>
      <w:proofErr w:type="gramStart"/>
      <w:r w:rsidRPr="00996151">
        <w:rPr>
          <w:rFonts w:ascii="標楷體" w:eastAsia="標楷體" w:hAnsi="標楷體" w:hint="eastAsia"/>
          <w:b w:val="0"/>
          <w:snapToGrid w:val="0"/>
          <w:spacing w:val="-2"/>
          <w:sz w:val="24"/>
          <w:szCs w:val="24"/>
        </w:rPr>
        <w:t>11</w:t>
      </w:r>
      <w:r w:rsidR="00DE55F3">
        <w:rPr>
          <w:rFonts w:ascii="標楷體" w:eastAsia="標楷體" w:hAnsi="標楷體"/>
          <w:b w:val="0"/>
          <w:snapToGrid w:val="0"/>
          <w:spacing w:val="-2"/>
          <w:sz w:val="24"/>
          <w:szCs w:val="24"/>
        </w:rPr>
        <w:t>4</w:t>
      </w:r>
      <w:proofErr w:type="gramEnd"/>
      <w:r w:rsidRPr="00996151">
        <w:rPr>
          <w:rFonts w:ascii="標楷體" w:eastAsia="標楷體" w:hAnsi="標楷體" w:hint="eastAsia"/>
          <w:b w:val="0"/>
          <w:snapToGrid w:val="0"/>
          <w:spacing w:val="-2"/>
          <w:sz w:val="24"/>
          <w:szCs w:val="24"/>
        </w:rPr>
        <w:t>年度固定資產建設改良擴充預算數</w:t>
      </w:r>
      <w:r w:rsidR="00DE55F3" w:rsidRPr="00DE55F3">
        <w:rPr>
          <w:rFonts w:ascii="標楷體" w:eastAsia="標楷體" w:hAnsi="標楷體" w:hint="eastAsia"/>
          <w:b w:val="0"/>
          <w:snapToGrid w:val="0"/>
          <w:spacing w:val="-2"/>
          <w:sz w:val="24"/>
          <w:szCs w:val="24"/>
        </w:rPr>
        <w:t>240萬元(含</w:t>
      </w:r>
      <w:r w:rsidR="00DE55F3">
        <w:rPr>
          <w:rFonts w:ascii="標楷體" w:eastAsia="標楷體" w:hAnsi="標楷體" w:hint="eastAsia"/>
          <w:b w:val="0"/>
          <w:snapToGrid w:val="0"/>
          <w:spacing w:val="-2"/>
          <w:sz w:val="24"/>
          <w:szCs w:val="24"/>
        </w:rPr>
        <w:t>以後年度補辦預算，</w:t>
      </w:r>
      <w:r w:rsidR="00DE55F3" w:rsidRPr="00DE55F3">
        <w:rPr>
          <w:rFonts w:ascii="標楷體" w:eastAsia="標楷體" w:hAnsi="標楷體" w:hint="eastAsia"/>
          <w:b w:val="0"/>
          <w:snapToGrid w:val="0"/>
          <w:spacing w:val="-2"/>
          <w:sz w:val="24"/>
          <w:szCs w:val="24"/>
        </w:rPr>
        <w:t>報准先行辦理210萬元)</w:t>
      </w:r>
      <w:r w:rsidRPr="00996151">
        <w:rPr>
          <w:rFonts w:ascii="標楷體" w:eastAsia="標楷體" w:hAnsi="標楷體" w:hint="eastAsia"/>
          <w:b w:val="0"/>
          <w:snapToGrid w:val="0"/>
          <w:spacing w:val="-2"/>
          <w:sz w:val="24"/>
          <w:szCs w:val="24"/>
        </w:rPr>
        <w:t>，連同</w:t>
      </w:r>
      <w:proofErr w:type="gramStart"/>
      <w:r w:rsidR="00DE55F3">
        <w:rPr>
          <w:rFonts w:ascii="標楷體" w:eastAsia="標楷體" w:hAnsi="標楷體" w:hint="eastAsia"/>
          <w:b w:val="0"/>
          <w:snapToGrid w:val="0"/>
          <w:spacing w:val="-2"/>
          <w:sz w:val="24"/>
          <w:szCs w:val="24"/>
        </w:rPr>
        <w:t>1</w:t>
      </w:r>
      <w:r w:rsidR="00DE55F3">
        <w:rPr>
          <w:rFonts w:ascii="標楷體" w:eastAsia="標楷體" w:hAnsi="標楷體"/>
          <w:b w:val="0"/>
          <w:snapToGrid w:val="0"/>
          <w:spacing w:val="-2"/>
          <w:sz w:val="24"/>
          <w:szCs w:val="24"/>
        </w:rPr>
        <w:t>13</w:t>
      </w:r>
      <w:proofErr w:type="gramEnd"/>
      <w:r w:rsidR="00E62268">
        <w:rPr>
          <w:rFonts w:ascii="標楷體" w:eastAsia="標楷體" w:hAnsi="標楷體" w:hint="eastAsia"/>
          <w:b w:val="0"/>
          <w:snapToGrid w:val="0"/>
          <w:spacing w:val="-2"/>
          <w:sz w:val="24"/>
          <w:szCs w:val="24"/>
        </w:rPr>
        <w:t>年度</w:t>
      </w:r>
      <w:r w:rsidRPr="00996151">
        <w:rPr>
          <w:rFonts w:ascii="標楷體" w:eastAsia="標楷體" w:hAnsi="標楷體" w:hint="eastAsia"/>
          <w:b w:val="0"/>
          <w:snapToGrid w:val="0"/>
          <w:spacing w:val="-2"/>
          <w:sz w:val="24"/>
          <w:szCs w:val="24"/>
        </w:rPr>
        <w:t>轉入數</w:t>
      </w:r>
      <w:r w:rsidR="00E62268" w:rsidRPr="00E62268">
        <w:rPr>
          <w:rFonts w:ascii="標楷體" w:eastAsia="標楷體" w:hAnsi="標楷體" w:hint="eastAsia"/>
          <w:b w:val="0"/>
          <w:snapToGrid w:val="0"/>
          <w:spacing w:val="-2"/>
          <w:sz w:val="24"/>
          <w:szCs w:val="24"/>
        </w:rPr>
        <w:t>2,093萬餘元</w:t>
      </w:r>
      <w:r w:rsidRPr="00996151">
        <w:rPr>
          <w:rFonts w:ascii="標楷體" w:eastAsia="標楷體" w:hAnsi="標楷體" w:hint="eastAsia"/>
          <w:b w:val="0"/>
          <w:snapToGrid w:val="0"/>
          <w:spacing w:val="-2"/>
          <w:sz w:val="24"/>
          <w:szCs w:val="24"/>
        </w:rPr>
        <w:t>，合計可用預算數</w:t>
      </w:r>
      <w:r w:rsidR="00E62268" w:rsidRPr="00E62268">
        <w:rPr>
          <w:rFonts w:ascii="標楷體" w:eastAsia="標楷體" w:hAnsi="標楷體" w:hint="eastAsia"/>
          <w:b w:val="0"/>
          <w:snapToGrid w:val="0"/>
          <w:spacing w:val="-2"/>
          <w:sz w:val="24"/>
          <w:szCs w:val="24"/>
        </w:rPr>
        <w:t>2,333萬餘元</w:t>
      </w:r>
      <w:r w:rsidRPr="00996151">
        <w:rPr>
          <w:rFonts w:ascii="標楷體" w:eastAsia="標楷體" w:hAnsi="標楷體" w:hint="eastAsia"/>
          <w:b w:val="0"/>
          <w:snapToGrid w:val="0"/>
          <w:spacing w:val="-2"/>
          <w:sz w:val="24"/>
          <w:szCs w:val="24"/>
        </w:rPr>
        <w:t>，</w:t>
      </w:r>
      <w:proofErr w:type="gramStart"/>
      <w:r w:rsidRPr="00996151">
        <w:rPr>
          <w:rFonts w:ascii="標楷體" w:eastAsia="標楷體" w:hAnsi="標楷體" w:hint="eastAsia"/>
          <w:b w:val="0"/>
          <w:snapToGrid w:val="0"/>
          <w:spacing w:val="-2"/>
          <w:sz w:val="24"/>
          <w:szCs w:val="24"/>
        </w:rPr>
        <w:t>均屬一般</w:t>
      </w:r>
      <w:proofErr w:type="gramEnd"/>
      <w:r w:rsidRPr="00996151">
        <w:rPr>
          <w:rFonts w:ascii="標楷體" w:eastAsia="標楷體" w:hAnsi="標楷體" w:hint="eastAsia"/>
          <w:b w:val="0"/>
          <w:snapToGrid w:val="0"/>
          <w:spacing w:val="-2"/>
          <w:sz w:val="24"/>
          <w:szCs w:val="24"/>
        </w:rPr>
        <w:t>建築及設備。</w:t>
      </w:r>
      <w:r w:rsidR="00E62268" w:rsidRPr="00E62268">
        <w:rPr>
          <w:rFonts w:ascii="標楷體" w:eastAsia="標楷體" w:hAnsi="標楷體" w:hint="eastAsia"/>
          <w:b w:val="0"/>
          <w:snapToGrid w:val="0"/>
          <w:spacing w:val="-2"/>
          <w:sz w:val="24"/>
          <w:szCs w:val="24"/>
        </w:rPr>
        <w:t>決算支用數747萬餘元，較可用預算數減少1,585萬餘元，約67.95％，主要係西</w:t>
      </w:r>
      <w:proofErr w:type="gramStart"/>
      <w:r w:rsidR="00E62268" w:rsidRPr="00E62268">
        <w:rPr>
          <w:rFonts w:ascii="標楷體" w:eastAsia="標楷體" w:hAnsi="標楷體" w:hint="eastAsia"/>
          <w:b w:val="0"/>
          <w:snapToGrid w:val="0"/>
          <w:spacing w:val="-2"/>
          <w:sz w:val="24"/>
          <w:szCs w:val="24"/>
        </w:rPr>
        <w:t>莒</w:t>
      </w:r>
      <w:proofErr w:type="gramEnd"/>
      <w:r w:rsidR="00E62268" w:rsidRPr="00E62268">
        <w:rPr>
          <w:rFonts w:ascii="標楷體" w:eastAsia="標楷體" w:hAnsi="標楷體" w:hint="eastAsia"/>
          <w:b w:val="0"/>
          <w:snapToGrid w:val="0"/>
          <w:spacing w:val="-2"/>
          <w:sz w:val="24"/>
          <w:szCs w:val="24"/>
        </w:rPr>
        <w:t>漁船加油站興建計畫尚未取得建造執照所致，未支用數中1,576萬餘元業經報准保留轉入以後年度繼續執行</w:t>
      </w:r>
      <w:r w:rsidRPr="00996151">
        <w:rPr>
          <w:rFonts w:ascii="標楷體" w:eastAsia="標楷體" w:hAnsi="標楷體" w:hint="eastAsia"/>
          <w:b w:val="0"/>
          <w:snapToGrid w:val="0"/>
          <w:spacing w:val="-2"/>
          <w:sz w:val="24"/>
          <w:szCs w:val="24"/>
        </w:rPr>
        <w:t>。</w:t>
      </w:r>
    </w:p>
    <w:p w14:paraId="59C12641" w14:textId="77777777" w:rsidR="00E062B8" w:rsidRPr="00712C86" w:rsidRDefault="00E062B8" w:rsidP="006D7F08">
      <w:pPr>
        <w:pStyle w:val="2"/>
        <w:keepNext w:val="0"/>
        <w:spacing w:line="460" w:lineRule="exact"/>
        <w:ind w:firstLineChars="300" w:firstLine="721"/>
        <w:jc w:val="both"/>
        <w:rPr>
          <w:rFonts w:ascii="標楷體" w:eastAsia="標楷體" w:hAnsi="標楷體"/>
          <w:snapToGrid w:val="0"/>
          <w:sz w:val="24"/>
          <w:szCs w:val="24"/>
        </w:rPr>
      </w:pPr>
      <w:r w:rsidRPr="00712C86">
        <w:rPr>
          <w:rFonts w:ascii="標楷體" w:eastAsia="標楷體" w:hAnsi="標楷體" w:hint="eastAsia"/>
          <w:snapToGrid w:val="0"/>
          <w:sz w:val="24"/>
          <w:szCs w:val="24"/>
        </w:rPr>
        <w:t>（二</w:t>
      </w:r>
      <w:r w:rsidRPr="00712C86">
        <w:rPr>
          <w:rFonts w:ascii="Poiret One" w:eastAsia="標楷體" w:hAnsi="Poiret One"/>
          <w:snapToGrid w:val="0"/>
          <w:sz w:val="24"/>
          <w:szCs w:val="24"/>
        </w:rPr>
        <w:t>）</w:t>
      </w:r>
      <w:r w:rsidRPr="00712C86">
        <w:rPr>
          <w:rFonts w:ascii="標楷體" w:eastAsia="標楷體" w:hAnsi="標楷體"/>
          <w:snapToGrid w:val="0"/>
          <w:sz w:val="24"/>
          <w:szCs w:val="24"/>
        </w:rPr>
        <w:t>預算執行情形之審核</w:t>
      </w:r>
    </w:p>
    <w:p w14:paraId="61E571AA" w14:textId="295F0289" w:rsidR="00E062B8" w:rsidRPr="008658D1" w:rsidRDefault="00E062B8" w:rsidP="006D7F08">
      <w:pPr>
        <w:spacing w:line="460" w:lineRule="exact"/>
        <w:ind w:firstLineChars="200" w:firstLine="480"/>
        <w:jc w:val="both"/>
        <w:rPr>
          <w:rFonts w:ascii="標楷體" w:hAnsi="標楷體"/>
          <w:snapToGrid w:val="0"/>
        </w:rPr>
      </w:pPr>
      <w:proofErr w:type="gramStart"/>
      <w:r w:rsidRPr="00712C86">
        <w:rPr>
          <w:rFonts w:ascii="標楷體" w:hAnsi="標楷體" w:hint="eastAsia"/>
          <w:snapToGrid w:val="0"/>
        </w:rPr>
        <w:t>11</w:t>
      </w:r>
      <w:r w:rsidR="00E62268">
        <w:rPr>
          <w:rFonts w:ascii="標楷體" w:hAnsi="標楷體"/>
          <w:snapToGrid w:val="0"/>
        </w:rPr>
        <w:t>4</w:t>
      </w:r>
      <w:proofErr w:type="gramEnd"/>
      <w:r w:rsidRPr="00712C86">
        <w:rPr>
          <w:rFonts w:ascii="標楷體" w:hAnsi="標楷體" w:hint="eastAsia"/>
          <w:snapToGrid w:val="0"/>
        </w:rPr>
        <w:t>年度決算審核結果，營業損失</w:t>
      </w:r>
      <w:r w:rsidR="00E62268">
        <w:rPr>
          <w:rFonts w:ascii="標楷體" w:hAnsi="標楷體"/>
          <w:snapToGrid w:val="0"/>
        </w:rPr>
        <w:t>558</w:t>
      </w:r>
      <w:r w:rsidRPr="00712C86">
        <w:rPr>
          <w:rFonts w:ascii="標楷體" w:hAnsi="標楷體" w:hint="eastAsia"/>
          <w:snapToGrid w:val="0"/>
        </w:rPr>
        <w:t>萬餘元，營業外利益</w:t>
      </w:r>
      <w:r w:rsidR="00E62268">
        <w:rPr>
          <w:rFonts w:ascii="標楷體" w:hAnsi="標楷體"/>
          <w:snapToGrid w:val="0"/>
        </w:rPr>
        <w:t>559</w:t>
      </w:r>
      <w:r w:rsidRPr="00712C86">
        <w:rPr>
          <w:rFonts w:ascii="標楷體" w:hAnsi="標楷體" w:hint="eastAsia"/>
          <w:snapToGrid w:val="0"/>
        </w:rPr>
        <w:t>萬餘元，稅前淨利</w:t>
      </w:r>
      <w:r w:rsidR="00E62268">
        <w:rPr>
          <w:rFonts w:ascii="標楷體" w:hAnsi="標楷體"/>
          <w:snapToGrid w:val="0"/>
        </w:rPr>
        <w:t>9,143</w:t>
      </w:r>
      <w:r w:rsidRPr="00712C86">
        <w:rPr>
          <w:rFonts w:ascii="標楷體" w:hAnsi="標楷體" w:hint="eastAsia"/>
          <w:snapToGrid w:val="0"/>
        </w:rPr>
        <w:t>元，</w:t>
      </w:r>
      <w:r w:rsidR="00AC2D30">
        <w:rPr>
          <w:rFonts w:ascii="標楷體" w:hAnsi="標楷體" w:hint="eastAsia"/>
          <w:snapToGrid w:val="0"/>
        </w:rPr>
        <w:t>經減除所得稅費用5萬餘元後</w:t>
      </w:r>
      <w:r w:rsidRPr="00712C86">
        <w:rPr>
          <w:rFonts w:ascii="標楷體" w:hAnsi="標楷體" w:hint="eastAsia"/>
          <w:snapToGrid w:val="0"/>
        </w:rPr>
        <w:t>，審定</w:t>
      </w:r>
      <w:proofErr w:type="gramStart"/>
      <w:r w:rsidRPr="00712C86">
        <w:rPr>
          <w:rFonts w:ascii="標楷體" w:hAnsi="標楷體" w:hint="eastAsia"/>
          <w:snapToGrid w:val="0"/>
        </w:rPr>
        <w:t>本期淨</w:t>
      </w:r>
      <w:r w:rsidR="00AC2D30">
        <w:rPr>
          <w:rFonts w:ascii="標楷體" w:hAnsi="標楷體" w:hint="eastAsia"/>
          <w:snapToGrid w:val="0"/>
        </w:rPr>
        <w:t>損</w:t>
      </w:r>
      <w:proofErr w:type="gramEnd"/>
      <w:r w:rsidRPr="00712C86">
        <w:rPr>
          <w:rFonts w:ascii="標楷體" w:hAnsi="標楷體" w:hint="eastAsia"/>
          <w:snapToGrid w:val="0"/>
        </w:rPr>
        <w:t>為</w:t>
      </w:r>
      <w:r w:rsidR="00AC2D30">
        <w:rPr>
          <w:rFonts w:ascii="標楷體" w:hAnsi="標楷體" w:hint="eastAsia"/>
          <w:snapToGrid w:val="0"/>
        </w:rPr>
        <w:t>5萬餘</w:t>
      </w:r>
      <w:r w:rsidRPr="00712C86">
        <w:rPr>
          <w:rFonts w:ascii="標楷體" w:hAnsi="標楷體" w:hint="eastAsia"/>
          <w:snapToGrid w:val="0"/>
        </w:rPr>
        <w:t>元。上述營業損失較預算數</w:t>
      </w:r>
      <w:r w:rsidR="00D47099">
        <w:rPr>
          <w:rFonts w:ascii="標楷體" w:hAnsi="標楷體" w:hint="eastAsia"/>
          <w:snapToGrid w:val="0"/>
        </w:rPr>
        <w:t>增加</w:t>
      </w:r>
      <w:r w:rsidR="004E7002">
        <w:rPr>
          <w:rFonts w:ascii="標楷體" w:hAnsi="標楷體"/>
          <w:snapToGrid w:val="0"/>
        </w:rPr>
        <w:t>320</w:t>
      </w:r>
      <w:r w:rsidRPr="00712C86">
        <w:rPr>
          <w:rFonts w:ascii="標楷體" w:hAnsi="標楷體" w:hint="eastAsia"/>
          <w:snapToGrid w:val="0"/>
        </w:rPr>
        <w:t>萬餘元，</w:t>
      </w:r>
      <w:r w:rsidR="005D1136">
        <w:rPr>
          <w:rFonts w:ascii="標楷體" w:hAnsi="標楷體" w:hint="eastAsia"/>
          <w:snapToGrid w:val="0"/>
        </w:rPr>
        <w:t>及</w:t>
      </w:r>
      <w:r w:rsidR="005D1136" w:rsidRPr="008658D1">
        <w:rPr>
          <w:rFonts w:ascii="標楷體" w:hAnsi="標楷體" w:hint="eastAsia"/>
          <w:snapToGrid w:val="0"/>
        </w:rPr>
        <w:t>稅前淨利較預算數</w:t>
      </w:r>
      <w:r w:rsidR="005D1136">
        <w:rPr>
          <w:rFonts w:ascii="標楷體" w:hAnsi="標楷體" w:hint="eastAsia"/>
          <w:snapToGrid w:val="0"/>
        </w:rPr>
        <w:t>減少</w:t>
      </w:r>
      <w:r w:rsidR="005D1136">
        <w:rPr>
          <w:rFonts w:ascii="標楷體" w:hAnsi="標楷體"/>
          <w:snapToGrid w:val="0"/>
        </w:rPr>
        <w:t>9</w:t>
      </w:r>
      <w:r w:rsidR="005D1136" w:rsidRPr="008658D1">
        <w:rPr>
          <w:rFonts w:ascii="標楷體" w:hAnsi="標楷體" w:hint="eastAsia"/>
          <w:snapToGrid w:val="0"/>
        </w:rPr>
        <w:t>萬餘元，</w:t>
      </w:r>
      <w:proofErr w:type="gramStart"/>
      <w:r w:rsidRPr="00712C86">
        <w:rPr>
          <w:rFonts w:ascii="標楷體" w:hAnsi="標楷體" w:hint="eastAsia"/>
          <w:snapToGrid w:val="0"/>
        </w:rPr>
        <w:t>主</w:t>
      </w:r>
      <w:r w:rsidRPr="008658D1">
        <w:rPr>
          <w:rFonts w:ascii="標楷體" w:hAnsi="標楷體" w:hint="eastAsia"/>
          <w:snapToGrid w:val="0"/>
        </w:rPr>
        <w:t>要係</w:t>
      </w:r>
      <w:r w:rsidR="004E7002">
        <w:rPr>
          <w:rFonts w:ascii="標楷體" w:hAnsi="標楷體" w:hint="eastAsia"/>
          <w:snapToGrid w:val="0"/>
        </w:rPr>
        <w:t>銷貨</w:t>
      </w:r>
      <w:proofErr w:type="gramEnd"/>
      <w:r w:rsidR="004E7002">
        <w:rPr>
          <w:rFonts w:ascii="標楷體" w:hAnsi="標楷體" w:hint="eastAsia"/>
          <w:snapToGrid w:val="0"/>
        </w:rPr>
        <w:t>成本</w:t>
      </w:r>
      <w:r w:rsidRPr="008658D1">
        <w:rPr>
          <w:rFonts w:ascii="標楷體" w:hAnsi="標楷體" w:hint="eastAsia"/>
          <w:snapToGrid w:val="0"/>
        </w:rPr>
        <w:t>較預計增加所致。</w:t>
      </w:r>
    </w:p>
    <w:p w14:paraId="3A466FBC" w14:textId="77777777" w:rsidR="00E062B8" w:rsidRPr="00712C86" w:rsidRDefault="00E062B8" w:rsidP="006D7F08">
      <w:pPr>
        <w:pStyle w:val="2"/>
        <w:keepNext w:val="0"/>
        <w:spacing w:line="460" w:lineRule="exact"/>
        <w:ind w:firstLineChars="300" w:firstLine="721"/>
        <w:jc w:val="both"/>
        <w:rPr>
          <w:rFonts w:ascii="標楷體" w:eastAsia="標楷體" w:hAnsi="標楷體"/>
          <w:snapToGrid w:val="0"/>
          <w:sz w:val="24"/>
          <w:szCs w:val="24"/>
        </w:rPr>
      </w:pPr>
      <w:r w:rsidRPr="00712C86">
        <w:rPr>
          <w:rFonts w:ascii="標楷體" w:eastAsia="標楷體" w:hAnsi="標楷體" w:hint="eastAsia"/>
          <w:snapToGrid w:val="0"/>
          <w:sz w:val="24"/>
          <w:szCs w:val="24"/>
        </w:rPr>
        <w:t>（三）</w:t>
      </w:r>
      <w:r w:rsidRPr="00712C86">
        <w:rPr>
          <w:rFonts w:ascii="標楷體" w:eastAsia="標楷體" w:hAnsi="標楷體"/>
          <w:snapToGrid w:val="0"/>
          <w:sz w:val="24"/>
          <w:szCs w:val="24"/>
        </w:rPr>
        <w:t>盈虧撥補之審定</w:t>
      </w:r>
    </w:p>
    <w:p w14:paraId="3B394521" w14:textId="1779E356" w:rsidR="00E062B8" w:rsidRPr="00712C86" w:rsidRDefault="00E062B8" w:rsidP="006D7F08">
      <w:pPr>
        <w:pStyle w:val="2"/>
        <w:keepNext w:val="0"/>
        <w:spacing w:line="460" w:lineRule="exact"/>
        <w:ind w:firstLineChars="400" w:firstLine="960"/>
        <w:jc w:val="both"/>
        <w:rPr>
          <w:rFonts w:ascii="標楷體" w:eastAsia="標楷體" w:hAnsi="標楷體"/>
          <w:b w:val="0"/>
          <w:snapToGrid w:val="0"/>
          <w:sz w:val="24"/>
          <w:szCs w:val="24"/>
        </w:rPr>
      </w:pPr>
      <w:r w:rsidRPr="00712C86">
        <w:rPr>
          <w:rFonts w:ascii="標楷體" w:eastAsia="標楷體" w:hAnsi="標楷體" w:hint="eastAsia"/>
          <w:b w:val="0"/>
          <w:snapToGrid w:val="0"/>
          <w:sz w:val="24"/>
          <w:szCs w:val="24"/>
        </w:rPr>
        <w:t>1.</w:t>
      </w:r>
      <w:r w:rsidRPr="00712C86">
        <w:rPr>
          <w:rFonts w:ascii="標楷體" w:eastAsia="標楷體" w:hAnsi="標楷體"/>
          <w:b w:val="0"/>
          <w:snapToGrid w:val="0"/>
          <w:sz w:val="24"/>
          <w:szCs w:val="24"/>
        </w:rPr>
        <w:t>盈虧之審定</w:t>
      </w:r>
      <w:r w:rsidRPr="00712C86">
        <w:rPr>
          <w:rFonts w:ascii="標楷體" w:eastAsia="標楷體" w:hAnsi="標楷體" w:hint="eastAsia"/>
          <w:b w:val="0"/>
          <w:snapToGrid w:val="0"/>
          <w:sz w:val="24"/>
          <w:szCs w:val="24"/>
        </w:rPr>
        <w:t xml:space="preserve">  </w:t>
      </w:r>
      <w:proofErr w:type="gramStart"/>
      <w:r w:rsidRPr="00712C86">
        <w:rPr>
          <w:rFonts w:ascii="標楷體" w:eastAsia="標楷體" w:hAnsi="標楷體" w:hint="eastAsia"/>
          <w:b w:val="0"/>
          <w:snapToGrid w:val="0"/>
          <w:sz w:val="24"/>
          <w:szCs w:val="24"/>
        </w:rPr>
        <w:t>11</w:t>
      </w:r>
      <w:r w:rsidR="00EB599F">
        <w:rPr>
          <w:rFonts w:ascii="標楷體" w:eastAsia="標楷體" w:hAnsi="標楷體"/>
          <w:b w:val="0"/>
          <w:snapToGrid w:val="0"/>
          <w:sz w:val="24"/>
          <w:szCs w:val="24"/>
        </w:rPr>
        <w:t>4</w:t>
      </w:r>
      <w:proofErr w:type="gramEnd"/>
      <w:r w:rsidRPr="00712C86">
        <w:rPr>
          <w:rFonts w:ascii="標楷體" w:eastAsia="標楷體" w:hAnsi="標楷體" w:hint="eastAsia"/>
          <w:b w:val="0"/>
          <w:snapToGrid w:val="0"/>
          <w:sz w:val="24"/>
          <w:szCs w:val="24"/>
        </w:rPr>
        <w:t>年度原編決算稅前淨利</w:t>
      </w:r>
      <w:r w:rsidR="00EB599F" w:rsidRPr="00EB599F">
        <w:rPr>
          <w:rFonts w:ascii="標楷體" w:eastAsia="標楷體" w:hAnsi="標楷體" w:hint="eastAsia"/>
          <w:b w:val="0"/>
          <w:snapToGrid w:val="0"/>
          <w:sz w:val="24"/>
          <w:szCs w:val="24"/>
        </w:rPr>
        <w:t>9,143元</w:t>
      </w:r>
      <w:r w:rsidRPr="00712C86">
        <w:rPr>
          <w:rFonts w:ascii="標楷體" w:eastAsia="標楷體" w:hAnsi="標楷體" w:hint="eastAsia"/>
          <w:b w:val="0"/>
          <w:snapToGrid w:val="0"/>
          <w:sz w:val="24"/>
          <w:szCs w:val="24"/>
        </w:rPr>
        <w:t>，連江縣政府彙編決算照數核定，</w:t>
      </w:r>
      <w:proofErr w:type="gramStart"/>
      <w:r w:rsidR="00DB01B0" w:rsidRPr="00712C86">
        <w:rPr>
          <w:rFonts w:ascii="標楷體" w:eastAsia="標楷體" w:hAnsi="標楷體" w:hint="eastAsia"/>
          <w:b w:val="0"/>
          <w:snapToGrid w:val="0"/>
          <w:sz w:val="24"/>
          <w:szCs w:val="24"/>
        </w:rPr>
        <w:t>經本室審核</w:t>
      </w:r>
      <w:proofErr w:type="gramEnd"/>
      <w:r w:rsidR="00DB01B0">
        <w:rPr>
          <w:rFonts w:ascii="標楷體" w:eastAsia="標楷體" w:hAnsi="標楷體" w:hint="eastAsia"/>
          <w:b w:val="0"/>
          <w:snapToGrid w:val="0"/>
          <w:sz w:val="24"/>
          <w:szCs w:val="24"/>
        </w:rPr>
        <w:t>修正增列所得稅費用5萬9</w:t>
      </w:r>
      <w:r w:rsidR="00DB01B0">
        <w:rPr>
          <w:rFonts w:ascii="標楷體" w:eastAsia="標楷體" w:hAnsi="標楷體"/>
          <w:b w:val="0"/>
          <w:snapToGrid w:val="0"/>
          <w:sz w:val="24"/>
          <w:szCs w:val="24"/>
        </w:rPr>
        <w:t>,828</w:t>
      </w:r>
      <w:r w:rsidR="00DB01B0">
        <w:rPr>
          <w:rFonts w:ascii="標楷體" w:eastAsia="標楷體" w:hAnsi="標楷體" w:hint="eastAsia"/>
          <w:b w:val="0"/>
          <w:snapToGrid w:val="0"/>
          <w:sz w:val="24"/>
          <w:szCs w:val="24"/>
        </w:rPr>
        <w:t>元</w:t>
      </w:r>
      <w:r w:rsidR="00DB01B0" w:rsidRPr="00712C86">
        <w:rPr>
          <w:rFonts w:ascii="標楷體" w:eastAsia="標楷體" w:hAnsi="標楷體" w:hint="eastAsia"/>
          <w:b w:val="0"/>
          <w:snapToGrid w:val="0"/>
          <w:sz w:val="24"/>
          <w:szCs w:val="24"/>
        </w:rPr>
        <w:t>，</w:t>
      </w:r>
      <w:r w:rsidR="00DB01B0" w:rsidRPr="00DB01B0">
        <w:rPr>
          <w:rFonts w:ascii="標楷體" w:eastAsia="標楷體" w:hAnsi="標楷體" w:hint="eastAsia"/>
          <w:b w:val="0"/>
          <w:snapToGrid w:val="0"/>
          <w:sz w:val="24"/>
          <w:szCs w:val="24"/>
        </w:rPr>
        <w:t>審定</w:t>
      </w:r>
      <w:proofErr w:type="gramStart"/>
      <w:r w:rsidR="00DB01B0" w:rsidRPr="00DB01B0">
        <w:rPr>
          <w:rFonts w:ascii="標楷體" w:eastAsia="標楷體" w:hAnsi="標楷體" w:hint="eastAsia"/>
          <w:b w:val="0"/>
          <w:snapToGrid w:val="0"/>
          <w:sz w:val="24"/>
          <w:szCs w:val="24"/>
        </w:rPr>
        <w:t>114</w:t>
      </w:r>
      <w:proofErr w:type="gramEnd"/>
      <w:r w:rsidR="00DB01B0" w:rsidRPr="00DB01B0">
        <w:rPr>
          <w:rFonts w:ascii="標楷體" w:eastAsia="標楷體" w:hAnsi="標楷體" w:hint="eastAsia"/>
          <w:b w:val="0"/>
          <w:snapToGrid w:val="0"/>
          <w:sz w:val="24"/>
          <w:szCs w:val="24"/>
        </w:rPr>
        <w:t>年度決算</w:t>
      </w:r>
      <w:proofErr w:type="gramStart"/>
      <w:r w:rsidR="00DB01B0">
        <w:rPr>
          <w:rFonts w:ascii="標楷體" w:eastAsia="標楷體" w:hAnsi="標楷體" w:hint="eastAsia"/>
          <w:b w:val="0"/>
          <w:snapToGrid w:val="0"/>
          <w:sz w:val="24"/>
          <w:szCs w:val="24"/>
        </w:rPr>
        <w:t>本期</w:t>
      </w:r>
      <w:r w:rsidR="00DB01B0" w:rsidRPr="00DB01B0">
        <w:rPr>
          <w:rFonts w:ascii="標楷體" w:eastAsia="標楷體" w:hAnsi="標楷體" w:hint="eastAsia"/>
          <w:b w:val="0"/>
          <w:snapToGrid w:val="0"/>
          <w:sz w:val="24"/>
          <w:szCs w:val="24"/>
        </w:rPr>
        <w:t>淨</w:t>
      </w:r>
      <w:r w:rsidR="00DB01B0">
        <w:rPr>
          <w:rFonts w:ascii="標楷體" w:eastAsia="標楷體" w:hAnsi="標楷體" w:hint="eastAsia"/>
          <w:b w:val="0"/>
          <w:snapToGrid w:val="0"/>
          <w:sz w:val="24"/>
          <w:szCs w:val="24"/>
        </w:rPr>
        <w:t>損</w:t>
      </w:r>
      <w:proofErr w:type="gramEnd"/>
      <w:r w:rsidR="00DB01B0" w:rsidRPr="00DB01B0">
        <w:rPr>
          <w:rFonts w:ascii="標楷體" w:eastAsia="標楷體" w:hAnsi="標楷體" w:hint="eastAsia"/>
          <w:b w:val="0"/>
          <w:snapToGrid w:val="0"/>
          <w:sz w:val="24"/>
          <w:szCs w:val="24"/>
        </w:rPr>
        <w:t>為</w:t>
      </w:r>
      <w:r w:rsidR="00DB01B0">
        <w:rPr>
          <w:rFonts w:ascii="標楷體" w:eastAsia="標楷體" w:hAnsi="標楷體" w:hint="eastAsia"/>
          <w:b w:val="0"/>
          <w:snapToGrid w:val="0"/>
          <w:sz w:val="24"/>
          <w:szCs w:val="24"/>
        </w:rPr>
        <w:t>5萬</w:t>
      </w:r>
      <w:r w:rsidR="00DB01B0">
        <w:rPr>
          <w:rFonts w:ascii="標楷體" w:eastAsia="標楷體" w:hAnsi="標楷體"/>
          <w:b w:val="0"/>
          <w:snapToGrid w:val="0"/>
          <w:sz w:val="24"/>
          <w:szCs w:val="24"/>
        </w:rPr>
        <w:t>685</w:t>
      </w:r>
      <w:r w:rsidR="00DB01B0" w:rsidRPr="00DB01B0">
        <w:rPr>
          <w:rFonts w:ascii="標楷體" w:eastAsia="標楷體" w:hAnsi="標楷體" w:hint="eastAsia"/>
          <w:b w:val="0"/>
          <w:snapToGrid w:val="0"/>
          <w:sz w:val="24"/>
          <w:szCs w:val="24"/>
        </w:rPr>
        <w:t>元</w:t>
      </w:r>
      <w:r w:rsidRPr="00712C86">
        <w:rPr>
          <w:rFonts w:ascii="標楷體" w:eastAsia="標楷體" w:hAnsi="標楷體" w:hint="eastAsia"/>
          <w:b w:val="0"/>
          <w:snapToGrid w:val="0"/>
          <w:sz w:val="24"/>
          <w:szCs w:val="24"/>
        </w:rPr>
        <w:t>。</w:t>
      </w:r>
    </w:p>
    <w:p w14:paraId="1F1DE7EB" w14:textId="46D1B551" w:rsidR="00E062B8" w:rsidRPr="00712C86" w:rsidRDefault="00E062B8" w:rsidP="006D7F08">
      <w:pPr>
        <w:pStyle w:val="2"/>
        <w:keepNext w:val="0"/>
        <w:spacing w:line="460" w:lineRule="exact"/>
        <w:ind w:firstLineChars="400" w:firstLine="960"/>
        <w:jc w:val="both"/>
        <w:rPr>
          <w:rFonts w:ascii="標楷體" w:eastAsia="標楷體" w:hAnsi="標楷體"/>
          <w:bCs w:val="0"/>
          <w:snapToGrid w:val="0"/>
          <w:sz w:val="24"/>
          <w:szCs w:val="24"/>
        </w:rPr>
      </w:pPr>
      <w:r w:rsidRPr="00712C86">
        <w:rPr>
          <w:rFonts w:ascii="標楷體" w:eastAsia="標楷體" w:hAnsi="標楷體" w:hint="eastAsia"/>
          <w:b w:val="0"/>
          <w:snapToGrid w:val="0"/>
          <w:sz w:val="24"/>
          <w:szCs w:val="24"/>
        </w:rPr>
        <w:t>2.</w:t>
      </w:r>
      <w:r w:rsidRPr="007D5CBD">
        <w:rPr>
          <w:rFonts w:ascii="標楷體" w:eastAsia="標楷體" w:hAnsi="標楷體" w:hint="eastAsia"/>
          <w:b w:val="0"/>
          <w:snapToGrid w:val="0"/>
          <w:sz w:val="24"/>
          <w:szCs w:val="24"/>
        </w:rPr>
        <w:t>課稅所得之</w:t>
      </w:r>
      <w:r w:rsidRPr="007D5CBD">
        <w:rPr>
          <w:rFonts w:ascii="標楷體" w:eastAsia="標楷體" w:hAnsi="標楷體"/>
          <w:b w:val="0"/>
          <w:snapToGrid w:val="0"/>
          <w:sz w:val="24"/>
          <w:szCs w:val="24"/>
        </w:rPr>
        <w:t>審定</w:t>
      </w:r>
      <w:r w:rsidRPr="007D5CBD">
        <w:rPr>
          <w:rFonts w:ascii="標楷體" w:eastAsia="標楷體" w:hAnsi="標楷體" w:hint="eastAsia"/>
          <w:b w:val="0"/>
          <w:snapToGrid w:val="0"/>
          <w:sz w:val="24"/>
          <w:szCs w:val="24"/>
        </w:rPr>
        <w:t xml:space="preserve">  上</w:t>
      </w:r>
      <w:r w:rsidR="00C129D5">
        <w:rPr>
          <w:rFonts w:ascii="標楷體" w:eastAsia="標楷體" w:hAnsi="標楷體" w:hint="eastAsia"/>
          <w:b w:val="0"/>
          <w:snapToGrid w:val="0"/>
          <w:sz w:val="24"/>
          <w:szCs w:val="24"/>
        </w:rPr>
        <w:t>列</w:t>
      </w:r>
      <w:r w:rsidRPr="007D5CBD">
        <w:rPr>
          <w:rFonts w:ascii="標楷體" w:eastAsia="標楷體" w:hAnsi="標楷體" w:hint="eastAsia"/>
          <w:b w:val="0"/>
          <w:snapToGrid w:val="0"/>
          <w:sz w:val="24"/>
          <w:szCs w:val="24"/>
        </w:rPr>
        <w:t>稅前淨利，依連江縣政府核定</w:t>
      </w:r>
      <w:proofErr w:type="gramStart"/>
      <w:r w:rsidRPr="007D5CBD">
        <w:rPr>
          <w:rFonts w:ascii="標楷體" w:eastAsia="標楷體" w:hAnsi="標楷體" w:hint="eastAsia"/>
          <w:b w:val="0"/>
          <w:snapToGrid w:val="0"/>
          <w:sz w:val="24"/>
          <w:szCs w:val="24"/>
        </w:rPr>
        <w:t>及本室審核</w:t>
      </w:r>
      <w:proofErr w:type="gramEnd"/>
      <w:r w:rsidRPr="007D5CBD">
        <w:rPr>
          <w:rFonts w:ascii="標楷體" w:eastAsia="標楷體" w:hAnsi="標楷體" w:hint="eastAsia"/>
          <w:b w:val="0"/>
          <w:snapToGrid w:val="0"/>
          <w:sz w:val="24"/>
          <w:szCs w:val="24"/>
        </w:rPr>
        <w:t>結果，照稅法規定，課稅所得為</w:t>
      </w:r>
      <w:r w:rsidR="00C129D5">
        <w:rPr>
          <w:rFonts w:ascii="標楷體" w:eastAsia="標楷體" w:hAnsi="標楷體"/>
          <w:b w:val="0"/>
          <w:snapToGrid w:val="0"/>
          <w:sz w:val="24"/>
          <w:szCs w:val="24"/>
        </w:rPr>
        <w:t>29</w:t>
      </w:r>
      <w:r w:rsidR="00C129D5">
        <w:rPr>
          <w:rFonts w:ascii="標楷體" w:eastAsia="標楷體" w:hAnsi="標楷體" w:hint="eastAsia"/>
          <w:b w:val="0"/>
          <w:snapToGrid w:val="0"/>
          <w:sz w:val="24"/>
          <w:szCs w:val="24"/>
        </w:rPr>
        <w:t>萬</w:t>
      </w:r>
      <w:r w:rsidR="00C129D5">
        <w:rPr>
          <w:rFonts w:ascii="標楷體" w:eastAsia="標楷體" w:hAnsi="標楷體"/>
          <w:b w:val="0"/>
          <w:snapToGrid w:val="0"/>
          <w:sz w:val="24"/>
          <w:szCs w:val="24"/>
        </w:rPr>
        <w:t>9</w:t>
      </w:r>
      <w:r w:rsidR="007D5CBD" w:rsidRPr="007D5CBD">
        <w:rPr>
          <w:rFonts w:ascii="標楷體" w:eastAsia="標楷體" w:hAnsi="標楷體" w:hint="eastAsia"/>
          <w:b w:val="0"/>
          <w:snapToGrid w:val="0"/>
          <w:sz w:val="24"/>
          <w:szCs w:val="24"/>
        </w:rPr>
        <w:t>,143元</w:t>
      </w:r>
      <w:r w:rsidRPr="007D5CBD">
        <w:rPr>
          <w:rFonts w:ascii="標楷體" w:eastAsia="標楷體" w:hAnsi="標楷體" w:hint="eastAsia"/>
          <w:b w:val="0"/>
          <w:snapToGrid w:val="0"/>
          <w:sz w:val="24"/>
          <w:szCs w:val="24"/>
        </w:rPr>
        <w:t>，應繳納所得稅</w:t>
      </w:r>
      <w:r w:rsidR="00C129D5">
        <w:rPr>
          <w:rFonts w:ascii="標楷體" w:eastAsia="標楷體" w:hAnsi="標楷體" w:hint="eastAsia"/>
          <w:b w:val="0"/>
          <w:snapToGrid w:val="0"/>
          <w:sz w:val="24"/>
          <w:szCs w:val="24"/>
        </w:rPr>
        <w:t>為</w:t>
      </w:r>
      <w:r w:rsidR="00C129D5" w:rsidRPr="00C129D5">
        <w:rPr>
          <w:rFonts w:ascii="標楷體" w:eastAsia="標楷體" w:hAnsi="標楷體" w:hint="eastAsia"/>
          <w:b w:val="0"/>
          <w:snapToGrid w:val="0"/>
          <w:sz w:val="24"/>
          <w:szCs w:val="24"/>
        </w:rPr>
        <w:t>5萬9,828元</w:t>
      </w:r>
      <w:r w:rsidRPr="007D5CBD">
        <w:rPr>
          <w:rFonts w:ascii="標楷體" w:eastAsia="標楷體" w:hAnsi="標楷體" w:hint="eastAsia"/>
          <w:b w:val="0"/>
          <w:snapToGrid w:val="0"/>
          <w:sz w:val="24"/>
          <w:szCs w:val="24"/>
        </w:rPr>
        <w:t>。</w:t>
      </w:r>
    </w:p>
    <w:p w14:paraId="5956EF8C" w14:textId="65CA9D26" w:rsidR="00E062B8" w:rsidRPr="00712C86" w:rsidRDefault="00E062B8" w:rsidP="006D7F08">
      <w:pPr>
        <w:pStyle w:val="2"/>
        <w:keepNext w:val="0"/>
        <w:spacing w:line="460" w:lineRule="exact"/>
        <w:ind w:firstLineChars="400" w:firstLine="960"/>
        <w:jc w:val="both"/>
        <w:rPr>
          <w:rFonts w:ascii="標楷體" w:eastAsia="標楷體" w:hAnsi="標楷體"/>
          <w:b w:val="0"/>
          <w:snapToGrid w:val="0"/>
          <w:sz w:val="24"/>
          <w:szCs w:val="24"/>
        </w:rPr>
      </w:pPr>
      <w:r w:rsidRPr="00712C86">
        <w:rPr>
          <w:rFonts w:ascii="標楷體" w:eastAsia="標楷體" w:hAnsi="標楷體" w:hint="eastAsia"/>
          <w:b w:val="0"/>
          <w:snapToGrid w:val="0"/>
          <w:sz w:val="24"/>
          <w:szCs w:val="24"/>
        </w:rPr>
        <w:t>3.</w:t>
      </w:r>
      <w:r w:rsidRPr="00712C86">
        <w:rPr>
          <w:rFonts w:ascii="標楷體" w:eastAsia="標楷體" w:hAnsi="標楷體"/>
          <w:b w:val="0"/>
          <w:snapToGrid w:val="0"/>
          <w:sz w:val="24"/>
          <w:szCs w:val="24"/>
        </w:rPr>
        <w:t>盈虧撥補</w:t>
      </w:r>
      <w:r w:rsidRPr="00712C86">
        <w:rPr>
          <w:rFonts w:ascii="標楷體" w:eastAsia="標楷體" w:hAnsi="標楷體" w:hint="eastAsia"/>
          <w:b w:val="0"/>
          <w:snapToGrid w:val="0"/>
          <w:sz w:val="24"/>
          <w:szCs w:val="24"/>
        </w:rPr>
        <w:t xml:space="preserve">  </w:t>
      </w:r>
      <w:proofErr w:type="gramStart"/>
      <w:r w:rsidRPr="00712C86">
        <w:rPr>
          <w:rFonts w:ascii="標楷體" w:eastAsia="標楷體" w:hAnsi="標楷體" w:hint="eastAsia"/>
          <w:b w:val="0"/>
          <w:snapToGrid w:val="0"/>
          <w:spacing w:val="-4"/>
          <w:sz w:val="24"/>
          <w:szCs w:val="24"/>
        </w:rPr>
        <w:t>11</w:t>
      </w:r>
      <w:r w:rsidR="005247A7">
        <w:rPr>
          <w:rFonts w:ascii="標楷體" w:eastAsia="標楷體" w:hAnsi="標楷體"/>
          <w:b w:val="0"/>
          <w:snapToGrid w:val="0"/>
          <w:spacing w:val="-4"/>
          <w:sz w:val="24"/>
          <w:szCs w:val="24"/>
        </w:rPr>
        <w:t>4</w:t>
      </w:r>
      <w:proofErr w:type="gramEnd"/>
      <w:r w:rsidRPr="00712C86">
        <w:rPr>
          <w:rFonts w:ascii="標楷體" w:eastAsia="標楷體" w:hAnsi="標楷體" w:hint="eastAsia"/>
          <w:b w:val="0"/>
          <w:snapToGrid w:val="0"/>
          <w:spacing w:val="-4"/>
          <w:sz w:val="24"/>
          <w:szCs w:val="24"/>
        </w:rPr>
        <w:t>年度審定</w:t>
      </w:r>
      <w:proofErr w:type="gramStart"/>
      <w:r w:rsidRPr="00712C86">
        <w:rPr>
          <w:rFonts w:ascii="標楷體" w:eastAsia="標楷體" w:hAnsi="標楷體" w:hint="eastAsia"/>
          <w:b w:val="0"/>
          <w:snapToGrid w:val="0"/>
          <w:spacing w:val="-4"/>
          <w:sz w:val="24"/>
          <w:szCs w:val="24"/>
        </w:rPr>
        <w:t>本期淨</w:t>
      </w:r>
      <w:r w:rsidR="00C129D5">
        <w:rPr>
          <w:rFonts w:ascii="標楷體" w:eastAsia="標楷體" w:hAnsi="標楷體" w:hint="eastAsia"/>
          <w:b w:val="0"/>
          <w:snapToGrid w:val="0"/>
          <w:spacing w:val="-4"/>
          <w:sz w:val="24"/>
          <w:szCs w:val="24"/>
        </w:rPr>
        <w:t>損</w:t>
      </w:r>
      <w:proofErr w:type="gramEnd"/>
      <w:r w:rsidR="00C129D5">
        <w:rPr>
          <w:rFonts w:ascii="標楷體" w:eastAsia="標楷體" w:hAnsi="標楷體" w:hint="eastAsia"/>
          <w:b w:val="0"/>
          <w:snapToGrid w:val="0"/>
          <w:spacing w:val="-4"/>
          <w:sz w:val="24"/>
          <w:szCs w:val="24"/>
        </w:rPr>
        <w:t>5萬</w:t>
      </w:r>
      <w:r w:rsidR="00C129D5">
        <w:rPr>
          <w:rFonts w:ascii="標楷體" w:eastAsia="標楷體" w:hAnsi="標楷體"/>
          <w:b w:val="0"/>
          <w:snapToGrid w:val="0"/>
          <w:spacing w:val="-4"/>
          <w:sz w:val="24"/>
          <w:szCs w:val="24"/>
        </w:rPr>
        <w:t>685</w:t>
      </w:r>
      <w:r w:rsidR="005247A7" w:rsidRPr="005247A7">
        <w:rPr>
          <w:rFonts w:ascii="標楷體" w:eastAsia="標楷體" w:hAnsi="標楷體" w:hint="eastAsia"/>
          <w:b w:val="0"/>
          <w:snapToGrid w:val="0"/>
          <w:spacing w:val="-4"/>
          <w:sz w:val="24"/>
          <w:szCs w:val="24"/>
        </w:rPr>
        <w:t>元</w:t>
      </w:r>
      <w:r w:rsidRPr="00712C86">
        <w:rPr>
          <w:rFonts w:ascii="標楷體" w:eastAsia="標楷體" w:hAnsi="標楷體" w:hint="eastAsia"/>
          <w:b w:val="0"/>
          <w:snapToGrid w:val="0"/>
          <w:spacing w:val="-4"/>
          <w:sz w:val="24"/>
          <w:szCs w:val="24"/>
        </w:rPr>
        <w:t>，</w:t>
      </w:r>
      <w:r w:rsidR="00693451">
        <w:rPr>
          <w:rFonts w:ascii="標楷體" w:eastAsia="標楷體" w:hAnsi="標楷體" w:hint="eastAsia"/>
          <w:b w:val="0"/>
          <w:snapToGrid w:val="0"/>
          <w:spacing w:val="-4"/>
          <w:sz w:val="24"/>
          <w:szCs w:val="24"/>
        </w:rPr>
        <w:t>經</w:t>
      </w:r>
      <w:r w:rsidR="00B83693">
        <w:rPr>
          <w:rFonts w:ascii="標楷體" w:eastAsia="標楷體" w:hAnsi="標楷體" w:hint="eastAsia"/>
          <w:b w:val="0"/>
          <w:snapToGrid w:val="0"/>
          <w:spacing w:val="-4"/>
          <w:sz w:val="24"/>
          <w:szCs w:val="24"/>
        </w:rPr>
        <w:t>撥</w:t>
      </w:r>
      <w:r w:rsidR="00693451">
        <w:rPr>
          <w:rFonts w:ascii="標楷體" w:eastAsia="標楷體" w:hAnsi="標楷體" w:hint="eastAsia"/>
          <w:b w:val="0"/>
          <w:snapToGrid w:val="0"/>
          <w:spacing w:val="-4"/>
          <w:sz w:val="24"/>
          <w:szCs w:val="24"/>
        </w:rPr>
        <w:t>用</w:t>
      </w:r>
      <w:r w:rsidRPr="00712C86">
        <w:rPr>
          <w:rFonts w:ascii="標楷體" w:eastAsia="標楷體" w:hAnsi="標楷體" w:hint="eastAsia"/>
          <w:b w:val="0"/>
          <w:snapToGrid w:val="0"/>
          <w:spacing w:val="-4"/>
          <w:sz w:val="24"/>
          <w:szCs w:val="24"/>
        </w:rPr>
        <w:t>累積盈餘</w:t>
      </w:r>
      <w:r w:rsidR="00B83693" w:rsidRPr="00B83693">
        <w:rPr>
          <w:rFonts w:ascii="標楷體" w:eastAsia="標楷體" w:hAnsi="標楷體" w:hint="eastAsia"/>
          <w:b w:val="0"/>
          <w:snapToGrid w:val="0"/>
          <w:spacing w:val="-4"/>
          <w:sz w:val="24"/>
          <w:szCs w:val="24"/>
        </w:rPr>
        <w:t>5萬685元</w:t>
      </w:r>
      <w:r w:rsidR="00693451">
        <w:rPr>
          <w:rFonts w:ascii="標楷體" w:eastAsia="標楷體" w:hAnsi="標楷體" w:hint="eastAsia"/>
          <w:b w:val="0"/>
          <w:snapToGrid w:val="0"/>
          <w:spacing w:val="-4"/>
          <w:sz w:val="24"/>
          <w:szCs w:val="24"/>
        </w:rPr>
        <w:t>填補後</w:t>
      </w:r>
      <w:r w:rsidRPr="00712C86">
        <w:rPr>
          <w:rFonts w:ascii="標楷體" w:eastAsia="標楷體" w:hAnsi="標楷體" w:hint="eastAsia"/>
          <w:b w:val="0"/>
          <w:snapToGrid w:val="0"/>
          <w:spacing w:val="-4"/>
          <w:sz w:val="24"/>
          <w:szCs w:val="24"/>
        </w:rPr>
        <w:t>，</w:t>
      </w:r>
      <w:r w:rsidR="00693451">
        <w:rPr>
          <w:rFonts w:ascii="標楷體" w:eastAsia="標楷體" w:hAnsi="標楷體" w:hint="eastAsia"/>
          <w:b w:val="0"/>
          <w:snapToGrid w:val="0"/>
          <w:spacing w:val="-4"/>
          <w:sz w:val="24"/>
          <w:szCs w:val="24"/>
        </w:rPr>
        <w:t>尚有未分配盈餘</w:t>
      </w:r>
      <w:r w:rsidR="005247A7" w:rsidRPr="005247A7">
        <w:rPr>
          <w:rFonts w:ascii="標楷體" w:eastAsia="標楷體" w:hAnsi="標楷體" w:hint="eastAsia"/>
          <w:b w:val="0"/>
          <w:snapToGrid w:val="0"/>
          <w:spacing w:val="-4"/>
          <w:sz w:val="24"/>
          <w:szCs w:val="24"/>
        </w:rPr>
        <w:t>71</w:t>
      </w:r>
      <w:r w:rsidR="00C129D5">
        <w:rPr>
          <w:rFonts w:ascii="標楷體" w:eastAsia="標楷體" w:hAnsi="標楷體"/>
          <w:b w:val="0"/>
          <w:snapToGrid w:val="0"/>
          <w:spacing w:val="-4"/>
          <w:sz w:val="24"/>
          <w:szCs w:val="24"/>
        </w:rPr>
        <w:t>1</w:t>
      </w:r>
      <w:r w:rsidR="005247A7" w:rsidRPr="005247A7">
        <w:rPr>
          <w:rFonts w:ascii="標楷體" w:eastAsia="標楷體" w:hAnsi="標楷體" w:hint="eastAsia"/>
          <w:b w:val="0"/>
          <w:snapToGrid w:val="0"/>
          <w:spacing w:val="-4"/>
          <w:sz w:val="24"/>
          <w:szCs w:val="24"/>
        </w:rPr>
        <w:t>萬9,</w:t>
      </w:r>
      <w:r w:rsidR="00C129D5">
        <w:rPr>
          <w:rFonts w:ascii="標楷體" w:eastAsia="標楷體" w:hAnsi="標楷體"/>
          <w:b w:val="0"/>
          <w:snapToGrid w:val="0"/>
          <w:spacing w:val="-4"/>
          <w:sz w:val="24"/>
          <w:szCs w:val="24"/>
        </w:rPr>
        <w:t>828</w:t>
      </w:r>
      <w:r w:rsidR="005247A7" w:rsidRPr="005247A7">
        <w:rPr>
          <w:rFonts w:ascii="標楷體" w:eastAsia="標楷體" w:hAnsi="標楷體" w:hint="eastAsia"/>
          <w:b w:val="0"/>
          <w:snapToGrid w:val="0"/>
          <w:spacing w:val="-4"/>
          <w:sz w:val="24"/>
          <w:szCs w:val="24"/>
        </w:rPr>
        <w:t>元</w:t>
      </w:r>
      <w:r w:rsidRPr="00712C86">
        <w:rPr>
          <w:rFonts w:ascii="標楷體" w:eastAsia="標楷體" w:hAnsi="標楷體" w:hint="eastAsia"/>
          <w:b w:val="0"/>
          <w:snapToGrid w:val="0"/>
          <w:spacing w:val="-4"/>
          <w:sz w:val="24"/>
          <w:szCs w:val="24"/>
        </w:rPr>
        <w:t>，</w:t>
      </w:r>
      <w:r w:rsidRPr="00712C86">
        <w:rPr>
          <w:rFonts w:ascii="標楷體" w:eastAsia="標楷體" w:hAnsi="標楷體" w:hint="eastAsia"/>
          <w:b w:val="0"/>
          <w:snapToGrid w:val="0"/>
          <w:sz w:val="24"/>
          <w:szCs w:val="24"/>
        </w:rPr>
        <w:t>留待以後年度分</w:t>
      </w:r>
      <w:bookmarkStart w:id="0" w:name="_GoBack"/>
      <w:bookmarkEnd w:id="0"/>
      <w:r w:rsidRPr="00712C86">
        <w:rPr>
          <w:rFonts w:ascii="標楷體" w:eastAsia="標楷體" w:hAnsi="標楷體" w:hint="eastAsia"/>
          <w:b w:val="0"/>
          <w:snapToGrid w:val="0"/>
          <w:sz w:val="24"/>
          <w:szCs w:val="24"/>
        </w:rPr>
        <w:t>配</w:t>
      </w:r>
      <w:r w:rsidRPr="00712C86">
        <w:rPr>
          <w:rFonts w:ascii="標楷體" w:eastAsia="標楷體" w:hAnsi="標楷體" w:hint="eastAsia"/>
          <w:b w:val="0"/>
          <w:snapToGrid w:val="0"/>
          <w:spacing w:val="-4"/>
          <w:sz w:val="24"/>
          <w:szCs w:val="24"/>
        </w:rPr>
        <w:t>。</w:t>
      </w:r>
    </w:p>
    <w:p w14:paraId="7730AB24" w14:textId="77777777" w:rsidR="00E062B8" w:rsidRPr="00712C86" w:rsidRDefault="00E062B8" w:rsidP="00C075EA">
      <w:pPr>
        <w:pStyle w:val="2"/>
        <w:keepNext w:val="0"/>
        <w:spacing w:line="440" w:lineRule="exact"/>
        <w:ind w:firstLineChars="300" w:firstLine="721"/>
        <w:jc w:val="both"/>
        <w:rPr>
          <w:rFonts w:ascii="標楷體" w:eastAsia="標楷體" w:hAnsi="標楷體"/>
          <w:snapToGrid w:val="0"/>
          <w:sz w:val="24"/>
          <w:szCs w:val="24"/>
        </w:rPr>
      </w:pPr>
      <w:r w:rsidRPr="00712C86">
        <w:rPr>
          <w:rFonts w:ascii="標楷體" w:eastAsia="標楷體" w:hAnsi="標楷體" w:hint="eastAsia"/>
          <w:snapToGrid w:val="0"/>
          <w:sz w:val="24"/>
          <w:szCs w:val="24"/>
        </w:rPr>
        <w:lastRenderedPageBreak/>
        <w:t>（四）現金流量之查核</w:t>
      </w:r>
    </w:p>
    <w:p w14:paraId="212289C1" w14:textId="363FEF60" w:rsidR="00E062B8" w:rsidRPr="00712C86" w:rsidRDefault="00E062B8" w:rsidP="00C075EA">
      <w:pPr>
        <w:spacing w:line="440" w:lineRule="exact"/>
        <w:ind w:firstLineChars="200" w:firstLine="480"/>
        <w:jc w:val="both"/>
        <w:rPr>
          <w:rFonts w:ascii="標楷體" w:hAnsi="標楷體"/>
          <w:snapToGrid w:val="0"/>
        </w:rPr>
      </w:pPr>
      <w:proofErr w:type="gramStart"/>
      <w:r w:rsidRPr="00712C86">
        <w:rPr>
          <w:rFonts w:ascii="標楷體" w:hAnsi="標楷體" w:hint="eastAsia"/>
          <w:snapToGrid w:val="0"/>
        </w:rPr>
        <w:t>11</w:t>
      </w:r>
      <w:r w:rsidR="005247A7">
        <w:rPr>
          <w:rFonts w:ascii="標楷體" w:hAnsi="標楷體"/>
          <w:snapToGrid w:val="0"/>
        </w:rPr>
        <w:t>4</w:t>
      </w:r>
      <w:proofErr w:type="gramEnd"/>
      <w:r w:rsidRPr="00712C86">
        <w:rPr>
          <w:rFonts w:ascii="標楷體" w:hAnsi="標楷體" w:hint="eastAsia"/>
          <w:snapToGrid w:val="0"/>
        </w:rPr>
        <w:t>年度期初現金及約當現金3,</w:t>
      </w:r>
      <w:r w:rsidR="007D5CBD">
        <w:rPr>
          <w:rFonts w:ascii="標楷體" w:hAnsi="標楷體"/>
          <w:snapToGrid w:val="0"/>
        </w:rPr>
        <w:t>922</w:t>
      </w:r>
      <w:r w:rsidRPr="00712C86">
        <w:rPr>
          <w:rFonts w:ascii="標楷體" w:hAnsi="標楷體" w:hint="eastAsia"/>
          <w:snapToGrid w:val="0"/>
        </w:rPr>
        <w:t>萬餘元，經營業、投資及籌資活動結果，現金及約當</w:t>
      </w:r>
      <w:proofErr w:type="gramStart"/>
      <w:r w:rsidRPr="00712C86">
        <w:rPr>
          <w:rFonts w:ascii="標楷體" w:hAnsi="標楷體" w:hint="eastAsia"/>
          <w:snapToGrid w:val="0"/>
        </w:rPr>
        <w:t>現金淨</w:t>
      </w:r>
      <w:r w:rsidR="007D5CBD">
        <w:rPr>
          <w:rFonts w:ascii="標楷體" w:hAnsi="標楷體" w:hint="eastAsia"/>
          <w:snapToGrid w:val="0"/>
        </w:rPr>
        <w:t>減</w:t>
      </w:r>
      <w:proofErr w:type="gramEnd"/>
      <w:r w:rsidR="00DE6053">
        <w:rPr>
          <w:rFonts w:ascii="標楷體" w:hAnsi="標楷體" w:hint="eastAsia"/>
          <w:snapToGrid w:val="0"/>
        </w:rPr>
        <w:t>1</w:t>
      </w:r>
      <w:r w:rsidR="00DE6053">
        <w:rPr>
          <w:rFonts w:ascii="標楷體" w:hAnsi="標楷體"/>
          <w:snapToGrid w:val="0"/>
        </w:rPr>
        <w:t>,217</w:t>
      </w:r>
      <w:r w:rsidRPr="00712C86">
        <w:rPr>
          <w:rFonts w:ascii="標楷體" w:hAnsi="標楷體" w:hint="eastAsia"/>
          <w:snapToGrid w:val="0"/>
        </w:rPr>
        <w:t>萬餘元，期末現金及約當現金為</w:t>
      </w:r>
      <w:r w:rsidR="00DE6053">
        <w:rPr>
          <w:rFonts w:ascii="標楷體" w:hAnsi="標楷體" w:hint="eastAsia"/>
          <w:snapToGrid w:val="0"/>
        </w:rPr>
        <w:t>2</w:t>
      </w:r>
      <w:r w:rsidRPr="00712C86">
        <w:rPr>
          <w:rFonts w:ascii="標楷體" w:hAnsi="標楷體" w:hint="eastAsia"/>
          <w:snapToGrid w:val="0"/>
        </w:rPr>
        <w:t>,</w:t>
      </w:r>
      <w:r w:rsidR="00DE6053">
        <w:rPr>
          <w:rFonts w:ascii="標楷體" w:hAnsi="標楷體"/>
          <w:snapToGrid w:val="0"/>
        </w:rPr>
        <w:t>704</w:t>
      </w:r>
      <w:r w:rsidRPr="00712C86">
        <w:rPr>
          <w:rFonts w:ascii="標楷體" w:hAnsi="標楷體" w:hint="eastAsia"/>
          <w:snapToGrid w:val="0"/>
        </w:rPr>
        <w:t>萬餘元。其現金及約當現金淨</w:t>
      </w:r>
      <w:r w:rsidR="00DE6053">
        <w:rPr>
          <w:rFonts w:ascii="標楷體" w:hAnsi="標楷體" w:hint="eastAsia"/>
          <w:snapToGrid w:val="0"/>
        </w:rPr>
        <w:t>減</w:t>
      </w:r>
      <w:r w:rsidRPr="00712C86">
        <w:rPr>
          <w:rFonts w:ascii="標楷體" w:hAnsi="標楷體" w:hint="eastAsia"/>
          <w:snapToGrid w:val="0"/>
        </w:rPr>
        <w:t>數與預算</w:t>
      </w:r>
      <w:proofErr w:type="gramStart"/>
      <w:r w:rsidRPr="00712C86">
        <w:rPr>
          <w:rFonts w:ascii="標楷體" w:hAnsi="標楷體" w:hint="eastAsia"/>
          <w:snapToGrid w:val="0"/>
        </w:rPr>
        <w:t>淨</w:t>
      </w:r>
      <w:r w:rsidR="00DE6053">
        <w:rPr>
          <w:rFonts w:ascii="標楷體" w:hAnsi="標楷體" w:hint="eastAsia"/>
          <w:snapToGrid w:val="0"/>
        </w:rPr>
        <w:t>增</w:t>
      </w:r>
      <w:r w:rsidRPr="00712C86">
        <w:rPr>
          <w:rFonts w:ascii="標楷體" w:hAnsi="標楷體" w:hint="eastAsia"/>
          <w:snapToGrid w:val="0"/>
        </w:rPr>
        <w:t>數</w:t>
      </w:r>
      <w:proofErr w:type="gramEnd"/>
      <w:r w:rsidR="00DE6053">
        <w:rPr>
          <w:rFonts w:ascii="標楷體" w:hAnsi="標楷體" w:hint="eastAsia"/>
          <w:snapToGrid w:val="0"/>
        </w:rPr>
        <w:t>5</w:t>
      </w:r>
      <w:r w:rsidR="00DE6053">
        <w:rPr>
          <w:rFonts w:ascii="標楷體" w:hAnsi="標楷體"/>
          <w:snapToGrid w:val="0"/>
        </w:rPr>
        <w:t>03</w:t>
      </w:r>
      <w:r w:rsidRPr="00712C86">
        <w:rPr>
          <w:rFonts w:ascii="標楷體" w:hAnsi="標楷體" w:hint="eastAsia"/>
          <w:snapToGrid w:val="0"/>
        </w:rPr>
        <w:t>萬餘元，相距</w:t>
      </w:r>
      <w:r w:rsidR="00DE6053">
        <w:rPr>
          <w:rFonts w:ascii="標楷體" w:hAnsi="標楷體" w:hint="eastAsia"/>
          <w:snapToGrid w:val="0"/>
        </w:rPr>
        <w:t>1</w:t>
      </w:r>
      <w:r w:rsidRPr="00712C86">
        <w:rPr>
          <w:rFonts w:ascii="標楷體" w:hAnsi="標楷體" w:hint="eastAsia"/>
          <w:snapToGrid w:val="0"/>
        </w:rPr>
        <w:t>,</w:t>
      </w:r>
      <w:r w:rsidR="00DE6053">
        <w:rPr>
          <w:rFonts w:ascii="標楷體" w:hAnsi="標楷體"/>
          <w:snapToGrid w:val="0"/>
        </w:rPr>
        <w:t>720</w:t>
      </w:r>
      <w:r w:rsidRPr="00712C86">
        <w:rPr>
          <w:rFonts w:ascii="標楷體" w:hAnsi="標楷體" w:hint="eastAsia"/>
          <w:snapToGrid w:val="0"/>
        </w:rPr>
        <w:t>萬餘元，主要係</w:t>
      </w:r>
      <w:r w:rsidR="00937D40" w:rsidRPr="00937D40">
        <w:rPr>
          <w:rFonts w:ascii="標楷體" w:hAnsi="標楷體" w:hint="eastAsia"/>
          <w:snapToGrid w:val="0"/>
        </w:rPr>
        <w:t>應付費用</w:t>
      </w:r>
      <w:r w:rsidR="00B83693">
        <w:rPr>
          <w:rFonts w:ascii="標楷體" w:hAnsi="標楷體" w:hint="eastAsia"/>
          <w:snapToGrid w:val="0"/>
        </w:rPr>
        <w:t>減少</w:t>
      </w:r>
      <w:r w:rsidRPr="00937D40">
        <w:rPr>
          <w:rFonts w:ascii="標楷體" w:hAnsi="標楷體" w:hint="eastAsia"/>
          <w:snapToGrid w:val="0"/>
        </w:rPr>
        <w:t>所致</w:t>
      </w:r>
      <w:r w:rsidRPr="00712C86">
        <w:rPr>
          <w:rFonts w:ascii="標楷體" w:hAnsi="標楷體" w:hint="eastAsia"/>
          <w:snapToGrid w:val="0"/>
        </w:rPr>
        <w:t>。又營業活動之淨現金流</w:t>
      </w:r>
      <w:r w:rsidR="00DE6053">
        <w:rPr>
          <w:rFonts w:ascii="標楷體" w:hAnsi="標楷體" w:hint="eastAsia"/>
          <w:snapToGrid w:val="0"/>
        </w:rPr>
        <w:t>出</w:t>
      </w:r>
      <w:r w:rsidRPr="00712C86">
        <w:rPr>
          <w:rFonts w:ascii="標楷體" w:hAnsi="標楷體" w:hint="eastAsia"/>
          <w:snapToGrid w:val="0"/>
        </w:rPr>
        <w:t>6</w:t>
      </w:r>
      <w:r w:rsidR="00DE6053">
        <w:rPr>
          <w:rFonts w:ascii="標楷體" w:hAnsi="標楷體"/>
          <w:snapToGrid w:val="0"/>
        </w:rPr>
        <w:t>38</w:t>
      </w:r>
      <w:r w:rsidRPr="00712C86">
        <w:rPr>
          <w:rFonts w:ascii="標楷體" w:hAnsi="標楷體" w:hint="eastAsia"/>
          <w:snapToGrid w:val="0"/>
        </w:rPr>
        <w:t>萬餘元，主要係</w:t>
      </w:r>
      <w:r w:rsidR="00046B1C" w:rsidRPr="00046B1C">
        <w:rPr>
          <w:rFonts w:ascii="標楷體" w:hAnsi="標楷體" w:hint="eastAsia"/>
          <w:snapToGrid w:val="0"/>
        </w:rPr>
        <w:t>應付費用</w:t>
      </w:r>
      <w:r w:rsidR="00B83693" w:rsidRPr="00B83693">
        <w:rPr>
          <w:rFonts w:ascii="標楷體" w:hAnsi="標楷體" w:hint="eastAsia"/>
          <w:snapToGrid w:val="0"/>
        </w:rPr>
        <w:t>減少</w:t>
      </w:r>
      <w:r w:rsidRPr="00712C86">
        <w:rPr>
          <w:rFonts w:ascii="標楷體" w:hAnsi="標楷體" w:hint="eastAsia"/>
          <w:snapToGrid w:val="0"/>
        </w:rPr>
        <w:t>；投資活動之淨現金流出</w:t>
      </w:r>
      <w:r w:rsidR="00DE6053">
        <w:rPr>
          <w:rFonts w:ascii="標楷體" w:hAnsi="標楷體" w:hint="eastAsia"/>
          <w:snapToGrid w:val="0"/>
        </w:rPr>
        <w:t>7</w:t>
      </w:r>
      <w:r w:rsidR="00DE6053">
        <w:rPr>
          <w:rFonts w:ascii="標楷體" w:hAnsi="標楷體"/>
          <w:snapToGrid w:val="0"/>
        </w:rPr>
        <w:t>47</w:t>
      </w:r>
      <w:r w:rsidRPr="00712C86">
        <w:rPr>
          <w:rFonts w:ascii="標楷體" w:hAnsi="標楷體" w:hint="eastAsia"/>
          <w:snapToGrid w:val="0"/>
        </w:rPr>
        <w:t>萬餘元，主</w:t>
      </w:r>
      <w:r w:rsidRPr="008658D1">
        <w:rPr>
          <w:rFonts w:ascii="標楷體" w:hAnsi="標楷體" w:hint="eastAsia"/>
          <w:snapToGrid w:val="0"/>
        </w:rPr>
        <w:t>要係</w:t>
      </w:r>
      <w:r w:rsidR="00BE44AF">
        <w:rPr>
          <w:rFonts w:ascii="標楷體" w:hAnsi="標楷體" w:hint="eastAsia"/>
          <w:snapToGrid w:val="0"/>
        </w:rPr>
        <w:t>配合新頒建築法規，支付加油亭拆除退縮重建等施作工程款項</w:t>
      </w:r>
      <w:r w:rsidRPr="008658D1">
        <w:rPr>
          <w:rFonts w:ascii="標楷體" w:hAnsi="標楷體" w:hint="eastAsia"/>
          <w:snapToGrid w:val="0"/>
        </w:rPr>
        <w:t>；籌資活動之淨現金流入</w:t>
      </w:r>
      <w:r w:rsidR="00DE6053">
        <w:rPr>
          <w:rFonts w:ascii="標楷體" w:hAnsi="標楷體"/>
          <w:snapToGrid w:val="0"/>
        </w:rPr>
        <w:t>169</w:t>
      </w:r>
      <w:r w:rsidRPr="008658D1">
        <w:rPr>
          <w:rFonts w:ascii="標楷體" w:hAnsi="標楷體" w:hint="eastAsia"/>
          <w:snapToGrid w:val="0"/>
        </w:rPr>
        <w:t>萬餘元，主要係</w:t>
      </w:r>
      <w:r w:rsidRPr="0092277E">
        <w:rPr>
          <w:rFonts w:ascii="標楷體" w:hAnsi="標楷體" w:hint="eastAsia"/>
          <w:snapToGrid w:val="0"/>
        </w:rPr>
        <w:t>收取廠商保證金所致</w:t>
      </w:r>
      <w:r w:rsidRPr="008658D1">
        <w:rPr>
          <w:rFonts w:ascii="標楷體" w:hAnsi="標楷體" w:hint="eastAsia"/>
          <w:snapToGrid w:val="0"/>
        </w:rPr>
        <w:t>。</w:t>
      </w:r>
    </w:p>
    <w:p w14:paraId="450B6663" w14:textId="1B99CCEC" w:rsidR="00E062B8" w:rsidRPr="00712C86" w:rsidRDefault="00E062B8" w:rsidP="00C075EA">
      <w:pPr>
        <w:spacing w:line="440" w:lineRule="exact"/>
        <w:ind w:firstLineChars="200" w:firstLine="480"/>
        <w:jc w:val="both"/>
        <w:rPr>
          <w:rFonts w:ascii="標楷體" w:hAnsi="標楷體"/>
          <w:snapToGrid w:val="0"/>
        </w:rPr>
      </w:pPr>
      <w:r w:rsidRPr="00712C86">
        <w:rPr>
          <w:rFonts w:ascii="標楷體" w:hAnsi="標楷體"/>
          <w:snapToGrid w:val="0"/>
        </w:rPr>
        <w:t>茲將該公司</w:t>
      </w:r>
      <w:proofErr w:type="gramStart"/>
      <w:r w:rsidRPr="00712C86">
        <w:rPr>
          <w:rFonts w:ascii="標楷體" w:hAnsi="標楷體" w:hint="eastAsia"/>
          <w:snapToGrid w:val="0"/>
        </w:rPr>
        <w:t>11</w:t>
      </w:r>
      <w:r w:rsidR="00C379C6">
        <w:rPr>
          <w:rFonts w:ascii="標楷體" w:hAnsi="標楷體"/>
          <w:snapToGrid w:val="0"/>
        </w:rPr>
        <w:t>4</w:t>
      </w:r>
      <w:proofErr w:type="gramEnd"/>
      <w:r w:rsidRPr="00712C86">
        <w:rPr>
          <w:rFonts w:ascii="標楷體" w:hAnsi="標楷體" w:hint="eastAsia"/>
          <w:snapToGrid w:val="0"/>
        </w:rPr>
        <w:t>年度</w:t>
      </w:r>
      <w:r w:rsidRPr="00712C86">
        <w:rPr>
          <w:rFonts w:ascii="標楷體" w:hAnsi="標楷體"/>
          <w:snapToGrid w:val="0"/>
        </w:rPr>
        <w:t>損益計算、盈虧撥補審定</w:t>
      </w:r>
      <w:r w:rsidRPr="00712C86">
        <w:rPr>
          <w:rFonts w:ascii="標楷體" w:hAnsi="標楷體" w:hint="eastAsia"/>
          <w:snapToGrid w:val="0"/>
        </w:rPr>
        <w:t>數額</w:t>
      </w:r>
      <w:r w:rsidRPr="00712C86">
        <w:rPr>
          <w:rFonts w:ascii="標楷體" w:hAnsi="標楷體"/>
          <w:snapToGrid w:val="0"/>
        </w:rPr>
        <w:t>、盈虧審定後現金流量與資產負債情形，分別列表如次：</w:t>
      </w:r>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0"/>
        <w:gridCol w:w="1286"/>
        <w:gridCol w:w="1287"/>
        <w:gridCol w:w="1287"/>
        <w:gridCol w:w="1287"/>
        <w:gridCol w:w="395"/>
        <w:gridCol w:w="892"/>
        <w:gridCol w:w="788"/>
      </w:tblGrid>
      <w:tr w:rsidR="00E062B8" w:rsidRPr="00712C86" w14:paraId="4B4CEFCF" w14:textId="77777777" w:rsidTr="00003A2B">
        <w:trPr>
          <w:cantSplit/>
          <w:trHeight w:hRule="exact" w:val="454"/>
          <w:tblHeader/>
          <w:jc w:val="center"/>
        </w:trPr>
        <w:tc>
          <w:tcPr>
            <w:tcW w:w="9832" w:type="dxa"/>
            <w:gridSpan w:val="8"/>
            <w:tcBorders>
              <w:top w:val="nil"/>
              <w:left w:val="nil"/>
              <w:bottom w:val="nil"/>
              <w:right w:val="nil"/>
            </w:tcBorders>
            <w:vAlign w:val="center"/>
          </w:tcPr>
          <w:p w14:paraId="6163C36C" w14:textId="77777777" w:rsidR="00E062B8" w:rsidRPr="00712C86" w:rsidRDefault="00E062B8" w:rsidP="00BE44AF">
            <w:pPr>
              <w:jc w:val="center"/>
              <w:rPr>
                <w:rFonts w:ascii="標楷體" w:hAnsi="標楷體"/>
                <w:b/>
                <w:sz w:val="32"/>
                <w:szCs w:val="32"/>
                <w:u w:val="single"/>
              </w:rPr>
            </w:pPr>
            <w:r w:rsidRPr="00712C86">
              <w:rPr>
                <w:rFonts w:ascii="標楷體" w:hAnsi="標楷體"/>
                <w:sz w:val="34"/>
                <w:szCs w:val="34"/>
              </w:rPr>
              <w:br w:type="page"/>
            </w:r>
            <w:r w:rsidRPr="00712C86">
              <w:rPr>
                <w:rFonts w:ascii="標楷體" w:hAnsi="標楷體" w:hint="eastAsia"/>
                <w:b/>
                <w:sz w:val="32"/>
                <w:szCs w:val="32"/>
                <w:u w:val="single"/>
              </w:rPr>
              <w:t>連江縣馬祖油品供應有限公司損益計算審定表</w:t>
            </w:r>
          </w:p>
        </w:tc>
      </w:tr>
      <w:tr w:rsidR="00E062B8" w:rsidRPr="00712C86" w14:paraId="25FF3E8E" w14:textId="77777777" w:rsidTr="00003A2B">
        <w:trPr>
          <w:cantSplit/>
          <w:trHeight w:hRule="exact" w:val="436"/>
          <w:tblHeader/>
          <w:jc w:val="center"/>
        </w:trPr>
        <w:tc>
          <w:tcPr>
            <w:tcW w:w="8152" w:type="dxa"/>
            <w:gridSpan w:val="6"/>
            <w:tcBorders>
              <w:top w:val="nil"/>
              <w:left w:val="nil"/>
              <w:bottom w:val="single" w:sz="6" w:space="0" w:color="auto"/>
              <w:right w:val="nil"/>
            </w:tcBorders>
            <w:vAlign w:val="bottom"/>
          </w:tcPr>
          <w:p w14:paraId="6198AF6A" w14:textId="2ED7AD73" w:rsidR="00E062B8" w:rsidRPr="00712C86" w:rsidRDefault="00E062B8" w:rsidP="00B9547F">
            <w:pPr>
              <w:ind w:rightChars="-719" w:right="-1726"/>
              <w:jc w:val="center"/>
              <w:rPr>
                <w:rFonts w:ascii="標楷體" w:hAnsi="標楷體"/>
                <w:position w:val="18"/>
                <w:szCs w:val="24"/>
              </w:rPr>
            </w:pPr>
            <w:r w:rsidRPr="00712C86">
              <w:rPr>
                <w:rFonts w:ascii="標楷體" w:hAnsi="標楷體" w:hint="eastAsia"/>
                <w:position w:val="18"/>
                <w:szCs w:val="24"/>
              </w:rPr>
              <w:t>中華民國</w:t>
            </w:r>
            <w:proofErr w:type="gramStart"/>
            <w:r w:rsidRPr="00712C86">
              <w:rPr>
                <w:rFonts w:ascii="標楷體" w:hAnsi="標楷體" w:hint="eastAsia"/>
                <w:position w:val="18"/>
                <w:szCs w:val="24"/>
              </w:rPr>
              <w:t>11</w:t>
            </w:r>
            <w:r w:rsidR="00C379C6">
              <w:rPr>
                <w:rFonts w:ascii="標楷體" w:hAnsi="標楷體"/>
                <w:position w:val="18"/>
                <w:szCs w:val="24"/>
              </w:rPr>
              <w:t>4</w:t>
            </w:r>
            <w:proofErr w:type="gramEnd"/>
            <w:r w:rsidRPr="00712C86">
              <w:rPr>
                <w:rFonts w:ascii="標楷體" w:hAnsi="標楷體" w:hint="eastAsia"/>
                <w:position w:val="18"/>
                <w:szCs w:val="24"/>
              </w:rPr>
              <w:t>年度</w:t>
            </w:r>
          </w:p>
        </w:tc>
        <w:tc>
          <w:tcPr>
            <w:tcW w:w="1680" w:type="dxa"/>
            <w:gridSpan w:val="2"/>
            <w:tcBorders>
              <w:top w:val="nil"/>
              <w:left w:val="nil"/>
              <w:bottom w:val="single" w:sz="6" w:space="0" w:color="auto"/>
              <w:right w:val="nil"/>
            </w:tcBorders>
            <w:vAlign w:val="bottom"/>
          </w:tcPr>
          <w:p w14:paraId="398E5FD5" w14:textId="77777777" w:rsidR="00E062B8" w:rsidRPr="00712C86" w:rsidRDefault="00E062B8" w:rsidP="00B9547F">
            <w:pPr>
              <w:spacing w:beforeLines="15" w:before="36"/>
              <w:jc w:val="right"/>
              <w:rPr>
                <w:rFonts w:ascii="標楷體" w:hAnsi="標楷體"/>
                <w:sz w:val="20"/>
              </w:rPr>
            </w:pPr>
            <w:r w:rsidRPr="00712C86">
              <w:rPr>
                <w:rFonts w:ascii="標楷體" w:hAnsi="標楷體" w:hint="eastAsia"/>
                <w:sz w:val="20"/>
              </w:rPr>
              <w:t>單位：新臺幣元</w:t>
            </w:r>
          </w:p>
        </w:tc>
      </w:tr>
      <w:tr w:rsidR="00E062B8" w:rsidRPr="00712C86" w14:paraId="3D43ECFF" w14:textId="77777777" w:rsidTr="00003A2B">
        <w:tblPrEx>
          <w:tblCellMar>
            <w:left w:w="0" w:type="dxa"/>
            <w:right w:w="0" w:type="dxa"/>
          </w:tblCellMar>
        </w:tblPrEx>
        <w:trPr>
          <w:cantSplit/>
          <w:trHeight w:val="454"/>
          <w:jc w:val="center"/>
        </w:trPr>
        <w:tc>
          <w:tcPr>
            <w:tcW w:w="2610" w:type="dxa"/>
            <w:vMerge w:val="restart"/>
            <w:tcBorders>
              <w:top w:val="single" w:sz="6" w:space="0" w:color="auto"/>
              <w:left w:val="nil"/>
            </w:tcBorders>
            <w:vAlign w:val="center"/>
          </w:tcPr>
          <w:p w14:paraId="4C0F8EB3" w14:textId="77777777" w:rsidR="00E062B8" w:rsidRPr="00712C86" w:rsidRDefault="00E062B8" w:rsidP="00B9547F">
            <w:pPr>
              <w:ind w:left="119" w:right="119"/>
              <w:jc w:val="distribute"/>
              <w:rPr>
                <w:rFonts w:ascii="標楷體" w:hAnsi="標楷體"/>
                <w:spacing w:val="200"/>
                <w:sz w:val="22"/>
                <w:szCs w:val="22"/>
              </w:rPr>
            </w:pPr>
            <w:r w:rsidRPr="00712C86">
              <w:rPr>
                <w:rFonts w:ascii="標楷體" w:hAnsi="標楷體" w:hint="eastAsia"/>
                <w:sz w:val="22"/>
                <w:szCs w:val="22"/>
              </w:rPr>
              <w:t>科目</w:t>
            </w:r>
          </w:p>
        </w:tc>
        <w:tc>
          <w:tcPr>
            <w:tcW w:w="1286" w:type="dxa"/>
            <w:vMerge w:val="restart"/>
            <w:tcBorders>
              <w:top w:val="single" w:sz="6" w:space="0" w:color="auto"/>
            </w:tcBorders>
            <w:vAlign w:val="center"/>
          </w:tcPr>
          <w:p w14:paraId="0BE23CF3" w14:textId="77777777" w:rsidR="00E062B8" w:rsidRPr="00712C86" w:rsidRDefault="00E062B8" w:rsidP="00B9547F">
            <w:pPr>
              <w:ind w:left="90" w:right="95"/>
              <w:jc w:val="distribute"/>
              <w:rPr>
                <w:rFonts w:ascii="標楷體" w:hAnsi="標楷體"/>
                <w:sz w:val="22"/>
                <w:szCs w:val="22"/>
              </w:rPr>
            </w:pPr>
            <w:r w:rsidRPr="00712C86">
              <w:rPr>
                <w:rFonts w:ascii="標楷體" w:hAnsi="標楷體" w:hint="eastAsia"/>
                <w:sz w:val="22"/>
                <w:szCs w:val="22"/>
              </w:rPr>
              <w:t>預算數</w:t>
            </w:r>
          </w:p>
        </w:tc>
        <w:tc>
          <w:tcPr>
            <w:tcW w:w="1287" w:type="dxa"/>
            <w:vMerge w:val="restart"/>
            <w:tcBorders>
              <w:top w:val="single" w:sz="6" w:space="0" w:color="auto"/>
            </w:tcBorders>
            <w:vAlign w:val="center"/>
          </w:tcPr>
          <w:p w14:paraId="0148FA8B" w14:textId="77777777" w:rsidR="00E062B8" w:rsidRPr="00712C86" w:rsidRDefault="00E062B8" w:rsidP="00B9547F">
            <w:pPr>
              <w:ind w:left="101" w:right="112"/>
              <w:jc w:val="distribute"/>
              <w:rPr>
                <w:rFonts w:ascii="標楷體" w:hAnsi="標楷體"/>
                <w:sz w:val="22"/>
                <w:szCs w:val="22"/>
              </w:rPr>
            </w:pPr>
            <w:r w:rsidRPr="00712C86">
              <w:rPr>
                <w:rFonts w:ascii="標楷體" w:hAnsi="標楷體" w:hint="eastAsia"/>
                <w:sz w:val="22"/>
                <w:szCs w:val="22"/>
              </w:rPr>
              <w:t>決算數</w:t>
            </w:r>
          </w:p>
        </w:tc>
        <w:tc>
          <w:tcPr>
            <w:tcW w:w="1287" w:type="dxa"/>
            <w:vMerge w:val="restart"/>
            <w:tcBorders>
              <w:top w:val="single" w:sz="6" w:space="0" w:color="auto"/>
            </w:tcBorders>
            <w:vAlign w:val="center"/>
          </w:tcPr>
          <w:p w14:paraId="67C045D0" w14:textId="77777777" w:rsidR="00E062B8" w:rsidRPr="00712C86" w:rsidRDefault="00E062B8" w:rsidP="00B9547F">
            <w:pPr>
              <w:ind w:left="112" w:right="88"/>
              <w:jc w:val="distribute"/>
              <w:rPr>
                <w:rFonts w:ascii="標楷體" w:hAnsi="標楷體"/>
                <w:spacing w:val="-2"/>
                <w:sz w:val="22"/>
                <w:szCs w:val="22"/>
              </w:rPr>
            </w:pPr>
            <w:r w:rsidRPr="00712C86">
              <w:rPr>
                <w:rFonts w:ascii="標楷體" w:hAnsi="標楷體" w:hint="eastAsia"/>
                <w:spacing w:val="-2"/>
                <w:sz w:val="22"/>
                <w:szCs w:val="22"/>
              </w:rPr>
              <w:t>修正數</w:t>
            </w:r>
          </w:p>
        </w:tc>
        <w:tc>
          <w:tcPr>
            <w:tcW w:w="1287" w:type="dxa"/>
            <w:vMerge w:val="restart"/>
            <w:tcBorders>
              <w:top w:val="single" w:sz="6" w:space="0" w:color="auto"/>
            </w:tcBorders>
            <w:vAlign w:val="center"/>
          </w:tcPr>
          <w:p w14:paraId="564339EB" w14:textId="77777777" w:rsidR="00E062B8" w:rsidRPr="00712C86" w:rsidRDefault="00E062B8" w:rsidP="00B9547F">
            <w:pPr>
              <w:ind w:left="101" w:right="112"/>
              <w:jc w:val="distribute"/>
              <w:rPr>
                <w:rFonts w:ascii="標楷體" w:hAnsi="標楷體"/>
                <w:sz w:val="22"/>
                <w:szCs w:val="22"/>
              </w:rPr>
            </w:pPr>
            <w:r w:rsidRPr="00712C86">
              <w:rPr>
                <w:rFonts w:ascii="標楷體" w:hAnsi="標楷體" w:hint="eastAsia"/>
                <w:sz w:val="22"/>
                <w:szCs w:val="22"/>
              </w:rPr>
              <w:t>審定</w:t>
            </w:r>
            <w:r w:rsidRPr="00712C86">
              <w:rPr>
                <w:rFonts w:ascii="標楷體" w:hAnsi="標楷體" w:hint="eastAsia"/>
                <w:spacing w:val="-14"/>
                <w:sz w:val="22"/>
                <w:szCs w:val="22"/>
              </w:rPr>
              <w:t>數</w:t>
            </w:r>
          </w:p>
        </w:tc>
        <w:tc>
          <w:tcPr>
            <w:tcW w:w="2075" w:type="dxa"/>
            <w:gridSpan w:val="3"/>
            <w:tcBorders>
              <w:top w:val="single" w:sz="6" w:space="0" w:color="auto"/>
              <w:bottom w:val="single" w:sz="4" w:space="0" w:color="auto"/>
              <w:right w:val="nil"/>
            </w:tcBorders>
            <w:vAlign w:val="center"/>
          </w:tcPr>
          <w:p w14:paraId="6C11CD40" w14:textId="77777777" w:rsidR="00E062B8" w:rsidRPr="00712C86" w:rsidRDefault="00E062B8" w:rsidP="00BE44AF">
            <w:pPr>
              <w:spacing w:line="240" w:lineRule="exact"/>
              <w:ind w:rightChars="21" w:right="50" w:firstLineChars="54" w:firstLine="110"/>
              <w:jc w:val="distribute"/>
              <w:rPr>
                <w:rFonts w:ascii="標楷體" w:hAnsi="標楷體"/>
                <w:spacing w:val="-8"/>
                <w:sz w:val="22"/>
                <w:szCs w:val="22"/>
              </w:rPr>
            </w:pPr>
            <w:r w:rsidRPr="00712C86">
              <w:rPr>
                <w:rFonts w:ascii="標楷體" w:hAnsi="標楷體" w:hint="eastAsia"/>
                <w:spacing w:val="-8"/>
                <w:sz w:val="22"/>
                <w:szCs w:val="22"/>
              </w:rPr>
              <w:t>審定數與預算數</w:t>
            </w:r>
          </w:p>
          <w:p w14:paraId="01FC0B23" w14:textId="77777777" w:rsidR="00E062B8" w:rsidRPr="00712C86" w:rsidRDefault="00E062B8" w:rsidP="00BE44AF">
            <w:pPr>
              <w:spacing w:line="240" w:lineRule="exact"/>
              <w:ind w:rightChars="21" w:right="50" w:firstLineChars="54" w:firstLine="110"/>
              <w:jc w:val="distribute"/>
              <w:rPr>
                <w:rFonts w:ascii="標楷體" w:hAnsi="標楷體"/>
                <w:spacing w:val="-8"/>
                <w:sz w:val="22"/>
                <w:szCs w:val="22"/>
              </w:rPr>
            </w:pPr>
            <w:r w:rsidRPr="00712C86">
              <w:rPr>
                <w:rFonts w:ascii="標楷體" w:hAnsi="標楷體" w:hint="eastAsia"/>
                <w:spacing w:val="-8"/>
                <w:sz w:val="22"/>
                <w:szCs w:val="22"/>
              </w:rPr>
              <w:t>比較增減</w:t>
            </w:r>
          </w:p>
        </w:tc>
      </w:tr>
      <w:tr w:rsidR="00E062B8" w:rsidRPr="00712C86" w14:paraId="5E7E5720" w14:textId="77777777" w:rsidTr="00003A2B">
        <w:tblPrEx>
          <w:tblCellMar>
            <w:left w:w="0" w:type="dxa"/>
            <w:right w:w="0" w:type="dxa"/>
          </w:tblCellMar>
        </w:tblPrEx>
        <w:trPr>
          <w:cantSplit/>
          <w:trHeight w:hRule="exact" w:val="340"/>
          <w:jc w:val="center"/>
        </w:trPr>
        <w:tc>
          <w:tcPr>
            <w:tcW w:w="2610" w:type="dxa"/>
            <w:vMerge/>
            <w:tcBorders>
              <w:left w:val="nil"/>
              <w:bottom w:val="single" w:sz="6" w:space="0" w:color="auto"/>
            </w:tcBorders>
            <w:vAlign w:val="center"/>
          </w:tcPr>
          <w:p w14:paraId="71E7BDB7" w14:textId="77777777" w:rsidR="00E062B8" w:rsidRPr="00712C86" w:rsidRDefault="00E062B8" w:rsidP="00B9547F">
            <w:pPr>
              <w:autoSpaceDE w:val="0"/>
              <w:autoSpaceDN w:val="0"/>
              <w:adjustRightInd w:val="0"/>
              <w:ind w:rightChars="40" w:right="96"/>
              <w:jc w:val="distribute"/>
              <w:rPr>
                <w:rFonts w:ascii="標楷體" w:hAnsi="標楷體" w:cs="標楷體"/>
                <w:kern w:val="0"/>
                <w:sz w:val="22"/>
                <w:szCs w:val="22"/>
              </w:rPr>
            </w:pPr>
          </w:p>
        </w:tc>
        <w:tc>
          <w:tcPr>
            <w:tcW w:w="1286" w:type="dxa"/>
            <w:vMerge/>
            <w:tcBorders>
              <w:bottom w:val="single" w:sz="6" w:space="0" w:color="auto"/>
            </w:tcBorders>
            <w:vAlign w:val="center"/>
          </w:tcPr>
          <w:p w14:paraId="62660678" w14:textId="77777777" w:rsidR="00E062B8" w:rsidRPr="00712C86" w:rsidRDefault="00E062B8" w:rsidP="00B9547F">
            <w:pPr>
              <w:ind w:rightChars="5" w:right="12"/>
              <w:jc w:val="right"/>
              <w:rPr>
                <w:rFonts w:asciiTheme="minorEastAsia" w:eastAsiaTheme="minorEastAsia" w:hAnsiTheme="minorEastAsia"/>
                <w:noProof/>
                <w:sz w:val="20"/>
              </w:rPr>
            </w:pPr>
          </w:p>
        </w:tc>
        <w:tc>
          <w:tcPr>
            <w:tcW w:w="1287" w:type="dxa"/>
            <w:vMerge/>
            <w:tcBorders>
              <w:bottom w:val="single" w:sz="6" w:space="0" w:color="auto"/>
            </w:tcBorders>
            <w:vAlign w:val="center"/>
          </w:tcPr>
          <w:p w14:paraId="7F13267F" w14:textId="77777777" w:rsidR="00E062B8" w:rsidRPr="00712C86" w:rsidRDefault="00E062B8" w:rsidP="00B9547F">
            <w:pPr>
              <w:ind w:rightChars="5" w:right="12"/>
              <w:jc w:val="right"/>
              <w:rPr>
                <w:rFonts w:asciiTheme="minorEastAsia" w:eastAsiaTheme="minorEastAsia" w:hAnsiTheme="minorEastAsia"/>
                <w:noProof/>
                <w:sz w:val="20"/>
              </w:rPr>
            </w:pPr>
          </w:p>
        </w:tc>
        <w:tc>
          <w:tcPr>
            <w:tcW w:w="1287" w:type="dxa"/>
            <w:vMerge/>
            <w:tcBorders>
              <w:bottom w:val="single" w:sz="6" w:space="0" w:color="auto"/>
            </w:tcBorders>
            <w:vAlign w:val="center"/>
          </w:tcPr>
          <w:p w14:paraId="1CB8CE79" w14:textId="77777777" w:rsidR="00E062B8" w:rsidRPr="00712C86" w:rsidRDefault="00E062B8" w:rsidP="00B9547F">
            <w:pPr>
              <w:ind w:rightChars="5" w:right="12"/>
              <w:jc w:val="right"/>
              <w:rPr>
                <w:rFonts w:asciiTheme="minorEastAsia" w:eastAsiaTheme="minorEastAsia" w:hAnsiTheme="minorEastAsia"/>
                <w:noProof/>
                <w:sz w:val="20"/>
              </w:rPr>
            </w:pPr>
          </w:p>
        </w:tc>
        <w:tc>
          <w:tcPr>
            <w:tcW w:w="1287" w:type="dxa"/>
            <w:vMerge/>
            <w:tcBorders>
              <w:bottom w:val="single" w:sz="6" w:space="0" w:color="auto"/>
            </w:tcBorders>
            <w:vAlign w:val="center"/>
          </w:tcPr>
          <w:p w14:paraId="78D5C701" w14:textId="77777777" w:rsidR="00E062B8" w:rsidRPr="00712C86" w:rsidRDefault="00E062B8" w:rsidP="00B9547F">
            <w:pPr>
              <w:ind w:rightChars="5" w:right="12"/>
              <w:jc w:val="right"/>
              <w:rPr>
                <w:rFonts w:asciiTheme="minorEastAsia" w:eastAsiaTheme="minorEastAsia" w:hAnsiTheme="minorEastAsia"/>
                <w:noProof/>
                <w:sz w:val="20"/>
              </w:rPr>
            </w:pPr>
          </w:p>
        </w:tc>
        <w:tc>
          <w:tcPr>
            <w:tcW w:w="1287" w:type="dxa"/>
            <w:gridSpan w:val="2"/>
            <w:tcBorders>
              <w:top w:val="nil"/>
              <w:bottom w:val="single" w:sz="6" w:space="0" w:color="auto"/>
            </w:tcBorders>
            <w:vAlign w:val="center"/>
          </w:tcPr>
          <w:p w14:paraId="3C406368" w14:textId="77777777" w:rsidR="00E062B8" w:rsidRPr="00712C86" w:rsidRDefault="00E062B8" w:rsidP="00B9547F">
            <w:pPr>
              <w:spacing w:line="200" w:lineRule="atLeast"/>
              <w:ind w:rightChars="52" w:right="125" w:firstLineChars="54" w:firstLine="119"/>
              <w:jc w:val="distribute"/>
              <w:rPr>
                <w:rFonts w:ascii="標楷體" w:hAnsi="標楷體"/>
                <w:sz w:val="22"/>
                <w:szCs w:val="22"/>
              </w:rPr>
            </w:pPr>
            <w:r w:rsidRPr="00712C86">
              <w:rPr>
                <w:rFonts w:ascii="標楷體" w:hAnsi="標楷體" w:hint="eastAsia"/>
                <w:sz w:val="22"/>
                <w:szCs w:val="22"/>
              </w:rPr>
              <w:t>金額</w:t>
            </w:r>
          </w:p>
        </w:tc>
        <w:tc>
          <w:tcPr>
            <w:tcW w:w="788" w:type="dxa"/>
            <w:tcBorders>
              <w:top w:val="nil"/>
              <w:bottom w:val="single" w:sz="6" w:space="0" w:color="auto"/>
              <w:right w:val="nil"/>
            </w:tcBorders>
            <w:vAlign w:val="center"/>
          </w:tcPr>
          <w:p w14:paraId="0D3251F2" w14:textId="77777777" w:rsidR="00E062B8" w:rsidRPr="00712C86" w:rsidRDefault="00E062B8" w:rsidP="00B9547F">
            <w:pPr>
              <w:spacing w:line="200" w:lineRule="atLeast"/>
              <w:ind w:rightChars="52" w:right="125" w:firstLineChars="54" w:firstLine="119"/>
              <w:jc w:val="distribute"/>
              <w:rPr>
                <w:rFonts w:ascii="標楷體" w:hAnsi="標楷體"/>
                <w:sz w:val="22"/>
                <w:szCs w:val="22"/>
              </w:rPr>
            </w:pPr>
            <w:r w:rsidRPr="00712C86">
              <w:rPr>
                <w:rFonts w:ascii="標楷體" w:hAnsi="標楷體" w:hint="eastAsia"/>
                <w:sz w:val="22"/>
                <w:szCs w:val="22"/>
              </w:rPr>
              <w:t>％</w:t>
            </w:r>
          </w:p>
        </w:tc>
      </w:tr>
      <w:tr w:rsidR="00492130" w:rsidRPr="00712C86" w14:paraId="31663C78" w14:textId="77777777" w:rsidTr="00003A2B">
        <w:tblPrEx>
          <w:tblCellMar>
            <w:left w:w="0" w:type="dxa"/>
            <w:right w:w="0" w:type="dxa"/>
          </w:tblCellMar>
        </w:tblPrEx>
        <w:trPr>
          <w:cantSplit/>
          <w:trHeight w:hRule="exact" w:val="476"/>
          <w:jc w:val="center"/>
        </w:trPr>
        <w:tc>
          <w:tcPr>
            <w:tcW w:w="2610" w:type="dxa"/>
            <w:tcBorders>
              <w:top w:val="single" w:sz="6" w:space="0" w:color="auto"/>
              <w:left w:val="nil"/>
              <w:bottom w:val="nil"/>
              <w:right w:val="single" w:sz="4" w:space="0" w:color="auto"/>
            </w:tcBorders>
            <w:vAlign w:val="center"/>
          </w:tcPr>
          <w:p w14:paraId="2FE158E4" w14:textId="77777777" w:rsidR="00492130" w:rsidRPr="00712C86" w:rsidRDefault="00492130" w:rsidP="00492130">
            <w:pPr>
              <w:autoSpaceDE w:val="0"/>
              <w:autoSpaceDN w:val="0"/>
              <w:adjustRightInd w:val="0"/>
              <w:ind w:rightChars="40" w:right="96"/>
              <w:jc w:val="distribute"/>
              <w:rPr>
                <w:rFonts w:ascii="標楷體" w:hAnsi="標楷體" w:cs="新細明體"/>
                <w:b/>
                <w:sz w:val="22"/>
                <w:szCs w:val="22"/>
              </w:rPr>
            </w:pPr>
            <w:r w:rsidRPr="00712C86">
              <w:rPr>
                <w:rFonts w:ascii="標楷體" w:hAnsi="標楷體" w:cs="標楷體" w:hint="eastAsia"/>
                <w:b/>
                <w:kern w:val="0"/>
                <w:sz w:val="22"/>
                <w:szCs w:val="22"/>
              </w:rPr>
              <w:t>營業收入</w:t>
            </w:r>
          </w:p>
        </w:tc>
        <w:tc>
          <w:tcPr>
            <w:tcW w:w="1286" w:type="dxa"/>
            <w:tcBorders>
              <w:top w:val="single" w:sz="6" w:space="0" w:color="auto"/>
              <w:left w:val="nil"/>
              <w:bottom w:val="nil"/>
              <w:right w:val="single" w:sz="4" w:space="0" w:color="auto"/>
            </w:tcBorders>
            <w:vAlign w:val="center"/>
          </w:tcPr>
          <w:p w14:paraId="731BFCBD" w14:textId="20C08271"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297,721,000</w:t>
            </w:r>
          </w:p>
        </w:tc>
        <w:tc>
          <w:tcPr>
            <w:tcW w:w="1287" w:type="dxa"/>
            <w:tcBorders>
              <w:top w:val="single" w:sz="6" w:space="0" w:color="auto"/>
              <w:left w:val="single" w:sz="4" w:space="0" w:color="auto"/>
              <w:bottom w:val="nil"/>
              <w:right w:val="single" w:sz="4" w:space="0" w:color="auto"/>
            </w:tcBorders>
            <w:vAlign w:val="center"/>
          </w:tcPr>
          <w:p w14:paraId="13BBDDAB" w14:textId="33A8CF55"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308,002,860</w:t>
            </w:r>
          </w:p>
        </w:tc>
        <w:tc>
          <w:tcPr>
            <w:tcW w:w="1287" w:type="dxa"/>
            <w:tcBorders>
              <w:top w:val="single" w:sz="6" w:space="0" w:color="auto"/>
              <w:left w:val="single" w:sz="4" w:space="0" w:color="auto"/>
              <w:bottom w:val="nil"/>
              <w:right w:val="single" w:sz="4" w:space="0" w:color="auto"/>
            </w:tcBorders>
            <w:vAlign w:val="center"/>
          </w:tcPr>
          <w:p w14:paraId="2933981A" w14:textId="5EDC431F"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w:t>
            </w:r>
          </w:p>
        </w:tc>
        <w:tc>
          <w:tcPr>
            <w:tcW w:w="1287" w:type="dxa"/>
            <w:tcBorders>
              <w:top w:val="single" w:sz="6" w:space="0" w:color="auto"/>
              <w:left w:val="single" w:sz="4" w:space="0" w:color="auto"/>
              <w:bottom w:val="nil"/>
              <w:right w:val="single" w:sz="4" w:space="0" w:color="auto"/>
            </w:tcBorders>
            <w:vAlign w:val="center"/>
          </w:tcPr>
          <w:p w14:paraId="3B5EF304" w14:textId="2028E40C"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308,002,860</w:t>
            </w:r>
          </w:p>
        </w:tc>
        <w:tc>
          <w:tcPr>
            <w:tcW w:w="1287" w:type="dxa"/>
            <w:gridSpan w:val="2"/>
            <w:tcBorders>
              <w:top w:val="single" w:sz="6" w:space="0" w:color="auto"/>
              <w:left w:val="single" w:sz="4" w:space="0" w:color="auto"/>
              <w:bottom w:val="nil"/>
              <w:right w:val="single" w:sz="4" w:space="0" w:color="auto"/>
            </w:tcBorders>
            <w:vAlign w:val="center"/>
          </w:tcPr>
          <w:p w14:paraId="449DA490" w14:textId="276014E0"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10,281,860</w:t>
            </w:r>
          </w:p>
        </w:tc>
        <w:tc>
          <w:tcPr>
            <w:tcW w:w="788" w:type="dxa"/>
            <w:tcBorders>
              <w:top w:val="single" w:sz="6" w:space="0" w:color="auto"/>
              <w:left w:val="single" w:sz="4" w:space="0" w:color="auto"/>
              <w:bottom w:val="nil"/>
              <w:right w:val="nil"/>
            </w:tcBorders>
            <w:vAlign w:val="center"/>
          </w:tcPr>
          <w:p w14:paraId="6EBF066B" w14:textId="213EC2BA"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3.45</w:t>
            </w:r>
          </w:p>
        </w:tc>
      </w:tr>
      <w:tr w:rsidR="00492130" w:rsidRPr="00712C86" w14:paraId="5596BDBD" w14:textId="77777777" w:rsidTr="00003A2B">
        <w:tblPrEx>
          <w:tblCellMar>
            <w:left w:w="0" w:type="dxa"/>
            <w:right w:w="0" w:type="dxa"/>
          </w:tblCellMar>
        </w:tblPrEx>
        <w:trPr>
          <w:cantSplit/>
          <w:trHeight w:hRule="exact" w:val="476"/>
          <w:jc w:val="center"/>
        </w:trPr>
        <w:tc>
          <w:tcPr>
            <w:tcW w:w="2610" w:type="dxa"/>
            <w:tcBorders>
              <w:top w:val="nil"/>
              <w:left w:val="nil"/>
              <w:bottom w:val="nil"/>
              <w:right w:val="single" w:sz="4" w:space="0" w:color="auto"/>
            </w:tcBorders>
            <w:vAlign w:val="center"/>
          </w:tcPr>
          <w:p w14:paraId="3A2A9C57" w14:textId="77777777" w:rsidR="00492130" w:rsidRPr="00712C86" w:rsidRDefault="00492130" w:rsidP="00492130">
            <w:pPr>
              <w:autoSpaceDE w:val="0"/>
              <w:autoSpaceDN w:val="0"/>
              <w:adjustRightInd w:val="0"/>
              <w:ind w:rightChars="40" w:right="96" w:firstLineChars="112" w:firstLine="246"/>
              <w:jc w:val="distribute"/>
              <w:rPr>
                <w:rFonts w:ascii="標楷體" w:hAnsi="標楷體" w:cs="標楷體"/>
                <w:kern w:val="0"/>
                <w:sz w:val="22"/>
                <w:szCs w:val="22"/>
              </w:rPr>
            </w:pPr>
            <w:r w:rsidRPr="00712C86">
              <w:rPr>
                <w:rFonts w:ascii="標楷體" w:hAnsi="標楷體" w:cs="標楷體" w:hint="eastAsia"/>
                <w:kern w:val="0"/>
                <w:sz w:val="22"/>
                <w:szCs w:val="22"/>
              </w:rPr>
              <w:t>銷貨收入</w:t>
            </w:r>
          </w:p>
        </w:tc>
        <w:tc>
          <w:tcPr>
            <w:tcW w:w="1286" w:type="dxa"/>
            <w:tcBorders>
              <w:top w:val="nil"/>
              <w:left w:val="nil"/>
              <w:bottom w:val="nil"/>
              <w:right w:val="single" w:sz="4" w:space="0" w:color="auto"/>
            </w:tcBorders>
            <w:vAlign w:val="center"/>
          </w:tcPr>
          <w:p w14:paraId="0FBC79CB" w14:textId="2FBBED64" w:rsidR="00492130" w:rsidRPr="00492130" w:rsidRDefault="00492130" w:rsidP="00492130">
            <w:pPr>
              <w:ind w:rightChars="5" w:right="12"/>
              <w:jc w:val="right"/>
              <w:rPr>
                <w:rFonts w:asciiTheme="minorEastAsia" w:eastAsiaTheme="minorEastAsia" w:hAnsiTheme="minorEastAsia"/>
                <w:noProof/>
                <w:spacing w:val="8"/>
                <w:sz w:val="20"/>
              </w:rPr>
            </w:pPr>
            <w:r w:rsidRPr="00492130">
              <w:rPr>
                <w:rFonts w:asciiTheme="minorEastAsia" w:eastAsiaTheme="minorEastAsia" w:hAnsiTheme="minorEastAsia" w:hint="eastAsia"/>
                <w:noProof/>
                <w:spacing w:val="8"/>
                <w:sz w:val="20"/>
              </w:rPr>
              <w:t>264,029,000</w:t>
            </w:r>
          </w:p>
        </w:tc>
        <w:tc>
          <w:tcPr>
            <w:tcW w:w="1287" w:type="dxa"/>
            <w:tcBorders>
              <w:top w:val="nil"/>
              <w:left w:val="single" w:sz="4" w:space="0" w:color="auto"/>
              <w:bottom w:val="nil"/>
              <w:right w:val="single" w:sz="4" w:space="0" w:color="auto"/>
            </w:tcBorders>
            <w:vAlign w:val="center"/>
          </w:tcPr>
          <w:p w14:paraId="4C991F76" w14:textId="1E04BE21" w:rsidR="00492130" w:rsidRPr="00492130" w:rsidRDefault="00492130" w:rsidP="00492130">
            <w:pPr>
              <w:ind w:rightChars="5" w:right="12"/>
              <w:jc w:val="right"/>
              <w:rPr>
                <w:rFonts w:asciiTheme="minorEastAsia" w:eastAsiaTheme="minorEastAsia" w:hAnsiTheme="minorEastAsia"/>
                <w:noProof/>
                <w:spacing w:val="8"/>
                <w:sz w:val="20"/>
              </w:rPr>
            </w:pPr>
            <w:r w:rsidRPr="00492130">
              <w:rPr>
                <w:rFonts w:asciiTheme="minorEastAsia" w:eastAsiaTheme="minorEastAsia" w:hAnsiTheme="minorEastAsia" w:hint="eastAsia"/>
                <w:noProof/>
                <w:spacing w:val="8"/>
                <w:sz w:val="20"/>
              </w:rPr>
              <w:t>271,028,083</w:t>
            </w:r>
          </w:p>
        </w:tc>
        <w:tc>
          <w:tcPr>
            <w:tcW w:w="1287" w:type="dxa"/>
            <w:tcBorders>
              <w:top w:val="nil"/>
              <w:left w:val="single" w:sz="4" w:space="0" w:color="auto"/>
              <w:bottom w:val="nil"/>
              <w:right w:val="single" w:sz="4" w:space="0" w:color="auto"/>
            </w:tcBorders>
            <w:vAlign w:val="center"/>
          </w:tcPr>
          <w:p w14:paraId="2958CCFB" w14:textId="637200FC" w:rsidR="00492130" w:rsidRPr="00492130" w:rsidRDefault="00492130" w:rsidP="00492130">
            <w:pPr>
              <w:ind w:rightChars="5" w:right="12"/>
              <w:jc w:val="right"/>
              <w:rPr>
                <w:rFonts w:asciiTheme="minorEastAsia" w:eastAsiaTheme="minorEastAsia" w:hAnsiTheme="minorEastAsia"/>
                <w:noProof/>
                <w:spacing w:val="8"/>
                <w:sz w:val="20"/>
              </w:rPr>
            </w:pPr>
            <w:r w:rsidRPr="00492130">
              <w:rPr>
                <w:rFonts w:asciiTheme="minorEastAsia" w:eastAsiaTheme="minorEastAsia" w:hAnsiTheme="minorEastAsia" w:hint="eastAsia"/>
                <w:noProof/>
                <w:spacing w:val="8"/>
                <w:sz w:val="20"/>
              </w:rPr>
              <w:t>－</w:t>
            </w:r>
          </w:p>
        </w:tc>
        <w:tc>
          <w:tcPr>
            <w:tcW w:w="1287" w:type="dxa"/>
            <w:tcBorders>
              <w:top w:val="nil"/>
              <w:left w:val="single" w:sz="4" w:space="0" w:color="auto"/>
              <w:bottom w:val="nil"/>
              <w:right w:val="single" w:sz="4" w:space="0" w:color="auto"/>
            </w:tcBorders>
            <w:vAlign w:val="center"/>
          </w:tcPr>
          <w:p w14:paraId="4EBC8E3A" w14:textId="438474A1" w:rsidR="00492130" w:rsidRPr="00492130" w:rsidRDefault="00492130" w:rsidP="00492130">
            <w:pPr>
              <w:ind w:rightChars="5" w:right="12"/>
              <w:jc w:val="right"/>
              <w:rPr>
                <w:rFonts w:asciiTheme="minorEastAsia" w:eastAsiaTheme="minorEastAsia" w:hAnsiTheme="minorEastAsia"/>
                <w:noProof/>
                <w:spacing w:val="8"/>
                <w:sz w:val="20"/>
              </w:rPr>
            </w:pPr>
            <w:r w:rsidRPr="00492130">
              <w:rPr>
                <w:rFonts w:asciiTheme="minorEastAsia" w:eastAsiaTheme="minorEastAsia" w:hAnsiTheme="minorEastAsia" w:hint="eastAsia"/>
                <w:noProof/>
                <w:spacing w:val="8"/>
                <w:sz w:val="20"/>
              </w:rPr>
              <w:t>271,028,083</w:t>
            </w:r>
          </w:p>
        </w:tc>
        <w:tc>
          <w:tcPr>
            <w:tcW w:w="1287" w:type="dxa"/>
            <w:gridSpan w:val="2"/>
            <w:tcBorders>
              <w:top w:val="nil"/>
              <w:left w:val="single" w:sz="4" w:space="0" w:color="auto"/>
              <w:bottom w:val="nil"/>
              <w:right w:val="single" w:sz="4" w:space="0" w:color="auto"/>
            </w:tcBorders>
            <w:vAlign w:val="center"/>
          </w:tcPr>
          <w:p w14:paraId="32A92721" w14:textId="4E1C049E" w:rsidR="00492130" w:rsidRPr="00492130" w:rsidRDefault="00492130" w:rsidP="00492130">
            <w:pPr>
              <w:ind w:rightChars="5" w:right="12"/>
              <w:jc w:val="right"/>
              <w:rPr>
                <w:rFonts w:asciiTheme="minorEastAsia" w:eastAsiaTheme="minorEastAsia" w:hAnsiTheme="minorEastAsia"/>
                <w:noProof/>
                <w:spacing w:val="8"/>
                <w:sz w:val="20"/>
              </w:rPr>
            </w:pPr>
            <w:r w:rsidRPr="00492130">
              <w:rPr>
                <w:rFonts w:asciiTheme="minorEastAsia" w:eastAsiaTheme="minorEastAsia" w:hAnsiTheme="minorEastAsia" w:hint="eastAsia"/>
                <w:noProof/>
                <w:spacing w:val="8"/>
                <w:sz w:val="20"/>
              </w:rPr>
              <w:t>6,999,083</w:t>
            </w:r>
          </w:p>
        </w:tc>
        <w:tc>
          <w:tcPr>
            <w:tcW w:w="788" w:type="dxa"/>
            <w:tcBorders>
              <w:top w:val="nil"/>
              <w:left w:val="single" w:sz="4" w:space="0" w:color="auto"/>
              <w:bottom w:val="nil"/>
              <w:right w:val="nil"/>
            </w:tcBorders>
            <w:vAlign w:val="center"/>
          </w:tcPr>
          <w:p w14:paraId="1E4EF196" w14:textId="6291A23E" w:rsidR="00492130" w:rsidRPr="00492130" w:rsidRDefault="00492130" w:rsidP="00492130">
            <w:pPr>
              <w:ind w:rightChars="5" w:right="12"/>
              <w:jc w:val="right"/>
              <w:rPr>
                <w:rFonts w:asciiTheme="minorEastAsia" w:eastAsiaTheme="minorEastAsia" w:hAnsiTheme="minorEastAsia"/>
                <w:noProof/>
                <w:spacing w:val="8"/>
                <w:sz w:val="20"/>
              </w:rPr>
            </w:pPr>
            <w:r w:rsidRPr="00492130">
              <w:rPr>
                <w:rFonts w:asciiTheme="minorEastAsia" w:eastAsiaTheme="minorEastAsia" w:hAnsiTheme="minorEastAsia" w:hint="eastAsia"/>
                <w:noProof/>
                <w:spacing w:val="8"/>
                <w:sz w:val="20"/>
              </w:rPr>
              <w:t>2.65</w:t>
            </w:r>
          </w:p>
        </w:tc>
      </w:tr>
      <w:tr w:rsidR="00492130" w:rsidRPr="00712C86" w14:paraId="7D3CD0E9" w14:textId="77777777" w:rsidTr="00003A2B">
        <w:tblPrEx>
          <w:tblCellMar>
            <w:left w:w="0" w:type="dxa"/>
            <w:right w:w="0" w:type="dxa"/>
          </w:tblCellMar>
        </w:tblPrEx>
        <w:trPr>
          <w:cantSplit/>
          <w:trHeight w:hRule="exact" w:val="476"/>
          <w:jc w:val="center"/>
        </w:trPr>
        <w:tc>
          <w:tcPr>
            <w:tcW w:w="2610" w:type="dxa"/>
            <w:tcBorders>
              <w:top w:val="nil"/>
              <w:left w:val="nil"/>
              <w:bottom w:val="nil"/>
              <w:right w:val="single" w:sz="4" w:space="0" w:color="auto"/>
            </w:tcBorders>
            <w:vAlign w:val="center"/>
          </w:tcPr>
          <w:p w14:paraId="12F9E8FC" w14:textId="77777777" w:rsidR="00492130" w:rsidRPr="00712C86" w:rsidRDefault="00492130" w:rsidP="00492130">
            <w:pPr>
              <w:autoSpaceDE w:val="0"/>
              <w:autoSpaceDN w:val="0"/>
              <w:adjustRightInd w:val="0"/>
              <w:ind w:rightChars="40" w:right="96" w:firstLineChars="112" w:firstLine="246"/>
              <w:jc w:val="distribute"/>
              <w:rPr>
                <w:rFonts w:ascii="標楷體" w:hAnsi="標楷體" w:cs="標楷體"/>
                <w:kern w:val="0"/>
                <w:sz w:val="22"/>
                <w:szCs w:val="22"/>
              </w:rPr>
            </w:pPr>
            <w:r w:rsidRPr="00712C86">
              <w:rPr>
                <w:rFonts w:ascii="標楷體" w:hAnsi="標楷體" w:cs="標楷體" w:hint="eastAsia"/>
                <w:kern w:val="0"/>
                <w:sz w:val="22"/>
                <w:szCs w:val="22"/>
              </w:rPr>
              <w:t>其他營業收入</w:t>
            </w:r>
          </w:p>
        </w:tc>
        <w:tc>
          <w:tcPr>
            <w:tcW w:w="1286" w:type="dxa"/>
            <w:tcBorders>
              <w:top w:val="nil"/>
              <w:left w:val="nil"/>
              <w:bottom w:val="nil"/>
              <w:right w:val="single" w:sz="4" w:space="0" w:color="auto"/>
            </w:tcBorders>
            <w:vAlign w:val="center"/>
          </w:tcPr>
          <w:p w14:paraId="186BBF8D" w14:textId="07440FDA" w:rsidR="00492130" w:rsidRPr="00492130" w:rsidRDefault="00492130" w:rsidP="00492130">
            <w:pPr>
              <w:ind w:rightChars="5" w:right="12"/>
              <w:jc w:val="right"/>
              <w:rPr>
                <w:rFonts w:asciiTheme="minorEastAsia" w:eastAsiaTheme="minorEastAsia" w:hAnsiTheme="minorEastAsia"/>
                <w:noProof/>
                <w:spacing w:val="8"/>
                <w:sz w:val="20"/>
              </w:rPr>
            </w:pPr>
            <w:r w:rsidRPr="00492130">
              <w:rPr>
                <w:rFonts w:asciiTheme="minorEastAsia" w:eastAsiaTheme="minorEastAsia" w:hAnsiTheme="minorEastAsia" w:hint="eastAsia"/>
                <w:noProof/>
                <w:spacing w:val="8"/>
                <w:sz w:val="20"/>
              </w:rPr>
              <w:t>33,692,000</w:t>
            </w:r>
          </w:p>
        </w:tc>
        <w:tc>
          <w:tcPr>
            <w:tcW w:w="1287" w:type="dxa"/>
            <w:tcBorders>
              <w:top w:val="nil"/>
              <w:left w:val="single" w:sz="4" w:space="0" w:color="auto"/>
              <w:bottom w:val="nil"/>
              <w:right w:val="single" w:sz="4" w:space="0" w:color="auto"/>
            </w:tcBorders>
            <w:vAlign w:val="center"/>
          </w:tcPr>
          <w:p w14:paraId="78A039F1" w14:textId="59ED929B" w:rsidR="00492130" w:rsidRPr="00492130" w:rsidRDefault="00492130" w:rsidP="00492130">
            <w:pPr>
              <w:ind w:rightChars="5" w:right="12"/>
              <w:jc w:val="right"/>
              <w:rPr>
                <w:rFonts w:asciiTheme="minorEastAsia" w:eastAsiaTheme="minorEastAsia" w:hAnsiTheme="minorEastAsia"/>
                <w:noProof/>
                <w:spacing w:val="8"/>
                <w:sz w:val="20"/>
              </w:rPr>
            </w:pPr>
            <w:r w:rsidRPr="00492130">
              <w:rPr>
                <w:rFonts w:asciiTheme="minorEastAsia" w:eastAsiaTheme="minorEastAsia" w:hAnsiTheme="minorEastAsia" w:hint="eastAsia"/>
                <w:noProof/>
                <w:spacing w:val="8"/>
                <w:sz w:val="20"/>
              </w:rPr>
              <w:t>36,974,777</w:t>
            </w:r>
          </w:p>
        </w:tc>
        <w:tc>
          <w:tcPr>
            <w:tcW w:w="1287" w:type="dxa"/>
            <w:tcBorders>
              <w:top w:val="nil"/>
              <w:left w:val="single" w:sz="4" w:space="0" w:color="auto"/>
              <w:bottom w:val="nil"/>
              <w:right w:val="single" w:sz="4" w:space="0" w:color="auto"/>
            </w:tcBorders>
            <w:vAlign w:val="center"/>
          </w:tcPr>
          <w:p w14:paraId="35DBDBD2" w14:textId="41631EDF" w:rsidR="00492130" w:rsidRPr="00492130" w:rsidRDefault="00492130" w:rsidP="00492130">
            <w:pPr>
              <w:ind w:rightChars="5" w:right="12"/>
              <w:jc w:val="right"/>
              <w:rPr>
                <w:rFonts w:asciiTheme="minorEastAsia" w:eastAsiaTheme="minorEastAsia" w:hAnsiTheme="minorEastAsia"/>
                <w:noProof/>
                <w:spacing w:val="8"/>
                <w:sz w:val="20"/>
              </w:rPr>
            </w:pPr>
            <w:r w:rsidRPr="00492130">
              <w:rPr>
                <w:rFonts w:asciiTheme="minorEastAsia" w:eastAsiaTheme="minorEastAsia" w:hAnsiTheme="minorEastAsia" w:hint="eastAsia"/>
                <w:noProof/>
                <w:spacing w:val="8"/>
                <w:sz w:val="20"/>
              </w:rPr>
              <w:t>－</w:t>
            </w:r>
          </w:p>
        </w:tc>
        <w:tc>
          <w:tcPr>
            <w:tcW w:w="1287" w:type="dxa"/>
            <w:tcBorders>
              <w:top w:val="nil"/>
              <w:left w:val="single" w:sz="4" w:space="0" w:color="auto"/>
              <w:bottom w:val="nil"/>
              <w:right w:val="single" w:sz="4" w:space="0" w:color="auto"/>
            </w:tcBorders>
            <w:vAlign w:val="center"/>
          </w:tcPr>
          <w:p w14:paraId="4E8CD823" w14:textId="401532F8" w:rsidR="00492130" w:rsidRPr="00492130" w:rsidRDefault="00492130" w:rsidP="00492130">
            <w:pPr>
              <w:ind w:rightChars="5" w:right="12"/>
              <w:jc w:val="right"/>
              <w:rPr>
                <w:rFonts w:asciiTheme="minorEastAsia" w:eastAsiaTheme="minorEastAsia" w:hAnsiTheme="minorEastAsia"/>
                <w:noProof/>
                <w:spacing w:val="8"/>
                <w:sz w:val="20"/>
              </w:rPr>
            </w:pPr>
            <w:r w:rsidRPr="00492130">
              <w:rPr>
                <w:rFonts w:asciiTheme="minorEastAsia" w:eastAsiaTheme="minorEastAsia" w:hAnsiTheme="minorEastAsia" w:hint="eastAsia"/>
                <w:noProof/>
                <w:spacing w:val="8"/>
                <w:sz w:val="20"/>
              </w:rPr>
              <w:t>36,974,777</w:t>
            </w:r>
          </w:p>
        </w:tc>
        <w:tc>
          <w:tcPr>
            <w:tcW w:w="1287" w:type="dxa"/>
            <w:gridSpan w:val="2"/>
            <w:tcBorders>
              <w:top w:val="nil"/>
              <w:left w:val="single" w:sz="4" w:space="0" w:color="auto"/>
              <w:bottom w:val="nil"/>
              <w:right w:val="single" w:sz="4" w:space="0" w:color="auto"/>
            </w:tcBorders>
            <w:vAlign w:val="center"/>
          </w:tcPr>
          <w:p w14:paraId="0C4C902F" w14:textId="2DF73484" w:rsidR="00492130" w:rsidRPr="00492130" w:rsidRDefault="00492130" w:rsidP="00492130">
            <w:pPr>
              <w:ind w:rightChars="5" w:right="12"/>
              <w:jc w:val="right"/>
              <w:rPr>
                <w:rFonts w:asciiTheme="minorEastAsia" w:eastAsiaTheme="minorEastAsia" w:hAnsiTheme="minorEastAsia"/>
                <w:noProof/>
                <w:spacing w:val="8"/>
                <w:sz w:val="20"/>
              </w:rPr>
            </w:pPr>
            <w:r w:rsidRPr="00492130">
              <w:rPr>
                <w:rFonts w:asciiTheme="minorEastAsia" w:eastAsiaTheme="minorEastAsia" w:hAnsiTheme="minorEastAsia" w:hint="eastAsia"/>
                <w:noProof/>
                <w:spacing w:val="8"/>
                <w:sz w:val="20"/>
              </w:rPr>
              <w:t>3,282,777</w:t>
            </w:r>
          </w:p>
        </w:tc>
        <w:tc>
          <w:tcPr>
            <w:tcW w:w="788" w:type="dxa"/>
            <w:tcBorders>
              <w:top w:val="nil"/>
              <w:left w:val="single" w:sz="4" w:space="0" w:color="auto"/>
              <w:bottom w:val="nil"/>
              <w:right w:val="nil"/>
            </w:tcBorders>
            <w:vAlign w:val="center"/>
          </w:tcPr>
          <w:p w14:paraId="704409E7" w14:textId="2DBBC438" w:rsidR="00492130" w:rsidRPr="00492130" w:rsidRDefault="00492130" w:rsidP="00492130">
            <w:pPr>
              <w:ind w:rightChars="5" w:right="12"/>
              <w:jc w:val="right"/>
              <w:rPr>
                <w:rFonts w:asciiTheme="minorEastAsia" w:eastAsiaTheme="minorEastAsia" w:hAnsiTheme="minorEastAsia"/>
                <w:noProof/>
                <w:spacing w:val="8"/>
                <w:sz w:val="20"/>
              </w:rPr>
            </w:pPr>
            <w:r w:rsidRPr="00492130">
              <w:rPr>
                <w:rFonts w:asciiTheme="minorEastAsia" w:eastAsiaTheme="minorEastAsia" w:hAnsiTheme="minorEastAsia" w:hint="eastAsia"/>
                <w:noProof/>
                <w:spacing w:val="8"/>
                <w:sz w:val="20"/>
              </w:rPr>
              <w:t>9.74</w:t>
            </w:r>
          </w:p>
        </w:tc>
      </w:tr>
      <w:tr w:rsidR="00492130" w:rsidRPr="00712C86" w14:paraId="1B41513A" w14:textId="77777777" w:rsidTr="00003A2B">
        <w:tblPrEx>
          <w:tblCellMar>
            <w:left w:w="0" w:type="dxa"/>
            <w:right w:w="0" w:type="dxa"/>
          </w:tblCellMar>
        </w:tblPrEx>
        <w:trPr>
          <w:cantSplit/>
          <w:trHeight w:hRule="exact" w:val="476"/>
          <w:jc w:val="center"/>
        </w:trPr>
        <w:tc>
          <w:tcPr>
            <w:tcW w:w="2610" w:type="dxa"/>
            <w:tcBorders>
              <w:top w:val="nil"/>
              <w:left w:val="nil"/>
              <w:bottom w:val="nil"/>
              <w:right w:val="single" w:sz="4" w:space="0" w:color="auto"/>
            </w:tcBorders>
            <w:vAlign w:val="center"/>
          </w:tcPr>
          <w:p w14:paraId="21276D5D" w14:textId="77777777" w:rsidR="00492130" w:rsidRPr="00712C86" w:rsidRDefault="00492130" w:rsidP="00492130">
            <w:pPr>
              <w:autoSpaceDE w:val="0"/>
              <w:autoSpaceDN w:val="0"/>
              <w:adjustRightInd w:val="0"/>
              <w:ind w:rightChars="40" w:right="96"/>
              <w:jc w:val="distribute"/>
              <w:rPr>
                <w:rFonts w:ascii="標楷體" w:hAnsi="標楷體" w:cs="新細明體"/>
                <w:b/>
                <w:sz w:val="22"/>
                <w:szCs w:val="22"/>
              </w:rPr>
            </w:pPr>
            <w:r w:rsidRPr="00712C86">
              <w:rPr>
                <w:rFonts w:ascii="標楷體" w:hAnsi="標楷體" w:cs="標楷體" w:hint="eastAsia"/>
                <w:b/>
                <w:kern w:val="0"/>
                <w:sz w:val="22"/>
                <w:szCs w:val="22"/>
              </w:rPr>
              <w:t>營業成本</w:t>
            </w:r>
          </w:p>
        </w:tc>
        <w:tc>
          <w:tcPr>
            <w:tcW w:w="1286" w:type="dxa"/>
            <w:tcBorders>
              <w:top w:val="nil"/>
              <w:left w:val="nil"/>
              <w:bottom w:val="nil"/>
              <w:right w:val="single" w:sz="4" w:space="0" w:color="auto"/>
            </w:tcBorders>
            <w:vAlign w:val="center"/>
          </w:tcPr>
          <w:p w14:paraId="009B3FDD" w14:textId="5B48DBF4"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230,835,000</w:t>
            </w:r>
          </w:p>
        </w:tc>
        <w:tc>
          <w:tcPr>
            <w:tcW w:w="1287" w:type="dxa"/>
            <w:tcBorders>
              <w:top w:val="nil"/>
              <w:left w:val="single" w:sz="4" w:space="0" w:color="auto"/>
              <w:bottom w:val="nil"/>
              <w:right w:val="single" w:sz="4" w:space="0" w:color="auto"/>
            </w:tcBorders>
            <w:vAlign w:val="center"/>
          </w:tcPr>
          <w:p w14:paraId="5EEDA1CD" w14:textId="302CCD44"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238,912,764</w:t>
            </w:r>
          </w:p>
        </w:tc>
        <w:tc>
          <w:tcPr>
            <w:tcW w:w="1287" w:type="dxa"/>
            <w:tcBorders>
              <w:top w:val="nil"/>
              <w:left w:val="single" w:sz="4" w:space="0" w:color="auto"/>
              <w:bottom w:val="nil"/>
              <w:right w:val="single" w:sz="4" w:space="0" w:color="auto"/>
            </w:tcBorders>
            <w:vAlign w:val="center"/>
          </w:tcPr>
          <w:p w14:paraId="5D652F3B" w14:textId="35B651DC"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w:t>
            </w:r>
          </w:p>
        </w:tc>
        <w:tc>
          <w:tcPr>
            <w:tcW w:w="1287" w:type="dxa"/>
            <w:tcBorders>
              <w:top w:val="nil"/>
              <w:left w:val="single" w:sz="4" w:space="0" w:color="auto"/>
              <w:bottom w:val="nil"/>
              <w:right w:val="single" w:sz="4" w:space="0" w:color="auto"/>
            </w:tcBorders>
            <w:vAlign w:val="center"/>
          </w:tcPr>
          <w:p w14:paraId="0DD1D61C" w14:textId="7DCA44DE"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238,912,764</w:t>
            </w:r>
          </w:p>
        </w:tc>
        <w:tc>
          <w:tcPr>
            <w:tcW w:w="1287" w:type="dxa"/>
            <w:gridSpan w:val="2"/>
            <w:tcBorders>
              <w:top w:val="nil"/>
              <w:left w:val="single" w:sz="4" w:space="0" w:color="auto"/>
              <w:bottom w:val="nil"/>
              <w:right w:val="single" w:sz="4" w:space="0" w:color="auto"/>
            </w:tcBorders>
            <w:vAlign w:val="center"/>
          </w:tcPr>
          <w:p w14:paraId="460FA452" w14:textId="2EEEFFBC"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8,077,764</w:t>
            </w:r>
          </w:p>
        </w:tc>
        <w:tc>
          <w:tcPr>
            <w:tcW w:w="788" w:type="dxa"/>
            <w:tcBorders>
              <w:top w:val="nil"/>
              <w:left w:val="single" w:sz="4" w:space="0" w:color="auto"/>
              <w:bottom w:val="nil"/>
              <w:right w:val="nil"/>
            </w:tcBorders>
            <w:vAlign w:val="center"/>
          </w:tcPr>
          <w:p w14:paraId="611FC7D0" w14:textId="1A343301"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3.50</w:t>
            </w:r>
          </w:p>
        </w:tc>
      </w:tr>
      <w:tr w:rsidR="00492130" w:rsidRPr="00712C86" w14:paraId="26C21CFB" w14:textId="77777777" w:rsidTr="00003A2B">
        <w:tblPrEx>
          <w:tblCellMar>
            <w:left w:w="0" w:type="dxa"/>
            <w:right w:w="0" w:type="dxa"/>
          </w:tblCellMar>
        </w:tblPrEx>
        <w:trPr>
          <w:cantSplit/>
          <w:trHeight w:hRule="exact" w:val="476"/>
          <w:jc w:val="center"/>
        </w:trPr>
        <w:tc>
          <w:tcPr>
            <w:tcW w:w="2610" w:type="dxa"/>
            <w:tcBorders>
              <w:top w:val="nil"/>
              <w:left w:val="nil"/>
              <w:bottom w:val="nil"/>
              <w:right w:val="single" w:sz="4" w:space="0" w:color="auto"/>
            </w:tcBorders>
            <w:vAlign w:val="center"/>
          </w:tcPr>
          <w:p w14:paraId="33D5EFAB" w14:textId="77777777" w:rsidR="00492130" w:rsidRPr="00712C86" w:rsidRDefault="00492130" w:rsidP="00492130">
            <w:pPr>
              <w:autoSpaceDE w:val="0"/>
              <w:autoSpaceDN w:val="0"/>
              <w:adjustRightInd w:val="0"/>
              <w:ind w:rightChars="40" w:right="96" w:firstLineChars="112" w:firstLine="246"/>
              <w:jc w:val="distribute"/>
              <w:rPr>
                <w:rFonts w:ascii="標楷體" w:hAnsi="標楷體" w:cs="新細明體"/>
                <w:sz w:val="22"/>
                <w:szCs w:val="22"/>
              </w:rPr>
            </w:pPr>
            <w:r w:rsidRPr="00712C86">
              <w:rPr>
                <w:rFonts w:ascii="標楷體" w:hAnsi="標楷體" w:cs="標楷體" w:hint="eastAsia"/>
                <w:kern w:val="0"/>
                <w:sz w:val="22"/>
                <w:szCs w:val="22"/>
              </w:rPr>
              <w:t>銷貨成本</w:t>
            </w:r>
          </w:p>
        </w:tc>
        <w:tc>
          <w:tcPr>
            <w:tcW w:w="1286" w:type="dxa"/>
            <w:tcBorders>
              <w:top w:val="nil"/>
              <w:left w:val="nil"/>
              <w:bottom w:val="nil"/>
              <w:right w:val="single" w:sz="4" w:space="0" w:color="auto"/>
            </w:tcBorders>
            <w:vAlign w:val="center"/>
          </w:tcPr>
          <w:p w14:paraId="3158458B" w14:textId="041222DB" w:rsidR="00492130" w:rsidRPr="00492130" w:rsidRDefault="00492130" w:rsidP="00492130">
            <w:pPr>
              <w:ind w:rightChars="5" w:right="12"/>
              <w:jc w:val="right"/>
              <w:rPr>
                <w:rFonts w:asciiTheme="minorEastAsia" w:eastAsiaTheme="minorEastAsia" w:hAnsiTheme="minorEastAsia"/>
                <w:noProof/>
                <w:spacing w:val="8"/>
                <w:sz w:val="20"/>
              </w:rPr>
            </w:pPr>
            <w:r w:rsidRPr="00492130">
              <w:rPr>
                <w:rFonts w:asciiTheme="minorEastAsia" w:eastAsiaTheme="minorEastAsia" w:hAnsiTheme="minorEastAsia" w:hint="eastAsia"/>
                <w:noProof/>
                <w:spacing w:val="8"/>
                <w:sz w:val="20"/>
              </w:rPr>
              <w:t>230,835,000</w:t>
            </w:r>
          </w:p>
        </w:tc>
        <w:tc>
          <w:tcPr>
            <w:tcW w:w="1287" w:type="dxa"/>
            <w:tcBorders>
              <w:top w:val="nil"/>
              <w:left w:val="single" w:sz="4" w:space="0" w:color="auto"/>
              <w:bottom w:val="nil"/>
              <w:right w:val="single" w:sz="4" w:space="0" w:color="auto"/>
            </w:tcBorders>
            <w:vAlign w:val="center"/>
          </w:tcPr>
          <w:p w14:paraId="2270B7D8" w14:textId="2DAF64D5" w:rsidR="00492130" w:rsidRPr="00492130" w:rsidRDefault="00492130" w:rsidP="00492130">
            <w:pPr>
              <w:ind w:rightChars="5" w:right="12"/>
              <w:jc w:val="right"/>
              <w:rPr>
                <w:rFonts w:asciiTheme="minorEastAsia" w:eastAsiaTheme="minorEastAsia" w:hAnsiTheme="minorEastAsia"/>
                <w:noProof/>
                <w:spacing w:val="8"/>
                <w:sz w:val="20"/>
              </w:rPr>
            </w:pPr>
            <w:r w:rsidRPr="00492130">
              <w:rPr>
                <w:rFonts w:asciiTheme="minorEastAsia" w:eastAsiaTheme="minorEastAsia" w:hAnsiTheme="minorEastAsia" w:hint="eastAsia"/>
                <w:noProof/>
                <w:spacing w:val="8"/>
                <w:sz w:val="20"/>
              </w:rPr>
              <w:t>238,912,764</w:t>
            </w:r>
          </w:p>
        </w:tc>
        <w:tc>
          <w:tcPr>
            <w:tcW w:w="1287" w:type="dxa"/>
            <w:tcBorders>
              <w:top w:val="nil"/>
              <w:left w:val="single" w:sz="4" w:space="0" w:color="auto"/>
              <w:bottom w:val="nil"/>
              <w:right w:val="single" w:sz="4" w:space="0" w:color="auto"/>
            </w:tcBorders>
            <w:vAlign w:val="center"/>
          </w:tcPr>
          <w:p w14:paraId="5949A4D8" w14:textId="17232AE4" w:rsidR="00492130" w:rsidRPr="00492130" w:rsidRDefault="00492130" w:rsidP="00492130">
            <w:pPr>
              <w:ind w:rightChars="5" w:right="12"/>
              <w:jc w:val="right"/>
              <w:rPr>
                <w:rFonts w:asciiTheme="minorEastAsia" w:eastAsiaTheme="minorEastAsia" w:hAnsiTheme="minorEastAsia"/>
                <w:noProof/>
                <w:spacing w:val="8"/>
                <w:sz w:val="20"/>
              </w:rPr>
            </w:pPr>
            <w:r w:rsidRPr="00492130">
              <w:rPr>
                <w:rFonts w:asciiTheme="minorEastAsia" w:eastAsiaTheme="minorEastAsia" w:hAnsiTheme="minorEastAsia" w:hint="eastAsia"/>
                <w:noProof/>
                <w:spacing w:val="8"/>
                <w:sz w:val="20"/>
              </w:rPr>
              <w:t>－</w:t>
            </w:r>
          </w:p>
        </w:tc>
        <w:tc>
          <w:tcPr>
            <w:tcW w:w="1287" w:type="dxa"/>
            <w:tcBorders>
              <w:top w:val="nil"/>
              <w:left w:val="single" w:sz="4" w:space="0" w:color="auto"/>
              <w:bottom w:val="nil"/>
              <w:right w:val="single" w:sz="4" w:space="0" w:color="auto"/>
            </w:tcBorders>
            <w:vAlign w:val="center"/>
          </w:tcPr>
          <w:p w14:paraId="7945E854" w14:textId="6601C9E5" w:rsidR="00492130" w:rsidRPr="00492130" w:rsidRDefault="00492130" w:rsidP="00492130">
            <w:pPr>
              <w:ind w:rightChars="5" w:right="12"/>
              <w:jc w:val="right"/>
              <w:rPr>
                <w:rFonts w:asciiTheme="minorEastAsia" w:eastAsiaTheme="minorEastAsia" w:hAnsiTheme="minorEastAsia"/>
                <w:noProof/>
                <w:spacing w:val="8"/>
                <w:sz w:val="20"/>
              </w:rPr>
            </w:pPr>
            <w:r w:rsidRPr="00492130">
              <w:rPr>
                <w:rFonts w:asciiTheme="minorEastAsia" w:eastAsiaTheme="minorEastAsia" w:hAnsiTheme="minorEastAsia" w:hint="eastAsia"/>
                <w:noProof/>
                <w:spacing w:val="8"/>
                <w:sz w:val="20"/>
              </w:rPr>
              <w:t>238,912,764</w:t>
            </w:r>
          </w:p>
        </w:tc>
        <w:tc>
          <w:tcPr>
            <w:tcW w:w="1287" w:type="dxa"/>
            <w:gridSpan w:val="2"/>
            <w:tcBorders>
              <w:top w:val="nil"/>
              <w:left w:val="single" w:sz="4" w:space="0" w:color="auto"/>
              <w:bottom w:val="nil"/>
              <w:right w:val="single" w:sz="4" w:space="0" w:color="auto"/>
            </w:tcBorders>
            <w:vAlign w:val="center"/>
          </w:tcPr>
          <w:p w14:paraId="09EED402" w14:textId="5E7AB0C1" w:rsidR="00492130" w:rsidRPr="00492130" w:rsidRDefault="00492130" w:rsidP="00492130">
            <w:pPr>
              <w:ind w:rightChars="5" w:right="12"/>
              <w:jc w:val="right"/>
              <w:rPr>
                <w:rFonts w:asciiTheme="minorEastAsia" w:eastAsiaTheme="minorEastAsia" w:hAnsiTheme="minorEastAsia"/>
                <w:noProof/>
                <w:spacing w:val="8"/>
                <w:sz w:val="20"/>
              </w:rPr>
            </w:pPr>
            <w:r w:rsidRPr="00492130">
              <w:rPr>
                <w:rFonts w:asciiTheme="minorEastAsia" w:eastAsiaTheme="minorEastAsia" w:hAnsiTheme="minorEastAsia" w:hint="eastAsia"/>
                <w:noProof/>
                <w:spacing w:val="8"/>
                <w:sz w:val="20"/>
              </w:rPr>
              <w:t>8,077,764</w:t>
            </w:r>
          </w:p>
        </w:tc>
        <w:tc>
          <w:tcPr>
            <w:tcW w:w="788" w:type="dxa"/>
            <w:tcBorders>
              <w:top w:val="nil"/>
              <w:left w:val="single" w:sz="4" w:space="0" w:color="auto"/>
              <w:bottom w:val="nil"/>
              <w:right w:val="nil"/>
            </w:tcBorders>
            <w:vAlign w:val="center"/>
          </w:tcPr>
          <w:p w14:paraId="2A47FD03" w14:textId="403913CB" w:rsidR="00492130" w:rsidRPr="00492130" w:rsidRDefault="00492130" w:rsidP="00492130">
            <w:pPr>
              <w:ind w:rightChars="5" w:right="12"/>
              <w:jc w:val="right"/>
              <w:rPr>
                <w:rFonts w:asciiTheme="minorEastAsia" w:eastAsiaTheme="minorEastAsia" w:hAnsiTheme="minorEastAsia"/>
                <w:noProof/>
                <w:spacing w:val="8"/>
                <w:sz w:val="20"/>
              </w:rPr>
            </w:pPr>
            <w:r w:rsidRPr="00492130">
              <w:rPr>
                <w:rFonts w:asciiTheme="minorEastAsia" w:eastAsiaTheme="minorEastAsia" w:hAnsiTheme="minorEastAsia" w:hint="eastAsia"/>
                <w:noProof/>
                <w:spacing w:val="8"/>
                <w:sz w:val="20"/>
              </w:rPr>
              <w:t>3.50</w:t>
            </w:r>
          </w:p>
        </w:tc>
      </w:tr>
      <w:tr w:rsidR="00492130" w:rsidRPr="00712C86" w14:paraId="0C96946E" w14:textId="77777777" w:rsidTr="00003A2B">
        <w:tblPrEx>
          <w:tblCellMar>
            <w:left w:w="0" w:type="dxa"/>
            <w:right w:w="0" w:type="dxa"/>
          </w:tblCellMar>
        </w:tblPrEx>
        <w:trPr>
          <w:cantSplit/>
          <w:trHeight w:hRule="exact" w:val="476"/>
          <w:jc w:val="center"/>
        </w:trPr>
        <w:tc>
          <w:tcPr>
            <w:tcW w:w="2610" w:type="dxa"/>
            <w:tcBorders>
              <w:top w:val="nil"/>
              <w:left w:val="nil"/>
              <w:bottom w:val="nil"/>
              <w:right w:val="single" w:sz="4" w:space="0" w:color="auto"/>
            </w:tcBorders>
            <w:vAlign w:val="center"/>
          </w:tcPr>
          <w:p w14:paraId="7FDE8832" w14:textId="77777777" w:rsidR="00492130" w:rsidRPr="00712C86" w:rsidRDefault="00492130" w:rsidP="00492130">
            <w:pPr>
              <w:autoSpaceDE w:val="0"/>
              <w:autoSpaceDN w:val="0"/>
              <w:adjustRightInd w:val="0"/>
              <w:jc w:val="distribute"/>
              <w:rPr>
                <w:rFonts w:ascii="標楷體" w:hAnsi="標楷體" w:cs="標楷體"/>
                <w:b/>
                <w:kern w:val="0"/>
                <w:sz w:val="22"/>
                <w:szCs w:val="22"/>
              </w:rPr>
            </w:pPr>
            <w:r w:rsidRPr="00712C86">
              <w:rPr>
                <w:rFonts w:ascii="標楷體" w:hAnsi="標楷體" w:cs="標楷體" w:hint="eastAsia"/>
                <w:b/>
                <w:kern w:val="0"/>
                <w:sz w:val="22"/>
                <w:szCs w:val="22"/>
              </w:rPr>
              <w:t>營</w:t>
            </w:r>
            <w:r w:rsidRPr="00712C86">
              <w:rPr>
                <w:rFonts w:ascii="標楷體" w:hAnsi="標楷體" w:cs="標楷體"/>
                <w:b/>
                <w:kern w:val="0"/>
                <w:sz w:val="22"/>
                <w:szCs w:val="22"/>
              </w:rPr>
              <w:t xml:space="preserve"> </w:t>
            </w:r>
            <w:r w:rsidRPr="00712C86">
              <w:rPr>
                <w:rFonts w:ascii="標楷體" w:hAnsi="標楷體" w:cs="標楷體" w:hint="eastAsia"/>
                <w:b/>
                <w:kern w:val="0"/>
                <w:sz w:val="22"/>
                <w:szCs w:val="22"/>
              </w:rPr>
              <w:t>業</w:t>
            </w:r>
            <w:r w:rsidRPr="00712C86">
              <w:rPr>
                <w:rFonts w:ascii="標楷體" w:hAnsi="標楷體" w:cs="標楷體"/>
                <w:b/>
                <w:kern w:val="0"/>
                <w:sz w:val="22"/>
                <w:szCs w:val="22"/>
              </w:rPr>
              <w:t xml:space="preserve"> </w:t>
            </w:r>
            <w:r w:rsidRPr="00712C86">
              <w:rPr>
                <w:rFonts w:ascii="標楷體" w:hAnsi="標楷體" w:cs="標楷體" w:hint="eastAsia"/>
                <w:b/>
                <w:kern w:val="0"/>
                <w:sz w:val="22"/>
                <w:szCs w:val="22"/>
              </w:rPr>
              <w:t>毛</w:t>
            </w:r>
            <w:r w:rsidRPr="00712C86">
              <w:rPr>
                <w:rFonts w:ascii="標楷體" w:hAnsi="標楷體" w:cs="標楷體"/>
                <w:b/>
                <w:kern w:val="0"/>
                <w:sz w:val="22"/>
                <w:szCs w:val="22"/>
              </w:rPr>
              <w:t xml:space="preserve"> </w:t>
            </w:r>
            <w:r w:rsidRPr="00712C86">
              <w:rPr>
                <w:rFonts w:ascii="標楷體" w:hAnsi="標楷體" w:cs="標楷體" w:hint="eastAsia"/>
                <w:b/>
                <w:kern w:val="0"/>
                <w:sz w:val="22"/>
                <w:szCs w:val="22"/>
              </w:rPr>
              <w:t xml:space="preserve">利 </w:t>
            </w:r>
            <w:r w:rsidRPr="00712C86">
              <w:rPr>
                <w:rFonts w:ascii="標楷體" w:hAnsi="標楷體" w:cs="標楷體"/>
                <w:b/>
                <w:kern w:val="0"/>
                <w:sz w:val="22"/>
                <w:szCs w:val="22"/>
              </w:rPr>
              <w:t>（</w:t>
            </w:r>
            <w:r w:rsidRPr="00712C86">
              <w:rPr>
                <w:rFonts w:ascii="標楷體" w:hAnsi="標楷體" w:cs="標楷體" w:hint="eastAsia"/>
                <w:b/>
                <w:kern w:val="0"/>
                <w:sz w:val="22"/>
                <w:szCs w:val="22"/>
              </w:rPr>
              <w:t>毛損</w:t>
            </w:r>
            <w:r w:rsidRPr="00712C86">
              <w:rPr>
                <w:rFonts w:ascii="標楷體" w:hAnsi="標楷體" w:cs="標楷體"/>
                <w:b/>
                <w:kern w:val="0"/>
                <w:sz w:val="22"/>
                <w:szCs w:val="22"/>
              </w:rPr>
              <w:t>）</w:t>
            </w:r>
          </w:p>
        </w:tc>
        <w:tc>
          <w:tcPr>
            <w:tcW w:w="1286" w:type="dxa"/>
            <w:tcBorders>
              <w:top w:val="nil"/>
              <w:left w:val="nil"/>
              <w:bottom w:val="nil"/>
              <w:right w:val="single" w:sz="4" w:space="0" w:color="auto"/>
            </w:tcBorders>
            <w:vAlign w:val="center"/>
          </w:tcPr>
          <w:p w14:paraId="171BDD27" w14:textId="238001B3"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66,886,000</w:t>
            </w:r>
          </w:p>
        </w:tc>
        <w:tc>
          <w:tcPr>
            <w:tcW w:w="1287" w:type="dxa"/>
            <w:tcBorders>
              <w:top w:val="nil"/>
              <w:left w:val="single" w:sz="4" w:space="0" w:color="auto"/>
              <w:bottom w:val="nil"/>
              <w:right w:val="single" w:sz="4" w:space="0" w:color="auto"/>
            </w:tcBorders>
            <w:vAlign w:val="center"/>
          </w:tcPr>
          <w:p w14:paraId="22FFE5BB" w14:textId="7929F4AA"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69,090,096</w:t>
            </w:r>
          </w:p>
        </w:tc>
        <w:tc>
          <w:tcPr>
            <w:tcW w:w="1287" w:type="dxa"/>
            <w:tcBorders>
              <w:top w:val="nil"/>
              <w:left w:val="single" w:sz="4" w:space="0" w:color="auto"/>
              <w:bottom w:val="nil"/>
              <w:right w:val="single" w:sz="4" w:space="0" w:color="auto"/>
            </w:tcBorders>
            <w:vAlign w:val="center"/>
          </w:tcPr>
          <w:p w14:paraId="4E1CF220" w14:textId="557580CF"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w:t>
            </w:r>
          </w:p>
        </w:tc>
        <w:tc>
          <w:tcPr>
            <w:tcW w:w="1287" w:type="dxa"/>
            <w:tcBorders>
              <w:top w:val="nil"/>
              <w:left w:val="single" w:sz="4" w:space="0" w:color="auto"/>
              <w:bottom w:val="nil"/>
              <w:right w:val="single" w:sz="4" w:space="0" w:color="auto"/>
            </w:tcBorders>
            <w:vAlign w:val="center"/>
          </w:tcPr>
          <w:p w14:paraId="4781A27F" w14:textId="549502EB"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69,090,096</w:t>
            </w:r>
          </w:p>
        </w:tc>
        <w:tc>
          <w:tcPr>
            <w:tcW w:w="1287" w:type="dxa"/>
            <w:gridSpan w:val="2"/>
            <w:tcBorders>
              <w:top w:val="nil"/>
              <w:left w:val="single" w:sz="4" w:space="0" w:color="auto"/>
              <w:bottom w:val="nil"/>
              <w:right w:val="single" w:sz="4" w:space="0" w:color="auto"/>
            </w:tcBorders>
            <w:vAlign w:val="center"/>
          </w:tcPr>
          <w:p w14:paraId="5343B90D" w14:textId="08447FE3"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2,204,096</w:t>
            </w:r>
          </w:p>
        </w:tc>
        <w:tc>
          <w:tcPr>
            <w:tcW w:w="788" w:type="dxa"/>
            <w:tcBorders>
              <w:top w:val="nil"/>
              <w:left w:val="single" w:sz="4" w:space="0" w:color="auto"/>
              <w:bottom w:val="nil"/>
              <w:right w:val="nil"/>
            </w:tcBorders>
            <w:vAlign w:val="center"/>
          </w:tcPr>
          <w:p w14:paraId="681F1C89" w14:textId="3AE9A0B5"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3.30</w:t>
            </w:r>
          </w:p>
        </w:tc>
      </w:tr>
      <w:tr w:rsidR="00492130" w:rsidRPr="00712C86" w14:paraId="16BD8D08" w14:textId="77777777" w:rsidTr="00003A2B">
        <w:tblPrEx>
          <w:tblCellMar>
            <w:left w:w="0" w:type="dxa"/>
            <w:right w:w="0" w:type="dxa"/>
          </w:tblCellMar>
        </w:tblPrEx>
        <w:trPr>
          <w:cantSplit/>
          <w:trHeight w:hRule="exact" w:val="476"/>
          <w:jc w:val="center"/>
        </w:trPr>
        <w:tc>
          <w:tcPr>
            <w:tcW w:w="2610" w:type="dxa"/>
            <w:tcBorders>
              <w:top w:val="nil"/>
              <w:left w:val="nil"/>
              <w:bottom w:val="nil"/>
              <w:right w:val="single" w:sz="4" w:space="0" w:color="auto"/>
            </w:tcBorders>
            <w:vAlign w:val="center"/>
          </w:tcPr>
          <w:p w14:paraId="07C8FF94" w14:textId="77777777" w:rsidR="00492130" w:rsidRPr="00712C86" w:rsidRDefault="00492130" w:rsidP="00492130">
            <w:pPr>
              <w:autoSpaceDE w:val="0"/>
              <w:autoSpaceDN w:val="0"/>
              <w:adjustRightInd w:val="0"/>
              <w:ind w:rightChars="40" w:right="96"/>
              <w:jc w:val="distribute"/>
              <w:rPr>
                <w:rFonts w:ascii="標楷體" w:hAnsi="標楷體" w:cs="標楷體"/>
                <w:b/>
                <w:kern w:val="0"/>
                <w:sz w:val="22"/>
                <w:szCs w:val="22"/>
              </w:rPr>
            </w:pPr>
            <w:r w:rsidRPr="00712C86">
              <w:rPr>
                <w:rFonts w:ascii="標楷體" w:hAnsi="標楷體" w:cs="標楷體" w:hint="eastAsia"/>
                <w:b/>
                <w:kern w:val="0"/>
                <w:sz w:val="22"/>
                <w:szCs w:val="22"/>
              </w:rPr>
              <w:t>營業費用</w:t>
            </w:r>
          </w:p>
        </w:tc>
        <w:tc>
          <w:tcPr>
            <w:tcW w:w="1286" w:type="dxa"/>
            <w:tcBorders>
              <w:top w:val="nil"/>
              <w:left w:val="nil"/>
              <w:bottom w:val="nil"/>
              <w:right w:val="single" w:sz="4" w:space="0" w:color="auto"/>
            </w:tcBorders>
            <w:vAlign w:val="center"/>
          </w:tcPr>
          <w:p w14:paraId="45018C69" w14:textId="01A40B1F"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69,274,000</w:t>
            </w:r>
          </w:p>
        </w:tc>
        <w:tc>
          <w:tcPr>
            <w:tcW w:w="1287" w:type="dxa"/>
            <w:tcBorders>
              <w:top w:val="nil"/>
              <w:left w:val="single" w:sz="4" w:space="0" w:color="auto"/>
              <w:bottom w:val="nil"/>
              <w:right w:val="single" w:sz="4" w:space="0" w:color="auto"/>
            </w:tcBorders>
            <w:vAlign w:val="center"/>
          </w:tcPr>
          <w:p w14:paraId="67746219" w14:textId="1FF8ADBF"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74,678,687</w:t>
            </w:r>
          </w:p>
        </w:tc>
        <w:tc>
          <w:tcPr>
            <w:tcW w:w="1287" w:type="dxa"/>
            <w:tcBorders>
              <w:top w:val="nil"/>
              <w:left w:val="single" w:sz="4" w:space="0" w:color="auto"/>
              <w:bottom w:val="nil"/>
              <w:right w:val="single" w:sz="4" w:space="0" w:color="auto"/>
            </w:tcBorders>
            <w:vAlign w:val="center"/>
          </w:tcPr>
          <w:p w14:paraId="76E43DA2" w14:textId="643C7204"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w:t>
            </w:r>
          </w:p>
        </w:tc>
        <w:tc>
          <w:tcPr>
            <w:tcW w:w="1287" w:type="dxa"/>
            <w:tcBorders>
              <w:top w:val="nil"/>
              <w:left w:val="single" w:sz="4" w:space="0" w:color="auto"/>
              <w:bottom w:val="nil"/>
              <w:right w:val="single" w:sz="4" w:space="0" w:color="auto"/>
            </w:tcBorders>
            <w:vAlign w:val="center"/>
          </w:tcPr>
          <w:p w14:paraId="2D1D66EA" w14:textId="50969D6A"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74,678,687</w:t>
            </w:r>
          </w:p>
        </w:tc>
        <w:tc>
          <w:tcPr>
            <w:tcW w:w="1287" w:type="dxa"/>
            <w:gridSpan w:val="2"/>
            <w:tcBorders>
              <w:top w:val="nil"/>
              <w:left w:val="single" w:sz="4" w:space="0" w:color="auto"/>
              <w:bottom w:val="nil"/>
              <w:right w:val="single" w:sz="4" w:space="0" w:color="auto"/>
            </w:tcBorders>
            <w:vAlign w:val="center"/>
          </w:tcPr>
          <w:p w14:paraId="5C01EA9C" w14:textId="557FA347"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5,404,687</w:t>
            </w:r>
          </w:p>
        </w:tc>
        <w:tc>
          <w:tcPr>
            <w:tcW w:w="788" w:type="dxa"/>
            <w:tcBorders>
              <w:top w:val="nil"/>
              <w:left w:val="single" w:sz="4" w:space="0" w:color="auto"/>
              <w:bottom w:val="nil"/>
              <w:right w:val="nil"/>
            </w:tcBorders>
            <w:vAlign w:val="center"/>
          </w:tcPr>
          <w:p w14:paraId="50924713" w14:textId="68734067"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7.80</w:t>
            </w:r>
          </w:p>
        </w:tc>
      </w:tr>
      <w:tr w:rsidR="00492130" w:rsidRPr="00712C86" w14:paraId="407226B4" w14:textId="77777777" w:rsidTr="00003A2B">
        <w:tblPrEx>
          <w:tblCellMar>
            <w:left w:w="0" w:type="dxa"/>
            <w:right w:w="0" w:type="dxa"/>
          </w:tblCellMar>
        </w:tblPrEx>
        <w:trPr>
          <w:cantSplit/>
          <w:trHeight w:hRule="exact" w:val="476"/>
          <w:jc w:val="center"/>
        </w:trPr>
        <w:tc>
          <w:tcPr>
            <w:tcW w:w="2610" w:type="dxa"/>
            <w:tcBorders>
              <w:top w:val="nil"/>
              <w:left w:val="nil"/>
              <w:bottom w:val="nil"/>
              <w:right w:val="single" w:sz="4" w:space="0" w:color="auto"/>
            </w:tcBorders>
            <w:vAlign w:val="center"/>
          </w:tcPr>
          <w:p w14:paraId="00D81951" w14:textId="77777777" w:rsidR="00492130" w:rsidRPr="00712C86" w:rsidRDefault="00492130" w:rsidP="00492130">
            <w:pPr>
              <w:autoSpaceDE w:val="0"/>
              <w:autoSpaceDN w:val="0"/>
              <w:adjustRightInd w:val="0"/>
              <w:ind w:rightChars="40" w:right="96" w:firstLineChars="112" w:firstLine="246"/>
              <w:jc w:val="distribute"/>
              <w:rPr>
                <w:rFonts w:ascii="標楷體" w:hAnsi="標楷體" w:cs="新細明體"/>
                <w:sz w:val="22"/>
                <w:szCs w:val="22"/>
              </w:rPr>
            </w:pPr>
            <w:r w:rsidRPr="00712C86">
              <w:rPr>
                <w:rFonts w:ascii="標楷體" w:hAnsi="標楷體" w:cs="標楷體" w:hint="eastAsia"/>
                <w:kern w:val="0"/>
                <w:sz w:val="22"/>
                <w:szCs w:val="22"/>
              </w:rPr>
              <w:t>管理費用</w:t>
            </w:r>
          </w:p>
        </w:tc>
        <w:tc>
          <w:tcPr>
            <w:tcW w:w="1286" w:type="dxa"/>
            <w:tcBorders>
              <w:top w:val="nil"/>
              <w:left w:val="nil"/>
              <w:bottom w:val="nil"/>
              <w:right w:val="single" w:sz="4" w:space="0" w:color="auto"/>
            </w:tcBorders>
            <w:vAlign w:val="center"/>
          </w:tcPr>
          <w:p w14:paraId="7D4FEEBF" w14:textId="0126ECAF" w:rsidR="00492130" w:rsidRPr="00492130" w:rsidRDefault="00492130" w:rsidP="00492130">
            <w:pPr>
              <w:ind w:rightChars="5" w:right="12"/>
              <w:jc w:val="right"/>
              <w:rPr>
                <w:rFonts w:asciiTheme="minorEastAsia" w:eastAsiaTheme="minorEastAsia" w:hAnsiTheme="minorEastAsia"/>
                <w:noProof/>
                <w:spacing w:val="8"/>
                <w:sz w:val="20"/>
              </w:rPr>
            </w:pPr>
            <w:r w:rsidRPr="00492130">
              <w:rPr>
                <w:rFonts w:asciiTheme="minorEastAsia" w:eastAsiaTheme="minorEastAsia" w:hAnsiTheme="minorEastAsia" w:hint="eastAsia"/>
                <w:noProof/>
                <w:spacing w:val="8"/>
                <w:sz w:val="20"/>
              </w:rPr>
              <w:t>69,274,000</w:t>
            </w:r>
          </w:p>
        </w:tc>
        <w:tc>
          <w:tcPr>
            <w:tcW w:w="1287" w:type="dxa"/>
            <w:tcBorders>
              <w:top w:val="nil"/>
              <w:left w:val="single" w:sz="4" w:space="0" w:color="auto"/>
              <w:bottom w:val="nil"/>
              <w:right w:val="single" w:sz="4" w:space="0" w:color="auto"/>
            </w:tcBorders>
            <w:vAlign w:val="center"/>
          </w:tcPr>
          <w:p w14:paraId="7E8709AC" w14:textId="79654FC9" w:rsidR="00492130" w:rsidRPr="00492130" w:rsidRDefault="00492130" w:rsidP="00492130">
            <w:pPr>
              <w:ind w:rightChars="5" w:right="12"/>
              <w:jc w:val="right"/>
              <w:rPr>
                <w:rFonts w:asciiTheme="minorEastAsia" w:eastAsiaTheme="minorEastAsia" w:hAnsiTheme="minorEastAsia"/>
                <w:noProof/>
                <w:spacing w:val="8"/>
                <w:sz w:val="20"/>
              </w:rPr>
            </w:pPr>
            <w:r w:rsidRPr="00492130">
              <w:rPr>
                <w:rFonts w:asciiTheme="minorEastAsia" w:eastAsiaTheme="minorEastAsia" w:hAnsiTheme="minorEastAsia" w:hint="eastAsia"/>
                <w:noProof/>
                <w:spacing w:val="8"/>
                <w:sz w:val="20"/>
              </w:rPr>
              <w:t>74,678,687</w:t>
            </w:r>
          </w:p>
        </w:tc>
        <w:tc>
          <w:tcPr>
            <w:tcW w:w="1287" w:type="dxa"/>
            <w:tcBorders>
              <w:top w:val="nil"/>
              <w:left w:val="single" w:sz="4" w:space="0" w:color="auto"/>
              <w:bottom w:val="nil"/>
              <w:right w:val="single" w:sz="4" w:space="0" w:color="auto"/>
            </w:tcBorders>
            <w:vAlign w:val="center"/>
          </w:tcPr>
          <w:p w14:paraId="1D8B13A2" w14:textId="6D518536" w:rsidR="00492130" w:rsidRPr="00492130" w:rsidRDefault="00492130" w:rsidP="00492130">
            <w:pPr>
              <w:ind w:rightChars="5" w:right="12"/>
              <w:jc w:val="right"/>
              <w:rPr>
                <w:rFonts w:asciiTheme="minorEastAsia" w:eastAsiaTheme="minorEastAsia" w:hAnsiTheme="minorEastAsia"/>
                <w:noProof/>
                <w:spacing w:val="8"/>
                <w:sz w:val="20"/>
              </w:rPr>
            </w:pPr>
            <w:r w:rsidRPr="00492130">
              <w:rPr>
                <w:rFonts w:asciiTheme="minorEastAsia" w:eastAsiaTheme="minorEastAsia" w:hAnsiTheme="minorEastAsia" w:hint="eastAsia"/>
                <w:noProof/>
                <w:spacing w:val="8"/>
                <w:sz w:val="20"/>
              </w:rPr>
              <w:t>－</w:t>
            </w:r>
          </w:p>
        </w:tc>
        <w:tc>
          <w:tcPr>
            <w:tcW w:w="1287" w:type="dxa"/>
            <w:tcBorders>
              <w:top w:val="nil"/>
              <w:left w:val="single" w:sz="4" w:space="0" w:color="auto"/>
              <w:bottom w:val="nil"/>
              <w:right w:val="single" w:sz="4" w:space="0" w:color="auto"/>
            </w:tcBorders>
            <w:vAlign w:val="center"/>
          </w:tcPr>
          <w:p w14:paraId="7B7CE2F9" w14:textId="5291B0B0" w:rsidR="00492130" w:rsidRPr="00492130" w:rsidRDefault="00492130" w:rsidP="00492130">
            <w:pPr>
              <w:ind w:rightChars="5" w:right="12"/>
              <w:jc w:val="right"/>
              <w:rPr>
                <w:rFonts w:asciiTheme="minorEastAsia" w:eastAsiaTheme="minorEastAsia" w:hAnsiTheme="minorEastAsia"/>
                <w:noProof/>
                <w:spacing w:val="8"/>
                <w:sz w:val="20"/>
              </w:rPr>
            </w:pPr>
            <w:r w:rsidRPr="00492130">
              <w:rPr>
                <w:rFonts w:asciiTheme="minorEastAsia" w:eastAsiaTheme="minorEastAsia" w:hAnsiTheme="minorEastAsia" w:hint="eastAsia"/>
                <w:noProof/>
                <w:spacing w:val="8"/>
                <w:sz w:val="20"/>
              </w:rPr>
              <w:t>74,678,687</w:t>
            </w:r>
          </w:p>
        </w:tc>
        <w:tc>
          <w:tcPr>
            <w:tcW w:w="1287" w:type="dxa"/>
            <w:gridSpan w:val="2"/>
            <w:tcBorders>
              <w:top w:val="nil"/>
              <w:left w:val="single" w:sz="4" w:space="0" w:color="auto"/>
              <w:bottom w:val="nil"/>
              <w:right w:val="single" w:sz="4" w:space="0" w:color="auto"/>
            </w:tcBorders>
            <w:vAlign w:val="center"/>
          </w:tcPr>
          <w:p w14:paraId="011C6259" w14:textId="7F307D95" w:rsidR="00492130" w:rsidRPr="00492130" w:rsidRDefault="00492130" w:rsidP="00492130">
            <w:pPr>
              <w:ind w:rightChars="5" w:right="12"/>
              <w:jc w:val="right"/>
              <w:rPr>
                <w:rFonts w:asciiTheme="minorEastAsia" w:eastAsiaTheme="minorEastAsia" w:hAnsiTheme="minorEastAsia"/>
                <w:noProof/>
                <w:spacing w:val="8"/>
                <w:sz w:val="20"/>
              </w:rPr>
            </w:pPr>
            <w:r w:rsidRPr="00492130">
              <w:rPr>
                <w:rFonts w:asciiTheme="minorEastAsia" w:eastAsiaTheme="minorEastAsia" w:hAnsiTheme="minorEastAsia" w:hint="eastAsia"/>
                <w:noProof/>
                <w:spacing w:val="8"/>
                <w:sz w:val="20"/>
              </w:rPr>
              <w:t>5,404,687</w:t>
            </w:r>
          </w:p>
        </w:tc>
        <w:tc>
          <w:tcPr>
            <w:tcW w:w="788" w:type="dxa"/>
            <w:tcBorders>
              <w:top w:val="nil"/>
              <w:left w:val="single" w:sz="4" w:space="0" w:color="auto"/>
              <w:bottom w:val="nil"/>
              <w:right w:val="nil"/>
            </w:tcBorders>
            <w:vAlign w:val="center"/>
          </w:tcPr>
          <w:p w14:paraId="38F5956C" w14:textId="1F161668" w:rsidR="00492130" w:rsidRPr="00492130" w:rsidRDefault="00492130" w:rsidP="00492130">
            <w:pPr>
              <w:ind w:rightChars="5" w:right="12"/>
              <w:jc w:val="right"/>
              <w:rPr>
                <w:rFonts w:asciiTheme="minorEastAsia" w:eastAsiaTheme="minorEastAsia" w:hAnsiTheme="minorEastAsia"/>
                <w:noProof/>
                <w:spacing w:val="8"/>
                <w:sz w:val="20"/>
              </w:rPr>
            </w:pPr>
            <w:r w:rsidRPr="00492130">
              <w:rPr>
                <w:rFonts w:asciiTheme="minorEastAsia" w:eastAsiaTheme="minorEastAsia" w:hAnsiTheme="minorEastAsia" w:hint="eastAsia"/>
                <w:noProof/>
                <w:spacing w:val="8"/>
                <w:sz w:val="20"/>
              </w:rPr>
              <w:t>7.80</w:t>
            </w:r>
          </w:p>
        </w:tc>
      </w:tr>
      <w:tr w:rsidR="00492130" w:rsidRPr="00712C86" w14:paraId="1368395B" w14:textId="77777777" w:rsidTr="00003A2B">
        <w:tblPrEx>
          <w:tblCellMar>
            <w:left w:w="0" w:type="dxa"/>
            <w:right w:w="0" w:type="dxa"/>
          </w:tblCellMar>
        </w:tblPrEx>
        <w:trPr>
          <w:cantSplit/>
          <w:trHeight w:hRule="exact" w:val="476"/>
          <w:jc w:val="center"/>
        </w:trPr>
        <w:tc>
          <w:tcPr>
            <w:tcW w:w="2610" w:type="dxa"/>
            <w:tcBorders>
              <w:top w:val="nil"/>
              <w:left w:val="nil"/>
              <w:bottom w:val="nil"/>
              <w:right w:val="single" w:sz="4" w:space="0" w:color="auto"/>
            </w:tcBorders>
            <w:vAlign w:val="center"/>
          </w:tcPr>
          <w:p w14:paraId="76439DDB" w14:textId="77777777" w:rsidR="00492130" w:rsidRPr="00712C86" w:rsidRDefault="00492130" w:rsidP="00492130">
            <w:pPr>
              <w:autoSpaceDE w:val="0"/>
              <w:autoSpaceDN w:val="0"/>
              <w:adjustRightInd w:val="0"/>
              <w:jc w:val="distribute"/>
              <w:rPr>
                <w:rFonts w:ascii="標楷體" w:hAnsi="標楷體" w:cs="標楷體"/>
                <w:b/>
                <w:bCs/>
                <w:kern w:val="0"/>
                <w:sz w:val="22"/>
                <w:szCs w:val="22"/>
              </w:rPr>
            </w:pPr>
            <w:r w:rsidRPr="00712C86">
              <w:rPr>
                <w:rFonts w:ascii="標楷體" w:hAnsi="標楷體" w:cs="標楷體" w:hint="eastAsia"/>
                <w:b/>
                <w:bCs/>
                <w:kern w:val="0"/>
                <w:sz w:val="22"/>
                <w:szCs w:val="22"/>
              </w:rPr>
              <w:t>營</w:t>
            </w:r>
            <w:r w:rsidRPr="00712C86">
              <w:rPr>
                <w:rFonts w:ascii="標楷體" w:hAnsi="標楷體" w:cs="標楷體"/>
                <w:b/>
                <w:bCs/>
                <w:kern w:val="0"/>
                <w:sz w:val="22"/>
                <w:szCs w:val="22"/>
              </w:rPr>
              <w:t xml:space="preserve"> </w:t>
            </w:r>
            <w:r w:rsidRPr="00712C86">
              <w:rPr>
                <w:rFonts w:ascii="標楷體" w:hAnsi="標楷體" w:cs="標楷體" w:hint="eastAsia"/>
                <w:b/>
                <w:bCs/>
                <w:kern w:val="0"/>
                <w:sz w:val="22"/>
                <w:szCs w:val="22"/>
              </w:rPr>
              <w:t>業</w:t>
            </w:r>
            <w:r w:rsidRPr="00712C86">
              <w:rPr>
                <w:rFonts w:ascii="標楷體" w:hAnsi="標楷體" w:cs="標楷體"/>
                <w:b/>
                <w:bCs/>
                <w:kern w:val="0"/>
                <w:sz w:val="22"/>
                <w:szCs w:val="22"/>
              </w:rPr>
              <w:t xml:space="preserve"> </w:t>
            </w:r>
            <w:r w:rsidRPr="00712C86">
              <w:rPr>
                <w:rFonts w:ascii="標楷體" w:hAnsi="標楷體" w:cs="標楷體" w:hint="eastAsia"/>
                <w:b/>
                <w:bCs/>
                <w:kern w:val="0"/>
                <w:sz w:val="22"/>
                <w:szCs w:val="22"/>
              </w:rPr>
              <w:t>利</w:t>
            </w:r>
            <w:r w:rsidRPr="00712C86">
              <w:rPr>
                <w:rFonts w:ascii="標楷體" w:hAnsi="標楷體" w:cs="標楷體"/>
                <w:b/>
                <w:bCs/>
                <w:kern w:val="0"/>
                <w:sz w:val="22"/>
                <w:szCs w:val="22"/>
              </w:rPr>
              <w:t xml:space="preserve"> </w:t>
            </w:r>
            <w:r w:rsidRPr="00712C86">
              <w:rPr>
                <w:rFonts w:ascii="標楷體" w:hAnsi="標楷體" w:cs="標楷體" w:hint="eastAsia"/>
                <w:b/>
                <w:bCs/>
                <w:kern w:val="0"/>
                <w:sz w:val="22"/>
                <w:szCs w:val="22"/>
              </w:rPr>
              <w:t xml:space="preserve">益 </w:t>
            </w:r>
            <w:r w:rsidRPr="00712C86">
              <w:rPr>
                <w:rFonts w:ascii="標楷體" w:hAnsi="標楷體" w:cs="標楷體"/>
                <w:b/>
                <w:bCs/>
                <w:kern w:val="0"/>
                <w:sz w:val="22"/>
                <w:szCs w:val="22"/>
              </w:rPr>
              <w:t>（</w:t>
            </w:r>
            <w:r w:rsidRPr="00712C86">
              <w:rPr>
                <w:rFonts w:ascii="標楷體" w:hAnsi="標楷體" w:cs="標楷體" w:hint="eastAsia"/>
                <w:b/>
                <w:bCs/>
                <w:kern w:val="0"/>
                <w:sz w:val="22"/>
                <w:szCs w:val="22"/>
              </w:rPr>
              <w:t>損失</w:t>
            </w:r>
            <w:r w:rsidRPr="00712C86">
              <w:rPr>
                <w:rFonts w:ascii="標楷體" w:hAnsi="標楷體" w:cs="標楷體"/>
                <w:b/>
                <w:bCs/>
                <w:kern w:val="0"/>
                <w:sz w:val="22"/>
                <w:szCs w:val="22"/>
              </w:rPr>
              <w:t>）</w:t>
            </w:r>
          </w:p>
        </w:tc>
        <w:tc>
          <w:tcPr>
            <w:tcW w:w="1286" w:type="dxa"/>
            <w:tcBorders>
              <w:top w:val="nil"/>
              <w:left w:val="nil"/>
              <w:bottom w:val="nil"/>
              <w:right w:val="single" w:sz="4" w:space="0" w:color="auto"/>
            </w:tcBorders>
            <w:vAlign w:val="center"/>
          </w:tcPr>
          <w:p w14:paraId="1B0BCBED" w14:textId="4C0446E5"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- 2,388,000</w:t>
            </w:r>
          </w:p>
        </w:tc>
        <w:tc>
          <w:tcPr>
            <w:tcW w:w="1287" w:type="dxa"/>
            <w:tcBorders>
              <w:top w:val="nil"/>
              <w:left w:val="single" w:sz="4" w:space="0" w:color="auto"/>
              <w:bottom w:val="nil"/>
              <w:right w:val="single" w:sz="4" w:space="0" w:color="auto"/>
            </w:tcBorders>
            <w:vAlign w:val="center"/>
          </w:tcPr>
          <w:p w14:paraId="2E9B1632" w14:textId="0E1148C5"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- 5,588,591</w:t>
            </w:r>
          </w:p>
        </w:tc>
        <w:tc>
          <w:tcPr>
            <w:tcW w:w="1287" w:type="dxa"/>
            <w:tcBorders>
              <w:top w:val="nil"/>
              <w:left w:val="single" w:sz="4" w:space="0" w:color="auto"/>
              <w:bottom w:val="nil"/>
              <w:right w:val="single" w:sz="4" w:space="0" w:color="auto"/>
            </w:tcBorders>
            <w:vAlign w:val="center"/>
          </w:tcPr>
          <w:p w14:paraId="0EAF4081" w14:textId="43B7331E"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w:t>
            </w:r>
          </w:p>
        </w:tc>
        <w:tc>
          <w:tcPr>
            <w:tcW w:w="1287" w:type="dxa"/>
            <w:tcBorders>
              <w:top w:val="nil"/>
              <w:left w:val="single" w:sz="4" w:space="0" w:color="auto"/>
              <w:bottom w:val="nil"/>
              <w:right w:val="single" w:sz="4" w:space="0" w:color="auto"/>
            </w:tcBorders>
            <w:vAlign w:val="center"/>
          </w:tcPr>
          <w:p w14:paraId="744A3B26" w14:textId="7A497B3F"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- 5,588,591</w:t>
            </w:r>
          </w:p>
        </w:tc>
        <w:tc>
          <w:tcPr>
            <w:tcW w:w="1287" w:type="dxa"/>
            <w:gridSpan w:val="2"/>
            <w:tcBorders>
              <w:top w:val="nil"/>
              <w:left w:val="single" w:sz="4" w:space="0" w:color="auto"/>
              <w:bottom w:val="nil"/>
              <w:right w:val="single" w:sz="4" w:space="0" w:color="auto"/>
            </w:tcBorders>
            <w:vAlign w:val="center"/>
          </w:tcPr>
          <w:p w14:paraId="5ECC1A0A" w14:textId="4CCC0324"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- 3,200,591</w:t>
            </w:r>
          </w:p>
        </w:tc>
        <w:tc>
          <w:tcPr>
            <w:tcW w:w="788" w:type="dxa"/>
            <w:tcBorders>
              <w:top w:val="nil"/>
              <w:left w:val="single" w:sz="4" w:space="0" w:color="auto"/>
              <w:bottom w:val="nil"/>
              <w:right w:val="nil"/>
            </w:tcBorders>
            <w:vAlign w:val="center"/>
          </w:tcPr>
          <w:p w14:paraId="570FC793" w14:textId="4D24ED25"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134.03</w:t>
            </w:r>
          </w:p>
        </w:tc>
      </w:tr>
      <w:tr w:rsidR="00492130" w:rsidRPr="00712C86" w14:paraId="12F1FE0A" w14:textId="77777777" w:rsidTr="00003A2B">
        <w:tblPrEx>
          <w:tblCellMar>
            <w:left w:w="0" w:type="dxa"/>
            <w:right w:w="0" w:type="dxa"/>
          </w:tblCellMar>
        </w:tblPrEx>
        <w:trPr>
          <w:cantSplit/>
          <w:trHeight w:hRule="exact" w:val="476"/>
          <w:jc w:val="center"/>
        </w:trPr>
        <w:tc>
          <w:tcPr>
            <w:tcW w:w="2610" w:type="dxa"/>
            <w:tcBorders>
              <w:top w:val="nil"/>
              <w:left w:val="nil"/>
              <w:bottom w:val="nil"/>
              <w:right w:val="single" w:sz="4" w:space="0" w:color="auto"/>
            </w:tcBorders>
            <w:vAlign w:val="center"/>
          </w:tcPr>
          <w:p w14:paraId="206D2191" w14:textId="77777777" w:rsidR="00492130" w:rsidRPr="00712C86" w:rsidRDefault="00492130" w:rsidP="00492130">
            <w:pPr>
              <w:autoSpaceDE w:val="0"/>
              <w:autoSpaceDN w:val="0"/>
              <w:adjustRightInd w:val="0"/>
              <w:ind w:rightChars="40" w:right="96"/>
              <w:jc w:val="distribute"/>
              <w:rPr>
                <w:rFonts w:ascii="標楷體" w:hAnsi="標楷體" w:cs="標楷體"/>
                <w:b/>
                <w:kern w:val="0"/>
                <w:sz w:val="22"/>
                <w:szCs w:val="22"/>
              </w:rPr>
            </w:pPr>
            <w:r w:rsidRPr="00712C86">
              <w:rPr>
                <w:rFonts w:ascii="標楷體" w:hAnsi="標楷體" w:cs="標楷體" w:hint="eastAsia"/>
                <w:b/>
                <w:kern w:val="0"/>
                <w:sz w:val="22"/>
                <w:szCs w:val="22"/>
              </w:rPr>
              <w:t>營業外收入</w:t>
            </w:r>
          </w:p>
        </w:tc>
        <w:tc>
          <w:tcPr>
            <w:tcW w:w="1286" w:type="dxa"/>
            <w:tcBorders>
              <w:top w:val="nil"/>
              <w:left w:val="nil"/>
              <w:bottom w:val="nil"/>
              <w:right w:val="single" w:sz="4" w:space="0" w:color="auto"/>
            </w:tcBorders>
            <w:vAlign w:val="center"/>
          </w:tcPr>
          <w:p w14:paraId="15AD726C" w14:textId="56FCFC53"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2,490,000</w:t>
            </w:r>
          </w:p>
        </w:tc>
        <w:tc>
          <w:tcPr>
            <w:tcW w:w="1287" w:type="dxa"/>
            <w:tcBorders>
              <w:top w:val="nil"/>
              <w:left w:val="single" w:sz="4" w:space="0" w:color="auto"/>
              <w:bottom w:val="nil"/>
              <w:right w:val="single" w:sz="4" w:space="0" w:color="auto"/>
            </w:tcBorders>
            <w:vAlign w:val="center"/>
          </w:tcPr>
          <w:p w14:paraId="3A0B5C4C" w14:textId="49F4CDCF"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5,597,734</w:t>
            </w:r>
          </w:p>
        </w:tc>
        <w:tc>
          <w:tcPr>
            <w:tcW w:w="1287" w:type="dxa"/>
            <w:tcBorders>
              <w:top w:val="nil"/>
              <w:left w:val="single" w:sz="4" w:space="0" w:color="auto"/>
              <w:bottom w:val="nil"/>
              <w:right w:val="single" w:sz="4" w:space="0" w:color="auto"/>
            </w:tcBorders>
            <w:vAlign w:val="center"/>
          </w:tcPr>
          <w:p w14:paraId="60E098E3" w14:textId="3CB78887"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w:t>
            </w:r>
          </w:p>
        </w:tc>
        <w:tc>
          <w:tcPr>
            <w:tcW w:w="1287" w:type="dxa"/>
            <w:tcBorders>
              <w:top w:val="nil"/>
              <w:left w:val="single" w:sz="4" w:space="0" w:color="auto"/>
              <w:bottom w:val="nil"/>
              <w:right w:val="single" w:sz="4" w:space="0" w:color="auto"/>
            </w:tcBorders>
            <w:vAlign w:val="center"/>
          </w:tcPr>
          <w:p w14:paraId="23562F08" w14:textId="04A6A504"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5,597,734</w:t>
            </w:r>
          </w:p>
        </w:tc>
        <w:tc>
          <w:tcPr>
            <w:tcW w:w="1287" w:type="dxa"/>
            <w:gridSpan w:val="2"/>
            <w:tcBorders>
              <w:top w:val="nil"/>
              <w:left w:val="single" w:sz="4" w:space="0" w:color="auto"/>
              <w:bottom w:val="nil"/>
              <w:right w:val="single" w:sz="4" w:space="0" w:color="auto"/>
            </w:tcBorders>
            <w:vAlign w:val="center"/>
          </w:tcPr>
          <w:p w14:paraId="3C571555" w14:textId="326E5FB4"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3,107,734</w:t>
            </w:r>
          </w:p>
        </w:tc>
        <w:tc>
          <w:tcPr>
            <w:tcW w:w="788" w:type="dxa"/>
            <w:tcBorders>
              <w:top w:val="nil"/>
              <w:left w:val="single" w:sz="4" w:space="0" w:color="auto"/>
              <w:bottom w:val="nil"/>
              <w:right w:val="nil"/>
            </w:tcBorders>
            <w:vAlign w:val="center"/>
          </w:tcPr>
          <w:p w14:paraId="73DA2608" w14:textId="54A889C4"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124.81</w:t>
            </w:r>
          </w:p>
        </w:tc>
      </w:tr>
      <w:tr w:rsidR="00492130" w:rsidRPr="00712C86" w14:paraId="7F2D62E8" w14:textId="77777777" w:rsidTr="00003A2B">
        <w:tblPrEx>
          <w:tblCellMar>
            <w:left w:w="0" w:type="dxa"/>
            <w:right w:w="0" w:type="dxa"/>
          </w:tblCellMar>
        </w:tblPrEx>
        <w:trPr>
          <w:cantSplit/>
          <w:trHeight w:hRule="exact" w:val="476"/>
          <w:jc w:val="center"/>
        </w:trPr>
        <w:tc>
          <w:tcPr>
            <w:tcW w:w="2610" w:type="dxa"/>
            <w:tcBorders>
              <w:top w:val="nil"/>
              <w:left w:val="nil"/>
              <w:bottom w:val="nil"/>
              <w:right w:val="single" w:sz="4" w:space="0" w:color="auto"/>
            </w:tcBorders>
            <w:vAlign w:val="center"/>
          </w:tcPr>
          <w:p w14:paraId="68AB864B" w14:textId="77777777" w:rsidR="00492130" w:rsidRPr="00712C86" w:rsidRDefault="00492130" w:rsidP="00492130">
            <w:pPr>
              <w:autoSpaceDE w:val="0"/>
              <w:autoSpaceDN w:val="0"/>
              <w:adjustRightInd w:val="0"/>
              <w:ind w:rightChars="40" w:right="96" w:firstLineChars="112" w:firstLine="246"/>
              <w:jc w:val="distribute"/>
              <w:rPr>
                <w:rFonts w:ascii="標楷體" w:hAnsi="標楷體" w:cs="標楷體"/>
                <w:kern w:val="0"/>
                <w:sz w:val="22"/>
                <w:szCs w:val="22"/>
              </w:rPr>
            </w:pPr>
            <w:r w:rsidRPr="00712C86">
              <w:rPr>
                <w:rFonts w:ascii="標楷體" w:hAnsi="標楷體" w:cs="標楷體" w:hint="eastAsia"/>
                <w:kern w:val="0"/>
                <w:sz w:val="22"/>
                <w:szCs w:val="22"/>
              </w:rPr>
              <w:t>財務收入</w:t>
            </w:r>
          </w:p>
        </w:tc>
        <w:tc>
          <w:tcPr>
            <w:tcW w:w="1286" w:type="dxa"/>
            <w:tcBorders>
              <w:top w:val="nil"/>
              <w:left w:val="nil"/>
              <w:bottom w:val="nil"/>
              <w:right w:val="single" w:sz="4" w:space="0" w:color="auto"/>
            </w:tcBorders>
            <w:vAlign w:val="center"/>
          </w:tcPr>
          <w:p w14:paraId="174BE216" w14:textId="590C0C69" w:rsidR="00492130" w:rsidRPr="00492130" w:rsidRDefault="00492130" w:rsidP="00492130">
            <w:pPr>
              <w:ind w:rightChars="5" w:right="12"/>
              <w:jc w:val="right"/>
              <w:rPr>
                <w:rFonts w:asciiTheme="minorEastAsia" w:eastAsiaTheme="minorEastAsia" w:hAnsiTheme="minorEastAsia"/>
                <w:noProof/>
                <w:spacing w:val="8"/>
                <w:sz w:val="20"/>
              </w:rPr>
            </w:pPr>
            <w:r w:rsidRPr="00492130">
              <w:rPr>
                <w:rFonts w:asciiTheme="minorEastAsia" w:eastAsiaTheme="minorEastAsia" w:hAnsiTheme="minorEastAsia" w:hint="eastAsia"/>
                <w:noProof/>
                <w:spacing w:val="8"/>
                <w:sz w:val="20"/>
              </w:rPr>
              <w:t>200,000</w:t>
            </w:r>
          </w:p>
        </w:tc>
        <w:tc>
          <w:tcPr>
            <w:tcW w:w="1287" w:type="dxa"/>
            <w:tcBorders>
              <w:top w:val="nil"/>
              <w:left w:val="single" w:sz="4" w:space="0" w:color="auto"/>
              <w:bottom w:val="nil"/>
              <w:right w:val="single" w:sz="4" w:space="0" w:color="auto"/>
            </w:tcBorders>
            <w:vAlign w:val="center"/>
          </w:tcPr>
          <w:p w14:paraId="552D1C9D" w14:textId="775D12B2" w:rsidR="00492130" w:rsidRPr="00492130" w:rsidRDefault="00492130" w:rsidP="00492130">
            <w:pPr>
              <w:ind w:rightChars="5" w:right="12"/>
              <w:jc w:val="right"/>
              <w:rPr>
                <w:rFonts w:asciiTheme="minorEastAsia" w:eastAsiaTheme="minorEastAsia" w:hAnsiTheme="minorEastAsia"/>
                <w:noProof/>
                <w:spacing w:val="8"/>
                <w:sz w:val="20"/>
              </w:rPr>
            </w:pPr>
            <w:r w:rsidRPr="00492130">
              <w:rPr>
                <w:rFonts w:asciiTheme="minorEastAsia" w:eastAsiaTheme="minorEastAsia" w:hAnsiTheme="minorEastAsia" w:hint="eastAsia"/>
                <w:noProof/>
                <w:spacing w:val="8"/>
                <w:sz w:val="20"/>
              </w:rPr>
              <w:t>276,532</w:t>
            </w:r>
          </w:p>
        </w:tc>
        <w:tc>
          <w:tcPr>
            <w:tcW w:w="1287" w:type="dxa"/>
            <w:tcBorders>
              <w:top w:val="nil"/>
              <w:left w:val="single" w:sz="4" w:space="0" w:color="auto"/>
              <w:bottom w:val="nil"/>
              <w:right w:val="single" w:sz="4" w:space="0" w:color="auto"/>
            </w:tcBorders>
            <w:vAlign w:val="center"/>
          </w:tcPr>
          <w:p w14:paraId="3EAF9CD6" w14:textId="390C6DEE" w:rsidR="00492130" w:rsidRPr="00492130" w:rsidRDefault="00492130" w:rsidP="00492130">
            <w:pPr>
              <w:ind w:rightChars="5" w:right="12"/>
              <w:jc w:val="right"/>
              <w:rPr>
                <w:rFonts w:asciiTheme="minorEastAsia" w:eastAsiaTheme="minorEastAsia" w:hAnsiTheme="minorEastAsia"/>
                <w:noProof/>
                <w:spacing w:val="8"/>
                <w:sz w:val="20"/>
              </w:rPr>
            </w:pPr>
            <w:r w:rsidRPr="00492130">
              <w:rPr>
                <w:rFonts w:asciiTheme="minorEastAsia" w:eastAsiaTheme="minorEastAsia" w:hAnsiTheme="minorEastAsia" w:hint="eastAsia"/>
                <w:noProof/>
                <w:spacing w:val="8"/>
                <w:sz w:val="20"/>
              </w:rPr>
              <w:t>－</w:t>
            </w:r>
          </w:p>
        </w:tc>
        <w:tc>
          <w:tcPr>
            <w:tcW w:w="1287" w:type="dxa"/>
            <w:tcBorders>
              <w:top w:val="nil"/>
              <w:left w:val="single" w:sz="4" w:space="0" w:color="auto"/>
              <w:bottom w:val="nil"/>
              <w:right w:val="single" w:sz="4" w:space="0" w:color="auto"/>
            </w:tcBorders>
            <w:vAlign w:val="center"/>
          </w:tcPr>
          <w:p w14:paraId="7220837F" w14:textId="7862D1F6" w:rsidR="00492130" w:rsidRPr="00492130" w:rsidRDefault="00492130" w:rsidP="00492130">
            <w:pPr>
              <w:ind w:rightChars="5" w:right="12"/>
              <w:jc w:val="right"/>
              <w:rPr>
                <w:rFonts w:asciiTheme="minorEastAsia" w:eastAsiaTheme="minorEastAsia" w:hAnsiTheme="minorEastAsia"/>
                <w:noProof/>
                <w:spacing w:val="8"/>
                <w:sz w:val="20"/>
              </w:rPr>
            </w:pPr>
            <w:r w:rsidRPr="00492130">
              <w:rPr>
                <w:rFonts w:asciiTheme="minorEastAsia" w:eastAsiaTheme="minorEastAsia" w:hAnsiTheme="minorEastAsia" w:hint="eastAsia"/>
                <w:noProof/>
                <w:spacing w:val="8"/>
                <w:sz w:val="20"/>
              </w:rPr>
              <w:t>276,532</w:t>
            </w:r>
          </w:p>
        </w:tc>
        <w:tc>
          <w:tcPr>
            <w:tcW w:w="1287" w:type="dxa"/>
            <w:gridSpan w:val="2"/>
            <w:tcBorders>
              <w:top w:val="nil"/>
              <w:left w:val="single" w:sz="4" w:space="0" w:color="auto"/>
              <w:bottom w:val="nil"/>
              <w:right w:val="single" w:sz="4" w:space="0" w:color="auto"/>
            </w:tcBorders>
            <w:vAlign w:val="center"/>
          </w:tcPr>
          <w:p w14:paraId="6461A375" w14:textId="4C3EB15E" w:rsidR="00492130" w:rsidRPr="00492130" w:rsidRDefault="00492130" w:rsidP="00492130">
            <w:pPr>
              <w:ind w:rightChars="5" w:right="12"/>
              <w:jc w:val="right"/>
              <w:rPr>
                <w:rFonts w:asciiTheme="minorEastAsia" w:eastAsiaTheme="minorEastAsia" w:hAnsiTheme="minorEastAsia"/>
                <w:noProof/>
                <w:spacing w:val="8"/>
                <w:sz w:val="20"/>
              </w:rPr>
            </w:pPr>
            <w:r w:rsidRPr="00492130">
              <w:rPr>
                <w:rFonts w:asciiTheme="minorEastAsia" w:eastAsiaTheme="minorEastAsia" w:hAnsiTheme="minorEastAsia" w:hint="eastAsia"/>
                <w:noProof/>
                <w:spacing w:val="8"/>
                <w:sz w:val="20"/>
              </w:rPr>
              <w:t>76,532</w:t>
            </w:r>
          </w:p>
        </w:tc>
        <w:tc>
          <w:tcPr>
            <w:tcW w:w="788" w:type="dxa"/>
            <w:tcBorders>
              <w:top w:val="nil"/>
              <w:left w:val="single" w:sz="4" w:space="0" w:color="auto"/>
              <w:bottom w:val="nil"/>
              <w:right w:val="nil"/>
            </w:tcBorders>
            <w:vAlign w:val="center"/>
          </w:tcPr>
          <w:p w14:paraId="10C8B751" w14:textId="2AF3A0B6" w:rsidR="00492130" w:rsidRPr="00492130" w:rsidRDefault="00492130" w:rsidP="00492130">
            <w:pPr>
              <w:ind w:rightChars="5" w:right="12"/>
              <w:jc w:val="right"/>
              <w:rPr>
                <w:rFonts w:asciiTheme="minorEastAsia" w:eastAsiaTheme="minorEastAsia" w:hAnsiTheme="minorEastAsia"/>
                <w:noProof/>
                <w:spacing w:val="8"/>
                <w:sz w:val="20"/>
              </w:rPr>
            </w:pPr>
            <w:r w:rsidRPr="00492130">
              <w:rPr>
                <w:rFonts w:asciiTheme="minorEastAsia" w:eastAsiaTheme="minorEastAsia" w:hAnsiTheme="minorEastAsia" w:hint="eastAsia"/>
                <w:noProof/>
                <w:spacing w:val="8"/>
                <w:sz w:val="20"/>
              </w:rPr>
              <w:t>38.27</w:t>
            </w:r>
          </w:p>
        </w:tc>
      </w:tr>
      <w:tr w:rsidR="00492130" w:rsidRPr="00712C86" w14:paraId="31B6032B" w14:textId="77777777" w:rsidTr="00003A2B">
        <w:tblPrEx>
          <w:tblCellMar>
            <w:left w:w="0" w:type="dxa"/>
            <w:right w:w="0" w:type="dxa"/>
          </w:tblCellMar>
        </w:tblPrEx>
        <w:trPr>
          <w:cantSplit/>
          <w:trHeight w:hRule="exact" w:val="476"/>
          <w:jc w:val="center"/>
        </w:trPr>
        <w:tc>
          <w:tcPr>
            <w:tcW w:w="2610" w:type="dxa"/>
            <w:tcBorders>
              <w:top w:val="nil"/>
              <w:left w:val="nil"/>
              <w:bottom w:val="nil"/>
              <w:right w:val="single" w:sz="4" w:space="0" w:color="auto"/>
            </w:tcBorders>
            <w:vAlign w:val="center"/>
          </w:tcPr>
          <w:p w14:paraId="0B385F3D" w14:textId="77777777" w:rsidR="00492130" w:rsidRPr="00712C86" w:rsidRDefault="00492130" w:rsidP="00492130">
            <w:pPr>
              <w:autoSpaceDE w:val="0"/>
              <w:autoSpaceDN w:val="0"/>
              <w:adjustRightInd w:val="0"/>
              <w:ind w:rightChars="40" w:right="96" w:firstLineChars="112" w:firstLine="246"/>
              <w:jc w:val="distribute"/>
              <w:rPr>
                <w:rFonts w:ascii="標楷體" w:hAnsi="標楷體" w:cs="標楷體"/>
                <w:kern w:val="0"/>
                <w:sz w:val="22"/>
                <w:szCs w:val="22"/>
              </w:rPr>
            </w:pPr>
            <w:r w:rsidRPr="00712C86">
              <w:rPr>
                <w:rFonts w:ascii="標楷體" w:hAnsi="標楷體" w:cs="標楷體" w:hint="eastAsia"/>
                <w:kern w:val="0"/>
                <w:sz w:val="22"/>
                <w:szCs w:val="22"/>
              </w:rPr>
              <w:t>其他營業外收入</w:t>
            </w:r>
          </w:p>
        </w:tc>
        <w:tc>
          <w:tcPr>
            <w:tcW w:w="1286" w:type="dxa"/>
            <w:tcBorders>
              <w:top w:val="nil"/>
              <w:left w:val="nil"/>
              <w:bottom w:val="nil"/>
              <w:right w:val="single" w:sz="4" w:space="0" w:color="auto"/>
            </w:tcBorders>
            <w:vAlign w:val="center"/>
          </w:tcPr>
          <w:p w14:paraId="0CAA4B81" w14:textId="636B6FD0" w:rsidR="00492130" w:rsidRPr="00492130" w:rsidRDefault="00492130" w:rsidP="00492130">
            <w:pPr>
              <w:ind w:rightChars="5" w:right="12"/>
              <w:jc w:val="right"/>
              <w:rPr>
                <w:rFonts w:asciiTheme="minorEastAsia" w:eastAsiaTheme="minorEastAsia" w:hAnsiTheme="minorEastAsia"/>
                <w:noProof/>
                <w:spacing w:val="8"/>
                <w:sz w:val="20"/>
              </w:rPr>
            </w:pPr>
            <w:r w:rsidRPr="00492130">
              <w:rPr>
                <w:rFonts w:asciiTheme="minorEastAsia" w:eastAsiaTheme="minorEastAsia" w:hAnsiTheme="minorEastAsia" w:hint="eastAsia"/>
                <w:noProof/>
                <w:spacing w:val="8"/>
                <w:sz w:val="20"/>
              </w:rPr>
              <w:t>2,290,000</w:t>
            </w:r>
          </w:p>
        </w:tc>
        <w:tc>
          <w:tcPr>
            <w:tcW w:w="1287" w:type="dxa"/>
            <w:tcBorders>
              <w:top w:val="nil"/>
              <w:left w:val="single" w:sz="4" w:space="0" w:color="auto"/>
              <w:bottom w:val="nil"/>
              <w:right w:val="single" w:sz="4" w:space="0" w:color="auto"/>
            </w:tcBorders>
            <w:vAlign w:val="center"/>
          </w:tcPr>
          <w:p w14:paraId="7C1F4B02" w14:textId="3697DCE6" w:rsidR="00492130" w:rsidRPr="00492130" w:rsidRDefault="00492130" w:rsidP="00492130">
            <w:pPr>
              <w:ind w:rightChars="5" w:right="12"/>
              <w:jc w:val="right"/>
              <w:rPr>
                <w:rFonts w:asciiTheme="minorEastAsia" w:eastAsiaTheme="minorEastAsia" w:hAnsiTheme="minorEastAsia"/>
                <w:noProof/>
                <w:spacing w:val="8"/>
                <w:sz w:val="20"/>
              </w:rPr>
            </w:pPr>
            <w:r w:rsidRPr="00492130">
              <w:rPr>
                <w:rFonts w:asciiTheme="minorEastAsia" w:eastAsiaTheme="minorEastAsia" w:hAnsiTheme="minorEastAsia" w:hint="eastAsia"/>
                <w:noProof/>
                <w:spacing w:val="8"/>
                <w:sz w:val="20"/>
              </w:rPr>
              <w:t>5,321,202</w:t>
            </w:r>
          </w:p>
        </w:tc>
        <w:tc>
          <w:tcPr>
            <w:tcW w:w="1287" w:type="dxa"/>
            <w:tcBorders>
              <w:top w:val="nil"/>
              <w:left w:val="single" w:sz="4" w:space="0" w:color="auto"/>
              <w:bottom w:val="nil"/>
              <w:right w:val="single" w:sz="4" w:space="0" w:color="auto"/>
            </w:tcBorders>
            <w:vAlign w:val="center"/>
          </w:tcPr>
          <w:p w14:paraId="578D7FF0" w14:textId="1D81B9D1" w:rsidR="00492130" w:rsidRPr="00492130" w:rsidRDefault="00492130" w:rsidP="00492130">
            <w:pPr>
              <w:ind w:rightChars="5" w:right="12"/>
              <w:jc w:val="right"/>
              <w:rPr>
                <w:rFonts w:asciiTheme="minorEastAsia" w:eastAsiaTheme="minorEastAsia" w:hAnsiTheme="minorEastAsia"/>
                <w:noProof/>
                <w:spacing w:val="8"/>
                <w:sz w:val="20"/>
              </w:rPr>
            </w:pPr>
            <w:r w:rsidRPr="00492130">
              <w:rPr>
                <w:rFonts w:asciiTheme="minorEastAsia" w:eastAsiaTheme="minorEastAsia" w:hAnsiTheme="minorEastAsia" w:hint="eastAsia"/>
                <w:noProof/>
                <w:spacing w:val="8"/>
                <w:sz w:val="20"/>
              </w:rPr>
              <w:t>－</w:t>
            </w:r>
          </w:p>
        </w:tc>
        <w:tc>
          <w:tcPr>
            <w:tcW w:w="1287" w:type="dxa"/>
            <w:tcBorders>
              <w:top w:val="nil"/>
              <w:left w:val="single" w:sz="4" w:space="0" w:color="auto"/>
              <w:bottom w:val="nil"/>
              <w:right w:val="single" w:sz="4" w:space="0" w:color="auto"/>
            </w:tcBorders>
            <w:vAlign w:val="center"/>
          </w:tcPr>
          <w:p w14:paraId="6A720FE6" w14:textId="7DDF29B4" w:rsidR="00492130" w:rsidRPr="00492130" w:rsidRDefault="00492130" w:rsidP="00492130">
            <w:pPr>
              <w:ind w:rightChars="5" w:right="12"/>
              <w:jc w:val="right"/>
              <w:rPr>
                <w:rFonts w:asciiTheme="minorEastAsia" w:eastAsiaTheme="minorEastAsia" w:hAnsiTheme="minorEastAsia"/>
                <w:noProof/>
                <w:spacing w:val="8"/>
                <w:sz w:val="20"/>
              </w:rPr>
            </w:pPr>
            <w:r w:rsidRPr="00492130">
              <w:rPr>
                <w:rFonts w:asciiTheme="minorEastAsia" w:eastAsiaTheme="minorEastAsia" w:hAnsiTheme="minorEastAsia" w:hint="eastAsia"/>
                <w:noProof/>
                <w:spacing w:val="8"/>
                <w:sz w:val="20"/>
              </w:rPr>
              <w:t>5,321,202</w:t>
            </w:r>
          </w:p>
        </w:tc>
        <w:tc>
          <w:tcPr>
            <w:tcW w:w="1287" w:type="dxa"/>
            <w:gridSpan w:val="2"/>
            <w:tcBorders>
              <w:top w:val="nil"/>
              <w:left w:val="single" w:sz="4" w:space="0" w:color="auto"/>
              <w:bottom w:val="nil"/>
              <w:right w:val="single" w:sz="4" w:space="0" w:color="auto"/>
            </w:tcBorders>
            <w:vAlign w:val="center"/>
          </w:tcPr>
          <w:p w14:paraId="34D8D21B" w14:textId="11E21893" w:rsidR="00492130" w:rsidRPr="00492130" w:rsidRDefault="00492130" w:rsidP="00492130">
            <w:pPr>
              <w:ind w:rightChars="5" w:right="12"/>
              <w:jc w:val="right"/>
              <w:rPr>
                <w:rFonts w:asciiTheme="minorEastAsia" w:eastAsiaTheme="minorEastAsia" w:hAnsiTheme="minorEastAsia"/>
                <w:noProof/>
                <w:spacing w:val="8"/>
                <w:sz w:val="20"/>
              </w:rPr>
            </w:pPr>
            <w:r w:rsidRPr="00492130">
              <w:rPr>
                <w:rFonts w:asciiTheme="minorEastAsia" w:eastAsiaTheme="minorEastAsia" w:hAnsiTheme="minorEastAsia" w:hint="eastAsia"/>
                <w:noProof/>
                <w:spacing w:val="8"/>
                <w:sz w:val="20"/>
              </w:rPr>
              <w:t>3,031,202</w:t>
            </w:r>
          </w:p>
        </w:tc>
        <w:tc>
          <w:tcPr>
            <w:tcW w:w="788" w:type="dxa"/>
            <w:tcBorders>
              <w:top w:val="nil"/>
              <w:left w:val="single" w:sz="4" w:space="0" w:color="auto"/>
              <w:bottom w:val="nil"/>
              <w:right w:val="nil"/>
            </w:tcBorders>
            <w:vAlign w:val="center"/>
          </w:tcPr>
          <w:p w14:paraId="7D0130B1" w14:textId="7F2E962E" w:rsidR="00492130" w:rsidRPr="00492130" w:rsidRDefault="00492130" w:rsidP="00492130">
            <w:pPr>
              <w:ind w:rightChars="5" w:right="12"/>
              <w:jc w:val="right"/>
              <w:rPr>
                <w:rFonts w:asciiTheme="minorEastAsia" w:eastAsiaTheme="minorEastAsia" w:hAnsiTheme="minorEastAsia"/>
                <w:noProof/>
                <w:spacing w:val="8"/>
                <w:sz w:val="20"/>
              </w:rPr>
            </w:pPr>
            <w:r w:rsidRPr="00492130">
              <w:rPr>
                <w:rFonts w:asciiTheme="minorEastAsia" w:eastAsiaTheme="minorEastAsia" w:hAnsiTheme="minorEastAsia" w:hint="eastAsia"/>
                <w:noProof/>
                <w:spacing w:val="8"/>
                <w:sz w:val="20"/>
              </w:rPr>
              <w:t>132.37</w:t>
            </w:r>
          </w:p>
        </w:tc>
      </w:tr>
      <w:tr w:rsidR="00492130" w:rsidRPr="00712C86" w14:paraId="27452EE8" w14:textId="77777777" w:rsidTr="00003A2B">
        <w:tblPrEx>
          <w:tblCellMar>
            <w:left w:w="0" w:type="dxa"/>
            <w:right w:w="0" w:type="dxa"/>
          </w:tblCellMar>
        </w:tblPrEx>
        <w:trPr>
          <w:cantSplit/>
          <w:trHeight w:hRule="exact" w:val="476"/>
          <w:jc w:val="center"/>
        </w:trPr>
        <w:tc>
          <w:tcPr>
            <w:tcW w:w="2610" w:type="dxa"/>
            <w:tcBorders>
              <w:top w:val="nil"/>
              <w:left w:val="nil"/>
              <w:bottom w:val="nil"/>
              <w:right w:val="single" w:sz="4" w:space="0" w:color="auto"/>
            </w:tcBorders>
            <w:vAlign w:val="center"/>
          </w:tcPr>
          <w:p w14:paraId="2EA44EAE" w14:textId="77777777" w:rsidR="00492130" w:rsidRPr="00712C86" w:rsidRDefault="00492130" w:rsidP="00492130">
            <w:pPr>
              <w:autoSpaceDE w:val="0"/>
              <w:autoSpaceDN w:val="0"/>
              <w:adjustRightInd w:val="0"/>
              <w:jc w:val="distribute"/>
              <w:rPr>
                <w:rFonts w:ascii="標楷體" w:hAnsi="標楷體" w:cs="標楷體"/>
                <w:b/>
                <w:bCs/>
                <w:kern w:val="0"/>
                <w:sz w:val="22"/>
                <w:szCs w:val="22"/>
              </w:rPr>
            </w:pPr>
            <w:r w:rsidRPr="00BE44AF">
              <w:rPr>
                <w:rFonts w:ascii="標楷體" w:hAnsi="標楷體" w:cs="標楷體" w:hint="eastAsia"/>
                <w:b/>
                <w:bCs/>
                <w:kern w:val="0"/>
                <w:sz w:val="22"/>
              </w:rPr>
              <w:t xml:space="preserve">營業外利益 </w:t>
            </w:r>
            <w:r w:rsidRPr="00BE44AF">
              <w:rPr>
                <w:rFonts w:ascii="標楷體" w:hAnsi="標楷體" w:cs="標楷體"/>
                <w:b/>
                <w:bCs/>
                <w:kern w:val="0"/>
                <w:sz w:val="22"/>
              </w:rPr>
              <w:t>（</w:t>
            </w:r>
            <w:r w:rsidRPr="00BE44AF">
              <w:rPr>
                <w:rFonts w:ascii="標楷體" w:hAnsi="標楷體" w:cs="標楷體" w:hint="eastAsia"/>
                <w:b/>
                <w:bCs/>
                <w:kern w:val="0"/>
                <w:sz w:val="22"/>
              </w:rPr>
              <w:t>損失</w:t>
            </w:r>
            <w:r w:rsidRPr="00BE44AF">
              <w:rPr>
                <w:rFonts w:ascii="標楷體" w:hAnsi="標楷體" w:cs="標楷體"/>
                <w:b/>
                <w:bCs/>
                <w:kern w:val="0"/>
                <w:sz w:val="22"/>
              </w:rPr>
              <w:t>）</w:t>
            </w:r>
          </w:p>
        </w:tc>
        <w:tc>
          <w:tcPr>
            <w:tcW w:w="1286" w:type="dxa"/>
            <w:tcBorders>
              <w:top w:val="nil"/>
              <w:left w:val="nil"/>
              <w:bottom w:val="nil"/>
              <w:right w:val="single" w:sz="4" w:space="0" w:color="auto"/>
            </w:tcBorders>
            <w:vAlign w:val="center"/>
          </w:tcPr>
          <w:p w14:paraId="706B3CAE" w14:textId="0DEA0FE6"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2,490,000</w:t>
            </w:r>
          </w:p>
        </w:tc>
        <w:tc>
          <w:tcPr>
            <w:tcW w:w="1287" w:type="dxa"/>
            <w:tcBorders>
              <w:top w:val="nil"/>
              <w:left w:val="single" w:sz="4" w:space="0" w:color="auto"/>
              <w:bottom w:val="nil"/>
              <w:right w:val="single" w:sz="4" w:space="0" w:color="auto"/>
            </w:tcBorders>
            <w:vAlign w:val="center"/>
          </w:tcPr>
          <w:p w14:paraId="5D03C663" w14:textId="66D0060D"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5,597,734</w:t>
            </w:r>
          </w:p>
        </w:tc>
        <w:tc>
          <w:tcPr>
            <w:tcW w:w="1287" w:type="dxa"/>
            <w:tcBorders>
              <w:top w:val="nil"/>
              <w:left w:val="single" w:sz="4" w:space="0" w:color="auto"/>
              <w:bottom w:val="nil"/>
              <w:right w:val="single" w:sz="4" w:space="0" w:color="auto"/>
            </w:tcBorders>
            <w:vAlign w:val="center"/>
          </w:tcPr>
          <w:p w14:paraId="74DEA272" w14:textId="6ADD88DA"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w:t>
            </w:r>
          </w:p>
        </w:tc>
        <w:tc>
          <w:tcPr>
            <w:tcW w:w="1287" w:type="dxa"/>
            <w:tcBorders>
              <w:top w:val="nil"/>
              <w:left w:val="single" w:sz="4" w:space="0" w:color="auto"/>
              <w:bottom w:val="nil"/>
              <w:right w:val="single" w:sz="4" w:space="0" w:color="auto"/>
            </w:tcBorders>
            <w:vAlign w:val="center"/>
          </w:tcPr>
          <w:p w14:paraId="1C0AF17E" w14:textId="2C17484A"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5,597,734</w:t>
            </w:r>
          </w:p>
        </w:tc>
        <w:tc>
          <w:tcPr>
            <w:tcW w:w="1287" w:type="dxa"/>
            <w:gridSpan w:val="2"/>
            <w:tcBorders>
              <w:top w:val="nil"/>
              <w:left w:val="single" w:sz="4" w:space="0" w:color="auto"/>
              <w:bottom w:val="nil"/>
              <w:right w:val="single" w:sz="4" w:space="0" w:color="auto"/>
            </w:tcBorders>
            <w:vAlign w:val="center"/>
          </w:tcPr>
          <w:p w14:paraId="6ADF2ED6" w14:textId="02A31428"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3,107,734</w:t>
            </w:r>
          </w:p>
        </w:tc>
        <w:tc>
          <w:tcPr>
            <w:tcW w:w="788" w:type="dxa"/>
            <w:tcBorders>
              <w:top w:val="nil"/>
              <w:left w:val="single" w:sz="4" w:space="0" w:color="auto"/>
              <w:bottom w:val="nil"/>
              <w:right w:val="nil"/>
            </w:tcBorders>
            <w:vAlign w:val="center"/>
          </w:tcPr>
          <w:p w14:paraId="0F14AD33" w14:textId="1A96E1F7"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124.81</w:t>
            </w:r>
          </w:p>
        </w:tc>
      </w:tr>
      <w:tr w:rsidR="00492130" w:rsidRPr="00712C86" w14:paraId="00174BB8" w14:textId="77777777" w:rsidTr="00003A2B">
        <w:tblPrEx>
          <w:tblCellMar>
            <w:left w:w="0" w:type="dxa"/>
            <w:right w:w="0" w:type="dxa"/>
          </w:tblCellMar>
        </w:tblPrEx>
        <w:trPr>
          <w:cantSplit/>
          <w:trHeight w:hRule="exact" w:val="476"/>
          <w:jc w:val="center"/>
        </w:trPr>
        <w:tc>
          <w:tcPr>
            <w:tcW w:w="2610" w:type="dxa"/>
            <w:tcBorders>
              <w:top w:val="nil"/>
              <w:left w:val="nil"/>
              <w:bottom w:val="nil"/>
              <w:right w:val="single" w:sz="4" w:space="0" w:color="auto"/>
            </w:tcBorders>
            <w:vAlign w:val="center"/>
          </w:tcPr>
          <w:p w14:paraId="242548A9" w14:textId="77777777" w:rsidR="00492130" w:rsidRPr="00712C86" w:rsidRDefault="00492130" w:rsidP="00492130">
            <w:pPr>
              <w:autoSpaceDE w:val="0"/>
              <w:autoSpaceDN w:val="0"/>
              <w:adjustRightInd w:val="0"/>
              <w:jc w:val="distribute"/>
              <w:rPr>
                <w:rFonts w:ascii="標楷體" w:hAnsi="標楷體" w:cs="標楷體"/>
                <w:b/>
                <w:bCs/>
                <w:kern w:val="0"/>
                <w:sz w:val="22"/>
                <w:szCs w:val="22"/>
              </w:rPr>
            </w:pPr>
            <w:r w:rsidRPr="00BE44AF">
              <w:rPr>
                <w:rFonts w:ascii="標楷體" w:hAnsi="標楷體" w:cs="標楷體" w:hint="eastAsia"/>
                <w:b/>
                <w:bCs/>
                <w:kern w:val="0"/>
                <w:sz w:val="22"/>
              </w:rPr>
              <w:t xml:space="preserve">稅 前 淨 利 </w:t>
            </w:r>
            <w:r w:rsidRPr="00BE44AF">
              <w:rPr>
                <w:rFonts w:ascii="標楷體" w:hAnsi="標楷體" w:cs="標楷體"/>
                <w:b/>
                <w:bCs/>
                <w:kern w:val="0"/>
                <w:sz w:val="22"/>
              </w:rPr>
              <w:t>（</w:t>
            </w:r>
            <w:r w:rsidRPr="00BE44AF">
              <w:rPr>
                <w:rFonts w:ascii="標楷體" w:hAnsi="標楷體" w:cs="標楷體" w:hint="eastAsia"/>
                <w:b/>
                <w:bCs/>
                <w:kern w:val="0"/>
                <w:sz w:val="22"/>
              </w:rPr>
              <w:t>淨損</w:t>
            </w:r>
            <w:r w:rsidRPr="00BE44AF">
              <w:rPr>
                <w:rFonts w:ascii="標楷體" w:hAnsi="標楷體" w:cs="標楷體"/>
                <w:b/>
                <w:bCs/>
                <w:kern w:val="0"/>
                <w:sz w:val="22"/>
              </w:rPr>
              <w:t>）</w:t>
            </w:r>
          </w:p>
        </w:tc>
        <w:tc>
          <w:tcPr>
            <w:tcW w:w="1286" w:type="dxa"/>
            <w:tcBorders>
              <w:top w:val="nil"/>
              <w:left w:val="nil"/>
              <w:bottom w:val="nil"/>
              <w:right w:val="single" w:sz="4" w:space="0" w:color="auto"/>
            </w:tcBorders>
            <w:vAlign w:val="center"/>
          </w:tcPr>
          <w:p w14:paraId="45612EB8" w14:textId="02129939"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102,000</w:t>
            </w:r>
          </w:p>
        </w:tc>
        <w:tc>
          <w:tcPr>
            <w:tcW w:w="1287" w:type="dxa"/>
            <w:tcBorders>
              <w:top w:val="nil"/>
              <w:left w:val="single" w:sz="4" w:space="0" w:color="auto"/>
              <w:bottom w:val="nil"/>
              <w:right w:val="single" w:sz="4" w:space="0" w:color="auto"/>
            </w:tcBorders>
            <w:vAlign w:val="center"/>
          </w:tcPr>
          <w:p w14:paraId="3C4A32F1" w14:textId="19441E22"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9,143</w:t>
            </w:r>
          </w:p>
        </w:tc>
        <w:tc>
          <w:tcPr>
            <w:tcW w:w="1287" w:type="dxa"/>
            <w:tcBorders>
              <w:top w:val="nil"/>
              <w:left w:val="single" w:sz="4" w:space="0" w:color="auto"/>
              <w:bottom w:val="nil"/>
              <w:right w:val="single" w:sz="4" w:space="0" w:color="auto"/>
            </w:tcBorders>
            <w:vAlign w:val="center"/>
          </w:tcPr>
          <w:p w14:paraId="05912930" w14:textId="1A49A274"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w:t>
            </w:r>
          </w:p>
        </w:tc>
        <w:tc>
          <w:tcPr>
            <w:tcW w:w="1287" w:type="dxa"/>
            <w:tcBorders>
              <w:top w:val="nil"/>
              <w:left w:val="single" w:sz="4" w:space="0" w:color="auto"/>
              <w:bottom w:val="nil"/>
              <w:right w:val="single" w:sz="4" w:space="0" w:color="auto"/>
            </w:tcBorders>
            <w:vAlign w:val="center"/>
          </w:tcPr>
          <w:p w14:paraId="2CE5BD8D" w14:textId="4CCAD8DA"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9,143</w:t>
            </w:r>
          </w:p>
        </w:tc>
        <w:tc>
          <w:tcPr>
            <w:tcW w:w="1287" w:type="dxa"/>
            <w:gridSpan w:val="2"/>
            <w:tcBorders>
              <w:top w:val="nil"/>
              <w:left w:val="single" w:sz="4" w:space="0" w:color="auto"/>
              <w:bottom w:val="nil"/>
              <w:right w:val="single" w:sz="4" w:space="0" w:color="auto"/>
            </w:tcBorders>
            <w:vAlign w:val="center"/>
          </w:tcPr>
          <w:p w14:paraId="04A59D06" w14:textId="714D7139"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- 92,857</w:t>
            </w:r>
          </w:p>
        </w:tc>
        <w:tc>
          <w:tcPr>
            <w:tcW w:w="788" w:type="dxa"/>
            <w:tcBorders>
              <w:top w:val="nil"/>
              <w:left w:val="single" w:sz="4" w:space="0" w:color="auto"/>
              <w:bottom w:val="nil"/>
              <w:right w:val="nil"/>
            </w:tcBorders>
            <w:vAlign w:val="center"/>
          </w:tcPr>
          <w:p w14:paraId="608597A4" w14:textId="142FC930"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- 91.04</w:t>
            </w:r>
          </w:p>
        </w:tc>
      </w:tr>
      <w:tr w:rsidR="00492130" w:rsidRPr="00712C86" w14:paraId="7E414294" w14:textId="77777777" w:rsidTr="00003A2B">
        <w:tblPrEx>
          <w:tblCellMar>
            <w:left w:w="0" w:type="dxa"/>
            <w:right w:w="0" w:type="dxa"/>
          </w:tblCellMar>
        </w:tblPrEx>
        <w:trPr>
          <w:cantSplit/>
          <w:trHeight w:hRule="exact" w:val="476"/>
          <w:jc w:val="center"/>
        </w:trPr>
        <w:tc>
          <w:tcPr>
            <w:tcW w:w="2610" w:type="dxa"/>
            <w:tcBorders>
              <w:top w:val="nil"/>
              <w:left w:val="nil"/>
              <w:bottom w:val="nil"/>
              <w:right w:val="single" w:sz="4" w:space="0" w:color="auto"/>
            </w:tcBorders>
            <w:vAlign w:val="center"/>
          </w:tcPr>
          <w:p w14:paraId="12B374B1" w14:textId="48C0C948" w:rsidR="00492130" w:rsidRPr="00712C86" w:rsidRDefault="00492130" w:rsidP="00492130">
            <w:pPr>
              <w:autoSpaceDE w:val="0"/>
              <w:autoSpaceDN w:val="0"/>
              <w:adjustRightInd w:val="0"/>
              <w:jc w:val="distribute"/>
              <w:rPr>
                <w:rFonts w:ascii="標楷體" w:hAnsi="標楷體" w:cs="標楷體"/>
                <w:b/>
                <w:bCs/>
                <w:kern w:val="0"/>
                <w:sz w:val="22"/>
                <w:szCs w:val="22"/>
              </w:rPr>
            </w:pPr>
            <w:r>
              <w:rPr>
                <w:rFonts w:ascii="標楷體" w:hAnsi="標楷體" w:cs="標楷體" w:hint="eastAsia"/>
                <w:b/>
                <w:bCs/>
                <w:kern w:val="0"/>
                <w:sz w:val="22"/>
                <w:szCs w:val="22"/>
              </w:rPr>
              <w:t>所得稅費用</w:t>
            </w:r>
            <w:r w:rsidRPr="00712C86">
              <w:rPr>
                <w:rFonts w:ascii="標楷體" w:hAnsi="標楷體" w:cs="標楷體" w:hint="eastAsia"/>
                <w:b/>
                <w:bCs/>
                <w:kern w:val="0"/>
                <w:sz w:val="22"/>
                <w:szCs w:val="22"/>
              </w:rPr>
              <w:t xml:space="preserve"> </w:t>
            </w:r>
            <w:r w:rsidRPr="00712C86">
              <w:rPr>
                <w:rFonts w:ascii="標楷體" w:hAnsi="標楷體" w:cs="標楷體"/>
                <w:b/>
                <w:bCs/>
                <w:kern w:val="0"/>
                <w:sz w:val="22"/>
                <w:szCs w:val="22"/>
              </w:rPr>
              <w:t>（</w:t>
            </w:r>
            <w:r>
              <w:rPr>
                <w:rFonts w:ascii="標楷體" w:hAnsi="標楷體" w:cs="標楷體" w:hint="eastAsia"/>
                <w:b/>
                <w:bCs/>
                <w:kern w:val="0"/>
                <w:sz w:val="22"/>
                <w:szCs w:val="22"/>
              </w:rPr>
              <w:t>利益</w:t>
            </w:r>
            <w:r w:rsidRPr="00712C86">
              <w:rPr>
                <w:rFonts w:ascii="標楷體" w:hAnsi="標楷體" w:cs="標楷體"/>
                <w:b/>
                <w:bCs/>
                <w:kern w:val="0"/>
                <w:sz w:val="22"/>
                <w:szCs w:val="22"/>
              </w:rPr>
              <w:t>）</w:t>
            </w:r>
          </w:p>
        </w:tc>
        <w:tc>
          <w:tcPr>
            <w:tcW w:w="1286" w:type="dxa"/>
            <w:tcBorders>
              <w:top w:val="nil"/>
              <w:left w:val="nil"/>
              <w:bottom w:val="nil"/>
              <w:right w:val="single" w:sz="4" w:space="0" w:color="auto"/>
            </w:tcBorders>
            <w:vAlign w:val="center"/>
          </w:tcPr>
          <w:p w14:paraId="09906E31" w14:textId="0845EC8A" w:rsidR="00492130" w:rsidRPr="00492130" w:rsidRDefault="00492130" w:rsidP="00492130">
            <w:pPr>
              <w:ind w:rightChars="5" w:right="12"/>
              <w:jc w:val="right"/>
              <w:rPr>
                <w:rFonts w:asciiTheme="minorEastAsia" w:eastAsiaTheme="minorEastAsia" w:hAnsiTheme="minorEastAsia"/>
                <w:b/>
                <w:noProof/>
                <w:spacing w:val="8"/>
                <w:sz w:val="20"/>
              </w:rPr>
            </w:pPr>
            <w:r w:rsidRPr="00492130">
              <w:rPr>
                <w:rFonts w:asciiTheme="minorEastAsia" w:eastAsiaTheme="minorEastAsia" w:hAnsiTheme="minorEastAsia" w:hint="eastAsia"/>
                <w:b/>
                <w:noProof/>
                <w:spacing w:val="8"/>
                <w:sz w:val="20"/>
              </w:rPr>
              <w:t>－</w:t>
            </w:r>
          </w:p>
        </w:tc>
        <w:tc>
          <w:tcPr>
            <w:tcW w:w="1287" w:type="dxa"/>
            <w:tcBorders>
              <w:top w:val="nil"/>
              <w:left w:val="single" w:sz="4" w:space="0" w:color="auto"/>
              <w:bottom w:val="nil"/>
              <w:right w:val="single" w:sz="4" w:space="0" w:color="auto"/>
            </w:tcBorders>
            <w:vAlign w:val="center"/>
          </w:tcPr>
          <w:p w14:paraId="04DFF0A5" w14:textId="7D902326" w:rsidR="00492130" w:rsidRPr="00492130" w:rsidRDefault="00492130" w:rsidP="00492130">
            <w:pPr>
              <w:ind w:rightChars="5" w:right="12"/>
              <w:jc w:val="right"/>
              <w:rPr>
                <w:rFonts w:asciiTheme="minorEastAsia" w:eastAsiaTheme="minorEastAsia" w:hAnsiTheme="minorEastAsia"/>
                <w:b/>
                <w:noProof/>
                <w:spacing w:val="8"/>
                <w:sz w:val="20"/>
              </w:rPr>
            </w:pPr>
            <w:r w:rsidRPr="00492130">
              <w:rPr>
                <w:rFonts w:asciiTheme="minorEastAsia" w:eastAsiaTheme="minorEastAsia" w:hAnsiTheme="minorEastAsia" w:hint="eastAsia"/>
                <w:b/>
                <w:noProof/>
                <w:spacing w:val="8"/>
                <w:sz w:val="20"/>
              </w:rPr>
              <w:t>－</w:t>
            </w:r>
          </w:p>
        </w:tc>
        <w:tc>
          <w:tcPr>
            <w:tcW w:w="1287" w:type="dxa"/>
            <w:tcBorders>
              <w:top w:val="nil"/>
              <w:left w:val="single" w:sz="4" w:space="0" w:color="auto"/>
              <w:bottom w:val="nil"/>
              <w:right w:val="single" w:sz="4" w:space="0" w:color="auto"/>
            </w:tcBorders>
            <w:vAlign w:val="center"/>
          </w:tcPr>
          <w:p w14:paraId="1E1FAF2D" w14:textId="1DA171C7" w:rsidR="00492130" w:rsidRPr="00492130" w:rsidRDefault="00492130" w:rsidP="00492130">
            <w:pPr>
              <w:ind w:rightChars="5" w:right="12"/>
              <w:jc w:val="right"/>
              <w:rPr>
                <w:rFonts w:asciiTheme="minorEastAsia" w:eastAsiaTheme="minorEastAsia" w:hAnsiTheme="minorEastAsia"/>
                <w:b/>
                <w:noProof/>
                <w:spacing w:val="8"/>
                <w:sz w:val="20"/>
              </w:rPr>
            </w:pPr>
            <w:r w:rsidRPr="00492130">
              <w:rPr>
                <w:rFonts w:asciiTheme="minorEastAsia" w:eastAsiaTheme="minorEastAsia" w:hAnsiTheme="minorEastAsia" w:hint="eastAsia"/>
                <w:b/>
                <w:noProof/>
                <w:spacing w:val="8"/>
                <w:sz w:val="20"/>
              </w:rPr>
              <w:t>59,828</w:t>
            </w:r>
          </w:p>
        </w:tc>
        <w:tc>
          <w:tcPr>
            <w:tcW w:w="1287" w:type="dxa"/>
            <w:tcBorders>
              <w:top w:val="nil"/>
              <w:left w:val="single" w:sz="4" w:space="0" w:color="auto"/>
              <w:bottom w:val="nil"/>
              <w:right w:val="single" w:sz="4" w:space="0" w:color="auto"/>
            </w:tcBorders>
            <w:vAlign w:val="center"/>
          </w:tcPr>
          <w:p w14:paraId="409024E5" w14:textId="55969444" w:rsidR="00492130" w:rsidRPr="00492130" w:rsidRDefault="00492130" w:rsidP="00492130">
            <w:pPr>
              <w:ind w:rightChars="5" w:right="12"/>
              <w:jc w:val="right"/>
              <w:rPr>
                <w:rFonts w:asciiTheme="minorEastAsia" w:eastAsiaTheme="minorEastAsia" w:hAnsiTheme="minorEastAsia"/>
                <w:b/>
                <w:noProof/>
                <w:spacing w:val="8"/>
                <w:sz w:val="20"/>
              </w:rPr>
            </w:pPr>
            <w:r w:rsidRPr="00492130">
              <w:rPr>
                <w:rFonts w:asciiTheme="minorEastAsia" w:eastAsiaTheme="minorEastAsia" w:hAnsiTheme="minorEastAsia" w:hint="eastAsia"/>
                <w:b/>
                <w:noProof/>
                <w:spacing w:val="8"/>
                <w:sz w:val="20"/>
              </w:rPr>
              <w:t>59,828</w:t>
            </w:r>
          </w:p>
        </w:tc>
        <w:tc>
          <w:tcPr>
            <w:tcW w:w="1287" w:type="dxa"/>
            <w:gridSpan w:val="2"/>
            <w:tcBorders>
              <w:top w:val="nil"/>
              <w:left w:val="single" w:sz="4" w:space="0" w:color="auto"/>
              <w:bottom w:val="nil"/>
              <w:right w:val="single" w:sz="4" w:space="0" w:color="auto"/>
            </w:tcBorders>
            <w:vAlign w:val="center"/>
          </w:tcPr>
          <w:p w14:paraId="74E42CF8" w14:textId="0CC2DEA8" w:rsidR="00492130" w:rsidRPr="00492130" w:rsidRDefault="00492130" w:rsidP="00492130">
            <w:pPr>
              <w:wordWrap w:val="0"/>
              <w:ind w:rightChars="5" w:right="12"/>
              <w:jc w:val="right"/>
              <w:rPr>
                <w:rFonts w:asciiTheme="minorEastAsia" w:eastAsiaTheme="minorEastAsia" w:hAnsiTheme="minorEastAsia"/>
                <w:b/>
                <w:noProof/>
                <w:spacing w:val="8"/>
                <w:sz w:val="20"/>
              </w:rPr>
            </w:pPr>
            <w:r w:rsidRPr="00492130">
              <w:rPr>
                <w:rFonts w:asciiTheme="minorEastAsia" w:eastAsiaTheme="minorEastAsia" w:hAnsiTheme="minorEastAsia" w:hint="eastAsia"/>
                <w:b/>
                <w:noProof/>
                <w:spacing w:val="8"/>
                <w:sz w:val="20"/>
              </w:rPr>
              <w:t>59,828</w:t>
            </w:r>
          </w:p>
        </w:tc>
        <w:tc>
          <w:tcPr>
            <w:tcW w:w="788" w:type="dxa"/>
            <w:tcBorders>
              <w:top w:val="nil"/>
              <w:left w:val="single" w:sz="4" w:space="0" w:color="auto"/>
              <w:bottom w:val="nil"/>
              <w:right w:val="nil"/>
            </w:tcBorders>
            <w:vAlign w:val="center"/>
          </w:tcPr>
          <w:p w14:paraId="709E26BE" w14:textId="2AE4805D" w:rsidR="00492130" w:rsidRPr="00492130" w:rsidRDefault="00492130" w:rsidP="00492130">
            <w:pPr>
              <w:ind w:rightChars="5" w:right="12"/>
              <w:jc w:val="right"/>
              <w:rPr>
                <w:rFonts w:asciiTheme="minorEastAsia" w:eastAsiaTheme="minorEastAsia" w:hAnsiTheme="minorEastAsia"/>
                <w:b/>
                <w:noProof/>
                <w:spacing w:val="8"/>
                <w:sz w:val="20"/>
              </w:rPr>
            </w:pPr>
            <w:r w:rsidRPr="00492130">
              <w:rPr>
                <w:rFonts w:asciiTheme="minorEastAsia" w:eastAsiaTheme="minorEastAsia" w:hAnsiTheme="minorEastAsia" w:hint="eastAsia"/>
                <w:b/>
                <w:noProof/>
                <w:spacing w:val="8"/>
                <w:sz w:val="20"/>
              </w:rPr>
              <w:t>--</w:t>
            </w:r>
          </w:p>
        </w:tc>
      </w:tr>
      <w:tr w:rsidR="00492130" w:rsidRPr="00712C86" w14:paraId="008B7AFB" w14:textId="77777777" w:rsidTr="00003A2B">
        <w:tblPrEx>
          <w:tblCellMar>
            <w:left w:w="0" w:type="dxa"/>
            <w:right w:w="0" w:type="dxa"/>
          </w:tblCellMar>
        </w:tblPrEx>
        <w:trPr>
          <w:cantSplit/>
          <w:trHeight w:hRule="exact" w:val="476"/>
          <w:jc w:val="center"/>
        </w:trPr>
        <w:tc>
          <w:tcPr>
            <w:tcW w:w="2610" w:type="dxa"/>
            <w:tcBorders>
              <w:top w:val="nil"/>
              <w:left w:val="nil"/>
              <w:bottom w:val="single" w:sz="6" w:space="0" w:color="auto"/>
              <w:right w:val="single" w:sz="4" w:space="0" w:color="auto"/>
            </w:tcBorders>
            <w:vAlign w:val="center"/>
          </w:tcPr>
          <w:p w14:paraId="18C07CDB" w14:textId="77777777" w:rsidR="00492130" w:rsidRPr="00712C86" w:rsidRDefault="00492130" w:rsidP="00492130">
            <w:pPr>
              <w:autoSpaceDE w:val="0"/>
              <w:autoSpaceDN w:val="0"/>
              <w:adjustRightInd w:val="0"/>
              <w:jc w:val="distribute"/>
              <w:rPr>
                <w:rFonts w:ascii="標楷體" w:hAnsi="標楷體" w:cs="標楷體"/>
                <w:b/>
                <w:bCs/>
                <w:kern w:val="0"/>
                <w:sz w:val="22"/>
                <w:szCs w:val="22"/>
              </w:rPr>
            </w:pPr>
            <w:r w:rsidRPr="00712C86">
              <w:rPr>
                <w:rFonts w:ascii="標楷體" w:hAnsi="標楷體" w:cs="標楷體" w:hint="eastAsia"/>
                <w:b/>
                <w:bCs/>
                <w:kern w:val="0"/>
                <w:sz w:val="22"/>
                <w:szCs w:val="22"/>
              </w:rPr>
              <w:t>本</w:t>
            </w:r>
            <w:r w:rsidRPr="00712C86">
              <w:rPr>
                <w:rFonts w:ascii="標楷體" w:hAnsi="標楷體" w:cs="標楷體"/>
                <w:b/>
                <w:bCs/>
                <w:kern w:val="0"/>
                <w:sz w:val="22"/>
                <w:szCs w:val="22"/>
              </w:rPr>
              <w:t xml:space="preserve"> </w:t>
            </w:r>
            <w:r w:rsidRPr="00712C86">
              <w:rPr>
                <w:rFonts w:ascii="標楷體" w:hAnsi="標楷體" w:cs="標楷體" w:hint="eastAsia"/>
                <w:b/>
                <w:bCs/>
                <w:kern w:val="0"/>
                <w:sz w:val="22"/>
                <w:szCs w:val="22"/>
              </w:rPr>
              <w:t>期</w:t>
            </w:r>
            <w:r w:rsidRPr="00712C86">
              <w:rPr>
                <w:rFonts w:ascii="標楷體" w:hAnsi="標楷體" w:cs="標楷體"/>
                <w:b/>
                <w:bCs/>
                <w:kern w:val="0"/>
                <w:sz w:val="22"/>
                <w:szCs w:val="22"/>
              </w:rPr>
              <w:t xml:space="preserve"> </w:t>
            </w:r>
            <w:r w:rsidRPr="00712C86">
              <w:rPr>
                <w:rFonts w:ascii="標楷體" w:hAnsi="標楷體" w:cs="標楷體" w:hint="eastAsia"/>
                <w:b/>
                <w:bCs/>
                <w:kern w:val="0"/>
                <w:sz w:val="22"/>
                <w:szCs w:val="22"/>
              </w:rPr>
              <w:t xml:space="preserve">淨 利 </w:t>
            </w:r>
            <w:r w:rsidRPr="00712C86">
              <w:rPr>
                <w:rFonts w:ascii="標楷體" w:hAnsi="標楷體" w:cs="標楷體"/>
                <w:b/>
                <w:bCs/>
                <w:kern w:val="0"/>
                <w:sz w:val="22"/>
                <w:szCs w:val="22"/>
              </w:rPr>
              <w:t>（</w:t>
            </w:r>
            <w:r w:rsidRPr="00712C86">
              <w:rPr>
                <w:rFonts w:ascii="標楷體" w:hAnsi="標楷體" w:cs="標楷體" w:hint="eastAsia"/>
                <w:b/>
                <w:bCs/>
                <w:kern w:val="0"/>
                <w:sz w:val="22"/>
                <w:szCs w:val="22"/>
              </w:rPr>
              <w:t>淨損</w:t>
            </w:r>
            <w:r w:rsidRPr="00712C86">
              <w:rPr>
                <w:rFonts w:ascii="標楷體" w:hAnsi="標楷體" w:cs="標楷體"/>
                <w:b/>
                <w:bCs/>
                <w:kern w:val="0"/>
                <w:sz w:val="22"/>
                <w:szCs w:val="22"/>
              </w:rPr>
              <w:t>）</w:t>
            </w:r>
          </w:p>
        </w:tc>
        <w:tc>
          <w:tcPr>
            <w:tcW w:w="1286" w:type="dxa"/>
            <w:tcBorders>
              <w:top w:val="nil"/>
              <w:left w:val="nil"/>
              <w:bottom w:val="single" w:sz="6" w:space="0" w:color="auto"/>
              <w:right w:val="single" w:sz="4" w:space="0" w:color="auto"/>
            </w:tcBorders>
            <w:vAlign w:val="center"/>
          </w:tcPr>
          <w:p w14:paraId="2B829B14" w14:textId="0AAF1C65"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102,000</w:t>
            </w:r>
          </w:p>
        </w:tc>
        <w:tc>
          <w:tcPr>
            <w:tcW w:w="1287" w:type="dxa"/>
            <w:tcBorders>
              <w:top w:val="nil"/>
              <w:left w:val="single" w:sz="4" w:space="0" w:color="auto"/>
              <w:bottom w:val="single" w:sz="6" w:space="0" w:color="auto"/>
              <w:right w:val="single" w:sz="4" w:space="0" w:color="auto"/>
            </w:tcBorders>
            <w:vAlign w:val="center"/>
          </w:tcPr>
          <w:p w14:paraId="4C841444" w14:textId="22F7F5FF"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9,143</w:t>
            </w:r>
          </w:p>
        </w:tc>
        <w:tc>
          <w:tcPr>
            <w:tcW w:w="1287" w:type="dxa"/>
            <w:tcBorders>
              <w:top w:val="nil"/>
              <w:left w:val="single" w:sz="4" w:space="0" w:color="auto"/>
              <w:bottom w:val="single" w:sz="6" w:space="0" w:color="auto"/>
              <w:right w:val="single" w:sz="4" w:space="0" w:color="auto"/>
            </w:tcBorders>
            <w:vAlign w:val="center"/>
          </w:tcPr>
          <w:p w14:paraId="020A5FB4" w14:textId="5DC7E795"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- 59,828</w:t>
            </w:r>
          </w:p>
        </w:tc>
        <w:tc>
          <w:tcPr>
            <w:tcW w:w="1287" w:type="dxa"/>
            <w:tcBorders>
              <w:top w:val="nil"/>
              <w:left w:val="single" w:sz="4" w:space="0" w:color="auto"/>
              <w:bottom w:val="single" w:sz="6" w:space="0" w:color="auto"/>
              <w:right w:val="single" w:sz="4" w:space="0" w:color="auto"/>
            </w:tcBorders>
            <w:vAlign w:val="center"/>
          </w:tcPr>
          <w:p w14:paraId="63063E8D" w14:textId="407CEFE3"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- 50,685</w:t>
            </w:r>
          </w:p>
        </w:tc>
        <w:tc>
          <w:tcPr>
            <w:tcW w:w="1287" w:type="dxa"/>
            <w:gridSpan w:val="2"/>
            <w:tcBorders>
              <w:top w:val="nil"/>
              <w:left w:val="single" w:sz="4" w:space="0" w:color="auto"/>
              <w:bottom w:val="single" w:sz="6" w:space="0" w:color="auto"/>
              <w:right w:val="single" w:sz="4" w:space="0" w:color="auto"/>
            </w:tcBorders>
            <w:vAlign w:val="center"/>
          </w:tcPr>
          <w:p w14:paraId="019A8FFB" w14:textId="1E44DE87" w:rsidR="00492130" w:rsidRPr="00492130" w:rsidRDefault="00492130" w:rsidP="00492130">
            <w:pPr>
              <w:wordWrap w:val="0"/>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- 152,685</w:t>
            </w:r>
          </w:p>
        </w:tc>
        <w:tc>
          <w:tcPr>
            <w:tcW w:w="788" w:type="dxa"/>
            <w:tcBorders>
              <w:top w:val="nil"/>
              <w:left w:val="single" w:sz="4" w:space="0" w:color="auto"/>
              <w:bottom w:val="single" w:sz="6" w:space="0" w:color="auto"/>
              <w:right w:val="nil"/>
            </w:tcBorders>
            <w:vAlign w:val="center"/>
          </w:tcPr>
          <w:p w14:paraId="219231C1" w14:textId="1C7109CB" w:rsidR="00492130" w:rsidRPr="00492130" w:rsidRDefault="00492130" w:rsidP="00492130">
            <w:pPr>
              <w:ind w:rightChars="5" w:right="12"/>
              <w:jc w:val="right"/>
              <w:rPr>
                <w:rFonts w:asciiTheme="minorEastAsia" w:eastAsiaTheme="minorEastAsia" w:hAnsiTheme="minorEastAsia"/>
                <w:b/>
                <w:bCs/>
                <w:noProof/>
                <w:spacing w:val="8"/>
                <w:sz w:val="20"/>
              </w:rPr>
            </w:pPr>
            <w:r w:rsidRPr="00492130">
              <w:rPr>
                <w:rFonts w:asciiTheme="minorEastAsia" w:eastAsiaTheme="minorEastAsia" w:hAnsiTheme="minorEastAsia" w:hint="eastAsia"/>
                <w:b/>
                <w:noProof/>
                <w:spacing w:val="8"/>
                <w:sz w:val="20"/>
              </w:rPr>
              <w:t>--</w:t>
            </w:r>
          </w:p>
        </w:tc>
      </w:tr>
      <w:tr w:rsidR="00E062B8" w:rsidRPr="00712C86" w14:paraId="72A60332" w14:textId="77777777" w:rsidTr="00003A2B">
        <w:tblPrEx>
          <w:tblCellMar>
            <w:left w:w="0" w:type="dxa"/>
            <w:right w:w="0" w:type="dxa"/>
          </w:tblCellMar>
        </w:tblPrEx>
        <w:trPr>
          <w:cantSplit/>
          <w:trHeight w:hRule="exact" w:val="675"/>
          <w:jc w:val="center"/>
        </w:trPr>
        <w:tc>
          <w:tcPr>
            <w:tcW w:w="9832" w:type="dxa"/>
            <w:gridSpan w:val="8"/>
            <w:tcBorders>
              <w:top w:val="single" w:sz="6" w:space="0" w:color="auto"/>
              <w:left w:val="nil"/>
              <w:bottom w:val="nil"/>
              <w:right w:val="nil"/>
            </w:tcBorders>
          </w:tcPr>
          <w:p w14:paraId="01F9A134" w14:textId="0C2B4EE0" w:rsidR="00E062B8" w:rsidRPr="00C075EA" w:rsidRDefault="00E062B8" w:rsidP="00003A2B">
            <w:pPr>
              <w:pStyle w:val="Default"/>
              <w:spacing w:line="220" w:lineRule="exact"/>
              <w:ind w:left="360" w:hangingChars="200" w:hanging="360"/>
              <w:jc w:val="both"/>
              <w:rPr>
                <w:rFonts w:hAnsi="標楷體"/>
                <w:noProof/>
                <w:color w:val="auto"/>
                <w:sz w:val="18"/>
              </w:rPr>
            </w:pPr>
            <w:proofErr w:type="gramStart"/>
            <w:r w:rsidRPr="00C075EA">
              <w:rPr>
                <w:rFonts w:hint="eastAsia"/>
                <w:color w:val="auto"/>
                <w:sz w:val="18"/>
                <w:szCs w:val="18"/>
              </w:rPr>
              <w:t>註</w:t>
            </w:r>
            <w:proofErr w:type="gramEnd"/>
            <w:r w:rsidRPr="00C075EA">
              <w:rPr>
                <w:rFonts w:hint="eastAsia"/>
                <w:color w:val="auto"/>
                <w:sz w:val="18"/>
                <w:szCs w:val="18"/>
              </w:rPr>
              <w:t>：1</w:t>
            </w:r>
            <w:r w:rsidRPr="00C075EA">
              <w:rPr>
                <w:color w:val="auto"/>
                <w:sz w:val="18"/>
                <w:szCs w:val="18"/>
              </w:rPr>
              <w:t>.</w:t>
            </w:r>
            <w:r w:rsidRPr="00C075EA">
              <w:rPr>
                <w:rFonts w:hAnsi="標楷體" w:hint="eastAsia"/>
                <w:noProof/>
                <w:color w:val="auto"/>
                <w:sz w:val="18"/>
              </w:rPr>
              <w:t>該公司資本按每股1</w:t>
            </w:r>
            <w:r w:rsidRPr="00C075EA">
              <w:rPr>
                <w:rFonts w:hAnsi="標楷體"/>
                <w:noProof/>
                <w:color w:val="auto"/>
                <w:sz w:val="18"/>
              </w:rPr>
              <w:t>0</w:t>
            </w:r>
            <w:r w:rsidRPr="00C075EA">
              <w:rPr>
                <w:rFonts w:hAnsi="標楷體" w:hint="eastAsia"/>
                <w:noProof/>
                <w:color w:val="auto"/>
                <w:sz w:val="18"/>
              </w:rPr>
              <w:t>元設算股數，本期淨</w:t>
            </w:r>
            <w:r w:rsidR="00003A2B">
              <w:rPr>
                <w:rFonts w:hAnsi="標楷體" w:hint="eastAsia"/>
                <w:noProof/>
                <w:color w:val="auto"/>
                <w:sz w:val="18"/>
              </w:rPr>
              <w:t>損</w:t>
            </w:r>
            <w:r w:rsidR="00003A2B">
              <w:rPr>
                <w:rFonts w:hAnsi="標楷體"/>
                <w:noProof/>
                <w:color w:val="auto"/>
                <w:sz w:val="18"/>
              </w:rPr>
              <w:t>50</w:t>
            </w:r>
            <w:r w:rsidRPr="00C075EA">
              <w:rPr>
                <w:rFonts w:hAnsi="標楷體"/>
                <w:noProof/>
                <w:color w:val="auto"/>
                <w:sz w:val="18"/>
              </w:rPr>
              <w:t>,</w:t>
            </w:r>
            <w:r w:rsidR="00003A2B">
              <w:rPr>
                <w:rFonts w:hAnsi="標楷體"/>
                <w:noProof/>
                <w:color w:val="auto"/>
                <w:sz w:val="18"/>
              </w:rPr>
              <w:t>685</w:t>
            </w:r>
            <w:r w:rsidRPr="00C075EA">
              <w:rPr>
                <w:rFonts w:hAnsi="標楷體" w:hint="eastAsia"/>
                <w:noProof/>
                <w:color w:val="auto"/>
                <w:sz w:val="18"/>
              </w:rPr>
              <w:t>元，除以設算股數3,600,000股後，基本每股</w:t>
            </w:r>
            <w:r w:rsidR="00003A2B">
              <w:rPr>
                <w:rFonts w:hAnsi="標楷體" w:hint="eastAsia"/>
                <w:noProof/>
                <w:color w:val="auto"/>
                <w:sz w:val="18"/>
              </w:rPr>
              <w:t>虧損</w:t>
            </w:r>
            <w:r w:rsidRPr="00C075EA">
              <w:rPr>
                <w:rFonts w:hAnsi="標楷體" w:hint="eastAsia"/>
                <w:noProof/>
                <w:color w:val="auto"/>
                <w:sz w:val="18"/>
              </w:rPr>
              <w:t>0</w:t>
            </w:r>
            <w:r w:rsidRPr="00C075EA">
              <w:rPr>
                <w:rFonts w:hAnsi="標楷體"/>
                <w:noProof/>
                <w:color w:val="auto"/>
                <w:sz w:val="18"/>
              </w:rPr>
              <w:t>.</w:t>
            </w:r>
            <w:r w:rsidRPr="00C075EA">
              <w:rPr>
                <w:rFonts w:hAnsi="標楷體" w:hint="eastAsia"/>
                <w:noProof/>
                <w:color w:val="auto"/>
                <w:sz w:val="18"/>
              </w:rPr>
              <w:t>0</w:t>
            </w:r>
            <w:r w:rsidR="00003A2B">
              <w:rPr>
                <w:rFonts w:hAnsi="標楷體"/>
                <w:noProof/>
                <w:color w:val="auto"/>
                <w:sz w:val="18"/>
              </w:rPr>
              <w:t>1</w:t>
            </w:r>
            <w:r w:rsidRPr="00C075EA">
              <w:rPr>
                <w:rFonts w:hAnsi="標楷體" w:hint="eastAsia"/>
                <w:noProof/>
                <w:color w:val="auto"/>
                <w:sz w:val="18"/>
              </w:rPr>
              <w:t>元。</w:t>
            </w:r>
          </w:p>
          <w:p w14:paraId="60A9F196" w14:textId="4CCAA293" w:rsidR="00E062B8" w:rsidRPr="00712C86" w:rsidRDefault="00E062B8" w:rsidP="00003A2B">
            <w:pPr>
              <w:pStyle w:val="Default"/>
              <w:spacing w:line="220" w:lineRule="exact"/>
              <w:ind w:leftChars="156" w:left="561" w:hangingChars="104" w:hanging="187"/>
              <w:jc w:val="both"/>
              <w:rPr>
                <w:rFonts w:hAnsi="標楷體"/>
                <w:noProof/>
                <w:color w:val="auto"/>
                <w:sz w:val="18"/>
              </w:rPr>
            </w:pPr>
            <w:r w:rsidRPr="00C075EA">
              <w:rPr>
                <w:rFonts w:hAnsi="標楷體" w:hint="eastAsia"/>
                <w:noProof/>
                <w:color w:val="auto"/>
                <w:sz w:val="18"/>
              </w:rPr>
              <w:t>2</w:t>
            </w:r>
            <w:r w:rsidRPr="00C075EA">
              <w:rPr>
                <w:rFonts w:hAnsi="標楷體"/>
                <w:noProof/>
                <w:color w:val="auto"/>
                <w:sz w:val="18"/>
              </w:rPr>
              <w:t>.</w:t>
            </w:r>
            <w:r w:rsidRPr="00C075EA">
              <w:rPr>
                <w:rFonts w:hAnsi="標楷體" w:hint="eastAsia"/>
                <w:noProof/>
                <w:color w:val="auto"/>
                <w:sz w:val="18"/>
              </w:rPr>
              <w:t>稅前淨利</w:t>
            </w:r>
            <w:r w:rsidR="00973E21" w:rsidRPr="00C075EA">
              <w:rPr>
                <w:rFonts w:hAnsi="標楷體"/>
                <w:noProof/>
                <w:color w:val="auto"/>
                <w:sz w:val="18"/>
              </w:rPr>
              <w:t>9,143</w:t>
            </w:r>
            <w:r w:rsidR="00973E21" w:rsidRPr="00C075EA">
              <w:rPr>
                <w:rFonts w:hAnsi="標楷體" w:hint="eastAsia"/>
                <w:noProof/>
                <w:color w:val="auto"/>
                <w:sz w:val="18"/>
              </w:rPr>
              <w:t>元</w:t>
            </w:r>
            <w:r w:rsidRPr="00C075EA">
              <w:rPr>
                <w:rFonts w:hAnsi="標楷體" w:hint="eastAsia"/>
                <w:noProof/>
                <w:color w:val="auto"/>
                <w:sz w:val="18"/>
              </w:rPr>
              <w:t>，</w:t>
            </w:r>
            <w:r w:rsidR="00003A2B">
              <w:rPr>
                <w:rFonts w:hAnsi="標楷體" w:hint="eastAsia"/>
                <w:noProof/>
                <w:color w:val="auto"/>
                <w:sz w:val="18"/>
              </w:rPr>
              <w:t>照稅法規定</w:t>
            </w:r>
            <w:r w:rsidRPr="00C075EA">
              <w:rPr>
                <w:rFonts w:hAnsi="標楷體" w:hint="eastAsia"/>
                <w:noProof/>
                <w:color w:val="auto"/>
                <w:sz w:val="18"/>
              </w:rPr>
              <w:t>，</w:t>
            </w:r>
            <w:r w:rsidR="00003A2B">
              <w:rPr>
                <w:rFonts w:hAnsi="標楷體" w:hint="eastAsia"/>
                <w:noProof/>
                <w:color w:val="auto"/>
                <w:sz w:val="18"/>
              </w:rPr>
              <w:t>加計所得稅調整項目2</w:t>
            </w:r>
            <w:r w:rsidR="00003A2B">
              <w:rPr>
                <w:rFonts w:hAnsi="標楷體"/>
                <w:noProof/>
                <w:color w:val="auto"/>
                <w:sz w:val="18"/>
              </w:rPr>
              <w:t>90,000</w:t>
            </w:r>
            <w:r w:rsidR="00003A2B">
              <w:rPr>
                <w:rFonts w:hAnsi="標楷體" w:hint="eastAsia"/>
                <w:noProof/>
                <w:color w:val="auto"/>
                <w:sz w:val="18"/>
              </w:rPr>
              <w:t>元，</w:t>
            </w:r>
            <w:r w:rsidRPr="00C075EA">
              <w:rPr>
                <w:rFonts w:hAnsi="標楷體" w:hint="eastAsia"/>
                <w:noProof/>
                <w:color w:val="auto"/>
                <w:sz w:val="18"/>
              </w:rPr>
              <w:t>課稅所得為</w:t>
            </w:r>
            <w:r w:rsidR="00003A2B">
              <w:rPr>
                <w:rFonts w:hAnsi="標楷體" w:hint="eastAsia"/>
                <w:noProof/>
                <w:color w:val="auto"/>
                <w:sz w:val="18"/>
              </w:rPr>
              <w:t>2</w:t>
            </w:r>
            <w:r w:rsidR="00003A2B">
              <w:rPr>
                <w:rFonts w:hAnsi="標楷體"/>
                <w:noProof/>
                <w:color w:val="auto"/>
                <w:sz w:val="18"/>
              </w:rPr>
              <w:t>9</w:t>
            </w:r>
            <w:r w:rsidR="00973E21" w:rsidRPr="00C075EA">
              <w:rPr>
                <w:rFonts w:hAnsi="標楷體"/>
                <w:noProof/>
                <w:color w:val="auto"/>
                <w:sz w:val="18"/>
              </w:rPr>
              <w:t>9,143</w:t>
            </w:r>
            <w:r w:rsidR="00973E21" w:rsidRPr="00C075EA">
              <w:rPr>
                <w:rFonts w:hAnsi="標楷體" w:hint="eastAsia"/>
                <w:noProof/>
                <w:color w:val="auto"/>
                <w:sz w:val="18"/>
              </w:rPr>
              <w:t>元</w:t>
            </w:r>
            <w:r w:rsidR="00003A2B">
              <w:rPr>
                <w:rFonts w:hAnsi="標楷體" w:hint="eastAsia"/>
                <w:noProof/>
                <w:color w:val="auto"/>
                <w:sz w:val="18"/>
              </w:rPr>
              <w:t>。</w:t>
            </w:r>
            <w:r w:rsidRPr="00C075EA">
              <w:rPr>
                <w:rFonts w:hAnsi="標楷體" w:hint="eastAsia"/>
                <w:noProof/>
                <w:color w:val="auto"/>
                <w:sz w:val="18"/>
              </w:rPr>
              <w:t>應繳納</w:t>
            </w:r>
            <w:r w:rsidR="002E515E">
              <w:rPr>
                <w:rFonts w:hAnsi="標楷體" w:hint="eastAsia"/>
                <w:noProof/>
                <w:color w:val="auto"/>
                <w:sz w:val="18"/>
              </w:rPr>
              <w:t>所得稅及</w:t>
            </w:r>
            <w:r w:rsidRPr="00C075EA">
              <w:rPr>
                <w:rFonts w:hAnsi="標楷體" w:hint="eastAsia"/>
                <w:noProof/>
                <w:color w:val="auto"/>
                <w:sz w:val="18"/>
              </w:rPr>
              <w:t>所得稅費用</w:t>
            </w:r>
            <w:r w:rsidR="002E515E">
              <w:rPr>
                <w:rFonts w:hAnsi="標楷體" w:hint="eastAsia"/>
                <w:noProof/>
                <w:color w:val="auto"/>
                <w:sz w:val="18"/>
              </w:rPr>
              <w:t>均</w:t>
            </w:r>
            <w:r w:rsidR="00003A2B">
              <w:rPr>
                <w:rFonts w:hAnsi="標楷體" w:hint="eastAsia"/>
                <w:noProof/>
                <w:color w:val="auto"/>
                <w:sz w:val="18"/>
              </w:rPr>
              <w:t>為</w:t>
            </w:r>
            <w:r w:rsidR="00003A2B" w:rsidRPr="00003A2B">
              <w:rPr>
                <w:rFonts w:hAnsi="標楷體"/>
                <w:noProof/>
                <w:color w:val="auto"/>
                <w:sz w:val="18"/>
              </w:rPr>
              <w:t>59,828</w:t>
            </w:r>
            <w:r w:rsidR="00003A2B">
              <w:rPr>
                <w:rFonts w:hAnsi="標楷體" w:hint="eastAsia"/>
                <w:noProof/>
                <w:color w:val="auto"/>
                <w:sz w:val="18"/>
              </w:rPr>
              <w:t>元</w:t>
            </w:r>
            <w:r w:rsidRPr="00C075EA">
              <w:rPr>
                <w:rFonts w:hAnsi="標楷體" w:hint="eastAsia"/>
                <w:noProof/>
                <w:color w:val="auto"/>
                <w:sz w:val="18"/>
              </w:rPr>
              <w:t>。</w:t>
            </w:r>
          </w:p>
        </w:tc>
      </w:tr>
    </w:tbl>
    <w:p w14:paraId="65D57A17" w14:textId="77777777" w:rsidR="00E062B8" w:rsidRPr="00712C86" w:rsidRDefault="00E062B8" w:rsidP="00B9547F">
      <w:pPr>
        <w:spacing w:line="40" w:lineRule="exact"/>
        <w:rPr>
          <w:rFonts w:ascii="標楷體" w:hAnsi="標楷體"/>
          <w:highlight w:val="yellow"/>
        </w:rPr>
        <w:sectPr w:rsidR="00E062B8" w:rsidRPr="00712C86" w:rsidSect="001C7292">
          <w:footerReference w:type="even" r:id="rId8"/>
          <w:pgSz w:w="11906" w:h="16838" w:code="9"/>
          <w:pgMar w:top="1418" w:right="851" w:bottom="1418" w:left="1134" w:header="1021" w:footer="737" w:gutter="0"/>
          <w:cols w:space="425"/>
          <w:docGrid w:linePitch="360"/>
        </w:sectPr>
      </w:pP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1277"/>
        <w:gridCol w:w="1278"/>
        <w:gridCol w:w="1278"/>
        <w:gridCol w:w="1278"/>
        <w:gridCol w:w="1554"/>
        <w:gridCol w:w="808"/>
      </w:tblGrid>
      <w:tr w:rsidR="00E062B8" w:rsidRPr="00712C86" w14:paraId="74D38958" w14:textId="77777777" w:rsidTr="001C7292">
        <w:trPr>
          <w:trHeight w:hRule="exact" w:val="420"/>
          <w:tblHeader/>
          <w:jc w:val="center"/>
        </w:trPr>
        <w:tc>
          <w:tcPr>
            <w:tcW w:w="9866" w:type="dxa"/>
            <w:gridSpan w:val="7"/>
            <w:tcBorders>
              <w:top w:val="nil"/>
              <w:left w:val="nil"/>
              <w:bottom w:val="nil"/>
              <w:right w:val="nil"/>
            </w:tcBorders>
            <w:vAlign w:val="center"/>
          </w:tcPr>
          <w:p w14:paraId="49B9B7F8" w14:textId="77777777" w:rsidR="00E062B8" w:rsidRPr="00712C86" w:rsidRDefault="00E062B8" w:rsidP="00B9547F">
            <w:pPr>
              <w:jc w:val="center"/>
              <w:rPr>
                <w:rFonts w:ascii="標楷體" w:hAnsi="標楷體"/>
                <w:b/>
                <w:sz w:val="32"/>
                <w:szCs w:val="32"/>
                <w:u w:val="single"/>
              </w:rPr>
            </w:pPr>
            <w:r w:rsidRPr="00712C86">
              <w:rPr>
                <w:rFonts w:ascii="標楷體" w:hAnsi="標楷體" w:hint="eastAsia"/>
                <w:b/>
                <w:sz w:val="32"/>
                <w:szCs w:val="32"/>
                <w:u w:val="single"/>
              </w:rPr>
              <w:lastRenderedPageBreak/>
              <w:t>連江縣馬祖油品供應有限公司盈虧撥補審定表</w:t>
            </w:r>
          </w:p>
        </w:tc>
      </w:tr>
      <w:tr w:rsidR="00E062B8" w:rsidRPr="00712C86" w14:paraId="76E8DA65" w14:textId="77777777" w:rsidTr="001C7292">
        <w:trPr>
          <w:trHeight w:hRule="exact" w:val="397"/>
          <w:tblHeader/>
          <w:jc w:val="center"/>
        </w:trPr>
        <w:tc>
          <w:tcPr>
            <w:tcW w:w="7504" w:type="dxa"/>
            <w:gridSpan w:val="5"/>
            <w:tcBorders>
              <w:top w:val="nil"/>
              <w:left w:val="nil"/>
              <w:bottom w:val="single" w:sz="6" w:space="0" w:color="auto"/>
              <w:right w:val="nil"/>
            </w:tcBorders>
            <w:vAlign w:val="center"/>
          </w:tcPr>
          <w:p w14:paraId="7248F684" w14:textId="3C95D5C4" w:rsidR="00E062B8" w:rsidRPr="00712C86" w:rsidRDefault="00E062B8" w:rsidP="00B9547F">
            <w:pPr>
              <w:ind w:rightChars="-962" w:right="-2309"/>
              <w:jc w:val="center"/>
              <w:rPr>
                <w:rFonts w:ascii="標楷體" w:hAnsi="標楷體"/>
                <w:position w:val="12"/>
                <w:szCs w:val="24"/>
              </w:rPr>
            </w:pPr>
            <w:r w:rsidRPr="00712C86">
              <w:rPr>
                <w:rFonts w:ascii="標楷體" w:hAnsi="標楷體" w:hint="eastAsia"/>
                <w:position w:val="12"/>
                <w:szCs w:val="24"/>
              </w:rPr>
              <w:t>中華民國</w:t>
            </w:r>
            <w:proofErr w:type="gramStart"/>
            <w:r w:rsidRPr="00712C86">
              <w:rPr>
                <w:rFonts w:ascii="標楷體" w:hAnsi="標楷體" w:hint="eastAsia"/>
                <w:position w:val="12"/>
                <w:szCs w:val="24"/>
              </w:rPr>
              <w:t>11</w:t>
            </w:r>
            <w:r w:rsidR="00B607E0">
              <w:rPr>
                <w:rFonts w:ascii="標楷體" w:hAnsi="標楷體"/>
                <w:position w:val="12"/>
                <w:szCs w:val="24"/>
              </w:rPr>
              <w:t>4</w:t>
            </w:r>
            <w:proofErr w:type="gramEnd"/>
            <w:r w:rsidRPr="00712C86">
              <w:rPr>
                <w:rFonts w:ascii="標楷體" w:hAnsi="標楷體" w:hint="eastAsia"/>
                <w:position w:val="12"/>
                <w:szCs w:val="24"/>
              </w:rPr>
              <w:t>年度</w:t>
            </w:r>
          </w:p>
        </w:tc>
        <w:tc>
          <w:tcPr>
            <w:tcW w:w="2362" w:type="dxa"/>
            <w:gridSpan w:val="2"/>
            <w:tcBorders>
              <w:top w:val="nil"/>
              <w:left w:val="nil"/>
              <w:bottom w:val="single" w:sz="6" w:space="0" w:color="auto"/>
              <w:right w:val="nil"/>
            </w:tcBorders>
            <w:vAlign w:val="bottom"/>
          </w:tcPr>
          <w:p w14:paraId="74262867" w14:textId="77777777" w:rsidR="00E062B8" w:rsidRPr="00712C86" w:rsidRDefault="00E062B8" w:rsidP="00B9547F">
            <w:pPr>
              <w:spacing w:beforeLines="50" w:before="120"/>
              <w:jc w:val="right"/>
              <w:rPr>
                <w:rFonts w:ascii="標楷體" w:hAnsi="標楷體"/>
              </w:rPr>
            </w:pPr>
            <w:r w:rsidRPr="00712C86">
              <w:rPr>
                <w:rFonts w:ascii="標楷體" w:hAnsi="標楷體" w:hint="eastAsia"/>
                <w:sz w:val="20"/>
              </w:rPr>
              <w:t>單位：新臺幣元</w:t>
            </w:r>
          </w:p>
        </w:tc>
      </w:tr>
      <w:tr w:rsidR="00E062B8" w:rsidRPr="00712C86" w14:paraId="23F1B300" w14:textId="77777777" w:rsidTr="00B9547F">
        <w:trPr>
          <w:trHeight w:hRule="exact" w:val="510"/>
          <w:tblHeader/>
          <w:jc w:val="center"/>
        </w:trPr>
        <w:tc>
          <w:tcPr>
            <w:tcW w:w="2393" w:type="dxa"/>
            <w:vMerge w:val="restart"/>
            <w:tcBorders>
              <w:top w:val="single" w:sz="6" w:space="0" w:color="auto"/>
              <w:left w:val="nil"/>
              <w:bottom w:val="single" w:sz="12" w:space="0" w:color="auto"/>
            </w:tcBorders>
            <w:vAlign w:val="center"/>
          </w:tcPr>
          <w:p w14:paraId="5E0F52F2" w14:textId="77777777" w:rsidR="00E062B8" w:rsidRPr="00712C86" w:rsidRDefault="00E062B8" w:rsidP="00B9547F">
            <w:pPr>
              <w:ind w:rightChars="76" w:right="182" w:firstLineChars="70" w:firstLine="154"/>
              <w:jc w:val="distribute"/>
              <w:rPr>
                <w:rFonts w:ascii="標楷體" w:hAnsi="標楷體"/>
                <w:sz w:val="22"/>
                <w:szCs w:val="22"/>
              </w:rPr>
            </w:pPr>
            <w:r w:rsidRPr="00712C86">
              <w:rPr>
                <w:rFonts w:ascii="標楷體" w:hAnsi="標楷體" w:hint="eastAsia"/>
                <w:sz w:val="22"/>
                <w:szCs w:val="22"/>
              </w:rPr>
              <w:t>項目</w:t>
            </w:r>
          </w:p>
        </w:tc>
        <w:tc>
          <w:tcPr>
            <w:tcW w:w="1277" w:type="dxa"/>
            <w:vMerge w:val="restart"/>
            <w:tcBorders>
              <w:top w:val="single" w:sz="6" w:space="0" w:color="auto"/>
              <w:bottom w:val="single" w:sz="12" w:space="0" w:color="auto"/>
            </w:tcBorders>
            <w:vAlign w:val="center"/>
          </w:tcPr>
          <w:p w14:paraId="0CEDEA4E" w14:textId="77777777" w:rsidR="00E062B8" w:rsidRPr="00712C86" w:rsidRDefault="00E062B8" w:rsidP="00B9547F">
            <w:pPr>
              <w:ind w:left="58" w:right="71"/>
              <w:jc w:val="distribute"/>
              <w:rPr>
                <w:rFonts w:ascii="標楷體" w:hAnsi="標楷體"/>
                <w:sz w:val="22"/>
                <w:szCs w:val="22"/>
              </w:rPr>
            </w:pPr>
            <w:r w:rsidRPr="00712C86">
              <w:rPr>
                <w:rFonts w:ascii="標楷體" w:hAnsi="標楷體" w:hint="eastAsia"/>
                <w:sz w:val="22"/>
                <w:szCs w:val="22"/>
              </w:rPr>
              <w:t>預算數</w:t>
            </w:r>
          </w:p>
        </w:tc>
        <w:tc>
          <w:tcPr>
            <w:tcW w:w="1278" w:type="dxa"/>
            <w:vMerge w:val="restart"/>
            <w:tcBorders>
              <w:top w:val="single" w:sz="6" w:space="0" w:color="auto"/>
              <w:bottom w:val="single" w:sz="12" w:space="0" w:color="auto"/>
            </w:tcBorders>
            <w:vAlign w:val="center"/>
          </w:tcPr>
          <w:p w14:paraId="1E426464" w14:textId="77777777" w:rsidR="00E062B8" w:rsidRPr="00712C86" w:rsidRDefault="00E062B8" w:rsidP="00B9547F">
            <w:pPr>
              <w:ind w:left="69" w:right="61"/>
              <w:jc w:val="distribute"/>
              <w:rPr>
                <w:rFonts w:ascii="標楷體" w:hAnsi="標楷體"/>
                <w:sz w:val="22"/>
                <w:szCs w:val="22"/>
              </w:rPr>
            </w:pPr>
            <w:r w:rsidRPr="00712C86">
              <w:rPr>
                <w:rFonts w:ascii="標楷體" w:hAnsi="標楷體" w:hint="eastAsia"/>
                <w:sz w:val="22"/>
                <w:szCs w:val="22"/>
              </w:rPr>
              <w:t>決算數</w:t>
            </w:r>
          </w:p>
        </w:tc>
        <w:tc>
          <w:tcPr>
            <w:tcW w:w="1278" w:type="dxa"/>
            <w:vMerge w:val="restart"/>
            <w:tcBorders>
              <w:top w:val="single" w:sz="6" w:space="0" w:color="auto"/>
            </w:tcBorders>
            <w:vAlign w:val="center"/>
          </w:tcPr>
          <w:p w14:paraId="741210B0" w14:textId="77777777" w:rsidR="00E062B8" w:rsidRPr="00712C86" w:rsidRDefault="00E062B8" w:rsidP="00B9547F">
            <w:pPr>
              <w:ind w:left="79" w:right="108"/>
              <w:jc w:val="distribute"/>
              <w:rPr>
                <w:rFonts w:ascii="標楷體" w:hAnsi="標楷體"/>
                <w:sz w:val="22"/>
                <w:szCs w:val="22"/>
              </w:rPr>
            </w:pPr>
            <w:r w:rsidRPr="00712C86">
              <w:rPr>
                <w:rFonts w:ascii="標楷體" w:hAnsi="標楷體" w:hint="eastAsia"/>
                <w:sz w:val="22"/>
                <w:szCs w:val="22"/>
              </w:rPr>
              <w:t>修正數</w:t>
            </w:r>
          </w:p>
        </w:tc>
        <w:tc>
          <w:tcPr>
            <w:tcW w:w="1278" w:type="dxa"/>
            <w:vMerge w:val="restart"/>
            <w:tcBorders>
              <w:top w:val="single" w:sz="6" w:space="0" w:color="auto"/>
            </w:tcBorders>
            <w:vAlign w:val="center"/>
          </w:tcPr>
          <w:p w14:paraId="74173143" w14:textId="77777777" w:rsidR="00E062B8" w:rsidRPr="00712C86" w:rsidRDefault="00E062B8" w:rsidP="00B9547F">
            <w:pPr>
              <w:ind w:left="79" w:right="108"/>
              <w:jc w:val="distribute"/>
              <w:rPr>
                <w:rFonts w:ascii="標楷體" w:hAnsi="標楷體"/>
                <w:sz w:val="22"/>
                <w:szCs w:val="22"/>
              </w:rPr>
            </w:pPr>
            <w:r w:rsidRPr="00712C86">
              <w:rPr>
                <w:rFonts w:ascii="標楷體" w:hAnsi="標楷體" w:hint="eastAsia"/>
                <w:sz w:val="22"/>
                <w:szCs w:val="22"/>
              </w:rPr>
              <w:t>審定數</w:t>
            </w:r>
          </w:p>
        </w:tc>
        <w:tc>
          <w:tcPr>
            <w:tcW w:w="2362" w:type="dxa"/>
            <w:gridSpan w:val="2"/>
            <w:tcBorders>
              <w:top w:val="single" w:sz="6" w:space="0" w:color="auto"/>
              <w:bottom w:val="nil"/>
              <w:right w:val="nil"/>
            </w:tcBorders>
            <w:vAlign w:val="center"/>
          </w:tcPr>
          <w:p w14:paraId="38C9C4F6" w14:textId="77777777" w:rsidR="00E062B8" w:rsidRPr="00712C86" w:rsidRDefault="00E062B8" w:rsidP="00B9547F">
            <w:pPr>
              <w:spacing w:line="200" w:lineRule="exact"/>
              <w:ind w:firstLineChars="54" w:firstLine="114"/>
              <w:jc w:val="distribute"/>
              <w:rPr>
                <w:rFonts w:ascii="標楷體" w:hAnsi="標楷體"/>
                <w:spacing w:val="-4"/>
                <w:sz w:val="22"/>
                <w:szCs w:val="22"/>
              </w:rPr>
            </w:pPr>
            <w:r w:rsidRPr="00712C86">
              <w:rPr>
                <w:rFonts w:ascii="標楷體" w:hAnsi="標楷體" w:hint="eastAsia"/>
                <w:spacing w:val="-4"/>
                <w:sz w:val="22"/>
                <w:szCs w:val="22"/>
              </w:rPr>
              <w:t>審定數與預算數</w:t>
            </w:r>
          </w:p>
          <w:p w14:paraId="2F95E151" w14:textId="77777777" w:rsidR="00E062B8" w:rsidRPr="00712C86" w:rsidRDefault="00E062B8" w:rsidP="00B9547F">
            <w:pPr>
              <w:spacing w:line="200" w:lineRule="exact"/>
              <w:ind w:firstLineChars="54" w:firstLine="114"/>
              <w:jc w:val="distribute"/>
              <w:rPr>
                <w:rFonts w:ascii="標楷體" w:hAnsi="標楷體"/>
                <w:spacing w:val="-4"/>
                <w:sz w:val="22"/>
                <w:szCs w:val="22"/>
              </w:rPr>
            </w:pPr>
            <w:r w:rsidRPr="00712C86">
              <w:rPr>
                <w:rFonts w:ascii="標楷體" w:hAnsi="標楷體" w:hint="eastAsia"/>
                <w:spacing w:val="-4"/>
                <w:sz w:val="22"/>
                <w:szCs w:val="22"/>
              </w:rPr>
              <w:t>比較增減</w:t>
            </w:r>
          </w:p>
        </w:tc>
      </w:tr>
      <w:tr w:rsidR="00E062B8" w:rsidRPr="00712C86" w14:paraId="441DAF19" w14:textId="77777777" w:rsidTr="00003A2B">
        <w:trPr>
          <w:trHeight w:hRule="exact" w:val="312"/>
          <w:tblHeader/>
          <w:jc w:val="center"/>
        </w:trPr>
        <w:tc>
          <w:tcPr>
            <w:tcW w:w="2393" w:type="dxa"/>
            <w:vMerge/>
            <w:tcBorders>
              <w:left w:val="nil"/>
              <w:bottom w:val="single" w:sz="6" w:space="0" w:color="auto"/>
            </w:tcBorders>
          </w:tcPr>
          <w:p w14:paraId="0A6CC0EC" w14:textId="77777777" w:rsidR="00E062B8" w:rsidRPr="00712C86" w:rsidRDefault="00E062B8" w:rsidP="00B9547F">
            <w:pPr>
              <w:rPr>
                <w:rFonts w:ascii="標楷體" w:hAnsi="標楷體"/>
                <w:sz w:val="22"/>
                <w:szCs w:val="22"/>
              </w:rPr>
            </w:pPr>
          </w:p>
        </w:tc>
        <w:tc>
          <w:tcPr>
            <w:tcW w:w="1277" w:type="dxa"/>
            <w:vMerge/>
            <w:tcBorders>
              <w:bottom w:val="single" w:sz="6" w:space="0" w:color="auto"/>
            </w:tcBorders>
          </w:tcPr>
          <w:p w14:paraId="0931E0E0" w14:textId="77777777" w:rsidR="00E062B8" w:rsidRPr="00712C86" w:rsidRDefault="00E062B8" w:rsidP="00B9547F">
            <w:pPr>
              <w:rPr>
                <w:rFonts w:ascii="標楷體" w:hAnsi="標楷體"/>
                <w:sz w:val="22"/>
                <w:szCs w:val="22"/>
              </w:rPr>
            </w:pPr>
          </w:p>
        </w:tc>
        <w:tc>
          <w:tcPr>
            <w:tcW w:w="1278" w:type="dxa"/>
            <w:vMerge/>
            <w:tcBorders>
              <w:bottom w:val="single" w:sz="6" w:space="0" w:color="auto"/>
            </w:tcBorders>
          </w:tcPr>
          <w:p w14:paraId="598C9B42" w14:textId="77777777" w:rsidR="00E062B8" w:rsidRPr="00712C86" w:rsidRDefault="00E062B8" w:rsidP="00B9547F">
            <w:pPr>
              <w:rPr>
                <w:rFonts w:ascii="標楷體" w:hAnsi="標楷體"/>
                <w:sz w:val="22"/>
                <w:szCs w:val="22"/>
              </w:rPr>
            </w:pPr>
          </w:p>
        </w:tc>
        <w:tc>
          <w:tcPr>
            <w:tcW w:w="1278" w:type="dxa"/>
            <w:vMerge/>
            <w:tcBorders>
              <w:bottom w:val="single" w:sz="6" w:space="0" w:color="auto"/>
            </w:tcBorders>
          </w:tcPr>
          <w:p w14:paraId="022D216D" w14:textId="77777777" w:rsidR="00E062B8" w:rsidRPr="00712C86" w:rsidRDefault="00E062B8" w:rsidP="00B9547F">
            <w:pPr>
              <w:rPr>
                <w:rFonts w:ascii="標楷體" w:hAnsi="標楷體"/>
                <w:sz w:val="22"/>
                <w:szCs w:val="22"/>
              </w:rPr>
            </w:pPr>
          </w:p>
        </w:tc>
        <w:tc>
          <w:tcPr>
            <w:tcW w:w="1278" w:type="dxa"/>
            <w:vMerge/>
            <w:tcBorders>
              <w:bottom w:val="single" w:sz="6" w:space="0" w:color="auto"/>
            </w:tcBorders>
          </w:tcPr>
          <w:p w14:paraId="1867FC09" w14:textId="77777777" w:rsidR="00E062B8" w:rsidRPr="00712C86" w:rsidRDefault="00E062B8" w:rsidP="00B9547F">
            <w:pPr>
              <w:rPr>
                <w:rFonts w:ascii="標楷體" w:hAnsi="標楷體"/>
                <w:sz w:val="22"/>
                <w:szCs w:val="22"/>
              </w:rPr>
            </w:pPr>
          </w:p>
        </w:tc>
        <w:tc>
          <w:tcPr>
            <w:tcW w:w="1554" w:type="dxa"/>
            <w:tcBorders>
              <w:bottom w:val="single" w:sz="6" w:space="0" w:color="auto"/>
            </w:tcBorders>
            <w:vAlign w:val="center"/>
          </w:tcPr>
          <w:p w14:paraId="683CA9E7" w14:textId="77777777" w:rsidR="00E062B8" w:rsidRPr="00712C86" w:rsidRDefault="00E062B8" w:rsidP="00B9547F">
            <w:pPr>
              <w:ind w:rightChars="52" w:right="125" w:firstLineChars="54" w:firstLine="119"/>
              <w:jc w:val="distribute"/>
              <w:rPr>
                <w:rFonts w:ascii="標楷體" w:hAnsi="標楷體"/>
                <w:sz w:val="22"/>
                <w:szCs w:val="22"/>
              </w:rPr>
            </w:pPr>
            <w:r w:rsidRPr="00712C86">
              <w:rPr>
                <w:rFonts w:ascii="標楷體" w:hAnsi="標楷體" w:hint="eastAsia"/>
                <w:sz w:val="22"/>
                <w:szCs w:val="22"/>
              </w:rPr>
              <w:t>金額</w:t>
            </w:r>
          </w:p>
        </w:tc>
        <w:tc>
          <w:tcPr>
            <w:tcW w:w="808" w:type="dxa"/>
            <w:tcBorders>
              <w:bottom w:val="single" w:sz="6" w:space="0" w:color="auto"/>
              <w:right w:val="nil"/>
            </w:tcBorders>
            <w:vAlign w:val="center"/>
          </w:tcPr>
          <w:p w14:paraId="7A4F0271" w14:textId="77777777" w:rsidR="00E062B8" w:rsidRPr="00712C86" w:rsidRDefault="00E062B8" w:rsidP="00B9547F">
            <w:pPr>
              <w:jc w:val="center"/>
              <w:rPr>
                <w:rFonts w:ascii="標楷體" w:hAnsi="標楷體"/>
                <w:sz w:val="22"/>
                <w:szCs w:val="22"/>
              </w:rPr>
            </w:pPr>
            <w:r w:rsidRPr="00712C86">
              <w:rPr>
                <w:rFonts w:ascii="標楷體" w:hAnsi="標楷體" w:hint="eastAsia"/>
                <w:sz w:val="22"/>
                <w:szCs w:val="22"/>
              </w:rPr>
              <w:t>％</w:t>
            </w:r>
          </w:p>
        </w:tc>
      </w:tr>
      <w:tr w:rsidR="00003A2B" w:rsidRPr="00712C86" w14:paraId="3977BF88" w14:textId="77777777" w:rsidTr="00FE1635">
        <w:trPr>
          <w:trHeight w:val="397"/>
          <w:jc w:val="center"/>
        </w:trPr>
        <w:tc>
          <w:tcPr>
            <w:tcW w:w="2393" w:type="dxa"/>
            <w:tcBorders>
              <w:top w:val="single" w:sz="6" w:space="0" w:color="auto"/>
              <w:left w:val="nil"/>
              <w:bottom w:val="nil"/>
              <w:right w:val="single" w:sz="4" w:space="0" w:color="auto"/>
            </w:tcBorders>
            <w:vAlign w:val="center"/>
          </w:tcPr>
          <w:p w14:paraId="41D32A46" w14:textId="77777777" w:rsidR="00003A2B" w:rsidRPr="00712C86" w:rsidRDefault="00003A2B" w:rsidP="00003A2B">
            <w:pPr>
              <w:autoSpaceDE w:val="0"/>
              <w:autoSpaceDN w:val="0"/>
              <w:adjustRightInd w:val="0"/>
              <w:snapToGrid w:val="0"/>
              <w:ind w:rightChars="39" w:right="94"/>
              <w:jc w:val="distribute"/>
              <w:rPr>
                <w:rFonts w:ascii="標楷體" w:hAnsi="標楷體" w:cs="標楷體"/>
                <w:b/>
                <w:bCs/>
                <w:kern w:val="0"/>
                <w:sz w:val="22"/>
                <w:szCs w:val="22"/>
              </w:rPr>
            </w:pPr>
            <w:r w:rsidRPr="00712C86">
              <w:rPr>
                <w:rFonts w:ascii="標楷體" w:hAnsi="標楷體" w:cs="標楷體" w:hint="eastAsia"/>
                <w:b/>
                <w:bCs/>
                <w:kern w:val="0"/>
                <w:sz w:val="22"/>
                <w:szCs w:val="22"/>
              </w:rPr>
              <w:t>盈餘之部</w:t>
            </w:r>
          </w:p>
        </w:tc>
        <w:tc>
          <w:tcPr>
            <w:tcW w:w="1277" w:type="dxa"/>
            <w:tcBorders>
              <w:top w:val="single" w:sz="6" w:space="0" w:color="auto"/>
              <w:left w:val="nil"/>
              <w:bottom w:val="nil"/>
              <w:right w:val="single" w:sz="4" w:space="0" w:color="auto"/>
            </w:tcBorders>
            <w:vAlign w:val="center"/>
          </w:tcPr>
          <w:p w14:paraId="5D099140" w14:textId="6A73392B" w:rsidR="00003A2B" w:rsidRPr="00003A2B" w:rsidRDefault="00003A2B" w:rsidP="00003A2B">
            <w:pPr>
              <w:jc w:val="right"/>
              <w:rPr>
                <w:rFonts w:asciiTheme="minorEastAsia" w:eastAsiaTheme="minorEastAsia" w:hAnsiTheme="minorEastAsia"/>
                <w:b/>
                <w:bCs/>
                <w:noProof/>
                <w:spacing w:val="8"/>
                <w:sz w:val="20"/>
              </w:rPr>
            </w:pPr>
            <w:r w:rsidRPr="00003A2B">
              <w:rPr>
                <w:rFonts w:asciiTheme="minorEastAsia" w:eastAsiaTheme="minorEastAsia" w:hAnsiTheme="minorEastAsia" w:hint="eastAsia"/>
                <w:b/>
                <w:noProof/>
                <w:spacing w:val="8"/>
                <w:sz w:val="20"/>
              </w:rPr>
              <w:t>7,212,000</w:t>
            </w:r>
          </w:p>
        </w:tc>
        <w:tc>
          <w:tcPr>
            <w:tcW w:w="1278" w:type="dxa"/>
            <w:tcBorders>
              <w:top w:val="single" w:sz="6" w:space="0" w:color="auto"/>
              <w:left w:val="single" w:sz="4" w:space="0" w:color="auto"/>
              <w:bottom w:val="nil"/>
              <w:right w:val="single" w:sz="4" w:space="0" w:color="auto"/>
            </w:tcBorders>
            <w:vAlign w:val="center"/>
          </w:tcPr>
          <w:p w14:paraId="53162B93" w14:textId="7DBADEE9" w:rsidR="00003A2B" w:rsidRPr="00003A2B" w:rsidRDefault="00003A2B" w:rsidP="00003A2B">
            <w:pPr>
              <w:jc w:val="right"/>
              <w:rPr>
                <w:rFonts w:asciiTheme="minorEastAsia" w:eastAsiaTheme="minorEastAsia" w:hAnsiTheme="minorEastAsia"/>
                <w:b/>
                <w:bCs/>
                <w:noProof/>
                <w:spacing w:val="8"/>
                <w:sz w:val="20"/>
              </w:rPr>
            </w:pPr>
            <w:r w:rsidRPr="00003A2B">
              <w:rPr>
                <w:rFonts w:asciiTheme="minorEastAsia" w:eastAsiaTheme="minorEastAsia" w:hAnsiTheme="minorEastAsia" w:hint="eastAsia"/>
                <w:b/>
                <w:noProof/>
                <w:spacing w:val="8"/>
                <w:sz w:val="20"/>
              </w:rPr>
              <w:t>7,179,656</w:t>
            </w:r>
          </w:p>
        </w:tc>
        <w:tc>
          <w:tcPr>
            <w:tcW w:w="1278" w:type="dxa"/>
            <w:tcBorders>
              <w:top w:val="single" w:sz="6" w:space="0" w:color="auto"/>
              <w:left w:val="single" w:sz="4" w:space="0" w:color="auto"/>
              <w:bottom w:val="nil"/>
              <w:right w:val="single" w:sz="4" w:space="0" w:color="auto"/>
            </w:tcBorders>
            <w:vAlign w:val="center"/>
          </w:tcPr>
          <w:p w14:paraId="149292C0" w14:textId="6845E2B2" w:rsidR="00003A2B" w:rsidRPr="00003A2B" w:rsidRDefault="00003A2B" w:rsidP="00003A2B">
            <w:pPr>
              <w:jc w:val="right"/>
              <w:rPr>
                <w:rFonts w:asciiTheme="minorEastAsia" w:eastAsiaTheme="minorEastAsia" w:hAnsiTheme="minorEastAsia"/>
                <w:b/>
                <w:bCs/>
                <w:noProof/>
                <w:spacing w:val="8"/>
                <w:sz w:val="20"/>
              </w:rPr>
            </w:pPr>
            <w:r w:rsidRPr="00003A2B">
              <w:rPr>
                <w:rFonts w:asciiTheme="minorEastAsia" w:eastAsiaTheme="minorEastAsia" w:hAnsiTheme="minorEastAsia" w:hint="eastAsia"/>
                <w:b/>
                <w:noProof/>
                <w:spacing w:val="8"/>
                <w:sz w:val="20"/>
              </w:rPr>
              <w:t>- 59,828</w:t>
            </w:r>
          </w:p>
        </w:tc>
        <w:tc>
          <w:tcPr>
            <w:tcW w:w="1278" w:type="dxa"/>
            <w:tcBorders>
              <w:top w:val="single" w:sz="6" w:space="0" w:color="auto"/>
              <w:left w:val="single" w:sz="4" w:space="0" w:color="auto"/>
              <w:bottom w:val="nil"/>
              <w:right w:val="single" w:sz="4" w:space="0" w:color="auto"/>
            </w:tcBorders>
            <w:vAlign w:val="center"/>
          </w:tcPr>
          <w:p w14:paraId="56149C40" w14:textId="708A67CF" w:rsidR="00003A2B" w:rsidRPr="00003A2B" w:rsidRDefault="00003A2B" w:rsidP="00003A2B">
            <w:pPr>
              <w:jc w:val="right"/>
              <w:rPr>
                <w:rFonts w:asciiTheme="minorEastAsia" w:eastAsiaTheme="minorEastAsia" w:hAnsiTheme="minorEastAsia"/>
                <w:b/>
                <w:bCs/>
                <w:noProof/>
                <w:spacing w:val="8"/>
                <w:sz w:val="20"/>
              </w:rPr>
            </w:pPr>
            <w:r w:rsidRPr="00003A2B">
              <w:rPr>
                <w:rFonts w:asciiTheme="minorEastAsia" w:eastAsiaTheme="minorEastAsia" w:hAnsiTheme="minorEastAsia" w:hint="eastAsia"/>
                <w:b/>
                <w:noProof/>
                <w:spacing w:val="8"/>
                <w:sz w:val="20"/>
              </w:rPr>
              <w:t>7,119,828</w:t>
            </w:r>
          </w:p>
        </w:tc>
        <w:tc>
          <w:tcPr>
            <w:tcW w:w="1554" w:type="dxa"/>
            <w:tcBorders>
              <w:top w:val="single" w:sz="6" w:space="0" w:color="auto"/>
              <w:left w:val="single" w:sz="4" w:space="0" w:color="auto"/>
              <w:bottom w:val="nil"/>
              <w:right w:val="single" w:sz="4" w:space="0" w:color="auto"/>
            </w:tcBorders>
            <w:vAlign w:val="center"/>
          </w:tcPr>
          <w:p w14:paraId="6FBB2E8B" w14:textId="65EA189C" w:rsidR="00003A2B" w:rsidRPr="00003A2B" w:rsidRDefault="00003A2B" w:rsidP="00003A2B">
            <w:pPr>
              <w:jc w:val="right"/>
              <w:rPr>
                <w:rFonts w:asciiTheme="minorEastAsia" w:eastAsiaTheme="minorEastAsia" w:hAnsiTheme="minorEastAsia"/>
                <w:b/>
                <w:bCs/>
                <w:noProof/>
                <w:spacing w:val="8"/>
                <w:sz w:val="20"/>
              </w:rPr>
            </w:pPr>
            <w:r w:rsidRPr="00003A2B">
              <w:rPr>
                <w:rFonts w:asciiTheme="minorEastAsia" w:eastAsiaTheme="minorEastAsia" w:hAnsiTheme="minorEastAsia" w:hint="eastAsia"/>
                <w:b/>
                <w:noProof/>
                <w:spacing w:val="8"/>
                <w:sz w:val="20"/>
              </w:rPr>
              <w:t>- 92,172</w:t>
            </w:r>
          </w:p>
        </w:tc>
        <w:tc>
          <w:tcPr>
            <w:tcW w:w="808" w:type="dxa"/>
            <w:tcBorders>
              <w:top w:val="single" w:sz="6" w:space="0" w:color="auto"/>
              <w:left w:val="single" w:sz="4" w:space="0" w:color="auto"/>
              <w:bottom w:val="nil"/>
              <w:right w:val="nil"/>
            </w:tcBorders>
            <w:vAlign w:val="center"/>
          </w:tcPr>
          <w:p w14:paraId="7AF58EE4" w14:textId="1B24DDD7" w:rsidR="00003A2B" w:rsidRPr="00003A2B" w:rsidRDefault="00003A2B" w:rsidP="00003A2B">
            <w:pPr>
              <w:jc w:val="right"/>
              <w:rPr>
                <w:rFonts w:asciiTheme="minorEastAsia" w:eastAsiaTheme="minorEastAsia" w:hAnsiTheme="minorEastAsia"/>
                <w:b/>
                <w:bCs/>
                <w:noProof/>
                <w:spacing w:val="8"/>
                <w:sz w:val="20"/>
              </w:rPr>
            </w:pPr>
            <w:r w:rsidRPr="00003A2B">
              <w:rPr>
                <w:rFonts w:asciiTheme="minorEastAsia" w:eastAsiaTheme="minorEastAsia" w:hAnsiTheme="minorEastAsia" w:hint="eastAsia"/>
                <w:b/>
                <w:noProof/>
                <w:spacing w:val="8"/>
                <w:sz w:val="20"/>
              </w:rPr>
              <w:t>- 1.28</w:t>
            </w:r>
          </w:p>
        </w:tc>
      </w:tr>
      <w:tr w:rsidR="00003A2B" w:rsidRPr="00712C86" w14:paraId="1B707ACB" w14:textId="77777777" w:rsidTr="00FE1635">
        <w:trPr>
          <w:trHeight w:val="397"/>
          <w:jc w:val="center"/>
        </w:trPr>
        <w:tc>
          <w:tcPr>
            <w:tcW w:w="2393" w:type="dxa"/>
            <w:tcBorders>
              <w:top w:val="nil"/>
              <w:left w:val="nil"/>
              <w:bottom w:val="nil"/>
              <w:right w:val="single" w:sz="4" w:space="0" w:color="auto"/>
            </w:tcBorders>
            <w:vAlign w:val="center"/>
          </w:tcPr>
          <w:p w14:paraId="41FBA43D" w14:textId="1DB409A9" w:rsidR="00003A2B" w:rsidRPr="00712C86" w:rsidRDefault="00003A2B" w:rsidP="00711A41">
            <w:pPr>
              <w:autoSpaceDE w:val="0"/>
              <w:autoSpaceDN w:val="0"/>
              <w:adjustRightInd w:val="0"/>
              <w:snapToGrid w:val="0"/>
              <w:ind w:rightChars="10" w:right="24" w:firstLineChars="100" w:firstLine="220"/>
              <w:jc w:val="distribute"/>
              <w:rPr>
                <w:rFonts w:ascii="標楷體" w:hAnsi="標楷體" w:cs="標楷體"/>
                <w:kern w:val="0"/>
                <w:sz w:val="22"/>
                <w:szCs w:val="22"/>
              </w:rPr>
            </w:pPr>
            <w:r w:rsidRPr="00712C86">
              <w:rPr>
                <w:rFonts w:ascii="標楷體" w:hAnsi="標楷體" w:cs="標楷體" w:hint="eastAsia"/>
                <w:kern w:val="0"/>
                <w:sz w:val="22"/>
                <w:szCs w:val="22"/>
              </w:rPr>
              <w:t>本期淨利</w:t>
            </w:r>
            <w:r w:rsidR="00257877">
              <w:rPr>
                <w:rFonts w:ascii="標楷體" w:hAnsi="標楷體" w:cs="標楷體" w:hint="eastAsia"/>
                <w:kern w:val="0"/>
                <w:sz w:val="22"/>
                <w:szCs w:val="22"/>
              </w:rPr>
              <w:t>（淨損）</w:t>
            </w:r>
          </w:p>
        </w:tc>
        <w:tc>
          <w:tcPr>
            <w:tcW w:w="1277" w:type="dxa"/>
            <w:tcBorders>
              <w:top w:val="nil"/>
              <w:left w:val="nil"/>
              <w:bottom w:val="nil"/>
              <w:right w:val="single" w:sz="4" w:space="0" w:color="auto"/>
            </w:tcBorders>
            <w:vAlign w:val="center"/>
          </w:tcPr>
          <w:p w14:paraId="6DD89E36" w14:textId="0EC7716F" w:rsidR="00003A2B" w:rsidRPr="00003A2B" w:rsidRDefault="00003A2B" w:rsidP="00003A2B">
            <w:pPr>
              <w:jc w:val="right"/>
              <w:rPr>
                <w:rFonts w:asciiTheme="minorEastAsia" w:eastAsiaTheme="minorEastAsia" w:hAnsiTheme="minorEastAsia"/>
                <w:noProof/>
                <w:spacing w:val="8"/>
                <w:sz w:val="20"/>
              </w:rPr>
            </w:pPr>
            <w:r w:rsidRPr="00003A2B">
              <w:rPr>
                <w:rFonts w:asciiTheme="minorEastAsia" w:eastAsiaTheme="minorEastAsia" w:hAnsiTheme="minorEastAsia" w:hint="eastAsia"/>
                <w:noProof/>
                <w:spacing w:val="8"/>
                <w:sz w:val="20"/>
              </w:rPr>
              <w:t>102,000</w:t>
            </w:r>
          </w:p>
        </w:tc>
        <w:tc>
          <w:tcPr>
            <w:tcW w:w="1278" w:type="dxa"/>
            <w:tcBorders>
              <w:top w:val="nil"/>
              <w:left w:val="single" w:sz="4" w:space="0" w:color="auto"/>
              <w:bottom w:val="nil"/>
              <w:right w:val="single" w:sz="4" w:space="0" w:color="auto"/>
            </w:tcBorders>
            <w:vAlign w:val="center"/>
          </w:tcPr>
          <w:p w14:paraId="2A3A6698" w14:textId="79590E6A" w:rsidR="00003A2B" w:rsidRPr="00003A2B" w:rsidRDefault="00003A2B" w:rsidP="00003A2B">
            <w:pPr>
              <w:jc w:val="right"/>
              <w:rPr>
                <w:rFonts w:asciiTheme="minorEastAsia" w:eastAsiaTheme="minorEastAsia" w:hAnsiTheme="minorEastAsia"/>
                <w:noProof/>
                <w:spacing w:val="8"/>
                <w:sz w:val="20"/>
              </w:rPr>
            </w:pPr>
            <w:r w:rsidRPr="00003A2B">
              <w:rPr>
                <w:rFonts w:asciiTheme="minorEastAsia" w:eastAsiaTheme="minorEastAsia" w:hAnsiTheme="minorEastAsia" w:hint="eastAsia"/>
                <w:noProof/>
                <w:spacing w:val="8"/>
                <w:sz w:val="20"/>
              </w:rPr>
              <w:t>9,143</w:t>
            </w:r>
          </w:p>
        </w:tc>
        <w:tc>
          <w:tcPr>
            <w:tcW w:w="1278" w:type="dxa"/>
            <w:tcBorders>
              <w:top w:val="nil"/>
              <w:left w:val="single" w:sz="4" w:space="0" w:color="auto"/>
              <w:bottom w:val="nil"/>
              <w:right w:val="single" w:sz="4" w:space="0" w:color="auto"/>
            </w:tcBorders>
            <w:vAlign w:val="center"/>
          </w:tcPr>
          <w:p w14:paraId="1D7E9B21" w14:textId="361DF3BF" w:rsidR="00003A2B" w:rsidRPr="00003A2B" w:rsidRDefault="00003A2B" w:rsidP="00003A2B">
            <w:pPr>
              <w:jc w:val="right"/>
              <w:rPr>
                <w:rFonts w:asciiTheme="minorEastAsia" w:eastAsiaTheme="minorEastAsia" w:hAnsiTheme="minorEastAsia"/>
                <w:noProof/>
                <w:spacing w:val="8"/>
                <w:sz w:val="20"/>
              </w:rPr>
            </w:pPr>
            <w:r w:rsidRPr="00003A2B">
              <w:rPr>
                <w:rFonts w:asciiTheme="minorEastAsia" w:eastAsiaTheme="minorEastAsia" w:hAnsiTheme="minorEastAsia" w:hint="eastAsia"/>
                <w:noProof/>
                <w:spacing w:val="8"/>
                <w:sz w:val="20"/>
              </w:rPr>
              <w:t>- 59,828</w:t>
            </w:r>
          </w:p>
        </w:tc>
        <w:tc>
          <w:tcPr>
            <w:tcW w:w="1278" w:type="dxa"/>
            <w:tcBorders>
              <w:top w:val="nil"/>
              <w:left w:val="single" w:sz="4" w:space="0" w:color="auto"/>
              <w:bottom w:val="nil"/>
              <w:right w:val="single" w:sz="4" w:space="0" w:color="auto"/>
            </w:tcBorders>
            <w:vAlign w:val="center"/>
          </w:tcPr>
          <w:p w14:paraId="1D120686" w14:textId="04894AF7" w:rsidR="00003A2B" w:rsidRPr="00003A2B" w:rsidRDefault="00003A2B" w:rsidP="00003A2B">
            <w:pPr>
              <w:jc w:val="right"/>
              <w:rPr>
                <w:rFonts w:asciiTheme="minorEastAsia" w:eastAsiaTheme="minorEastAsia" w:hAnsiTheme="minorEastAsia"/>
                <w:noProof/>
                <w:spacing w:val="8"/>
                <w:sz w:val="20"/>
              </w:rPr>
            </w:pPr>
            <w:r w:rsidRPr="00003A2B">
              <w:rPr>
                <w:rFonts w:asciiTheme="minorEastAsia" w:eastAsiaTheme="minorEastAsia" w:hAnsiTheme="minorEastAsia" w:hint="eastAsia"/>
                <w:noProof/>
                <w:spacing w:val="8"/>
                <w:sz w:val="20"/>
              </w:rPr>
              <w:t>- 50,685</w:t>
            </w:r>
          </w:p>
        </w:tc>
        <w:tc>
          <w:tcPr>
            <w:tcW w:w="1554" w:type="dxa"/>
            <w:tcBorders>
              <w:top w:val="nil"/>
              <w:left w:val="single" w:sz="4" w:space="0" w:color="auto"/>
              <w:bottom w:val="nil"/>
              <w:right w:val="single" w:sz="4" w:space="0" w:color="auto"/>
            </w:tcBorders>
            <w:vAlign w:val="center"/>
          </w:tcPr>
          <w:p w14:paraId="57910BBC" w14:textId="0102DDAD" w:rsidR="00003A2B" w:rsidRPr="00003A2B" w:rsidRDefault="00003A2B" w:rsidP="00003A2B">
            <w:pPr>
              <w:jc w:val="right"/>
              <w:rPr>
                <w:rFonts w:asciiTheme="minorEastAsia" w:eastAsiaTheme="minorEastAsia" w:hAnsiTheme="minorEastAsia"/>
                <w:noProof/>
                <w:spacing w:val="8"/>
                <w:sz w:val="20"/>
              </w:rPr>
            </w:pPr>
            <w:r w:rsidRPr="00003A2B">
              <w:rPr>
                <w:rFonts w:asciiTheme="minorEastAsia" w:eastAsiaTheme="minorEastAsia" w:hAnsiTheme="minorEastAsia" w:hint="eastAsia"/>
                <w:noProof/>
                <w:spacing w:val="8"/>
                <w:sz w:val="20"/>
              </w:rPr>
              <w:t>- 152,685</w:t>
            </w:r>
          </w:p>
        </w:tc>
        <w:tc>
          <w:tcPr>
            <w:tcW w:w="808" w:type="dxa"/>
            <w:tcBorders>
              <w:top w:val="nil"/>
              <w:left w:val="single" w:sz="4" w:space="0" w:color="auto"/>
              <w:bottom w:val="nil"/>
              <w:right w:val="nil"/>
            </w:tcBorders>
            <w:vAlign w:val="center"/>
          </w:tcPr>
          <w:p w14:paraId="727C08F4" w14:textId="00553ACD" w:rsidR="00003A2B" w:rsidRPr="00003A2B" w:rsidRDefault="00003A2B" w:rsidP="00003A2B">
            <w:pPr>
              <w:jc w:val="right"/>
              <w:rPr>
                <w:rFonts w:asciiTheme="minorEastAsia" w:eastAsiaTheme="minorEastAsia" w:hAnsiTheme="minorEastAsia"/>
                <w:noProof/>
                <w:spacing w:val="8"/>
                <w:sz w:val="20"/>
              </w:rPr>
            </w:pPr>
            <w:r w:rsidRPr="00003A2B">
              <w:rPr>
                <w:rFonts w:asciiTheme="minorEastAsia" w:eastAsiaTheme="minorEastAsia" w:hAnsiTheme="minorEastAsia" w:hint="eastAsia"/>
                <w:noProof/>
                <w:spacing w:val="8"/>
                <w:sz w:val="20"/>
              </w:rPr>
              <w:t>--</w:t>
            </w:r>
          </w:p>
        </w:tc>
      </w:tr>
      <w:tr w:rsidR="00003A2B" w:rsidRPr="00712C86" w14:paraId="0BF4DF4F" w14:textId="77777777" w:rsidTr="00FE1635">
        <w:trPr>
          <w:trHeight w:val="397"/>
          <w:jc w:val="center"/>
        </w:trPr>
        <w:tc>
          <w:tcPr>
            <w:tcW w:w="2393" w:type="dxa"/>
            <w:tcBorders>
              <w:top w:val="nil"/>
              <w:left w:val="nil"/>
              <w:bottom w:val="nil"/>
              <w:right w:val="single" w:sz="4" w:space="0" w:color="auto"/>
            </w:tcBorders>
            <w:vAlign w:val="center"/>
          </w:tcPr>
          <w:p w14:paraId="452384DA" w14:textId="77777777" w:rsidR="00003A2B" w:rsidRPr="00712C86" w:rsidRDefault="00003A2B" w:rsidP="00711A41">
            <w:pPr>
              <w:autoSpaceDE w:val="0"/>
              <w:autoSpaceDN w:val="0"/>
              <w:adjustRightInd w:val="0"/>
              <w:snapToGrid w:val="0"/>
              <w:ind w:rightChars="41" w:right="98" w:firstLineChars="100" w:firstLine="220"/>
              <w:jc w:val="distribute"/>
              <w:rPr>
                <w:rFonts w:ascii="標楷體" w:hAnsi="標楷體" w:cs="標楷體"/>
                <w:kern w:val="0"/>
                <w:sz w:val="22"/>
                <w:szCs w:val="22"/>
              </w:rPr>
            </w:pPr>
            <w:r w:rsidRPr="00712C86">
              <w:rPr>
                <w:rFonts w:ascii="標楷體" w:hAnsi="標楷體" w:cs="標楷體" w:hint="eastAsia"/>
                <w:kern w:val="0"/>
                <w:sz w:val="22"/>
                <w:szCs w:val="22"/>
              </w:rPr>
              <w:t>累積盈餘</w:t>
            </w:r>
          </w:p>
        </w:tc>
        <w:tc>
          <w:tcPr>
            <w:tcW w:w="1277" w:type="dxa"/>
            <w:tcBorders>
              <w:top w:val="nil"/>
              <w:left w:val="nil"/>
              <w:bottom w:val="nil"/>
              <w:right w:val="single" w:sz="4" w:space="0" w:color="auto"/>
            </w:tcBorders>
            <w:vAlign w:val="center"/>
          </w:tcPr>
          <w:p w14:paraId="7EAC877E" w14:textId="624A914B" w:rsidR="00003A2B" w:rsidRPr="00003A2B" w:rsidRDefault="00003A2B" w:rsidP="00003A2B">
            <w:pPr>
              <w:jc w:val="right"/>
              <w:rPr>
                <w:rFonts w:asciiTheme="minorEastAsia" w:eastAsiaTheme="minorEastAsia" w:hAnsiTheme="minorEastAsia"/>
                <w:noProof/>
                <w:spacing w:val="8"/>
                <w:kern w:val="0"/>
                <w:sz w:val="20"/>
              </w:rPr>
            </w:pPr>
            <w:r w:rsidRPr="00003A2B">
              <w:rPr>
                <w:rFonts w:asciiTheme="minorEastAsia" w:eastAsiaTheme="minorEastAsia" w:hAnsiTheme="minorEastAsia" w:hint="eastAsia"/>
                <w:noProof/>
                <w:spacing w:val="8"/>
                <w:sz w:val="20"/>
              </w:rPr>
              <w:t>7,110,000</w:t>
            </w:r>
          </w:p>
        </w:tc>
        <w:tc>
          <w:tcPr>
            <w:tcW w:w="1278" w:type="dxa"/>
            <w:tcBorders>
              <w:top w:val="nil"/>
              <w:left w:val="single" w:sz="4" w:space="0" w:color="auto"/>
              <w:bottom w:val="nil"/>
              <w:right w:val="single" w:sz="4" w:space="0" w:color="auto"/>
            </w:tcBorders>
            <w:vAlign w:val="center"/>
          </w:tcPr>
          <w:p w14:paraId="3BD6E6FB" w14:textId="6F070F55" w:rsidR="00003A2B" w:rsidRPr="00003A2B" w:rsidRDefault="00003A2B" w:rsidP="00003A2B">
            <w:pPr>
              <w:jc w:val="right"/>
              <w:rPr>
                <w:rFonts w:asciiTheme="minorEastAsia" w:eastAsiaTheme="minorEastAsia" w:hAnsiTheme="minorEastAsia"/>
                <w:noProof/>
                <w:spacing w:val="8"/>
                <w:sz w:val="20"/>
              </w:rPr>
            </w:pPr>
            <w:r w:rsidRPr="00003A2B">
              <w:rPr>
                <w:rFonts w:asciiTheme="minorEastAsia" w:eastAsiaTheme="minorEastAsia" w:hAnsiTheme="minorEastAsia" w:hint="eastAsia"/>
                <w:noProof/>
                <w:spacing w:val="8"/>
                <w:sz w:val="20"/>
              </w:rPr>
              <w:t>7,170,513</w:t>
            </w:r>
          </w:p>
        </w:tc>
        <w:tc>
          <w:tcPr>
            <w:tcW w:w="1278" w:type="dxa"/>
            <w:tcBorders>
              <w:top w:val="nil"/>
              <w:left w:val="single" w:sz="4" w:space="0" w:color="auto"/>
              <w:bottom w:val="nil"/>
              <w:right w:val="single" w:sz="4" w:space="0" w:color="auto"/>
            </w:tcBorders>
            <w:vAlign w:val="center"/>
          </w:tcPr>
          <w:p w14:paraId="3E680EEA" w14:textId="5965E3C1" w:rsidR="00003A2B" w:rsidRPr="00003A2B" w:rsidRDefault="00003A2B" w:rsidP="00003A2B">
            <w:pPr>
              <w:jc w:val="right"/>
              <w:rPr>
                <w:rFonts w:asciiTheme="minorEastAsia" w:eastAsiaTheme="minorEastAsia" w:hAnsiTheme="minorEastAsia"/>
                <w:noProof/>
                <w:spacing w:val="8"/>
                <w:sz w:val="20"/>
              </w:rPr>
            </w:pPr>
            <w:r w:rsidRPr="00003A2B">
              <w:rPr>
                <w:rFonts w:asciiTheme="minorEastAsia" w:eastAsiaTheme="minorEastAsia" w:hAnsiTheme="minorEastAsia" w:hint="eastAsia"/>
                <w:noProof/>
                <w:spacing w:val="8"/>
                <w:sz w:val="20"/>
              </w:rPr>
              <w:t>－</w:t>
            </w:r>
          </w:p>
        </w:tc>
        <w:tc>
          <w:tcPr>
            <w:tcW w:w="1278" w:type="dxa"/>
            <w:tcBorders>
              <w:top w:val="nil"/>
              <w:left w:val="single" w:sz="4" w:space="0" w:color="auto"/>
              <w:bottom w:val="nil"/>
              <w:right w:val="single" w:sz="4" w:space="0" w:color="auto"/>
            </w:tcBorders>
            <w:vAlign w:val="center"/>
          </w:tcPr>
          <w:p w14:paraId="3910F7C8" w14:textId="7423A372" w:rsidR="00003A2B" w:rsidRPr="00003A2B" w:rsidRDefault="00003A2B" w:rsidP="00003A2B">
            <w:pPr>
              <w:jc w:val="right"/>
              <w:rPr>
                <w:rFonts w:asciiTheme="minorEastAsia" w:eastAsiaTheme="minorEastAsia" w:hAnsiTheme="minorEastAsia"/>
                <w:noProof/>
                <w:spacing w:val="8"/>
                <w:sz w:val="20"/>
              </w:rPr>
            </w:pPr>
            <w:r w:rsidRPr="00003A2B">
              <w:rPr>
                <w:rFonts w:asciiTheme="minorEastAsia" w:eastAsiaTheme="minorEastAsia" w:hAnsiTheme="minorEastAsia" w:hint="eastAsia"/>
                <w:noProof/>
                <w:spacing w:val="8"/>
                <w:sz w:val="20"/>
              </w:rPr>
              <w:t>7,170,513</w:t>
            </w:r>
          </w:p>
        </w:tc>
        <w:tc>
          <w:tcPr>
            <w:tcW w:w="1554" w:type="dxa"/>
            <w:tcBorders>
              <w:top w:val="nil"/>
              <w:left w:val="single" w:sz="4" w:space="0" w:color="auto"/>
              <w:bottom w:val="nil"/>
              <w:right w:val="single" w:sz="4" w:space="0" w:color="auto"/>
            </w:tcBorders>
            <w:vAlign w:val="center"/>
          </w:tcPr>
          <w:p w14:paraId="5AFE8627" w14:textId="084E5D7A" w:rsidR="00003A2B" w:rsidRPr="00003A2B" w:rsidRDefault="00003A2B" w:rsidP="00003A2B">
            <w:pPr>
              <w:jc w:val="right"/>
              <w:rPr>
                <w:rFonts w:asciiTheme="minorEastAsia" w:eastAsiaTheme="minorEastAsia" w:hAnsiTheme="minorEastAsia"/>
                <w:noProof/>
                <w:spacing w:val="8"/>
                <w:sz w:val="20"/>
              </w:rPr>
            </w:pPr>
            <w:r w:rsidRPr="00003A2B">
              <w:rPr>
                <w:rFonts w:asciiTheme="minorEastAsia" w:eastAsiaTheme="minorEastAsia" w:hAnsiTheme="minorEastAsia" w:hint="eastAsia"/>
                <w:noProof/>
                <w:spacing w:val="8"/>
                <w:sz w:val="20"/>
              </w:rPr>
              <w:t>60,513</w:t>
            </w:r>
          </w:p>
        </w:tc>
        <w:tc>
          <w:tcPr>
            <w:tcW w:w="808" w:type="dxa"/>
            <w:tcBorders>
              <w:top w:val="nil"/>
              <w:left w:val="single" w:sz="4" w:space="0" w:color="auto"/>
              <w:bottom w:val="nil"/>
              <w:right w:val="nil"/>
            </w:tcBorders>
            <w:vAlign w:val="center"/>
          </w:tcPr>
          <w:p w14:paraId="716D5F7B" w14:textId="5276F0ED" w:rsidR="00003A2B" w:rsidRPr="00003A2B" w:rsidRDefault="00003A2B" w:rsidP="00003A2B">
            <w:pPr>
              <w:jc w:val="right"/>
              <w:rPr>
                <w:rFonts w:asciiTheme="minorEastAsia" w:eastAsiaTheme="minorEastAsia" w:hAnsiTheme="minorEastAsia"/>
                <w:noProof/>
                <w:spacing w:val="8"/>
                <w:sz w:val="20"/>
              </w:rPr>
            </w:pPr>
            <w:r w:rsidRPr="00003A2B">
              <w:rPr>
                <w:rFonts w:asciiTheme="minorEastAsia" w:eastAsiaTheme="minorEastAsia" w:hAnsiTheme="minorEastAsia" w:hint="eastAsia"/>
                <w:noProof/>
                <w:spacing w:val="8"/>
                <w:sz w:val="20"/>
              </w:rPr>
              <w:t>0.85</w:t>
            </w:r>
          </w:p>
        </w:tc>
      </w:tr>
      <w:tr w:rsidR="00003A2B" w:rsidRPr="00712C86" w14:paraId="5370E54A" w14:textId="77777777" w:rsidTr="00FE1635">
        <w:trPr>
          <w:trHeight w:val="397"/>
          <w:jc w:val="center"/>
        </w:trPr>
        <w:tc>
          <w:tcPr>
            <w:tcW w:w="2393" w:type="dxa"/>
            <w:tcBorders>
              <w:top w:val="nil"/>
              <w:left w:val="nil"/>
              <w:bottom w:val="nil"/>
              <w:right w:val="single" w:sz="4" w:space="0" w:color="auto"/>
            </w:tcBorders>
            <w:vAlign w:val="center"/>
          </w:tcPr>
          <w:p w14:paraId="4C278349" w14:textId="77777777" w:rsidR="00003A2B" w:rsidRPr="00712C86" w:rsidRDefault="00003A2B" w:rsidP="00003A2B">
            <w:pPr>
              <w:autoSpaceDE w:val="0"/>
              <w:autoSpaceDN w:val="0"/>
              <w:adjustRightInd w:val="0"/>
              <w:snapToGrid w:val="0"/>
              <w:ind w:rightChars="39" w:right="94"/>
              <w:jc w:val="distribute"/>
              <w:rPr>
                <w:rFonts w:ascii="標楷體" w:hAnsi="標楷體" w:cs="標楷體"/>
                <w:b/>
                <w:bCs/>
                <w:kern w:val="0"/>
                <w:sz w:val="22"/>
                <w:szCs w:val="22"/>
              </w:rPr>
            </w:pPr>
            <w:r w:rsidRPr="00712C86">
              <w:rPr>
                <w:rFonts w:ascii="標楷體" w:hAnsi="標楷體" w:cs="標楷體" w:hint="eastAsia"/>
                <w:b/>
                <w:bCs/>
                <w:kern w:val="0"/>
                <w:sz w:val="22"/>
                <w:szCs w:val="22"/>
              </w:rPr>
              <w:t>分配之部</w:t>
            </w:r>
          </w:p>
        </w:tc>
        <w:tc>
          <w:tcPr>
            <w:tcW w:w="1277" w:type="dxa"/>
            <w:tcBorders>
              <w:top w:val="nil"/>
              <w:left w:val="nil"/>
              <w:bottom w:val="nil"/>
              <w:right w:val="single" w:sz="4" w:space="0" w:color="auto"/>
            </w:tcBorders>
            <w:vAlign w:val="center"/>
          </w:tcPr>
          <w:p w14:paraId="22E45A18" w14:textId="49D50E55" w:rsidR="00003A2B" w:rsidRPr="00003A2B" w:rsidRDefault="00003A2B" w:rsidP="00003A2B">
            <w:pPr>
              <w:jc w:val="right"/>
              <w:rPr>
                <w:rFonts w:asciiTheme="minorEastAsia" w:eastAsiaTheme="minorEastAsia" w:hAnsiTheme="minorEastAsia"/>
                <w:b/>
                <w:bCs/>
                <w:noProof/>
                <w:spacing w:val="8"/>
                <w:sz w:val="20"/>
              </w:rPr>
            </w:pPr>
            <w:r w:rsidRPr="00003A2B">
              <w:rPr>
                <w:rFonts w:asciiTheme="minorEastAsia" w:eastAsiaTheme="minorEastAsia" w:hAnsiTheme="minorEastAsia" w:hint="eastAsia"/>
                <w:b/>
                <w:noProof/>
                <w:spacing w:val="8"/>
                <w:sz w:val="20"/>
              </w:rPr>
              <w:t>7,212,000</w:t>
            </w:r>
          </w:p>
        </w:tc>
        <w:tc>
          <w:tcPr>
            <w:tcW w:w="1278" w:type="dxa"/>
            <w:tcBorders>
              <w:top w:val="nil"/>
              <w:left w:val="single" w:sz="4" w:space="0" w:color="auto"/>
              <w:bottom w:val="nil"/>
              <w:right w:val="single" w:sz="4" w:space="0" w:color="auto"/>
            </w:tcBorders>
            <w:vAlign w:val="center"/>
          </w:tcPr>
          <w:p w14:paraId="2D6104A4" w14:textId="73FFCFE7" w:rsidR="00003A2B" w:rsidRPr="00003A2B" w:rsidRDefault="00003A2B" w:rsidP="00003A2B">
            <w:pPr>
              <w:jc w:val="right"/>
              <w:rPr>
                <w:rFonts w:asciiTheme="minorEastAsia" w:eastAsiaTheme="minorEastAsia" w:hAnsiTheme="minorEastAsia"/>
                <w:b/>
                <w:bCs/>
                <w:noProof/>
                <w:spacing w:val="8"/>
                <w:sz w:val="20"/>
              </w:rPr>
            </w:pPr>
            <w:r w:rsidRPr="00003A2B">
              <w:rPr>
                <w:rFonts w:asciiTheme="minorEastAsia" w:eastAsiaTheme="minorEastAsia" w:hAnsiTheme="minorEastAsia" w:hint="eastAsia"/>
                <w:b/>
                <w:noProof/>
                <w:spacing w:val="8"/>
                <w:sz w:val="20"/>
              </w:rPr>
              <w:t>7,179,656</w:t>
            </w:r>
          </w:p>
        </w:tc>
        <w:tc>
          <w:tcPr>
            <w:tcW w:w="1278" w:type="dxa"/>
            <w:tcBorders>
              <w:top w:val="nil"/>
              <w:left w:val="single" w:sz="4" w:space="0" w:color="auto"/>
              <w:bottom w:val="nil"/>
              <w:right w:val="single" w:sz="4" w:space="0" w:color="auto"/>
            </w:tcBorders>
            <w:vAlign w:val="center"/>
          </w:tcPr>
          <w:p w14:paraId="7DFBCAB6" w14:textId="6C2E1336" w:rsidR="00003A2B" w:rsidRPr="00003A2B" w:rsidRDefault="00003A2B" w:rsidP="00003A2B">
            <w:pPr>
              <w:jc w:val="right"/>
              <w:rPr>
                <w:rFonts w:asciiTheme="minorEastAsia" w:eastAsiaTheme="minorEastAsia" w:hAnsiTheme="minorEastAsia"/>
                <w:b/>
                <w:bCs/>
                <w:noProof/>
                <w:spacing w:val="8"/>
                <w:sz w:val="20"/>
              </w:rPr>
            </w:pPr>
            <w:r w:rsidRPr="00003A2B">
              <w:rPr>
                <w:rFonts w:asciiTheme="minorEastAsia" w:eastAsiaTheme="minorEastAsia" w:hAnsiTheme="minorEastAsia" w:hint="eastAsia"/>
                <w:b/>
                <w:noProof/>
                <w:spacing w:val="8"/>
                <w:sz w:val="20"/>
              </w:rPr>
              <w:t>- 59,828</w:t>
            </w:r>
          </w:p>
        </w:tc>
        <w:tc>
          <w:tcPr>
            <w:tcW w:w="1278" w:type="dxa"/>
            <w:tcBorders>
              <w:top w:val="nil"/>
              <w:left w:val="single" w:sz="4" w:space="0" w:color="auto"/>
              <w:bottom w:val="nil"/>
              <w:right w:val="single" w:sz="4" w:space="0" w:color="auto"/>
            </w:tcBorders>
            <w:vAlign w:val="center"/>
          </w:tcPr>
          <w:p w14:paraId="3F9C9EBB" w14:textId="33FDB56A" w:rsidR="00003A2B" w:rsidRPr="00003A2B" w:rsidRDefault="00003A2B" w:rsidP="00003A2B">
            <w:pPr>
              <w:jc w:val="right"/>
              <w:rPr>
                <w:rFonts w:asciiTheme="minorEastAsia" w:eastAsiaTheme="minorEastAsia" w:hAnsiTheme="minorEastAsia"/>
                <w:b/>
                <w:bCs/>
                <w:noProof/>
                <w:spacing w:val="8"/>
                <w:sz w:val="20"/>
              </w:rPr>
            </w:pPr>
            <w:r w:rsidRPr="00003A2B">
              <w:rPr>
                <w:rFonts w:asciiTheme="minorEastAsia" w:eastAsiaTheme="minorEastAsia" w:hAnsiTheme="minorEastAsia" w:hint="eastAsia"/>
                <w:b/>
                <w:noProof/>
                <w:spacing w:val="8"/>
                <w:sz w:val="20"/>
              </w:rPr>
              <w:t>7,119,828</w:t>
            </w:r>
          </w:p>
        </w:tc>
        <w:tc>
          <w:tcPr>
            <w:tcW w:w="1554" w:type="dxa"/>
            <w:tcBorders>
              <w:top w:val="nil"/>
              <w:left w:val="single" w:sz="4" w:space="0" w:color="auto"/>
              <w:bottom w:val="nil"/>
              <w:right w:val="single" w:sz="4" w:space="0" w:color="auto"/>
            </w:tcBorders>
            <w:vAlign w:val="center"/>
          </w:tcPr>
          <w:p w14:paraId="76823416" w14:textId="62DF412B" w:rsidR="00003A2B" w:rsidRPr="00003A2B" w:rsidRDefault="00003A2B" w:rsidP="00003A2B">
            <w:pPr>
              <w:jc w:val="right"/>
              <w:rPr>
                <w:rFonts w:asciiTheme="minorEastAsia" w:eastAsiaTheme="minorEastAsia" w:hAnsiTheme="minorEastAsia"/>
                <w:b/>
                <w:bCs/>
                <w:noProof/>
                <w:spacing w:val="8"/>
                <w:sz w:val="20"/>
              </w:rPr>
            </w:pPr>
            <w:r w:rsidRPr="00003A2B">
              <w:rPr>
                <w:rFonts w:asciiTheme="minorEastAsia" w:eastAsiaTheme="minorEastAsia" w:hAnsiTheme="minorEastAsia" w:hint="eastAsia"/>
                <w:b/>
                <w:noProof/>
                <w:spacing w:val="8"/>
                <w:sz w:val="20"/>
              </w:rPr>
              <w:t>- 92,172</w:t>
            </w:r>
          </w:p>
        </w:tc>
        <w:tc>
          <w:tcPr>
            <w:tcW w:w="808" w:type="dxa"/>
            <w:tcBorders>
              <w:top w:val="nil"/>
              <w:left w:val="single" w:sz="4" w:space="0" w:color="auto"/>
              <w:bottom w:val="nil"/>
              <w:right w:val="nil"/>
            </w:tcBorders>
            <w:vAlign w:val="center"/>
          </w:tcPr>
          <w:p w14:paraId="7C152D1E" w14:textId="43EE0CFE" w:rsidR="00003A2B" w:rsidRPr="00003A2B" w:rsidRDefault="00003A2B" w:rsidP="00003A2B">
            <w:pPr>
              <w:jc w:val="right"/>
              <w:rPr>
                <w:rFonts w:asciiTheme="minorEastAsia" w:eastAsiaTheme="minorEastAsia" w:hAnsiTheme="minorEastAsia"/>
                <w:b/>
                <w:bCs/>
                <w:noProof/>
                <w:spacing w:val="8"/>
                <w:sz w:val="20"/>
              </w:rPr>
            </w:pPr>
            <w:r w:rsidRPr="00003A2B">
              <w:rPr>
                <w:rFonts w:asciiTheme="minorEastAsia" w:eastAsiaTheme="minorEastAsia" w:hAnsiTheme="minorEastAsia" w:hint="eastAsia"/>
                <w:b/>
                <w:noProof/>
                <w:spacing w:val="8"/>
                <w:sz w:val="20"/>
              </w:rPr>
              <w:t>- 1.28</w:t>
            </w:r>
          </w:p>
        </w:tc>
      </w:tr>
      <w:tr w:rsidR="00003A2B" w:rsidRPr="00712C86" w14:paraId="7050461D" w14:textId="77777777" w:rsidTr="00FE1635">
        <w:trPr>
          <w:trHeight w:val="397"/>
          <w:jc w:val="center"/>
        </w:trPr>
        <w:tc>
          <w:tcPr>
            <w:tcW w:w="2393" w:type="dxa"/>
            <w:tcBorders>
              <w:top w:val="nil"/>
              <w:left w:val="nil"/>
              <w:bottom w:val="nil"/>
              <w:right w:val="single" w:sz="4" w:space="0" w:color="auto"/>
            </w:tcBorders>
            <w:vAlign w:val="center"/>
          </w:tcPr>
          <w:p w14:paraId="2D19186F" w14:textId="77777777" w:rsidR="00003A2B" w:rsidRPr="00712C86" w:rsidRDefault="00003A2B" w:rsidP="00711A41">
            <w:pPr>
              <w:autoSpaceDE w:val="0"/>
              <w:autoSpaceDN w:val="0"/>
              <w:adjustRightInd w:val="0"/>
              <w:snapToGrid w:val="0"/>
              <w:ind w:rightChars="41" w:right="98" w:firstLineChars="100" w:firstLine="220"/>
              <w:jc w:val="distribute"/>
              <w:rPr>
                <w:rFonts w:ascii="標楷體" w:hAnsi="標楷體" w:cs="標楷體"/>
                <w:kern w:val="0"/>
                <w:sz w:val="22"/>
                <w:szCs w:val="22"/>
              </w:rPr>
            </w:pPr>
            <w:r w:rsidRPr="00712C86">
              <w:rPr>
                <w:rFonts w:ascii="標楷體" w:hAnsi="標楷體" w:cs="標楷體" w:hint="eastAsia"/>
                <w:kern w:val="0"/>
                <w:sz w:val="22"/>
                <w:szCs w:val="22"/>
              </w:rPr>
              <w:t>留存事業機關者</w:t>
            </w:r>
          </w:p>
        </w:tc>
        <w:tc>
          <w:tcPr>
            <w:tcW w:w="1277" w:type="dxa"/>
            <w:tcBorders>
              <w:top w:val="nil"/>
              <w:left w:val="nil"/>
              <w:bottom w:val="nil"/>
              <w:right w:val="single" w:sz="4" w:space="0" w:color="auto"/>
            </w:tcBorders>
            <w:vAlign w:val="center"/>
          </w:tcPr>
          <w:p w14:paraId="36CB17EB" w14:textId="14ADB119" w:rsidR="00003A2B" w:rsidRPr="00003A2B" w:rsidRDefault="00003A2B" w:rsidP="00003A2B">
            <w:pPr>
              <w:jc w:val="right"/>
              <w:rPr>
                <w:rFonts w:asciiTheme="minorEastAsia" w:eastAsiaTheme="minorEastAsia" w:hAnsiTheme="minorEastAsia"/>
                <w:noProof/>
                <w:spacing w:val="8"/>
                <w:sz w:val="20"/>
              </w:rPr>
            </w:pPr>
            <w:r w:rsidRPr="00003A2B">
              <w:rPr>
                <w:rFonts w:asciiTheme="minorEastAsia" w:eastAsiaTheme="minorEastAsia" w:hAnsiTheme="minorEastAsia" w:hint="eastAsia"/>
                <w:noProof/>
                <w:spacing w:val="8"/>
                <w:sz w:val="20"/>
              </w:rPr>
              <w:t>7,212,000</w:t>
            </w:r>
          </w:p>
        </w:tc>
        <w:tc>
          <w:tcPr>
            <w:tcW w:w="1278" w:type="dxa"/>
            <w:tcBorders>
              <w:top w:val="nil"/>
              <w:left w:val="single" w:sz="4" w:space="0" w:color="auto"/>
              <w:bottom w:val="nil"/>
              <w:right w:val="single" w:sz="4" w:space="0" w:color="auto"/>
            </w:tcBorders>
            <w:vAlign w:val="center"/>
          </w:tcPr>
          <w:p w14:paraId="286151B0" w14:textId="688A7D51" w:rsidR="00003A2B" w:rsidRPr="00003A2B" w:rsidRDefault="00003A2B" w:rsidP="00003A2B">
            <w:pPr>
              <w:jc w:val="right"/>
              <w:rPr>
                <w:rFonts w:asciiTheme="minorEastAsia" w:eastAsiaTheme="minorEastAsia" w:hAnsiTheme="minorEastAsia"/>
                <w:noProof/>
                <w:spacing w:val="8"/>
                <w:sz w:val="20"/>
              </w:rPr>
            </w:pPr>
            <w:r w:rsidRPr="00003A2B">
              <w:rPr>
                <w:rFonts w:asciiTheme="minorEastAsia" w:eastAsiaTheme="minorEastAsia" w:hAnsiTheme="minorEastAsia" w:hint="eastAsia"/>
                <w:noProof/>
                <w:spacing w:val="8"/>
                <w:sz w:val="20"/>
              </w:rPr>
              <w:t>7,179,656</w:t>
            </w:r>
          </w:p>
        </w:tc>
        <w:tc>
          <w:tcPr>
            <w:tcW w:w="1278" w:type="dxa"/>
            <w:tcBorders>
              <w:top w:val="nil"/>
              <w:left w:val="single" w:sz="4" w:space="0" w:color="auto"/>
              <w:bottom w:val="nil"/>
              <w:right w:val="single" w:sz="4" w:space="0" w:color="auto"/>
            </w:tcBorders>
            <w:vAlign w:val="center"/>
          </w:tcPr>
          <w:p w14:paraId="38879312" w14:textId="421989B5" w:rsidR="00003A2B" w:rsidRPr="00003A2B" w:rsidRDefault="00003A2B" w:rsidP="00003A2B">
            <w:pPr>
              <w:jc w:val="right"/>
              <w:rPr>
                <w:rFonts w:asciiTheme="minorEastAsia" w:eastAsiaTheme="minorEastAsia" w:hAnsiTheme="minorEastAsia"/>
                <w:noProof/>
                <w:spacing w:val="8"/>
                <w:sz w:val="20"/>
              </w:rPr>
            </w:pPr>
            <w:r w:rsidRPr="00003A2B">
              <w:rPr>
                <w:rFonts w:asciiTheme="minorEastAsia" w:eastAsiaTheme="minorEastAsia" w:hAnsiTheme="minorEastAsia" w:hint="eastAsia"/>
                <w:noProof/>
                <w:spacing w:val="8"/>
                <w:sz w:val="20"/>
              </w:rPr>
              <w:t>- 59,828</w:t>
            </w:r>
          </w:p>
        </w:tc>
        <w:tc>
          <w:tcPr>
            <w:tcW w:w="1278" w:type="dxa"/>
            <w:tcBorders>
              <w:top w:val="nil"/>
              <w:left w:val="single" w:sz="4" w:space="0" w:color="auto"/>
              <w:bottom w:val="nil"/>
              <w:right w:val="single" w:sz="4" w:space="0" w:color="auto"/>
            </w:tcBorders>
            <w:vAlign w:val="center"/>
          </w:tcPr>
          <w:p w14:paraId="4421F3FA" w14:textId="5E10078E" w:rsidR="00003A2B" w:rsidRPr="00003A2B" w:rsidRDefault="00003A2B" w:rsidP="00003A2B">
            <w:pPr>
              <w:jc w:val="right"/>
              <w:rPr>
                <w:rFonts w:asciiTheme="minorEastAsia" w:eastAsiaTheme="minorEastAsia" w:hAnsiTheme="minorEastAsia"/>
                <w:noProof/>
                <w:spacing w:val="8"/>
                <w:sz w:val="20"/>
              </w:rPr>
            </w:pPr>
            <w:r w:rsidRPr="00003A2B">
              <w:rPr>
                <w:rFonts w:asciiTheme="minorEastAsia" w:eastAsiaTheme="minorEastAsia" w:hAnsiTheme="minorEastAsia" w:hint="eastAsia"/>
                <w:noProof/>
                <w:spacing w:val="8"/>
                <w:sz w:val="20"/>
              </w:rPr>
              <w:t>7,119,828</w:t>
            </w:r>
          </w:p>
        </w:tc>
        <w:tc>
          <w:tcPr>
            <w:tcW w:w="1554" w:type="dxa"/>
            <w:tcBorders>
              <w:top w:val="nil"/>
              <w:left w:val="single" w:sz="4" w:space="0" w:color="auto"/>
              <w:bottom w:val="nil"/>
              <w:right w:val="single" w:sz="4" w:space="0" w:color="auto"/>
            </w:tcBorders>
            <w:vAlign w:val="center"/>
          </w:tcPr>
          <w:p w14:paraId="6599A0E0" w14:textId="713AB6FB" w:rsidR="00003A2B" w:rsidRPr="00003A2B" w:rsidRDefault="00003A2B" w:rsidP="00003A2B">
            <w:pPr>
              <w:jc w:val="right"/>
              <w:rPr>
                <w:rFonts w:asciiTheme="minorEastAsia" w:eastAsiaTheme="minorEastAsia" w:hAnsiTheme="minorEastAsia"/>
                <w:noProof/>
                <w:spacing w:val="8"/>
                <w:sz w:val="20"/>
              </w:rPr>
            </w:pPr>
            <w:r w:rsidRPr="00003A2B">
              <w:rPr>
                <w:rFonts w:asciiTheme="minorEastAsia" w:eastAsiaTheme="minorEastAsia" w:hAnsiTheme="minorEastAsia" w:hint="eastAsia"/>
                <w:noProof/>
                <w:spacing w:val="8"/>
                <w:sz w:val="20"/>
              </w:rPr>
              <w:t>- 92,172</w:t>
            </w:r>
          </w:p>
        </w:tc>
        <w:tc>
          <w:tcPr>
            <w:tcW w:w="808" w:type="dxa"/>
            <w:tcBorders>
              <w:top w:val="nil"/>
              <w:left w:val="single" w:sz="4" w:space="0" w:color="auto"/>
              <w:bottom w:val="nil"/>
              <w:right w:val="nil"/>
            </w:tcBorders>
            <w:vAlign w:val="center"/>
          </w:tcPr>
          <w:p w14:paraId="51BD9029" w14:textId="080484FF" w:rsidR="00003A2B" w:rsidRPr="00003A2B" w:rsidRDefault="00003A2B" w:rsidP="00003A2B">
            <w:pPr>
              <w:jc w:val="right"/>
              <w:rPr>
                <w:rFonts w:asciiTheme="minorEastAsia" w:eastAsiaTheme="minorEastAsia" w:hAnsiTheme="minorEastAsia"/>
                <w:noProof/>
                <w:spacing w:val="8"/>
                <w:sz w:val="20"/>
              </w:rPr>
            </w:pPr>
            <w:r w:rsidRPr="00003A2B">
              <w:rPr>
                <w:rFonts w:asciiTheme="minorEastAsia" w:eastAsiaTheme="minorEastAsia" w:hAnsiTheme="minorEastAsia" w:hint="eastAsia"/>
                <w:noProof/>
                <w:spacing w:val="8"/>
                <w:sz w:val="20"/>
              </w:rPr>
              <w:t>- 1.28</w:t>
            </w:r>
          </w:p>
        </w:tc>
      </w:tr>
      <w:tr w:rsidR="00003A2B" w:rsidRPr="00712C86" w14:paraId="71432827" w14:textId="77777777" w:rsidTr="00FE1635">
        <w:trPr>
          <w:trHeight w:val="397"/>
          <w:jc w:val="center"/>
        </w:trPr>
        <w:tc>
          <w:tcPr>
            <w:tcW w:w="2393" w:type="dxa"/>
            <w:tcBorders>
              <w:top w:val="nil"/>
              <w:left w:val="nil"/>
              <w:bottom w:val="nil"/>
              <w:right w:val="single" w:sz="4" w:space="0" w:color="auto"/>
            </w:tcBorders>
            <w:vAlign w:val="center"/>
          </w:tcPr>
          <w:p w14:paraId="529EC2D7" w14:textId="77777777" w:rsidR="00003A2B" w:rsidRPr="00712C86" w:rsidRDefault="00003A2B" w:rsidP="00003A2B">
            <w:pPr>
              <w:autoSpaceDE w:val="0"/>
              <w:autoSpaceDN w:val="0"/>
              <w:adjustRightInd w:val="0"/>
              <w:snapToGrid w:val="0"/>
              <w:ind w:rightChars="41" w:right="98" w:firstLineChars="241" w:firstLine="530"/>
              <w:jc w:val="distribute"/>
              <w:rPr>
                <w:rFonts w:ascii="標楷體" w:hAnsi="標楷體"/>
                <w:sz w:val="22"/>
                <w:szCs w:val="22"/>
              </w:rPr>
            </w:pPr>
            <w:r w:rsidRPr="00712C86">
              <w:rPr>
                <w:rFonts w:ascii="標楷體" w:hAnsi="標楷體" w:cs="標楷體" w:hint="eastAsia"/>
                <w:kern w:val="0"/>
                <w:sz w:val="22"/>
                <w:szCs w:val="22"/>
              </w:rPr>
              <w:t>法定公積</w:t>
            </w:r>
          </w:p>
        </w:tc>
        <w:tc>
          <w:tcPr>
            <w:tcW w:w="1277" w:type="dxa"/>
            <w:tcBorders>
              <w:top w:val="nil"/>
              <w:left w:val="nil"/>
              <w:bottom w:val="nil"/>
              <w:right w:val="single" w:sz="4" w:space="0" w:color="auto"/>
            </w:tcBorders>
            <w:vAlign w:val="center"/>
          </w:tcPr>
          <w:p w14:paraId="2FA59922" w14:textId="27CD55E6" w:rsidR="00003A2B" w:rsidRPr="00003A2B" w:rsidRDefault="00003A2B" w:rsidP="00003A2B">
            <w:pPr>
              <w:jc w:val="right"/>
              <w:rPr>
                <w:rFonts w:asciiTheme="minorEastAsia" w:eastAsiaTheme="minorEastAsia" w:hAnsiTheme="minorEastAsia"/>
                <w:noProof/>
                <w:spacing w:val="8"/>
                <w:sz w:val="20"/>
              </w:rPr>
            </w:pPr>
            <w:r w:rsidRPr="00003A2B">
              <w:rPr>
                <w:rFonts w:asciiTheme="minorEastAsia" w:eastAsiaTheme="minorEastAsia" w:hAnsiTheme="minorEastAsia" w:hint="eastAsia"/>
                <w:noProof/>
                <w:spacing w:val="8"/>
                <w:sz w:val="20"/>
              </w:rPr>
              <w:t>10,000</w:t>
            </w:r>
          </w:p>
        </w:tc>
        <w:tc>
          <w:tcPr>
            <w:tcW w:w="1278" w:type="dxa"/>
            <w:tcBorders>
              <w:top w:val="nil"/>
              <w:left w:val="single" w:sz="4" w:space="0" w:color="auto"/>
              <w:bottom w:val="nil"/>
              <w:right w:val="single" w:sz="4" w:space="0" w:color="auto"/>
            </w:tcBorders>
            <w:vAlign w:val="center"/>
          </w:tcPr>
          <w:p w14:paraId="7EF07DD2" w14:textId="42A7713F" w:rsidR="00003A2B" w:rsidRPr="00003A2B" w:rsidRDefault="00003A2B" w:rsidP="00003A2B">
            <w:pPr>
              <w:jc w:val="right"/>
              <w:rPr>
                <w:rFonts w:asciiTheme="minorEastAsia" w:eastAsiaTheme="minorEastAsia" w:hAnsiTheme="minorEastAsia"/>
                <w:noProof/>
                <w:spacing w:val="8"/>
                <w:sz w:val="20"/>
              </w:rPr>
            </w:pPr>
            <w:r w:rsidRPr="00003A2B">
              <w:rPr>
                <w:rFonts w:asciiTheme="minorEastAsia" w:eastAsiaTheme="minorEastAsia" w:hAnsiTheme="minorEastAsia" w:hint="eastAsia"/>
                <w:noProof/>
                <w:spacing w:val="8"/>
                <w:sz w:val="20"/>
              </w:rPr>
              <w:t>914</w:t>
            </w:r>
          </w:p>
        </w:tc>
        <w:tc>
          <w:tcPr>
            <w:tcW w:w="1278" w:type="dxa"/>
            <w:tcBorders>
              <w:top w:val="nil"/>
              <w:left w:val="single" w:sz="4" w:space="0" w:color="auto"/>
              <w:bottom w:val="nil"/>
              <w:right w:val="single" w:sz="4" w:space="0" w:color="auto"/>
            </w:tcBorders>
            <w:vAlign w:val="center"/>
          </w:tcPr>
          <w:p w14:paraId="6B17E4A3" w14:textId="023F61F9" w:rsidR="00003A2B" w:rsidRPr="00003A2B" w:rsidRDefault="00003A2B" w:rsidP="00003A2B">
            <w:pPr>
              <w:jc w:val="right"/>
              <w:rPr>
                <w:rFonts w:asciiTheme="minorEastAsia" w:eastAsiaTheme="minorEastAsia" w:hAnsiTheme="minorEastAsia"/>
                <w:noProof/>
                <w:spacing w:val="8"/>
                <w:sz w:val="20"/>
              </w:rPr>
            </w:pPr>
            <w:r w:rsidRPr="00003A2B">
              <w:rPr>
                <w:rFonts w:asciiTheme="minorEastAsia" w:eastAsiaTheme="minorEastAsia" w:hAnsiTheme="minorEastAsia" w:hint="eastAsia"/>
                <w:noProof/>
                <w:spacing w:val="8"/>
                <w:sz w:val="20"/>
              </w:rPr>
              <w:t>- 914</w:t>
            </w:r>
          </w:p>
        </w:tc>
        <w:tc>
          <w:tcPr>
            <w:tcW w:w="1278" w:type="dxa"/>
            <w:tcBorders>
              <w:top w:val="nil"/>
              <w:left w:val="single" w:sz="4" w:space="0" w:color="auto"/>
              <w:bottom w:val="nil"/>
              <w:right w:val="single" w:sz="4" w:space="0" w:color="auto"/>
            </w:tcBorders>
            <w:vAlign w:val="center"/>
          </w:tcPr>
          <w:p w14:paraId="0EAB2B18" w14:textId="5661A02B" w:rsidR="00003A2B" w:rsidRPr="00003A2B" w:rsidRDefault="00003A2B" w:rsidP="00003A2B">
            <w:pPr>
              <w:jc w:val="right"/>
              <w:rPr>
                <w:rFonts w:asciiTheme="minorEastAsia" w:eastAsiaTheme="minorEastAsia" w:hAnsiTheme="minorEastAsia"/>
                <w:noProof/>
                <w:spacing w:val="8"/>
                <w:sz w:val="20"/>
              </w:rPr>
            </w:pPr>
            <w:r w:rsidRPr="00003A2B">
              <w:rPr>
                <w:rFonts w:asciiTheme="minorEastAsia" w:eastAsiaTheme="minorEastAsia" w:hAnsiTheme="minorEastAsia" w:hint="eastAsia"/>
                <w:noProof/>
                <w:spacing w:val="8"/>
                <w:sz w:val="20"/>
              </w:rPr>
              <w:t>－</w:t>
            </w:r>
          </w:p>
        </w:tc>
        <w:tc>
          <w:tcPr>
            <w:tcW w:w="1554" w:type="dxa"/>
            <w:tcBorders>
              <w:top w:val="nil"/>
              <w:left w:val="single" w:sz="4" w:space="0" w:color="auto"/>
              <w:bottom w:val="nil"/>
              <w:right w:val="single" w:sz="4" w:space="0" w:color="auto"/>
            </w:tcBorders>
            <w:vAlign w:val="center"/>
          </w:tcPr>
          <w:p w14:paraId="57A0DE28" w14:textId="17CC5438" w:rsidR="00003A2B" w:rsidRPr="00003A2B" w:rsidRDefault="00003A2B" w:rsidP="00003A2B">
            <w:pPr>
              <w:jc w:val="right"/>
              <w:rPr>
                <w:rFonts w:asciiTheme="minorEastAsia" w:eastAsiaTheme="minorEastAsia" w:hAnsiTheme="minorEastAsia"/>
                <w:noProof/>
                <w:spacing w:val="8"/>
                <w:sz w:val="20"/>
              </w:rPr>
            </w:pPr>
            <w:r w:rsidRPr="00003A2B">
              <w:rPr>
                <w:rFonts w:asciiTheme="minorEastAsia" w:eastAsiaTheme="minorEastAsia" w:hAnsiTheme="minorEastAsia" w:hint="eastAsia"/>
                <w:noProof/>
                <w:spacing w:val="8"/>
                <w:sz w:val="20"/>
              </w:rPr>
              <w:t>- 10,000</w:t>
            </w:r>
          </w:p>
        </w:tc>
        <w:tc>
          <w:tcPr>
            <w:tcW w:w="808" w:type="dxa"/>
            <w:tcBorders>
              <w:top w:val="nil"/>
              <w:left w:val="single" w:sz="4" w:space="0" w:color="auto"/>
              <w:bottom w:val="nil"/>
              <w:right w:val="nil"/>
            </w:tcBorders>
            <w:vAlign w:val="center"/>
          </w:tcPr>
          <w:p w14:paraId="51778556" w14:textId="48B758B4" w:rsidR="00003A2B" w:rsidRPr="00003A2B" w:rsidRDefault="00003A2B" w:rsidP="00003A2B">
            <w:pPr>
              <w:jc w:val="right"/>
              <w:rPr>
                <w:rFonts w:asciiTheme="minorEastAsia" w:eastAsiaTheme="minorEastAsia" w:hAnsiTheme="minorEastAsia"/>
                <w:noProof/>
                <w:spacing w:val="8"/>
                <w:sz w:val="20"/>
              </w:rPr>
            </w:pPr>
            <w:r w:rsidRPr="00003A2B">
              <w:rPr>
                <w:rFonts w:asciiTheme="minorEastAsia" w:eastAsiaTheme="minorEastAsia" w:hAnsiTheme="minorEastAsia" w:hint="eastAsia"/>
                <w:noProof/>
                <w:spacing w:val="8"/>
                <w:sz w:val="20"/>
              </w:rPr>
              <w:t>- 100.00</w:t>
            </w:r>
          </w:p>
        </w:tc>
      </w:tr>
      <w:tr w:rsidR="00003A2B" w:rsidRPr="00712C86" w14:paraId="00483606" w14:textId="77777777" w:rsidTr="00FE1635">
        <w:trPr>
          <w:trHeight w:val="397"/>
          <w:jc w:val="center"/>
        </w:trPr>
        <w:tc>
          <w:tcPr>
            <w:tcW w:w="2393" w:type="dxa"/>
            <w:tcBorders>
              <w:top w:val="nil"/>
              <w:left w:val="nil"/>
              <w:bottom w:val="single" w:sz="6" w:space="0" w:color="auto"/>
              <w:right w:val="single" w:sz="4" w:space="0" w:color="auto"/>
            </w:tcBorders>
            <w:vAlign w:val="center"/>
          </w:tcPr>
          <w:p w14:paraId="3868604C" w14:textId="77777777" w:rsidR="00003A2B" w:rsidRPr="00712C86" w:rsidRDefault="00003A2B" w:rsidP="00003A2B">
            <w:pPr>
              <w:autoSpaceDE w:val="0"/>
              <w:autoSpaceDN w:val="0"/>
              <w:adjustRightInd w:val="0"/>
              <w:snapToGrid w:val="0"/>
              <w:ind w:rightChars="41" w:right="98" w:firstLineChars="241" w:firstLine="530"/>
              <w:jc w:val="distribute"/>
              <w:rPr>
                <w:rFonts w:ascii="標楷體" w:hAnsi="標楷體" w:cs="標楷體"/>
                <w:kern w:val="0"/>
                <w:sz w:val="22"/>
                <w:szCs w:val="22"/>
              </w:rPr>
            </w:pPr>
            <w:r w:rsidRPr="00712C86">
              <w:rPr>
                <w:rFonts w:ascii="標楷體" w:hAnsi="標楷體" w:cs="標楷體" w:hint="eastAsia"/>
                <w:kern w:val="0"/>
                <w:sz w:val="22"/>
                <w:szCs w:val="22"/>
              </w:rPr>
              <w:t>未分配盈餘</w:t>
            </w:r>
          </w:p>
        </w:tc>
        <w:tc>
          <w:tcPr>
            <w:tcW w:w="1277" w:type="dxa"/>
            <w:tcBorders>
              <w:top w:val="nil"/>
              <w:left w:val="nil"/>
              <w:bottom w:val="single" w:sz="6" w:space="0" w:color="auto"/>
              <w:right w:val="single" w:sz="4" w:space="0" w:color="auto"/>
            </w:tcBorders>
            <w:vAlign w:val="center"/>
          </w:tcPr>
          <w:p w14:paraId="17430E77" w14:textId="7C7DF71B" w:rsidR="00003A2B" w:rsidRPr="00003A2B" w:rsidRDefault="00003A2B" w:rsidP="00003A2B">
            <w:pPr>
              <w:jc w:val="right"/>
              <w:rPr>
                <w:rFonts w:asciiTheme="minorEastAsia" w:eastAsiaTheme="minorEastAsia" w:hAnsiTheme="minorEastAsia"/>
                <w:noProof/>
                <w:spacing w:val="8"/>
                <w:sz w:val="20"/>
              </w:rPr>
            </w:pPr>
            <w:r w:rsidRPr="00003A2B">
              <w:rPr>
                <w:rFonts w:asciiTheme="minorEastAsia" w:eastAsiaTheme="minorEastAsia" w:hAnsiTheme="minorEastAsia" w:hint="eastAsia"/>
                <w:noProof/>
                <w:spacing w:val="8"/>
                <w:sz w:val="20"/>
              </w:rPr>
              <w:t>7,202,000</w:t>
            </w:r>
          </w:p>
        </w:tc>
        <w:tc>
          <w:tcPr>
            <w:tcW w:w="1278" w:type="dxa"/>
            <w:tcBorders>
              <w:top w:val="nil"/>
              <w:left w:val="single" w:sz="4" w:space="0" w:color="auto"/>
              <w:bottom w:val="single" w:sz="6" w:space="0" w:color="auto"/>
              <w:right w:val="single" w:sz="4" w:space="0" w:color="auto"/>
            </w:tcBorders>
            <w:vAlign w:val="center"/>
          </w:tcPr>
          <w:p w14:paraId="028EB052" w14:textId="7C1DF44E" w:rsidR="00003A2B" w:rsidRPr="00003A2B" w:rsidRDefault="00003A2B" w:rsidP="00003A2B">
            <w:pPr>
              <w:jc w:val="right"/>
              <w:rPr>
                <w:rFonts w:asciiTheme="minorEastAsia" w:eastAsiaTheme="minorEastAsia" w:hAnsiTheme="minorEastAsia"/>
                <w:noProof/>
                <w:spacing w:val="8"/>
                <w:sz w:val="20"/>
              </w:rPr>
            </w:pPr>
            <w:r w:rsidRPr="00003A2B">
              <w:rPr>
                <w:rFonts w:asciiTheme="minorEastAsia" w:eastAsiaTheme="minorEastAsia" w:hAnsiTheme="minorEastAsia" w:hint="eastAsia"/>
                <w:noProof/>
                <w:spacing w:val="8"/>
                <w:sz w:val="20"/>
              </w:rPr>
              <w:t>7,178,742</w:t>
            </w:r>
          </w:p>
        </w:tc>
        <w:tc>
          <w:tcPr>
            <w:tcW w:w="1278" w:type="dxa"/>
            <w:tcBorders>
              <w:top w:val="nil"/>
              <w:left w:val="single" w:sz="4" w:space="0" w:color="auto"/>
              <w:bottom w:val="single" w:sz="6" w:space="0" w:color="auto"/>
              <w:right w:val="single" w:sz="4" w:space="0" w:color="auto"/>
            </w:tcBorders>
            <w:vAlign w:val="center"/>
          </w:tcPr>
          <w:p w14:paraId="370ED909" w14:textId="36CB875F" w:rsidR="00003A2B" w:rsidRPr="00003A2B" w:rsidRDefault="00003A2B" w:rsidP="00003A2B">
            <w:pPr>
              <w:jc w:val="right"/>
              <w:rPr>
                <w:rFonts w:asciiTheme="minorEastAsia" w:eastAsiaTheme="minorEastAsia" w:hAnsiTheme="minorEastAsia"/>
                <w:noProof/>
                <w:spacing w:val="8"/>
                <w:sz w:val="20"/>
              </w:rPr>
            </w:pPr>
            <w:r w:rsidRPr="00003A2B">
              <w:rPr>
                <w:rFonts w:asciiTheme="minorEastAsia" w:eastAsiaTheme="minorEastAsia" w:hAnsiTheme="minorEastAsia" w:hint="eastAsia"/>
                <w:noProof/>
                <w:spacing w:val="8"/>
                <w:sz w:val="20"/>
              </w:rPr>
              <w:t>- 58,914</w:t>
            </w:r>
          </w:p>
        </w:tc>
        <w:tc>
          <w:tcPr>
            <w:tcW w:w="1278" w:type="dxa"/>
            <w:tcBorders>
              <w:top w:val="nil"/>
              <w:left w:val="single" w:sz="4" w:space="0" w:color="auto"/>
              <w:bottom w:val="single" w:sz="6" w:space="0" w:color="auto"/>
              <w:right w:val="single" w:sz="4" w:space="0" w:color="auto"/>
            </w:tcBorders>
            <w:vAlign w:val="center"/>
          </w:tcPr>
          <w:p w14:paraId="4FA8FE4B" w14:textId="77F88A88" w:rsidR="00003A2B" w:rsidRPr="00003A2B" w:rsidRDefault="00003A2B" w:rsidP="00003A2B">
            <w:pPr>
              <w:jc w:val="right"/>
              <w:rPr>
                <w:rFonts w:asciiTheme="minorEastAsia" w:eastAsiaTheme="minorEastAsia" w:hAnsiTheme="minorEastAsia"/>
                <w:noProof/>
                <w:spacing w:val="8"/>
                <w:sz w:val="20"/>
              </w:rPr>
            </w:pPr>
            <w:r w:rsidRPr="00003A2B">
              <w:rPr>
                <w:rFonts w:asciiTheme="minorEastAsia" w:eastAsiaTheme="minorEastAsia" w:hAnsiTheme="minorEastAsia" w:hint="eastAsia"/>
                <w:noProof/>
                <w:spacing w:val="8"/>
                <w:sz w:val="20"/>
              </w:rPr>
              <w:t>7,119,828</w:t>
            </w:r>
          </w:p>
        </w:tc>
        <w:tc>
          <w:tcPr>
            <w:tcW w:w="1554" w:type="dxa"/>
            <w:tcBorders>
              <w:top w:val="nil"/>
              <w:left w:val="single" w:sz="4" w:space="0" w:color="auto"/>
              <w:bottom w:val="single" w:sz="6" w:space="0" w:color="auto"/>
              <w:right w:val="single" w:sz="4" w:space="0" w:color="auto"/>
            </w:tcBorders>
            <w:vAlign w:val="center"/>
          </w:tcPr>
          <w:p w14:paraId="213073CA" w14:textId="0FFBB17F" w:rsidR="00003A2B" w:rsidRPr="00003A2B" w:rsidRDefault="00003A2B" w:rsidP="00003A2B">
            <w:pPr>
              <w:jc w:val="right"/>
              <w:rPr>
                <w:rFonts w:asciiTheme="minorEastAsia" w:eastAsiaTheme="minorEastAsia" w:hAnsiTheme="minorEastAsia"/>
                <w:noProof/>
                <w:spacing w:val="8"/>
                <w:sz w:val="20"/>
              </w:rPr>
            </w:pPr>
            <w:r w:rsidRPr="00003A2B">
              <w:rPr>
                <w:rFonts w:asciiTheme="minorEastAsia" w:eastAsiaTheme="minorEastAsia" w:hAnsiTheme="minorEastAsia" w:hint="eastAsia"/>
                <w:noProof/>
                <w:spacing w:val="8"/>
                <w:sz w:val="20"/>
              </w:rPr>
              <w:t>- 82,172</w:t>
            </w:r>
          </w:p>
        </w:tc>
        <w:tc>
          <w:tcPr>
            <w:tcW w:w="808" w:type="dxa"/>
            <w:tcBorders>
              <w:top w:val="nil"/>
              <w:left w:val="single" w:sz="4" w:space="0" w:color="auto"/>
              <w:bottom w:val="single" w:sz="6" w:space="0" w:color="auto"/>
              <w:right w:val="nil"/>
            </w:tcBorders>
            <w:vAlign w:val="center"/>
          </w:tcPr>
          <w:p w14:paraId="5AD6DF7A" w14:textId="1750F0E0" w:rsidR="00003A2B" w:rsidRPr="00003A2B" w:rsidRDefault="00003A2B" w:rsidP="00003A2B">
            <w:pPr>
              <w:jc w:val="right"/>
              <w:rPr>
                <w:rFonts w:asciiTheme="minorEastAsia" w:eastAsiaTheme="minorEastAsia" w:hAnsiTheme="minorEastAsia"/>
                <w:noProof/>
                <w:spacing w:val="8"/>
                <w:sz w:val="20"/>
              </w:rPr>
            </w:pPr>
            <w:r w:rsidRPr="00003A2B">
              <w:rPr>
                <w:rFonts w:asciiTheme="minorEastAsia" w:eastAsiaTheme="minorEastAsia" w:hAnsiTheme="minorEastAsia" w:hint="eastAsia"/>
                <w:noProof/>
                <w:spacing w:val="8"/>
                <w:sz w:val="20"/>
              </w:rPr>
              <w:t>- 1.14</w:t>
            </w:r>
          </w:p>
        </w:tc>
      </w:tr>
    </w:tbl>
    <w:p w14:paraId="6D4D2A77" w14:textId="77777777" w:rsidR="00E062B8" w:rsidRPr="00712C86" w:rsidRDefault="00E062B8" w:rsidP="007A3394">
      <w:pPr>
        <w:snapToGrid w:val="0"/>
        <w:spacing w:line="520" w:lineRule="exact"/>
        <w:rPr>
          <w:rFonts w:ascii="標楷體" w:hAnsi="標楷體"/>
          <w:sz w:val="16"/>
          <w:szCs w:val="16"/>
          <w:highlight w:val="red"/>
        </w:rPr>
      </w:pP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61"/>
        <w:gridCol w:w="1757"/>
        <w:gridCol w:w="1757"/>
        <w:gridCol w:w="1757"/>
        <w:gridCol w:w="1134"/>
      </w:tblGrid>
      <w:tr w:rsidR="00E062B8" w:rsidRPr="00712C86" w14:paraId="277B8969" w14:textId="77777777" w:rsidTr="001C7292">
        <w:trPr>
          <w:cantSplit/>
          <w:trHeight w:hRule="exact" w:val="483"/>
          <w:tblHeader/>
          <w:jc w:val="center"/>
        </w:trPr>
        <w:tc>
          <w:tcPr>
            <w:tcW w:w="9866" w:type="dxa"/>
            <w:gridSpan w:val="5"/>
            <w:tcBorders>
              <w:top w:val="nil"/>
              <w:left w:val="nil"/>
              <w:bottom w:val="nil"/>
              <w:right w:val="nil"/>
            </w:tcBorders>
            <w:vAlign w:val="center"/>
          </w:tcPr>
          <w:p w14:paraId="44631077" w14:textId="77777777" w:rsidR="00E062B8" w:rsidRPr="00712C86" w:rsidRDefault="00E062B8" w:rsidP="00B9547F">
            <w:pPr>
              <w:jc w:val="center"/>
              <w:rPr>
                <w:rFonts w:ascii="標楷體" w:hAnsi="標楷體"/>
                <w:b/>
                <w:sz w:val="32"/>
                <w:szCs w:val="32"/>
                <w:u w:val="single"/>
              </w:rPr>
            </w:pPr>
            <w:r w:rsidRPr="00712C86">
              <w:rPr>
                <w:rFonts w:ascii="標楷體" w:hAnsi="標楷體" w:hint="eastAsia"/>
                <w:b/>
                <w:sz w:val="32"/>
                <w:szCs w:val="32"/>
                <w:u w:val="single"/>
              </w:rPr>
              <w:t>連江縣馬祖油品供應</w:t>
            </w:r>
            <w:r w:rsidRPr="00712C86">
              <w:rPr>
                <w:rFonts w:ascii="標楷體" w:hAnsi="標楷體"/>
                <w:b/>
                <w:sz w:val="32"/>
                <w:szCs w:val="32"/>
                <w:u w:val="single"/>
              </w:rPr>
              <w:t>有限公司</w:t>
            </w:r>
            <w:r w:rsidRPr="00712C86">
              <w:rPr>
                <w:rFonts w:ascii="標楷體" w:hAnsi="標楷體" w:hint="eastAsia"/>
                <w:b/>
                <w:sz w:val="32"/>
                <w:szCs w:val="32"/>
                <w:u w:val="single"/>
              </w:rPr>
              <w:t>盈虧審定後現金流量表</w:t>
            </w:r>
          </w:p>
        </w:tc>
      </w:tr>
      <w:tr w:rsidR="00E062B8" w:rsidRPr="00712C86" w14:paraId="71D602EE" w14:textId="77777777" w:rsidTr="001C7292">
        <w:trPr>
          <w:cantSplit/>
          <w:trHeight w:hRule="exact" w:val="397"/>
          <w:tblHeader/>
          <w:jc w:val="center"/>
        </w:trPr>
        <w:tc>
          <w:tcPr>
            <w:tcW w:w="6975" w:type="dxa"/>
            <w:gridSpan w:val="3"/>
            <w:tcBorders>
              <w:top w:val="nil"/>
              <w:left w:val="nil"/>
              <w:bottom w:val="single" w:sz="6" w:space="0" w:color="auto"/>
              <w:right w:val="nil"/>
            </w:tcBorders>
            <w:vAlign w:val="center"/>
          </w:tcPr>
          <w:p w14:paraId="4953555D" w14:textId="25909A4C" w:rsidR="00E062B8" w:rsidRPr="00712C86" w:rsidRDefault="00E062B8" w:rsidP="00B9547F">
            <w:pPr>
              <w:ind w:rightChars="-1195" w:right="-2868"/>
              <w:jc w:val="center"/>
              <w:rPr>
                <w:rFonts w:ascii="標楷體" w:hAnsi="標楷體"/>
                <w:position w:val="12"/>
                <w:szCs w:val="24"/>
              </w:rPr>
            </w:pPr>
            <w:r w:rsidRPr="00712C86">
              <w:rPr>
                <w:rFonts w:ascii="標楷體" w:hAnsi="標楷體" w:hint="eastAsia"/>
                <w:position w:val="12"/>
                <w:szCs w:val="24"/>
              </w:rPr>
              <w:t>中華民國</w:t>
            </w:r>
            <w:proofErr w:type="gramStart"/>
            <w:r w:rsidRPr="00712C86">
              <w:rPr>
                <w:rFonts w:ascii="標楷體" w:hAnsi="標楷體" w:hint="eastAsia"/>
                <w:position w:val="12"/>
                <w:szCs w:val="24"/>
              </w:rPr>
              <w:t>11</w:t>
            </w:r>
            <w:r w:rsidR="00737D02">
              <w:rPr>
                <w:rFonts w:ascii="標楷體" w:hAnsi="標楷體"/>
                <w:position w:val="12"/>
                <w:szCs w:val="24"/>
              </w:rPr>
              <w:t>4</w:t>
            </w:r>
            <w:proofErr w:type="gramEnd"/>
            <w:r w:rsidRPr="00712C86">
              <w:rPr>
                <w:rFonts w:ascii="標楷體" w:hAnsi="標楷體" w:hint="eastAsia"/>
                <w:position w:val="12"/>
                <w:szCs w:val="24"/>
              </w:rPr>
              <w:t>年度</w:t>
            </w:r>
          </w:p>
        </w:tc>
        <w:tc>
          <w:tcPr>
            <w:tcW w:w="2891" w:type="dxa"/>
            <w:gridSpan w:val="2"/>
            <w:tcBorders>
              <w:top w:val="nil"/>
              <w:left w:val="nil"/>
              <w:bottom w:val="single" w:sz="6" w:space="0" w:color="auto"/>
              <w:right w:val="nil"/>
            </w:tcBorders>
            <w:vAlign w:val="bottom"/>
          </w:tcPr>
          <w:p w14:paraId="1CFEB0EC" w14:textId="77777777" w:rsidR="00E062B8" w:rsidRPr="00712C86" w:rsidRDefault="00E062B8" w:rsidP="00B9547F">
            <w:pPr>
              <w:spacing w:beforeLines="50" w:before="120"/>
              <w:ind w:left="136"/>
              <w:jc w:val="right"/>
              <w:rPr>
                <w:rFonts w:ascii="標楷體" w:hAnsi="標楷體"/>
              </w:rPr>
            </w:pPr>
            <w:r w:rsidRPr="00712C86">
              <w:rPr>
                <w:rFonts w:ascii="標楷體" w:hAnsi="標楷體" w:hint="eastAsia"/>
                <w:sz w:val="20"/>
              </w:rPr>
              <w:t>單位：新臺幣元</w:t>
            </w:r>
          </w:p>
        </w:tc>
      </w:tr>
      <w:tr w:rsidR="00E062B8" w:rsidRPr="00712C86" w14:paraId="768F0F0B" w14:textId="77777777" w:rsidTr="00FE1635">
        <w:trPr>
          <w:cantSplit/>
          <w:trHeight w:val="286"/>
          <w:tblHeader/>
          <w:jc w:val="center"/>
        </w:trPr>
        <w:tc>
          <w:tcPr>
            <w:tcW w:w="3461" w:type="dxa"/>
            <w:vMerge w:val="restart"/>
            <w:tcBorders>
              <w:top w:val="single" w:sz="6" w:space="0" w:color="auto"/>
              <w:left w:val="nil"/>
              <w:bottom w:val="single" w:sz="12" w:space="0" w:color="auto"/>
            </w:tcBorders>
            <w:vAlign w:val="center"/>
          </w:tcPr>
          <w:p w14:paraId="3A3B6351" w14:textId="77777777" w:rsidR="00E062B8" w:rsidRPr="00712C86" w:rsidRDefault="00E062B8" w:rsidP="00B9547F">
            <w:pPr>
              <w:ind w:left="119" w:right="119"/>
              <w:jc w:val="distribute"/>
              <w:rPr>
                <w:rFonts w:ascii="標楷體" w:hAnsi="標楷體"/>
                <w:sz w:val="22"/>
                <w:szCs w:val="22"/>
              </w:rPr>
            </w:pPr>
            <w:r w:rsidRPr="00712C86">
              <w:rPr>
                <w:rFonts w:ascii="標楷體" w:hAnsi="標楷體" w:hint="eastAsia"/>
                <w:sz w:val="22"/>
                <w:szCs w:val="22"/>
              </w:rPr>
              <w:t>項目</w:t>
            </w:r>
          </w:p>
        </w:tc>
        <w:tc>
          <w:tcPr>
            <w:tcW w:w="1757" w:type="dxa"/>
            <w:vMerge w:val="restart"/>
            <w:tcBorders>
              <w:top w:val="single" w:sz="6" w:space="0" w:color="auto"/>
              <w:bottom w:val="single" w:sz="12" w:space="0" w:color="auto"/>
            </w:tcBorders>
            <w:vAlign w:val="center"/>
          </w:tcPr>
          <w:p w14:paraId="135DE1D6" w14:textId="77777777" w:rsidR="00E062B8" w:rsidRPr="00712C86" w:rsidRDefault="00E062B8" w:rsidP="00B9547F">
            <w:pPr>
              <w:ind w:left="119" w:right="119"/>
              <w:jc w:val="distribute"/>
              <w:rPr>
                <w:rFonts w:ascii="標楷體" w:hAnsi="標楷體"/>
                <w:sz w:val="22"/>
                <w:szCs w:val="22"/>
              </w:rPr>
            </w:pPr>
            <w:r w:rsidRPr="00712C86">
              <w:rPr>
                <w:rFonts w:ascii="標楷體" w:hAnsi="標楷體" w:hint="eastAsia"/>
                <w:sz w:val="22"/>
                <w:szCs w:val="22"/>
              </w:rPr>
              <w:t>預算數</w:t>
            </w:r>
          </w:p>
        </w:tc>
        <w:tc>
          <w:tcPr>
            <w:tcW w:w="1757" w:type="dxa"/>
            <w:vMerge w:val="restart"/>
            <w:tcBorders>
              <w:top w:val="single" w:sz="6" w:space="0" w:color="auto"/>
              <w:bottom w:val="nil"/>
            </w:tcBorders>
            <w:vAlign w:val="center"/>
          </w:tcPr>
          <w:p w14:paraId="13AD8631" w14:textId="77777777" w:rsidR="00E062B8" w:rsidRPr="00712C86" w:rsidRDefault="00E062B8" w:rsidP="00B9547F">
            <w:pPr>
              <w:ind w:left="119" w:right="119"/>
              <w:jc w:val="distribute"/>
              <w:rPr>
                <w:rFonts w:ascii="標楷體" w:hAnsi="標楷體"/>
                <w:sz w:val="22"/>
                <w:szCs w:val="22"/>
              </w:rPr>
            </w:pPr>
            <w:r w:rsidRPr="00712C86">
              <w:rPr>
                <w:rFonts w:ascii="標楷體" w:hAnsi="標楷體" w:hint="eastAsia"/>
                <w:sz w:val="22"/>
                <w:szCs w:val="22"/>
              </w:rPr>
              <w:t>決算數</w:t>
            </w:r>
          </w:p>
        </w:tc>
        <w:tc>
          <w:tcPr>
            <w:tcW w:w="2891" w:type="dxa"/>
            <w:gridSpan w:val="2"/>
            <w:tcBorders>
              <w:top w:val="single" w:sz="6" w:space="0" w:color="auto"/>
              <w:bottom w:val="nil"/>
              <w:right w:val="nil"/>
            </w:tcBorders>
            <w:vAlign w:val="center"/>
          </w:tcPr>
          <w:p w14:paraId="0301C92A" w14:textId="77777777" w:rsidR="00E062B8" w:rsidRPr="00712C86" w:rsidRDefault="00E062B8" w:rsidP="00B9547F">
            <w:pPr>
              <w:ind w:left="119"/>
              <w:jc w:val="distribute"/>
              <w:rPr>
                <w:rFonts w:ascii="標楷體" w:hAnsi="標楷體"/>
                <w:spacing w:val="20"/>
                <w:sz w:val="22"/>
                <w:szCs w:val="22"/>
              </w:rPr>
            </w:pPr>
            <w:r w:rsidRPr="00712C86">
              <w:rPr>
                <w:rFonts w:ascii="標楷體" w:hAnsi="標楷體" w:hint="eastAsia"/>
                <w:sz w:val="22"/>
                <w:szCs w:val="22"/>
              </w:rPr>
              <w:t>比較增減</w:t>
            </w:r>
          </w:p>
        </w:tc>
      </w:tr>
      <w:tr w:rsidR="00E062B8" w:rsidRPr="00712C86" w14:paraId="43113B82" w14:textId="77777777" w:rsidTr="00FE1635">
        <w:trPr>
          <w:cantSplit/>
          <w:trHeight w:val="286"/>
          <w:tblHeader/>
          <w:jc w:val="center"/>
        </w:trPr>
        <w:tc>
          <w:tcPr>
            <w:tcW w:w="3461" w:type="dxa"/>
            <w:vMerge/>
            <w:tcBorders>
              <w:left w:val="nil"/>
              <w:bottom w:val="single" w:sz="6" w:space="0" w:color="auto"/>
            </w:tcBorders>
          </w:tcPr>
          <w:p w14:paraId="69412171" w14:textId="77777777" w:rsidR="00E062B8" w:rsidRPr="00712C86" w:rsidRDefault="00E062B8" w:rsidP="00B9547F">
            <w:pPr>
              <w:rPr>
                <w:rFonts w:ascii="標楷體" w:hAnsi="標楷體"/>
                <w:sz w:val="22"/>
                <w:szCs w:val="22"/>
              </w:rPr>
            </w:pPr>
          </w:p>
        </w:tc>
        <w:tc>
          <w:tcPr>
            <w:tcW w:w="1757" w:type="dxa"/>
            <w:vMerge/>
            <w:tcBorders>
              <w:bottom w:val="single" w:sz="6" w:space="0" w:color="auto"/>
            </w:tcBorders>
          </w:tcPr>
          <w:p w14:paraId="02ACD3FB" w14:textId="77777777" w:rsidR="00E062B8" w:rsidRPr="00712C86" w:rsidRDefault="00E062B8" w:rsidP="00B9547F">
            <w:pPr>
              <w:rPr>
                <w:rFonts w:ascii="標楷體" w:hAnsi="標楷體"/>
                <w:sz w:val="22"/>
                <w:szCs w:val="22"/>
              </w:rPr>
            </w:pPr>
          </w:p>
        </w:tc>
        <w:tc>
          <w:tcPr>
            <w:tcW w:w="1757" w:type="dxa"/>
            <w:vMerge/>
            <w:tcBorders>
              <w:bottom w:val="single" w:sz="6" w:space="0" w:color="auto"/>
            </w:tcBorders>
          </w:tcPr>
          <w:p w14:paraId="3B4CF530" w14:textId="77777777" w:rsidR="00E062B8" w:rsidRPr="00712C86" w:rsidRDefault="00E062B8" w:rsidP="00B9547F">
            <w:pPr>
              <w:rPr>
                <w:rFonts w:ascii="標楷體" w:hAnsi="標楷體"/>
                <w:sz w:val="22"/>
                <w:szCs w:val="22"/>
              </w:rPr>
            </w:pPr>
          </w:p>
        </w:tc>
        <w:tc>
          <w:tcPr>
            <w:tcW w:w="1757" w:type="dxa"/>
            <w:tcBorders>
              <w:bottom w:val="single" w:sz="6" w:space="0" w:color="auto"/>
            </w:tcBorders>
            <w:vAlign w:val="center"/>
          </w:tcPr>
          <w:p w14:paraId="12670457" w14:textId="77777777" w:rsidR="00E062B8" w:rsidRPr="00712C86" w:rsidRDefault="00E062B8" w:rsidP="00B9547F">
            <w:pPr>
              <w:ind w:left="119" w:right="119"/>
              <w:jc w:val="distribute"/>
              <w:rPr>
                <w:rFonts w:ascii="標楷體" w:hAnsi="標楷體"/>
                <w:sz w:val="22"/>
                <w:szCs w:val="22"/>
              </w:rPr>
            </w:pPr>
            <w:r w:rsidRPr="00712C86">
              <w:rPr>
                <w:rFonts w:ascii="標楷體" w:hAnsi="標楷體" w:hint="eastAsia"/>
                <w:sz w:val="22"/>
                <w:szCs w:val="22"/>
              </w:rPr>
              <w:t>金額</w:t>
            </w:r>
          </w:p>
        </w:tc>
        <w:tc>
          <w:tcPr>
            <w:tcW w:w="1134" w:type="dxa"/>
            <w:tcBorders>
              <w:bottom w:val="single" w:sz="6" w:space="0" w:color="auto"/>
              <w:right w:val="nil"/>
            </w:tcBorders>
            <w:vAlign w:val="center"/>
          </w:tcPr>
          <w:p w14:paraId="151E362E" w14:textId="77777777" w:rsidR="00E062B8" w:rsidRPr="00712C86" w:rsidRDefault="00E062B8" w:rsidP="00B9547F">
            <w:pPr>
              <w:ind w:left="119" w:right="119"/>
              <w:jc w:val="distribute"/>
              <w:rPr>
                <w:rFonts w:ascii="標楷體" w:hAnsi="標楷體"/>
                <w:sz w:val="22"/>
                <w:szCs w:val="22"/>
              </w:rPr>
            </w:pPr>
            <w:r w:rsidRPr="00712C86">
              <w:rPr>
                <w:rFonts w:ascii="標楷體" w:hAnsi="標楷體" w:hint="eastAsia"/>
                <w:sz w:val="22"/>
                <w:szCs w:val="22"/>
              </w:rPr>
              <w:t>％</w:t>
            </w:r>
          </w:p>
        </w:tc>
      </w:tr>
      <w:tr w:rsidR="00E062B8" w:rsidRPr="00712C86" w14:paraId="3E3F5DA5" w14:textId="77777777" w:rsidTr="00FE1635">
        <w:trPr>
          <w:cantSplit/>
          <w:trHeight w:val="391"/>
          <w:jc w:val="center"/>
        </w:trPr>
        <w:tc>
          <w:tcPr>
            <w:tcW w:w="3461" w:type="dxa"/>
            <w:tcBorders>
              <w:top w:val="single" w:sz="6" w:space="0" w:color="auto"/>
              <w:left w:val="nil"/>
              <w:bottom w:val="nil"/>
              <w:right w:val="single" w:sz="4" w:space="0" w:color="auto"/>
            </w:tcBorders>
            <w:vAlign w:val="center"/>
          </w:tcPr>
          <w:p w14:paraId="0724B7EE" w14:textId="77777777" w:rsidR="00E062B8" w:rsidRPr="00712C86" w:rsidRDefault="00E062B8" w:rsidP="001C7292">
            <w:pPr>
              <w:autoSpaceDE w:val="0"/>
              <w:autoSpaceDN w:val="0"/>
              <w:adjustRightInd w:val="0"/>
              <w:spacing w:line="280" w:lineRule="exact"/>
              <w:ind w:rightChars="42" w:right="101"/>
              <w:jc w:val="distribute"/>
              <w:rPr>
                <w:rFonts w:ascii="標楷體" w:hAnsi="標楷體" w:cs="標楷體"/>
                <w:b/>
                <w:bCs/>
                <w:kern w:val="0"/>
                <w:sz w:val="22"/>
                <w:szCs w:val="22"/>
              </w:rPr>
            </w:pPr>
            <w:r w:rsidRPr="00712C86">
              <w:rPr>
                <w:rFonts w:ascii="標楷體" w:hAnsi="標楷體" w:cs="標楷體" w:hint="eastAsia"/>
                <w:b/>
                <w:bCs/>
                <w:kern w:val="0"/>
                <w:sz w:val="22"/>
                <w:szCs w:val="22"/>
              </w:rPr>
              <w:t>營業活動之現金流量</w:t>
            </w:r>
          </w:p>
        </w:tc>
        <w:tc>
          <w:tcPr>
            <w:tcW w:w="1757" w:type="dxa"/>
            <w:tcBorders>
              <w:top w:val="single" w:sz="6" w:space="0" w:color="auto"/>
              <w:left w:val="single" w:sz="4" w:space="0" w:color="auto"/>
              <w:bottom w:val="nil"/>
              <w:right w:val="single" w:sz="4" w:space="0" w:color="auto"/>
            </w:tcBorders>
            <w:shd w:val="clear" w:color="auto" w:fill="auto"/>
            <w:vAlign w:val="center"/>
          </w:tcPr>
          <w:p w14:paraId="26B0E6CD" w14:textId="77777777" w:rsidR="00E062B8" w:rsidRPr="005E7260" w:rsidRDefault="00E062B8" w:rsidP="001C7292">
            <w:pPr>
              <w:jc w:val="right"/>
              <w:rPr>
                <w:rFonts w:asciiTheme="minorEastAsia" w:eastAsiaTheme="minorEastAsia" w:hAnsiTheme="minorEastAsia"/>
                <w:noProof/>
                <w:spacing w:val="8"/>
                <w:sz w:val="20"/>
              </w:rPr>
            </w:pPr>
          </w:p>
        </w:tc>
        <w:tc>
          <w:tcPr>
            <w:tcW w:w="1757" w:type="dxa"/>
            <w:tcBorders>
              <w:top w:val="single" w:sz="6" w:space="0" w:color="auto"/>
              <w:left w:val="single" w:sz="4" w:space="0" w:color="auto"/>
              <w:bottom w:val="nil"/>
              <w:right w:val="single" w:sz="4" w:space="0" w:color="auto"/>
            </w:tcBorders>
            <w:shd w:val="clear" w:color="auto" w:fill="auto"/>
            <w:vAlign w:val="center"/>
          </w:tcPr>
          <w:p w14:paraId="6B9308EF" w14:textId="77777777" w:rsidR="00E062B8" w:rsidRPr="005E7260" w:rsidRDefault="00E062B8" w:rsidP="001C7292">
            <w:pPr>
              <w:jc w:val="right"/>
              <w:rPr>
                <w:rFonts w:asciiTheme="minorEastAsia" w:eastAsiaTheme="minorEastAsia" w:hAnsiTheme="minorEastAsia"/>
                <w:noProof/>
                <w:spacing w:val="8"/>
                <w:sz w:val="20"/>
              </w:rPr>
            </w:pPr>
          </w:p>
        </w:tc>
        <w:tc>
          <w:tcPr>
            <w:tcW w:w="1757" w:type="dxa"/>
            <w:tcBorders>
              <w:top w:val="single" w:sz="6" w:space="0" w:color="auto"/>
              <w:left w:val="single" w:sz="4" w:space="0" w:color="auto"/>
              <w:bottom w:val="nil"/>
              <w:right w:val="single" w:sz="4" w:space="0" w:color="auto"/>
            </w:tcBorders>
            <w:shd w:val="clear" w:color="auto" w:fill="auto"/>
            <w:vAlign w:val="center"/>
          </w:tcPr>
          <w:p w14:paraId="02CA9717" w14:textId="77777777" w:rsidR="00E062B8" w:rsidRPr="005E7260" w:rsidRDefault="00E062B8" w:rsidP="001C7292">
            <w:pPr>
              <w:jc w:val="right"/>
              <w:rPr>
                <w:rFonts w:asciiTheme="minorEastAsia" w:eastAsiaTheme="minorEastAsia" w:hAnsiTheme="minorEastAsia"/>
                <w:noProof/>
                <w:spacing w:val="8"/>
                <w:sz w:val="20"/>
              </w:rPr>
            </w:pPr>
          </w:p>
        </w:tc>
        <w:tc>
          <w:tcPr>
            <w:tcW w:w="1134" w:type="dxa"/>
            <w:tcBorders>
              <w:top w:val="single" w:sz="6" w:space="0" w:color="auto"/>
              <w:left w:val="single" w:sz="4" w:space="0" w:color="auto"/>
              <w:bottom w:val="nil"/>
              <w:right w:val="nil"/>
            </w:tcBorders>
            <w:shd w:val="clear" w:color="auto" w:fill="auto"/>
            <w:vAlign w:val="center"/>
          </w:tcPr>
          <w:p w14:paraId="3112EDF3" w14:textId="77777777" w:rsidR="00E062B8" w:rsidRPr="005E7260" w:rsidRDefault="00E062B8" w:rsidP="001C7292">
            <w:pPr>
              <w:jc w:val="right"/>
              <w:rPr>
                <w:rFonts w:asciiTheme="minorEastAsia" w:eastAsiaTheme="minorEastAsia" w:hAnsiTheme="minorEastAsia"/>
                <w:noProof/>
                <w:spacing w:val="8"/>
                <w:sz w:val="20"/>
              </w:rPr>
            </w:pPr>
          </w:p>
        </w:tc>
      </w:tr>
      <w:tr w:rsidR="00FE1635" w:rsidRPr="00712C86" w14:paraId="3474FD89" w14:textId="77777777" w:rsidTr="00FE1635">
        <w:trPr>
          <w:cantSplit/>
          <w:trHeight w:val="391"/>
          <w:jc w:val="center"/>
        </w:trPr>
        <w:tc>
          <w:tcPr>
            <w:tcW w:w="3461" w:type="dxa"/>
            <w:tcBorders>
              <w:top w:val="nil"/>
              <w:left w:val="nil"/>
              <w:bottom w:val="nil"/>
              <w:right w:val="single" w:sz="4" w:space="0" w:color="auto"/>
            </w:tcBorders>
            <w:vAlign w:val="center"/>
          </w:tcPr>
          <w:p w14:paraId="1FF84FAC" w14:textId="77777777" w:rsidR="00FE1635" w:rsidRPr="00712C86" w:rsidRDefault="00FE1635" w:rsidP="00FE1635">
            <w:pPr>
              <w:autoSpaceDE w:val="0"/>
              <w:autoSpaceDN w:val="0"/>
              <w:adjustRightInd w:val="0"/>
              <w:ind w:firstLineChars="133" w:firstLine="293"/>
              <w:jc w:val="distribute"/>
              <w:rPr>
                <w:rFonts w:ascii="標楷體" w:hAnsi="標楷體" w:cs="標楷體"/>
                <w:kern w:val="0"/>
                <w:sz w:val="22"/>
                <w:szCs w:val="22"/>
              </w:rPr>
            </w:pPr>
            <w:r w:rsidRPr="00712C86">
              <w:rPr>
                <w:rFonts w:ascii="標楷體" w:hAnsi="標楷體" w:cs="標楷體" w:hint="eastAsia"/>
                <w:kern w:val="0"/>
                <w:sz w:val="22"/>
                <w:szCs w:val="22"/>
              </w:rPr>
              <w:t xml:space="preserve">稅   前   淨   利 </w:t>
            </w:r>
            <w:r w:rsidRPr="00712C86">
              <w:rPr>
                <w:rFonts w:ascii="標楷體" w:hAnsi="標楷體" w:cs="標楷體"/>
                <w:kern w:val="0"/>
                <w:sz w:val="22"/>
                <w:szCs w:val="22"/>
              </w:rPr>
              <w:t>（</w:t>
            </w:r>
            <w:r w:rsidRPr="00712C86">
              <w:rPr>
                <w:rFonts w:ascii="標楷體" w:hAnsi="標楷體" w:cs="標楷體" w:hint="eastAsia"/>
                <w:kern w:val="0"/>
                <w:sz w:val="22"/>
                <w:szCs w:val="22"/>
              </w:rPr>
              <w:t>淨損</w:t>
            </w:r>
            <w:r w:rsidRPr="00712C86">
              <w:rPr>
                <w:rFonts w:ascii="標楷體" w:hAnsi="標楷體" w:cs="標楷體"/>
                <w:kern w:val="0"/>
                <w:sz w:val="22"/>
                <w:szCs w:val="22"/>
              </w:rPr>
              <w:t>）</w:t>
            </w:r>
          </w:p>
        </w:tc>
        <w:tc>
          <w:tcPr>
            <w:tcW w:w="1757" w:type="dxa"/>
            <w:tcBorders>
              <w:top w:val="nil"/>
              <w:left w:val="nil"/>
              <w:bottom w:val="nil"/>
              <w:right w:val="single" w:sz="4" w:space="0" w:color="auto"/>
            </w:tcBorders>
            <w:vAlign w:val="center"/>
          </w:tcPr>
          <w:p w14:paraId="14152CF7" w14:textId="308E68E5" w:rsidR="00FE1635" w:rsidRPr="00FE1635" w:rsidRDefault="00FE1635" w:rsidP="00FE1635">
            <w:pPr>
              <w:jc w:val="right"/>
              <w:rPr>
                <w:rFonts w:asciiTheme="minorEastAsia" w:eastAsiaTheme="minorEastAsia" w:hAnsiTheme="minorEastAsia"/>
                <w:noProof/>
                <w:spacing w:val="8"/>
                <w:sz w:val="20"/>
              </w:rPr>
            </w:pPr>
            <w:r w:rsidRPr="00FE1635">
              <w:rPr>
                <w:rFonts w:asciiTheme="minorEastAsia" w:eastAsiaTheme="minorEastAsia" w:hAnsiTheme="minorEastAsia" w:hint="eastAsia"/>
                <w:noProof/>
                <w:spacing w:val="8"/>
                <w:sz w:val="20"/>
              </w:rPr>
              <w:t>102,000</w:t>
            </w:r>
          </w:p>
        </w:tc>
        <w:tc>
          <w:tcPr>
            <w:tcW w:w="1757" w:type="dxa"/>
            <w:tcBorders>
              <w:top w:val="nil"/>
              <w:left w:val="single" w:sz="4" w:space="0" w:color="auto"/>
              <w:bottom w:val="nil"/>
              <w:right w:val="single" w:sz="4" w:space="0" w:color="auto"/>
            </w:tcBorders>
            <w:vAlign w:val="center"/>
          </w:tcPr>
          <w:p w14:paraId="0B6AAB0B" w14:textId="5649EA28" w:rsidR="00FE1635" w:rsidRPr="00FE1635" w:rsidRDefault="00FE1635" w:rsidP="00FE1635">
            <w:pPr>
              <w:jc w:val="right"/>
              <w:rPr>
                <w:rFonts w:asciiTheme="minorEastAsia" w:eastAsiaTheme="minorEastAsia" w:hAnsiTheme="minorEastAsia"/>
                <w:noProof/>
                <w:spacing w:val="8"/>
                <w:sz w:val="20"/>
              </w:rPr>
            </w:pPr>
            <w:r w:rsidRPr="00FE1635">
              <w:rPr>
                <w:rFonts w:asciiTheme="minorEastAsia" w:eastAsiaTheme="minorEastAsia" w:hAnsiTheme="minorEastAsia" w:hint="eastAsia"/>
                <w:noProof/>
                <w:spacing w:val="8"/>
                <w:sz w:val="20"/>
              </w:rPr>
              <w:t>9,143</w:t>
            </w:r>
          </w:p>
        </w:tc>
        <w:tc>
          <w:tcPr>
            <w:tcW w:w="1757" w:type="dxa"/>
            <w:tcBorders>
              <w:top w:val="nil"/>
              <w:left w:val="single" w:sz="4" w:space="0" w:color="auto"/>
              <w:bottom w:val="nil"/>
              <w:right w:val="single" w:sz="4" w:space="0" w:color="auto"/>
            </w:tcBorders>
            <w:vAlign w:val="center"/>
          </w:tcPr>
          <w:p w14:paraId="16307806" w14:textId="23B1ACFD" w:rsidR="00FE1635" w:rsidRPr="00FE1635" w:rsidRDefault="00FE1635" w:rsidP="00FE1635">
            <w:pPr>
              <w:jc w:val="right"/>
              <w:rPr>
                <w:rFonts w:asciiTheme="minorEastAsia" w:eastAsiaTheme="minorEastAsia" w:hAnsiTheme="minorEastAsia"/>
                <w:noProof/>
                <w:spacing w:val="8"/>
                <w:sz w:val="20"/>
              </w:rPr>
            </w:pPr>
            <w:r w:rsidRPr="00FE1635">
              <w:rPr>
                <w:rFonts w:asciiTheme="minorEastAsia" w:eastAsiaTheme="minorEastAsia" w:hAnsiTheme="minorEastAsia" w:hint="eastAsia"/>
                <w:noProof/>
                <w:spacing w:val="8"/>
                <w:sz w:val="20"/>
              </w:rPr>
              <w:t>- 92,857</w:t>
            </w:r>
          </w:p>
        </w:tc>
        <w:tc>
          <w:tcPr>
            <w:tcW w:w="1134" w:type="dxa"/>
            <w:tcBorders>
              <w:top w:val="nil"/>
              <w:left w:val="single" w:sz="4" w:space="0" w:color="auto"/>
              <w:bottom w:val="nil"/>
              <w:right w:val="nil"/>
            </w:tcBorders>
            <w:vAlign w:val="center"/>
          </w:tcPr>
          <w:p w14:paraId="5C794C67" w14:textId="09E09342" w:rsidR="00FE1635" w:rsidRPr="00FE1635" w:rsidRDefault="00FE1635" w:rsidP="00FE1635">
            <w:pPr>
              <w:jc w:val="right"/>
              <w:rPr>
                <w:rFonts w:asciiTheme="minorEastAsia" w:eastAsiaTheme="minorEastAsia" w:hAnsiTheme="minorEastAsia"/>
                <w:noProof/>
                <w:spacing w:val="8"/>
                <w:sz w:val="20"/>
              </w:rPr>
            </w:pPr>
            <w:r w:rsidRPr="00FE1635">
              <w:rPr>
                <w:rFonts w:asciiTheme="minorEastAsia" w:eastAsiaTheme="minorEastAsia" w:hAnsiTheme="minorEastAsia" w:hint="eastAsia"/>
                <w:noProof/>
                <w:spacing w:val="8"/>
                <w:sz w:val="20"/>
              </w:rPr>
              <w:t>- 91.04</w:t>
            </w:r>
          </w:p>
        </w:tc>
      </w:tr>
      <w:tr w:rsidR="00FE1635" w:rsidRPr="00712C86" w14:paraId="3F103DBC" w14:textId="77777777" w:rsidTr="00A544BC">
        <w:trPr>
          <w:cantSplit/>
          <w:trHeight w:val="391"/>
          <w:jc w:val="center"/>
        </w:trPr>
        <w:tc>
          <w:tcPr>
            <w:tcW w:w="3461" w:type="dxa"/>
            <w:tcBorders>
              <w:top w:val="nil"/>
              <w:left w:val="nil"/>
              <w:bottom w:val="nil"/>
              <w:right w:val="single" w:sz="4" w:space="0" w:color="auto"/>
            </w:tcBorders>
            <w:vAlign w:val="center"/>
          </w:tcPr>
          <w:p w14:paraId="072F3CC0" w14:textId="77777777" w:rsidR="00FE1635" w:rsidRPr="00712C86" w:rsidRDefault="00FE1635" w:rsidP="00FE1635">
            <w:pPr>
              <w:autoSpaceDE w:val="0"/>
              <w:autoSpaceDN w:val="0"/>
              <w:adjustRightInd w:val="0"/>
              <w:ind w:rightChars="30" w:right="72" w:firstLineChars="133" w:firstLine="293"/>
              <w:jc w:val="distribute"/>
              <w:rPr>
                <w:rFonts w:ascii="標楷體" w:hAnsi="標楷體" w:cs="標楷體"/>
                <w:kern w:val="0"/>
                <w:sz w:val="22"/>
                <w:szCs w:val="22"/>
              </w:rPr>
            </w:pPr>
            <w:r w:rsidRPr="00712C86">
              <w:rPr>
                <w:rFonts w:ascii="標楷體" w:hAnsi="標楷體" w:cs="標楷體" w:hint="eastAsia"/>
                <w:kern w:val="0"/>
                <w:sz w:val="22"/>
                <w:szCs w:val="22"/>
              </w:rPr>
              <w:t>利息股利之調整</w:t>
            </w:r>
          </w:p>
        </w:tc>
        <w:tc>
          <w:tcPr>
            <w:tcW w:w="1757" w:type="dxa"/>
            <w:tcBorders>
              <w:top w:val="nil"/>
              <w:left w:val="nil"/>
              <w:bottom w:val="nil"/>
              <w:right w:val="single" w:sz="4" w:space="0" w:color="auto"/>
            </w:tcBorders>
            <w:vAlign w:val="center"/>
          </w:tcPr>
          <w:p w14:paraId="3A3A4C45" w14:textId="0564132A" w:rsidR="00FE1635" w:rsidRPr="00FE1635" w:rsidRDefault="00FE1635" w:rsidP="00FE1635">
            <w:pPr>
              <w:jc w:val="right"/>
              <w:rPr>
                <w:rFonts w:asciiTheme="minorEastAsia" w:eastAsiaTheme="minorEastAsia" w:hAnsiTheme="minorEastAsia"/>
                <w:noProof/>
                <w:spacing w:val="8"/>
                <w:sz w:val="20"/>
              </w:rPr>
            </w:pPr>
            <w:r w:rsidRPr="00FE1635">
              <w:rPr>
                <w:rFonts w:asciiTheme="minorEastAsia" w:eastAsiaTheme="minorEastAsia" w:hAnsiTheme="minorEastAsia" w:hint="eastAsia"/>
                <w:noProof/>
                <w:spacing w:val="8"/>
                <w:sz w:val="20"/>
              </w:rPr>
              <w:t>- 200,000</w:t>
            </w:r>
          </w:p>
        </w:tc>
        <w:tc>
          <w:tcPr>
            <w:tcW w:w="1757" w:type="dxa"/>
            <w:tcBorders>
              <w:top w:val="nil"/>
              <w:left w:val="single" w:sz="4" w:space="0" w:color="auto"/>
              <w:bottom w:val="nil"/>
              <w:right w:val="single" w:sz="4" w:space="0" w:color="auto"/>
            </w:tcBorders>
            <w:vAlign w:val="center"/>
          </w:tcPr>
          <w:p w14:paraId="698CC795" w14:textId="0D9C6C20" w:rsidR="00FE1635" w:rsidRPr="00FE1635" w:rsidRDefault="00FE1635" w:rsidP="00FE1635">
            <w:pPr>
              <w:jc w:val="right"/>
              <w:rPr>
                <w:rFonts w:asciiTheme="minorEastAsia" w:eastAsiaTheme="minorEastAsia" w:hAnsiTheme="minorEastAsia"/>
                <w:noProof/>
                <w:spacing w:val="8"/>
                <w:sz w:val="20"/>
              </w:rPr>
            </w:pPr>
            <w:r w:rsidRPr="00FE1635">
              <w:rPr>
                <w:rFonts w:asciiTheme="minorEastAsia" w:eastAsiaTheme="minorEastAsia" w:hAnsiTheme="minorEastAsia" w:hint="eastAsia"/>
                <w:noProof/>
                <w:spacing w:val="8"/>
                <w:sz w:val="20"/>
              </w:rPr>
              <w:t>- 276,532</w:t>
            </w:r>
          </w:p>
        </w:tc>
        <w:tc>
          <w:tcPr>
            <w:tcW w:w="1757" w:type="dxa"/>
            <w:tcBorders>
              <w:top w:val="nil"/>
              <w:left w:val="single" w:sz="4" w:space="0" w:color="auto"/>
              <w:bottom w:val="nil"/>
              <w:right w:val="single" w:sz="4" w:space="0" w:color="auto"/>
            </w:tcBorders>
            <w:vAlign w:val="center"/>
          </w:tcPr>
          <w:p w14:paraId="58D19B22" w14:textId="4C6A7CBC" w:rsidR="00FE1635" w:rsidRPr="00FE1635" w:rsidRDefault="00FE1635" w:rsidP="00FE1635">
            <w:pPr>
              <w:jc w:val="right"/>
              <w:rPr>
                <w:rFonts w:asciiTheme="minorEastAsia" w:eastAsiaTheme="minorEastAsia" w:hAnsiTheme="minorEastAsia"/>
                <w:noProof/>
                <w:spacing w:val="8"/>
                <w:sz w:val="20"/>
              </w:rPr>
            </w:pPr>
            <w:r w:rsidRPr="00FE1635">
              <w:rPr>
                <w:rFonts w:asciiTheme="minorEastAsia" w:eastAsiaTheme="minorEastAsia" w:hAnsiTheme="minorEastAsia" w:hint="eastAsia"/>
                <w:noProof/>
                <w:spacing w:val="8"/>
                <w:sz w:val="20"/>
              </w:rPr>
              <w:t>- 76,532</w:t>
            </w:r>
          </w:p>
        </w:tc>
        <w:tc>
          <w:tcPr>
            <w:tcW w:w="1134" w:type="dxa"/>
            <w:tcBorders>
              <w:top w:val="nil"/>
              <w:left w:val="single" w:sz="4" w:space="0" w:color="auto"/>
              <w:bottom w:val="nil"/>
              <w:right w:val="nil"/>
            </w:tcBorders>
            <w:vAlign w:val="center"/>
          </w:tcPr>
          <w:p w14:paraId="7C3958CA" w14:textId="2ECB73FF" w:rsidR="00FE1635" w:rsidRPr="00FE1635" w:rsidRDefault="00FE1635" w:rsidP="00FE1635">
            <w:pPr>
              <w:jc w:val="right"/>
              <w:rPr>
                <w:rFonts w:asciiTheme="minorEastAsia" w:eastAsiaTheme="minorEastAsia" w:hAnsiTheme="minorEastAsia"/>
                <w:noProof/>
                <w:spacing w:val="8"/>
                <w:sz w:val="20"/>
              </w:rPr>
            </w:pPr>
            <w:r w:rsidRPr="00FE1635">
              <w:rPr>
                <w:rFonts w:asciiTheme="minorEastAsia" w:eastAsiaTheme="minorEastAsia" w:hAnsiTheme="minorEastAsia" w:hint="eastAsia"/>
                <w:noProof/>
                <w:spacing w:val="8"/>
                <w:sz w:val="20"/>
              </w:rPr>
              <w:t>38.27</w:t>
            </w:r>
          </w:p>
        </w:tc>
      </w:tr>
      <w:tr w:rsidR="00FE1635" w:rsidRPr="00712C86" w14:paraId="4BF0BA93" w14:textId="77777777" w:rsidTr="00A544BC">
        <w:trPr>
          <w:cantSplit/>
          <w:trHeight w:val="391"/>
          <w:jc w:val="center"/>
        </w:trPr>
        <w:tc>
          <w:tcPr>
            <w:tcW w:w="3461" w:type="dxa"/>
            <w:tcBorders>
              <w:top w:val="nil"/>
              <w:left w:val="nil"/>
              <w:bottom w:val="nil"/>
              <w:right w:val="single" w:sz="4" w:space="0" w:color="auto"/>
            </w:tcBorders>
            <w:vAlign w:val="center"/>
          </w:tcPr>
          <w:p w14:paraId="6D1D34FA" w14:textId="77777777" w:rsidR="00FE1635" w:rsidRPr="00712C86" w:rsidRDefault="00FE1635" w:rsidP="00FE1635">
            <w:pPr>
              <w:autoSpaceDE w:val="0"/>
              <w:autoSpaceDN w:val="0"/>
              <w:adjustRightInd w:val="0"/>
              <w:ind w:firstLineChars="133" w:firstLine="266"/>
              <w:jc w:val="distribute"/>
              <w:rPr>
                <w:rFonts w:ascii="標楷體" w:hAnsi="標楷體" w:cs="標楷體"/>
                <w:spacing w:val="-10"/>
                <w:kern w:val="0"/>
                <w:sz w:val="22"/>
                <w:szCs w:val="22"/>
              </w:rPr>
            </w:pPr>
            <w:r w:rsidRPr="00712C86">
              <w:rPr>
                <w:rFonts w:ascii="標楷體" w:hAnsi="標楷體" w:cs="標楷體" w:hint="eastAsia"/>
                <w:spacing w:val="-10"/>
                <w:kern w:val="0"/>
                <w:sz w:val="22"/>
                <w:szCs w:val="22"/>
              </w:rPr>
              <w:t>未計利息股利之稅前淨利（淨損）</w:t>
            </w:r>
          </w:p>
        </w:tc>
        <w:tc>
          <w:tcPr>
            <w:tcW w:w="1757" w:type="dxa"/>
            <w:tcBorders>
              <w:top w:val="nil"/>
              <w:left w:val="nil"/>
              <w:bottom w:val="nil"/>
              <w:right w:val="single" w:sz="4" w:space="0" w:color="auto"/>
            </w:tcBorders>
            <w:vAlign w:val="center"/>
          </w:tcPr>
          <w:p w14:paraId="1486594D" w14:textId="4B6BE623" w:rsidR="00FE1635" w:rsidRPr="00FE1635" w:rsidRDefault="00FE1635" w:rsidP="00FE1635">
            <w:pPr>
              <w:jc w:val="right"/>
              <w:rPr>
                <w:rFonts w:asciiTheme="minorEastAsia" w:eastAsiaTheme="minorEastAsia" w:hAnsiTheme="minorEastAsia"/>
                <w:noProof/>
                <w:spacing w:val="8"/>
                <w:sz w:val="20"/>
              </w:rPr>
            </w:pPr>
            <w:r w:rsidRPr="00FE1635">
              <w:rPr>
                <w:rFonts w:asciiTheme="minorEastAsia" w:eastAsiaTheme="minorEastAsia" w:hAnsiTheme="minorEastAsia" w:hint="eastAsia"/>
                <w:noProof/>
                <w:spacing w:val="8"/>
                <w:sz w:val="20"/>
              </w:rPr>
              <w:t>- 98,000</w:t>
            </w:r>
          </w:p>
        </w:tc>
        <w:tc>
          <w:tcPr>
            <w:tcW w:w="1757" w:type="dxa"/>
            <w:tcBorders>
              <w:top w:val="nil"/>
              <w:left w:val="single" w:sz="4" w:space="0" w:color="auto"/>
              <w:bottom w:val="nil"/>
              <w:right w:val="single" w:sz="4" w:space="0" w:color="auto"/>
            </w:tcBorders>
            <w:vAlign w:val="center"/>
          </w:tcPr>
          <w:p w14:paraId="011CA9D5" w14:textId="19B0B3EF" w:rsidR="00FE1635" w:rsidRPr="00FE1635" w:rsidRDefault="00FE1635" w:rsidP="00FE1635">
            <w:pPr>
              <w:jc w:val="right"/>
              <w:rPr>
                <w:rFonts w:asciiTheme="minorEastAsia" w:eastAsiaTheme="minorEastAsia" w:hAnsiTheme="minorEastAsia"/>
                <w:noProof/>
                <w:spacing w:val="8"/>
                <w:sz w:val="20"/>
              </w:rPr>
            </w:pPr>
            <w:r w:rsidRPr="00FE1635">
              <w:rPr>
                <w:rFonts w:asciiTheme="minorEastAsia" w:eastAsiaTheme="minorEastAsia" w:hAnsiTheme="minorEastAsia" w:hint="eastAsia"/>
                <w:noProof/>
                <w:spacing w:val="8"/>
                <w:sz w:val="20"/>
              </w:rPr>
              <w:t>- 267,389</w:t>
            </w:r>
          </w:p>
        </w:tc>
        <w:tc>
          <w:tcPr>
            <w:tcW w:w="1757" w:type="dxa"/>
            <w:tcBorders>
              <w:top w:val="nil"/>
              <w:left w:val="single" w:sz="4" w:space="0" w:color="auto"/>
              <w:bottom w:val="nil"/>
              <w:right w:val="single" w:sz="4" w:space="0" w:color="auto"/>
            </w:tcBorders>
            <w:vAlign w:val="center"/>
          </w:tcPr>
          <w:p w14:paraId="43ABEF1A" w14:textId="5F2AB880" w:rsidR="00FE1635" w:rsidRPr="00FE1635" w:rsidRDefault="00FE1635" w:rsidP="00FE1635">
            <w:pPr>
              <w:jc w:val="right"/>
              <w:rPr>
                <w:rFonts w:asciiTheme="minorEastAsia" w:eastAsiaTheme="minorEastAsia" w:hAnsiTheme="minorEastAsia"/>
                <w:noProof/>
                <w:spacing w:val="8"/>
                <w:sz w:val="20"/>
              </w:rPr>
            </w:pPr>
            <w:r w:rsidRPr="00FE1635">
              <w:rPr>
                <w:rFonts w:asciiTheme="minorEastAsia" w:eastAsiaTheme="minorEastAsia" w:hAnsiTheme="minorEastAsia" w:hint="eastAsia"/>
                <w:noProof/>
                <w:spacing w:val="8"/>
                <w:sz w:val="20"/>
              </w:rPr>
              <w:t>- 169,389</w:t>
            </w:r>
          </w:p>
        </w:tc>
        <w:tc>
          <w:tcPr>
            <w:tcW w:w="1134" w:type="dxa"/>
            <w:tcBorders>
              <w:top w:val="nil"/>
              <w:left w:val="single" w:sz="4" w:space="0" w:color="auto"/>
              <w:bottom w:val="nil"/>
              <w:right w:val="nil"/>
            </w:tcBorders>
            <w:vAlign w:val="center"/>
          </w:tcPr>
          <w:p w14:paraId="36007E0E" w14:textId="44ECD1A2" w:rsidR="00FE1635" w:rsidRPr="00FE1635" w:rsidRDefault="00FE1635" w:rsidP="00FE1635">
            <w:pPr>
              <w:jc w:val="right"/>
              <w:rPr>
                <w:rFonts w:asciiTheme="minorEastAsia" w:eastAsiaTheme="minorEastAsia" w:hAnsiTheme="minorEastAsia"/>
                <w:noProof/>
                <w:spacing w:val="8"/>
                <w:sz w:val="20"/>
              </w:rPr>
            </w:pPr>
            <w:r w:rsidRPr="00FE1635">
              <w:rPr>
                <w:rFonts w:asciiTheme="minorEastAsia" w:eastAsiaTheme="minorEastAsia" w:hAnsiTheme="minorEastAsia" w:hint="eastAsia"/>
                <w:noProof/>
                <w:spacing w:val="8"/>
                <w:sz w:val="20"/>
              </w:rPr>
              <w:t>172.85</w:t>
            </w:r>
          </w:p>
        </w:tc>
      </w:tr>
      <w:tr w:rsidR="00FE1635" w:rsidRPr="00712C86" w14:paraId="32CB7AFE" w14:textId="77777777" w:rsidTr="00A544BC">
        <w:trPr>
          <w:cantSplit/>
          <w:trHeight w:val="391"/>
          <w:jc w:val="center"/>
        </w:trPr>
        <w:tc>
          <w:tcPr>
            <w:tcW w:w="3461" w:type="dxa"/>
            <w:tcBorders>
              <w:top w:val="nil"/>
              <w:left w:val="nil"/>
              <w:bottom w:val="nil"/>
              <w:right w:val="single" w:sz="4" w:space="0" w:color="auto"/>
            </w:tcBorders>
            <w:vAlign w:val="center"/>
          </w:tcPr>
          <w:p w14:paraId="6D326AEC" w14:textId="77777777" w:rsidR="00FE1635" w:rsidRPr="00712C86" w:rsidRDefault="00FE1635" w:rsidP="00FE1635">
            <w:pPr>
              <w:autoSpaceDE w:val="0"/>
              <w:autoSpaceDN w:val="0"/>
              <w:adjustRightInd w:val="0"/>
              <w:ind w:rightChars="30" w:right="72" w:firstLineChars="133" w:firstLine="293"/>
              <w:jc w:val="distribute"/>
              <w:rPr>
                <w:rFonts w:ascii="標楷體" w:hAnsi="標楷體" w:cs="標楷體"/>
                <w:kern w:val="0"/>
                <w:sz w:val="22"/>
                <w:szCs w:val="22"/>
              </w:rPr>
            </w:pPr>
            <w:r w:rsidRPr="00712C86">
              <w:rPr>
                <w:rFonts w:ascii="標楷體" w:hAnsi="標楷體" w:cs="標楷體" w:hint="eastAsia"/>
                <w:kern w:val="0"/>
                <w:sz w:val="22"/>
                <w:szCs w:val="22"/>
              </w:rPr>
              <w:t>調整項目</w:t>
            </w:r>
          </w:p>
        </w:tc>
        <w:tc>
          <w:tcPr>
            <w:tcW w:w="1757" w:type="dxa"/>
            <w:tcBorders>
              <w:top w:val="nil"/>
              <w:left w:val="nil"/>
              <w:bottom w:val="nil"/>
              <w:right w:val="single" w:sz="4" w:space="0" w:color="auto"/>
            </w:tcBorders>
            <w:vAlign w:val="center"/>
          </w:tcPr>
          <w:p w14:paraId="423CD18D" w14:textId="5FEB7697" w:rsidR="00FE1635" w:rsidRPr="00FE1635" w:rsidRDefault="00FE1635" w:rsidP="00FE1635">
            <w:pPr>
              <w:jc w:val="right"/>
              <w:rPr>
                <w:rFonts w:asciiTheme="minorEastAsia" w:eastAsiaTheme="minorEastAsia" w:hAnsiTheme="minorEastAsia"/>
                <w:noProof/>
                <w:spacing w:val="8"/>
                <w:sz w:val="20"/>
              </w:rPr>
            </w:pPr>
            <w:r w:rsidRPr="00FE1635">
              <w:rPr>
                <w:rFonts w:asciiTheme="minorEastAsia" w:eastAsiaTheme="minorEastAsia" w:hAnsiTheme="minorEastAsia" w:hint="eastAsia"/>
                <w:noProof/>
                <w:spacing w:val="8"/>
                <w:sz w:val="20"/>
              </w:rPr>
              <w:t>6,075,000</w:t>
            </w:r>
          </w:p>
        </w:tc>
        <w:tc>
          <w:tcPr>
            <w:tcW w:w="1757" w:type="dxa"/>
            <w:tcBorders>
              <w:top w:val="nil"/>
              <w:left w:val="single" w:sz="4" w:space="0" w:color="auto"/>
              <w:bottom w:val="nil"/>
              <w:right w:val="single" w:sz="4" w:space="0" w:color="auto"/>
            </w:tcBorders>
            <w:vAlign w:val="center"/>
          </w:tcPr>
          <w:p w14:paraId="323FE4C4" w14:textId="6B91B16B" w:rsidR="00FE1635" w:rsidRPr="00FE1635" w:rsidRDefault="00FE1635" w:rsidP="00FE1635">
            <w:pPr>
              <w:jc w:val="right"/>
              <w:rPr>
                <w:rFonts w:asciiTheme="minorEastAsia" w:eastAsiaTheme="minorEastAsia" w:hAnsiTheme="minorEastAsia"/>
                <w:noProof/>
                <w:spacing w:val="8"/>
                <w:sz w:val="20"/>
              </w:rPr>
            </w:pPr>
            <w:r w:rsidRPr="00FE1635">
              <w:rPr>
                <w:rFonts w:asciiTheme="minorEastAsia" w:eastAsiaTheme="minorEastAsia" w:hAnsiTheme="minorEastAsia" w:hint="eastAsia"/>
                <w:noProof/>
                <w:spacing w:val="8"/>
                <w:sz w:val="20"/>
              </w:rPr>
              <w:t>- 6,336,694</w:t>
            </w:r>
          </w:p>
        </w:tc>
        <w:tc>
          <w:tcPr>
            <w:tcW w:w="1757" w:type="dxa"/>
            <w:tcBorders>
              <w:top w:val="nil"/>
              <w:left w:val="single" w:sz="4" w:space="0" w:color="auto"/>
              <w:bottom w:val="nil"/>
              <w:right w:val="single" w:sz="4" w:space="0" w:color="auto"/>
            </w:tcBorders>
            <w:vAlign w:val="center"/>
          </w:tcPr>
          <w:p w14:paraId="5838052C" w14:textId="5778EEDB" w:rsidR="00FE1635" w:rsidRPr="00FE1635" w:rsidRDefault="00FE1635" w:rsidP="00FE1635">
            <w:pPr>
              <w:jc w:val="right"/>
              <w:rPr>
                <w:rFonts w:asciiTheme="minorEastAsia" w:eastAsiaTheme="minorEastAsia" w:hAnsiTheme="minorEastAsia"/>
                <w:noProof/>
                <w:spacing w:val="8"/>
                <w:sz w:val="20"/>
              </w:rPr>
            </w:pPr>
            <w:r w:rsidRPr="00FE1635">
              <w:rPr>
                <w:rFonts w:asciiTheme="minorEastAsia" w:eastAsiaTheme="minorEastAsia" w:hAnsiTheme="minorEastAsia" w:hint="eastAsia"/>
                <w:noProof/>
                <w:spacing w:val="8"/>
                <w:sz w:val="20"/>
              </w:rPr>
              <w:t>- 12,411,694</w:t>
            </w:r>
          </w:p>
        </w:tc>
        <w:tc>
          <w:tcPr>
            <w:tcW w:w="1134" w:type="dxa"/>
            <w:tcBorders>
              <w:top w:val="nil"/>
              <w:left w:val="single" w:sz="4" w:space="0" w:color="auto"/>
              <w:bottom w:val="nil"/>
              <w:right w:val="nil"/>
            </w:tcBorders>
            <w:vAlign w:val="center"/>
          </w:tcPr>
          <w:p w14:paraId="782B5E3E" w14:textId="4B9E2221" w:rsidR="00FE1635" w:rsidRPr="00FE1635" w:rsidRDefault="00FE1635" w:rsidP="00FE1635">
            <w:pPr>
              <w:jc w:val="right"/>
              <w:rPr>
                <w:rFonts w:asciiTheme="minorEastAsia" w:eastAsiaTheme="minorEastAsia" w:hAnsiTheme="minorEastAsia"/>
                <w:noProof/>
                <w:spacing w:val="8"/>
                <w:sz w:val="20"/>
              </w:rPr>
            </w:pPr>
            <w:r w:rsidRPr="00FE1635">
              <w:rPr>
                <w:rFonts w:asciiTheme="minorEastAsia" w:eastAsiaTheme="minorEastAsia" w:hAnsiTheme="minorEastAsia" w:hint="eastAsia"/>
                <w:noProof/>
                <w:spacing w:val="8"/>
                <w:sz w:val="20"/>
              </w:rPr>
              <w:t>--</w:t>
            </w:r>
          </w:p>
        </w:tc>
      </w:tr>
      <w:tr w:rsidR="00FE1635" w:rsidRPr="00712C86" w14:paraId="1404FF93" w14:textId="77777777" w:rsidTr="00A544BC">
        <w:trPr>
          <w:cantSplit/>
          <w:trHeight w:val="391"/>
          <w:jc w:val="center"/>
        </w:trPr>
        <w:tc>
          <w:tcPr>
            <w:tcW w:w="3461" w:type="dxa"/>
            <w:tcBorders>
              <w:top w:val="nil"/>
              <w:left w:val="nil"/>
              <w:bottom w:val="nil"/>
              <w:right w:val="single" w:sz="4" w:space="0" w:color="auto"/>
            </w:tcBorders>
            <w:vAlign w:val="center"/>
          </w:tcPr>
          <w:p w14:paraId="433A2F86" w14:textId="77777777" w:rsidR="00FE1635" w:rsidRPr="00712C86" w:rsidRDefault="00FE1635" w:rsidP="00FE1635">
            <w:pPr>
              <w:autoSpaceDE w:val="0"/>
              <w:autoSpaceDN w:val="0"/>
              <w:adjustRightInd w:val="0"/>
              <w:ind w:firstLineChars="133" w:firstLine="266"/>
              <w:jc w:val="distribute"/>
              <w:rPr>
                <w:rFonts w:ascii="標楷體" w:hAnsi="標楷體" w:cs="標楷體"/>
                <w:spacing w:val="-10"/>
                <w:kern w:val="0"/>
                <w:sz w:val="22"/>
                <w:szCs w:val="22"/>
              </w:rPr>
            </w:pPr>
            <w:r w:rsidRPr="00712C86">
              <w:rPr>
                <w:rFonts w:ascii="標楷體" w:hAnsi="標楷體" w:cs="標楷體" w:hint="eastAsia"/>
                <w:spacing w:val="-10"/>
                <w:kern w:val="0"/>
                <w:sz w:val="22"/>
                <w:szCs w:val="22"/>
              </w:rPr>
              <w:t>未計利息股利之現金流入（流出）</w:t>
            </w:r>
          </w:p>
        </w:tc>
        <w:tc>
          <w:tcPr>
            <w:tcW w:w="1757" w:type="dxa"/>
            <w:tcBorders>
              <w:top w:val="nil"/>
              <w:left w:val="nil"/>
              <w:bottom w:val="nil"/>
              <w:right w:val="single" w:sz="4" w:space="0" w:color="auto"/>
            </w:tcBorders>
            <w:vAlign w:val="center"/>
          </w:tcPr>
          <w:p w14:paraId="2A3E0BEF" w14:textId="114FE475" w:rsidR="00FE1635" w:rsidRPr="00FE1635" w:rsidRDefault="00FE1635" w:rsidP="00FE1635">
            <w:pPr>
              <w:jc w:val="right"/>
              <w:rPr>
                <w:rFonts w:asciiTheme="minorEastAsia" w:eastAsiaTheme="minorEastAsia" w:hAnsiTheme="minorEastAsia"/>
                <w:noProof/>
                <w:spacing w:val="8"/>
                <w:sz w:val="20"/>
              </w:rPr>
            </w:pPr>
            <w:r w:rsidRPr="00FE1635">
              <w:rPr>
                <w:rFonts w:asciiTheme="minorEastAsia" w:eastAsiaTheme="minorEastAsia" w:hAnsiTheme="minorEastAsia" w:hint="eastAsia"/>
                <w:noProof/>
                <w:spacing w:val="8"/>
                <w:sz w:val="20"/>
              </w:rPr>
              <w:t>5,977,000</w:t>
            </w:r>
          </w:p>
        </w:tc>
        <w:tc>
          <w:tcPr>
            <w:tcW w:w="1757" w:type="dxa"/>
            <w:tcBorders>
              <w:top w:val="nil"/>
              <w:left w:val="single" w:sz="4" w:space="0" w:color="auto"/>
              <w:bottom w:val="nil"/>
              <w:right w:val="single" w:sz="4" w:space="0" w:color="auto"/>
            </w:tcBorders>
            <w:vAlign w:val="center"/>
          </w:tcPr>
          <w:p w14:paraId="295CAB03" w14:textId="22BB6DD0" w:rsidR="00FE1635" w:rsidRPr="00FE1635" w:rsidRDefault="00FE1635" w:rsidP="00FE1635">
            <w:pPr>
              <w:jc w:val="right"/>
              <w:rPr>
                <w:rFonts w:asciiTheme="minorEastAsia" w:eastAsiaTheme="minorEastAsia" w:hAnsiTheme="minorEastAsia"/>
                <w:noProof/>
                <w:spacing w:val="8"/>
                <w:sz w:val="20"/>
              </w:rPr>
            </w:pPr>
            <w:r w:rsidRPr="00FE1635">
              <w:rPr>
                <w:rFonts w:asciiTheme="minorEastAsia" w:eastAsiaTheme="minorEastAsia" w:hAnsiTheme="minorEastAsia" w:hint="eastAsia"/>
                <w:noProof/>
                <w:spacing w:val="8"/>
                <w:sz w:val="20"/>
              </w:rPr>
              <w:t>- 6,604,083</w:t>
            </w:r>
          </w:p>
        </w:tc>
        <w:tc>
          <w:tcPr>
            <w:tcW w:w="1757" w:type="dxa"/>
            <w:tcBorders>
              <w:top w:val="nil"/>
              <w:left w:val="single" w:sz="4" w:space="0" w:color="auto"/>
              <w:bottom w:val="nil"/>
              <w:right w:val="single" w:sz="4" w:space="0" w:color="auto"/>
            </w:tcBorders>
            <w:vAlign w:val="center"/>
          </w:tcPr>
          <w:p w14:paraId="63196E1A" w14:textId="76AB32EE" w:rsidR="00FE1635" w:rsidRPr="00FE1635" w:rsidRDefault="00FE1635" w:rsidP="00FE1635">
            <w:pPr>
              <w:jc w:val="right"/>
              <w:rPr>
                <w:rFonts w:asciiTheme="minorEastAsia" w:eastAsiaTheme="minorEastAsia" w:hAnsiTheme="minorEastAsia"/>
                <w:noProof/>
                <w:spacing w:val="8"/>
                <w:sz w:val="20"/>
              </w:rPr>
            </w:pPr>
            <w:r w:rsidRPr="00FE1635">
              <w:rPr>
                <w:rFonts w:asciiTheme="minorEastAsia" w:eastAsiaTheme="minorEastAsia" w:hAnsiTheme="minorEastAsia" w:hint="eastAsia"/>
                <w:noProof/>
                <w:spacing w:val="8"/>
                <w:sz w:val="20"/>
              </w:rPr>
              <w:t>- 12,581,083</w:t>
            </w:r>
          </w:p>
        </w:tc>
        <w:tc>
          <w:tcPr>
            <w:tcW w:w="1134" w:type="dxa"/>
            <w:tcBorders>
              <w:top w:val="nil"/>
              <w:left w:val="single" w:sz="4" w:space="0" w:color="auto"/>
              <w:bottom w:val="nil"/>
              <w:right w:val="nil"/>
            </w:tcBorders>
            <w:vAlign w:val="center"/>
          </w:tcPr>
          <w:p w14:paraId="61A1B761" w14:textId="0FF79707" w:rsidR="00FE1635" w:rsidRPr="00FE1635" w:rsidRDefault="00FE1635" w:rsidP="00FE1635">
            <w:pPr>
              <w:jc w:val="right"/>
              <w:rPr>
                <w:rFonts w:asciiTheme="minorEastAsia" w:eastAsiaTheme="minorEastAsia" w:hAnsiTheme="minorEastAsia"/>
                <w:noProof/>
                <w:spacing w:val="8"/>
                <w:sz w:val="20"/>
              </w:rPr>
            </w:pPr>
            <w:r w:rsidRPr="00FE1635">
              <w:rPr>
                <w:rFonts w:asciiTheme="minorEastAsia" w:eastAsiaTheme="minorEastAsia" w:hAnsiTheme="minorEastAsia" w:hint="eastAsia"/>
                <w:noProof/>
                <w:spacing w:val="8"/>
                <w:sz w:val="20"/>
              </w:rPr>
              <w:t>--</w:t>
            </w:r>
          </w:p>
        </w:tc>
      </w:tr>
      <w:tr w:rsidR="00FE1635" w:rsidRPr="00712C86" w14:paraId="4E5C7D3E" w14:textId="77777777" w:rsidTr="00A544BC">
        <w:trPr>
          <w:cantSplit/>
          <w:trHeight w:val="391"/>
          <w:jc w:val="center"/>
        </w:trPr>
        <w:tc>
          <w:tcPr>
            <w:tcW w:w="3461" w:type="dxa"/>
            <w:tcBorders>
              <w:top w:val="nil"/>
              <w:left w:val="nil"/>
              <w:bottom w:val="nil"/>
              <w:right w:val="single" w:sz="4" w:space="0" w:color="auto"/>
            </w:tcBorders>
            <w:vAlign w:val="center"/>
          </w:tcPr>
          <w:p w14:paraId="1ECD5D22" w14:textId="77777777" w:rsidR="00FE1635" w:rsidRPr="00712C86" w:rsidRDefault="00FE1635" w:rsidP="00FE1635">
            <w:pPr>
              <w:autoSpaceDE w:val="0"/>
              <w:autoSpaceDN w:val="0"/>
              <w:adjustRightInd w:val="0"/>
              <w:ind w:rightChars="30" w:right="72" w:firstLineChars="133" w:firstLine="293"/>
              <w:jc w:val="distribute"/>
              <w:rPr>
                <w:rFonts w:ascii="標楷體" w:hAnsi="標楷體" w:cs="標楷體"/>
                <w:kern w:val="0"/>
                <w:sz w:val="22"/>
                <w:szCs w:val="22"/>
              </w:rPr>
            </w:pPr>
            <w:r w:rsidRPr="00712C86">
              <w:rPr>
                <w:rFonts w:ascii="標楷體" w:hAnsi="標楷體" w:cs="標楷體" w:hint="eastAsia"/>
                <w:kern w:val="0"/>
                <w:sz w:val="22"/>
                <w:szCs w:val="22"/>
              </w:rPr>
              <w:t>收取利息</w:t>
            </w:r>
          </w:p>
        </w:tc>
        <w:tc>
          <w:tcPr>
            <w:tcW w:w="1757" w:type="dxa"/>
            <w:tcBorders>
              <w:top w:val="nil"/>
              <w:left w:val="nil"/>
              <w:bottom w:val="nil"/>
              <w:right w:val="single" w:sz="4" w:space="0" w:color="auto"/>
            </w:tcBorders>
            <w:vAlign w:val="center"/>
          </w:tcPr>
          <w:p w14:paraId="477A93B4" w14:textId="771678DB" w:rsidR="00FE1635" w:rsidRPr="00FE1635" w:rsidRDefault="00FE1635" w:rsidP="00FE1635">
            <w:pPr>
              <w:jc w:val="right"/>
              <w:rPr>
                <w:rFonts w:asciiTheme="minorEastAsia" w:eastAsiaTheme="minorEastAsia" w:hAnsiTheme="minorEastAsia"/>
                <w:noProof/>
                <w:spacing w:val="8"/>
                <w:sz w:val="20"/>
              </w:rPr>
            </w:pPr>
            <w:r w:rsidRPr="00FE1635">
              <w:rPr>
                <w:rFonts w:asciiTheme="minorEastAsia" w:eastAsiaTheme="minorEastAsia" w:hAnsiTheme="minorEastAsia" w:hint="eastAsia"/>
                <w:noProof/>
                <w:spacing w:val="8"/>
                <w:sz w:val="20"/>
              </w:rPr>
              <w:t>200,000</w:t>
            </w:r>
          </w:p>
        </w:tc>
        <w:tc>
          <w:tcPr>
            <w:tcW w:w="1757" w:type="dxa"/>
            <w:tcBorders>
              <w:top w:val="nil"/>
              <w:left w:val="single" w:sz="4" w:space="0" w:color="auto"/>
              <w:bottom w:val="nil"/>
              <w:right w:val="single" w:sz="4" w:space="0" w:color="auto"/>
            </w:tcBorders>
            <w:vAlign w:val="center"/>
          </w:tcPr>
          <w:p w14:paraId="44813CA1" w14:textId="650EA6A9" w:rsidR="00FE1635" w:rsidRPr="00FE1635" w:rsidRDefault="00FE1635" w:rsidP="00FE1635">
            <w:pPr>
              <w:jc w:val="right"/>
              <w:rPr>
                <w:rFonts w:asciiTheme="minorEastAsia" w:eastAsiaTheme="minorEastAsia" w:hAnsiTheme="minorEastAsia"/>
                <w:noProof/>
                <w:spacing w:val="8"/>
                <w:sz w:val="20"/>
              </w:rPr>
            </w:pPr>
            <w:r w:rsidRPr="00FE1635">
              <w:rPr>
                <w:rFonts w:asciiTheme="minorEastAsia" w:eastAsiaTheme="minorEastAsia" w:hAnsiTheme="minorEastAsia" w:hint="eastAsia"/>
                <w:noProof/>
                <w:spacing w:val="8"/>
                <w:sz w:val="20"/>
              </w:rPr>
              <w:t>276,532</w:t>
            </w:r>
          </w:p>
        </w:tc>
        <w:tc>
          <w:tcPr>
            <w:tcW w:w="1757" w:type="dxa"/>
            <w:tcBorders>
              <w:top w:val="nil"/>
              <w:left w:val="single" w:sz="4" w:space="0" w:color="auto"/>
              <w:bottom w:val="nil"/>
              <w:right w:val="single" w:sz="4" w:space="0" w:color="auto"/>
            </w:tcBorders>
            <w:vAlign w:val="center"/>
          </w:tcPr>
          <w:p w14:paraId="2CFFB6F8" w14:textId="26EF901E" w:rsidR="00FE1635" w:rsidRPr="00FE1635" w:rsidRDefault="00FE1635" w:rsidP="00FE1635">
            <w:pPr>
              <w:jc w:val="right"/>
              <w:rPr>
                <w:rFonts w:asciiTheme="minorEastAsia" w:eastAsiaTheme="minorEastAsia" w:hAnsiTheme="minorEastAsia"/>
                <w:noProof/>
                <w:spacing w:val="8"/>
                <w:sz w:val="20"/>
              </w:rPr>
            </w:pPr>
            <w:r w:rsidRPr="00FE1635">
              <w:rPr>
                <w:rFonts w:asciiTheme="minorEastAsia" w:eastAsiaTheme="minorEastAsia" w:hAnsiTheme="minorEastAsia" w:hint="eastAsia"/>
                <w:noProof/>
                <w:spacing w:val="8"/>
                <w:sz w:val="20"/>
              </w:rPr>
              <w:t>76,532</w:t>
            </w:r>
          </w:p>
        </w:tc>
        <w:tc>
          <w:tcPr>
            <w:tcW w:w="1134" w:type="dxa"/>
            <w:tcBorders>
              <w:top w:val="nil"/>
              <w:left w:val="single" w:sz="4" w:space="0" w:color="auto"/>
              <w:bottom w:val="nil"/>
              <w:right w:val="nil"/>
            </w:tcBorders>
            <w:vAlign w:val="center"/>
          </w:tcPr>
          <w:p w14:paraId="691B10B2" w14:textId="5D902A26" w:rsidR="00FE1635" w:rsidRPr="00FE1635" w:rsidRDefault="00FE1635" w:rsidP="00FE1635">
            <w:pPr>
              <w:jc w:val="right"/>
              <w:rPr>
                <w:rFonts w:asciiTheme="minorEastAsia" w:eastAsiaTheme="minorEastAsia" w:hAnsiTheme="minorEastAsia"/>
                <w:noProof/>
                <w:spacing w:val="8"/>
                <w:sz w:val="20"/>
              </w:rPr>
            </w:pPr>
            <w:r w:rsidRPr="00FE1635">
              <w:rPr>
                <w:rFonts w:asciiTheme="minorEastAsia" w:eastAsiaTheme="minorEastAsia" w:hAnsiTheme="minorEastAsia" w:hint="eastAsia"/>
                <w:noProof/>
                <w:spacing w:val="8"/>
                <w:sz w:val="20"/>
              </w:rPr>
              <w:t>38.27</w:t>
            </w:r>
          </w:p>
        </w:tc>
      </w:tr>
      <w:tr w:rsidR="00FE1635" w:rsidRPr="00712C86" w14:paraId="23AD4D40" w14:textId="77777777" w:rsidTr="00FE1635">
        <w:trPr>
          <w:cantSplit/>
          <w:trHeight w:val="391"/>
          <w:jc w:val="center"/>
        </w:trPr>
        <w:tc>
          <w:tcPr>
            <w:tcW w:w="3461" w:type="dxa"/>
            <w:tcBorders>
              <w:top w:val="nil"/>
              <w:left w:val="nil"/>
              <w:bottom w:val="nil"/>
              <w:right w:val="single" w:sz="4" w:space="0" w:color="auto"/>
            </w:tcBorders>
            <w:vAlign w:val="center"/>
          </w:tcPr>
          <w:p w14:paraId="30FB1E90" w14:textId="35BCFFDE" w:rsidR="00FE1635" w:rsidRPr="00712C86" w:rsidRDefault="00FE1635" w:rsidP="00FE1635">
            <w:pPr>
              <w:autoSpaceDE w:val="0"/>
              <w:autoSpaceDN w:val="0"/>
              <w:adjustRightInd w:val="0"/>
              <w:ind w:rightChars="30" w:right="72" w:firstLineChars="133" w:firstLine="293"/>
              <w:jc w:val="distribute"/>
              <w:rPr>
                <w:rFonts w:ascii="標楷體" w:hAnsi="標楷體" w:cs="標楷體"/>
                <w:kern w:val="0"/>
                <w:sz w:val="22"/>
                <w:szCs w:val="22"/>
              </w:rPr>
            </w:pPr>
            <w:r>
              <w:rPr>
                <w:rFonts w:ascii="標楷體" w:hAnsi="標楷體" w:cs="標楷體" w:hint="eastAsia"/>
                <w:kern w:val="0"/>
                <w:sz w:val="22"/>
                <w:szCs w:val="22"/>
              </w:rPr>
              <w:t>支付所得稅</w:t>
            </w:r>
          </w:p>
        </w:tc>
        <w:tc>
          <w:tcPr>
            <w:tcW w:w="1757" w:type="dxa"/>
            <w:tcBorders>
              <w:top w:val="nil"/>
              <w:left w:val="nil"/>
              <w:bottom w:val="nil"/>
              <w:right w:val="single" w:sz="4" w:space="0" w:color="auto"/>
            </w:tcBorders>
            <w:vAlign w:val="center"/>
          </w:tcPr>
          <w:p w14:paraId="2CD043D2" w14:textId="7EADDA87" w:rsidR="00FE1635" w:rsidRPr="00FE1635" w:rsidRDefault="00FE1635" w:rsidP="00FE1635">
            <w:pPr>
              <w:jc w:val="right"/>
              <w:rPr>
                <w:rFonts w:asciiTheme="minorEastAsia" w:eastAsiaTheme="minorEastAsia" w:hAnsiTheme="minorEastAsia"/>
                <w:noProof/>
                <w:spacing w:val="8"/>
                <w:sz w:val="20"/>
              </w:rPr>
            </w:pPr>
            <w:r w:rsidRPr="00FE1635">
              <w:rPr>
                <w:rFonts w:asciiTheme="minorEastAsia" w:eastAsiaTheme="minorEastAsia" w:hAnsiTheme="minorEastAsia" w:hint="eastAsia"/>
                <w:noProof/>
                <w:spacing w:val="8"/>
                <w:sz w:val="20"/>
              </w:rPr>
              <w:t>－</w:t>
            </w:r>
          </w:p>
        </w:tc>
        <w:tc>
          <w:tcPr>
            <w:tcW w:w="1757" w:type="dxa"/>
            <w:tcBorders>
              <w:top w:val="nil"/>
              <w:left w:val="single" w:sz="4" w:space="0" w:color="auto"/>
              <w:bottom w:val="nil"/>
              <w:right w:val="single" w:sz="4" w:space="0" w:color="auto"/>
            </w:tcBorders>
            <w:vAlign w:val="center"/>
          </w:tcPr>
          <w:p w14:paraId="4CC68A08" w14:textId="6EA56E5E" w:rsidR="00FE1635" w:rsidRPr="00FE1635" w:rsidRDefault="00FE1635" w:rsidP="00FE1635">
            <w:pPr>
              <w:jc w:val="right"/>
              <w:rPr>
                <w:rFonts w:asciiTheme="minorEastAsia" w:eastAsiaTheme="minorEastAsia" w:hAnsiTheme="minorEastAsia"/>
                <w:noProof/>
                <w:spacing w:val="8"/>
                <w:sz w:val="20"/>
              </w:rPr>
            </w:pPr>
            <w:r w:rsidRPr="00FE1635">
              <w:rPr>
                <w:rFonts w:asciiTheme="minorEastAsia" w:eastAsiaTheme="minorEastAsia" w:hAnsiTheme="minorEastAsia" w:hint="eastAsia"/>
                <w:noProof/>
                <w:spacing w:val="8"/>
                <w:sz w:val="20"/>
              </w:rPr>
              <w:t>- 59,828</w:t>
            </w:r>
          </w:p>
        </w:tc>
        <w:tc>
          <w:tcPr>
            <w:tcW w:w="1757" w:type="dxa"/>
            <w:tcBorders>
              <w:top w:val="nil"/>
              <w:left w:val="single" w:sz="4" w:space="0" w:color="auto"/>
              <w:bottom w:val="nil"/>
              <w:right w:val="single" w:sz="4" w:space="0" w:color="auto"/>
            </w:tcBorders>
            <w:vAlign w:val="center"/>
          </w:tcPr>
          <w:p w14:paraId="77AA3E54" w14:textId="5B87F9C4" w:rsidR="00FE1635" w:rsidRPr="00FE1635" w:rsidRDefault="00FE1635" w:rsidP="00FE1635">
            <w:pPr>
              <w:jc w:val="right"/>
              <w:rPr>
                <w:rFonts w:asciiTheme="minorEastAsia" w:eastAsiaTheme="minorEastAsia" w:hAnsiTheme="minorEastAsia"/>
                <w:noProof/>
                <w:spacing w:val="8"/>
                <w:sz w:val="20"/>
              </w:rPr>
            </w:pPr>
            <w:r w:rsidRPr="00FE1635">
              <w:rPr>
                <w:rFonts w:asciiTheme="minorEastAsia" w:eastAsiaTheme="minorEastAsia" w:hAnsiTheme="minorEastAsia" w:hint="eastAsia"/>
                <w:noProof/>
                <w:spacing w:val="8"/>
                <w:sz w:val="20"/>
              </w:rPr>
              <w:t>- 59,828</w:t>
            </w:r>
          </w:p>
        </w:tc>
        <w:tc>
          <w:tcPr>
            <w:tcW w:w="1134" w:type="dxa"/>
            <w:tcBorders>
              <w:top w:val="nil"/>
              <w:left w:val="single" w:sz="4" w:space="0" w:color="auto"/>
              <w:bottom w:val="nil"/>
              <w:right w:val="nil"/>
            </w:tcBorders>
            <w:vAlign w:val="center"/>
          </w:tcPr>
          <w:p w14:paraId="59260C28" w14:textId="0A85CA85" w:rsidR="00FE1635" w:rsidRPr="00FE1635" w:rsidRDefault="00FE1635" w:rsidP="00FE1635">
            <w:pPr>
              <w:jc w:val="right"/>
              <w:rPr>
                <w:rFonts w:asciiTheme="minorEastAsia" w:eastAsiaTheme="minorEastAsia" w:hAnsiTheme="minorEastAsia"/>
                <w:noProof/>
                <w:spacing w:val="8"/>
                <w:sz w:val="20"/>
              </w:rPr>
            </w:pPr>
            <w:r w:rsidRPr="00FE1635">
              <w:rPr>
                <w:rFonts w:asciiTheme="minorEastAsia" w:eastAsiaTheme="minorEastAsia" w:hAnsiTheme="minorEastAsia" w:hint="eastAsia"/>
                <w:noProof/>
                <w:spacing w:val="8"/>
                <w:sz w:val="20"/>
              </w:rPr>
              <w:t>--</w:t>
            </w:r>
          </w:p>
        </w:tc>
      </w:tr>
      <w:tr w:rsidR="00493A18" w:rsidRPr="00712C86" w14:paraId="270D71B4" w14:textId="77777777" w:rsidTr="00FE1635">
        <w:trPr>
          <w:cantSplit/>
          <w:trHeight w:val="391"/>
          <w:jc w:val="center"/>
        </w:trPr>
        <w:tc>
          <w:tcPr>
            <w:tcW w:w="3461" w:type="dxa"/>
            <w:tcBorders>
              <w:top w:val="nil"/>
              <w:left w:val="nil"/>
              <w:bottom w:val="nil"/>
              <w:right w:val="single" w:sz="4" w:space="0" w:color="auto"/>
            </w:tcBorders>
            <w:vAlign w:val="center"/>
          </w:tcPr>
          <w:p w14:paraId="4D3D81AC" w14:textId="77777777" w:rsidR="00493A18" w:rsidRPr="00712C86" w:rsidRDefault="00493A18" w:rsidP="00493A18">
            <w:pPr>
              <w:autoSpaceDE w:val="0"/>
              <w:autoSpaceDN w:val="0"/>
              <w:adjustRightInd w:val="0"/>
              <w:spacing w:line="280" w:lineRule="exact"/>
              <w:ind w:firstLineChars="77" w:firstLine="170"/>
              <w:jc w:val="distribute"/>
              <w:rPr>
                <w:rFonts w:ascii="標楷體" w:hAnsi="標楷體"/>
                <w:b/>
                <w:bCs/>
                <w:kern w:val="0"/>
                <w:sz w:val="22"/>
                <w:szCs w:val="22"/>
              </w:rPr>
            </w:pPr>
            <w:r w:rsidRPr="00712C86">
              <w:rPr>
                <w:rFonts w:ascii="標楷體" w:hAnsi="標楷體" w:cs="標楷體" w:hint="eastAsia"/>
                <w:b/>
                <w:bCs/>
                <w:kern w:val="0"/>
                <w:sz w:val="22"/>
                <w:szCs w:val="22"/>
              </w:rPr>
              <w:t>營業活動之淨現金流入</w:t>
            </w:r>
            <w:r w:rsidRPr="00712C86">
              <w:rPr>
                <w:rFonts w:ascii="標楷體" w:hAnsi="標楷體"/>
                <w:b/>
                <w:bCs/>
                <w:kern w:val="0"/>
                <w:sz w:val="22"/>
                <w:szCs w:val="22"/>
              </w:rPr>
              <w:t>（</w:t>
            </w:r>
            <w:r w:rsidRPr="00712C86">
              <w:rPr>
                <w:rFonts w:ascii="標楷體" w:hAnsi="標楷體" w:cs="標楷體" w:hint="eastAsia"/>
                <w:b/>
                <w:bCs/>
                <w:kern w:val="0"/>
                <w:sz w:val="22"/>
                <w:szCs w:val="22"/>
              </w:rPr>
              <w:t>流出</w:t>
            </w:r>
            <w:r w:rsidRPr="00712C86">
              <w:rPr>
                <w:rFonts w:ascii="標楷體" w:hAnsi="標楷體"/>
                <w:b/>
                <w:bCs/>
                <w:kern w:val="0"/>
                <w:sz w:val="22"/>
                <w:szCs w:val="22"/>
              </w:rPr>
              <w:t>）</w:t>
            </w:r>
          </w:p>
        </w:tc>
        <w:tc>
          <w:tcPr>
            <w:tcW w:w="1757" w:type="dxa"/>
            <w:tcBorders>
              <w:top w:val="nil"/>
              <w:left w:val="nil"/>
              <w:bottom w:val="nil"/>
              <w:right w:val="single" w:sz="4" w:space="0" w:color="auto"/>
            </w:tcBorders>
            <w:vAlign w:val="center"/>
          </w:tcPr>
          <w:p w14:paraId="4BA48EA2" w14:textId="347D9E8C"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6,177,000</w:t>
            </w:r>
          </w:p>
        </w:tc>
        <w:tc>
          <w:tcPr>
            <w:tcW w:w="1757" w:type="dxa"/>
            <w:tcBorders>
              <w:top w:val="nil"/>
              <w:left w:val="single" w:sz="4" w:space="0" w:color="auto"/>
              <w:bottom w:val="nil"/>
              <w:right w:val="single" w:sz="4" w:space="0" w:color="auto"/>
            </w:tcBorders>
            <w:vAlign w:val="center"/>
          </w:tcPr>
          <w:p w14:paraId="0300ACF4" w14:textId="4EE0BCDA"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- 6,387,379</w:t>
            </w:r>
          </w:p>
        </w:tc>
        <w:tc>
          <w:tcPr>
            <w:tcW w:w="1757" w:type="dxa"/>
            <w:tcBorders>
              <w:top w:val="nil"/>
              <w:left w:val="single" w:sz="4" w:space="0" w:color="auto"/>
              <w:bottom w:val="nil"/>
              <w:right w:val="single" w:sz="4" w:space="0" w:color="auto"/>
            </w:tcBorders>
            <w:vAlign w:val="center"/>
          </w:tcPr>
          <w:p w14:paraId="4BF7C6C9" w14:textId="57BACD47"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- 12,564,379</w:t>
            </w:r>
          </w:p>
        </w:tc>
        <w:tc>
          <w:tcPr>
            <w:tcW w:w="1134" w:type="dxa"/>
            <w:tcBorders>
              <w:top w:val="nil"/>
              <w:left w:val="single" w:sz="4" w:space="0" w:color="auto"/>
              <w:bottom w:val="nil"/>
              <w:right w:val="nil"/>
            </w:tcBorders>
            <w:vAlign w:val="center"/>
          </w:tcPr>
          <w:p w14:paraId="7B91E50F" w14:textId="3158A752"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w:t>
            </w:r>
          </w:p>
        </w:tc>
      </w:tr>
      <w:tr w:rsidR="00493A18" w:rsidRPr="00712C86" w14:paraId="05F67DA0" w14:textId="77777777" w:rsidTr="00522C88">
        <w:trPr>
          <w:cantSplit/>
          <w:trHeight w:val="391"/>
          <w:jc w:val="center"/>
        </w:trPr>
        <w:tc>
          <w:tcPr>
            <w:tcW w:w="3461" w:type="dxa"/>
            <w:tcBorders>
              <w:top w:val="nil"/>
              <w:left w:val="nil"/>
              <w:bottom w:val="nil"/>
              <w:right w:val="single" w:sz="4" w:space="0" w:color="auto"/>
            </w:tcBorders>
            <w:vAlign w:val="center"/>
          </w:tcPr>
          <w:p w14:paraId="49CFC69B" w14:textId="77777777" w:rsidR="00493A18" w:rsidRPr="00712C86" w:rsidRDefault="00493A18" w:rsidP="00493A18">
            <w:pPr>
              <w:autoSpaceDE w:val="0"/>
              <w:autoSpaceDN w:val="0"/>
              <w:adjustRightInd w:val="0"/>
              <w:spacing w:line="280" w:lineRule="exact"/>
              <w:ind w:rightChars="42" w:right="101"/>
              <w:jc w:val="distribute"/>
              <w:rPr>
                <w:rFonts w:ascii="標楷體" w:hAnsi="標楷體" w:cs="標楷體"/>
                <w:b/>
                <w:bCs/>
                <w:kern w:val="0"/>
                <w:sz w:val="22"/>
                <w:szCs w:val="22"/>
              </w:rPr>
            </w:pPr>
            <w:r w:rsidRPr="00712C86">
              <w:rPr>
                <w:rFonts w:ascii="標楷體" w:hAnsi="標楷體" w:cs="標楷體" w:hint="eastAsia"/>
                <w:b/>
                <w:bCs/>
                <w:kern w:val="0"/>
                <w:sz w:val="22"/>
                <w:szCs w:val="22"/>
              </w:rPr>
              <w:t>投資活動之現金流量</w:t>
            </w:r>
          </w:p>
        </w:tc>
        <w:tc>
          <w:tcPr>
            <w:tcW w:w="1757" w:type="dxa"/>
            <w:tcBorders>
              <w:top w:val="nil"/>
              <w:left w:val="nil"/>
              <w:bottom w:val="nil"/>
              <w:right w:val="single" w:sz="4" w:space="0" w:color="auto"/>
            </w:tcBorders>
            <w:vAlign w:val="center"/>
          </w:tcPr>
          <w:p w14:paraId="4302F556" w14:textId="77777777" w:rsidR="00493A18" w:rsidRPr="00493A18" w:rsidRDefault="00493A18" w:rsidP="00493A18">
            <w:pPr>
              <w:jc w:val="right"/>
              <w:rPr>
                <w:rFonts w:asciiTheme="minorEastAsia" w:eastAsiaTheme="minorEastAsia" w:hAnsiTheme="minorEastAsia"/>
                <w:b/>
                <w:bCs/>
                <w:noProof/>
                <w:spacing w:val="8"/>
                <w:sz w:val="20"/>
              </w:rPr>
            </w:pPr>
          </w:p>
        </w:tc>
        <w:tc>
          <w:tcPr>
            <w:tcW w:w="1757" w:type="dxa"/>
            <w:tcBorders>
              <w:top w:val="nil"/>
              <w:left w:val="single" w:sz="4" w:space="0" w:color="auto"/>
              <w:bottom w:val="nil"/>
              <w:right w:val="single" w:sz="4" w:space="0" w:color="auto"/>
            </w:tcBorders>
            <w:vAlign w:val="center"/>
          </w:tcPr>
          <w:p w14:paraId="638AB397" w14:textId="77777777" w:rsidR="00493A18" w:rsidRPr="00493A18" w:rsidRDefault="00493A18" w:rsidP="00493A18">
            <w:pPr>
              <w:jc w:val="right"/>
              <w:rPr>
                <w:rFonts w:asciiTheme="minorEastAsia" w:eastAsiaTheme="minorEastAsia" w:hAnsiTheme="minorEastAsia"/>
                <w:b/>
                <w:bCs/>
                <w:noProof/>
                <w:spacing w:val="8"/>
                <w:sz w:val="20"/>
              </w:rPr>
            </w:pPr>
          </w:p>
        </w:tc>
        <w:tc>
          <w:tcPr>
            <w:tcW w:w="1757" w:type="dxa"/>
            <w:tcBorders>
              <w:top w:val="nil"/>
              <w:left w:val="single" w:sz="4" w:space="0" w:color="auto"/>
              <w:bottom w:val="nil"/>
              <w:right w:val="single" w:sz="4" w:space="0" w:color="auto"/>
            </w:tcBorders>
            <w:vAlign w:val="center"/>
          </w:tcPr>
          <w:p w14:paraId="5B188F68" w14:textId="77777777" w:rsidR="00493A18" w:rsidRPr="00493A18" w:rsidRDefault="00493A18" w:rsidP="00493A18">
            <w:pPr>
              <w:jc w:val="right"/>
              <w:rPr>
                <w:rFonts w:asciiTheme="minorEastAsia" w:eastAsiaTheme="minorEastAsia" w:hAnsiTheme="minorEastAsia"/>
                <w:b/>
                <w:bCs/>
                <w:noProof/>
                <w:spacing w:val="8"/>
                <w:sz w:val="20"/>
              </w:rPr>
            </w:pPr>
          </w:p>
        </w:tc>
        <w:tc>
          <w:tcPr>
            <w:tcW w:w="1134" w:type="dxa"/>
            <w:tcBorders>
              <w:top w:val="nil"/>
              <w:left w:val="single" w:sz="4" w:space="0" w:color="auto"/>
              <w:bottom w:val="nil"/>
              <w:right w:val="nil"/>
            </w:tcBorders>
            <w:vAlign w:val="center"/>
          </w:tcPr>
          <w:p w14:paraId="584263AB" w14:textId="77777777" w:rsidR="00493A18" w:rsidRPr="00493A18" w:rsidRDefault="00493A18" w:rsidP="00493A18">
            <w:pPr>
              <w:jc w:val="right"/>
              <w:rPr>
                <w:rFonts w:asciiTheme="minorEastAsia" w:eastAsiaTheme="minorEastAsia" w:hAnsiTheme="minorEastAsia"/>
                <w:b/>
                <w:bCs/>
                <w:noProof/>
                <w:spacing w:val="8"/>
                <w:sz w:val="20"/>
              </w:rPr>
            </w:pPr>
          </w:p>
        </w:tc>
      </w:tr>
      <w:tr w:rsidR="00493A18" w:rsidRPr="00712C86" w14:paraId="752CCA5F" w14:textId="77777777" w:rsidTr="00522C88">
        <w:trPr>
          <w:cantSplit/>
          <w:trHeight w:val="391"/>
          <w:jc w:val="center"/>
        </w:trPr>
        <w:tc>
          <w:tcPr>
            <w:tcW w:w="3461" w:type="dxa"/>
            <w:tcBorders>
              <w:top w:val="nil"/>
              <w:left w:val="nil"/>
              <w:bottom w:val="nil"/>
              <w:right w:val="single" w:sz="4" w:space="0" w:color="auto"/>
            </w:tcBorders>
            <w:vAlign w:val="center"/>
          </w:tcPr>
          <w:p w14:paraId="5C3E292E" w14:textId="77777777" w:rsidR="00493A18" w:rsidRPr="00712C86" w:rsidRDefault="00493A18" w:rsidP="00493A18">
            <w:pPr>
              <w:autoSpaceDE w:val="0"/>
              <w:autoSpaceDN w:val="0"/>
              <w:adjustRightInd w:val="0"/>
              <w:ind w:rightChars="40" w:right="96" w:firstLineChars="133" w:firstLine="266"/>
              <w:jc w:val="distribute"/>
              <w:rPr>
                <w:rFonts w:ascii="標楷體" w:hAnsi="標楷體" w:cs="標楷體"/>
                <w:spacing w:val="-10"/>
                <w:kern w:val="0"/>
                <w:sz w:val="22"/>
                <w:szCs w:val="22"/>
              </w:rPr>
            </w:pPr>
            <w:r w:rsidRPr="00712C86">
              <w:rPr>
                <w:rFonts w:ascii="標楷體" w:hAnsi="標楷體" w:cs="標楷體" w:hint="eastAsia"/>
                <w:spacing w:val="-10"/>
                <w:kern w:val="0"/>
                <w:sz w:val="22"/>
                <w:szCs w:val="22"/>
              </w:rPr>
              <w:t>增加不動產、廠房及設備、礦產資源</w:t>
            </w:r>
          </w:p>
        </w:tc>
        <w:tc>
          <w:tcPr>
            <w:tcW w:w="1757" w:type="dxa"/>
            <w:tcBorders>
              <w:top w:val="nil"/>
              <w:left w:val="nil"/>
              <w:bottom w:val="nil"/>
              <w:right w:val="single" w:sz="4" w:space="0" w:color="auto"/>
            </w:tcBorders>
            <w:vAlign w:val="center"/>
          </w:tcPr>
          <w:p w14:paraId="57BEC38B" w14:textId="7819F6C5"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- 300,000</w:t>
            </w:r>
          </w:p>
        </w:tc>
        <w:tc>
          <w:tcPr>
            <w:tcW w:w="1757" w:type="dxa"/>
            <w:tcBorders>
              <w:top w:val="nil"/>
              <w:left w:val="single" w:sz="4" w:space="0" w:color="auto"/>
              <w:bottom w:val="nil"/>
              <w:right w:val="single" w:sz="4" w:space="0" w:color="auto"/>
            </w:tcBorders>
            <w:vAlign w:val="center"/>
          </w:tcPr>
          <w:p w14:paraId="4C6092AC" w14:textId="4B15A5D5"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- 7,478,300</w:t>
            </w:r>
          </w:p>
        </w:tc>
        <w:tc>
          <w:tcPr>
            <w:tcW w:w="1757" w:type="dxa"/>
            <w:tcBorders>
              <w:top w:val="nil"/>
              <w:left w:val="single" w:sz="4" w:space="0" w:color="auto"/>
              <w:bottom w:val="nil"/>
              <w:right w:val="single" w:sz="4" w:space="0" w:color="auto"/>
            </w:tcBorders>
            <w:vAlign w:val="center"/>
          </w:tcPr>
          <w:p w14:paraId="2FE7AEE5" w14:textId="296EF3A1"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- 7,178,300</w:t>
            </w:r>
          </w:p>
        </w:tc>
        <w:tc>
          <w:tcPr>
            <w:tcW w:w="1134" w:type="dxa"/>
            <w:tcBorders>
              <w:top w:val="nil"/>
              <w:left w:val="single" w:sz="4" w:space="0" w:color="auto"/>
              <w:bottom w:val="nil"/>
              <w:right w:val="nil"/>
            </w:tcBorders>
            <w:vAlign w:val="center"/>
          </w:tcPr>
          <w:p w14:paraId="662D5BEF" w14:textId="313C7B4E"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2,392.77</w:t>
            </w:r>
          </w:p>
        </w:tc>
      </w:tr>
      <w:tr w:rsidR="00493A18" w:rsidRPr="00712C86" w14:paraId="1F14639C" w14:textId="77777777" w:rsidTr="00522C88">
        <w:trPr>
          <w:cantSplit/>
          <w:trHeight w:val="391"/>
          <w:jc w:val="center"/>
        </w:trPr>
        <w:tc>
          <w:tcPr>
            <w:tcW w:w="3461" w:type="dxa"/>
            <w:tcBorders>
              <w:top w:val="nil"/>
              <w:left w:val="nil"/>
              <w:bottom w:val="nil"/>
              <w:right w:val="single" w:sz="4" w:space="0" w:color="auto"/>
            </w:tcBorders>
            <w:vAlign w:val="center"/>
          </w:tcPr>
          <w:p w14:paraId="525C8397" w14:textId="77777777" w:rsidR="00493A18" w:rsidRPr="00712C86" w:rsidRDefault="00493A18" w:rsidP="00493A18">
            <w:pPr>
              <w:autoSpaceDE w:val="0"/>
              <w:autoSpaceDN w:val="0"/>
              <w:adjustRightInd w:val="0"/>
              <w:spacing w:line="280" w:lineRule="exact"/>
              <w:ind w:firstLineChars="77" w:firstLine="170"/>
              <w:jc w:val="distribute"/>
              <w:rPr>
                <w:rFonts w:ascii="標楷體" w:hAnsi="標楷體"/>
                <w:b/>
                <w:bCs/>
                <w:kern w:val="0"/>
                <w:sz w:val="22"/>
                <w:szCs w:val="22"/>
              </w:rPr>
            </w:pPr>
            <w:r w:rsidRPr="00712C86">
              <w:rPr>
                <w:rFonts w:ascii="標楷體" w:hAnsi="標楷體" w:cs="標楷體" w:hint="eastAsia"/>
                <w:b/>
                <w:bCs/>
                <w:kern w:val="0"/>
                <w:sz w:val="22"/>
                <w:szCs w:val="22"/>
              </w:rPr>
              <w:t>投資活動之淨現金流入</w:t>
            </w:r>
            <w:r w:rsidRPr="00712C86">
              <w:rPr>
                <w:rFonts w:ascii="標楷體" w:hAnsi="標楷體"/>
                <w:b/>
                <w:bCs/>
                <w:kern w:val="0"/>
                <w:sz w:val="22"/>
                <w:szCs w:val="22"/>
              </w:rPr>
              <w:t>（</w:t>
            </w:r>
            <w:r w:rsidRPr="00712C86">
              <w:rPr>
                <w:rFonts w:ascii="標楷體" w:hAnsi="標楷體" w:cs="標楷體" w:hint="eastAsia"/>
                <w:b/>
                <w:bCs/>
                <w:kern w:val="0"/>
                <w:sz w:val="22"/>
                <w:szCs w:val="22"/>
              </w:rPr>
              <w:t>流出</w:t>
            </w:r>
            <w:r w:rsidRPr="00712C86">
              <w:rPr>
                <w:rFonts w:ascii="標楷體" w:hAnsi="標楷體"/>
                <w:b/>
                <w:bCs/>
                <w:kern w:val="0"/>
                <w:sz w:val="22"/>
                <w:szCs w:val="22"/>
              </w:rPr>
              <w:t>）</w:t>
            </w:r>
          </w:p>
        </w:tc>
        <w:tc>
          <w:tcPr>
            <w:tcW w:w="1757" w:type="dxa"/>
            <w:tcBorders>
              <w:top w:val="nil"/>
              <w:left w:val="nil"/>
              <w:bottom w:val="nil"/>
              <w:right w:val="single" w:sz="4" w:space="0" w:color="auto"/>
            </w:tcBorders>
            <w:vAlign w:val="center"/>
          </w:tcPr>
          <w:p w14:paraId="4231130B" w14:textId="28138F92"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- 300,000</w:t>
            </w:r>
          </w:p>
        </w:tc>
        <w:tc>
          <w:tcPr>
            <w:tcW w:w="1757" w:type="dxa"/>
            <w:tcBorders>
              <w:top w:val="nil"/>
              <w:left w:val="single" w:sz="4" w:space="0" w:color="auto"/>
              <w:bottom w:val="nil"/>
              <w:right w:val="single" w:sz="4" w:space="0" w:color="auto"/>
            </w:tcBorders>
            <w:vAlign w:val="center"/>
          </w:tcPr>
          <w:p w14:paraId="6FB46901" w14:textId="337F4EA4"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- 7,478,300</w:t>
            </w:r>
          </w:p>
        </w:tc>
        <w:tc>
          <w:tcPr>
            <w:tcW w:w="1757" w:type="dxa"/>
            <w:tcBorders>
              <w:top w:val="nil"/>
              <w:left w:val="single" w:sz="4" w:space="0" w:color="auto"/>
              <w:bottom w:val="nil"/>
              <w:right w:val="single" w:sz="4" w:space="0" w:color="auto"/>
            </w:tcBorders>
            <w:vAlign w:val="center"/>
          </w:tcPr>
          <w:p w14:paraId="772D4DA9" w14:textId="21DB43A7"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- 7,178,300</w:t>
            </w:r>
          </w:p>
        </w:tc>
        <w:tc>
          <w:tcPr>
            <w:tcW w:w="1134" w:type="dxa"/>
            <w:tcBorders>
              <w:top w:val="nil"/>
              <w:left w:val="single" w:sz="4" w:space="0" w:color="auto"/>
              <w:bottom w:val="nil"/>
              <w:right w:val="nil"/>
            </w:tcBorders>
            <w:vAlign w:val="center"/>
          </w:tcPr>
          <w:p w14:paraId="200947CE" w14:textId="0429C84F"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2,392.77</w:t>
            </w:r>
          </w:p>
        </w:tc>
      </w:tr>
      <w:tr w:rsidR="00493A18" w:rsidRPr="00712C86" w14:paraId="614C823C" w14:textId="77777777" w:rsidTr="00522C88">
        <w:trPr>
          <w:cantSplit/>
          <w:trHeight w:val="391"/>
          <w:jc w:val="center"/>
        </w:trPr>
        <w:tc>
          <w:tcPr>
            <w:tcW w:w="3461" w:type="dxa"/>
            <w:tcBorders>
              <w:top w:val="nil"/>
              <w:left w:val="nil"/>
              <w:bottom w:val="nil"/>
              <w:right w:val="single" w:sz="4" w:space="0" w:color="auto"/>
            </w:tcBorders>
            <w:vAlign w:val="center"/>
          </w:tcPr>
          <w:p w14:paraId="6C3E0CDE" w14:textId="77777777" w:rsidR="00493A18" w:rsidRPr="00712C86" w:rsidRDefault="00493A18" w:rsidP="00493A18">
            <w:pPr>
              <w:autoSpaceDE w:val="0"/>
              <w:autoSpaceDN w:val="0"/>
              <w:adjustRightInd w:val="0"/>
              <w:spacing w:line="280" w:lineRule="exact"/>
              <w:ind w:rightChars="42" w:right="101"/>
              <w:jc w:val="distribute"/>
              <w:rPr>
                <w:rFonts w:ascii="標楷體" w:hAnsi="標楷體" w:cs="標楷體"/>
                <w:b/>
                <w:bCs/>
                <w:kern w:val="0"/>
                <w:sz w:val="22"/>
                <w:szCs w:val="22"/>
              </w:rPr>
            </w:pPr>
            <w:r w:rsidRPr="00712C86">
              <w:rPr>
                <w:rFonts w:ascii="標楷體" w:hAnsi="標楷體" w:cs="標楷體" w:hint="eastAsia"/>
                <w:b/>
                <w:bCs/>
                <w:kern w:val="0"/>
                <w:sz w:val="22"/>
                <w:szCs w:val="22"/>
              </w:rPr>
              <w:t>籌資活動之現金流量</w:t>
            </w:r>
          </w:p>
        </w:tc>
        <w:tc>
          <w:tcPr>
            <w:tcW w:w="1757" w:type="dxa"/>
            <w:tcBorders>
              <w:top w:val="nil"/>
              <w:left w:val="nil"/>
              <w:bottom w:val="nil"/>
              <w:right w:val="single" w:sz="4" w:space="0" w:color="auto"/>
            </w:tcBorders>
            <w:vAlign w:val="center"/>
          </w:tcPr>
          <w:p w14:paraId="23809F81" w14:textId="77777777" w:rsidR="00493A18" w:rsidRPr="00493A18" w:rsidRDefault="00493A18" w:rsidP="00493A18">
            <w:pPr>
              <w:jc w:val="right"/>
              <w:rPr>
                <w:rFonts w:asciiTheme="minorEastAsia" w:eastAsiaTheme="minorEastAsia" w:hAnsiTheme="minorEastAsia"/>
                <w:b/>
                <w:bCs/>
                <w:noProof/>
                <w:spacing w:val="8"/>
                <w:sz w:val="20"/>
              </w:rPr>
            </w:pPr>
          </w:p>
        </w:tc>
        <w:tc>
          <w:tcPr>
            <w:tcW w:w="1757" w:type="dxa"/>
            <w:tcBorders>
              <w:top w:val="nil"/>
              <w:left w:val="single" w:sz="4" w:space="0" w:color="auto"/>
              <w:bottom w:val="nil"/>
              <w:right w:val="single" w:sz="4" w:space="0" w:color="auto"/>
            </w:tcBorders>
            <w:vAlign w:val="center"/>
          </w:tcPr>
          <w:p w14:paraId="1873DF46" w14:textId="77777777" w:rsidR="00493A18" w:rsidRPr="00493A18" w:rsidRDefault="00493A18" w:rsidP="00493A18">
            <w:pPr>
              <w:jc w:val="right"/>
              <w:rPr>
                <w:rFonts w:asciiTheme="minorEastAsia" w:eastAsiaTheme="minorEastAsia" w:hAnsiTheme="minorEastAsia"/>
                <w:b/>
                <w:bCs/>
                <w:noProof/>
                <w:spacing w:val="8"/>
                <w:sz w:val="20"/>
              </w:rPr>
            </w:pPr>
          </w:p>
        </w:tc>
        <w:tc>
          <w:tcPr>
            <w:tcW w:w="1757" w:type="dxa"/>
            <w:tcBorders>
              <w:top w:val="nil"/>
              <w:left w:val="single" w:sz="4" w:space="0" w:color="auto"/>
              <w:bottom w:val="nil"/>
              <w:right w:val="single" w:sz="4" w:space="0" w:color="auto"/>
            </w:tcBorders>
            <w:vAlign w:val="center"/>
          </w:tcPr>
          <w:p w14:paraId="304937E1" w14:textId="77777777" w:rsidR="00493A18" w:rsidRPr="00493A18" w:rsidRDefault="00493A18" w:rsidP="00493A18">
            <w:pPr>
              <w:jc w:val="right"/>
              <w:rPr>
                <w:rFonts w:asciiTheme="minorEastAsia" w:eastAsiaTheme="minorEastAsia" w:hAnsiTheme="minorEastAsia"/>
                <w:b/>
                <w:bCs/>
                <w:noProof/>
                <w:spacing w:val="8"/>
                <w:sz w:val="20"/>
              </w:rPr>
            </w:pPr>
          </w:p>
        </w:tc>
        <w:tc>
          <w:tcPr>
            <w:tcW w:w="1134" w:type="dxa"/>
            <w:tcBorders>
              <w:top w:val="nil"/>
              <w:left w:val="single" w:sz="4" w:space="0" w:color="auto"/>
              <w:bottom w:val="nil"/>
              <w:right w:val="nil"/>
            </w:tcBorders>
            <w:vAlign w:val="center"/>
          </w:tcPr>
          <w:p w14:paraId="03F1761A" w14:textId="77777777" w:rsidR="00493A18" w:rsidRPr="00493A18" w:rsidRDefault="00493A18" w:rsidP="00493A18">
            <w:pPr>
              <w:jc w:val="right"/>
              <w:rPr>
                <w:rFonts w:asciiTheme="minorEastAsia" w:eastAsiaTheme="minorEastAsia" w:hAnsiTheme="minorEastAsia"/>
                <w:b/>
                <w:bCs/>
                <w:noProof/>
                <w:spacing w:val="8"/>
                <w:sz w:val="20"/>
              </w:rPr>
            </w:pPr>
          </w:p>
        </w:tc>
      </w:tr>
      <w:tr w:rsidR="00493A18" w:rsidRPr="00712C86" w14:paraId="3EC3CB01" w14:textId="77777777" w:rsidTr="00522C88">
        <w:trPr>
          <w:cantSplit/>
          <w:trHeight w:val="391"/>
          <w:jc w:val="center"/>
        </w:trPr>
        <w:tc>
          <w:tcPr>
            <w:tcW w:w="3461" w:type="dxa"/>
            <w:tcBorders>
              <w:top w:val="nil"/>
              <w:left w:val="nil"/>
              <w:bottom w:val="nil"/>
              <w:right w:val="single" w:sz="4" w:space="0" w:color="auto"/>
            </w:tcBorders>
            <w:vAlign w:val="center"/>
          </w:tcPr>
          <w:p w14:paraId="4F2D19E1" w14:textId="77777777" w:rsidR="00493A18" w:rsidRPr="00712C86" w:rsidRDefault="00493A18" w:rsidP="00493A18">
            <w:pPr>
              <w:autoSpaceDE w:val="0"/>
              <w:autoSpaceDN w:val="0"/>
              <w:adjustRightInd w:val="0"/>
              <w:spacing w:line="280" w:lineRule="exact"/>
              <w:ind w:leftChars="30" w:left="72" w:firstLineChars="74" w:firstLine="181"/>
              <w:jc w:val="distribute"/>
              <w:rPr>
                <w:rFonts w:ascii="標楷體" w:hAnsi="標楷體"/>
                <w:spacing w:val="12"/>
                <w:kern w:val="0"/>
                <w:sz w:val="22"/>
                <w:szCs w:val="22"/>
              </w:rPr>
            </w:pPr>
            <w:r w:rsidRPr="00712C86">
              <w:rPr>
                <w:rFonts w:ascii="標楷體" w:hAnsi="標楷體" w:cs="標楷體" w:hint="eastAsia"/>
                <w:spacing w:val="12"/>
                <w:kern w:val="0"/>
                <w:sz w:val="22"/>
                <w:szCs w:val="22"/>
              </w:rPr>
              <w:t>其 他 負 債 淨 增</w:t>
            </w:r>
            <w:r w:rsidRPr="00712C86">
              <w:rPr>
                <w:rFonts w:ascii="標楷體" w:hAnsi="標楷體"/>
                <w:spacing w:val="12"/>
                <w:kern w:val="0"/>
                <w:sz w:val="22"/>
                <w:szCs w:val="22"/>
              </w:rPr>
              <w:t>（</w:t>
            </w:r>
            <w:r w:rsidRPr="00712C86">
              <w:rPr>
                <w:rFonts w:ascii="標楷體" w:hAnsi="標楷體" w:cs="標楷體" w:hint="eastAsia"/>
                <w:spacing w:val="12"/>
                <w:kern w:val="0"/>
                <w:sz w:val="22"/>
                <w:szCs w:val="22"/>
              </w:rPr>
              <w:t>淨減</w:t>
            </w:r>
            <w:r w:rsidRPr="00712C86">
              <w:rPr>
                <w:rFonts w:ascii="標楷體" w:hAnsi="標楷體"/>
                <w:spacing w:val="12"/>
                <w:kern w:val="0"/>
                <w:sz w:val="22"/>
                <w:szCs w:val="22"/>
              </w:rPr>
              <w:t>）</w:t>
            </w:r>
          </w:p>
        </w:tc>
        <w:tc>
          <w:tcPr>
            <w:tcW w:w="1757" w:type="dxa"/>
            <w:tcBorders>
              <w:top w:val="nil"/>
              <w:left w:val="nil"/>
              <w:bottom w:val="nil"/>
              <w:right w:val="single" w:sz="4" w:space="0" w:color="auto"/>
            </w:tcBorders>
            <w:vAlign w:val="center"/>
          </w:tcPr>
          <w:p w14:paraId="10469DAA" w14:textId="69F8DC29"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- 839,000</w:t>
            </w:r>
          </w:p>
        </w:tc>
        <w:tc>
          <w:tcPr>
            <w:tcW w:w="1757" w:type="dxa"/>
            <w:tcBorders>
              <w:top w:val="nil"/>
              <w:left w:val="single" w:sz="4" w:space="0" w:color="auto"/>
              <w:bottom w:val="nil"/>
              <w:right w:val="single" w:sz="4" w:space="0" w:color="auto"/>
            </w:tcBorders>
            <w:vAlign w:val="center"/>
          </w:tcPr>
          <w:p w14:paraId="001B3CD5" w14:textId="5793A8F3"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1,694,175</w:t>
            </w:r>
          </w:p>
        </w:tc>
        <w:tc>
          <w:tcPr>
            <w:tcW w:w="1757" w:type="dxa"/>
            <w:tcBorders>
              <w:top w:val="nil"/>
              <w:left w:val="single" w:sz="4" w:space="0" w:color="auto"/>
              <w:bottom w:val="nil"/>
              <w:right w:val="single" w:sz="4" w:space="0" w:color="auto"/>
            </w:tcBorders>
            <w:vAlign w:val="center"/>
          </w:tcPr>
          <w:p w14:paraId="2FF96217" w14:textId="6942755D"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2,533,175</w:t>
            </w:r>
          </w:p>
        </w:tc>
        <w:tc>
          <w:tcPr>
            <w:tcW w:w="1134" w:type="dxa"/>
            <w:tcBorders>
              <w:top w:val="nil"/>
              <w:left w:val="single" w:sz="4" w:space="0" w:color="auto"/>
              <w:bottom w:val="nil"/>
              <w:right w:val="nil"/>
            </w:tcBorders>
            <w:vAlign w:val="center"/>
          </w:tcPr>
          <w:p w14:paraId="0D34D45E" w14:textId="6FF3DA65"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w:t>
            </w:r>
          </w:p>
        </w:tc>
      </w:tr>
      <w:tr w:rsidR="00493A18" w:rsidRPr="00712C86" w14:paraId="6AE677DE" w14:textId="77777777" w:rsidTr="00522C88">
        <w:trPr>
          <w:cantSplit/>
          <w:trHeight w:val="391"/>
          <w:jc w:val="center"/>
        </w:trPr>
        <w:tc>
          <w:tcPr>
            <w:tcW w:w="3461" w:type="dxa"/>
            <w:tcBorders>
              <w:top w:val="nil"/>
              <w:left w:val="nil"/>
              <w:bottom w:val="nil"/>
              <w:right w:val="single" w:sz="4" w:space="0" w:color="auto"/>
            </w:tcBorders>
            <w:vAlign w:val="center"/>
          </w:tcPr>
          <w:p w14:paraId="784FA952" w14:textId="77777777" w:rsidR="00493A18" w:rsidRPr="00712C86" w:rsidRDefault="00493A18" w:rsidP="00493A18">
            <w:pPr>
              <w:autoSpaceDE w:val="0"/>
              <w:autoSpaceDN w:val="0"/>
              <w:adjustRightInd w:val="0"/>
              <w:spacing w:line="280" w:lineRule="exact"/>
              <w:ind w:firstLineChars="77" w:firstLine="170"/>
              <w:jc w:val="distribute"/>
              <w:rPr>
                <w:rFonts w:ascii="標楷體" w:hAnsi="標楷體"/>
                <w:b/>
                <w:bCs/>
                <w:kern w:val="0"/>
                <w:sz w:val="22"/>
                <w:szCs w:val="22"/>
              </w:rPr>
            </w:pPr>
            <w:r w:rsidRPr="00712C86">
              <w:rPr>
                <w:rFonts w:ascii="標楷體" w:hAnsi="標楷體" w:cs="標楷體" w:hint="eastAsia"/>
                <w:b/>
                <w:bCs/>
                <w:kern w:val="0"/>
                <w:sz w:val="22"/>
                <w:szCs w:val="22"/>
              </w:rPr>
              <w:t>籌資活動之淨現金流入</w:t>
            </w:r>
            <w:r w:rsidRPr="00712C86">
              <w:rPr>
                <w:rFonts w:ascii="標楷體" w:hAnsi="標楷體"/>
                <w:b/>
                <w:bCs/>
                <w:kern w:val="0"/>
                <w:sz w:val="22"/>
                <w:szCs w:val="22"/>
              </w:rPr>
              <w:t>（</w:t>
            </w:r>
            <w:r w:rsidRPr="00712C86">
              <w:rPr>
                <w:rFonts w:ascii="標楷體" w:hAnsi="標楷體" w:cs="標楷體" w:hint="eastAsia"/>
                <w:b/>
                <w:bCs/>
                <w:kern w:val="0"/>
                <w:sz w:val="22"/>
                <w:szCs w:val="22"/>
              </w:rPr>
              <w:t>流出</w:t>
            </w:r>
            <w:r w:rsidRPr="00712C86">
              <w:rPr>
                <w:rFonts w:ascii="標楷體" w:hAnsi="標楷體"/>
                <w:b/>
                <w:bCs/>
                <w:kern w:val="0"/>
                <w:sz w:val="22"/>
                <w:szCs w:val="22"/>
              </w:rPr>
              <w:t>）</w:t>
            </w:r>
          </w:p>
        </w:tc>
        <w:tc>
          <w:tcPr>
            <w:tcW w:w="1757" w:type="dxa"/>
            <w:tcBorders>
              <w:top w:val="nil"/>
              <w:left w:val="nil"/>
              <w:bottom w:val="nil"/>
              <w:right w:val="single" w:sz="4" w:space="0" w:color="auto"/>
            </w:tcBorders>
            <w:vAlign w:val="center"/>
          </w:tcPr>
          <w:p w14:paraId="231FA554" w14:textId="3523AF37"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- 839,000</w:t>
            </w:r>
          </w:p>
        </w:tc>
        <w:tc>
          <w:tcPr>
            <w:tcW w:w="1757" w:type="dxa"/>
            <w:tcBorders>
              <w:top w:val="nil"/>
              <w:left w:val="single" w:sz="4" w:space="0" w:color="auto"/>
              <w:bottom w:val="nil"/>
              <w:right w:val="single" w:sz="4" w:space="0" w:color="auto"/>
            </w:tcBorders>
            <w:vAlign w:val="center"/>
          </w:tcPr>
          <w:p w14:paraId="101648C8" w14:textId="35BC08DC"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1,694,175</w:t>
            </w:r>
          </w:p>
        </w:tc>
        <w:tc>
          <w:tcPr>
            <w:tcW w:w="1757" w:type="dxa"/>
            <w:tcBorders>
              <w:top w:val="nil"/>
              <w:left w:val="single" w:sz="4" w:space="0" w:color="auto"/>
              <w:bottom w:val="nil"/>
              <w:right w:val="single" w:sz="4" w:space="0" w:color="auto"/>
            </w:tcBorders>
            <w:vAlign w:val="center"/>
          </w:tcPr>
          <w:p w14:paraId="41F2DC26" w14:textId="3EFB2692"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2,533,175</w:t>
            </w:r>
          </w:p>
        </w:tc>
        <w:tc>
          <w:tcPr>
            <w:tcW w:w="1134" w:type="dxa"/>
            <w:tcBorders>
              <w:top w:val="nil"/>
              <w:left w:val="single" w:sz="4" w:space="0" w:color="auto"/>
              <w:bottom w:val="nil"/>
              <w:right w:val="nil"/>
            </w:tcBorders>
            <w:vAlign w:val="center"/>
          </w:tcPr>
          <w:p w14:paraId="1CF48030" w14:textId="535F972C"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w:t>
            </w:r>
          </w:p>
        </w:tc>
      </w:tr>
      <w:tr w:rsidR="00493A18" w:rsidRPr="00712C86" w14:paraId="5E05C18B" w14:textId="77777777" w:rsidTr="00522C88">
        <w:trPr>
          <w:cantSplit/>
          <w:trHeight w:val="391"/>
          <w:jc w:val="center"/>
        </w:trPr>
        <w:tc>
          <w:tcPr>
            <w:tcW w:w="3461" w:type="dxa"/>
            <w:tcBorders>
              <w:top w:val="nil"/>
              <w:left w:val="nil"/>
              <w:bottom w:val="nil"/>
              <w:right w:val="single" w:sz="4" w:space="0" w:color="auto"/>
            </w:tcBorders>
            <w:vAlign w:val="center"/>
          </w:tcPr>
          <w:p w14:paraId="269175F6" w14:textId="77777777" w:rsidR="00493A18" w:rsidRPr="00712C86" w:rsidRDefault="00493A18" w:rsidP="00493A18">
            <w:pPr>
              <w:autoSpaceDE w:val="0"/>
              <w:autoSpaceDN w:val="0"/>
              <w:adjustRightInd w:val="0"/>
              <w:spacing w:line="280" w:lineRule="exact"/>
              <w:jc w:val="distribute"/>
              <w:rPr>
                <w:rFonts w:ascii="標楷體" w:hAnsi="標楷體"/>
                <w:b/>
                <w:bCs/>
                <w:kern w:val="0"/>
                <w:sz w:val="22"/>
                <w:szCs w:val="22"/>
              </w:rPr>
            </w:pPr>
            <w:r w:rsidRPr="00712C86">
              <w:rPr>
                <w:rFonts w:ascii="標楷體" w:hAnsi="標楷體" w:cs="標楷體" w:hint="eastAsia"/>
                <w:b/>
                <w:bCs/>
                <w:kern w:val="0"/>
                <w:sz w:val="22"/>
                <w:szCs w:val="22"/>
              </w:rPr>
              <w:t>現金及約當現金之淨增</w:t>
            </w:r>
            <w:r w:rsidRPr="00712C86">
              <w:rPr>
                <w:rFonts w:ascii="標楷體" w:hAnsi="標楷體"/>
                <w:b/>
                <w:bCs/>
                <w:kern w:val="0"/>
                <w:sz w:val="22"/>
                <w:szCs w:val="22"/>
              </w:rPr>
              <w:t>（</w:t>
            </w:r>
            <w:r w:rsidRPr="00712C86">
              <w:rPr>
                <w:rFonts w:ascii="標楷體" w:hAnsi="標楷體" w:cs="標楷體" w:hint="eastAsia"/>
                <w:b/>
                <w:bCs/>
                <w:kern w:val="0"/>
                <w:sz w:val="22"/>
                <w:szCs w:val="22"/>
              </w:rPr>
              <w:t>淨減</w:t>
            </w:r>
            <w:r w:rsidRPr="00712C86">
              <w:rPr>
                <w:rFonts w:ascii="標楷體" w:hAnsi="標楷體"/>
                <w:b/>
                <w:bCs/>
                <w:kern w:val="0"/>
                <w:sz w:val="22"/>
                <w:szCs w:val="22"/>
              </w:rPr>
              <w:t>）</w:t>
            </w:r>
          </w:p>
        </w:tc>
        <w:tc>
          <w:tcPr>
            <w:tcW w:w="1757" w:type="dxa"/>
            <w:tcBorders>
              <w:top w:val="nil"/>
              <w:left w:val="nil"/>
              <w:bottom w:val="nil"/>
              <w:right w:val="single" w:sz="4" w:space="0" w:color="auto"/>
            </w:tcBorders>
            <w:vAlign w:val="center"/>
          </w:tcPr>
          <w:p w14:paraId="35673104" w14:textId="079634CA"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5,038,000</w:t>
            </w:r>
          </w:p>
        </w:tc>
        <w:tc>
          <w:tcPr>
            <w:tcW w:w="1757" w:type="dxa"/>
            <w:tcBorders>
              <w:top w:val="nil"/>
              <w:left w:val="single" w:sz="4" w:space="0" w:color="auto"/>
              <w:bottom w:val="nil"/>
              <w:right w:val="single" w:sz="4" w:space="0" w:color="auto"/>
            </w:tcBorders>
            <w:vAlign w:val="center"/>
          </w:tcPr>
          <w:p w14:paraId="52D02757" w14:textId="027098A1"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- 12,171,504</w:t>
            </w:r>
          </w:p>
        </w:tc>
        <w:tc>
          <w:tcPr>
            <w:tcW w:w="1757" w:type="dxa"/>
            <w:tcBorders>
              <w:top w:val="nil"/>
              <w:left w:val="single" w:sz="4" w:space="0" w:color="auto"/>
              <w:bottom w:val="nil"/>
              <w:right w:val="single" w:sz="4" w:space="0" w:color="auto"/>
            </w:tcBorders>
            <w:vAlign w:val="center"/>
          </w:tcPr>
          <w:p w14:paraId="168219FC" w14:textId="61169951"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- 17,209,504</w:t>
            </w:r>
          </w:p>
        </w:tc>
        <w:tc>
          <w:tcPr>
            <w:tcW w:w="1134" w:type="dxa"/>
            <w:tcBorders>
              <w:top w:val="nil"/>
              <w:left w:val="single" w:sz="4" w:space="0" w:color="auto"/>
              <w:bottom w:val="nil"/>
              <w:right w:val="nil"/>
            </w:tcBorders>
            <w:vAlign w:val="center"/>
          </w:tcPr>
          <w:p w14:paraId="182BA92C" w14:textId="3D460004"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w:t>
            </w:r>
          </w:p>
        </w:tc>
      </w:tr>
      <w:tr w:rsidR="00493A18" w:rsidRPr="00712C86" w14:paraId="4D8A4722" w14:textId="77777777" w:rsidTr="00493A18">
        <w:trPr>
          <w:cantSplit/>
          <w:trHeight w:val="391"/>
          <w:jc w:val="center"/>
        </w:trPr>
        <w:tc>
          <w:tcPr>
            <w:tcW w:w="3461" w:type="dxa"/>
            <w:tcBorders>
              <w:top w:val="nil"/>
              <w:left w:val="nil"/>
              <w:bottom w:val="nil"/>
              <w:right w:val="single" w:sz="4" w:space="0" w:color="auto"/>
            </w:tcBorders>
            <w:vAlign w:val="center"/>
          </w:tcPr>
          <w:p w14:paraId="1DDED30E" w14:textId="77777777" w:rsidR="00493A18" w:rsidRPr="00712C86" w:rsidRDefault="00493A18" w:rsidP="00493A18">
            <w:pPr>
              <w:autoSpaceDE w:val="0"/>
              <w:autoSpaceDN w:val="0"/>
              <w:adjustRightInd w:val="0"/>
              <w:spacing w:line="280" w:lineRule="exact"/>
              <w:ind w:rightChars="42" w:right="101"/>
              <w:jc w:val="distribute"/>
              <w:rPr>
                <w:rFonts w:ascii="標楷體" w:hAnsi="標楷體" w:cs="標楷體"/>
                <w:b/>
                <w:bCs/>
                <w:kern w:val="0"/>
                <w:sz w:val="22"/>
                <w:szCs w:val="22"/>
              </w:rPr>
            </w:pPr>
            <w:r w:rsidRPr="00712C86">
              <w:rPr>
                <w:rFonts w:ascii="標楷體" w:hAnsi="標楷體" w:cs="標楷體" w:hint="eastAsia"/>
                <w:b/>
                <w:bCs/>
                <w:kern w:val="0"/>
                <w:sz w:val="22"/>
                <w:szCs w:val="22"/>
              </w:rPr>
              <w:t>期初現金及約當現金</w:t>
            </w:r>
          </w:p>
        </w:tc>
        <w:tc>
          <w:tcPr>
            <w:tcW w:w="1757" w:type="dxa"/>
            <w:tcBorders>
              <w:top w:val="nil"/>
              <w:left w:val="nil"/>
              <w:bottom w:val="nil"/>
              <w:right w:val="single" w:sz="4" w:space="0" w:color="auto"/>
            </w:tcBorders>
            <w:vAlign w:val="center"/>
          </w:tcPr>
          <w:p w14:paraId="08538699" w14:textId="38D4AC7A"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13,171,000</w:t>
            </w:r>
          </w:p>
        </w:tc>
        <w:tc>
          <w:tcPr>
            <w:tcW w:w="1757" w:type="dxa"/>
            <w:tcBorders>
              <w:top w:val="nil"/>
              <w:left w:val="single" w:sz="4" w:space="0" w:color="auto"/>
              <w:bottom w:val="nil"/>
              <w:right w:val="single" w:sz="4" w:space="0" w:color="auto"/>
            </w:tcBorders>
            <w:vAlign w:val="center"/>
          </w:tcPr>
          <w:p w14:paraId="075F4C24" w14:textId="0B3CF2DF"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39,220,479</w:t>
            </w:r>
          </w:p>
        </w:tc>
        <w:tc>
          <w:tcPr>
            <w:tcW w:w="1757" w:type="dxa"/>
            <w:tcBorders>
              <w:top w:val="nil"/>
              <w:left w:val="single" w:sz="4" w:space="0" w:color="auto"/>
              <w:bottom w:val="nil"/>
              <w:right w:val="single" w:sz="4" w:space="0" w:color="auto"/>
            </w:tcBorders>
            <w:vAlign w:val="center"/>
          </w:tcPr>
          <w:p w14:paraId="6DF8A92A" w14:textId="3273D99C"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26,049,479</w:t>
            </w:r>
          </w:p>
        </w:tc>
        <w:tc>
          <w:tcPr>
            <w:tcW w:w="1134" w:type="dxa"/>
            <w:tcBorders>
              <w:top w:val="nil"/>
              <w:left w:val="single" w:sz="4" w:space="0" w:color="auto"/>
              <w:bottom w:val="nil"/>
              <w:right w:val="nil"/>
            </w:tcBorders>
            <w:vAlign w:val="center"/>
          </w:tcPr>
          <w:p w14:paraId="777E90EA" w14:textId="619D16F1"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197.78</w:t>
            </w:r>
          </w:p>
        </w:tc>
      </w:tr>
      <w:tr w:rsidR="00493A18" w:rsidRPr="00712C86" w14:paraId="2E9173C0" w14:textId="77777777" w:rsidTr="00493A18">
        <w:trPr>
          <w:cantSplit/>
          <w:trHeight w:val="391"/>
          <w:jc w:val="center"/>
        </w:trPr>
        <w:tc>
          <w:tcPr>
            <w:tcW w:w="3461" w:type="dxa"/>
            <w:tcBorders>
              <w:top w:val="nil"/>
              <w:left w:val="nil"/>
              <w:bottom w:val="single" w:sz="6" w:space="0" w:color="auto"/>
              <w:right w:val="single" w:sz="4" w:space="0" w:color="auto"/>
            </w:tcBorders>
            <w:vAlign w:val="center"/>
          </w:tcPr>
          <w:p w14:paraId="4CD7D35E" w14:textId="77777777" w:rsidR="00493A18" w:rsidRPr="00712C86" w:rsidRDefault="00493A18" w:rsidP="00493A18">
            <w:pPr>
              <w:autoSpaceDE w:val="0"/>
              <w:autoSpaceDN w:val="0"/>
              <w:adjustRightInd w:val="0"/>
              <w:spacing w:line="280" w:lineRule="exact"/>
              <w:ind w:rightChars="42" w:right="101"/>
              <w:jc w:val="distribute"/>
              <w:rPr>
                <w:rFonts w:ascii="標楷體" w:hAnsi="標楷體" w:cs="標楷體"/>
                <w:b/>
                <w:bCs/>
                <w:kern w:val="0"/>
                <w:sz w:val="22"/>
                <w:szCs w:val="22"/>
              </w:rPr>
            </w:pPr>
            <w:r w:rsidRPr="00712C86">
              <w:rPr>
                <w:rFonts w:ascii="標楷體" w:hAnsi="標楷體" w:cs="標楷體" w:hint="eastAsia"/>
                <w:b/>
                <w:bCs/>
                <w:kern w:val="0"/>
                <w:sz w:val="22"/>
                <w:szCs w:val="22"/>
              </w:rPr>
              <w:t>期末現金及約當現金</w:t>
            </w:r>
          </w:p>
        </w:tc>
        <w:tc>
          <w:tcPr>
            <w:tcW w:w="1757" w:type="dxa"/>
            <w:tcBorders>
              <w:top w:val="nil"/>
              <w:left w:val="nil"/>
              <w:bottom w:val="single" w:sz="6" w:space="0" w:color="auto"/>
              <w:right w:val="single" w:sz="4" w:space="0" w:color="auto"/>
            </w:tcBorders>
            <w:vAlign w:val="center"/>
          </w:tcPr>
          <w:p w14:paraId="0ED4AC32" w14:textId="4D007700"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18,209,000</w:t>
            </w:r>
          </w:p>
        </w:tc>
        <w:tc>
          <w:tcPr>
            <w:tcW w:w="1757" w:type="dxa"/>
            <w:tcBorders>
              <w:top w:val="nil"/>
              <w:left w:val="single" w:sz="4" w:space="0" w:color="auto"/>
              <w:bottom w:val="single" w:sz="6" w:space="0" w:color="auto"/>
              <w:right w:val="single" w:sz="4" w:space="0" w:color="auto"/>
            </w:tcBorders>
            <w:vAlign w:val="center"/>
          </w:tcPr>
          <w:p w14:paraId="0FDEB4FC" w14:textId="7000CE59"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27,048,975</w:t>
            </w:r>
          </w:p>
        </w:tc>
        <w:tc>
          <w:tcPr>
            <w:tcW w:w="1757" w:type="dxa"/>
            <w:tcBorders>
              <w:top w:val="nil"/>
              <w:left w:val="single" w:sz="4" w:space="0" w:color="auto"/>
              <w:bottom w:val="single" w:sz="6" w:space="0" w:color="auto"/>
              <w:right w:val="single" w:sz="4" w:space="0" w:color="auto"/>
            </w:tcBorders>
            <w:vAlign w:val="center"/>
          </w:tcPr>
          <w:p w14:paraId="6DD1F193" w14:textId="1684BD13"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8,839,975</w:t>
            </w:r>
          </w:p>
        </w:tc>
        <w:tc>
          <w:tcPr>
            <w:tcW w:w="1134" w:type="dxa"/>
            <w:tcBorders>
              <w:top w:val="nil"/>
              <w:left w:val="single" w:sz="4" w:space="0" w:color="auto"/>
              <w:bottom w:val="single" w:sz="6" w:space="0" w:color="auto"/>
              <w:right w:val="nil"/>
            </w:tcBorders>
            <w:vAlign w:val="center"/>
          </w:tcPr>
          <w:p w14:paraId="2A2D7FED" w14:textId="712AA64F"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48.55</w:t>
            </w:r>
          </w:p>
        </w:tc>
      </w:tr>
    </w:tbl>
    <w:p w14:paraId="1D125FA0" w14:textId="77777777" w:rsidR="00E062B8" w:rsidRPr="00712C86" w:rsidRDefault="00E062B8" w:rsidP="00B9547F">
      <w:pPr>
        <w:pStyle w:val="Default"/>
        <w:spacing w:line="200" w:lineRule="exact"/>
        <w:ind w:left="352" w:hangingChars="200" w:hanging="352"/>
        <w:rPr>
          <w:color w:val="auto"/>
          <w:sz w:val="18"/>
          <w:szCs w:val="18"/>
        </w:rPr>
      </w:pPr>
      <w:proofErr w:type="gramStart"/>
      <w:r w:rsidRPr="00712C86">
        <w:rPr>
          <w:rFonts w:hint="eastAsia"/>
          <w:color w:val="auto"/>
          <w:spacing w:val="-2"/>
          <w:sz w:val="18"/>
          <w:szCs w:val="18"/>
        </w:rPr>
        <w:t>註</w:t>
      </w:r>
      <w:proofErr w:type="gramEnd"/>
      <w:r w:rsidRPr="00712C86">
        <w:rPr>
          <w:rFonts w:hint="eastAsia"/>
          <w:color w:val="auto"/>
          <w:spacing w:val="-2"/>
          <w:sz w:val="18"/>
          <w:szCs w:val="18"/>
        </w:rPr>
        <w:t>：1.</w:t>
      </w:r>
      <w:r w:rsidRPr="00737D02">
        <w:rPr>
          <w:rFonts w:hint="eastAsia"/>
          <w:color w:val="auto"/>
          <w:sz w:val="18"/>
          <w:szCs w:val="18"/>
        </w:rPr>
        <w:t>本表係</w:t>
      </w:r>
      <w:proofErr w:type="gramStart"/>
      <w:r w:rsidRPr="00737D02">
        <w:rPr>
          <w:rFonts w:hint="eastAsia"/>
          <w:color w:val="auto"/>
          <w:sz w:val="18"/>
          <w:szCs w:val="18"/>
        </w:rPr>
        <w:t>採</w:t>
      </w:r>
      <w:proofErr w:type="gramEnd"/>
      <w:r w:rsidRPr="00737D02">
        <w:rPr>
          <w:rFonts w:hint="eastAsia"/>
          <w:color w:val="auto"/>
          <w:sz w:val="18"/>
          <w:szCs w:val="18"/>
        </w:rPr>
        <w:t>現金及約當現金基礎，包括現金及自投資日起3個月內到期或清償之債權證券。</w:t>
      </w:r>
    </w:p>
    <w:p w14:paraId="64EB2C8D" w14:textId="377C15AD" w:rsidR="00E062B8" w:rsidRPr="00712C86" w:rsidRDefault="00E062B8" w:rsidP="00B9547F">
      <w:pPr>
        <w:adjustRightInd w:val="0"/>
        <w:snapToGrid w:val="0"/>
        <w:spacing w:line="200" w:lineRule="exact"/>
        <w:ind w:leftChars="150" w:left="360"/>
        <w:jc w:val="both"/>
        <w:rPr>
          <w:rFonts w:ascii="標楷體" w:hAnsi="標楷體" w:cs="標楷體"/>
          <w:kern w:val="0"/>
          <w:sz w:val="18"/>
          <w:szCs w:val="18"/>
        </w:rPr>
      </w:pPr>
      <w:r w:rsidRPr="00712C86">
        <w:rPr>
          <w:rFonts w:ascii="標楷體" w:hAnsi="標楷體" w:cs="標楷體" w:hint="eastAsia"/>
          <w:kern w:val="0"/>
          <w:sz w:val="18"/>
          <w:szCs w:val="18"/>
        </w:rPr>
        <w:t>2.本表「調整項目」欄所列，包括折舊、減損及折耗、</w:t>
      </w:r>
      <w:proofErr w:type="gramStart"/>
      <w:r w:rsidRPr="00712C86">
        <w:rPr>
          <w:rFonts w:ascii="標楷體" w:hAnsi="標楷體" w:cs="標楷體" w:hint="eastAsia"/>
          <w:kern w:val="0"/>
          <w:sz w:val="18"/>
          <w:szCs w:val="18"/>
        </w:rPr>
        <w:t>流動資產淨減</w:t>
      </w:r>
      <w:proofErr w:type="gramEnd"/>
      <w:r w:rsidRPr="00712C86">
        <w:rPr>
          <w:rFonts w:ascii="標楷體" w:hAnsi="標楷體" w:cs="標楷體" w:hint="eastAsia"/>
          <w:kern w:val="0"/>
          <w:sz w:val="18"/>
          <w:szCs w:val="18"/>
        </w:rPr>
        <w:t>（淨增）及流動負債淨增（淨減）。</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73"/>
        <w:gridCol w:w="1687"/>
        <w:gridCol w:w="816"/>
        <w:gridCol w:w="1687"/>
        <w:gridCol w:w="816"/>
        <w:gridCol w:w="1575"/>
        <w:gridCol w:w="816"/>
      </w:tblGrid>
      <w:tr w:rsidR="00E062B8" w:rsidRPr="00712C86" w14:paraId="376B11B1" w14:textId="77777777" w:rsidTr="00B9547F">
        <w:trPr>
          <w:cantSplit/>
          <w:trHeight w:hRule="exact" w:val="425"/>
          <w:tblHeader/>
          <w:jc w:val="center"/>
        </w:trPr>
        <w:tc>
          <w:tcPr>
            <w:tcW w:w="9870" w:type="dxa"/>
            <w:gridSpan w:val="7"/>
            <w:tcBorders>
              <w:top w:val="nil"/>
              <w:left w:val="nil"/>
              <w:bottom w:val="nil"/>
              <w:right w:val="nil"/>
            </w:tcBorders>
            <w:vAlign w:val="center"/>
          </w:tcPr>
          <w:p w14:paraId="2D191C9A" w14:textId="77777777" w:rsidR="00E062B8" w:rsidRPr="00712C86" w:rsidRDefault="00E062B8" w:rsidP="00B9547F">
            <w:pPr>
              <w:jc w:val="center"/>
              <w:rPr>
                <w:rFonts w:ascii="標楷體" w:hAnsi="標楷體"/>
                <w:b/>
                <w:sz w:val="32"/>
                <w:szCs w:val="32"/>
                <w:u w:val="single"/>
              </w:rPr>
            </w:pPr>
            <w:r w:rsidRPr="00712C86">
              <w:rPr>
                <w:rFonts w:ascii="標楷體" w:hAnsi="標楷體" w:hint="eastAsia"/>
                <w:b/>
                <w:sz w:val="32"/>
                <w:szCs w:val="32"/>
                <w:u w:val="single"/>
              </w:rPr>
              <w:lastRenderedPageBreak/>
              <w:t>連江縣馬祖油品供應有限公司盈虧審定後資產負債表</w:t>
            </w:r>
          </w:p>
        </w:tc>
      </w:tr>
      <w:tr w:rsidR="00E062B8" w:rsidRPr="00712C86" w14:paraId="5FE2EEA0" w14:textId="77777777" w:rsidTr="001C7292">
        <w:trPr>
          <w:cantSplit/>
          <w:trHeight w:hRule="exact" w:val="454"/>
          <w:tblHeader/>
          <w:jc w:val="center"/>
        </w:trPr>
        <w:tc>
          <w:tcPr>
            <w:tcW w:w="7479" w:type="dxa"/>
            <w:gridSpan w:val="5"/>
            <w:tcBorders>
              <w:top w:val="nil"/>
              <w:left w:val="nil"/>
              <w:bottom w:val="single" w:sz="6" w:space="0" w:color="auto"/>
              <w:right w:val="nil"/>
            </w:tcBorders>
            <w:vAlign w:val="center"/>
          </w:tcPr>
          <w:p w14:paraId="219293A9" w14:textId="2237BD20" w:rsidR="00E062B8" w:rsidRPr="00712C86" w:rsidRDefault="00E062B8" w:rsidP="00B9547F">
            <w:pPr>
              <w:ind w:right="-2468" w:hanging="20"/>
              <w:jc w:val="center"/>
              <w:rPr>
                <w:rFonts w:ascii="標楷體" w:hAnsi="標楷體"/>
                <w:position w:val="12"/>
                <w:szCs w:val="24"/>
              </w:rPr>
            </w:pPr>
            <w:r w:rsidRPr="00712C86">
              <w:rPr>
                <w:rFonts w:ascii="標楷體" w:hAnsi="標楷體" w:hint="eastAsia"/>
                <w:position w:val="12"/>
                <w:szCs w:val="24"/>
              </w:rPr>
              <w:t>中華民國11</w:t>
            </w:r>
            <w:r w:rsidR="007A3394">
              <w:rPr>
                <w:rFonts w:ascii="標楷體" w:hAnsi="標楷體"/>
                <w:position w:val="12"/>
                <w:szCs w:val="24"/>
              </w:rPr>
              <w:t>4</w:t>
            </w:r>
            <w:r w:rsidRPr="00712C86">
              <w:rPr>
                <w:rFonts w:ascii="標楷體" w:hAnsi="標楷體" w:hint="eastAsia"/>
                <w:position w:val="12"/>
                <w:szCs w:val="24"/>
              </w:rPr>
              <w:t>年</w:t>
            </w:r>
            <w:r w:rsidRPr="00712C86">
              <w:rPr>
                <w:rFonts w:ascii="標楷體" w:hAnsi="標楷體"/>
                <w:position w:val="12"/>
                <w:szCs w:val="24"/>
              </w:rPr>
              <w:t>12</w:t>
            </w:r>
            <w:r w:rsidRPr="00712C86">
              <w:rPr>
                <w:rFonts w:ascii="標楷體" w:hAnsi="標楷體" w:hint="eastAsia"/>
                <w:position w:val="12"/>
                <w:szCs w:val="24"/>
              </w:rPr>
              <w:t>月</w:t>
            </w:r>
            <w:r w:rsidRPr="00712C86">
              <w:rPr>
                <w:rFonts w:ascii="標楷體" w:hAnsi="標楷體"/>
                <w:position w:val="12"/>
                <w:szCs w:val="24"/>
              </w:rPr>
              <w:t>31</w:t>
            </w:r>
            <w:r w:rsidRPr="00712C86">
              <w:rPr>
                <w:rFonts w:ascii="標楷體" w:hAnsi="標楷體" w:hint="eastAsia"/>
                <w:position w:val="12"/>
                <w:szCs w:val="24"/>
              </w:rPr>
              <w:t>日</w:t>
            </w:r>
          </w:p>
        </w:tc>
        <w:tc>
          <w:tcPr>
            <w:tcW w:w="2391" w:type="dxa"/>
            <w:gridSpan w:val="2"/>
            <w:tcBorders>
              <w:top w:val="nil"/>
              <w:left w:val="nil"/>
              <w:bottom w:val="single" w:sz="6" w:space="0" w:color="auto"/>
              <w:right w:val="nil"/>
            </w:tcBorders>
            <w:vAlign w:val="bottom"/>
          </w:tcPr>
          <w:p w14:paraId="0F378480" w14:textId="77777777" w:rsidR="00E062B8" w:rsidRPr="00712C86" w:rsidRDefault="00E062B8" w:rsidP="00B9547F">
            <w:pPr>
              <w:spacing w:beforeLines="50" w:before="120"/>
              <w:jc w:val="right"/>
              <w:rPr>
                <w:rFonts w:ascii="標楷體" w:hAnsi="標楷體"/>
                <w:sz w:val="20"/>
              </w:rPr>
            </w:pPr>
            <w:r w:rsidRPr="00712C86">
              <w:rPr>
                <w:rFonts w:ascii="標楷體" w:hAnsi="標楷體" w:hint="eastAsia"/>
                <w:sz w:val="20"/>
              </w:rPr>
              <w:t>單位：新臺幣元</w:t>
            </w:r>
          </w:p>
        </w:tc>
      </w:tr>
      <w:tr w:rsidR="00E062B8" w:rsidRPr="00712C86" w14:paraId="2CD7A1AC" w14:textId="77777777" w:rsidTr="001C7292">
        <w:trPr>
          <w:cantSplit/>
          <w:trHeight w:hRule="exact" w:val="567"/>
          <w:tblHeader/>
          <w:jc w:val="center"/>
        </w:trPr>
        <w:tc>
          <w:tcPr>
            <w:tcW w:w="2473" w:type="dxa"/>
            <w:vMerge w:val="restart"/>
            <w:tcBorders>
              <w:top w:val="single" w:sz="6" w:space="0" w:color="auto"/>
              <w:left w:val="nil"/>
              <w:bottom w:val="single" w:sz="4" w:space="0" w:color="auto"/>
              <w:right w:val="single" w:sz="4" w:space="0" w:color="auto"/>
            </w:tcBorders>
            <w:vAlign w:val="center"/>
          </w:tcPr>
          <w:p w14:paraId="1FE95EF2" w14:textId="77777777" w:rsidR="00E062B8" w:rsidRPr="00712C86" w:rsidRDefault="00E062B8" w:rsidP="00B9547F">
            <w:pPr>
              <w:ind w:right="154" w:firstLine="98"/>
              <w:jc w:val="distribute"/>
              <w:rPr>
                <w:rFonts w:ascii="標楷體" w:hAnsi="標楷體"/>
                <w:sz w:val="22"/>
                <w:szCs w:val="22"/>
              </w:rPr>
            </w:pPr>
            <w:r w:rsidRPr="00712C86">
              <w:rPr>
                <w:rFonts w:ascii="標楷體" w:hAnsi="標楷體" w:hint="eastAsia"/>
                <w:sz w:val="22"/>
                <w:szCs w:val="22"/>
              </w:rPr>
              <w:t>科目</w:t>
            </w:r>
          </w:p>
        </w:tc>
        <w:tc>
          <w:tcPr>
            <w:tcW w:w="2503" w:type="dxa"/>
            <w:gridSpan w:val="2"/>
            <w:tcBorders>
              <w:top w:val="single" w:sz="6" w:space="0" w:color="auto"/>
              <w:left w:val="single" w:sz="4" w:space="0" w:color="auto"/>
              <w:bottom w:val="single" w:sz="4" w:space="0" w:color="auto"/>
              <w:right w:val="single" w:sz="4" w:space="0" w:color="auto"/>
            </w:tcBorders>
            <w:vAlign w:val="center"/>
          </w:tcPr>
          <w:p w14:paraId="56EC3631" w14:textId="11DCD03F" w:rsidR="00E062B8" w:rsidRPr="00712C86" w:rsidRDefault="00E062B8" w:rsidP="00B9547F">
            <w:pPr>
              <w:ind w:leftChars="30" w:left="72" w:rightChars="30" w:right="72"/>
              <w:jc w:val="distribute"/>
              <w:rPr>
                <w:rFonts w:ascii="標楷體" w:hAnsi="標楷體"/>
                <w:sz w:val="22"/>
                <w:szCs w:val="22"/>
              </w:rPr>
            </w:pPr>
            <w:r w:rsidRPr="00712C86">
              <w:rPr>
                <w:rFonts w:ascii="標楷體" w:hAnsi="標楷體" w:hint="eastAsia"/>
                <w:sz w:val="22"/>
                <w:szCs w:val="22"/>
              </w:rPr>
              <w:t>11</w:t>
            </w:r>
            <w:r w:rsidR="007A3394">
              <w:rPr>
                <w:rFonts w:ascii="標楷體" w:hAnsi="標楷體"/>
                <w:sz w:val="22"/>
                <w:szCs w:val="22"/>
              </w:rPr>
              <w:t>4</w:t>
            </w:r>
            <w:r w:rsidRPr="00712C86">
              <w:rPr>
                <w:rFonts w:ascii="標楷體" w:hAnsi="標楷體" w:hint="eastAsia"/>
                <w:sz w:val="22"/>
                <w:szCs w:val="22"/>
              </w:rPr>
              <w:t>年12月31日</w:t>
            </w:r>
          </w:p>
        </w:tc>
        <w:tc>
          <w:tcPr>
            <w:tcW w:w="2503" w:type="dxa"/>
            <w:gridSpan w:val="2"/>
            <w:tcBorders>
              <w:top w:val="single" w:sz="6" w:space="0" w:color="auto"/>
              <w:left w:val="single" w:sz="4" w:space="0" w:color="auto"/>
              <w:bottom w:val="single" w:sz="4" w:space="0" w:color="auto"/>
              <w:right w:val="single" w:sz="4" w:space="0" w:color="auto"/>
            </w:tcBorders>
            <w:vAlign w:val="center"/>
          </w:tcPr>
          <w:p w14:paraId="3EE7CC32" w14:textId="7B135B6C" w:rsidR="00E062B8" w:rsidRPr="00712C86" w:rsidRDefault="00E062B8" w:rsidP="00B9547F">
            <w:pPr>
              <w:ind w:leftChars="30" w:left="72" w:rightChars="30" w:right="72"/>
              <w:jc w:val="distribute"/>
              <w:rPr>
                <w:rFonts w:ascii="標楷體" w:hAnsi="標楷體"/>
                <w:sz w:val="22"/>
                <w:szCs w:val="22"/>
              </w:rPr>
            </w:pPr>
            <w:r w:rsidRPr="00712C86">
              <w:rPr>
                <w:rFonts w:ascii="標楷體" w:hAnsi="標楷體" w:hint="eastAsia"/>
                <w:sz w:val="22"/>
                <w:szCs w:val="22"/>
              </w:rPr>
              <w:t>11</w:t>
            </w:r>
            <w:r w:rsidR="007A3394">
              <w:rPr>
                <w:rFonts w:ascii="標楷體" w:hAnsi="標楷體"/>
                <w:sz w:val="22"/>
                <w:szCs w:val="22"/>
              </w:rPr>
              <w:t>3</w:t>
            </w:r>
            <w:r w:rsidRPr="00712C86">
              <w:rPr>
                <w:rFonts w:ascii="標楷體" w:hAnsi="標楷體" w:hint="eastAsia"/>
                <w:sz w:val="22"/>
                <w:szCs w:val="22"/>
              </w:rPr>
              <w:t>年12月31日</w:t>
            </w:r>
          </w:p>
        </w:tc>
        <w:tc>
          <w:tcPr>
            <w:tcW w:w="2391" w:type="dxa"/>
            <w:gridSpan w:val="2"/>
            <w:tcBorders>
              <w:top w:val="single" w:sz="6" w:space="0" w:color="auto"/>
              <w:left w:val="single" w:sz="4" w:space="0" w:color="auto"/>
              <w:bottom w:val="single" w:sz="4" w:space="0" w:color="auto"/>
              <w:right w:val="nil"/>
            </w:tcBorders>
            <w:vAlign w:val="center"/>
          </w:tcPr>
          <w:p w14:paraId="5D915E33" w14:textId="77777777" w:rsidR="00E062B8" w:rsidRPr="00712C86" w:rsidRDefault="00E062B8" w:rsidP="00B9547F">
            <w:pPr>
              <w:ind w:left="181"/>
              <w:jc w:val="distribute"/>
              <w:rPr>
                <w:rFonts w:ascii="標楷體" w:hAnsi="標楷體"/>
                <w:sz w:val="22"/>
                <w:szCs w:val="22"/>
              </w:rPr>
            </w:pPr>
            <w:r w:rsidRPr="00712C86">
              <w:rPr>
                <w:rFonts w:ascii="標楷體" w:hAnsi="標楷體" w:hint="eastAsia"/>
                <w:sz w:val="22"/>
                <w:szCs w:val="22"/>
              </w:rPr>
              <w:t>比較增減</w:t>
            </w:r>
          </w:p>
        </w:tc>
      </w:tr>
      <w:tr w:rsidR="00E062B8" w:rsidRPr="00712C86" w14:paraId="2DF622D2" w14:textId="77777777" w:rsidTr="00493A18">
        <w:trPr>
          <w:cantSplit/>
          <w:trHeight w:hRule="exact" w:val="454"/>
          <w:tblHeader/>
          <w:jc w:val="center"/>
        </w:trPr>
        <w:tc>
          <w:tcPr>
            <w:tcW w:w="2473" w:type="dxa"/>
            <w:vMerge/>
            <w:tcBorders>
              <w:top w:val="single" w:sz="4" w:space="0" w:color="auto"/>
              <w:left w:val="nil"/>
              <w:bottom w:val="single" w:sz="6" w:space="0" w:color="auto"/>
              <w:right w:val="single" w:sz="4" w:space="0" w:color="auto"/>
            </w:tcBorders>
            <w:vAlign w:val="center"/>
          </w:tcPr>
          <w:p w14:paraId="67620079" w14:textId="77777777" w:rsidR="00E062B8" w:rsidRPr="00712C86" w:rsidRDefault="00E062B8" w:rsidP="00B9547F">
            <w:pPr>
              <w:jc w:val="center"/>
              <w:rPr>
                <w:rFonts w:ascii="標楷體" w:hAnsi="標楷體"/>
                <w:sz w:val="22"/>
                <w:szCs w:val="22"/>
              </w:rPr>
            </w:pPr>
          </w:p>
        </w:tc>
        <w:tc>
          <w:tcPr>
            <w:tcW w:w="1687" w:type="dxa"/>
            <w:tcBorders>
              <w:top w:val="single" w:sz="4" w:space="0" w:color="auto"/>
              <w:left w:val="single" w:sz="4" w:space="0" w:color="auto"/>
              <w:bottom w:val="single" w:sz="6" w:space="0" w:color="auto"/>
              <w:right w:val="single" w:sz="4" w:space="0" w:color="auto"/>
            </w:tcBorders>
            <w:vAlign w:val="center"/>
          </w:tcPr>
          <w:p w14:paraId="35B91C9E" w14:textId="77777777" w:rsidR="00E062B8" w:rsidRPr="00712C86" w:rsidRDefault="00E062B8" w:rsidP="00B9547F">
            <w:pPr>
              <w:jc w:val="center"/>
              <w:rPr>
                <w:rFonts w:ascii="標楷體" w:hAnsi="標楷體"/>
                <w:sz w:val="22"/>
                <w:szCs w:val="22"/>
              </w:rPr>
            </w:pPr>
            <w:r w:rsidRPr="00712C86">
              <w:rPr>
                <w:rFonts w:ascii="標楷體" w:hAnsi="標楷體" w:hint="eastAsia"/>
                <w:spacing w:val="400"/>
                <w:sz w:val="22"/>
                <w:szCs w:val="22"/>
              </w:rPr>
              <w:t>金</w:t>
            </w:r>
            <w:r w:rsidRPr="00712C86">
              <w:rPr>
                <w:rFonts w:ascii="標楷體" w:hAnsi="標楷體" w:hint="eastAsia"/>
                <w:sz w:val="22"/>
                <w:szCs w:val="22"/>
              </w:rPr>
              <w:t>額</w:t>
            </w:r>
          </w:p>
        </w:tc>
        <w:tc>
          <w:tcPr>
            <w:tcW w:w="816" w:type="dxa"/>
            <w:tcBorders>
              <w:top w:val="single" w:sz="4" w:space="0" w:color="auto"/>
              <w:left w:val="single" w:sz="4" w:space="0" w:color="auto"/>
              <w:bottom w:val="single" w:sz="6" w:space="0" w:color="auto"/>
              <w:right w:val="single" w:sz="4" w:space="0" w:color="auto"/>
            </w:tcBorders>
            <w:vAlign w:val="center"/>
          </w:tcPr>
          <w:p w14:paraId="198B9A24" w14:textId="77777777" w:rsidR="00E062B8" w:rsidRPr="00712C86" w:rsidRDefault="00E062B8" w:rsidP="00B9547F">
            <w:pPr>
              <w:jc w:val="center"/>
              <w:rPr>
                <w:rFonts w:ascii="標楷體" w:hAnsi="標楷體"/>
                <w:sz w:val="22"/>
                <w:szCs w:val="22"/>
              </w:rPr>
            </w:pPr>
            <w:r w:rsidRPr="00712C86">
              <w:rPr>
                <w:rFonts w:ascii="標楷體" w:hAnsi="標楷體" w:hint="eastAsia"/>
                <w:sz w:val="22"/>
                <w:szCs w:val="22"/>
              </w:rPr>
              <w:t>％</w:t>
            </w:r>
          </w:p>
        </w:tc>
        <w:tc>
          <w:tcPr>
            <w:tcW w:w="1687" w:type="dxa"/>
            <w:tcBorders>
              <w:top w:val="single" w:sz="4" w:space="0" w:color="auto"/>
              <w:left w:val="single" w:sz="4" w:space="0" w:color="auto"/>
              <w:bottom w:val="single" w:sz="6" w:space="0" w:color="auto"/>
              <w:right w:val="single" w:sz="4" w:space="0" w:color="auto"/>
            </w:tcBorders>
            <w:vAlign w:val="center"/>
          </w:tcPr>
          <w:p w14:paraId="1BA50829" w14:textId="77777777" w:rsidR="00E062B8" w:rsidRPr="00712C86" w:rsidRDefault="00E062B8" w:rsidP="00B9547F">
            <w:pPr>
              <w:jc w:val="center"/>
              <w:rPr>
                <w:rFonts w:ascii="標楷體" w:hAnsi="標楷體"/>
                <w:sz w:val="22"/>
                <w:szCs w:val="22"/>
              </w:rPr>
            </w:pPr>
            <w:r w:rsidRPr="00712C86">
              <w:rPr>
                <w:rFonts w:ascii="標楷體" w:hAnsi="標楷體" w:hint="eastAsia"/>
                <w:spacing w:val="400"/>
                <w:sz w:val="22"/>
                <w:szCs w:val="22"/>
              </w:rPr>
              <w:t>金</w:t>
            </w:r>
            <w:r w:rsidRPr="00712C86">
              <w:rPr>
                <w:rFonts w:ascii="標楷體" w:hAnsi="標楷體" w:hint="eastAsia"/>
                <w:sz w:val="22"/>
                <w:szCs w:val="22"/>
              </w:rPr>
              <w:t>額</w:t>
            </w:r>
          </w:p>
        </w:tc>
        <w:tc>
          <w:tcPr>
            <w:tcW w:w="816" w:type="dxa"/>
            <w:tcBorders>
              <w:top w:val="single" w:sz="4" w:space="0" w:color="auto"/>
              <w:left w:val="single" w:sz="4" w:space="0" w:color="auto"/>
              <w:bottom w:val="single" w:sz="6" w:space="0" w:color="auto"/>
              <w:right w:val="single" w:sz="4" w:space="0" w:color="auto"/>
            </w:tcBorders>
            <w:vAlign w:val="center"/>
          </w:tcPr>
          <w:p w14:paraId="2536BF66" w14:textId="77777777" w:rsidR="00E062B8" w:rsidRPr="00712C86" w:rsidRDefault="00E062B8" w:rsidP="00B9547F">
            <w:pPr>
              <w:jc w:val="center"/>
              <w:rPr>
                <w:rFonts w:ascii="標楷體" w:hAnsi="標楷體"/>
                <w:sz w:val="22"/>
                <w:szCs w:val="22"/>
              </w:rPr>
            </w:pPr>
            <w:r w:rsidRPr="00712C86">
              <w:rPr>
                <w:rFonts w:ascii="標楷體" w:hAnsi="標楷體" w:hint="eastAsia"/>
                <w:sz w:val="22"/>
                <w:szCs w:val="22"/>
              </w:rPr>
              <w:t>％</w:t>
            </w:r>
          </w:p>
        </w:tc>
        <w:tc>
          <w:tcPr>
            <w:tcW w:w="1575" w:type="dxa"/>
            <w:tcBorders>
              <w:top w:val="single" w:sz="4" w:space="0" w:color="auto"/>
              <w:left w:val="single" w:sz="4" w:space="0" w:color="auto"/>
              <w:bottom w:val="single" w:sz="6" w:space="0" w:color="auto"/>
              <w:right w:val="single" w:sz="4" w:space="0" w:color="auto"/>
            </w:tcBorders>
            <w:vAlign w:val="center"/>
          </w:tcPr>
          <w:p w14:paraId="40596FDD" w14:textId="77777777" w:rsidR="00E062B8" w:rsidRPr="00712C86" w:rsidRDefault="00E062B8" w:rsidP="00B9547F">
            <w:pPr>
              <w:jc w:val="center"/>
              <w:rPr>
                <w:rFonts w:ascii="標楷體" w:hAnsi="標楷體"/>
                <w:sz w:val="22"/>
                <w:szCs w:val="22"/>
              </w:rPr>
            </w:pPr>
            <w:r w:rsidRPr="00712C86">
              <w:rPr>
                <w:rFonts w:ascii="標楷體" w:hAnsi="標楷體" w:hint="eastAsia"/>
                <w:spacing w:val="400"/>
                <w:sz w:val="22"/>
                <w:szCs w:val="22"/>
              </w:rPr>
              <w:t>金</w:t>
            </w:r>
            <w:r w:rsidRPr="00712C86">
              <w:rPr>
                <w:rFonts w:ascii="標楷體" w:hAnsi="標楷體" w:hint="eastAsia"/>
                <w:sz w:val="22"/>
                <w:szCs w:val="22"/>
              </w:rPr>
              <w:t>額</w:t>
            </w:r>
          </w:p>
        </w:tc>
        <w:tc>
          <w:tcPr>
            <w:tcW w:w="816" w:type="dxa"/>
            <w:tcBorders>
              <w:top w:val="single" w:sz="4" w:space="0" w:color="auto"/>
              <w:left w:val="single" w:sz="4" w:space="0" w:color="auto"/>
              <w:bottom w:val="single" w:sz="6" w:space="0" w:color="auto"/>
              <w:right w:val="nil"/>
            </w:tcBorders>
            <w:vAlign w:val="center"/>
          </w:tcPr>
          <w:p w14:paraId="422559E3" w14:textId="77777777" w:rsidR="00E062B8" w:rsidRPr="00712C86" w:rsidRDefault="00E062B8" w:rsidP="00B9547F">
            <w:pPr>
              <w:jc w:val="center"/>
              <w:rPr>
                <w:rFonts w:ascii="標楷體" w:hAnsi="標楷體"/>
                <w:sz w:val="22"/>
                <w:szCs w:val="22"/>
              </w:rPr>
            </w:pPr>
            <w:r w:rsidRPr="00712C86">
              <w:rPr>
                <w:rFonts w:ascii="標楷體" w:hAnsi="標楷體" w:hint="eastAsia"/>
                <w:sz w:val="22"/>
                <w:szCs w:val="22"/>
              </w:rPr>
              <w:t>％</w:t>
            </w:r>
          </w:p>
        </w:tc>
      </w:tr>
      <w:tr w:rsidR="00493A18" w:rsidRPr="00712C86" w14:paraId="69735CF4" w14:textId="77777777" w:rsidTr="00493A18">
        <w:trPr>
          <w:trHeight w:val="386"/>
          <w:jc w:val="center"/>
        </w:trPr>
        <w:tc>
          <w:tcPr>
            <w:tcW w:w="2473" w:type="dxa"/>
            <w:tcBorders>
              <w:top w:val="single" w:sz="6" w:space="0" w:color="auto"/>
              <w:left w:val="nil"/>
              <w:bottom w:val="nil"/>
              <w:right w:val="single" w:sz="4" w:space="0" w:color="auto"/>
            </w:tcBorders>
            <w:vAlign w:val="center"/>
          </w:tcPr>
          <w:p w14:paraId="56A2A575" w14:textId="77777777" w:rsidR="00493A18" w:rsidRPr="00712C86" w:rsidRDefault="00493A18" w:rsidP="00493A18">
            <w:pPr>
              <w:autoSpaceDE w:val="0"/>
              <w:autoSpaceDN w:val="0"/>
              <w:adjustRightInd w:val="0"/>
              <w:spacing w:line="280" w:lineRule="exact"/>
              <w:ind w:rightChars="35" w:right="84"/>
              <w:jc w:val="distribute"/>
              <w:rPr>
                <w:rFonts w:ascii="標楷體" w:hAnsi="標楷體" w:cs="標楷體"/>
                <w:b/>
                <w:bCs/>
                <w:kern w:val="0"/>
                <w:sz w:val="22"/>
                <w:szCs w:val="22"/>
              </w:rPr>
            </w:pPr>
            <w:r w:rsidRPr="00712C86">
              <w:rPr>
                <w:rFonts w:ascii="標楷體" w:hAnsi="標楷體" w:cs="標楷體" w:hint="eastAsia"/>
                <w:b/>
                <w:bCs/>
                <w:kern w:val="0"/>
                <w:sz w:val="22"/>
                <w:szCs w:val="22"/>
              </w:rPr>
              <w:t>資產</w:t>
            </w:r>
          </w:p>
        </w:tc>
        <w:tc>
          <w:tcPr>
            <w:tcW w:w="1687" w:type="dxa"/>
            <w:tcBorders>
              <w:top w:val="single" w:sz="6" w:space="0" w:color="auto"/>
              <w:left w:val="nil"/>
              <w:bottom w:val="nil"/>
              <w:right w:val="single" w:sz="4" w:space="0" w:color="auto"/>
            </w:tcBorders>
            <w:vAlign w:val="center"/>
          </w:tcPr>
          <w:p w14:paraId="38B26B2C" w14:textId="1FD70B54"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72,102,515</w:t>
            </w:r>
          </w:p>
        </w:tc>
        <w:tc>
          <w:tcPr>
            <w:tcW w:w="816" w:type="dxa"/>
            <w:tcBorders>
              <w:top w:val="single" w:sz="6" w:space="0" w:color="auto"/>
              <w:left w:val="single" w:sz="4" w:space="0" w:color="auto"/>
              <w:bottom w:val="nil"/>
              <w:right w:val="single" w:sz="4" w:space="0" w:color="auto"/>
            </w:tcBorders>
            <w:vAlign w:val="center"/>
          </w:tcPr>
          <w:p w14:paraId="2FC63F84" w14:textId="2C2C2A13"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100.00</w:t>
            </w:r>
          </w:p>
        </w:tc>
        <w:tc>
          <w:tcPr>
            <w:tcW w:w="1687" w:type="dxa"/>
            <w:tcBorders>
              <w:top w:val="single" w:sz="6" w:space="0" w:color="auto"/>
              <w:left w:val="single" w:sz="4" w:space="0" w:color="auto"/>
              <w:bottom w:val="nil"/>
              <w:right w:val="single" w:sz="4" w:space="0" w:color="auto"/>
            </w:tcBorders>
            <w:vAlign w:val="center"/>
          </w:tcPr>
          <w:p w14:paraId="637F7E32" w14:textId="6484C85B"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80,244,724</w:t>
            </w:r>
          </w:p>
        </w:tc>
        <w:tc>
          <w:tcPr>
            <w:tcW w:w="816" w:type="dxa"/>
            <w:tcBorders>
              <w:top w:val="single" w:sz="6" w:space="0" w:color="auto"/>
              <w:left w:val="single" w:sz="4" w:space="0" w:color="auto"/>
              <w:bottom w:val="nil"/>
              <w:right w:val="single" w:sz="4" w:space="0" w:color="auto"/>
            </w:tcBorders>
            <w:vAlign w:val="center"/>
          </w:tcPr>
          <w:p w14:paraId="2D193CCD" w14:textId="1249CD40"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100.00</w:t>
            </w:r>
          </w:p>
        </w:tc>
        <w:tc>
          <w:tcPr>
            <w:tcW w:w="1575" w:type="dxa"/>
            <w:tcBorders>
              <w:top w:val="single" w:sz="6" w:space="0" w:color="auto"/>
              <w:left w:val="single" w:sz="4" w:space="0" w:color="auto"/>
              <w:bottom w:val="nil"/>
              <w:right w:val="single" w:sz="4" w:space="0" w:color="auto"/>
            </w:tcBorders>
            <w:vAlign w:val="center"/>
          </w:tcPr>
          <w:p w14:paraId="3C3E48E2" w14:textId="0D4EDF52"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- 8,142,209</w:t>
            </w:r>
          </w:p>
        </w:tc>
        <w:tc>
          <w:tcPr>
            <w:tcW w:w="816" w:type="dxa"/>
            <w:tcBorders>
              <w:top w:val="single" w:sz="6" w:space="0" w:color="auto"/>
              <w:left w:val="single" w:sz="4" w:space="0" w:color="auto"/>
              <w:bottom w:val="nil"/>
              <w:right w:val="nil"/>
            </w:tcBorders>
            <w:vAlign w:val="center"/>
          </w:tcPr>
          <w:p w14:paraId="3C7ED9B9" w14:textId="3A98FC39"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- 10.15</w:t>
            </w:r>
          </w:p>
        </w:tc>
      </w:tr>
      <w:tr w:rsidR="00493A18" w:rsidRPr="00712C86" w14:paraId="1B7333FD" w14:textId="77777777" w:rsidTr="008A06EC">
        <w:trPr>
          <w:trHeight w:val="386"/>
          <w:jc w:val="center"/>
        </w:trPr>
        <w:tc>
          <w:tcPr>
            <w:tcW w:w="2473" w:type="dxa"/>
            <w:tcBorders>
              <w:top w:val="nil"/>
              <w:left w:val="nil"/>
              <w:bottom w:val="nil"/>
              <w:right w:val="single" w:sz="4" w:space="0" w:color="auto"/>
            </w:tcBorders>
            <w:vAlign w:val="center"/>
          </w:tcPr>
          <w:p w14:paraId="09C1F92D" w14:textId="77777777" w:rsidR="00493A18" w:rsidRPr="00712C86" w:rsidRDefault="00493A18" w:rsidP="00493A18">
            <w:pPr>
              <w:autoSpaceDE w:val="0"/>
              <w:autoSpaceDN w:val="0"/>
              <w:adjustRightInd w:val="0"/>
              <w:spacing w:line="280" w:lineRule="exact"/>
              <w:ind w:rightChars="35" w:right="84" w:firstLineChars="105" w:firstLine="231"/>
              <w:jc w:val="distribute"/>
              <w:rPr>
                <w:rFonts w:ascii="標楷體" w:hAnsi="標楷體" w:cs="標楷體"/>
                <w:kern w:val="0"/>
                <w:sz w:val="22"/>
                <w:szCs w:val="22"/>
              </w:rPr>
            </w:pPr>
            <w:r w:rsidRPr="00712C86">
              <w:rPr>
                <w:rFonts w:ascii="標楷體" w:hAnsi="標楷體" w:cs="標楷體" w:hint="eastAsia"/>
                <w:kern w:val="0"/>
                <w:sz w:val="22"/>
                <w:szCs w:val="22"/>
              </w:rPr>
              <w:t>流動資產</w:t>
            </w:r>
          </w:p>
        </w:tc>
        <w:tc>
          <w:tcPr>
            <w:tcW w:w="1687" w:type="dxa"/>
            <w:tcBorders>
              <w:top w:val="nil"/>
              <w:left w:val="nil"/>
              <w:bottom w:val="nil"/>
              <w:right w:val="single" w:sz="4" w:space="0" w:color="auto"/>
            </w:tcBorders>
            <w:vAlign w:val="center"/>
          </w:tcPr>
          <w:p w14:paraId="7180E27A" w14:textId="18A0C8BF"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49,951,750</w:t>
            </w:r>
          </w:p>
        </w:tc>
        <w:tc>
          <w:tcPr>
            <w:tcW w:w="816" w:type="dxa"/>
            <w:tcBorders>
              <w:top w:val="nil"/>
              <w:left w:val="single" w:sz="4" w:space="0" w:color="auto"/>
              <w:bottom w:val="nil"/>
              <w:right w:val="single" w:sz="4" w:space="0" w:color="auto"/>
            </w:tcBorders>
            <w:vAlign w:val="center"/>
          </w:tcPr>
          <w:p w14:paraId="787D45D2" w14:textId="606F3D5B"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69.28</w:t>
            </w:r>
          </w:p>
        </w:tc>
        <w:tc>
          <w:tcPr>
            <w:tcW w:w="1687" w:type="dxa"/>
            <w:tcBorders>
              <w:top w:val="nil"/>
              <w:left w:val="single" w:sz="4" w:space="0" w:color="auto"/>
              <w:bottom w:val="nil"/>
              <w:right w:val="single" w:sz="4" w:space="0" w:color="auto"/>
            </w:tcBorders>
            <w:vAlign w:val="center"/>
          </w:tcPr>
          <w:p w14:paraId="78EC91E1" w14:textId="3FFA532C"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64,286,517</w:t>
            </w:r>
          </w:p>
        </w:tc>
        <w:tc>
          <w:tcPr>
            <w:tcW w:w="816" w:type="dxa"/>
            <w:tcBorders>
              <w:top w:val="nil"/>
              <w:left w:val="single" w:sz="4" w:space="0" w:color="auto"/>
              <w:bottom w:val="nil"/>
              <w:right w:val="single" w:sz="4" w:space="0" w:color="auto"/>
            </w:tcBorders>
            <w:vAlign w:val="center"/>
          </w:tcPr>
          <w:p w14:paraId="26A56A0A" w14:textId="4939C654"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80.11</w:t>
            </w:r>
          </w:p>
        </w:tc>
        <w:tc>
          <w:tcPr>
            <w:tcW w:w="1575" w:type="dxa"/>
            <w:tcBorders>
              <w:top w:val="nil"/>
              <w:left w:val="single" w:sz="4" w:space="0" w:color="auto"/>
              <w:bottom w:val="nil"/>
              <w:right w:val="single" w:sz="4" w:space="0" w:color="auto"/>
            </w:tcBorders>
            <w:vAlign w:val="center"/>
          </w:tcPr>
          <w:p w14:paraId="32E1BA81" w14:textId="18FE6C25"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- 14,334,767</w:t>
            </w:r>
          </w:p>
        </w:tc>
        <w:tc>
          <w:tcPr>
            <w:tcW w:w="816" w:type="dxa"/>
            <w:tcBorders>
              <w:top w:val="nil"/>
              <w:left w:val="single" w:sz="4" w:space="0" w:color="auto"/>
              <w:bottom w:val="nil"/>
              <w:right w:val="nil"/>
            </w:tcBorders>
            <w:vAlign w:val="center"/>
          </w:tcPr>
          <w:p w14:paraId="18BCBB89" w14:textId="33A80B53"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- 22.30</w:t>
            </w:r>
          </w:p>
        </w:tc>
      </w:tr>
      <w:tr w:rsidR="00493A18" w:rsidRPr="00712C86" w14:paraId="0D312FC4" w14:textId="77777777" w:rsidTr="008A06EC">
        <w:trPr>
          <w:trHeight w:val="386"/>
          <w:jc w:val="center"/>
        </w:trPr>
        <w:tc>
          <w:tcPr>
            <w:tcW w:w="2473" w:type="dxa"/>
            <w:tcBorders>
              <w:top w:val="nil"/>
              <w:left w:val="nil"/>
              <w:bottom w:val="nil"/>
              <w:right w:val="single" w:sz="4" w:space="0" w:color="auto"/>
            </w:tcBorders>
            <w:vAlign w:val="center"/>
          </w:tcPr>
          <w:p w14:paraId="2D9E33BF" w14:textId="77777777" w:rsidR="00493A18" w:rsidRPr="00712C86" w:rsidRDefault="00493A18" w:rsidP="00493A18">
            <w:pPr>
              <w:autoSpaceDE w:val="0"/>
              <w:autoSpaceDN w:val="0"/>
              <w:adjustRightInd w:val="0"/>
              <w:spacing w:line="280" w:lineRule="exact"/>
              <w:ind w:rightChars="35" w:right="84" w:firstLineChars="224" w:firstLine="493"/>
              <w:jc w:val="distribute"/>
              <w:rPr>
                <w:rFonts w:ascii="標楷體" w:hAnsi="標楷體" w:cs="標楷體"/>
                <w:kern w:val="0"/>
                <w:sz w:val="22"/>
                <w:szCs w:val="22"/>
              </w:rPr>
            </w:pPr>
            <w:r w:rsidRPr="00712C86">
              <w:rPr>
                <w:rFonts w:ascii="標楷體" w:hAnsi="標楷體" w:cs="標楷體" w:hint="eastAsia"/>
                <w:kern w:val="0"/>
                <w:sz w:val="22"/>
                <w:szCs w:val="22"/>
              </w:rPr>
              <w:t>現金</w:t>
            </w:r>
          </w:p>
        </w:tc>
        <w:tc>
          <w:tcPr>
            <w:tcW w:w="1687" w:type="dxa"/>
            <w:tcBorders>
              <w:top w:val="nil"/>
              <w:left w:val="nil"/>
              <w:bottom w:val="nil"/>
              <w:right w:val="single" w:sz="4" w:space="0" w:color="auto"/>
            </w:tcBorders>
            <w:vAlign w:val="center"/>
          </w:tcPr>
          <w:p w14:paraId="29340120" w14:textId="048DB4E3"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27,048,975</w:t>
            </w:r>
          </w:p>
        </w:tc>
        <w:tc>
          <w:tcPr>
            <w:tcW w:w="816" w:type="dxa"/>
            <w:tcBorders>
              <w:top w:val="nil"/>
              <w:left w:val="single" w:sz="4" w:space="0" w:color="auto"/>
              <w:bottom w:val="nil"/>
              <w:right w:val="single" w:sz="4" w:space="0" w:color="auto"/>
            </w:tcBorders>
            <w:vAlign w:val="center"/>
          </w:tcPr>
          <w:p w14:paraId="4B1C0131" w14:textId="657A153E"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37.51</w:t>
            </w:r>
          </w:p>
        </w:tc>
        <w:tc>
          <w:tcPr>
            <w:tcW w:w="1687" w:type="dxa"/>
            <w:tcBorders>
              <w:top w:val="nil"/>
              <w:left w:val="single" w:sz="4" w:space="0" w:color="auto"/>
              <w:bottom w:val="nil"/>
              <w:right w:val="single" w:sz="4" w:space="0" w:color="auto"/>
            </w:tcBorders>
            <w:vAlign w:val="center"/>
          </w:tcPr>
          <w:p w14:paraId="0C66831B" w14:textId="357A4B37"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39,220,479</w:t>
            </w:r>
          </w:p>
        </w:tc>
        <w:tc>
          <w:tcPr>
            <w:tcW w:w="816" w:type="dxa"/>
            <w:tcBorders>
              <w:top w:val="nil"/>
              <w:left w:val="single" w:sz="4" w:space="0" w:color="auto"/>
              <w:bottom w:val="nil"/>
              <w:right w:val="single" w:sz="4" w:space="0" w:color="auto"/>
            </w:tcBorders>
            <w:vAlign w:val="center"/>
          </w:tcPr>
          <w:p w14:paraId="53C04F2A" w14:textId="4E7B49C5"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48.88</w:t>
            </w:r>
          </w:p>
        </w:tc>
        <w:tc>
          <w:tcPr>
            <w:tcW w:w="1575" w:type="dxa"/>
            <w:tcBorders>
              <w:top w:val="nil"/>
              <w:left w:val="single" w:sz="4" w:space="0" w:color="auto"/>
              <w:bottom w:val="nil"/>
              <w:right w:val="single" w:sz="4" w:space="0" w:color="auto"/>
            </w:tcBorders>
            <w:vAlign w:val="center"/>
          </w:tcPr>
          <w:p w14:paraId="13A9EC7B" w14:textId="61209ADC"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- 12,171,504</w:t>
            </w:r>
          </w:p>
        </w:tc>
        <w:tc>
          <w:tcPr>
            <w:tcW w:w="816" w:type="dxa"/>
            <w:tcBorders>
              <w:top w:val="nil"/>
              <w:left w:val="single" w:sz="4" w:space="0" w:color="auto"/>
              <w:bottom w:val="nil"/>
              <w:right w:val="nil"/>
            </w:tcBorders>
            <w:vAlign w:val="center"/>
          </w:tcPr>
          <w:p w14:paraId="78E1E593" w14:textId="076CA479"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- 31.03</w:t>
            </w:r>
          </w:p>
        </w:tc>
      </w:tr>
      <w:tr w:rsidR="00493A18" w:rsidRPr="00712C86" w14:paraId="4B83BE0D" w14:textId="77777777" w:rsidTr="008A06EC">
        <w:trPr>
          <w:trHeight w:val="386"/>
          <w:jc w:val="center"/>
        </w:trPr>
        <w:tc>
          <w:tcPr>
            <w:tcW w:w="2473" w:type="dxa"/>
            <w:tcBorders>
              <w:top w:val="nil"/>
              <w:left w:val="nil"/>
              <w:bottom w:val="nil"/>
              <w:right w:val="single" w:sz="4" w:space="0" w:color="auto"/>
            </w:tcBorders>
            <w:vAlign w:val="center"/>
          </w:tcPr>
          <w:p w14:paraId="33023351" w14:textId="77777777" w:rsidR="00493A18" w:rsidRPr="00712C86" w:rsidRDefault="00493A18" w:rsidP="00493A18">
            <w:pPr>
              <w:autoSpaceDE w:val="0"/>
              <w:autoSpaceDN w:val="0"/>
              <w:adjustRightInd w:val="0"/>
              <w:spacing w:line="280" w:lineRule="exact"/>
              <w:ind w:rightChars="35" w:right="84" w:firstLineChars="224" w:firstLine="493"/>
              <w:jc w:val="distribute"/>
              <w:rPr>
                <w:rFonts w:ascii="標楷體" w:hAnsi="標楷體" w:cs="標楷體"/>
                <w:kern w:val="0"/>
                <w:sz w:val="22"/>
                <w:szCs w:val="22"/>
              </w:rPr>
            </w:pPr>
            <w:r w:rsidRPr="00712C86">
              <w:rPr>
                <w:rFonts w:ascii="標楷體" w:hAnsi="標楷體" w:cs="標楷體" w:hint="eastAsia"/>
                <w:kern w:val="0"/>
                <w:sz w:val="22"/>
                <w:szCs w:val="22"/>
              </w:rPr>
              <w:t>應收款項</w:t>
            </w:r>
          </w:p>
        </w:tc>
        <w:tc>
          <w:tcPr>
            <w:tcW w:w="1687" w:type="dxa"/>
            <w:tcBorders>
              <w:top w:val="nil"/>
              <w:left w:val="nil"/>
              <w:bottom w:val="nil"/>
              <w:right w:val="single" w:sz="4" w:space="0" w:color="auto"/>
            </w:tcBorders>
            <w:vAlign w:val="center"/>
          </w:tcPr>
          <w:p w14:paraId="76777E58" w14:textId="6FF3461D"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3,535,875</w:t>
            </w:r>
          </w:p>
        </w:tc>
        <w:tc>
          <w:tcPr>
            <w:tcW w:w="816" w:type="dxa"/>
            <w:tcBorders>
              <w:top w:val="nil"/>
              <w:left w:val="single" w:sz="4" w:space="0" w:color="auto"/>
              <w:bottom w:val="nil"/>
              <w:right w:val="single" w:sz="4" w:space="0" w:color="auto"/>
            </w:tcBorders>
            <w:vAlign w:val="center"/>
          </w:tcPr>
          <w:p w14:paraId="6136E097" w14:textId="3A36C073"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4.90</w:t>
            </w:r>
          </w:p>
        </w:tc>
        <w:tc>
          <w:tcPr>
            <w:tcW w:w="1687" w:type="dxa"/>
            <w:tcBorders>
              <w:top w:val="nil"/>
              <w:left w:val="single" w:sz="4" w:space="0" w:color="auto"/>
              <w:bottom w:val="nil"/>
              <w:right w:val="single" w:sz="4" w:space="0" w:color="auto"/>
            </w:tcBorders>
            <w:vAlign w:val="center"/>
          </w:tcPr>
          <w:p w14:paraId="1152ECFB" w14:textId="498BA6FF"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3,234,546</w:t>
            </w:r>
          </w:p>
        </w:tc>
        <w:tc>
          <w:tcPr>
            <w:tcW w:w="816" w:type="dxa"/>
            <w:tcBorders>
              <w:top w:val="nil"/>
              <w:left w:val="single" w:sz="4" w:space="0" w:color="auto"/>
              <w:bottom w:val="nil"/>
              <w:right w:val="single" w:sz="4" w:space="0" w:color="auto"/>
            </w:tcBorders>
            <w:vAlign w:val="center"/>
          </w:tcPr>
          <w:p w14:paraId="355A10C8" w14:textId="45198AA7"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4.03</w:t>
            </w:r>
          </w:p>
        </w:tc>
        <w:tc>
          <w:tcPr>
            <w:tcW w:w="1575" w:type="dxa"/>
            <w:tcBorders>
              <w:top w:val="nil"/>
              <w:left w:val="single" w:sz="4" w:space="0" w:color="auto"/>
              <w:bottom w:val="nil"/>
              <w:right w:val="single" w:sz="4" w:space="0" w:color="auto"/>
            </w:tcBorders>
            <w:vAlign w:val="center"/>
          </w:tcPr>
          <w:p w14:paraId="5B4299F4" w14:textId="2A961571"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301,329</w:t>
            </w:r>
          </w:p>
        </w:tc>
        <w:tc>
          <w:tcPr>
            <w:tcW w:w="816" w:type="dxa"/>
            <w:tcBorders>
              <w:top w:val="nil"/>
              <w:left w:val="single" w:sz="4" w:space="0" w:color="auto"/>
              <w:bottom w:val="nil"/>
              <w:right w:val="nil"/>
            </w:tcBorders>
            <w:vAlign w:val="center"/>
          </w:tcPr>
          <w:p w14:paraId="2519028E" w14:textId="46170362"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9.32</w:t>
            </w:r>
          </w:p>
        </w:tc>
      </w:tr>
      <w:tr w:rsidR="00493A18" w:rsidRPr="00712C86" w14:paraId="5AC0DB3A" w14:textId="77777777" w:rsidTr="008A06EC">
        <w:trPr>
          <w:trHeight w:val="386"/>
          <w:jc w:val="center"/>
        </w:trPr>
        <w:tc>
          <w:tcPr>
            <w:tcW w:w="2473" w:type="dxa"/>
            <w:tcBorders>
              <w:top w:val="nil"/>
              <w:left w:val="nil"/>
              <w:bottom w:val="nil"/>
              <w:right w:val="single" w:sz="4" w:space="0" w:color="auto"/>
            </w:tcBorders>
            <w:vAlign w:val="center"/>
          </w:tcPr>
          <w:p w14:paraId="181EE8F8" w14:textId="77777777" w:rsidR="00493A18" w:rsidRPr="00712C86" w:rsidRDefault="00493A18" w:rsidP="00493A18">
            <w:pPr>
              <w:autoSpaceDE w:val="0"/>
              <w:autoSpaceDN w:val="0"/>
              <w:adjustRightInd w:val="0"/>
              <w:spacing w:line="280" w:lineRule="exact"/>
              <w:ind w:rightChars="35" w:right="84" w:firstLineChars="224" w:firstLine="493"/>
              <w:jc w:val="distribute"/>
              <w:rPr>
                <w:rFonts w:ascii="標楷體" w:hAnsi="標楷體" w:cs="標楷體"/>
                <w:kern w:val="0"/>
                <w:sz w:val="22"/>
                <w:szCs w:val="22"/>
              </w:rPr>
            </w:pPr>
            <w:r w:rsidRPr="00712C86">
              <w:rPr>
                <w:rFonts w:ascii="標楷體" w:hAnsi="標楷體" w:cs="標楷體" w:hint="eastAsia"/>
                <w:kern w:val="0"/>
                <w:sz w:val="22"/>
                <w:szCs w:val="22"/>
              </w:rPr>
              <w:t>存貨</w:t>
            </w:r>
          </w:p>
        </w:tc>
        <w:tc>
          <w:tcPr>
            <w:tcW w:w="1687" w:type="dxa"/>
            <w:tcBorders>
              <w:top w:val="nil"/>
              <w:left w:val="nil"/>
              <w:bottom w:val="nil"/>
              <w:right w:val="single" w:sz="4" w:space="0" w:color="auto"/>
            </w:tcBorders>
            <w:vAlign w:val="center"/>
          </w:tcPr>
          <w:p w14:paraId="74DC2950" w14:textId="4D8057EE"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16,669,763</w:t>
            </w:r>
          </w:p>
        </w:tc>
        <w:tc>
          <w:tcPr>
            <w:tcW w:w="816" w:type="dxa"/>
            <w:tcBorders>
              <w:top w:val="nil"/>
              <w:left w:val="single" w:sz="4" w:space="0" w:color="auto"/>
              <w:bottom w:val="nil"/>
              <w:right w:val="single" w:sz="4" w:space="0" w:color="auto"/>
            </w:tcBorders>
            <w:vAlign w:val="center"/>
          </w:tcPr>
          <w:p w14:paraId="3D29DD3F" w14:textId="3083B357"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23.12</w:t>
            </w:r>
          </w:p>
        </w:tc>
        <w:tc>
          <w:tcPr>
            <w:tcW w:w="1687" w:type="dxa"/>
            <w:tcBorders>
              <w:top w:val="nil"/>
              <w:left w:val="single" w:sz="4" w:space="0" w:color="auto"/>
              <w:bottom w:val="nil"/>
              <w:right w:val="single" w:sz="4" w:space="0" w:color="auto"/>
            </w:tcBorders>
            <w:vAlign w:val="center"/>
          </w:tcPr>
          <w:p w14:paraId="0A19850B" w14:textId="2608DFAA"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19,522,930</w:t>
            </w:r>
          </w:p>
        </w:tc>
        <w:tc>
          <w:tcPr>
            <w:tcW w:w="816" w:type="dxa"/>
            <w:tcBorders>
              <w:top w:val="nil"/>
              <w:left w:val="single" w:sz="4" w:space="0" w:color="auto"/>
              <w:bottom w:val="nil"/>
              <w:right w:val="single" w:sz="4" w:space="0" w:color="auto"/>
            </w:tcBorders>
            <w:vAlign w:val="center"/>
          </w:tcPr>
          <w:p w14:paraId="1011B198" w14:textId="6F13AA42"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24.33</w:t>
            </w:r>
          </w:p>
        </w:tc>
        <w:tc>
          <w:tcPr>
            <w:tcW w:w="1575" w:type="dxa"/>
            <w:tcBorders>
              <w:top w:val="nil"/>
              <w:left w:val="single" w:sz="4" w:space="0" w:color="auto"/>
              <w:bottom w:val="nil"/>
              <w:right w:val="single" w:sz="4" w:space="0" w:color="auto"/>
            </w:tcBorders>
            <w:vAlign w:val="center"/>
          </w:tcPr>
          <w:p w14:paraId="11D6C959" w14:textId="65916E19"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- 2,853,167</w:t>
            </w:r>
          </w:p>
        </w:tc>
        <w:tc>
          <w:tcPr>
            <w:tcW w:w="816" w:type="dxa"/>
            <w:tcBorders>
              <w:top w:val="nil"/>
              <w:left w:val="single" w:sz="4" w:space="0" w:color="auto"/>
              <w:bottom w:val="nil"/>
              <w:right w:val="nil"/>
            </w:tcBorders>
            <w:vAlign w:val="center"/>
          </w:tcPr>
          <w:p w14:paraId="77F7067D" w14:textId="1A8AF31A"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- 14.61</w:t>
            </w:r>
          </w:p>
        </w:tc>
      </w:tr>
      <w:tr w:rsidR="00493A18" w:rsidRPr="00712C86" w14:paraId="06783BA6" w14:textId="77777777" w:rsidTr="008A06EC">
        <w:trPr>
          <w:trHeight w:val="386"/>
          <w:jc w:val="center"/>
        </w:trPr>
        <w:tc>
          <w:tcPr>
            <w:tcW w:w="2473" w:type="dxa"/>
            <w:tcBorders>
              <w:top w:val="nil"/>
              <w:left w:val="nil"/>
              <w:bottom w:val="nil"/>
              <w:right w:val="single" w:sz="4" w:space="0" w:color="auto"/>
            </w:tcBorders>
            <w:vAlign w:val="center"/>
          </w:tcPr>
          <w:p w14:paraId="33A7169D" w14:textId="77777777" w:rsidR="00493A18" w:rsidRPr="00712C86" w:rsidRDefault="00493A18" w:rsidP="00493A18">
            <w:pPr>
              <w:autoSpaceDE w:val="0"/>
              <w:autoSpaceDN w:val="0"/>
              <w:adjustRightInd w:val="0"/>
              <w:spacing w:line="280" w:lineRule="exact"/>
              <w:ind w:rightChars="35" w:right="84" w:firstLineChars="224" w:firstLine="493"/>
              <w:jc w:val="distribute"/>
              <w:rPr>
                <w:rFonts w:ascii="標楷體" w:hAnsi="標楷體" w:cs="標楷體"/>
                <w:kern w:val="0"/>
                <w:sz w:val="22"/>
                <w:szCs w:val="22"/>
              </w:rPr>
            </w:pPr>
            <w:r w:rsidRPr="00712C86">
              <w:rPr>
                <w:rFonts w:ascii="標楷體" w:hAnsi="標楷體" w:cs="標楷體" w:hint="eastAsia"/>
                <w:kern w:val="0"/>
                <w:sz w:val="22"/>
                <w:szCs w:val="22"/>
              </w:rPr>
              <w:t>預付款項</w:t>
            </w:r>
          </w:p>
        </w:tc>
        <w:tc>
          <w:tcPr>
            <w:tcW w:w="1687" w:type="dxa"/>
            <w:tcBorders>
              <w:top w:val="nil"/>
              <w:left w:val="nil"/>
              <w:bottom w:val="nil"/>
              <w:right w:val="single" w:sz="4" w:space="0" w:color="auto"/>
            </w:tcBorders>
            <w:vAlign w:val="center"/>
          </w:tcPr>
          <w:p w14:paraId="2C1B5702" w14:textId="216F4516"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546,594</w:t>
            </w:r>
          </w:p>
        </w:tc>
        <w:tc>
          <w:tcPr>
            <w:tcW w:w="816" w:type="dxa"/>
            <w:tcBorders>
              <w:top w:val="nil"/>
              <w:left w:val="single" w:sz="4" w:space="0" w:color="auto"/>
              <w:bottom w:val="nil"/>
              <w:right w:val="single" w:sz="4" w:space="0" w:color="auto"/>
            </w:tcBorders>
            <w:vAlign w:val="center"/>
          </w:tcPr>
          <w:p w14:paraId="2FE5B6A1" w14:textId="36664018"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0.76</w:t>
            </w:r>
          </w:p>
        </w:tc>
        <w:tc>
          <w:tcPr>
            <w:tcW w:w="1687" w:type="dxa"/>
            <w:tcBorders>
              <w:top w:val="nil"/>
              <w:left w:val="single" w:sz="4" w:space="0" w:color="auto"/>
              <w:bottom w:val="nil"/>
              <w:right w:val="single" w:sz="4" w:space="0" w:color="auto"/>
            </w:tcBorders>
            <w:vAlign w:val="center"/>
          </w:tcPr>
          <w:p w14:paraId="1A9BFC3B" w14:textId="55957DDA"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519,850</w:t>
            </w:r>
          </w:p>
        </w:tc>
        <w:tc>
          <w:tcPr>
            <w:tcW w:w="816" w:type="dxa"/>
            <w:tcBorders>
              <w:top w:val="nil"/>
              <w:left w:val="single" w:sz="4" w:space="0" w:color="auto"/>
              <w:bottom w:val="nil"/>
              <w:right w:val="single" w:sz="4" w:space="0" w:color="auto"/>
            </w:tcBorders>
            <w:vAlign w:val="center"/>
          </w:tcPr>
          <w:p w14:paraId="6D2830AF" w14:textId="1036F2D9"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0.65</w:t>
            </w:r>
          </w:p>
        </w:tc>
        <w:tc>
          <w:tcPr>
            <w:tcW w:w="1575" w:type="dxa"/>
            <w:tcBorders>
              <w:top w:val="nil"/>
              <w:left w:val="single" w:sz="4" w:space="0" w:color="auto"/>
              <w:bottom w:val="nil"/>
              <w:right w:val="single" w:sz="4" w:space="0" w:color="auto"/>
            </w:tcBorders>
            <w:vAlign w:val="center"/>
          </w:tcPr>
          <w:p w14:paraId="39E08DD4" w14:textId="0C3F0FE2"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26,744</w:t>
            </w:r>
          </w:p>
        </w:tc>
        <w:tc>
          <w:tcPr>
            <w:tcW w:w="816" w:type="dxa"/>
            <w:tcBorders>
              <w:top w:val="nil"/>
              <w:left w:val="single" w:sz="4" w:space="0" w:color="auto"/>
              <w:bottom w:val="nil"/>
              <w:right w:val="nil"/>
            </w:tcBorders>
            <w:vAlign w:val="center"/>
          </w:tcPr>
          <w:p w14:paraId="76ADD95A" w14:textId="3F046C24"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5.14</w:t>
            </w:r>
          </w:p>
        </w:tc>
      </w:tr>
      <w:tr w:rsidR="00493A18" w:rsidRPr="00712C86" w14:paraId="2A1F15F7" w14:textId="77777777" w:rsidTr="008A06EC">
        <w:trPr>
          <w:trHeight w:val="386"/>
          <w:jc w:val="center"/>
        </w:trPr>
        <w:tc>
          <w:tcPr>
            <w:tcW w:w="2473" w:type="dxa"/>
            <w:tcBorders>
              <w:top w:val="nil"/>
              <w:left w:val="nil"/>
              <w:bottom w:val="nil"/>
              <w:right w:val="single" w:sz="4" w:space="0" w:color="auto"/>
            </w:tcBorders>
            <w:vAlign w:val="center"/>
          </w:tcPr>
          <w:p w14:paraId="4D94FCC9" w14:textId="77777777" w:rsidR="00493A18" w:rsidRPr="00712C86" w:rsidRDefault="00493A18" w:rsidP="00493A18">
            <w:pPr>
              <w:autoSpaceDE w:val="0"/>
              <w:autoSpaceDN w:val="0"/>
              <w:adjustRightInd w:val="0"/>
              <w:spacing w:line="280" w:lineRule="exact"/>
              <w:ind w:rightChars="35" w:right="84" w:firstLineChars="224" w:firstLine="493"/>
              <w:jc w:val="distribute"/>
              <w:rPr>
                <w:rFonts w:ascii="標楷體" w:hAnsi="標楷體" w:cs="標楷體"/>
                <w:kern w:val="0"/>
                <w:sz w:val="22"/>
                <w:szCs w:val="22"/>
              </w:rPr>
            </w:pPr>
            <w:r w:rsidRPr="00712C86">
              <w:rPr>
                <w:rFonts w:ascii="標楷體" w:hAnsi="標楷體" w:cs="標楷體" w:hint="eastAsia"/>
                <w:kern w:val="0"/>
                <w:sz w:val="22"/>
                <w:szCs w:val="22"/>
              </w:rPr>
              <w:t>短期墊款</w:t>
            </w:r>
          </w:p>
        </w:tc>
        <w:tc>
          <w:tcPr>
            <w:tcW w:w="1687" w:type="dxa"/>
            <w:tcBorders>
              <w:top w:val="nil"/>
              <w:left w:val="nil"/>
              <w:bottom w:val="nil"/>
              <w:right w:val="single" w:sz="4" w:space="0" w:color="auto"/>
            </w:tcBorders>
            <w:vAlign w:val="center"/>
          </w:tcPr>
          <w:p w14:paraId="67B28EAC" w14:textId="75621BC2"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2,150,543</w:t>
            </w:r>
          </w:p>
        </w:tc>
        <w:tc>
          <w:tcPr>
            <w:tcW w:w="816" w:type="dxa"/>
            <w:tcBorders>
              <w:top w:val="nil"/>
              <w:left w:val="single" w:sz="4" w:space="0" w:color="auto"/>
              <w:bottom w:val="nil"/>
              <w:right w:val="single" w:sz="4" w:space="0" w:color="auto"/>
            </w:tcBorders>
            <w:vAlign w:val="center"/>
          </w:tcPr>
          <w:p w14:paraId="48184CA7" w14:textId="7605F6E3"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2.98</w:t>
            </w:r>
          </w:p>
        </w:tc>
        <w:tc>
          <w:tcPr>
            <w:tcW w:w="1687" w:type="dxa"/>
            <w:tcBorders>
              <w:top w:val="nil"/>
              <w:left w:val="single" w:sz="4" w:space="0" w:color="auto"/>
              <w:bottom w:val="nil"/>
              <w:right w:val="single" w:sz="4" w:space="0" w:color="auto"/>
            </w:tcBorders>
            <w:vAlign w:val="center"/>
          </w:tcPr>
          <w:p w14:paraId="67417948" w14:textId="104D3563"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1,788,712</w:t>
            </w:r>
          </w:p>
        </w:tc>
        <w:tc>
          <w:tcPr>
            <w:tcW w:w="816" w:type="dxa"/>
            <w:tcBorders>
              <w:top w:val="nil"/>
              <w:left w:val="single" w:sz="4" w:space="0" w:color="auto"/>
              <w:bottom w:val="nil"/>
              <w:right w:val="single" w:sz="4" w:space="0" w:color="auto"/>
            </w:tcBorders>
            <w:vAlign w:val="center"/>
          </w:tcPr>
          <w:p w14:paraId="55D6BE75" w14:textId="6350B5EB"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2.23</w:t>
            </w:r>
          </w:p>
        </w:tc>
        <w:tc>
          <w:tcPr>
            <w:tcW w:w="1575" w:type="dxa"/>
            <w:tcBorders>
              <w:top w:val="nil"/>
              <w:left w:val="single" w:sz="4" w:space="0" w:color="auto"/>
              <w:bottom w:val="nil"/>
              <w:right w:val="single" w:sz="4" w:space="0" w:color="auto"/>
            </w:tcBorders>
            <w:vAlign w:val="center"/>
          </w:tcPr>
          <w:p w14:paraId="2A557FA6" w14:textId="3B1B5BC1"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361,831</w:t>
            </w:r>
          </w:p>
        </w:tc>
        <w:tc>
          <w:tcPr>
            <w:tcW w:w="816" w:type="dxa"/>
            <w:tcBorders>
              <w:top w:val="nil"/>
              <w:left w:val="single" w:sz="4" w:space="0" w:color="auto"/>
              <w:bottom w:val="nil"/>
              <w:right w:val="nil"/>
            </w:tcBorders>
            <w:vAlign w:val="center"/>
          </w:tcPr>
          <w:p w14:paraId="2D0EC16C" w14:textId="29098B8F"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20.23</w:t>
            </w:r>
          </w:p>
        </w:tc>
      </w:tr>
      <w:tr w:rsidR="00493A18" w:rsidRPr="00712C86" w14:paraId="4757BFD7" w14:textId="77777777" w:rsidTr="008A06EC">
        <w:trPr>
          <w:trHeight w:val="386"/>
          <w:jc w:val="center"/>
        </w:trPr>
        <w:tc>
          <w:tcPr>
            <w:tcW w:w="2473" w:type="dxa"/>
            <w:tcBorders>
              <w:top w:val="nil"/>
              <w:left w:val="nil"/>
              <w:bottom w:val="nil"/>
              <w:right w:val="single" w:sz="4" w:space="0" w:color="auto"/>
            </w:tcBorders>
            <w:vAlign w:val="center"/>
          </w:tcPr>
          <w:p w14:paraId="059A7462" w14:textId="77777777" w:rsidR="00493A18" w:rsidRPr="00712C86" w:rsidRDefault="00493A18" w:rsidP="00493A18">
            <w:pPr>
              <w:autoSpaceDE w:val="0"/>
              <w:autoSpaceDN w:val="0"/>
              <w:adjustRightInd w:val="0"/>
              <w:spacing w:line="280" w:lineRule="exact"/>
              <w:ind w:rightChars="35" w:right="84" w:firstLineChars="105" w:firstLine="231"/>
              <w:jc w:val="distribute"/>
              <w:rPr>
                <w:rFonts w:ascii="標楷體" w:hAnsi="標楷體" w:cs="標楷體"/>
                <w:kern w:val="0"/>
                <w:sz w:val="22"/>
                <w:szCs w:val="22"/>
              </w:rPr>
            </w:pPr>
            <w:r w:rsidRPr="00712C86">
              <w:rPr>
                <w:rFonts w:ascii="標楷體" w:hAnsi="標楷體" w:cs="標楷體" w:hint="eastAsia"/>
                <w:kern w:val="0"/>
                <w:sz w:val="22"/>
                <w:szCs w:val="22"/>
              </w:rPr>
              <w:t>不動產、廠房及設備</w:t>
            </w:r>
          </w:p>
        </w:tc>
        <w:tc>
          <w:tcPr>
            <w:tcW w:w="1687" w:type="dxa"/>
            <w:tcBorders>
              <w:top w:val="nil"/>
              <w:left w:val="nil"/>
              <w:bottom w:val="nil"/>
              <w:right w:val="single" w:sz="4" w:space="0" w:color="auto"/>
            </w:tcBorders>
            <w:vAlign w:val="center"/>
          </w:tcPr>
          <w:p w14:paraId="116F8A4D" w14:textId="05D8C9F9"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22,147,765</w:t>
            </w:r>
          </w:p>
        </w:tc>
        <w:tc>
          <w:tcPr>
            <w:tcW w:w="816" w:type="dxa"/>
            <w:tcBorders>
              <w:top w:val="nil"/>
              <w:left w:val="single" w:sz="4" w:space="0" w:color="auto"/>
              <w:bottom w:val="nil"/>
              <w:right w:val="single" w:sz="4" w:space="0" w:color="auto"/>
            </w:tcBorders>
            <w:vAlign w:val="center"/>
          </w:tcPr>
          <w:p w14:paraId="7F19765F" w14:textId="03D005D8"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30.72</w:t>
            </w:r>
          </w:p>
        </w:tc>
        <w:tc>
          <w:tcPr>
            <w:tcW w:w="1687" w:type="dxa"/>
            <w:tcBorders>
              <w:top w:val="nil"/>
              <w:left w:val="single" w:sz="4" w:space="0" w:color="auto"/>
              <w:bottom w:val="nil"/>
              <w:right w:val="single" w:sz="4" w:space="0" w:color="auto"/>
            </w:tcBorders>
            <w:vAlign w:val="center"/>
          </w:tcPr>
          <w:p w14:paraId="0EDF28E1" w14:textId="78CD6791"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15,955,207</w:t>
            </w:r>
          </w:p>
        </w:tc>
        <w:tc>
          <w:tcPr>
            <w:tcW w:w="816" w:type="dxa"/>
            <w:tcBorders>
              <w:top w:val="nil"/>
              <w:left w:val="single" w:sz="4" w:space="0" w:color="auto"/>
              <w:bottom w:val="nil"/>
              <w:right w:val="single" w:sz="4" w:space="0" w:color="auto"/>
            </w:tcBorders>
            <w:vAlign w:val="center"/>
          </w:tcPr>
          <w:p w14:paraId="222FF7B6" w14:textId="71DC26F8"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19.88</w:t>
            </w:r>
          </w:p>
        </w:tc>
        <w:tc>
          <w:tcPr>
            <w:tcW w:w="1575" w:type="dxa"/>
            <w:tcBorders>
              <w:top w:val="nil"/>
              <w:left w:val="single" w:sz="4" w:space="0" w:color="auto"/>
              <w:bottom w:val="nil"/>
              <w:right w:val="single" w:sz="4" w:space="0" w:color="auto"/>
            </w:tcBorders>
            <w:vAlign w:val="center"/>
          </w:tcPr>
          <w:p w14:paraId="253ECEE5" w14:textId="372D4515"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6,192,558</w:t>
            </w:r>
          </w:p>
        </w:tc>
        <w:tc>
          <w:tcPr>
            <w:tcW w:w="816" w:type="dxa"/>
            <w:tcBorders>
              <w:top w:val="nil"/>
              <w:left w:val="single" w:sz="4" w:space="0" w:color="auto"/>
              <w:bottom w:val="nil"/>
              <w:right w:val="nil"/>
            </w:tcBorders>
            <w:vAlign w:val="center"/>
          </w:tcPr>
          <w:p w14:paraId="7593EF7F" w14:textId="0536EBF5"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38.81</w:t>
            </w:r>
          </w:p>
        </w:tc>
      </w:tr>
      <w:tr w:rsidR="00493A18" w:rsidRPr="00712C86" w14:paraId="276B38DE" w14:textId="77777777" w:rsidTr="008A06EC">
        <w:trPr>
          <w:trHeight w:val="386"/>
          <w:jc w:val="center"/>
        </w:trPr>
        <w:tc>
          <w:tcPr>
            <w:tcW w:w="2473" w:type="dxa"/>
            <w:tcBorders>
              <w:top w:val="nil"/>
              <w:left w:val="nil"/>
              <w:bottom w:val="nil"/>
              <w:right w:val="single" w:sz="4" w:space="0" w:color="auto"/>
            </w:tcBorders>
            <w:vAlign w:val="center"/>
          </w:tcPr>
          <w:p w14:paraId="0C6779BE" w14:textId="77777777" w:rsidR="00493A18" w:rsidRPr="00712C86" w:rsidRDefault="00493A18" w:rsidP="00493A18">
            <w:pPr>
              <w:autoSpaceDE w:val="0"/>
              <w:autoSpaceDN w:val="0"/>
              <w:adjustRightInd w:val="0"/>
              <w:spacing w:line="280" w:lineRule="exact"/>
              <w:ind w:rightChars="35" w:right="84" w:firstLineChars="224" w:firstLine="493"/>
              <w:jc w:val="distribute"/>
              <w:rPr>
                <w:rFonts w:ascii="標楷體" w:hAnsi="標楷體" w:cs="標楷體"/>
                <w:kern w:val="0"/>
                <w:sz w:val="22"/>
                <w:szCs w:val="22"/>
              </w:rPr>
            </w:pPr>
            <w:r w:rsidRPr="00712C86">
              <w:rPr>
                <w:rFonts w:ascii="標楷體" w:hAnsi="標楷體" w:cs="標楷體" w:hint="eastAsia"/>
                <w:kern w:val="0"/>
                <w:sz w:val="22"/>
                <w:szCs w:val="22"/>
              </w:rPr>
              <w:t>房屋及建築</w:t>
            </w:r>
          </w:p>
        </w:tc>
        <w:tc>
          <w:tcPr>
            <w:tcW w:w="1687" w:type="dxa"/>
            <w:tcBorders>
              <w:top w:val="nil"/>
              <w:left w:val="nil"/>
              <w:bottom w:val="nil"/>
              <w:right w:val="single" w:sz="4" w:space="0" w:color="auto"/>
            </w:tcBorders>
            <w:vAlign w:val="center"/>
          </w:tcPr>
          <w:p w14:paraId="78B6314E" w14:textId="491634BF"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18,184,754</w:t>
            </w:r>
          </w:p>
        </w:tc>
        <w:tc>
          <w:tcPr>
            <w:tcW w:w="816" w:type="dxa"/>
            <w:tcBorders>
              <w:top w:val="nil"/>
              <w:left w:val="single" w:sz="4" w:space="0" w:color="auto"/>
              <w:bottom w:val="nil"/>
              <w:right w:val="single" w:sz="4" w:space="0" w:color="auto"/>
            </w:tcBorders>
            <w:vAlign w:val="center"/>
          </w:tcPr>
          <w:p w14:paraId="008E81E3" w14:textId="329EFAE0"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25.22</w:t>
            </w:r>
          </w:p>
        </w:tc>
        <w:tc>
          <w:tcPr>
            <w:tcW w:w="1687" w:type="dxa"/>
            <w:tcBorders>
              <w:top w:val="nil"/>
              <w:left w:val="single" w:sz="4" w:space="0" w:color="auto"/>
              <w:bottom w:val="nil"/>
              <w:right w:val="single" w:sz="4" w:space="0" w:color="auto"/>
            </w:tcBorders>
            <w:vAlign w:val="center"/>
          </w:tcPr>
          <w:p w14:paraId="7619A160" w14:textId="7FAE95E0"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12,407,256</w:t>
            </w:r>
          </w:p>
        </w:tc>
        <w:tc>
          <w:tcPr>
            <w:tcW w:w="816" w:type="dxa"/>
            <w:tcBorders>
              <w:top w:val="nil"/>
              <w:left w:val="single" w:sz="4" w:space="0" w:color="auto"/>
              <w:bottom w:val="nil"/>
              <w:right w:val="single" w:sz="4" w:space="0" w:color="auto"/>
            </w:tcBorders>
            <w:vAlign w:val="center"/>
          </w:tcPr>
          <w:p w14:paraId="5050DDC1" w14:textId="352E97ED"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15.46</w:t>
            </w:r>
          </w:p>
        </w:tc>
        <w:tc>
          <w:tcPr>
            <w:tcW w:w="1575" w:type="dxa"/>
            <w:tcBorders>
              <w:top w:val="nil"/>
              <w:left w:val="single" w:sz="4" w:space="0" w:color="auto"/>
              <w:bottom w:val="nil"/>
              <w:right w:val="single" w:sz="4" w:space="0" w:color="auto"/>
            </w:tcBorders>
            <w:vAlign w:val="center"/>
          </w:tcPr>
          <w:p w14:paraId="4958207C" w14:textId="77195DF4"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5,777,498</w:t>
            </w:r>
          </w:p>
        </w:tc>
        <w:tc>
          <w:tcPr>
            <w:tcW w:w="816" w:type="dxa"/>
            <w:tcBorders>
              <w:top w:val="nil"/>
              <w:left w:val="single" w:sz="4" w:space="0" w:color="auto"/>
              <w:bottom w:val="nil"/>
              <w:right w:val="nil"/>
            </w:tcBorders>
            <w:vAlign w:val="center"/>
          </w:tcPr>
          <w:p w14:paraId="54E31A0D" w14:textId="780A5AA9"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46.57</w:t>
            </w:r>
          </w:p>
        </w:tc>
      </w:tr>
      <w:tr w:rsidR="00493A18" w:rsidRPr="00712C86" w14:paraId="29C2645A" w14:textId="77777777" w:rsidTr="008A06EC">
        <w:trPr>
          <w:trHeight w:val="386"/>
          <w:jc w:val="center"/>
        </w:trPr>
        <w:tc>
          <w:tcPr>
            <w:tcW w:w="2473" w:type="dxa"/>
            <w:tcBorders>
              <w:top w:val="nil"/>
              <w:left w:val="nil"/>
              <w:bottom w:val="nil"/>
              <w:right w:val="single" w:sz="4" w:space="0" w:color="auto"/>
            </w:tcBorders>
            <w:vAlign w:val="center"/>
          </w:tcPr>
          <w:p w14:paraId="577175D0" w14:textId="77777777" w:rsidR="00493A18" w:rsidRPr="00712C86" w:rsidRDefault="00493A18" w:rsidP="00493A18">
            <w:pPr>
              <w:autoSpaceDE w:val="0"/>
              <w:autoSpaceDN w:val="0"/>
              <w:adjustRightInd w:val="0"/>
              <w:spacing w:line="280" w:lineRule="exact"/>
              <w:ind w:rightChars="35" w:right="84" w:firstLineChars="224" w:firstLine="493"/>
              <w:jc w:val="distribute"/>
              <w:rPr>
                <w:rFonts w:ascii="標楷體" w:hAnsi="標楷體" w:cs="標楷體"/>
                <w:kern w:val="0"/>
                <w:sz w:val="22"/>
                <w:szCs w:val="22"/>
              </w:rPr>
            </w:pPr>
            <w:r w:rsidRPr="00712C86">
              <w:rPr>
                <w:rFonts w:ascii="標楷體" w:hAnsi="標楷體" w:cs="標楷體" w:hint="eastAsia"/>
                <w:kern w:val="0"/>
                <w:sz w:val="22"/>
                <w:szCs w:val="22"/>
              </w:rPr>
              <w:t>機械及設備</w:t>
            </w:r>
          </w:p>
        </w:tc>
        <w:tc>
          <w:tcPr>
            <w:tcW w:w="1687" w:type="dxa"/>
            <w:tcBorders>
              <w:top w:val="nil"/>
              <w:left w:val="nil"/>
              <w:bottom w:val="nil"/>
              <w:right w:val="single" w:sz="4" w:space="0" w:color="auto"/>
            </w:tcBorders>
            <w:vAlign w:val="center"/>
          </w:tcPr>
          <w:p w14:paraId="36C18C3F" w14:textId="349B1D65"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3,405,861</w:t>
            </w:r>
          </w:p>
        </w:tc>
        <w:tc>
          <w:tcPr>
            <w:tcW w:w="816" w:type="dxa"/>
            <w:tcBorders>
              <w:top w:val="nil"/>
              <w:left w:val="single" w:sz="4" w:space="0" w:color="auto"/>
              <w:bottom w:val="nil"/>
              <w:right w:val="single" w:sz="4" w:space="0" w:color="auto"/>
            </w:tcBorders>
            <w:vAlign w:val="center"/>
          </w:tcPr>
          <w:p w14:paraId="3A2E2501" w14:textId="0E5FC12E"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4.72</w:t>
            </w:r>
          </w:p>
        </w:tc>
        <w:tc>
          <w:tcPr>
            <w:tcW w:w="1687" w:type="dxa"/>
            <w:tcBorders>
              <w:top w:val="nil"/>
              <w:left w:val="single" w:sz="4" w:space="0" w:color="auto"/>
              <w:bottom w:val="nil"/>
              <w:right w:val="single" w:sz="4" w:space="0" w:color="auto"/>
            </w:tcBorders>
            <w:vAlign w:val="center"/>
          </w:tcPr>
          <w:p w14:paraId="174E6238" w14:textId="545699A2"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3,001,095</w:t>
            </w:r>
          </w:p>
        </w:tc>
        <w:tc>
          <w:tcPr>
            <w:tcW w:w="816" w:type="dxa"/>
            <w:tcBorders>
              <w:top w:val="nil"/>
              <w:left w:val="single" w:sz="4" w:space="0" w:color="auto"/>
              <w:bottom w:val="nil"/>
              <w:right w:val="single" w:sz="4" w:space="0" w:color="auto"/>
            </w:tcBorders>
            <w:vAlign w:val="center"/>
          </w:tcPr>
          <w:p w14:paraId="351AC36E" w14:textId="49FDA5F6"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3.74</w:t>
            </w:r>
          </w:p>
        </w:tc>
        <w:tc>
          <w:tcPr>
            <w:tcW w:w="1575" w:type="dxa"/>
            <w:tcBorders>
              <w:top w:val="nil"/>
              <w:left w:val="single" w:sz="4" w:space="0" w:color="auto"/>
              <w:bottom w:val="nil"/>
              <w:right w:val="single" w:sz="4" w:space="0" w:color="auto"/>
            </w:tcBorders>
            <w:vAlign w:val="center"/>
          </w:tcPr>
          <w:p w14:paraId="5EC81891" w14:textId="54681DDD"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404,766</w:t>
            </w:r>
          </w:p>
        </w:tc>
        <w:tc>
          <w:tcPr>
            <w:tcW w:w="816" w:type="dxa"/>
            <w:tcBorders>
              <w:top w:val="nil"/>
              <w:left w:val="single" w:sz="4" w:space="0" w:color="auto"/>
              <w:bottom w:val="nil"/>
              <w:right w:val="nil"/>
            </w:tcBorders>
            <w:vAlign w:val="center"/>
          </w:tcPr>
          <w:p w14:paraId="3D636910" w14:textId="1488911E"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13.49</w:t>
            </w:r>
          </w:p>
        </w:tc>
      </w:tr>
      <w:tr w:rsidR="00493A18" w:rsidRPr="00712C86" w14:paraId="0BD74222" w14:textId="77777777" w:rsidTr="008A06EC">
        <w:trPr>
          <w:trHeight w:val="386"/>
          <w:jc w:val="center"/>
        </w:trPr>
        <w:tc>
          <w:tcPr>
            <w:tcW w:w="2473" w:type="dxa"/>
            <w:tcBorders>
              <w:top w:val="nil"/>
              <w:left w:val="nil"/>
              <w:bottom w:val="nil"/>
              <w:right w:val="single" w:sz="4" w:space="0" w:color="auto"/>
            </w:tcBorders>
            <w:vAlign w:val="center"/>
          </w:tcPr>
          <w:p w14:paraId="2190ACDC" w14:textId="77777777" w:rsidR="00493A18" w:rsidRPr="00712C86" w:rsidRDefault="00493A18" w:rsidP="00493A18">
            <w:pPr>
              <w:autoSpaceDE w:val="0"/>
              <w:autoSpaceDN w:val="0"/>
              <w:adjustRightInd w:val="0"/>
              <w:spacing w:line="280" w:lineRule="exact"/>
              <w:ind w:rightChars="35" w:right="84" w:firstLineChars="224" w:firstLine="493"/>
              <w:jc w:val="distribute"/>
              <w:rPr>
                <w:rFonts w:ascii="標楷體" w:hAnsi="標楷體" w:cs="標楷體"/>
                <w:kern w:val="0"/>
                <w:sz w:val="22"/>
                <w:szCs w:val="22"/>
              </w:rPr>
            </w:pPr>
            <w:r w:rsidRPr="00712C86">
              <w:rPr>
                <w:rFonts w:ascii="標楷體" w:hAnsi="標楷體" w:cs="標楷體" w:hint="eastAsia"/>
                <w:kern w:val="0"/>
                <w:sz w:val="22"/>
                <w:szCs w:val="22"/>
              </w:rPr>
              <w:t>交通及運輸設備</w:t>
            </w:r>
          </w:p>
        </w:tc>
        <w:tc>
          <w:tcPr>
            <w:tcW w:w="1687" w:type="dxa"/>
            <w:tcBorders>
              <w:top w:val="nil"/>
              <w:left w:val="nil"/>
              <w:bottom w:val="nil"/>
              <w:right w:val="single" w:sz="4" w:space="0" w:color="auto"/>
            </w:tcBorders>
            <w:vAlign w:val="center"/>
          </w:tcPr>
          <w:p w14:paraId="4644376F" w14:textId="2120FFA0"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197,468</w:t>
            </w:r>
          </w:p>
        </w:tc>
        <w:tc>
          <w:tcPr>
            <w:tcW w:w="816" w:type="dxa"/>
            <w:tcBorders>
              <w:top w:val="nil"/>
              <w:left w:val="single" w:sz="4" w:space="0" w:color="auto"/>
              <w:bottom w:val="nil"/>
              <w:right w:val="single" w:sz="4" w:space="0" w:color="auto"/>
            </w:tcBorders>
            <w:vAlign w:val="center"/>
          </w:tcPr>
          <w:p w14:paraId="420F6A0D" w14:textId="09F98DFE"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0.27</w:t>
            </w:r>
          </w:p>
        </w:tc>
        <w:tc>
          <w:tcPr>
            <w:tcW w:w="1687" w:type="dxa"/>
            <w:tcBorders>
              <w:top w:val="nil"/>
              <w:left w:val="single" w:sz="4" w:space="0" w:color="auto"/>
              <w:bottom w:val="nil"/>
              <w:right w:val="single" w:sz="4" w:space="0" w:color="auto"/>
            </w:tcBorders>
            <w:vAlign w:val="center"/>
          </w:tcPr>
          <w:p w14:paraId="64644E8F" w14:textId="48929A92"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175,898</w:t>
            </w:r>
          </w:p>
        </w:tc>
        <w:tc>
          <w:tcPr>
            <w:tcW w:w="816" w:type="dxa"/>
            <w:tcBorders>
              <w:top w:val="nil"/>
              <w:left w:val="single" w:sz="4" w:space="0" w:color="auto"/>
              <w:bottom w:val="nil"/>
              <w:right w:val="single" w:sz="4" w:space="0" w:color="auto"/>
            </w:tcBorders>
            <w:vAlign w:val="center"/>
          </w:tcPr>
          <w:p w14:paraId="7726BBFB" w14:textId="3C74170E"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0.22</w:t>
            </w:r>
          </w:p>
        </w:tc>
        <w:tc>
          <w:tcPr>
            <w:tcW w:w="1575" w:type="dxa"/>
            <w:tcBorders>
              <w:top w:val="nil"/>
              <w:left w:val="single" w:sz="4" w:space="0" w:color="auto"/>
              <w:bottom w:val="nil"/>
              <w:right w:val="single" w:sz="4" w:space="0" w:color="auto"/>
            </w:tcBorders>
            <w:vAlign w:val="center"/>
          </w:tcPr>
          <w:p w14:paraId="24068BF0" w14:textId="7D0A2A80"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21,570</w:t>
            </w:r>
          </w:p>
        </w:tc>
        <w:tc>
          <w:tcPr>
            <w:tcW w:w="816" w:type="dxa"/>
            <w:tcBorders>
              <w:top w:val="nil"/>
              <w:left w:val="single" w:sz="4" w:space="0" w:color="auto"/>
              <w:bottom w:val="nil"/>
              <w:right w:val="nil"/>
            </w:tcBorders>
            <w:vAlign w:val="center"/>
          </w:tcPr>
          <w:p w14:paraId="2A33447D" w14:textId="3D764012"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12.26</w:t>
            </w:r>
          </w:p>
        </w:tc>
      </w:tr>
      <w:tr w:rsidR="00493A18" w:rsidRPr="00712C86" w14:paraId="33048EE2" w14:textId="77777777" w:rsidTr="008A06EC">
        <w:trPr>
          <w:trHeight w:val="386"/>
          <w:jc w:val="center"/>
        </w:trPr>
        <w:tc>
          <w:tcPr>
            <w:tcW w:w="2473" w:type="dxa"/>
            <w:tcBorders>
              <w:top w:val="nil"/>
              <w:left w:val="nil"/>
              <w:bottom w:val="nil"/>
              <w:right w:val="single" w:sz="4" w:space="0" w:color="auto"/>
            </w:tcBorders>
            <w:vAlign w:val="center"/>
          </w:tcPr>
          <w:p w14:paraId="5C10DA35" w14:textId="77777777" w:rsidR="00493A18" w:rsidRPr="00712C86" w:rsidRDefault="00493A18" w:rsidP="00493A18">
            <w:pPr>
              <w:autoSpaceDE w:val="0"/>
              <w:autoSpaceDN w:val="0"/>
              <w:adjustRightInd w:val="0"/>
              <w:spacing w:line="280" w:lineRule="exact"/>
              <w:ind w:rightChars="35" w:right="84" w:firstLineChars="224" w:firstLine="493"/>
              <w:jc w:val="distribute"/>
              <w:rPr>
                <w:rFonts w:ascii="標楷體" w:hAnsi="標楷體" w:cs="標楷體"/>
                <w:kern w:val="0"/>
                <w:sz w:val="22"/>
                <w:szCs w:val="22"/>
              </w:rPr>
            </w:pPr>
            <w:r w:rsidRPr="00712C86">
              <w:rPr>
                <w:rFonts w:ascii="標楷體" w:hAnsi="標楷體" w:cs="標楷體" w:hint="eastAsia"/>
                <w:kern w:val="0"/>
                <w:sz w:val="22"/>
                <w:szCs w:val="22"/>
              </w:rPr>
              <w:t>什項設備</w:t>
            </w:r>
          </w:p>
        </w:tc>
        <w:tc>
          <w:tcPr>
            <w:tcW w:w="1687" w:type="dxa"/>
            <w:tcBorders>
              <w:top w:val="nil"/>
              <w:left w:val="nil"/>
              <w:bottom w:val="nil"/>
              <w:right w:val="single" w:sz="4" w:space="0" w:color="auto"/>
            </w:tcBorders>
            <w:vAlign w:val="center"/>
          </w:tcPr>
          <w:p w14:paraId="0D900484" w14:textId="0D70991D"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359,682</w:t>
            </w:r>
          </w:p>
        </w:tc>
        <w:tc>
          <w:tcPr>
            <w:tcW w:w="816" w:type="dxa"/>
            <w:tcBorders>
              <w:top w:val="nil"/>
              <w:left w:val="single" w:sz="4" w:space="0" w:color="auto"/>
              <w:bottom w:val="nil"/>
              <w:right w:val="single" w:sz="4" w:space="0" w:color="auto"/>
            </w:tcBorders>
            <w:vAlign w:val="center"/>
          </w:tcPr>
          <w:p w14:paraId="6909E696" w14:textId="4C558DEB"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0.50</w:t>
            </w:r>
          </w:p>
        </w:tc>
        <w:tc>
          <w:tcPr>
            <w:tcW w:w="1687" w:type="dxa"/>
            <w:tcBorders>
              <w:top w:val="nil"/>
              <w:left w:val="single" w:sz="4" w:space="0" w:color="auto"/>
              <w:bottom w:val="nil"/>
              <w:right w:val="single" w:sz="4" w:space="0" w:color="auto"/>
            </w:tcBorders>
            <w:vAlign w:val="center"/>
          </w:tcPr>
          <w:p w14:paraId="3BDFEFE5" w14:textId="69D44599"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370,958</w:t>
            </w:r>
          </w:p>
        </w:tc>
        <w:tc>
          <w:tcPr>
            <w:tcW w:w="816" w:type="dxa"/>
            <w:tcBorders>
              <w:top w:val="nil"/>
              <w:left w:val="single" w:sz="4" w:space="0" w:color="auto"/>
              <w:bottom w:val="nil"/>
              <w:right w:val="single" w:sz="4" w:space="0" w:color="auto"/>
            </w:tcBorders>
            <w:vAlign w:val="center"/>
          </w:tcPr>
          <w:p w14:paraId="1902F125" w14:textId="11C2A794"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0.46</w:t>
            </w:r>
          </w:p>
        </w:tc>
        <w:tc>
          <w:tcPr>
            <w:tcW w:w="1575" w:type="dxa"/>
            <w:tcBorders>
              <w:top w:val="nil"/>
              <w:left w:val="single" w:sz="4" w:space="0" w:color="auto"/>
              <w:bottom w:val="nil"/>
              <w:right w:val="single" w:sz="4" w:space="0" w:color="auto"/>
            </w:tcBorders>
            <w:vAlign w:val="center"/>
          </w:tcPr>
          <w:p w14:paraId="20E9E0D3" w14:textId="67B1D0E1"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- 11,276</w:t>
            </w:r>
          </w:p>
        </w:tc>
        <w:tc>
          <w:tcPr>
            <w:tcW w:w="816" w:type="dxa"/>
            <w:tcBorders>
              <w:top w:val="nil"/>
              <w:left w:val="single" w:sz="4" w:space="0" w:color="auto"/>
              <w:bottom w:val="nil"/>
              <w:right w:val="nil"/>
            </w:tcBorders>
            <w:vAlign w:val="center"/>
          </w:tcPr>
          <w:p w14:paraId="4762C3F6" w14:textId="47AE6631"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- 3.04</w:t>
            </w:r>
          </w:p>
        </w:tc>
      </w:tr>
      <w:tr w:rsidR="00493A18" w:rsidRPr="00712C86" w14:paraId="1295FFF1" w14:textId="77777777" w:rsidTr="008A06EC">
        <w:trPr>
          <w:trHeight w:val="386"/>
          <w:jc w:val="center"/>
        </w:trPr>
        <w:tc>
          <w:tcPr>
            <w:tcW w:w="2473" w:type="dxa"/>
            <w:tcBorders>
              <w:top w:val="nil"/>
              <w:left w:val="nil"/>
              <w:bottom w:val="nil"/>
              <w:right w:val="single" w:sz="4" w:space="0" w:color="auto"/>
            </w:tcBorders>
            <w:vAlign w:val="center"/>
          </w:tcPr>
          <w:p w14:paraId="50EA37C3" w14:textId="77777777" w:rsidR="00493A18" w:rsidRPr="00712C86" w:rsidRDefault="00493A18" w:rsidP="00493A18">
            <w:pPr>
              <w:autoSpaceDE w:val="0"/>
              <w:autoSpaceDN w:val="0"/>
              <w:adjustRightInd w:val="0"/>
              <w:spacing w:line="280" w:lineRule="exact"/>
              <w:ind w:rightChars="35" w:right="84" w:firstLineChars="105" w:firstLine="231"/>
              <w:jc w:val="distribute"/>
              <w:rPr>
                <w:rFonts w:ascii="標楷體" w:hAnsi="標楷體" w:cs="標楷體"/>
                <w:kern w:val="0"/>
                <w:sz w:val="22"/>
                <w:szCs w:val="22"/>
              </w:rPr>
            </w:pPr>
            <w:r w:rsidRPr="00712C86">
              <w:rPr>
                <w:rFonts w:ascii="標楷體" w:hAnsi="標楷體" w:cs="標楷體" w:hint="eastAsia"/>
                <w:kern w:val="0"/>
                <w:sz w:val="22"/>
                <w:szCs w:val="22"/>
              </w:rPr>
              <w:t>其他資產</w:t>
            </w:r>
          </w:p>
        </w:tc>
        <w:tc>
          <w:tcPr>
            <w:tcW w:w="1687" w:type="dxa"/>
            <w:tcBorders>
              <w:top w:val="nil"/>
              <w:left w:val="nil"/>
              <w:bottom w:val="nil"/>
              <w:right w:val="single" w:sz="4" w:space="0" w:color="auto"/>
            </w:tcBorders>
            <w:vAlign w:val="center"/>
          </w:tcPr>
          <w:p w14:paraId="446A0E81" w14:textId="16EE665F"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3,000</w:t>
            </w:r>
          </w:p>
        </w:tc>
        <w:tc>
          <w:tcPr>
            <w:tcW w:w="816" w:type="dxa"/>
            <w:tcBorders>
              <w:top w:val="nil"/>
              <w:left w:val="single" w:sz="4" w:space="0" w:color="auto"/>
              <w:bottom w:val="nil"/>
              <w:right w:val="single" w:sz="4" w:space="0" w:color="auto"/>
            </w:tcBorders>
            <w:vAlign w:val="center"/>
          </w:tcPr>
          <w:p w14:paraId="33BB3C76" w14:textId="0F0BAEEE"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0.00</w:t>
            </w:r>
          </w:p>
        </w:tc>
        <w:tc>
          <w:tcPr>
            <w:tcW w:w="1687" w:type="dxa"/>
            <w:tcBorders>
              <w:top w:val="nil"/>
              <w:left w:val="single" w:sz="4" w:space="0" w:color="auto"/>
              <w:bottom w:val="nil"/>
              <w:right w:val="single" w:sz="4" w:space="0" w:color="auto"/>
            </w:tcBorders>
            <w:vAlign w:val="center"/>
          </w:tcPr>
          <w:p w14:paraId="310B4D4A" w14:textId="6E8AC951"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3,000</w:t>
            </w:r>
          </w:p>
        </w:tc>
        <w:tc>
          <w:tcPr>
            <w:tcW w:w="816" w:type="dxa"/>
            <w:tcBorders>
              <w:top w:val="nil"/>
              <w:left w:val="single" w:sz="4" w:space="0" w:color="auto"/>
              <w:bottom w:val="nil"/>
              <w:right w:val="single" w:sz="4" w:space="0" w:color="auto"/>
            </w:tcBorders>
            <w:vAlign w:val="center"/>
          </w:tcPr>
          <w:p w14:paraId="19A0E23B" w14:textId="66B2FBC9"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0.00</w:t>
            </w:r>
          </w:p>
        </w:tc>
        <w:tc>
          <w:tcPr>
            <w:tcW w:w="1575" w:type="dxa"/>
            <w:tcBorders>
              <w:top w:val="nil"/>
              <w:left w:val="single" w:sz="4" w:space="0" w:color="auto"/>
              <w:bottom w:val="nil"/>
              <w:right w:val="single" w:sz="4" w:space="0" w:color="auto"/>
            </w:tcBorders>
            <w:vAlign w:val="center"/>
          </w:tcPr>
          <w:p w14:paraId="4C13BCD0" w14:textId="68137633"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w:t>
            </w:r>
          </w:p>
        </w:tc>
        <w:tc>
          <w:tcPr>
            <w:tcW w:w="816" w:type="dxa"/>
            <w:tcBorders>
              <w:top w:val="nil"/>
              <w:left w:val="single" w:sz="4" w:space="0" w:color="auto"/>
              <w:bottom w:val="nil"/>
              <w:right w:val="nil"/>
            </w:tcBorders>
            <w:vAlign w:val="center"/>
          </w:tcPr>
          <w:p w14:paraId="2C3F4710" w14:textId="1FF0626C"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w:t>
            </w:r>
          </w:p>
        </w:tc>
      </w:tr>
      <w:tr w:rsidR="00493A18" w:rsidRPr="00712C86" w14:paraId="0894C21B" w14:textId="77777777" w:rsidTr="00493A18">
        <w:trPr>
          <w:trHeight w:val="386"/>
          <w:jc w:val="center"/>
        </w:trPr>
        <w:tc>
          <w:tcPr>
            <w:tcW w:w="2473" w:type="dxa"/>
            <w:tcBorders>
              <w:top w:val="nil"/>
              <w:left w:val="nil"/>
              <w:bottom w:val="nil"/>
              <w:right w:val="single" w:sz="4" w:space="0" w:color="auto"/>
            </w:tcBorders>
            <w:vAlign w:val="center"/>
          </w:tcPr>
          <w:p w14:paraId="1F886CD6" w14:textId="77777777" w:rsidR="00493A18" w:rsidRPr="00712C86" w:rsidRDefault="00493A18" w:rsidP="00493A18">
            <w:pPr>
              <w:autoSpaceDE w:val="0"/>
              <w:autoSpaceDN w:val="0"/>
              <w:adjustRightInd w:val="0"/>
              <w:spacing w:line="280" w:lineRule="exact"/>
              <w:ind w:rightChars="35" w:right="84" w:firstLineChars="224" w:firstLine="493"/>
              <w:jc w:val="distribute"/>
              <w:rPr>
                <w:rFonts w:ascii="標楷體" w:hAnsi="標楷體" w:cs="標楷體"/>
                <w:kern w:val="0"/>
                <w:sz w:val="22"/>
                <w:szCs w:val="22"/>
              </w:rPr>
            </w:pPr>
            <w:r w:rsidRPr="00712C86">
              <w:rPr>
                <w:rFonts w:ascii="標楷體" w:hAnsi="標楷體" w:cs="標楷體" w:hint="eastAsia"/>
                <w:kern w:val="0"/>
                <w:sz w:val="22"/>
                <w:szCs w:val="22"/>
              </w:rPr>
              <w:t>什項資產</w:t>
            </w:r>
          </w:p>
        </w:tc>
        <w:tc>
          <w:tcPr>
            <w:tcW w:w="1687" w:type="dxa"/>
            <w:tcBorders>
              <w:top w:val="nil"/>
              <w:left w:val="nil"/>
              <w:bottom w:val="nil"/>
              <w:right w:val="single" w:sz="4" w:space="0" w:color="auto"/>
            </w:tcBorders>
            <w:vAlign w:val="center"/>
          </w:tcPr>
          <w:p w14:paraId="4FC40EA1" w14:textId="680426E4"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3,000</w:t>
            </w:r>
          </w:p>
        </w:tc>
        <w:tc>
          <w:tcPr>
            <w:tcW w:w="816" w:type="dxa"/>
            <w:tcBorders>
              <w:top w:val="nil"/>
              <w:left w:val="single" w:sz="4" w:space="0" w:color="auto"/>
              <w:bottom w:val="nil"/>
              <w:right w:val="single" w:sz="4" w:space="0" w:color="auto"/>
            </w:tcBorders>
            <w:vAlign w:val="center"/>
          </w:tcPr>
          <w:p w14:paraId="2F721BDE" w14:textId="0E64564B"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0.00</w:t>
            </w:r>
          </w:p>
        </w:tc>
        <w:tc>
          <w:tcPr>
            <w:tcW w:w="1687" w:type="dxa"/>
            <w:tcBorders>
              <w:top w:val="nil"/>
              <w:left w:val="single" w:sz="4" w:space="0" w:color="auto"/>
              <w:bottom w:val="nil"/>
              <w:right w:val="single" w:sz="4" w:space="0" w:color="auto"/>
            </w:tcBorders>
            <w:vAlign w:val="center"/>
          </w:tcPr>
          <w:p w14:paraId="47A3E445" w14:textId="09CEE2C0"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3,000</w:t>
            </w:r>
          </w:p>
        </w:tc>
        <w:tc>
          <w:tcPr>
            <w:tcW w:w="816" w:type="dxa"/>
            <w:tcBorders>
              <w:top w:val="nil"/>
              <w:left w:val="single" w:sz="4" w:space="0" w:color="auto"/>
              <w:bottom w:val="nil"/>
              <w:right w:val="single" w:sz="4" w:space="0" w:color="auto"/>
            </w:tcBorders>
            <w:vAlign w:val="center"/>
          </w:tcPr>
          <w:p w14:paraId="757915FC" w14:textId="2E1B589E"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0.00</w:t>
            </w:r>
          </w:p>
        </w:tc>
        <w:tc>
          <w:tcPr>
            <w:tcW w:w="1575" w:type="dxa"/>
            <w:tcBorders>
              <w:top w:val="nil"/>
              <w:left w:val="single" w:sz="4" w:space="0" w:color="auto"/>
              <w:bottom w:val="nil"/>
              <w:right w:val="single" w:sz="4" w:space="0" w:color="auto"/>
            </w:tcBorders>
            <w:vAlign w:val="center"/>
          </w:tcPr>
          <w:p w14:paraId="414D6C78" w14:textId="6B0C646A"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w:t>
            </w:r>
          </w:p>
        </w:tc>
        <w:tc>
          <w:tcPr>
            <w:tcW w:w="816" w:type="dxa"/>
            <w:tcBorders>
              <w:top w:val="nil"/>
              <w:left w:val="single" w:sz="4" w:space="0" w:color="auto"/>
              <w:bottom w:val="nil"/>
              <w:right w:val="nil"/>
            </w:tcBorders>
            <w:vAlign w:val="center"/>
          </w:tcPr>
          <w:p w14:paraId="5246FE40" w14:textId="0817CB77"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w:t>
            </w:r>
          </w:p>
        </w:tc>
      </w:tr>
      <w:tr w:rsidR="00493A18" w:rsidRPr="00712C86" w14:paraId="3B64463F" w14:textId="77777777" w:rsidTr="00493A18">
        <w:trPr>
          <w:trHeight w:val="386"/>
          <w:jc w:val="center"/>
        </w:trPr>
        <w:tc>
          <w:tcPr>
            <w:tcW w:w="2473" w:type="dxa"/>
            <w:tcBorders>
              <w:top w:val="nil"/>
              <w:left w:val="nil"/>
              <w:bottom w:val="nil"/>
              <w:right w:val="single" w:sz="4" w:space="0" w:color="auto"/>
            </w:tcBorders>
            <w:vAlign w:val="center"/>
          </w:tcPr>
          <w:p w14:paraId="4DE74C04" w14:textId="77777777" w:rsidR="00493A18" w:rsidRPr="00712C86" w:rsidRDefault="00493A18" w:rsidP="00493A18">
            <w:pPr>
              <w:autoSpaceDE w:val="0"/>
              <w:autoSpaceDN w:val="0"/>
              <w:adjustRightInd w:val="0"/>
              <w:spacing w:line="280" w:lineRule="exact"/>
              <w:ind w:rightChars="35" w:right="84"/>
              <w:jc w:val="distribute"/>
              <w:rPr>
                <w:rFonts w:ascii="標楷體" w:hAnsi="標楷體" w:cs="標楷體"/>
                <w:b/>
                <w:bCs/>
                <w:kern w:val="0"/>
                <w:sz w:val="22"/>
                <w:szCs w:val="22"/>
              </w:rPr>
            </w:pPr>
            <w:r w:rsidRPr="00712C86">
              <w:rPr>
                <w:rFonts w:ascii="標楷體" w:hAnsi="標楷體" w:cs="標楷體" w:hint="eastAsia"/>
                <w:b/>
                <w:bCs/>
                <w:kern w:val="0"/>
                <w:sz w:val="22"/>
                <w:szCs w:val="22"/>
              </w:rPr>
              <w:t>資產總額</w:t>
            </w:r>
          </w:p>
        </w:tc>
        <w:tc>
          <w:tcPr>
            <w:tcW w:w="1687" w:type="dxa"/>
            <w:tcBorders>
              <w:top w:val="nil"/>
              <w:left w:val="nil"/>
              <w:bottom w:val="nil"/>
              <w:right w:val="single" w:sz="4" w:space="0" w:color="auto"/>
            </w:tcBorders>
            <w:vAlign w:val="center"/>
          </w:tcPr>
          <w:p w14:paraId="3D5C16DC" w14:textId="5B817901"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72,102,515</w:t>
            </w:r>
          </w:p>
        </w:tc>
        <w:tc>
          <w:tcPr>
            <w:tcW w:w="816" w:type="dxa"/>
            <w:tcBorders>
              <w:top w:val="nil"/>
              <w:left w:val="single" w:sz="4" w:space="0" w:color="auto"/>
              <w:bottom w:val="nil"/>
              <w:right w:val="single" w:sz="4" w:space="0" w:color="auto"/>
            </w:tcBorders>
            <w:vAlign w:val="center"/>
          </w:tcPr>
          <w:p w14:paraId="10E5D4DC" w14:textId="16FACD54"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100.00</w:t>
            </w:r>
          </w:p>
        </w:tc>
        <w:tc>
          <w:tcPr>
            <w:tcW w:w="1687" w:type="dxa"/>
            <w:tcBorders>
              <w:top w:val="nil"/>
              <w:left w:val="single" w:sz="4" w:space="0" w:color="auto"/>
              <w:bottom w:val="nil"/>
              <w:right w:val="single" w:sz="4" w:space="0" w:color="auto"/>
            </w:tcBorders>
            <w:vAlign w:val="center"/>
          </w:tcPr>
          <w:p w14:paraId="5C23B4B7" w14:textId="5B06813F"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80,244,724</w:t>
            </w:r>
          </w:p>
        </w:tc>
        <w:tc>
          <w:tcPr>
            <w:tcW w:w="816" w:type="dxa"/>
            <w:tcBorders>
              <w:top w:val="nil"/>
              <w:left w:val="single" w:sz="4" w:space="0" w:color="auto"/>
              <w:bottom w:val="nil"/>
              <w:right w:val="single" w:sz="4" w:space="0" w:color="auto"/>
            </w:tcBorders>
            <w:vAlign w:val="center"/>
          </w:tcPr>
          <w:p w14:paraId="60D8C48B" w14:textId="47D7A23F"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100.00</w:t>
            </w:r>
          </w:p>
        </w:tc>
        <w:tc>
          <w:tcPr>
            <w:tcW w:w="1575" w:type="dxa"/>
            <w:tcBorders>
              <w:top w:val="nil"/>
              <w:left w:val="single" w:sz="4" w:space="0" w:color="auto"/>
              <w:bottom w:val="nil"/>
              <w:right w:val="single" w:sz="4" w:space="0" w:color="auto"/>
            </w:tcBorders>
            <w:vAlign w:val="center"/>
          </w:tcPr>
          <w:p w14:paraId="76F8F032" w14:textId="3C6D4AFD"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- 8,142,209</w:t>
            </w:r>
          </w:p>
        </w:tc>
        <w:tc>
          <w:tcPr>
            <w:tcW w:w="816" w:type="dxa"/>
            <w:tcBorders>
              <w:top w:val="nil"/>
              <w:left w:val="single" w:sz="4" w:space="0" w:color="auto"/>
              <w:bottom w:val="nil"/>
              <w:right w:val="nil"/>
            </w:tcBorders>
            <w:vAlign w:val="center"/>
          </w:tcPr>
          <w:p w14:paraId="472396FD" w14:textId="5E08DC65"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- 10.15</w:t>
            </w:r>
          </w:p>
        </w:tc>
      </w:tr>
      <w:tr w:rsidR="00493A18" w:rsidRPr="00712C86" w14:paraId="3117FA0C" w14:textId="77777777" w:rsidTr="00493A18">
        <w:trPr>
          <w:trHeight w:val="386"/>
          <w:jc w:val="center"/>
        </w:trPr>
        <w:tc>
          <w:tcPr>
            <w:tcW w:w="2473" w:type="dxa"/>
            <w:tcBorders>
              <w:top w:val="nil"/>
              <w:left w:val="nil"/>
              <w:bottom w:val="nil"/>
              <w:right w:val="single" w:sz="4" w:space="0" w:color="auto"/>
            </w:tcBorders>
            <w:vAlign w:val="center"/>
          </w:tcPr>
          <w:p w14:paraId="10E7ACAA" w14:textId="77777777" w:rsidR="00493A18" w:rsidRPr="00712C86" w:rsidRDefault="00493A18" w:rsidP="00493A18">
            <w:pPr>
              <w:autoSpaceDE w:val="0"/>
              <w:autoSpaceDN w:val="0"/>
              <w:adjustRightInd w:val="0"/>
              <w:spacing w:line="280" w:lineRule="exact"/>
              <w:ind w:rightChars="35" w:right="84"/>
              <w:jc w:val="distribute"/>
              <w:rPr>
                <w:rFonts w:ascii="標楷體" w:hAnsi="標楷體" w:cs="標楷體"/>
                <w:b/>
                <w:bCs/>
                <w:kern w:val="0"/>
                <w:sz w:val="22"/>
                <w:szCs w:val="22"/>
              </w:rPr>
            </w:pPr>
            <w:r w:rsidRPr="00712C86">
              <w:rPr>
                <w:rFonts w:ascii="標楷體" w:hAnsi="標楷體" w:cs="標楷體" w:hint="eastAsia"/>
                <w:b/>
                <w:bCs/>
                <w:kern w:val="0"/>
                <w:sz w:val="22"/>
                <w:szCs w:val="22"/>
              </w:rPr>
              <w:t>負債</w:t>
            </w:r>
          </w:p>
        </w:tc>
        <w:tc>
          <w:tcPr>
            <w:tcW w:w="1687" w:type="dxa"/>
            <w:tcBorders>
              <w:top w:val="nil"/>
              <w:left w:val="nil"/>
              <w:bottom w:val="nil"/>
              <w:right w:val="single" w:sz="4" w:space="0" w:color="auto"/>
            </w:tcBorders>
            <w:vAlign w:val="center"/>
          </w:tcPr>
          <w:p w14:paraId="22D7BE11" w14:textId="49F81660"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25,199,760</w:t>
            </w:r>
          </w:p>
        </w:tc>
        <w:tc>
          <w:tcPr>
            <w:tcW w:w="816" w:type="dxa"/>
            <w:tcBorders>
              <w:top w:val="nil"/>
              <w:left w:val="single" w:sz="4" w:space="0" w:color="auto"/>
              <w:bottom w:val="nil"/>
              <w:right w:val="single" w:sz="4" w:space="0" w:color="auto"/>
            </w:tcBorders>
            <w:vAlign w:val="center"/>
          </w:tcPr>
          <w:p w14:paraId="49A35084" w14:textId="277D5351"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34.95</w:t>
            </w:r>
          </w:p>
        </w:tc>
        <w:tc>
          <w:tcPr>
            <w:tcW w:w="1687" w:type="dxa"/>
            <w:tcBorders>
              <w:top w:val="nil"/>
              <w:left w:val="single" w:sz="4" w:space="0" w:color="auto"/>
              <w:bottom w:val="nil"/>
              <w:right w:val="single" w:sz="4" w:space="0" w:color="auto"/>
            </w:tcBorders>
            <w:vAlign w:val="center"/>
          </w:tcPr>
          <w:p w14:paraId="1954B697" w14:textId="17D73665"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33,291,284</w:t>
            </w:r>
          </w:p>
        </w:tc>
        <w:tc>
          <w:tcPr>
            <w:tcW w:w="816" w:type="dxa"/>
            <w:tcBorders>
              <w:top w:val="nil"/>
              <w:left w:val="single" w:sz="4" w:space="0" w:color="auto"/>
              <w:bottom w:val="nil"/>
              <w:right w:val="single" w:sz="4" w:space="0" w:color="auto"/>
            </w:tcBorders>
            <w:vAlign w:val="center"/>
          </w:tcPr>
          <w:p w14:paraId="61ED8224" w14:textId="7BB9FC8E"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41.49</w:t>
            </w:r>
          </w:p>
        </w:tc>
        <w:tc>
          <w:tcPr>
            <w:tcW w:w="1575" w:type="dxa"/>
            <w:tcBorders>
              <w:top w:val="nil"/>
              <w:left w:val="single" w:sz="4" w:space="0" w:color="auto"/>
              <w:bottom w:val="nil"/>
              <w:right w:val="single" w:sz="4" w:space="0" w:color="auto"/>
            </w:tcBorders>
            <w:vAlign w:val="center"/>
          </w:tcPr>
          <w:p w14:paraId="6FA67D43" w14:textId="05A61946"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- 8,091,524</w:t>
            </w:r>
          </w:p>
        </w:tc>
        <w:tc>
          <w:tcPr>
            <w:tcW w:w="816" w:type="dxa"/>
            <w:tcBorders>
              <w:top w:val="nil"/>
              <w:left w:val="single" w:sz="4" w:space="0" w:color="auto"/>
              <w:bottom w:val="nil"/>
              <w:right w:val="nil"/>
            </w:tcBorders>
            <w:vAlign w:val="center"/>
          </w:tcPr>
          <w:p w14:paraId="6120598A" w14:textId="1AAEC60D"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- 24.31</w:t>
            </w:r>
          </w:p>
        </w:tc>
      </w:tr>
      <w:tr w:rsidR="00493A18" w:rsidRPr="00712C86" w14:paraId="1F42617D" w14:textId="77777777" w:rsidTr="00D43C28">
        <w:trPr>
          <w:trHeight w:val="386"/>
          <w:jc w:val="center"/>
        </w:trPr>
        <w:tc>
          <w:tcPr>
            <w:tcW w:w="2473" w:type="dxa"/>
            <w:tcBorders>
              <w:top w:val="nil"/>
              <w:left w:val="nil"/>
              <w:bottom w:val="nil"/>
              <w:right w:val="single" w:sz="4" w:space="0" w:color="auto"/>
            </w:tcBorders>
            <w:vAlign w:val="center"/>
          </w:tcPr>
          <w:p w14:paraId="7FE05BF2" w14:textId="77777777" w:rsidR="00493A18" w:rsidRPr="00712C86" w:rsidRDefault="00493A18" w:rsidP="00493A18">
            <w:pPr>
              <w:autoSpaceDE w:val="0"/>
              <w:autoSpaceDN w:val="0"/>
              <w:adjustRightInd w:val="0"/>
              <w:spacing w:line="280" w:lineRule="exact"/>
              <w:ind w:rightChars="35" w:right="84" w:firstLineChars="105" w:firstLine="231"/>
              <w:jc w:val="distribute"/>
              <w:rPr>
                <w:rFonts w:ascii="標楷體" w:hAnsi="標楷體" w:cs="標楷體"/>
                <w:kern w:val="0"/>
                <w:sz w:val="22"/>
                <w:szCs w:val="22"/>
              </w:rPr>
            </w:pPr>
            <w:r w:rsidRPr="00712C86">
              <w:rPr>
                <w:rFonts w:ascii="標楷體" w:hAnsi="標楷體" w:cs="標楷體" w:hint="eastAsia"/>
                <w:kern w:val="0"/>
                <w:sz w:val="22"/>
                <w:szCs w:val="22"/>
              </w:rPr>
              <w:t>流動負債</w:t>
            </w:r>
          </w:p>
        </w:tc>
        <w:tc>
          <w:tcPr>
            <w:tcW w:w="1687" w:type="dxa"/>
            <w:tcBorders>
              <w:top w:val="nil"/>
              <w:left w:val="nil"/>
              <w:bottom w:val="nil"/>
              <w:right w:val="single" w:sz="4" w:space="0" w:color="auto"/>
            </w:tcBorders>
            <w:vAlign w:val="center"/>
          </w:tcPr>
          <w:p w14:paraId="5D345EF4" w14:textId="52CE0A8D"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20,314,190</w:t>
            </w:r>
          </w:p>
        </w:tc>
        <w:tc>
          <w:tcPr>
            <w:tcW w:w="816" w:type="dxa"/>
            <w:tcBorders>
              <w:top w:val="nil"/>
              <w:left w:val="single" w:sz="4" w:space="0" w:color="auto"/>
              <w:bottom w:val="nil"/>
              <w:right w:val="single" w:sz="4" w:space="0" w:color="auto"/>
            </w:tcBorders>
            <w:vAlign w:val="center"/>
          </w:tcPr>
          <w:p w14:paraId="3D2BA336" w14:textId="18C2E122"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28.17</w:t>
            </w:r>
          </w:p>
        </w:tc>
        <w:tc>
          <w:tcPr>
            <w:tcW w:w="1687" w:type="dxa"/>
            <w:tcBorders>
              <w:top w:val="nil"/>
              <w:left w:val="single" w:sz="4" w:space="0" w:color="auto"/>
              <w:bottom w:val="nil"/>
              <w:right w:val="single" w:sz="4" w:space="0" w:color="auto"/>
            </w:tcBorders>
            <w:vAlign w:val="center"/>
          </w:tcPr>
          <w:p w14:paraId="4E213006" w14:textId="47EA3BE6"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30,099,889</w:t>
            </w:r>
          </w:p>
        </w:tc>
        <w:tc>
          <w:tcPr>
            <w:tcW w:w="816" w:type="dxa"/>
            <w:tcBorders>
              <w:top w:val="nil"/>
              <w:left w:val="single" w:sz="4" w:space="0" w:color="auto"/>
              <w:bottom w:val="nil"/>
              <w:right w:val="single" w:sz="4" w:space="0" w:color="auto"/>
            </w:tcBorders>
            <w:vAlign w:val="center"/>
          </w:tcPr>
          <w:p w14:paraId="6A3C351D" w14:textId="6B50CE48"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37.51</w:t>
            </w:r>
          </w:p>
        </w:tc>
        <w:tc>
          <w:tcPr>
            <w:tcW w:w="1575" w:type="dxa"/>
            <w:tcBorders>
              <w:top w:val="nil"/>
              <w:left w:val="single" w:sz="4" w:space="0" w:color="auto"/>
              <w:bottom w:val="nil"/>
              <w:right w:val="single" w:sz="4" w:space="0" w:color="auto"/>
            </w:tcBorders>
            <w:vAlign w:val="center"/>
          </w:tcPr>
          <w:p w14:paraId="22CE78B2" w14:textId="16E9ACE4"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- 9,785,699</w:t>
            </w:r>
          </w:p>
        </w:tc>
        <w:tc>
          <w:tcPr>
            <w:tcW w:w="816" w:type="dxa"/>
            <w:tcBorders>
              <w:top w:val="nil"/>
              <w:left w:val="single" w:sz="4" w:space="0" w:color="auto"/>
              <w:bottom w:val="nil"/>
              <w:right w:val="nil"/>
            </w:tcBorders>
            <w:vAlign w:val="center"/>
          </w:tcPr>
          <w:p w14:paraId="65F9125D" w14:textId="49C8A2FE"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- 32.51</w:t>
            </w:r>
          </w:p>
        </w:tc>
      </w:tr>
      <w:tr w:rsidR="00493A18" w:rsidRPr="00712C86" w14:paraId="1B126CA7" w14:textId="77777777" w:rsidTr="00D43C28">
        <w:trPr>
          <w:trHeight w:val="386"/>
          <w:jc w:val="center"/>
        </w:trPr>
        <w:tc>
          <w:tcPr>
            <w:tcW w:w="2473" w:type="dxa"/>
            <w:tcBorders>
              <w:top w:val="nil"/>
              <w:left w:val="nil"/>
              <w:bottom w:val="nil"/>
              <w:right w:val="single" w:sz="4" w:space="0" w:color="auto"/>
            </w:tcBorders>
            <w:vAlign w:val="center"/>
          </w:tcPr>
          <w:p w14:paraId="50A2BADF" w14:textId="77777777" w:rsidR="00493A18" w:rsidRPr="00712C86" w:rsidRDefault="00493A18" w:rsidP="00493A18">
            <w:pPr>
              <w:autoSpaceDE w:val="0"/>
              <w:autoSpaceDN w:val="0"/>
              <w:adjustRightInd w:val="0"/>
              <w:spacing w:line="280" w:lineRule="exact"/>
              <w:ind w:rightChars="35" w:right="84" w:firstLineChars="224" w:firstLine="493"/>
              <w:jc w:val="distribute"/>
              <w:rPr>
                <w:rFonts w:ascii="標楷體" w:hAnsi="標楷體" w:cs="標楷體"/>
                <w:kern w:val="0"/>
                <w:sz w:val="22"/>
                <w:szCs w:val="22"/>
              </w:rPr>
            </w:pPr>
            <w:r w:rsidRPr="00712C86">
              <w:rPr>
                <w:rFonts w:ascii="標楷體" w:hAnsi="標楷體" w:cs="標楷體" w:hint="eastAsia"/>
                <w:kern w:val="0"/>
                <w:sz w:val="22"/>
                <w:szCs w:val="22"/>
              </w:rPr>
              <w:t>應付款項</w:t>
            </w:r>
          </w:p>
        </w:tc>
        <w:tc>
          <w:tcPr>
            <w:tcW w:w="1687" w:type="dxa"/>
            <w:tcBorders>
              <w:top w:val="nil"/>
              <w:left w:val="nil"/>
              <w:bottom w:val="nil"/>
              <w:right w:val="single" w:sz="4" w:space="0" w:color="auto"/>
            </w:tcBorders>
            <w:vAlign w:val="center"/>
          </w:tcPr>
          <w:p w14:paraId="0DE7DB46" w14:textId="7902ABF8"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10,581,575</w:t>
            </w:r>
          </w:p>
        </w:tc>
        <w:tc>
          <w:tcPr>
            <w:tcW w:w="816" w:type="dxa"/>
            <w:tcBorders>
              <w:top w:val="nil"/>
              <w:left w:val="single" w:sz="4" w:space="0" w:color="auto"/>
              <w:bottom w:val="nil"/>
              <w:right w:val="single" w:sz="4" w:space="0" w:color="auto"/>
            </w:tcBorders>
            <w:vAlign w:val="center"/>
          </w:tcPr>
          <w:p w14:paraId="12D3D33D" w14:textId="7DFBE4E7"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14.68</w:t>
            </w:r>
          </w:p>
        </w:tc>
        <w:tc>
          <w:tcPr>
            <w:tcW w:w="1687" w:type="dxa"/>
            <w:tcBorders>
              <w:top w:val="nil"/>
              <w:left w:val="single" w:sz="4" w:space="0" w:color="auto"/>
              <w:bottom w:val="nil"/>
              <w:right w:val="single" w:sz="4" w:space="0" w:color="auto"/>
            </w:tcBorders>
            <w:vAlign w:val="center"/>
          </w:tcPr>
          <w:p w14:paraId="635B9796" w14:textId="0B3C5D64"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21,235,449</w:t>
            </w:r>
          </w:p>
        </w:tc>
        <w:tc>
          <w:tcPr>
            <w:tcW w:w="816" w:type="dxa"/>
            <w:tcBorders>
              <w:top w:val="nil"/>
              <w:left w:val="single" w:sz="4" w:space="0" w:color="auto"/>
              <w:bottom w:val="nil"/>
              <w:right w:val="single" w:sz="4" w:space="0" w:color="auto"/>
            </w:tcBorders>
            <w:vAlign w:val="center"/>
          </w:tcPr>
          <w:p w14:paraId="4BD339D2" w14:textId="5730DDC6"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26.46</w:t>
            </w:r>
          </w:p>
        </w:tc>
        <w:tc>
          <w:tcPr>
            <w:tcW w:w="1575" w:type="dxa"/>
            <w:tcBorders>
              <w:top w:val="nil"/>
              <w:left w:val="single" w:sz="4" w:space="0" w:color="auto"/>
              <w:bottom w:val="nil"/>
              <w:right w:val="single" w:sz="4" w:space="0" w:color="auto"/>
            </w:tcBorders>
            <w:vAlign w:val="center"/>
          </w:tcPr>
          <w:p w14:paraId="015E0F73" w14:textId="354B8874"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- 10,653,874</w:t>
            </w:r>
          </w:p>
        </w:tc>
        <w:tc>
          <w:tcPr>
            <w:tcW w:w="816" w:type="dxa"/>
            <w:tcBorders>
              <w:top w:val="nil"/>
              <w:left w:val="single" w:sz="4" w:space="0" w:color="auto"/>
              <w:bottom w:val="nil"/>
              <w:right w:val="nil"/>
            </w:tcBorders>
            <w:vAlign w:val="center"/>
          </w:tcPr>
          <w:p w14:paraId="1083604F" w14:textId="05B9C4F4"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- 50.17</w:t>
            </w:r>
          </w:p>
        </w:tc>
      </w:tr>
      <w:tr w:rsidR="00493A18" w:rsidRPr="00712C86" w14:paraId="7E48B913" w14:textId="77777777" w:rsidTr="00D43C28">
        <w:trPr>
          <w:trHeight w:val="386"/>
          <w:jc w:val="center"/>
        </w:trPr>
        <w:tc>
          <w:tcPr>
            <w:tcW w:w="2473" w:type="dxa"/>
            <w:tcBorders>
              <w:top w:val="nil"/>
              <w:left w:val="nil"/>
              <w:bottom w:val="nil"/>
              <w:right w:val="single" w:sz="4" w:space="0" w:color="auto"/>
            </w:tcBorders>
            <w:vAlign w:val="center"/>
          </w:tcPr>
          <w:p w14:paraId="2CDEF941" w14:textId="77777777" w:rsidR="00493A18" w:rsidRPr="00712C86" w:rsidRDefault="00493A18" w:rsidP="00493A18">
            <w:pPr>
              <w:autoSpaceDE w:val="0"/>
              <w:autoSpaceDN w:val="0"/>
              <w:adjustRightInd w:val="0"/>
              <w:spacing w:line="280" w:lineRule="exact"/>
              <w:ind w:rightChars="35" w:right="84" w:firstLineChars="224" w:firstLine="493"/>
              <w:jc w:val="distribute"/>
              <w:rPr>
                <w:rFonts w:ascii="標楷體" w:hAnsi="標楷體" w:cs="標楷體"/>
                <w:kern w:val="0"/>
                <w:sz w:val="22"/>
                <w:szCs w:val="22"/>
              </w:rPr>
            </w:pPr>
            <w:r w:rsidRPr="00712C86">
              <w:rPr>
                <w:rFonts w:ascii="標楷體" w:hAnsi="標楷體" w:cs="標楷體" w:hint="eastAsia"/>
                <w:kern w:val="0"/>
                <w:sz w:val="22"/>
                <w:szCs w:val="22"/>
              </w:rPr>
              <w:t>預收款項</w:t>
            </w:r>
          </w:p>
        </w:tc>
        <w:tc>
          <w:tcPr>
            <w:tcW w:w="1687" w:type="dxa"/>
            <w:tcBorders>
              <w:top w:val="nil"/>
              <w:left w:val="nil"/>
              <w:bottom w:val="nil"/>
              <w:right w:val="single" w:sz="4" w:space="0" w:color="auto"/>
            </w:tcBorders>
            <w:vAlign w:val="center"/>
          </w:tcPr>
          <w:p w14:paraId="010D05C0" w14:textId="2DF9B8EC"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9,732,615</w:t>
            </w:r>
          </w:p>
        </w:tc>
        <w:tc>
          <w:tcPr>
            <w:tcW w:w="816" w:type="dxa"/>
            <w:tcBorders>
              <w:top w:val="nil"/>
              <w:left w:val="single" w:sz="4" w:space="0" w:color="auto"/>
              <w:bottom w:val="nil"/>
              <w:right w:val="single" w:sz="4" w:space="0" w:color="auto"/>
            </w:tcBorders>
            <w:vAlign w:val="center"/>
          </w:tcPr>
          <w:p w14:paraId="6BA24B63" w14:textId="61ABECB8"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13.50</w:t>
            </w:r>
          </w:p>
        </w:tc>
        <w:tc>
          <w:tcPr>
            <w:tcW w:w="1687" w:type="dxa"/>
            <w:tcBorders>
              <w:top w:val="nil"/>
              <w:left w:val="single" w:sz="4" w:space="0" w:color="auto"/>
              <w:bottom w:val="nil"/>
              <w:right w:val="single" w:sz="4" w:space="0" w:color="auto"/>
            </w:tcBorders>
            <w:vAlign w:val="center"/>
          </w:tcPr>
          <w:p w14:paraId="4C32F2BD" w14:textId="2D1BD075"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8,864,440</w:t>
            </w:r>
          </w:p>
        </w:tc>
        <w:tc>
          <w:tcPr>
            <w:tcW w:w="816" w:type="dxa"/>
            <w:tcBorders>
              <w:top w:val="nil"/>
              <w:left w:val="single" w:sz="4" w:space="0" w:color="auto"/>
              <w:bottom w:val="nil"/>
              <w:right w:val="single" w:sz="4" w:space="0" w:color="auto"/>
            </w:tcBorders>
            <w:vAlign w:val="center"/>
          </w:tcPr>
          <w:p w14:paraId="59971B4B" w14:textId="1B9D0591"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11.05</w:t>
            </w:r>
          </w:p>
        </w:tc>
        <w:tc>
          <w:tcPr>
            <w:tcW w:w="1575" w:type="dxa"/>
            <w:tcBorders>
              <w:top w:val="nil"/>
              <w:left w:val="single" w:sz="4" w:space="0" w:color="auto"/>
              <w:bottom w:val="nil"/>
              <w:right w:val="single" w:sz="4" w:space="0" w:color="auto"/>
            </w:tcBorders>
            <w:vAlign w:val="center"/>
          </w:tcPr>
          <w:p w14:paraId="14FEF5E6" w14:textId="688970D9"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868,175</w:t>
            </w:r>
          </w:p>
        </w:tc>
        <w:tc>
          <w:tcPr>
            <w:tcW w:w="816" w:type="dxa"/>
            <w:tcBorders>
              <w:top w:val="nil"/>
              <w:left w:val="single" w:sz="4" w:space="0" w:color="auto"/>
              <w:bottom w:val="nil"/>
              <w:right w:val="nil"/>
            </w:tcBorders>
            <w:vAlign w:val="center"/>
          </w:tcPr>
          <w:p w14:paraId="142C3061" w14:textId="540618F2"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9.79</w:t>
            </w:r>
          </w:p>
        </w:tc>
      </w:tr>
      <w:tr w:rsidR="00493A18" w:rsidRPr="00712C86" w14:paraId="0F0DA877" w14:textId="77777777" w:rsidTr="00D43C28">
        <w:trPr>
          <w:trHeight w:val="386"/>
          <w:jc w:val="center"/>
        </w:trPr>
        <w:tc>
          <w:tcPr>
            <w:tcW w:w="2473" w:type="dxa"/>
            <w:tcBorders>
              <w:top w:val="nil"/>
              <w:left w:val="nil"/>
              <w:bottom w:val="nil"/>
              <w:right w:val="single" w:sz="4" w:space="0" w:color="auto"/>
            </w:tcBorders>
            <w:vAlign w:val="center"/>
          </w:tcPr>
          <w:p w14:paraId="46F104D0" w14:textId="77777777" w:rsidR="00493A18" w:rsidRPr="00712C86" w:rsidRDefault="00493A18" w:rsidP="00493A18">
            <w:pPr>
              <w:autoSpaceDE w:val="0"/>
              <w:autoSpaceDN w:val="0"/>
              <w:adjustRightInd w:val="0"/>
              <w:spacing w:line="280" w:lineRule="exact"/>
              <w:ind w:rightChars="35" w:right="84" w:firstLineChars="105" w:firstLine="231"/>
              <w:jc w:val="distribute"/>
              <w:rPr>
                <w:rFonts w:ascii="標楷體" w:hAnsi="標楷體" w:cs="標楷體"/>
                <w:kern w:val="0"/>
                <w:sz w:val="22"/>
                <w:szCs w:val="22"/>
              </w:rPr>
            </w:pPr>
            <w:r w:rsidRPr="00712C86">
              <w:rPr>
                <w:rFonts w:ascii="標楷體" w:hAnsi="標楷體" w:cs="標楷體" w:hint="eastAsia"/>
                <w:kern w:val="0"/>
                <w:sz w:val="22"/>
                <w:szCs w:val="22"/>
              </w:rPr>
              <w:t>其他負債</w:t>
            </w:r>
          </w:p>
        </w:tc>
        <w:tc>
          <w:tcPr>
            <w:tcW w:w="1687" w:type="dxa"/>
            <w:tcBorders>
              <w:top w:val="nil"/>
              <w:left w:val="nil"/>
              <w:bottom w:val="nil"/>
              <w:right w:val="single" w:sz="4" w:space="0" w:color="auto"/>
            </w:tcBorders>
            <w:vAlign w:val="center"/>
          </w:tcPr>
          <w:p w14:paraId="27528398" w14:textId="28F805F5"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4,885,570</w:t>
            </w:r>
          </w:p>
        </w:tc>
        <w:tc>
          <w:tcPr>
            <w:tcW w:w="816" w:type="dxa"/>
            <w:tcBorders>
              <w:top w:val="nil"/>
              <w:left w:val="single" w:sz="4" w:space="0" w:color="auto"/>
              <w:bottom w:val="nil"/>
              <w:right w:val="single" w:sz="4" w:space="0" w:color="auto"/>
            </w:tcBorders>
            <w:vAlign w:val="center"/>
          </w:tcPr>
          <w:p w14:paraId="238F2481" w14:textId="5552574D"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6.78</w:t>
            </w:r>
          </w:p>
        </w:tc>
        <w:tc>
          <w:tcPr>
            <w:tcW w:w="1687" w:type="dxa"/>
            <w:tcBorders>
              <w:top w:val="nil"/>
              <w:left w:val="single" w:sz="4" w:space="0" w:color="auto"/>
              <w:bottom w:val="nil"/>
              <w:right w:val="single" w:sz="4" w:space="0" w:color="auto"/>
            </w:tcBorders>
            <w:vAlign w:val="center"/>
          </w:tcPr>
          <w:p w14:paraId="45782AE0" w14:textId="42A6C2B8"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3,191,395</w:t>
            </w:r>
          </w:p>
        </w:tc>
        <w:tc>
          <w:tcPr>
            <w:tcW w:w="816" w:type="dxa"/>
            <w:tcBorders>
              <w:top w:val="nil"/>
              <w:left w:val="single" w:sz="4" w:space="0" w:color="auto"/>
              <w:bottom w:val="nil"/>
              <w:right w:val="single" w:sz="4" w:space="0" w:color="auto"/>
            </w:tcBorders>
            <w:vAlign w:val="center"/>
          </w:tcPr>
          <w:p w14:paraId="2E11AE31" w14:textId="267CF67A"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3.98</w:t>
            </w:r>
          </w:p>
        </w:tc>
        <w:tc>
          <w:tcPr>
            <w:tcW w:w="1575" w:type="dxa"/>
            <w:tcBorders>
              <w:top w:val="nil"/>
              <w:left w:val="single" w:sz="4" w:space="0" w:color="auto"/>
              <w:bottom w:val="nil"/>
              <w:right w:val="single" w:sz="4" w:space="0" w:color="auto"/>
            </w:tcBorders>
            <w:vAlign w:val="center"/>
          </w:tcPr>
          <w:p w14:paraId="775446F8" w14:textId="13F0A732"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1,694,175</w:t>
            </w:r>
          </w:p>
        </w:tc>
        <w:tc>
          <w:tcPr>
            <w:tcW w:w="816" w:type="dxa"/>
            <w:tcBorders>
              <w:top w:val="nil"/>
              <w:left w:val="single" w:sz="4" w:space="0" w:color="auto"/>
              <w:bottom w:val="nil"/>
              <w:right w:val="nil"/>
            </w:tcBorders>
            <w:vAlign w:val="center"/>
          </w:tcPr>
          <w:p w14:paraId="773388A2" w14:textId="5F2CF829"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53.09</w:t>
            </w:r>
          </w:p>
        </w:tc>
      </w:tr>
      <w:tr w:rsidR="00493A18" w:rsidRPr="00712C86" w14:paraId="6A585AF1" w14:textId="77777777" w:rsidTr="00D43C28">
        <w:trPr>
          <w:trHeight w:val="386"/>
          <w:jc w:val="center"/>
        </w:trPr>
        <w:tc>
          <w:tcPr>
            <w:tcW w:w="2473" w:type="dxa"/>
            <w:tcBorders>
              <w:top w:val="nil"/>
              <w:left w:val="nil"/>
              <w:bottom w:val="nil"/>
              <w:right w:val="single" w:sz="4" w:space="0" w:color="auto"/>
            </w:tcBorders>
            <w:vAlign w:val="center"/>
          </w:tcPr>
          <w:p w14:paraId="1A048937" w14:textId="77777777" w:rsidR="00493A18" w:rsidRPr="00712C86" w:rsidRDefault="00493A18" w:rsidP="00493A18">
            <w:pPr>
              <w:autoSpaceDE w:val="0"/>
              <w:autoSpaceDN w:val="0"/>
              <w:adjustRightInd w:val="0"/>
              <w:spacing w:line="280" w:lineRule="exact"/>
              <w:ind w:rightChars="35" w:right="84" w:firstLineChars="224" w:firstLine="493"/>
              <w:jc w:val="distribute"/>
              <w:rPr>
                <w:rFonts w:ascii="標楷體" w:hAnsi="標楷體" w:cs="標楷體"/>
                <w:kern w:val="0"/>
                <w:sz w:val="22"/>
                <w:szCs w:val="22"/>
              </w:rPr>
            </w:pPr>
            <w:r w:rsidRPr="00712C86">
              <w:rPr>
                <w:rFonts w:ascii="標楷體" w:hAnsi="標楷體" w:cs="標楷體" w:hint="eastAsia"/>
                <w:kern w:val="0"/>
                <w:sz w:val="22"/>
                <w:szCs w:val="22"/>
              </w:rPr>
              <w:t>什項負債</w:t>
            </w:r>
          </w:p>
        </w:tc>
        <w:tc>
          <w:tcPr>
            <w:tcW w:w="1687" w:type="dxa"/>
            <w:tcBorders>
              <w:top w:val="nil"/>
              <w:left w:val="nil"/>
              <w:bottom w:val="nil"/>
              <w:right w:val="single" w:sz="4" w:space="0" w:color="auto"/>
            </w:tcBorders>
            <w:vAlign w:val="center"/>
          </w:tcPr>
          <w:p w14:paraId="3B10CE5C" w14:textId="39047224"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4,885,570</w:t>
            </w:r>
          </w:p>
        </w:tc>
        <w:tc>
          <w:tcPr>
            <w:tcW w:w="816" w:type="dxa"/>
            <w:tcBorders>
              <w:top w:val="nil"/>
              <w:left w:val="single" w:sz="4" w:space="0" w:color="auto"/>
              <w:bottom w:val="nil"/>
              <w:right w:val="single" w:sz="4" w:space="0" w:color="auto"/>
            </w:tcBorders>
            <w:vAlign w:val="center"/>
          </w:tcPr>
          <w:p w14:paraId="0EC96EED" w14:textId="3FA95CAF"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6.78</w:t>
            </w:r>
          </w:p>
        </w:tc>
        <w:tc>
          <w:tcPr>
            <w:tcW w:w="1687" w:type="dxa"/>
            <w:tcBorders>
              <w:top w:val="nil"/>
              <w:left w:val="single" w:sz="4" w:space="0" w:color="auto"/>
              <w:bottom w:val="nil"/>
              <w:right w:val="single" w:sz="4" w:space="0" w:color="auto"/>
            </w:tcBorders>
            <w:vAlign w:val="center"/>
          </w:tcPr>
          <w:p w14:paraId="60B122DB" w14:textId="6C0BEDF0"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3,191,395</w:t>
            </w:r>
          </w:p>
        </w:tc>
        <w:tc>
          <w:tcPr>
            <w:tcW w:w="816" w:type="dxa"/>
            <w:tcBorders>
              <w:top w:val="nil"/>
              <w:left w:val="single" w:sz="4" w:space="0" w:color="auto"/>
              <w:bottom w:val="nil"/>
              <w:right w:val="single" w:sz="4" w:space="0" w:color="auto"/>
            </w:tcBorders>
            <w:vAlign w:val="center"/>
          </w:tcPr>
          <w:p w14:paraId="06932492" w14:textId="364A650F"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3.98</w:t>
            </w:r>
          </w:p>
        </w:tc>
        <w:tc>
          <w:tcPr>
            <w:tcW w:w="1575" w:type="dxa"/>
            <w:tcBorders>
              <w:top w:val="nil"/>
              <w:left w:val="single" w:sz="4" w:space="0" w:color="auto"/>
              <w:bottom w:val="nil"/>
              <w:right w:val="single" w:sz="4" w:space="0" w:color="auto"/>
            </w:tcBorders>
            <w:vAlign w:val="center"/>
          </w:tcPr>
          <w:p w14:paraId="55EEB5ED" w14:textId="15192C7F"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1,694,175</w:t>
            </w:r>
          </w:p>
        </w:tc>
        <w:tc>
          <w:tcPr>
            <w:tcW w:w="816" w:type="dxa"/>
            <w:tcBorders>
              <w:top w:val="nil"/>
              <w:left w:val="single" w:sz="4" w:space="0" w:color="auto"/>
              <w:bottom w:val="nil"/>
              <w:right w:val="nil"/>
            </w:tcBorders>
            <w:vAlign w:val="center"/>
          </w:tcPr>
          <w:p w14:paraId="41C62A7A" w14:textId="291F4C01"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53.09</w:t>
            </w:r>
          </w:p>
        </w:tc>
      </w:tr>
      <w:tr w:rsidR="00493A18" w:rsidRPr="00712C86" w14:paraId="78C8B0E4" w14:textId="77777777" w:rsidTr="00D43C28">
        <w:trPr>
          <w:trHeight w:val="386"/>
          <w:jc w:val="center"/>
        </w:trPr>
        <w:tc>
          <w:tcPr>
            <w:tcW w:w="2473" w:type="dxa"/>
            <w:tcBorders>
              <w:top w:val="nil"/>
              <w:left w:val="nil"/>
              <w:bottom w:val="nil"/>
              <w:right w:val="single" w:sz="4" w:space="0" w:color="auto"/>
            </w:tcBorders>
            <w:vAlign w:val="center"/>
          </w:tcPr>
          <w:p w14:paraId="5AA5BA79" w14:textId="77777777" w:rsidR="00493A18" w:rsidRPr="00712C86" w:rsidRDefault="00493A18" w:rsidP="00493A18">
            <w:pPr>
              <w:autoSpaceDE w:val="0"/>
              <w:autoSpaceDN w:val="0"/>
              <w:adjustRightInd w:val="0"/>
              <w:spacing w:line="280" w:lineRule="exact"/>
              <w:ind w:rightChars="35" w:right="84"/>
              <w:jc w:val="distribute"/>
              <w:rPr>
                <w:rFonts w:ascii="標楷體" w:hAnsi="標楷體" w:cs="標楷體"/>
                <w:b/>
                <w:bCs/>
                <w:kern w:val="0"/>
                <w:sz w:val="22"/>
                <w:szCs w:val="22"/>
              </w:rPr>
            </w:pPr>
            <w:r w:rsidRPr="00712C86">
              <w:rPr>
                <w:rFonts w:ascii="標楷體" w:hAnsi="標楷體" w:cs="標楷體" w:hint="eastAsia"/>
                <w:b/>
                <w:bCs/>
                <w:kern w:val="0"/>
                <w:sz w:val="22"/>
                <w:szCs w:val="22"/>
              </w:rPr>
              <w:t>權益</w:t>
            </w:r>
          </w:p>
        </w:tc>
        <w:tc>
          <w:tcPr>
            <w:tcW w:w="1687" w:type="dxa"/>
            <w:tcBorders>
              <w:top w:val="nil"/>
              <w:left w:val="nil"/>
              <w:bottom w:val="nil"/>
              <w:right w:val="single" w:sz="4" w:space="0" w:color="auto"/>
            </w:tcBorders>
            <w:vAlign w:val="center"/>
          </w:tcPr>
          <w:p w14:paraId="22EF9584" w14:textId="758ABEEA"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46,902,755</w:t>
            </w:r>
          </w:p>
        </w:tc>
        <w:tc>
          <w:tcPr>
            <w:tcW w:w="816" w:type="dxa"/>
            <w:tcBorders>
              <w:top w:val="nil"/>
              <w:left w:val="single" w:sz="4" w:space="0" w:color="auto"/>
              <w:bottom w:val="nil"/>
              <w:right w:val="single" w:sz="4" w:space="0" w:color="auto"/>
            </w:tcBorders>
            <w:vAlign w:val="center"/>
          </w:tcPr>
          <w:p w14:paraId="5C47AF76" w14:textId="19827624"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65.05</w:t>
            </w:r>
          </w:p>
        </w:tc>
        <w:tc>
          <w:tcPr>
            <w:tcW w:w="1687" w:type="dxa"/>
            <w:tcBorders>
              <w:top w:val="nil"/>
              <w:left w:val="single" w:sz="4" w:space="0" w:color="auto"/>
              <w:bottom w:val="nil"/>
              <w:right w:val="single" w:sz="4" w:space="0" w:color="auto"/>
            </w:tcBorders>
            <w:vAlign w:val="center"/>
          </w:tcPr>
          <w:p w14:paraId="452318C9" w14:textId="04D9BFDB"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46,953,440</w:t>
            </w:r>
          </w:p>
        </w:tc>
        <w:tc>
          <w:tcPr>
            <w:tcW w:w="816" w:type="dxa"/>
            <w:tcBorders>
              <w:top w:val="nil"/>
              <w:left w:val="single" w:sz="4" w:space="0" w:color="auto"/>
              <w:bottom w:val="nil"/>
              <w:right w:val="single" w:sz="4" w:space="0" w:color="auto"/>
            </w:tcBorders>
            <w:vAlign w:val="center"/>
          </w:tcPr>
          <w:p w14:paraId="6E7AA578" w14:textId="4BB1B113"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58.51</w:t>
            </w:r>
          </w:p>
        </w:tc>
        <w:tc>
          <w:tcPr>
            <w:tcW w:w="1575" w:type="dxa"/>
            <w:tcBorders>
              <w:top w:val="nil"/>
              <w:left w:val="single" w:sz="4" w:space="0" w:color="auto"/>
              <w:bottom w:val="nil"/>
              <w:right w:val="single" w:sz="4" w:space="0" w:color="auto"/>
            </w:tcBorders>
            <w:vAlign w:val="center"/>
          </w:tcPr>
          <w:p w14:paraId="722ACD40" w14:textId="7193CC87"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- 50,685</w:t>
            </w:r>
          </w:p>
        </w:tc>
        <w:tc>
          <w:tcPr>
            <w:tcW w:w="816" w:type="dxa"/>
            <w:tcBorders>
              <w:top w:val="nil"/>
              <w:left w:val="single" w:sz="4" w:space="0" w:color="auto"/>
              <w:bottom w:val="nil"/>
              <w:right w:val="nil"/>
            </w:tcBorders>
            <w:vAlign w:val="center"/>
          </w:tcPr>
          <w:p w14:paraId="6F10F660" w14:textId="63B45C14"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- 0.11</w:t>
            </w:r>
          </w:p>
        </w:tc>
      </w:tr>
      <w:tr w:rsidR="00493A18" w:rsidRPr="00712C86" w14:paraId="0AEB9AC1" w14:textId="77777777" w:rsidTr="00D43C28">
        <w:trPr>
          <w:trHeight w:val="386"/>
          <w:jc w:val="center"/>
        </w:trPr>
        <w:tc>
          <w:tcPr>
            <w:tcW w:w="2473" w:type="dxa"/>
            <w:tcBorders>
              <w:top w:val="nil"/>
              <w:left w:val="nil"/>
              <w:bottom w:val="nil"/>
              <w:right w:val="single" w:sz="4" w:space="0" w:color="auto"/>
            </w:tcBorders>
            <w:vAlign w:val="center"/>
          </w:tcPr>
          <w:p w14:paraId="463709F2" w14:textId="77777777" w:rsidR="00493A18" w:rsidRPr="00712C86" w:rsidRDefault="00493A18" w:rsidP="00493A18">
            <w:pPr>
              <w:autoSpaceDE w:val="0"/>
              <w:autoSpaceDN w:val="0"/>
              <w:adjustRightInd w:val="0"/>
              <w:spacing w:line="280" w:lineRule="exact"/>
              <w:ind w:rightChars="35" w:right="84" w:firstLineChars="105" w:firstLine="231"/>
              <w:jc w:val="distribute"/>
              <w:rPr>
                <w:rFonts w:ascii="標楷體" w:hAnsi="標楷體" w:cs="標楷體"/>
                <w:kern w:val="0"/>
                <w:sz w:val="22"/>
                <w:szCs w:val="22"/>
              </w:rPr>
            </w:pPr>
            <w:r w:rsidRPr="00712C86">
              <w:rPr>
                <w:rFonts w:ascii="標楷體" w:hAnsi="標楷體" w:cs="標楷體" w:hint="eastAsia"/>
                <w:kern w:val="0"/>
                <w:sz w:val="22"/>
                <w:szCs w:val="22"/>
              </w:rPr>
              <w:t>資本</w:t>
            </w:r>
          </w:p>
        </w:tc>
        <w:tc>
          <w:tcPr>
            <w:tcW w:w="1687" w:type="dxa"/>
            <w:tcBorders>
              <w:top w:val="nil"/>
              <w:left w:val="nil"/>
              <w:bottom w:val="nil"/>
              <w:right w:val="single" w:sz="4" w:space="0" w:color="auto"/>
            </w:tcBorders>
            <w:vAlign w:val="center"/>
          </w:tcPr>
          <w:p w14:paraId="48857124" w14:textId="63A15427"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36,000,000</w:t>
            </w:r>
          </w:p>
        </w:tc>
        <w:tc>
          <w:tcPr>
            <w:tcW w:w="816" w:type="dxa"/>
            <w:tcBorders>
              <w:top w:val="nil"/>
              <w:left w:val="single" w:sz="4" w:space="0" w:color="auto"/>
              <w:bottom w:val="nil"/>
              <w:right w:val="single" w:sz="4" w:space="0" w:color="auto"/>
            </w:tcBorders>
            <w:vAlign w:val="center"/>
          </w:tcPr>
          <w:p w14:paraId="42523EF4" w14:textId="3B0EF893"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49.93</w:t>
            </w:r>
          </w:p>
        </w:tc>
        <w:tc>
          <w:tcPr>
            <w:tcW w:w="1687" w:type="dxa"/>
            <w:tcBorders>
              <w:top w:val="nil"/>
              <w:left w:val="single" w:sz="4" w:space="0" w:color="auto"/>
              <w:bottom w:val="nil"/>
              <w:right w:val="single" w:sz="4" w:space="0" w:color="auto"/>
            </w:tcBorders>
            <w:vAlign w:val="center"/>
          </w:tcPr>
          <w:p w14:paraId="6845FE6A" w14:textId="1956A1CF"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36,000,000</w:t>
            </w:r>
          </w:p>
        </w:tc>
        <w:tc>
          <w:tcPr>
            <w:tcW w:w="816" w:type="dxa"/>
            <w:tcBorders>
              <w:top w:val="nil"/>
              <w:left w:val="single" w:sz="4" w:space="0" w:color="auto"/>
              <w:bottom w:val="nil"/>
              <w:right w:val="single" w:sz="4" w:space="0" w:color="auto"/>
            </w:tcBorders>
            <w:vAlign w:val="center"/>
          </w:tcPr>
          <w:p w14:paraId="603E184D" w14:textId="7167D1F0"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44.86</w:t>
            </w:r>
          </w:p>
        </w:tc>
        <w:tc>
          <w:tcPr>
            <w:tcW w:w="1575" w:type="dxa"/>
            <w:tcBorders>
              <w:top w:val="nil"/>
              <w:left w:val="single" w:sz="4" w:space="0" w:color="auto"/>
              <w:bottom w:val="nil"/>
              <w:right w:val="single" w:sz="4" w:space="0" w:color="auto"/>
            </w:tcBorders>
            <w:vAlign w:val="center"/>
          </w:tcPr>
          <w:p w14:paraId="49371C1C" w14:textId="5DB3556B"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w:t>
            </w:r>
          </w:p>
        </w:tc>
        <w:tc>
          <w:tcPr>
            <w:tcW w:w="816" w:type="dxa"/>
            <w:tcBorders>
              <w:top w:val="nil"/>
              <w:left w:val="single" w:sz="4" w:space="0" w:color="auto"/>
              <w:bottom w:val="nil"/>
              <w:right w:val="nil"/>
            </w:tcBorders>
            <w:vAlign w:val="center"/>
          </w:tcPr>
          <w:p w14:paraId="623E4BB7" w14:textId="22CEF720"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w:t>
            </w:r>
          </w:p>
        </w:tc>
      </w:tr>
      <w:tr w:rsidR="00493A18" w:rsidRPr="00712C86" w14:paraId="073DD761" w14:textId="77777777" w:rsidTr="00D43C28">
        <w:trPr>
          <w:trHeight w:val="386"/>
          <w:jc w:val="center"/>
        </w:trPr>
        <w:tc>
          <w:tcPr>
            <w:tcW w:w="2473" w:type="dxa"/>
            <w:tcBorders>
              <w:top w:val="nil"/>
              <w:left w:val="nil"/>
              <w:bottom w:val="nil"/>
              <w:right w:val="single" w:sz="4" w:space="0" w:color="auto"/>
            </w:tcBorders>
            <w:vAlign w:val="center"/>
          </w:tcPr>
          <w:p w14:paraId="0B9C877A" w14:textId="77777777" w:rsidR="00493A18" w:rsidRPr="00712C86" w:rsidRDefault="00493A18" w:rsidP="00493A18">
            <w:pPr>
              <w:autoSpaceDE w:val="0"/>
              <w:autoSpaceDN w:val="0"/>
              <w:adjustRightInd w:val="0"/>
              <w:spacing w:line="280" w:lineRule="exact"/>
              <w:ind w:rightChars="35" w:right="84" w:firstLineChars="224" w:firstLine="493"/>
              <w:jc w:val="distribute"/>
              <w:rPr>
                <w:rFonts w:ascii="標楷體" w:hAnsi="標楷體" w:cs="標楷體"/>
                <w:kern w:val="0"/>
                <w:sz w:val="22"/>
                <w:szCs w:val="22"/>
              </w:rPr>
            </w:pPr>
            <w:r w:rsidRPr="00712C86">
              <w:rPr>
                <w:rFonts w:ascii="標楷體" w:hAnsi="標楷體" w:cs="標楷體" w:hint="eastAsia"/>
                <w:kern w:val="0"/>
                <w:sz w:val="22"/>
                <w:szCs w:val="22"/>
              </w:rPr>
              <w:t>資本</w:t>
            </w:r>
          </w:p>
        </w:tc>
        <w:tc>
          <w:tcPr>
            <w:tcW w:w="1687" w:type="dxa"/>
            <w:tcBorders>
              <w:top w:val="nil"/>
              <w:left w:val="nil"/>
              <w:bottom w:val="nil"/>
              <w:right w:val="single" w:sz="4" w:space="0" w:color="auto"/>
            </w:tcBorders>
            <w:vAlign w:val="center"/>
          </w:tcPr>
          <w:p w14:paraId="0F0610FD" w14:textId="75069342"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36,000,000</w:t>
            </w:r>
          </w:p>
        </w:tc>
        <w:tc>
          <w:tcPr>
            <w:tcW w:w="816" w:type="dxa"/>
            <w:tcBorders>
              <w:top w:val="nil"/>
              <w:left w:val="single" w:sz="4" w:space="0" w:color="auto"/>
              <w:bottom w:val="nil"/>
              <w:right w:val="single" w:sz="4" w:space="0" w:color="auto"/>
            </w:tcBorders>
            <w:vAlign w:val="center"/>
          </w:tcPr>
          <w:p w14:paraId="76C68031" w14:textId="40FB8052"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49.93</w:t>
            </w:r>
          </w:p>
        </w:tc>
        <w:tc>
          <w:tcPr>
            <w:tcW w:w="1687" w:type="dxa"/>
            <w:tcBorders>
              <w:top w:val="nil"/>
              <w:left w:val="single" w:sz="4" w:space="0" w:color="auto"/>
              <w:bottom w:val="nil"/>
              <w:right w:val="single" w:sz="4" w:space="0" w:color="auto"/>
            </w:tcBorders>
            <w:vAlign w:val="center"/>
          </w:tcPr>
          <w:p w14:paraId="3830C02D" w14:textId="628CBC5B"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36,000,000</w:t>
            </w:r>
          </w:p>
        </w:tc>
        <w:tc>
          <w:tcPr>
            <w:tcW w:w="816" w:type="dxa"/>
            <w:tcBorders>
              <w:top w:val="nil"/>
              <w:left w:val="single" w:sz="4" w:space="0" w:color="auto"/>
              <w:bottom w:val="nil"/>
              <w:right w:val="single" w:sz="4" w:space="0" w:color="auto"/>
            </w:tcBorders>
            <w:vAlign w:val="center"/>
          </w:tcPr>
          <w:p w14:paraId="4149593C" w14:textId="6F8A39D1"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44.86</w:t>
            </w:r>
          </w:p>
        </w:tc>
        <w:tc>
          <w:tcPr>
            <w:tcW w:w="1575" w:type="dxa"/>
            <w:tcBorders>
              <w:top w:val="nil"/>
              <w:left w:val="single" w:sz="4" w:space="0" w:color="auto"/>
              <w:bottom w:val="nil"/>
              <w:right w:val="single" w:sz="4" w:space="0" w:color="auto"/>
            </w:tcBorders>
            <w:vAlign w:val="center"/>
          </w:tcPr>
          <w:p w14:paraId="35F1394D" w14:textId="32558CF2"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w:t>
            </w:r>
          </w:p>
        </w:tc>
        <w:tc>
          <w:tcPr>
            <w:tcW w:w="816" w:type="dxa"/>
            <w:tcBorders>
              <w:top w:val="nil"/>
              <w:left w:val="single" w:sz="4" w:space="0" w:color="auto"/>
              <w:bottom w:val="nil"/>
              <w:right w:val="nil"/>
            </w:tcBorders>
            <w:vAlign w:val="center"/>
          </w:tcPr>
          <w:p w14:paraId="02300509" w14:textId="6446FBC8"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w:t>
            </w:r>
          </w:p>
        </w:tc>
      </w:tr>
      <w:tr w:rsidR="00493A18" w:rsidRPr="00712C86" w14:paraId="2340E33E" w14:textId="77777777" w:rsidTr="00D43C28">
        <w:trPr>
          <w:trHeight w:val="386"/>
          <w:jc w:val="center"/>
        </w:trPr>
        <w:tc>
          <w:tcPr>
            <w:tcW w:w="2473" w:type="dxa"/>
            <w:tcBorders>
              <w:top w:val="nil"/>
              <w:left w:val="nil"/>
              <w:bottom w:val="nil"/>
              <w:right w:val="single" w:sz="4" w:space="0" w:color="auto"/>
            </w:tcBorders>
            <w:vAlign w:val="center"/>
          </w:tcPr>
          <w:p w14:paraId="6A7C650D" w14:textId="77777777" w:rsidR="00493A18" w:rsidRPr="00712C86" w:rsidRDefault="00493A18" w:rsidP="00493A18">
            <w:pPr>
              <w:autoSpaceDE w:val="0"/>
              <w:autoSpaceDN w:val="0"/>
              <w:adjustRightInd w:val="0"/>
              <w:spacing w:line="280" w:lineRule="exact"/>
              <w:ind w:rightChars="35" w:right="84" w:firstLineChars="105" w:firstLine="231"/>
              <w:jc w:val="distribute"/>
              <w:rPr>
                <w:rFonts w:ascii="標楷體" w:hAnsi="標楷體" w:cs="標楷體"/>
                <w:kern w:val="0"/>
                <w:sz w:val="22"/>
                <w:szCs w:val="22"/>
              </w:rPr>
            </w:pPr>
            <w:r w:rsidRPr="00712C86">
              <w:rPr>
                <w:rFonts w:ascii="標楷體" w:hAnsi="標楷體" w:cs="標楷體" w:hint="eastAsia"/>
                <w:kern w:val="0"/>
                <w:sz w:val="22"/>
                <w:szCs w:val="22"/>
              </w:rPr>
              <w:t>資本公積</w:t>
            </w:r>
          </w:p>
        </w:tc>
        <w:tc>
          <w:tcPr>
            <w:tcW w:w="1687" w:type="dxa"/>
            <w:tcBorders>
              <w:top w:val="nil"/>
              <w:left w:val="nil"/>
              <w:bottom w:val="nil"/>
              <w:right w:val="single" w:sz="4" w:space="0" w:color="auto"/>
            </w:tcBorders>
            <w:vAlign w:val="center"/>
          </w:tcPr>
          <w:p w14:paraId="413D9920" w14:textId="3D209418"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687,438</w:t>
            </w:r>
          </w:p>
        </w:tc>
        <w:tc>
          <w:tcPr>
            <w:tcW w:w="816" w:type="dxa"/>
            <w:tcBorders>
              <w:top w:val="nil"/>
              <w:left w:val="single" w:sz="4" w:space="0" w:color="auto"/>
              <w:bottom w:val="nil"/>
              <w:right w:val="single" w:sz="4" w:space="0" w:color="auto"/>
            </w:tcBorders>
            <w:vAlign w:val="center"/>
          </w:tcPr>
          <w:p w14:paraId="73284361" w14:textId="57560F56"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0.95</w:t>
            </w:r>
          </w:p>
        </w:tc>
        <w:tc>
          <w:tcPr>
            <w:tcW w:w="1687" w:type="dxa"/>
            <w:tcBorders>
              <w:top w:val="nil"/>
              <w:left w:val="single" w:sz="4" w:space="0" w:color="auto"/>
              <w:bottom w:val="nil"/>
              <w:right w:val="single" w:sz="4" w:space="0" w:color="auto"/>
            </w:tcBorders>
            <w:vAlign w:val="center"/>
          </w:tcPr>
          <w:p w14:paraId="6AADC983" w14:textId="162A189E"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687,438</w:t>
            </w:r>
          </w:p>
        </w:tc>
        <w:tc>
          <w:tcPr>
            <w:tcW w:w="816" w:type="dxa"/>
            <w:tcBorders>
              <w:top w:val="nil"/>
              <w:left w:val="single" w:sz="4" w:space="0" w:color="auto"/>
              <w:bottom w:val="nil"/>
              <w:right w:val="single" w:sz="4" w:space="0" w:color="auto"/>
            </w:tcBorders>
            <w:vAlign w:val="center"/>
          </w:tcPr>
          <w:p w14:paraId="28188860" w14:textId="419DAD36"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0.86</w:t>
            </w:r>
          </w:p>
        </w:tc>
        <w:tc>
          <w:tcPr>
            <w:tcW w:w="1575" w:type="dxa"/>
            <w:tcBorders>
              <w:top w:val="nil"/>
              <w:left w:val="single" w:sz="4" w:space="0" w:color="auto"/>
              <w:bottom w:val="nil"/>
              <w:right w:val="single" w:sz="4" w:space="0" w:color="auto"/>
            </w:tcBorders>
            <w:vAlign w:val="center"/>
          </w:tcPr>
          <w:p w14:paraId="50347FEC" w14:textId="0B1D3DAD"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w:t>
            </w:r>
          </w:p>
        </w:tc>
        <w:tc>
          <w:tcPr>
            <w:tcW w:w="816" w:type="dxa"/>
            <w:tcBorders>
              <w:top w:val="nil"/>
              <w:left w:val="single" w:sz="4" w:space="0" w:color="auto"/>
              <w:bottom w:val="nil"/>
              <w:right w:val="nil"/>
            </w:tcBorders>
            <w:vAlign w:val="center"/>
          </w:tcPr>
          <w:p w14:paraId="091C71A8" w14:textId="05C8735F"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w:t>
            </w:r>
          </w:p>
        </w:tc>
      </w:tr>
      <w:tr w:rsidR="00493A18" w:rsidRPr="00712C86" w14:paraId="28C0D8F5" w14:textId="77777777" w:rsidTr="00D43C28">
        <w:trPr>
          <w:trHeight w:val="386"/>
          <w:jc w:val="center"/>
        </w:trPr>
        <w:tc>
          <w:tcPr>
            <w:tcW w:w="2473" w:type="dxa"/>
            <w:tcBorders>
              <w:top w:val="nil"/>
              <w:left w:val="nil"/>
              <w:bottom w:val="nil"/>
              <w:right w:val="single" w:sz="4" w:space="0" w:color="auto"/>
            </w:tcBorders>
            <w:vAlign w:val="center"/>
          </w:tcPr>
          <w:p w14:paraId="0B5A979F" w14:textId="77777777" w:rsidR="00493A18" w:rsidRPr="00712C86" w:rsidRDefault="00493A18" w:rsidP="00493A18">
            <w:pPr>
              <w:autoSpaceDE w:val="0"/>
              <w:autoSpaceDN w:val="0"/>
              <w:adjustRightInd w:val="0"/>
              <w:spacing w:line="280" w:lineRule="exact"/>
              <w:ind w:rightChars="35" w:right="84" w:firstLineChars="224" w:firstLine="493"/>
              <w:jc w:val="distribute"/>
              <w:rPr>
                <w:rFonts w:ascii="標楷體" w:hAnsi="標楷體" w:cs="標楷體"/>
                <w:kern w:val="0"/>
                <w:sz w:val="22"/>
                <w:szCs w:val="22"/>
              </w:rPr>
            </w:pPr>
            <w:r w:rsidRPr="00712C86">
              <w:rPr>
                <w:rFonts w:ascii="標楷體" w:hAnsi="標楷體" w:cs="標楷體" w:hint="eastAsia"/>
                <w:kern w:val="0"/>
                <w:sz w:val="22"/>
                <w:szCs w:val="22"/>
              </w:rPr>
              <w:t>資本公積</w:t>
            </w:r>
          </w:p>
        </w:tc>
        <w:tc>
          <w:tcPr>
            <w:tcW w:w="1687" w:type="dxa"/>
            <w:tcBorders>
              <w:top w:val="nil"/>
              <w:left w:val="nil"/>
              <w:bottom w:val="nil"/>
              <w:right w:val="single" w:sz="4" w:space="0" w:color="auto"/>
            </w:tcBorders>
            <w:vAlign w:val="center"/>
          </w:tcPr>
          <w:p w14:paraId="2D7756ED" w14:textId="4A1A7E6C"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687,438</w:t>
            </w:r>
          </w:p>
        </w:tc>
        <w:tc>
          <w:tcPr>
            <w:tcW w:w="816" w:type="dxa"/>
            <w:tcBorders>
              <w:top w:val="nil"/>
              <w:left w:val="single" w:sz="4" w:space="0" w:color="auto"/>
              <w:bottom w:val="nil"/>
              <w:right w:val="single" w:sz="4" w:space="0" w:color="auto"/>
            </w:tcBorders>
            <w:vAlign w:val="center"/>
          </w:tcPr>
          <w:p w14:paraId="564E835C" w14:textId="063D4120"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0.95</w:t>
            </w:r>
          </w:p>
        </w:tc>
        <w:tc>
          <w:tcPr>
            <w:tcW w:w="1687" w:type="dxa"/>
            <w:tcBorders>
              <w:top w:val="nil"/>
              <w:left w:val="single" w:sz="4" w:space="0" w:color="auto"/>
              <w:bottom w:val="nil"/>
              <w:right w:val="single" w:sz="4" w:space="0" w:color="auto"/>
            </w:tcBorders>
            <w:vAlign w:val="center"/>
          </w:tcPr>
          <w:p w14:paraId="1D124248" w14:textId="296BCB53"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687,438</w:t>
            </w:r>
          </w:p>
        </w:tc>
        <w:tc>
          <w:tcPr>
            <w:tcW w:w="816" w:type="dxa"/>
            <w:tcBorders>
              <w:top w:val="nil"/>
              <w:left w:val="single" w:sz="4" w:space="0" w:color="auto"/>
              <w:bottom w:val="nil"/>
              <w:right w:val="single" w:sz="4" w:space="0" w:color="auto"/>
            </w:tcBorders>
            <w:vAlign w:val="center"/>
          </w:tcPr>
          <w:p w14:paraId="6085802C" w14:textId="3F477D29"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0.86</w:t>
            </w:r>
          </w:p>
        </w:tc>
        <w:tc>
          <w:tcPr>
            <w:tcW w:w="1575" w:type="dxa"/>
            <w:tcBorders>
              <w:top w:val="nil"/>
              <w:left w:val="single" w:sz="4" w:space="0" w:color="auto"/>
              <w:bottom w:val="nil"/>
              <w:right w:val="single" w:sz="4" w:space="0" w:color="auto"/>
            </w:tcBorders>
            <w:vAlign w:val="center"/>
          </w:tcPr>
          <w:p w14:paraId="7C9304C7" w14:textId="7975C843"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w:t>
            </w:r>
          </w:p>
        </w:tc>
        <w:tc>
          <w:tcPr>
            <w:tcW w:w="816" w:type="dxa"/>
            <w:tcBorders>
              <w:top w:val="nil"/>
              <w:left w:val="single" w:sz="4" w:space="0" w:color="auto"/>
              <w:bottom w:val="nil"/>
              <w:right w:val="nil"/>
            </w:tcBorders>
            <w:vAlign w:val="center"/>
          </w:tcPr>
          <w:p w14:paraId="2F2B3C9B" w14:textId="68075146"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w:t>
            </w:r>
          </w:p>
        </w:tc>
      </w:tr>
      <w:tr w:rsidR="00493A18" w:rsidRPr="00712C86" w14:paraId="30D79FBC" w14:textId="77777777" w:rsidTr="00D43C28">
        <w:trPr>
          <w:trHeight w:val="386"/>
          <w:jc w:val="center"/>
        </w:trPr>
        <w:tc>
          <w:tcPr>
            <w:tcW w:w="2473" w:type="dxa"/>
            <w:tcBorders>
              <w:top w:val="nil"/>
              <w:left w:val="nil"/>
              <w:bottom w:val="nil"/>
              <w:right w:val="single" w:sz="4" w:space="0" w:color="auto"/>
            </w:tcBorders>
            <w:vAlign w:val="center"/>
          </w:tcPr>
          <w:p w14:paraId="094FEFE5" w14:textId="77777777" w:rsidR="00493A18" w:rsidRPr="00712C86" w:rsidRDefault="00493A18" w:rsidP="00493A18">
            <w:pPr>
              <w:autoSpaceDE w:val="0"/>
              <w:autoSpaceDN w:val="0"/>
              <w:adjustRightInd w:val="0"/>
              <w:spacing w:line="280" w:lineRule="exact"/>
              <w:ind w:rightChars="35" w:right="84" w:firstLineChars="105" w:firstLine="218"/>
              <w:jc w:val="distribute"/>
              <w:rPr>
                <w:rFonts w:ascii="標楷體" w:hAnsi="標楷體"/>
                <w:spacing w:val="-2"/>
                <w:kern w:val="0"/>
                <w:sz w:val="22"/>
                <w:szCs w:val="22"/>
              </w:rPr>
            </w:pPr>
            <w:r w:rsidRPr="00712C86">
              <w:rPr>
                <w:rFonts w:ascii="標楷體" w:hAnsi="標楷體" w:cs="標楷體" w:hint="eastAsia"/>
                <w:spacing w:val="-6"/>
                <w:kern w:val="0"/>
                <w:sz w:val="22"/>
                <w:szCs w:val="22"/>
              </w:rPr>
              <w:t>保留盈餘</w:t>
            </w:r>
            <w:r w:rsidRPr="00712C86">
              <w:rPr>
                <w:rFonts w:ascii="標楷體" w:hAnsi="標楷體"/>
                <w:spacing w:val="-6"/>
                <w:kern w:val="0"/>
                <w:sz w:val="22"/>
                <w:szCs w:val="22"/>
              </w:rPr>
              <w:t>（</w:t>
            </w:r>
            <w:r w:rsidRPr="00712C86">
              <w:rPr>
                <w:rFonts w:ascii="標楷體" w:hAnsi="標楷體" w:hint="eastAsia"/>
                <w:spacing w:val="-6"/>
                <w:kern w:val="0"/>
                <w:sz w:val="22"/>
                <w:szCs w:val="22"/>
              </w:rPr>
              <w:t>或</w:t>
            </w:r>
            <w:r w:rsidRPr="00712C86">
              <w:rPr>
                <w:rFonts w:ascii="標楷體" w:hAnsi="標楷體" w:cs="標楷體" w:hint="eastAsia"/>
                <w:spacing w:val="-6"/>
                <w:kern w:val="0"/>
                <w:sz w:val="22"/>
                <w:szCs w:val="22"/>
              </w:rPr>
              <w:t>累積虧損</w:t>
            </w:r>
            <w:r w:rsidRPr="00712C86">
              <w:rPr>
                <w:rFonts w:ascii="標楷體" w:hAnsi="標楷體"/>
                <w:spacing w:val="-2"/>
                <w:kern w:val="0"/>
                <w:sz w:val="22"/>
                <w:szCs w:val="22"/>
              </w:rPr>
              <w:t>）</w:t>
            </w:r>
          </w:p>
        </w:tc>
        <w:tc>
          <w:tcPr>
            <w:tcW w:w="1687" w:type="dxa"/>
            <w:tcBorders>
              <w:top w:val="nil"/>
              <w:left w:val="nil"/>
              <w:bottom w:val="nil"/>
              <w:right w:val="single" w:sz="4" w:space="0" w:color="auto"/>
            </w:tcBorders>
            <w:vAlign w:val="center"/>
          </w:tcPr>
          <w:p w14:paraId="5AB2E334" w14:textId="72F23895"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10,215,317</w:t>
            </w:r>
          </w:p>
        </w:tc>
        <w:tc>
          <w:tcPr>
            <w:tcW w:w="816" w:type="dxa"/>
            <w:tcBorders>
              <w:top w:val="nil"/>
              <w:left w:val="single" w:sz="4" w:space="0" w:color="auto"/>
              <w:bottom w:val="nil"/>
              <w:right w:val="single" w:sz="4" w:space="0" w:color="auto"/>
            </w:tcBorders>
            <w:vAlign w:val="center"/>
          </w:tcPr>
          <w:p w14:paraId="1BC338E1" w14:textId="0D5AF3C1"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14.17</w:t>
            </w:r>
          </w:p>
        </w:tc>
        <w:tc>
          <w:tcPr>
            <w:tcW w:w="1687" w:type="dxa"/>
            <w:tcBorders>
              <w:top w:val="nil"/>
              <w:left w:val="single" w:sz="4" w:space="0" w:color="auto"/>
              <w:bottom w:val="nil"/>
              <w:right w:val="single" w:sz="4" w:space="0" w:color="auto"/>
            </w:tcBorders>
            <w:vAlign w:val="center"/>
          </w:tcPr>
          <w:p w14:paraId="2B69D44D" w14:textId="1791CAAD"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10,266,002</w:t>
            </w:r>
          </w:p>
        </w:tc>
        <w:tc>
          <w:tcPr>
            <w:tcW w:w="816" w:type="dxa"/>
            <w:tcBorders>
              <w:top w:val="nil"/>
              <w:left w:val="single" w:sz="4" w:space="0" w:color="auto"/>
              <w:bottom w:val="nil"/>
              <w:right w:val="single" w:sz="4" w:space="0" w:color="auto"/>
            </w:tcBorders>
            <w:vAlign w:val="center"/>
          </w:tcPr>
          <w:p w14:paraId="1602492B" w14:textId="0C8986B1"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12.79</w:t>
            </w:r>
          </w:p>
        </w:tc>
        <w:tc>
          <w:tcPr>
            <w:tcW w:w="1575" w:type="dxa"/>
            <w:tcBorders>
              <w:top w:val="nil"/>
              <w:left w:val="single" w:sz="4" w:space="0" w:color="auto"/>
              <w:bottom w:val="nil"/>
              <w:right w:val="single" w:sz="4" w:space="0" w:color="auto"/>
            </w:tcBorders>
            <w:vAlign w:val="center"/>
          </w:tcPr>
          <w:p w14:paraId="70BDBD20" w14:textId="24D9CE31"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- 50,685</w:t>
            </w:r>
          </w:p>
        </w:tc>
        <w:tc>
          <w:tcPr>
            <w:tcW w:w="816" w:type="dxa"/>
            <w:tcBorders>
              <w:top w:val="nil"/>
              <w:left w:val="single" w:sz="4" w:space="0" w:color="auto"/>
              <w:bottom w:val="nil"/>
              <w:right w:val="nil"/>
            </w:tcBorders>
            <w:vAlign w:val="center"/>
          </w:tcPr>
          <w:p w14:paraId="3A0D71E8" w14:textId="5B141BB4"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- 0.49</w:t>
            </w:r>
          </w:p>
        </w:tc>
      </w:tr>
      <w:tr w:rsidR="00493A18" w:rsidRPr="00712C86" w14:paraId="65AE19A6" w14:textId="77777777" w:rsidTr="00D43C28">
        <w:trPr>
          <w:trHeight w:val="386"/>
          <w:jc w:val="center"/>
        </w:trPr>
        <w:tc>
          <w:tcPr>
            <w:tcW w:w="2473" w:type="dxa"/>
            <w:tcBorders>
              <w:top w:val="nil"/>
              <w:left w:val="nil"/>
              <w:bottom w:val="nil"/>
              <w:right w:val="single" w:sz="4" w:space="0" w:color="auto"/>
            </w:tcBorders>
            <w:vAlign w:val="center"/>
          </w:tcPr>
          <w:p w14:paraId="5B17A997" w14:textId="77777777" w:rsidR="00493A18" w:rsidRPr="00712C86" w:rsidRDefault="00493A18" w:rsidP="00493A18">
            <w:pPr>
              <w:autoSpaceDE w:val="0"/>
              <w:autoSpaceDN w:val="0"/>
              <w:adjustRightInd w:val="0"/>
              <w:spacing w:line="280" w:lineRule="exact"/>
              <w:ind w:rightChars="35" w:right="84" w:firstLineChars="224" w:firstLine="493"/>
              <w:jc w:val="distribute"/>
              <w:rPr>
                <w:rFonts w:ascii="標楷體" w:hAnsi="標楷體" w:cs="標楷體"/>
                <w:kern w:val="0"/>
                <w:sz w:val="22"/>
                <w:szCs w:val="22"/>
              </w:rPr>
            </w:pPr>
            <w:r w:rsidRPr="00712C86">
              <w:rPr>
                <w:rFonts w:ascii="標楷體" w:hAnsi="標楷體" w:cs="標楷體" w:hint="eastAsia"/>
                <w:kern w:val="0"/>
                <w:sz w:val="22"/>
                <w:szCs w:val="22"/>
              </w:rPr>
              <w:t>已指撥保留盈餘</w:t>
            </w:r>
          </w:p>
        </w:tc>
        <w:tc>
          <w:tcPr>
            <w:tcW w:w="1687" w:type="dxa"/>
            <w:tcBorders>
              <w:top w:val="nil"/>
              <w:left w:val="nil"/>
              <w:bottom w:val="nil"/>
              <w:right w:val="single" w:sz="4" w:space="0" w:color="auto"/>
            </w:tcBorders>
            <w:vAlign w:val="center"/>
          </w:tcPr>
          <w:p w14:paraId="35D1EBD5" w14:textId="62103DAC"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3,095,489</w:t>
            </w:r>
          </w:p>
        </w:tc>
        <w:tc>
          <w:tcPr>
            <w:tcW w:w="816" w:type="dxa"/>
            <w:tcBorders>
              <w:top w:val="nil"/>
              <w:left w:val="single" w:sz="4" w:space="0" w:color="auto"/>
              <w:bottom w:val="nil"/>
              <w:right w:val="single" w:sz="4" w:space="0" w:color="auto"/>
            </w:tcBorders>
            <w:vAlign w:val="center"/>
          </w:tcPr>
          <w:p w14:paraId="51512C62" w14:textId="3567A745"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4.29</w:t>
            </w:r>
          </w:p>
        </w:tc>
        <w:tc>
          <w:tcPr>
            <w:tcW w:w="1687" w:type="dxa"/>
            <w:tcBorders>
              <w:top w:val="nil"/>
              <w:left w:val="single" w:sz="4" w:space="0" w:color="auto"/>
              <w:bottom w:val="nil"/>
              <w:right w:val="single" w:sz="4" w:space="0" w:color="auto"/>
            </w:tcBorders>
            <w:vAlign w:val="center"/>
          </w:tcPr>
          <w:p w14:paraId="32209BEC" w14:textId="702173B2"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3,095,489</w:t>
            </w:r>
          </w:p>
        </w:tc>
        <w:tc>
          <w:tcPr>
            <w:tcW w:w="816" w:type="dxa"/>
            <w:tcBorders>
              <w:top w:val="nil"/>
              <w:left w:val="single" w:sz="4" w:space="0" w:color="auto"/>
              <w:bottom w:val="nil"/>
              <w:right w:val="single" w:sz="4" w:space="0" w:color="auto"/>
            </w:tcBorders>
            <w:vAlign w:val="center"/>
          </w:tcPr>
          <w:p w14:paraId="280A6AED" w14:textId="60E31017"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3.86</w:t>
            </w:r>
          </w:p>
        </w:tc>
        <w:tc>
          <w:tcPr>
            <w:tcW w:w="1575" w:type="dxa"/>
            <w:tcBorders>
              <w:top w:val="nil"/>
              <w:left w:val="single" w:sz="4" w:space="0" w:color="auto"/>
              <w:bottom w:val="nil"/>
              <w:right w:val="single" w:sz="4" w:space="0" w:color="auto"/>
            </w:tcBorders>
            <w:vAlign w:val="center"/>
          </w:tcPr>
          <w:p w14:paraId="32B4D6CC" w14:textId="01FA8959"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w:t>
            </w:r>
          </w:p>
        </w:tc>
        <w:tc>
          <w:tcPr>
            <w:tcW w:w="816" w:type="dxa"/>
            <w:tcBorders>
              <w:top w:val="nil"/>
              <w:left w:val="single" w:sz="4" w:space="0" w:color="auto"/>
              <w:bottom w:val="nil"/>
              <w:right w:val="nil"/>
            </w:tcBorders>
            <w:vAlign w:val="center"/>
          </w:tcPr>
          <w:p w14:paraId="5EA11BA3" w14:textId="0AACBC93"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w:t>
            </w:r>
          </w:p>
        </w:tc>
      </w:tr>
      <w:tr w:rsidR="00493A18" w:rsidRPr="00712C86" w14:paraId="316E6966" w14:textId="77777777" w:rsidTr="00493A18">
        <w:trPr>
          <w:trHeight w:val="386"/>
          <w:jc w:val="center"/>
        </w:trPr>
        <w:tc>
          <w:tcPr>
            <w:tcW w:w="2473" w:type="dxa"/>
            <w:tcBorders>
              <w:top w:val="nil"/>
              <w:left w:val="nil"/>
              <w:bottom w:val="nil"/>
              <w:right w:val="single" w:sz="4" w:space="0" w:color="auto"/>
            </w:tcBorders>
            <w:vAlign w:val="center"/>
          </w:tcPr>
          <w:p w14:paraId="631AE28C" w14:textId="77777777" w:rsidR="00493A18" w:rsidRPr="00712C86" w:rsidRDefault="00493A18" w:rsidP="00493A18">
            <w:pPr>
              <w:autoSpaceDE w:val="0"/>
              <w:autoSpaceDN w:val="0"/>
              <w:adjustRightInd w:val="0"/>
              <w:spacing w:line="280" w:lineRule="exact"/>
              <w:ind w:rightChars="35" w:right="84" w:firstLineChars="224" w:firstLine="493"/>
              <w:jc w:val="distribute"/>
              <w:rPr>
                <w:rFonts w:ascii="標楷體" w:hAnsi="標楷體" w:cs="標楷體"/>
                <w:kern w:val="0"/>
                <w:sz w:val="22"/>
                <w:szCs w:val="22"/>
              </w:rPr>
            </w:pPr>
            <w:r w:rsidRPr="00712C86">
              <w:rPr>
                <w:rFonts w:ascii="標楷體" w:hAnsi="標楷體" w:cs="標楷體" w:hint="eastAsia"/>
                <w:kern w:val="0"/>
                <w:sz w:val="22"/>
                <w:szCs w:val="22"/>
              </w:rPr>
              <w:t>未指撥保留盈餘</w:t>
            </w:r>
          </w:p>
        </w:tc>
        <w:tc>
          <w:tcPr>
            <w:tcW w:w="1687" w:type="dxa"/>
            <w:tcBorders>
              <w:top w:val="nil"/>
              <w:left w:val="nil"/>
              <w:bottom w:val="nil"/>
              <w:right w:val="single" w:sz="4" w:space="0" w:color="auto"/>
            </w:tcBorders>
            <w:vAlign w:val="center"/>
          </w:tcPr>
          <w:p w14:paraId="19720E9F" w14:textId="4B3BBCBC"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7,119,828</w:t>
            </w:r>
          </w:p>
        </w:tc>
        <w:tc>
          <w:tcPr>
            <w:tcW w:w="816" w:type="dxa"/>
            <w:tcBorders>
              <w:top w:val="nil"/>
              <w:left w:val="single" w:sz="4" w:space="0" w:color="auto"/>
              <w:bottom w:val="nil"/>
              <w:right w:val="single" w:sz="4" w:space="0" w:color="auto"/>
            </w:tcBorders>
            <w:vAlign w:val="center"/>
          </w:tcPr>
          <w:p w14:paraId="47A7A39B" w14:textId="003522FE"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9.87</w:t>
            </w:r>
          </w:p>
        </w:tc>
        <w:tc>
          <w:tcPr>
            <w:tcW w:w="1687" w:type="dxa"/>
            <w:tcBorders>
              <w:top w:val="nil"/>
              <w:left w:val="single" w:sz="4" w:space="0" w:color="auto"/>
              <w:bottom w:val="nil"/>
              <w:right w:val="single" w:sz="4" w:space="0" w:color="auto"/>
            </w:tcBorders>
            <w:vAlign w:val="center"/>
          </w:tcPr>
          <w:p w14:paraId="053C53D8" w14:textId="46CE66E4"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7,170,513</w:t>
            </w:r>
          </w:p>
        </w:tc>
        <w:tc>
          <w:tcPr>
            <w:tcW w:w="816" w:type="dxa"/>
            <w:tcBorders>
              <w:top w:val="nil"/>
              <w:left w:val="single" w:sz="4" w:space="0" w:color="auto"/>
              <w:bottom w:val="nil"/>
              <w:right w:val="single" w:sz="4" w:space="0" w:color="auto"/>
            </w:tcBorders>
            <w:vAlign w:val="center"/>
          </w:tcPr>
          <w:p w14:paraId="76693379" w14:textId="07A75570"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8.94</w:t>
            </w:r>
          </w:p>
        </w:tc>
        <w:tc>
          <w:tcPr>
            <w:tcW w:w="1575" w:type="dxa"/>
            <w:tcBorders>
              <w:top w:val="nil"/>
              <w:left w:val="single" w:sz="4" w:space="0" w:color="auto"/>
              <w:bottom w:val="nil"/>
              <w:right w:val="single" w:sz="4" w:space="0" w:color="auto"/>
            </w:tcBorders>
            <w:vAlign w:val="center"/>
          </w:tcPr>
          <w:p w14:paraId="3CE89707" w14:textId="4A70FBA8"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- 50,685</w:t>
            </w:r>
          </w:p>
        </w:tc>
        <w:tc>
          <w:tcPr>
            <w:tcW w:w="816" w:type="dxa"/>
            <w:tcBorders>
              <w:top w:val="nil"/>
              <w:left w:val="single" w:sz="4" w:space="0" w:color="auto"/>
              <w:bottom w:val="nil"/>
              <w:right w:val="nil"/>
            </w:tcBorders>
            <w:vAlign w:val="center"/>
          </w:tcPr>
          <w:p w14:paraId="41F6BAF0" w14:textId="3E1A3B5B" w:rsidR="00493A18" w:rsidRPr="00493A18" w:rsidRDefault="00493A18" w:rsidP="00493A18">
            <w:pPr>
              <w:jc w:val="right"/>
              <w:rPr>
                <w:rFonts w:asciiTheme="minorEastAsia" w:eastAsiaTheme="minorEastAsia" w:hAnsiTheme="minorEastAsia"/>
                <w:noProof/>
                <w:spacing w:val="8"/>
                <w:sz w:val="20"/>
              </w:rPr>
            </w:pPr>
            <w:r w:rsidRPr="00493A18">
              <w:rPr>
                <w:rFonts w:asciiTheme="minorEastAsia" w:eastAsiaTheme="minorEastAsia" w:hAnsiTheme="minorEastAsia" w:hint="eastAsia"/>
                <w:noProof/>
                <w:spacing w:val="8"/>
                <w:sz w:val="20"/>
              </w:rPr>
              <w:t>- 0.71</w:t>
            </w:r>
          </w:p>
        </w:tc>
      </w:tr>
      <w:tr w:rsidR="00493A18" w:rsidRPr="00712C86" w14:paraId="1618C675" w14:textId="77777777" w:rsidTr="00493A18">
        <w:trPr>
          <w:trHeight w:val="386"/>
          <w:jc w:val="center"/>
        </w:trPr>
        <w:tc>
          <w:tcPr>
            <w:tcW w:w="2473" w:type="dxa"/>
            <w:tcBorders>
              <w:top w:val="nil"/>
              <w:left w:val="nil"/>
              <w:bottom w:val="single" w:sz="6" w:space="0" w:color="auto"/>
              <w:right w:val="single" w:sz="4" w:space="0" w:color="auto"/>
            </w:tcBorders>
            <w:vAlign w:val="center"/>
          </w:tcPr>
          <w:p w14:paraId="73CE2A38" w14:textId="77777777" w:rsidR="00493A18" w:rsidRPr="00712C86" w:rsidRDefault="00493A18" w:rsidP="00493A18">
            <w:pPr>
              <w:autoSpaceDE w:val="0"/>
              <w:autoSpaceDN w:val="0"/>
              <w:adjustRightInd w:val="0"/>
              <w:spacing w:line="280" w:lineRule="exact"/>
              <w:ind w:rightChars="35" w:right="84"/>
              <w:jc w:val="distribute"/>
              <w:rPr>
                <w:rFonts w:ascii="標楷體" w:hAnsi="標楷體" w:cs="標楷體"/>
                <w:b/>
                <w:bCs/>
                <w:kern w:val="0"/>
                <w:sz w:val="22"/>
                <w:szCs w:val="22"/>
              </w:rPr>
            </w:pPr>
            <w:r w:rsidRPr="00712C86">
              <w:rPr>
                <w:rFonts w:ascii="標楷體" w:hAnsi="標楷體" w:cs="標楷體" w:hint="eastAsia"/>
                <w:b/>
                <w:bCs/>
                <w:kern w:val="0"/>
                <w:sz w:val="22"/>
                <w:szCs w:val="22"/>
              </w:rPr>
              <w:t>負債及權益總額</w:t>
            </w:r>
          </w:p>
        </w:tc>
        <w:tc>
          <w:tcPr>
            <w:tcW w:w="1687" w:type="dxa"/>
            <w:tcBorders>
              <w:top w:val="nil"/>
              <w:left w:val="nil"/>
              <w:bottom w:val="single" w:sz="6" w:space="0" w:color="auto"/>
              <w:right w:val="single" w:sz="4" w:space="0" w:color="auto"/>
            </w:tcBorders>
            <w:vAlign w:val="center"/>
          </w:tcPr>
          <w:p w14:paraId="4736A114" w14:textId="07AE249C"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72,102,515</w:t>
            </w:r>
          </w:p>
        </w:tc>
        <w:tc>
          <w:tcPr>
            <w:tcW w:w="816" w:type="dxa"/>
            <w:tcBorders>
              <w:top w:val="nil"/>
              <w:left w:val="single" w:sz="4" w:space="0" w:color="auto"/>
              <w:bottom w:val="single" w:sz="6" w:space="0" w:color="auto"/>
              <w:right w:val="single" w:sz="4" w:space="0" w:color="auto"/>
            </w:tcBorders>
            <w:vAlign w:val="center"/>
          </w:tcPr>
          <w:p w14:paraId="15CE4420" w14:textId="46574CC5"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100.00</w:t>
            </w:r>
          </w:p>
        </w:tc>
        <w:tc>
          <w:tcPr>
            <w:tcW w:w="1687" w:type="dxa"/>
            <w:tcBorders>
              <w:top w:val="nil"/>
              <w:left w:val="single" w:sz="4" w:space="0" w:color="auto"/>
              <w:bottom w:val="single" w:sz="6" w:space="0" w:color="auto"/>
              <w:right w:val="single" w:sz="4" w:space="0" w:color="auto"/>
            </w:tcBorders>
            <w:vAlign w:val="center"/>
          </w:tcPr>
          <w:p w14:paraId="25183A85" w14:textId="259D9251"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80,244,724</w:t>
            </w:r>
          </w:p>
        </w:tc>
        <w:tc>
          <w:tcPr>
            <w:tcW w:w="816" w:type="dxa"/>
            <w:tcBorders>
              <w:top w:val="nil"/>
              <w:left w:val="single" w:sz="4" w:space="0" w:color="auto"/>
              <w:bottom w:val="single" w:sz="6" w:space="0" w:color="auto"/>
              <w:right w:val="single" w:sz="4" w:space="0" w:color="auto"/>
            </w:tcBorders>
            <w:vAlign w:val="center"/>
          </w:tcPr>
          <w:p w14:paraId="2D89D151" w14:textId="71A56B1E"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100.00</w:t>
            </w:r>
          </w:p>
        </w:tc>
        <w:tc>
          <w:tcPr>
            <w:tcW w:w="1575" w:type="dxa"/>
            <w:tcBorders>
              <w:top w:val="nil"/>
              <w:left w:val="single" w:sz="4" w:space="0" w:color="auto"/>
              <w:bottom w:val="single" w:sz="6" w:space="0" w:color="auto"/>
              <w:right w:val="single" w:sz="4" w:space="0" w:color="auto"/>
            </w:tcBorders>
            <w:vAlign w:val="center"/>
          </w:tcPr>
          <w:p w14:paraId="1B2FD177" w14:textId="3765715E"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- 8,142,209</w:t>
            </w:r>
          </w:p>
        </w:tc>
        <w:tc>
          <w:tcPr>
            <w:tcW w:w="816" w:type="dxa"/>
            <w:tcBorders>
              <w:top w:val="nil"/>
              <w:left w:val="single" w:sz="4" w:space="0" w:color="auto"/>
              <w:bottom w:val="single" w:sz="6" w:space="0" w:color="auto"/>
              <w:right w:val="nil"/>
            </w:tcBorders>
            <w:vAlign w:val="center"/>
          </w:tcPr>
          <w:p w14:paraId="14838F2F" w14:textId="2520CC3D" w:rsidR="00493A18" w:rsidRPr="00493A18" w:rsidRDefault="00493A18" w:rsidP="00493A18">
            <w:pPr>
              <w:jc w:val="right"/>
              <w:rPr>
                <w:rFonts w:asciiTheme="minorEastAsia" w:eastAsiaTheme="minorEastAsia" w:hAnsiTheme="minorEastAsia"/>
                <w:b/>
                <w:bCs/>
                <w:noProof/>
                <w:spacing w:val="8"/>
                <w:sz w:val="20"/>
              </w:rPr>
            </w:pPr>
            <w:r w:rsidRPr="00493A18">
              <w:rPr>
                <w:rFonts w:asciiTheme="minorEastAsia" w:eastAsiaTheme="minorEastAsia" w:hAnsiTheme="minorEastAsia" w:hint="eastAsia"/>
                <w:b/>
                <w:noProof/>
                <w:spacing w:val="8"/>
                <w:sz w:val="20"/>
              </w:rPr>
              <w:t>- 10.15</w:t>
            </w:r>
          </w:p>
        </w:tc>
      </w:tr>
      <w:tr w:rsidR="00E062B8" w:rsidRPr="00712C86" w14:paraId="1AC143EE" w14:textId="77777777" w:rsidTr="00493A18">
        <w:trPr>
          <w:trHeight w:val="20"/>
          <w:jc w:val="center"/>
        </w:trPr>
        <w:tc>
          <w:tcPr>
            <w:tcW w:w="9870" w:type="dxa"/>
            <w:gridSpan w:val="7"/>
            <w:tcBorders>
              <w:top w:val="single" w:sz="6" w:space="0" w:color="auto"/>
              <w:left w:val="nil"/>
              <w:bottom w:val="nil"/>
              <w:right w:val="nil"/>
            </w:tcBorders>
            <w:vAlign w:val="center"/>
          </w:tcPr>
          <w:p w14:paraId="4F823BD0" w14:textId="77777777" w:rsidR="00E062B8" w:rsidRPr="00712C86" w:rsidRDefault="00E062B8" w:rsidP="001C7292">
            <w:pPr>
              <w:spacing w:line="220" w:lineRule="exact"/>
              <w:rPr>
                <w:rFonts w:ascii="標楷體" w:hAnsi="標楷體"/>
                <w:sz w:val="18"/>
                <w:szCs w:val="18"/>
              </w:rPr>
            </w:pPr>
            <w:proofErr w:type="gramStart"/>
            <w:r w:rsidRPr="00712C86">
              <w:rPr>
                <w:rFonts w:ascii="標楷體" w:hAnsi="標楷體" w:hint="eastAsia"/>
                <w:sz w:val="18"/>
                <w:szCs w:val="18"/>
              </w:rPr>
              <w:t>註</w:t>
            </w:r>
            <w:proofErr w:type="gramEnd"/>
            <w:r w:rsidRPr="00712C86">
              <w:rPr>
                <w:rFonts w:ascii="標楷體" w:hAnsi="標楷體" w:hint="eastAsia"/>
                <w:sz w:val="18"/>
                <w:szCs w:val="18"/>
              </w:rPr>
              <w:t>：1.存貨成本係</w:t>
            </w:r>
            <w:proofErr w:type="gramStart"/>
            <w:r w:rsidRPr="00712C86">
              <w:rPr>
                <w:rFonts w:ascii="標楷體" w:hAnsi="標楷體" w:hint="eastAsia"/>
                <w:sz w:val="18"/>
                <w:szCs w:val="18"/>
              </w:rPr>
              <w:t>採</w:t>
            </w:r>
            <w:proofErr w:type="gramEnd"/>
            <w:r w:rsidRPr="00712C86">
              <w:rPr>
                <w:rFonts w:ascii="標楷體" w:hAnsi="標楷體" w:hint="eastAsia"/>
                <w:sz w:val="18"/>
                <w:szCs w:val="18"/>
              </w:rPr>
              <w:t>加權平均法計算，期末</w:t>
            </w:r>
            <w:proofErr w:type="gramStart"/>
            <w:r w:rsidRPr="00712C86">
              <w:rPr>
                <w:rFonts w:ascii="標楷體" w:hAnsi="標楷體" w:hint="eastAsia"/>
                <w:sz w:val="18"/>
                <w:szCs w:val="18"/>
              </w:rPr>
              <w:t>以淨變現</w:t>
            </w:r>
            <w:proofErr w:type="gramEnd"/>
            <w:r w:rsidRPr="00712C86">
              <w:rPr>
                <w:rFonts w:ascii="標楷體" w:hAnsi="標楷體" w:hint="eastAsia"/>
                <w:sz w:val="18"/>
                <w:szCs w:val="18"/>
              </w:rPr>
              <w:t>價值衡量。</w:t>
            </w:r>
          </w:p>
          <w:p w14:paraId="523D7513" w14:textId="77777777" w:rsidR="00E062B8" w:rsidRPr="00712C86" w:rsidRDefault="00E062B8" w:rsidP="001C7292">
            <w:pPr>
              <w:overflowPunct w:val="0"/>
              <w:spacing w:line="240" w:lineRule="exact"/>
              <w:ind w:leftChars="150" w:left="360"/>
              <w:rPr>
                <w:rFonts w:ascii="標楷體" w:hAnsi="標楷體"/>
                <w:sz w:val="18"/>
                <w:szCs w:val="18"/>
              </w:rPr>
            </w:pPr>
            <w:r w:rsidRPr="00712C86">
              <w:rPr>
                <w:rFonts w:ascii="標楷體" w:hAnsi="標楷體" w:hint="eastAsia"/>
                <w:sz w:val="18"/>
                <w:szCs w:val="18"/>
              </w:rPr>
              <w:t>2.不動產、廠房及設備之折舊係</w:t>
            </w:r>
            <w:proofErr w:type="gramStart"/>
            <w:r w:rsidRPr="00712C86">
              <w:rPr>
                <w:rFonts w:ascii="標楷體" w:hAnsi="標楷體" w:hint="eastAsia"/>
                <w:sz w:val="18"/>
                <w:szCs w:val="18"/>
              </w:rPr>
              <w:t>採</w:t>
            </w:r>
            <w:proofErr w:type="gramEnd"/>
            <w:r w:rsidRPr="00712C86">
              <w:rPr>
                <w:rFonts w:ascii="標楷體" w:hAnsi="標楷體" w:hint="eastAsia"/>
                <w:sz w:val="18"/>
                <w:szCs w:val="18"/>
              </w:rPr>
              <w:t>平均法計算。</w:t>
            </w:r>
          </w:p>
        </w:tc>
      </w:tr>
    </w:tbl>
    <w:p w14:paraId="0357B5C4" w14:textId="77777777" w:rsidR="00E062B8" w:rsidRPr="00712C86" w:rsidRDefault="00E062B8" w:rsidP="001C7292">
      <w:pPr>
        <w:spacing w:line="20" w:lineRule="exact"/>
        <w:jc w:val="both"/>
      </w:pPr>
    </w:p>
    <w:sectPr w:rsidR="00E062B8" w:rsidRPr="00712C86" w:rsidSect="0083297F">
      <w:headerReference w:type="even" r:id="rId9"/>
      <w:headerReference w:type="default" r:id="rId10"/>
      <w:footerReference w:type="even" r:id="rId11"/>
      <w:pgSz w:w="11906" w:h="16838" w:code="9"/>
      <w:pgMar w:top="1418" w:right="851" w:bottom="1418" w:left="1134" w:header="1021" w:footer="73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003268" w14:textId="77777777" w:rsidR="00BF1E8D" w:rsidRDefault="00BF1E8D">
      <w:r>
        <w:separator/>
      </w:r>
    </w:p>
  </w:endnote>
  <w:endnote w:type="continuationSeparator" w:id="0">
    <w:p w14:paraId="0960B8D4" w14:textId="77777777" w:rsidR="00BF1E8D" w:rsidRDefault="00BF1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3">
    <w:altName w:val="細明體"/>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Poiret One">
    <w:charset w:val="00"/>
    <w:family w:val="auto"/>
    <w:pitch w:val="variable"/>
    <w:sig w:usb0="20000207" w:usb1="00000002" w:usb2="00000000" w:usb3="00000000" w:csb0="00000197"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4CB70" w14:textId="77777777" w:rsidR="001C7292" w:rsidRDefault="001C7292" w:rsidP="00A632C3">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22</w:t>
    </w:r>
    <w:r>
      <w:rPr>
        <w:rStyle w:val="a8"/>
      </w:rPr>
      <w:fldChar w:fldCharType="end"/>
    </w:r>
  </w:p>
  <w:p w14:paraId="225D5A1C" w14:textId="77777777" w:rsidR="001C7292" w:rsidRPr="0058782B" w:rsidRDefault="001C7292" w:rsidP="00A632C3">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38175" w14:textId="6B5C5F05" w:rsidR="001C7292" w:rsidRDefault="001C7292">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38</w:t>
    </w:r>
    <w:r>
      <w:rPr>
        <w:rStyle w:val="a8"/>
      </w:rPr>
      <w:fldChar w:fldCharType="end"/>
    </w:r>
  </w:p>
  <w:p w14:paraId="563A3AFF" w14:textId="77777777" w:rsidR="001C7292" w:rsidRDefault="001C7292">
    <w:pPr>
      <w:pStyle w:val="a9"/>
      <w:framePr w:wrap="around" w:vAnchor="text" w:hAnchor="margin" w:xAlign="center" w:y="1"/>
      <w:jc w:val="center"/>
      <w:rPr>
        <w:rStyle w:val="a8"/>
        <w:rFonts w:ascii="標楷體" w:hAnsi="標楷體"/>
      </w:rPr>
    </w:pPr>
    <w:r>
      <w:rPr>
        <w:rStyle w:val="a8"/>
        <w:rFonts w:ascii="標楷體" w:hAnsi="標楷體" w:hint="eastAsia"/>
      </w:rPr>
      <w:t>乙</w:t>
    </w:r>
    <w:proofErr w:type="gramStart"/>
    <w:r>
      <w:rPr>
        <w:rStyle w:val="a8"/>
        <w:rFonts w:ascii="標楷體" w:hAnsi="標楷體" w:hint="eastAsia"/>
      </w:rPr>
      <w:t>─</w:t>
    </w:r>
    <w:proofErr w:type="gramEnd"/>
  </w:p>
  <w:p w14:paraId="12F62C25" w14:textId="77777777" w:rsidR="001C7292" w:rsidRDefault="001C729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887B7" w14:textId="77777777" w:rsidR="00BF1E8D" w:rsidRDefault="00BF1E8D">
      <w:r>
        <w:separator/>
      </w:r>
    </w:p>
  </w:footnote>
  <w:footnote w:type="continuationSeparator" w:id="0">
    <w:p w14:paraId="3FEE6855" w14:textId="77777777" w:rsidR="00BF1E8D" w:rsidRDefault="00BF1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B6780" w14:textId="77777777" w:rsidR="001C7292" w:rsidRDefault="001C7292">
    <w:pPr>
      <w:pStyle w:val="a6"/>
      <w:framePr w:wrap="around" w:vAnchor="text" w:hAnchor="margin" w:xAlign="outside" w:y="1"/>
      <w:rPr>
        <w:rStyle w:val="a8"/>
        <w:sz w:val="24"/>
      </w:rPr>
    </w:pPr>
  </w:p>
  <w:p w14:paraId="0F0E6BC6" w14:textId="77777777" w:rsidR="001C7292" w:rsidRDefault="001C7292">
    <w:pPr>
      <w:pStyle w:val="a6"/>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75903B" w14:textId="77777777" w:rsidR="001C7292" w:rsidRDefault="001C7292">
    <w:pPr>
      <w:pStyle w:val="a6"/>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B5789"/>
    <w:multiLevelType w:val="hybridMultilevel"/>
    <w:tmpl w:val="8B8A9820"/>
    <w:lvl w:ilvl="0" w:tplc="FFFFFFFF">
      <w:start w:val="1"/>
      <w:numFmt w:val="decimal"/>
      <w:lvlText w:val="%1."/>
      <w:lvlJc w:val="left"/>
      <w:pPr>
        <w:tabs>
          <w:tab w:val="num" w:pos="1211"/>
        </w:tabs>
        <w:ind w:left="1211" w:hanging="360"/>
      </w:pPr>
      <w:rPr>
        <w:rFonts w:hint="eastAsia"/>
        <w:sz w:val="24"/>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1" w15:restartNumberingAfterBreak="0">
    <w:nsid w:val="03B84968"/>
    <w:multiLevelType w:val="hybridMultilevel"/>
    <w:tmpl w:val="D19CFAD2"/>
    <w:lvl w:ilvl="0" w:tplc="FFFFFFFF">
      <w:start w:val="36"/>
      <w:numFmt w:val="decimal"/>
      <w:lvlText w:val="%1."/>
      <w:lvlJc w:val="left"/>
      <w:pPr>
        <w:tabs>
          <w:tab w:val="num" w:pos="1080"/>
        </w:tabs>
        <w:ind w:left="1080" w:hanging="570"/>
      </w:pPr>
      <w:rPr>
        <w:rFonts w:hAnsi="Times New Roman" w:hint="eastAsia"/>
        <w:b w:val="0"/>
        <w:sz w:val="18"/>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 w15:restartNumberingAfterBreak="0">
    <w:nsid w:val="079E5E8E"/>
    <w:multiLevelType w:val="singleLevel"/>
    <w:tmpl w:val="8416BB2A"/>
    <w:lvl w:ilvl="0">
      <w:start w:val="1"/>
      <w:numFmt w:val="taiwaneseCountingThousand"/>
      <w:lvlText w:val="(%1)"/>
      <w:lvlJc w:val="left"/>
      <w:pPr>
        <w:tabs>
          <w:tab w:val="num" w:pos="1740"/>
        </w:tabs>
        <w:ind w:left="1740" w:hanging="540"/>
      </w:pPr>
      <w:rPr>
        <w:rFonts w:hint="eastAsia"/>
      </w:rPr>
    </w:lvl>
  </w:abstractNum>
  <w:abstractNum w:abstractNumId="3" w15:restartNumberingAfterBreak="0">
    <w:nsid w:val="08D0473F"/>
    <w:multiLevelType w:val="hybridMultilevel"/>
    <w:tmpl w:val="E2DCB4EA"/>
    <w:lvl w:ilvl="0" w:tplc="FFFFFFFF">
      <w:start w:val="1"/>
      <w:numFmt w:val="decimal"/>
      <w:lvlText w:val="%1."/>
      <w:lvlJc w:val="left"/>
      <w:pPr>
        <w:tabs>
          <w:tab w:val="num" w:pos="1240"/>
        </w:tabs>
        <w:ind w:left="1240" w:hanging="480"/>
      </w:pPr>
    </w:lvl>
    <w:lvl w:ilvl="1" w:tplc="FFFFFFFF" w:tentative="1">
      <w:start w:val="1"/>
      <w:numFmt w:val="ideographTraditional"/>
      <w:lvlText w:val="%2、"/>
      <w:lvlJc w:val="left"/>
      <w:pPr>
        <w:tabs>
          <w:tab w:val="num" w:pos="1720"/>
        </w:tabs>
        <w:ind w:left="1720" w:hanging="480"/>
      </w:pPr>
    </w:lvl>
    <w:lvl w:ilvl="2" w:tplc="FFFFFFFF" w:tentative="1">
      <w:start w:val="1"/>
      <w:numFmt w:val="lowerRoman"/>
      <w:lvlText w:val="%3."/>
      <w:lvlJc w:val="right"/>
      <w:pPr>
        <w:tabs>
          <w:tab w:val="num" w:pos="2200"/>
        </w:tabs>
        <w:ind w:left="2200" w:hanging="480"/>
      </w:pPr>
    </w:lvl>
    <w:lvl w:ilvl="3" w:tplc="FFFFFFFF" w:tentative="1">
      <w:start w:val="1"/>
      <w:numFmt w:val="decimal"/>
      <w:lvlText w:val="%4."/>
      <w:lvlJc w:val="left"/>
      <w:pPr>
        <w:tabs>
          <w:tab w:val="num" w:pos="2680"/>
        </w:tabs>
        <w:ind w:left="2680" w:hanging="480"/>
      </w:pPr>
    </w:lvl>
    <w:lvl w:ilvl="4" w:tplc="FFFFFFFF" w:tentative="1">
      <w:start w:val="1"/>
      <w:numFmt w:val="ideographTraditional"/>
      <w:lvlText w:val="%5、"/>
      <w:lvlJc w:val="left"/>
      <w:pPr>
        <w:tabs>
          <w:tab w:val="num" w:pos="3160"/>
        </w:tabs>
        <w:ind w:left="3160" w:hanging="480"/>
      </w:pPr>
    </w:lvl>
    <w:lvl w:ilvl="5" w:tplc="FFFFFFFF" w:tentative="1">
      <w:start w:val="1"/>
      <w:numFmt w:val="lowerRoman"/>
      <w:lvlText w:val="%6."/>
      <w:lvlJc w:val="right"/>
      <w:pPr>
        <w:tabs>
          <w:tab w:val="num" w:pos="3640"/>
        </w:tabs>
        <w:ind w:left="3640" w:hanging="480"/>
      </w:pPr>
    </w:lvl>
    <w:lvl w:ilvl="6" w:tplc="FFFFFFFF" w:tentative="1">
      <w:start w:val="1"/>
      <w:numFmt w:val="decimal"/>
      <w:lvlText w:val="%7."/>
      <w:lvlJc w:val="left"/>
      <w:pPr>
        <w:tabs>
          <w:tab w:val="num" w:pos="4120"/>
        </w:tabs>
        <w:ind w:left="4120" w:hanging="480"/>
      </w:pPr>
    </w:lvl>
    <w:lvl w:ilvl="7" w:tplc="FFFFFFFF" w:tentative="1">
      <w:start w:val="1"/>
      <w:numFmt w:val="ideographTraditional"/>
      <w:lvlText w:val="%8、"/>
      <w:lvlJc w:val="left"/>
      <w:pPr>
        <w:tabs>
          <w:tab w:val="num" w:pos="4600"/>
        </w:tabs>
        <w:ind w:left="4600" w:hanging="480"/>
      </w:pPr>
    </w:lvl>
    <w:lvl w:ilvl="8" w:tplc="FFFFFFFF" w:tentative="1">
      <w:start w:val="1"/>
      <w:numFmt w:val="lowerRoman"/>
      <w:lvlText w:val="%9."/>
      <w:lvlJc w:val="right"/>
      <w:pPr>
        <w:tabs>
          <w:tab w:val="num" w:pos="5080"/>
        </w:tabs>
        <w:ind w:left="5080" w:hanging="480"/>
      </w:pPr>
    </w:lvl>
  </w:abstractNum>
  <w:abstractNum w:abstractNumId="4" w15:restartNumberingAfterBreak="0">
    <w:nsid w:val="0DDF4BCE"/>
    <w:multiLevelType w:val="hybridMultilevel"/>
    <w:tmpl w:val="1BD889E0"/>
    <w:lvl w:ilvl="0" w:tplc="FFFFFFFF">
      <w:start w:val="1"/>
      <w:numFmt w:val="decimal"/>
      <w:lvlText w:val="%1."/>
      <w:lvlJc w:val="left"/>
      <w:pPr>
        <w:tabs>
          <w:tab w:val="num" w:pos="1211"/>
        </w:tabs>
        <w:ind w:left="1211" w:hanging="360"/>
      </w:pPr>
      <w:rPr>
        <w:rFonts w:hint="eastAsia"/>
        <w:sz w:val="24"/>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5" w15:restartNumberingAfterBreak="0">
    <w:nsid w:val="11FB03E2"/>
    <w:multiLevelType w:val="hybridMultilevel"/>
    <w:tmpl w:val="F8547030"/>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260"/>
        </w:tabs>
        <w:ind w:left="1260" w:hanging="78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17704F31"/>
    <w:multiLevelType w:val="hybridMultilevel"/>
    <w:tmpl w:val="EEE430BE"/>
    <w:lvl w:ilvl="0" w:tplc="FFFFFFFF">
      <w:start w:val="1"/>
      <w:numFmt w:val="taiwaneseCountingThousand"/>
      <w:lvlText w:val="%1、"/>
      <w:lvlJc w:val="left"/>
      <w:pPr>
        <w:tabs>
          <w:tab w:val="num" w:pos="915"/>
        </w:tabs>
        <w:ind w:left="915" w:hanging="405"/>
      </w:pPr>
      <w:rPr>
        <w:rFonts w:hint="default"/>
      </w:rPr>
    </w:lvl>
    <w:lvl w:ilvl="1" w:tplc="FFFFFFFF">
      <w:start w:val="1"/>
      <w:numFmt w:val="taiwaneseCountingThousand"/>
      <w:lvlText w:val="(%2)"/>
      <w:lvlJc w:val="left"/>
      <w:pPr>
        <w:tabs>
          <w:tab w:val="num" w:pos="1395"/>
        </w:tabs>
        <w:ind w:left="1395" w:hanging="405"/>
      </w:pPr>
      <w:rPr>
        <w:rFonts w:hint="default"/>
      </w:r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7" w15:restartNumberingAfterBreak="0">
    <w:nsid w:val="1A3C1E31"/>
    <w:multiLevelType w:val="hybridMultilevel"/>
    <w:tmpl w:val="772AE77E"/>
    <w:lvl w:ilvl="0" w:tplc="527A8810">
      <w:start w:val="2"/>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A4D2A98"/>
    <w:multiLevelType w:val="hybridMultilevel"/>
    <w:tmpl w:val="D20E105C"/>
    <w:lvl w:ilvl="0" w:tplc="FFFFFFFF">
      <w:start w:val="1"/>
      <w:numFmt w:val="taiwaneseCountingThousand"/>
      <w:lvlText w:val="%1、"/>
      <w:lvlJc w:val="left"/>
      <w:pPr>
        <w:tabs>
          <w:tab w:val="num" w:pos="448"/>
        </w:tabs>
        <w:ind w:left="448" w:hanging="450"/>
      </w:pPr>
      <w:rPr>
        <w:rFonts w:hint="eastAsia"/>
      </w:rPr>
    </w:lvl>
    <w:lvl w:ilvl="1" w:tplc="FFFFFFFF" w:tentative="1">
      <w:start w:val="1"/>
      <w:numFmt w:val="ideographTraditional"/>
      <w:lvlText w:val="%2、"/>
      <w:lvlJc w:val="left"/>
      <w:pPr>
        <w:tabs>
          <w:tab w:val="num" w:pos="958"/>
        </w:tabs>
        <w:ind w:left="958" w:hanging="480"/>
      </w:pPr>
    </w:lvl>
    <w:lvl w:ilvl="2" w:tplc="FFFFFFFF" w:tentative="1">
      <w:start w:val="1"/>
      <w:numFmt w:val="lowerRoman"/>
      <w:lvlText w:val="%3."/>
      <w:lvlJc w:val="right"/>
      <w:pPr>
        <w:tabs>
          <w:tab w:val="num" w:pos="1438"/>
        </w:tabs>
        <w:ind w:left="1438" w:hanging="480"/>
      </w:pPr>
    </w:lvl>
    <w:lvl w:ilvl="3" w:tplc="FFFFFFFF" w:tentative="1">
      <w:start w:val="1"/>
      <w:numFmt w:val="decimal"/>
      <w:lvlText w:val="%4."/>
      <w:lvlJc w:val="left"/>
      <w:pPr>
        <w:tabs>
          <w:tab w:val="num" w:pos="1918"/>
        </w:tabs>
        <w:ind w:left="1918" w:hanging="480"/>
      </w:pPr>
    </w:lvl>
    <w:lvl w:ilvl="4" w:tplc="FFFFFFFF" w:tentative="1">
      <w:start w:val="1"/>
      <w:numFmt w:val="ideographTraditional"/>
      <w:lvlText w:val="%5、"/>
      <w:lvlJc w:val="left"/>
      <w:pPr>
        <w:tabs>
          <w:tab w:val="num" w:pos="2398"/>
        </w:tabs>
        <w:ind w:left="2398" w:hanging="480"/>
      </w:pPr>
    </w:lvl>
    <w:lvl w:ilvl="5" w:tplc="FFFFFFFF" w:tentative="1">
      <w:start w:val="1"/>
      <w:numFmt w:val="lowerRoman"/>
      <w:lvlText w:val="%6."/>
      <w:lvlJc w:val="right"/>
      <w:pPr>
        <w:tabs>
          <w:tab w:val="num" w:pos="2878"/>
        </w:tabs>
        <w:ind w:left="2878" w:hanging="480"/>
      </w:pPr>
    </w:lvl>
    <w:lvl w:ilvl="6" w:tplc="FFFFFFFF" w:tentative="1">
      <w:start w:val="1"/>
      <w:numFmt w:val="decimal"/>
      <w:lvlText w:val="%7."/>
      <w:lvlJc w:val="left"/>
      <w:pPr>
        <w:tabs>
          <w:tab w:val="num" w:pos="3358"/>
        </w:tabs>
        <w:ind w:left="3358" w:hanging="480"/>
      </w:pPr>
    </w:lvl>
    <w:lvl w:ilvl="7" w:tplc="FFFFFFFF" w:tentative="1">
      <w:start w:val="1"/>
      <w:numFmt w:val="ideographTraditional"/>
      <w:lvlText w:val="%8、"/>
      <w:lvlJc w:val="left"/>
      <w:pPr>
        <w:tabs>
          <w:tab w:val="num" w:pos="3838"/>
        </w:tabs>
        <w:ind w:left="3838" w:hanging="480"/>
      </w:pPr>
    </w:lvl>
    <w:lvl w:ilvl="8" w:tplc="FFFFFFFF" w:tentative="1">
      <w:start w:val="1"/>
      <w:numFmt w:val="lowerRoman"/>
      <w:lvlText w:val="%9."/>
      <w:lvlJc w:val="right"/>
      <w:pPr>
        <w:tabs>
          <w:tab w:val="num" w:pos="4318"/>
        </w:tabs>
        <w:ind w:left="4318" w:hanging="480"/>
      </w:pPr>
    </w:lvl>
  </w:abstractNum>
  <w:abstractNum w:abstractNumId="9" w15:restartNumberingAfterBreak="0">
    <w:nsid w:val="1BEB3E47"/>
    <w:multiLevelType w:val="hybridMultilevel"/>
    <w:tmpl w:val="8BC0CE6A"/>
    <w:lvl w:ilvl="0" w:tplc="FFFFFFFF">
      <w:start w:val="1"/>
      <w:numFmt w:val="decimal"/>
      <w:lvlText w:val="%1."/>
      <w:lvlJc w:val="left"/>
      <w:pPr>
        <w:tabs>
          <w:tab w:val="num" w:pos="780"/>
        </w:tabs>
        <w:ind w:left="780" w:hanging="360"/>
      </w:pPr>
      <w:rPr>
        <w:rFonts w:hint="eastAsia"/>
      </w:rPr>
    </w:lvl>
    <w:lvl w:ilvl="1" w:tplc="FFFFFFFF" w:tentative="1">
      <w:start w:val="1"/>
      <w:numFmt w:val="ideographTraditional"/>
      <w:lvlText w:val="%2、"/>
      <w:lvlJc w:val="left"/>
      <w:pPr>
        <w:tabs>
          <w:tab w:val="num" w:pos="1380"/>
        </w:tabs>
        <w:ind w:left="1380" w:hanging="480"/>
      </w:pPr>
    </w:lvl>
    <w:lvl w:ilvl="2" w:tplc="FFFFFFFF" w:tentative="1">
      <w:start w:val="1"/>
      <w:numFmt w:val="lowerRoman"/>
      <w:lvlText w:val="%3."/>
      <w:lvlJc w:val="right"/>
      <w:pPr>
        <w:tabs>
          <w:tab w:val="num" w:pos="1860"/>
        </w:tabs>
        <w:ind w:left="1860" w:hanging="480"/>
      </w:pPr>
    </w:lvl>
    <w:lvl w:ilvl="3" w:tplc="FFFFFFFF" w:tentative="1">
      <w:start w:val="1"/>
      <w:numFmt w:val="decimal"/>
      <w:lvlText w:val="%4."/>
      <w:lvlJc w:val="left"/>
      <w:pPr>
        <w:tabs>
          <w:tab w:val="num" w:pos="2340"/>
        </w:tabs>
        <w:ind w:left="2340" w:hanging="480"/>
      </w:pPr>
    </w:lvl>
    <w:lvl w:ilvl="4" w:tplc="FFFFFFFF" w:tentative="1">
      <w:start w:val="1"/>
      <w:numFmt w:val="ideographTraditional"/>
      <w:lvlText w:val="%5、"/>
      <w:lvlJc w:val="left"/>
      <w:pPr>
        <w:tabs>
          <w:tab w:val="num" w:pos="2820"/>
        </w:tabs>
        <w:ind w:left="2820" w:hanging="480"/>
      </w:pPr>
    </w:lvl>
    <w:lvl w:ilvl="5" w:tplc="FFFFFFFF" w:tentative="1">
      <w:start w:val="1"/>
      <w:numFmt w:val="lowerRoman"/>
      <w:lvlText w:val="%6."/>
      <w:lvlJc w:val="right"/>
      <w:pPr>
        <w:tabs>
          <w:tab w:val="num" w:pos="3300"/>
        </w:tabs>
        <w:ind w:left="3300" w:hanging="480"/>
      </w:pPr>
    </w:lvl>
    <w:lvl w:ilvl="6" w:tplc="FFFFFFFF" w:tentative="1">
      <w:start w:val="1"/>
      <w:numFmt w:val="decimal"/>
      <w:lvlText w:val="%7."/>
      <w:lvlJc w:val="left"/>
      <w:pPr>
        <w:tabs>
          <w:tab w:val="num" w:pos="3780"/>
        </w:tabs>
        <w:ind w:left="3780" w:hanging="480"/>
      </w:pPr>
    </w:lvl>
    <w:lvl w:ilvl="7" w:tplc="FFFFFFFF" w:tentative="1">
      <w:start w:val="1"/>
      <w:numFmt w:val="ideographTraditional"/>
      <w:lvlText w:val="%8、"/>
      <w:lvlJc w:val="left"/>
      <w:pPr>
        <w:tabs>
          <w:tab w:val="num" w:pos="4260"/>
        </w:tabs>
        <w:ind w:left="4260" w:hanging="480"/>
      </w:pPr>
    </w:lvl>
    <w:lvl w:ilvl="8" w:tplc="FFFFFFFF" w:tentative="1">
      <w:start w:val="1"/>
      <w:numFmt w:val="lowerRoman"/>
      <w:lvlText w:val="%9."/>
      <w:lvlJc w:val="right"/>
      <w:pPr>
        <w:tabs>
          <w:tab w:val="num" w:pos="4740"/>
        </w:tabs>
        <w:ind w:left="4740" w:hanging="480"/>
      </w:pPr>
    </w:lvl>
  </w:abstractNum>
  <w:abstractNum w:abstractNumId="10" w15:restartNumberingAfterBreak="0">
    <w:nsid w:val="1D3373F0"/>
    <w:multiLevelType w:val="hybridMultilevel"/>
    <w:tmpl w:val="710A2ABC"/>
    <w:lvl w:ilvl="0" w:tplc="FFFFFFFF">
      <w:start w:val="1"/>
      <w:numFmt w:val="upperLetter"/>
      <w:lvlText w:val="%1."/>
      <w:lvlJc w:val="left"/>
      <w:pPr>
        <w:tabs>
          <w:tab w:val="num" w:pos="1046"/>
        </w:tabs>
        <w:ind w:left="1046" w:hanging="360"/>
      </w:pPr>
      <w:rPr>
        <w:rFonts w:ascii="標楷體" w:hAnsi="標楷體" w:hint="eastAsia"/>
      </w:rPr>
    </w:lvl>
    <w:lvl w:ilvl="1" w:tplc="FFFFFFFF" w:tentative="1">
      <w:start w:val="1"/>
      <w:numFmt w:val="ideographTraditional"/>
      <w:lvlText w:val="%2、"/>
      <w:lvlJc w:val="left"/>
      <w:pPr>
        <w:tabs>
          <w:tab w:val="num" w:pos="1646"/>
        </w:tabs>
        <w:ind w:left="1646" w:hanging="480"/>
      </w:pPr>
    </w:lvl>
    <w:lvl w:ilvl="2" w:tplc="FFFFFFFF" w:tentative="1">
      <w:start w:val="1"/>
      <w:numFmt w:val="lowerRoman"/>
      <w:lvlText w:val="%3."/>
      <w:lvlJc w:val="right"/>
      <w:pPr>
        <w:tabs>
          <w:tab w:val="num" w:pos="2126"/>
        </w:tabs>
        <w:ind w:left="2126" w:hanging="480"/>
      </w:pPr>
    </w:lvl>
    <w:lvl w:ilvl="3" w:tplc="FFFFFFFF" w:tentative="1">
      <w:start w:val="1"/>
      <w:numFmt w:val="decimal"/>
      <w:lvlText w:val="%4."/>
      <w:lvlJc w:val="left"/>
      <w:pPr>
        <w:tabs>
          <w:tab w:val="num" w:pos="2606"/>
        </w:tabs>
        <w:ind w:left="2606" w:hanging="480"/>
      </w:pPr>
    </w:lvl>
    <w:lvl w:ilvl="4" w:tplc="FFFFFFFF" w:tentative="1">
      <w:start w:val="1"/>
      <w:numFmt w:val="ideographTraditional"/>
      <w:lvlText w:val="%5、"/>
      <w:lvlJc w:val="left"/>
      <w:pPr>
        <w:tabs>
          <w:tab w:val="num" w:pos="3086"/>
        </w:tabs>
        <w:ind w:left="3086" w:hanging="480"/>
      </w:pPr>
    </w:lvl>
    <w:lvl w:ilvl="5" w:tplc="FFFFFFFF" w:tentative="1">
      <w:start w:val="1"/>
      <w:numFmt w:val="lowerRoman"/>
      <w:lvlText w:val="%6."/>
      <w:lvlJc w:val="right"/>
      <w:pPr>
        <w:tabs>
          <w:tab w:val="num" w:pos="3566"/>
        </w:tabs>
        <w:ind w:left="3566" w:hanging="480"/>
      </w:pPr>
    </w:lvl>
    <w:lvl w:ilvl="6" w:tplc="FFFFFFFF" w:tentative="1">
      <w:start w:val="1"/>
      <w:numFmt w:val="decimal"/>
      <w:lvlText w:val="%7."/>
      <w:lvlJc w:val="left"/>
      <w:pPr>
        <w:tabs>
          <w:tab w:val="num" w:pos="4046"/>
        </w:tabs>
        <w:ind w:left="4046" w:hanging="480"/>
      </w:pPr>
    </w:lvl>
    <w:lvl w:ilvl="7" w:tplc="FFFFFFFF" w:tentative="1">
      <w:start w:val="1"/>
      <w:numFmt w:val="ideographTraditional"/>
      <w:lvlText w:val="%8、"/>
      <w:lvlJc w:val="left"/>
      <w:pPr>
        <w:tabs>
          <w:tab w:val="num" w:pos="4526"/>
        </w:tabs>
        <w:ind w:left="4526" w:hanging="480"/>
      </w:pPr>
    </w:lvl>
    <w:lvl w:ilvl="8" w:tplc="FFFFFFFF" w:tentative="1">
      <w:start w:val="1"/>
      <w:numFmt w:val="lowerRoman"/>
      <w:lvlText w:val="%9."/>
      <w:lvlJc w:val="right"/>
      <w:pPr>
        <w:tabs>
          <w:tab w:val="num" w:pos="5006"/>
        </w:tabs>
        <w:ind w:left="5006" w:hanging="480"/>
      </w:pPr>
    </w:lvl>
  </w:abstractNum>
  <w:abstractNum w:abstractNumId="11" w15:restartNumberingAfterBreak="0">
    <w:nsid w:val="24CC618B"/>
    <w:multiLevelType w:val="singleLevel"/>
    <w:tmpl w:val="ACD86EC0"/>
    <w:lvl w:ilvl="0">
      <w:start w:val="1"/>
      <w:numFmt w:val="taiwaneseCountingThousand"/>
      <w:lvlText w:val="(%1)"/>
      <w:lvlJc w:val="left"/>
      <w:pPr>
        <w:tabs>
          <w:tab w:val="num" w:pos="2050"/>
        </w:tabs>
        <w:ind w:left="2050" w:hanging="720"/>
      </w:pPr>
      <w:rPr>
        <w:rFonts w:hint="eastAsia"/>
      </w:rPr>
    </w:lvl>
  </w:abstractNum>
  <w:abstractNum w:abstractNumId="12" w15:restartNumberingAfterBreak="0">
    <w:nsid w:val="2DFB3760"/>
    <w:multiLevelType w:val="hybridMultilevel"/>
    <w:tmpl w:val="181EAFF6"/>
    <w:lvl w:ilvl="0" w:tplc="FFFFFFFF">
      <w:start w:val="1"/>
      <w:numFmt w:val="taiwaneseCountingThousand"/>
      <w:lvlText w:val="%1、"/>
      <w:lvlJc w:val="left"/>
      <w:pPr>
        <w:tabs>
          <w:tab w:val="num" w:pos="720"/>
        </w:tabs>
        <w:ind w:left="720" w:hanging="7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3" w15:restartNumberingAfterBreak="0">
    <w:nsid w:val="2E791BA4"/>
    <w:multiLevelType w:val="hybridMultilevel"/>
    <w:tmpl w:val="066E2700"/>
    <w:lvl w:ilvl="0" w:tplc="FFFFFFFF">
      <w:start w:val="1"/>
      <w:numFmt w:val="taiwaneseCountingThousand"/>
      <w:lvlText w:val="（%1）"/>
      <w:lvlJc w:val="left"/>
      <w:pPr>
        <w:tabs>
          <w:tab w:val="num" w:pos="600"/>
        </w:tabs>
        <w:ind w:left="600" w:hanging="60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4" w15:restartNumberingAfterBreak="0">
    <w:nsid w:val="32D41AE6"/>
    <w:multiLevelType w:val="singleLevel"/>
    <w:tmpl w:val="1C0A2E7C"/>
    <w:lvl w:ilvl="0">
      <w:start w:val="1"/>
      <w:numFmt w:val="taiwaneseCountingThousand"/>
      <w:lvlText w:val="%1、"/>
      <w:lvlJc w:val="left"/>
      <w:pPr>
        <w:tabs>
          <w:tab w:val="num" w:pos="408"/>
        </w:tabs>
        <w:ind w:left="408" w:hanging="408"/>
      </w:pPr>
      <w:rPr>
        <w:rFonts w:hint="eastAsia"/>
      </w:rPr>
    </w:lvl>
  </w:abstractNum>
  <w:abstractNum w:abstractNumId="15" w15:restartNumberingAfterBreak="0">
    <w:nsid w:val="37E81068"/>
    <w:multiLevelType w:val="multilevel"/>
    <w:tmpl w:val="308E148A"/>
    <w:lvl w:ilvl="0">
      <w:start w:val="1"/>
      <w:numFmt w:val="taiwaneseCountingThousand"/>
      <w:lvlText w:val="(%1)"/>
      <w:lvlJc w:val="left"/>
      <w:pPr>
        <w:tabs>
          <w:tab w:val="num" w:pos="1295"/>
        </w:tabs>
        <w:ind w:left="1295" w:hanging="720"/>
      </w:pPr>
      <w:rPr>
        <w:rFonts w:hint="eastAsia"/>
      </w:rPr>
    </w:lvl>
    <w:lvl w:ilvl="1" w:tentative="1">
      <w:start w:val="1"/>
      <w:numFmt w:val="ideographTraditional"/>
      <w:lvlText w:val="%2、"/>
      <w:lvlJc w:val="left"/>
      <w:pPr>
        <w:tabs>
          <w:tab w:val="num" w:pos="1535"/>
        </w:tabs>
        <w:ind w:left="1535" w:hanging="480"/>
      </w:pPr>
    </w:lvl>
    <w:lvl w:ilvl="2" w:tentative="1">
      <w:start w:val="1"/>
      <w:numFmt w:val="lowerRoman"/>
      <w:lvlText w:val="%3."/>
      <w:lvlJc w:val="right"/>
      <w:pPr>
        <w:tabs>
          <w:tab w:val="num" w:pos="2015"/>
        </w:tabs>
        <w:ind w:left="2015" w:hanging="480"/>
      </w:pPr>
    </w:lvl>
    <w:lvl w:ilvl="3" w:tentative="1">
      <w:start w:val="1"/>
      <w:numFmt w:val="decimal"/>
      <w:lvlText w:val="%4."/>
      <w:lvlJc w:val="left"/>
      <w:pPr>
        <w:tabs>
          <w:tab w:val="num" w:pos="2495"/>
        </w:tabs>
        <w:ind w:left="2495" w:hanging="480"/>
      </w:pPr>
    </w:lvl>
    <w:lvl w:ilvl="4" w:tentative="1">
      <w:start w:val="1"/>
      <w:numFmt w:val="ideographTraditional"/>
      <w:lvlText w:val="%5、"/>
      <w:lvlJc w:val="left"/>
      <w:pPr>
        <w:tabs>
          <w:tab w:val="num" w:pos="2975"/>
        </w:tabs>
        <w:ind w:left="2975" w:hanging="480"/>
      </w:pPr>
    </w:lvl>
    <w:lvl w:ilvl="5" w:tentative="1">
      <w:start w:val="1"/>
      <w:numFmt w:val="lowerRoman"/>
      <w:lvlText w:val="%6."/>
      <w:lvlJc w:val="right"/>
      <w:pPr>
        <w:tabs>
          <w:tab w:val="num" w:pos="3455"/>
        </w:tabs>
        <w:ind w:left="3455" w:hanging="480"/>
      </w:pPr>
    </w:lvl>
    <w:lvl w:ilvl="6" w:tentative="1">
      <w:start w:val="1"/>
      <w:numFmt w:val="decimal"/>
      <w:lvlText w:val="%7."/>
      <w:lvlJc w:val="left"/>
      <w:pPr>
        <w:tabs>
          <w:tab w:val="num" w:pos="3935"/>
        </w:tabs>
        <w:ind w:left="3935" w:hanging="480"/>
      </w:pPr>
    </w:lvl>
    <w:lvl w:ilvl="7" w:tentative="1">
      <w:start w:val="1"/>
      <w:numFmt w:val="ideographTraditional"/>
      <w:lvlText w:val="%8、"/>
      <w:lvlJc w:val="left"/>
      <w:pPr>
        <w:tabs>
          <w:tab w:val="num" w:pos="4415"/>
        </w:tabs>
        <w:ind w:left="4415" w:hanging="480"/>
      </w:pPr>
    </w:lvl>
    <w:lvl w:ilvl="8" w:tentative="1">
      <w:start w:val="1"/>
      <w:numFmt w:val="lowerRoman"/>
      <w:lvlText w:val="%9."/>
      <w:lvlJc w:val="right"/>
      <w:pPr>
        <w:tabs>
          <w:tab w:val="num" w:pos="4895"/>
        </w:tabs>
        <w:ind w:left="4895" w:hanging="480"/>
      </w:pPr>
    </w:lvl>
  </w:abstractNum>
  <w:abstractNum w:abstractNumId="16" w15:restartNumberingAfterBreak="0">
    <w:nsid w:val="3AE2238C"/>
    <w:multiLevelType w:val="multilevel"/>
    <w:tmpl w:val="E5E88652"/>
    <w:lvl w:ilvl="0">
      <w:start w:val="1"/>
      <w:numFmt w:val="decimal"/>
      <w:lvlText w:val="%1.0."/>
      <w:lvlJc w:val="left"/>
      <w:pPr>
        <w:tabs>
          <w:tab w:val="num" w:pos="570"/>
        </w:tabs>
        <w:ind w:left="570" w:hanging="360"/>
      </w:pPr>
      <w:rPr>
        <w:rFonts w:hint="eastAsia"/>
      </w:rPr>
    </w:lvl>
    <w:lvl w:ilvl="1">
      <w:start w:val="1"/>
      <w:numFmt w:val="decimal"/>
      <w:lvlText w:val="%1.%2."/>
      <w:lvlJc w:val="left"/>
      <w:pPr>
        <w:tabs>
          <w:tab w:val="num" w:pos="1050"/>
        </w:tabs>
        <w:ind w:left="1050" w:hanging="360"/>
      </w:pPr>
      <w:rPr>
        <w:rFonts w:hint="eastAsia"/>
      </w:rPr>
    </w:lvl>
    <w:lvl w:ilvl="2">
      <w:start w:val="1"/>
      <w:numFmt w:val="decimal"/>
      <w:lvlText w:val="%1.%2.%3."/>
      <w:lvlJc w:val="left"/>
      <w:pPr>
        <w:tabs>
          <w:tab w:val="num" w:pos="1890"/>
        </w:tabs>
        <w:ind w:left="1890" w:hanging="720"/>
      </w:pPr>
      <w:rPr>
        <w:rFonts w:hint="eastAsia"/>
      </w:rPr>
    </w:lvl>
    <w:lvl w:ilvl="3">
      <w:start w:val="1"/>
      <w:numFmt w:val="decimal"/>
      <w:lvlText w:val="%1.%2.%3.%4."/>
      <w:lvlJc w:val="left"/>
      <w:pPr>
        <w:tabs>
          <w:tab w:val="num" w:pos="2370"/>
        </w:tabs>
        <w:ind w:left="2370" w:hanging="720"/>
      </w:pPr>
      <w:rPr>
        <w:rFonts w:hint="eastAsia"/>
      </w:rPr>
    </w:lvl>
    <w:lvl w:ilvl="4">
      <w:start w:val="1"/>
      <w:numFmt w:val="decimal"/>
      <w:lvlText w:val="%1.%2.%3.%4.%5."/>
      <w:lvlJc w:val="left"/>
      <w:pPr>
        <w:tabs>
          <w:tab w:val="num" w:pos="2850"/>
        </w:tabs>
        <w:ind w:left="2850" w:hanging="720"/>
      </w:pPr>
      <w:rPr>
        <w:rFonts w:hint="eastAsia"/>
      </w:rPr>
    </w:lvl>
    <w:lvl w:ilvl="5">
      <w:start w:val="1"/>
      <w:numFmt w:val="decimal"/>
      <w:lvlText w:val="%1.%2.%3.%4.%5.%6."/>
      <w:lvlJc w:val="left"/>
      <w:pPr>
        <w:tabs>
          <w:tab w:val="num" w:pos="3690"/>
        </w:tabs>
        <w:ind w:left="3690" w:hanging="1080"/>
      </w:pPr>
      <w:rPr>
        <w:rFonts w:hint="eastAsia"/>
      </w:rPr>
    </w:lvl>
    <w:lvl w:ilvl="6">
      <w:start w:val="1"/>
      <w:numFmt w:val="decimal"/>
      <w:lvlText w:val="%1.%2.%3.%4.%5.%6.%7."/>
      <w:lvlJc w:val="left"/>
      <w:pPr>
        <w:tabs>
          <w:tab w:val="num" w:pos="4170"/>
        </w:tabs>
        <w:ind w:left="4170" w:hanging="1080"/>
      </w:pPr>
      <w:rPr>
        <w:rFonts w:hint="eastAsia"/>
      </w:rPr>
    </w:lvl>
    <w:lvl w:ilvl="7">
      <w:start w:val="1"/>
      <w:numFmt w:val="decimal"/>
      <w:lvlText w:val="%1.%2.%3.%4.%5.%6.%7.%8."/>
      <w:lvlJc w:val="left"/>
      <w:pPr>
        <w:tabs>
          <w:tab w:val="num" w:pos="4650"/>
        </w:tabs>
        <w:ind w:left="4650" w:hanging="1080"/>
      </w:pPr>
      <w:rPr>
        <w:rFonts w:hint="eastAsia"/>
      </w:rPr>
    </w:lvl>
    <w:lvl w:ilvl="8">
      <w:start w:val="1"/>
      <w:numFmt w:val="decimal"/>
      <w:lvlText w:val="%1.%2.%3.%4.%5.%6.%7.%8.%9."/>
      <w:lvlJc w:val="left"/>
      <w:pPr>
        <w:tabs>
          <w:tab w:val="num" w:pos="5490"/>
        </w:tabs>
        <w:ind w:left="5490" w:hanging="1440"/>
      </w:pPr>
      <w:rPr>
        <w:rFonts w:hint="eastAsia"/>
      </w:rPr>
    </w:lvl>
  </w:abstractNum>
  <w:abstractNum w:abstractNumId="17" w15:restartNumberingAfterBreak="0">
    <w:nsid w:val="3FFB41D4"/>
    <w:multiLevelType w:val="hybridMultilevel"/>
    <w:tmpl w:val="1DDE348A"/>
    <w:lvl w:ilvl="0" w:tplc="FFFFFFFF">
      <w:start w:val="1"/>
      <w:numFmt w:val="decimal"/>
      <w:suff w:val="space"/>
      <w:lvlText w:val="%1."/>
      <w:lvlJc w:val="left"/>
      <w:pPr>
        <w:ind w:left="210" w:hanging="21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8" w15:restartNumberingAfterBreak="0">
    <w:nsid w:val="45DA05A2"/>
    <w:multiLevelType w:val="singleLevel"/>
    <w:tmpl w:val="8D5A6114"/>
    <w:lvl w:ilvl="0">
      <w:start w:val="63"/>
      <w:numFmt w:val="bullet"/>
      <w:lvlText w:val="-"/>
      <w:lvlJc w:val="left"/>
      <w:pPr>
        <w:tabs>
          <w:tab w:val="num" w:pos="405"/>
        </w:tabs>
        <w:ind w:left="405" w:hanging="405"/>
      </w:pPr>
      <w:rPr>
        <w:rFonts w:hint="eastAsia"/>
      </w:rPr>
    </w:lvl>
  </w:abstractNum>
  <w:abstractNum w:abstractNumId="19" w15:restartNumberingAfterBreak="0">
    <w:nsid w:val="465270D0"/>
    <w:multiLevelType w:val="hybridMultilevel"/>
    <w:tmpl w:val="27707F0C"/>
    <w:lvl w:ilvl="0" w:tplc="FFFFFFFF">
      <w:start w:val="1"/>
      <w:numFmt w:val="taiwaneseCountingThousand"/>
      <w:lvlText w:val="(%1)"/>
      <w:lvlJc w:val="left"/>
      <w:pPr>
        <w:tabs>
          <w:tab w:val="num" w:pos="960"/>
        </w:tabs>
        <w:ind w:left="960" w:hanging="450"/>
      </w:pPr>
      <w:rPr>
        <w:rFonts w:hint="eastAsia"/>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0" w15:restartNumberingAfterBreak="0">
    <w:nsid w:val="46FA38AD"/>
    <w:multiLevelType w:val="hybridMultilevel"/>
    <w:tmpl w:val="E466D496"/>
    <w:lvl w:ilvl="0" w:tplc="4020602C">
      <w:start w:val="2"/>
      <w:numFmt w:val="bullet"/>
      <w:lvlText w:val="-"/>
      <w:lvlJc w:val="left"/>
      <w:pPr>
        <w:ind w:left="406" w:hanging="360"/>
      </w:pPr>
      <w:rPr>
        <w:rFonts w:ascii="新細明體" w:eastAsia="新細明體" w:hAnsi="新細明體" w:cs="Times New Roman" w:hint="eastAsia"/>
      </w:rPr>
    </w:lvl>
    <w:lvl w:ilvl="1" w:tplc="04090003" w:tentative="1">
      <w:start w:val="1"/>
      <w:numFmt w:val="bullet"/>
      <w:lvlText w:val=""/>
      <w:lvlJc w:val="left"/>
      <w:pPr>
        <w:ind w:left="1006" w:hanging="480"/>
      </w:pPr>
      <w:rPr>
        <w:rFonts w:ascii="Wingdings" w:hAnsi="Wingdings" w:hint="default"/>
      </w:rPr>
    </w:lvl>
    <w:lvl w:ilvl="2" w:tplc="04090005" w:tentative="1">
      <w:start w:val="1"/>
      <w:numFmt w:val="bullet"/>
      <w:lvlText w:val=""/>
      <w:lvlJc w:val="left"/>
      <w:pPr>
        <w:ind w:left="1486" w:hanging="480"/>
      </w:pPr>
      <w:rPr>
        <w:rFonts w:ascii="Wingdings" w:hAnsi="Wingdings" w:hint="default"/>
      </w:rPr>
    </w:lvl>
    <w:lvl w:ilvl="3" w:tplc="04090001" w:tentative="1">
      <w:start w:val="1"/>
      <w:numFmt w:val="bullet"/>
      <w:lvlText w:val=""/>
      <w:lvlJc w:val="left"/>
      <w:pPr>
        <w:ind w:left="1966" w:hanging="480"/>
      </w:pPr>
      <w:rPr>
        <w:rFonts w:ascii="Wingdings" w:hAnsi="Wingdings" w:hint="default"/>
      </w:rPr>
    </w:lvl>
    <w:lvl w:ilvl="4" w:tplc="04090003" w:tentative="1">
      <w:start w:val="1"/>
      <w:numFmt w:val="bullet"/>
      <w:lvlText w:val=""/>
      <w:lvlJc w:val="left"/>
      <w:pPr>
        <w:ind w:left="2446" w:hanging="480"/>
      </w:pPr>
      <w:rPr>
        <w:rFonts w:ascii="Wingdings" w:hAnsi="Wingdings" w:hint="default"/>
      </w:rPr>
    </w:lvl>
    <w:lvl w:ilvl="5" w:tplc="04090005" w:tentative="1">
      <w:start w:val="1"/>
      <w:numFmt w:val="bullet"/>
      <w:lvlText w:val=""/>
      <w:lvlJc w:val="left"/>
      <w:pPr>
        <w:ind w:left="2926" w:hanging="480"/>
      </w:pPr>
      <w:rPr>
        <w:rFonts w:ascii="Wingdings" w:hAnsi="Wingdings" w:hint="default"/>
      </w:rPr>
    </w:lvl>
    <w:lvl w:ilvl="6" w:tplc="04090001" w:tentative="1">
      <w:start w:val="1"/>
      <w:numFmt w:val="bullet"/>
      <w:lvlText w:val=""/>
      <w:lvlJc w:val="left"/>
      <w:pPr>
        <w:ind w:left="3406" w:hanging="480"/>
      </w:pPr>
      <w:rPr>
        <w:rFonts w:ascii="Wingdings" w:hAnsi="Wingdings" w:hint="default"/>
      </w:rPr>
    </w:lvl>
    <w:lvl w:ilvl="7" w:tplc="04090003" w:tentative="1">
      <w:start w:val="1"/>
      <w:numFmt w:val="bullet"/>
      <w:lvlText w:val=""/>
      <w:lvlJc w:val="left"/>
      <w:pPr>
        <w:ind w:left="3886" w:hanging="480"/>
      </w:pPr>
      <w:rPr>
        <w:rFonts w:ascii="Wingdings" w:hAnsi="Wingdings" w:hint="default"/>
      </w:rPr>
    </w:lvl>
    <w:lvl w:ilvl="8" w:tplc="04090005" w:tentative="1">
      <w:start w:val="1"/>
      <w:numFmt w:val="bullet"/>
      <w:lvlText w:val=""/>
      <w:lvlJc w:val="left"/>
      <w:pPr>
        <w:ind w:left="4366" w:hanging="480"/>
      </w:pPr>
      <w:rPr>
        <w:rFonts w:ascii="Wingdings" w:hAnsi="Wingdings" w:hint="default"/>
      </w:rPr>
    </w:lvl>
  </w:abstractNum>
  <w:abstractNum w:abstractNumId="21" w15:restartNumberingAfterBreak="0">
    <w:nsid w:val="49627BDE"/>
    <w:multiLevelType w:val="hybridMultilevel"/>
    <w:tmpl w:val="76087BF4"/>
    <w:lvl w:ilvl="0" w:tplc="D36C881E">
      <w:start w:val="4"/>
      <w:numFmt w:val="bullet"/>
      <w:lvlText w:val="-"/>
      <w:lvlJc w:val="left"/>
      <w:pPr>
        <w:ind w:left="360" w:hanging="360"/>
      </w:pPr>
      <w:rPr>
        <w:rFonts w:ascii="新細明體" w:eastAsia="新細明體" w:hAnsi="新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9C84464"/>
    <w:multiLevelType w:val="hybridMultilevel"/>
    <w:tmpl w:val="4F4EFA1C"/>
    <w:lvl w:ilvl="0" w:tplc="FFFFFFFF">
      <w:start w:val="1"/>
      <w:numFmt w:val="taiwaneseCountingThousand"/>
      <w:lvlText w:val="(%1)"/>
      <w:lvlJc w:val="left"/>
      <w:pPr>
        <w:tabs>
          <w:tab w:val="num" w:pos="885"/>
        </w:tabs>
        <w:ind w:left="885" w:hanging="465"/>
      </w:pPr>
      <w:rPr>
        <w:rFonts w:hint="eastAsia"/>
      </w:rPr>
    </w:lvl>
    <w:lvl w:ilvl="1" w:tplc="FFFFFFFF" w:tentative="1">
      <w:start w:val="1"/>
      <w:numFmt w:val="ideographTraditional"/>
      <w:lvlText w:val="%2、"/>
      <w:lvlJc w:val="left"/>
      <w:pPr>
        <w:tabs>
          <w:tab w:val="num" w:pos="1380"/>
        </w:tabs>
        <w:ind w:left="1380" w:hanging="480"/>
      </w:pPr>
    </w:lvl>
    <w:lvl w:ilvl="2" w:tplc="FFFFFFFF" w:tentative="1">
      <w:start w:val="1"/>
      <w:numFmt w:val="lowerRoman"/>
      <w:lvlText w:val="%3."/>
      <w:lvlJc w:val="right"/>
      <w:pPr>
        <w:tabs>
          <w:tab w:val="num" w:pos="1860"/>
        </w:tabs>
        <w:ind w:left="1860" w:hanging="480"/>
      </w:pPr>
    </w:lvl>
    <w:lvl w:ilvl="3" w:tplc="FFFFFFFF" w:tentative="1">
      <w:start w:val="1"/>
      <w:numFmt w:val="decimal"/>
      <w:lvlText w:val="%4."/>
      <w:lvlJc w:val="left"/>
      <w:pPr>
        <w:tabs>
          <w:tab w:val="num" w:pos="2340"/>
        </w:tabs>
        <w:ind w:left="2340" w:hanging="480"/>
      </w:pPr>
    </w:lvl>
    <w:lvl w:ilvl="4" w:tplc="FFFFFFFF" w:tentative="1">
      <w:start w:val="1"/>
      <w:numFmt w:val="ideographTraditional"/>
      <w:lvlText w:val="%5、"/>
      <w:lvlJc w:val="left"/>
      <w:pPr>
        <w:tabs>
          <w:tab w:val="num" w:pos="2820"/>
        </w:tabs>
        <w:ind w:left="2820" w:hanging="480"/>
      </w:pPr>
    </w:lvl>
    <w:lvl w:ilvl="5" w:tplc="FFFFFFFF" w:tentative="1">
      <w:start w:val="1"/>
      <w:numFmt w:val="lowerRoman"/>
      <w:lvlText w:val="%6."/>
      <w:lvlJc w:val="right"/>
      <w:pPr>
        <w:tabs>
          <w:tab w:val="num" w:pos="3300"/>
        </w:tabs>
        <w:ind w:left="3300" w:hanging="480"/>
      </w:pPr>
    </w:lvl>
    <w:lvl w:ilvl="6" w:tplc="FFFFFFFF" w:tentative="1">
      <w:start w:val="1"/>
      <w:numFmt w:val="decimal"/>
      <w:lvlText w:val="%7."/>
      <w:lvlJc w:val="left"/>
      <w:pPr>
        <w:tabs>
          <w:tab w:val="num" w:pos="3780"/>
        </w:tabs>
        <w:ind w:left="3780" w:hanging="480"/>
      </w:pPr>
    </w:lvl>
    <w:lvl w:ilvl="7" w:tplc="FFFFFFFF" w:tentative="1">
      <w:start w:val="1"/>
      <w:numFmt w:val="ideographTraditional"/>
      <w:lvlText w:val="%8、"/>
      <w:lvlJc w:val="left"/>
      <w:pPr>
        <w:tabs>
          <w:tab w:val="num" w:pos="4260"/>
        </w:tabs>
        <w:ind w:left="4260" w:hanging="480"/>
      </w:pPr>
    </w:lvl>
    <w:lvl w:ilvl="8" w:tplc="FFFFFFFF" w:tentative="1">
      <w:start w:val="1"/>
      <w:numFmt w:val="lowerRoman"/>
      <w:lvlText w:val="%9."/>
      <w:lvlJc w:val="right"/>
      <w:pPr>
        <w:tabs>
          <w:tab w:val="num" w:pos="4740"/>
        </w:tabs>
        <w:ind w:left="4740" w:hanging="480"/>
      </w:pPr>
    </w:lvl>
  </w:abstractNum>
  <w:abstractNum w:abstractNumId="23" w15:restartNumberingAfterBreak="0">
    <w:nsid w:val="4AAD264F"/>
    <w:multiLevelType w:val="singleLevel"/>
    <w:tmpl w:val="A8D8D930"/>
    <w:lvl w:ilvl="0">
      <w:start w:val="63"/>
      <w:numFmt w:val="bullet"/>
      <w:lvlText w:val="-"/>
      <w:lvlJc w:val="left"/>
      <w:pPr>
        <w:tabs>
          <w:tab w:val="num" w:pos="510"/>
        </w:tabs>
        <w:ind w:left="510" w:hanging="510"/>
      </w:pPr>
      <w:rPr>
        <w:rFonts w:hint="eastAsia"/>
      </w:rPr>
    </w:lvl>
  </w:abstractNum>
  <w:abstractNum w:abstractNumId="24" w15:restartNumberingAfterBreak="0">
    <w:nsid w:val="4C4D6A06"/>
    <w:multiLevelType w:val="hybridMultilevel"/>
    <w:tmpl w:val="B5D64C92"/>
    <w:lvl w:ilvl="0" w:tplc="FFFFFFFF">
      <w:start w:val="1"/>
      <w:numFmt w:val="taiwaneseCountingThousand"/>
      <w:lvlText w:val="（%1）"/>
      <w:lvlJc w:val="left"/>
      <w:pPr>
        <w:tabs>
          <w:tab w:val="num" w:pos="1230"/>
        </w:tabs>
        <w:ind w:left="1230" w:hanging="720"/>
      </w:pPr>
      <w:rPr>
        <w:rFonts w:hint="default"/>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5" w15:restartNumberingAfterBreak="0">
    <w:nsid w:val="50A16518"/>
    <w:multiLevelType w:val="singleLevel"/>
    <w:tmpl w:val="36061730"/>
    <w:lvl w:ilvl="0">
      <w:numFmt w:val="decimal"/>
      <w:lvlText w:val="%1."/>
      <w:lvlJc w:val="left"/>
      <w:pPr>
        <w:tabs>
          <w:tab w:val="num" w:pos="360"/>
        </w:tabs>
        <w:ind w:left="360" w:hanging="360"/>
      </w:pPr>
      <w:rPr>
        <w:rFonts w:hint="eastAsia"/>
      </w:rPr>
    </w:lvl>
  </w:abstractNum>
  <w:abstractNum w:abstractNumId="26" w15:restartNumberingAfterBreak="0">
    <w:nsid w:val="50EA76E2"/>
    <w:multiLevelType w:val="hybridMultilevel"/>
    <w:tmpl w:val="E954F3BE"/>
    <w:lvl w:ilvl="0" w:tplc="FFFFFFFF">
      <w:start w:val="1"/>
      <w:numFmt w:val="decimal"/>
      <w:lvlText w:val="%1."/>
      <w:lvlJc w:val="left"/>
      <w:pPr>
        <w:tabs>
          <w:tab w:val="num" w:pos="1211"/>
        </w:tabs>
        <w:ind w:left="1211" w:hanging="360"/>
      </w:pPr>
      <w:rPr>
        <w:rFonts w:hint="default"/>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27" w15:restartNumberingAfterBreak="0">
    <w:nsid w:val="534677CE"/>
    <w:multiLevelType w:val="singleLevel"/>
    <w:tmpl w:val="EF308FB4"/>
    <w:lvl w:ilvl="0">
      <w:start w:val="1"/>
      <w:numFmt w:val="taiwaneseCountingThousand"/>
      <w:lvlText w:val="(%1)"/>
      <w:lvlJc w:val="left"/>
      <w:pPr>
        <w:tabs>
          <w:tab w:val="num" w:pos="978"/>
        </w:tabs>
        <w:ind w:left="978" w:hanging="468"/>
      </w:pPr>
      <w:rPr>
        <w:rFonts w:hint="eastAsia"/>
      </w:rPr>
    </w:lvl>
  </w:abstractNum>
  <w:abstractNum w:abstractNumId="28" w15:restartNumberingAfterBreak="0">
    <w:nsid w:val="5952684A"/>
    <w:multiLevelType w:val="singleLevel"/>
    <w:tmpl w:val="38A0AF06"/>
    <w:lvl w:ilvl="0">
      <w:start w:val="13"/>
      <w:numFmt w:val="bullet"/>
      <w:lvlText w:val="-"/>
      <w:lvlJc w:val="left"/>
      <w:pPr>
        <w:tabs>
          <w:tab w:val="num" w:pos="360"/>
        </w:tabs>
        <w:ind w:left="360" w:hanging="360"/>
      </w:pPr>
      <w:rPr>
        <w:rFonts w:hint="eastAsia"/>
      </w:rPr>
    </w:lvl>
  </w:abstractNum>
  <w:abstractNum w:abstractNumId="29" w15:restartNumberingAfterBreak="0">
    <w:nsid w:val="59F54E7C"/>
    <w:multiLevelType w:val="hybridMultilevel"/>
    <w:tmpl w:val="3E48D984"/>
    <w:lvl w:ilvl="0" w:tplc="FFFFFFFF">
      <w:start w:val="1"/>
      <w:numFmt w:val="ideographTraditional"/>
      <w:lvlText w:val="%1、"/>
      <w:lvlJc w:val="left"/>
      <w:pPr>
        <w:tabs>
          <w:tab w:val="num" w:pos="795"/>
        </w:tabs>
        <w:ind w:left="795" w:hanging="795"/>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30" w15:restartNumberingAfterBreak="0">
    <w:nsid w:val="59F71814"/>
    <w:multiLevelType w:val="hybridMultilevel"/>
    <w:tmpl w:val="372624B2"/>
    <w:lvl w:ilvl="0" w:tplc="FFFFFFFF">
      <w:start w:val="1"/>
      <w:numFmt w:val="decimal"/>
      <w:suff w:val="space"/>
      <w:lvlText w:val="%1."/>
      <w:lvlJc w:val="left"/>
      <w:pPr>
        <w:ind w:left="180" w:hanging="18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0C532EC"/>
    <w:multiLevelType w:val="singleLevel"/>
    <w:tmpl w:val="65B65546"/>
    <w:lvl w:ilvl="0">
      <w:start w:val="1"/>
      <w:numFmt w:val="taiwaneseCountingThousand"/>
      <w:lvlText w:val="%1、"/>
      <w:lvlJc w:val="left"/>
      <w:pPr>
        <w:tabs>
          <w:tab w:val="num" w:pos="555"/>
        </w:tabs>
        <w:ind w:left="555" w:hanging="555"/>
      </w:pPr>
      <w:rPr>
        <w:rFonts w:hint="eastAsia"/>
      </w:rPr>
    </w:lvl>
  </w:abstractNum>
  <w:abstractNum w:abstractNumId="32" w15:restartNumberingAfterBreak="0">
    <w:nsid w:val="681F3F0B"/>
    <w:multiLevelType w:val="hybridMultilevel"/>
    <w:tmpl w:val="5900B648"/>
    <w:lvl w:ilvl="0" w:tplc="FFFFFFFF">
      <w:start w:val="1"/>
      <w:numFmt w:val="lowerLetter"/>
      <w:lvlText w:val="%1."/>
      <w:lvlJc w:val="left"/>
      <w:pPr>
        <w:tabs>
          <w:tab w:val="num" w:pos="1381"/>
        </w:tabs>
        <w:ind w:left="1381" w:hanging="465"/>
      </w:pPr>
      <w:rPr>
        <w:rFonts w:ascii="華康楷書體W3" w:hint="eastAsia"/>
      </w:rPr>
    </w:lvl>
    <w:lvl w:ilvl="1" w:tplc="FFFFFFFF" w:tentative="1">
      <w:start w:val="1"/>
      <w:numFmt w:val="ideographTraditional"/>
      <w:lvlText w:val="%2、"/>
      <w:lvlJc w:val="left"/>
      <w:pPr>
        <w:tabs>
          <w:tab w:val="num" w:pos="1876"/>
        </w:tabs>
        <w:ind w:left="1876" w:hanging="480"/>
      </w:pPr>
    </w:lvl>
    <w:lvl w:ilvl="2" w:tplc="FFFFFFFF" w:tentative="1">
      <w:start w:val="1"/>
      <w:numFmt w:val="lowerRoman"/>
      <w:lvlText w:val="%3."/>
      <w:lvlJc w:val="right"/>
      <w:pPr>
        <w:tabs>
          <w:tab w:val="num" w:pos="2356"/>
        </w:tabs>
        <w:ind w:left="2356" w:hanging="480"/>
      </w:pPr>
    </w:lvl>
    <w:lvl w:ilvl="3" w:tplc="FFFFFFFF" w:tentative="1">
      <w:start w:val="1"/>
      <w:numFmt w:val="decimal"/>
      <w:lvlText w:val="%4."/>
      <w:lvlJc w:val="left"/>
      <w:pPr>
        <w:tabs>
          <w:tab w:val="num" w:pos="2836"/>
        </w:tabs>
        <w:ind w:left="2836" w:hanging="480"/>
      </w:pPr>
    </w:lvl>
    <w:lvl w:ilvl="4" w:tplc="FFFFFFFF" w:tentative="1">
      <w:start w:val="1"/>
      <w:numFmt w:val="ideographTraditional"/>
      <w:lvlText w:val="%5、"/>
      <w:lvlJc w:val="left"/>
      <w:pPr>
        <w:tabs>
          <w:tab w:val="num" w:pos="3316"/>
        </w:tabs>
        <w:ind w:left="3316" w:hanging="480"/>
      </w:pPr>
    </w:lvl>
    <w:lvl w:ilvl="5" w:tplc="FFFFFFFF" w:tentative="1">
      <w:start w:val="1"/>
      <w:numFmt w:val="lowerRoman"/>
      <w:lvlText w:val="%6."/>
      <w:lvlJc w:val="right"/>
      <w:pPr>
        <w:tabs>
          <w:tab w:val="num" w:pos="3796"/>
        </w:tabs>
        <w:ind w:left="3796" w:hanging="480"/>
      </w:pPr>
    </w:lvl>
    <w:lvl w:ilvl="6" w:tplc="FFFFFFFF" w:tentative="1">
      <w:start w:val="1"/>
      <w:numFmt w:val="decimal"/>
      <w:lvlText w:val="%7."/>
      <w:lvlJc w:val="left"/>
      <w:pPr>
        <w:tabs>
          <w:tab w:val="num" w:pos="4276"/>
        </w:tabs>
        <w:ind w:left="4276" w:hanging="480"/>
      </w:pPr>
    </w:lvl>
    <w:lvl w:ilvl="7" w:tplc="FFFFFFFF" w:tentative="1">
      <w:start w:val="1"/>
      <w:numFmt w:val="ideographTraditional"/>
      <w:lvlText w:val="%8、"/>
      <w:lvlJc w:val="left"/>
      <w:pPr>
        <w:tabs>
          <w:tab w:val="num" w:pos="4756"/>
        </w:tabs>
        <w:ind w:left="4756" w:hanging="480"/>
      </w:pPr>
    </w:lvl>
    <w:lvl w:ilvl="8" w:tplc="FFFFFFFF" w:tentative="1">
      <w:start w:val="1"/>
      <w:numFmt w:val="lowerRoman"/>
      <w:lvlText w:val="%9."/>
      <w:lvlJc w:val="right"/>
      <w:pPr>
        <w:tabs>
          <w:tab w:val="num" w:pos="5236"/>
        </w:tabs>
        <w:ind w:left="5236" w:hanging="480"/>
      </w:pPr>
    </w:lvl>
  </w:abstractNum>
  <w:abstractNum w:abstractNumId="33" w15:restartNumberingAfterBreak="0">
    <w:nsid w:val="6DFF13AC"/>
    <w:multiLevelType w:val="singleLevel"/>
    <w:tmpl w:val="BB74FB98"/>
    <w:lvl w:ilvl="0">
      <w:start w:val="1"/>
      <w:numFmt w:val="ideographTraditional"/>
      <w:lvlText w:val="%1、"/>
      <w:lvlJc w:val="left"/>
      <w:pPr>
        <w:tabs>
          <w:tab w:val="num" w:pos="570"/>
        </w:tabs>
        <w:ind w:left="570" w:hanging="570"/>
      </w:pPr>
      <w:rPr>
        <w:rFonts w:hint="eastAsia"/>
      </w:rPr>
    </w:lvl>
  </w:abstractNum>
  <w:abstractNum w:abstractNumId="34" w15:restartNumberingAfterBreak="0">
    <w:nsid w:val="70E71C2A"/>
    <w:multiLevelType w:val="hybridMultilevel"/>
    <w:tmpl w:val="0C44E656"/>
    <w:lvl w:ilvl="0" w:tplc="FFFFFFFF">
      <w:start w:val="1"/>
      <w:numFmt w:val="taiwaneseCountingThousand"/>
      <w:lvlText w:val="(%1)"/>
      <w:lvlJc w:val="left"/>
      <w:pPr>
        <w:tabs>
          <w:tab w:val="num" w:pos="1619"/>
        </w:tabs>
        <w:ind w:left="1619" w:hanging="720"/>
      </w:pPr>
      <w:rPr>
        <w:rFonts w:hint="eastAsia"/>
      </w:rPr>
    </w:lvl>
    <w:lvl w:ilvl="1" w:tplc="FFFFFFFF" w:tentative="1">
      <w:start w:val="1"/>
      <w:numFmt w:val="ideographTraditional"/>
      <w:lvlText w:val="%2、"/>
      <w:lvlJc w:val="left"/>
      <w:pPr>
        <w:tabs>
          <w:tab w:val="num" w:pos="1859"/>
        </w:tabs>
        <w:ind w:left="1859" w:hanging="480"/>
      </w:pPr>
    </w:lvl>
    <w:lvl w:ilvl="2" w:tplc="FFFFFFFF" w:tentative="1">
      <w:start w:val="1"/>
      <w:numFmt w:val="lowerRoman"/>
      <w:lvlText w:val="%3."/>
      <w:lvlJc w:val="right"/>
      <w:pPr>
        <w:tabs>
          <w:tab w:val="num" w:pos="2339"/>
        </w:tabs>
        <w:ind w:left="2339" w:hanging="480"/>
      </w:pPr>
    </w:lvl>
    <w:lvl w:ilvl="3" w:tplc="FFFFFFFF" w:tentative="1">
      <w:start w:val="1"/>
      <w:numFmt w:val="decimal"/>
      <w:lvlText w:val="%4."/>
      <w:lvlJc w:val="left"/>
      <w:pPr>
        <w:tabs>
          <w:tab w:val="num" w:pos="2819"/>
        </w:tabs>
        <w:ind w:left="2819" w:hanging="480"/>
      </w:pPr>
    </w:lvl>
    <w:lvl w:ilvl="4" w:tplc="FFFFFFFF" w:tentative="1">
      <w:start w:val="1"/>
      <w:numFmt w:val="ideographTraditional"/>
      <w:lvlText w:val="%5、"/>
      <w:lvlJc w:val="left"/>
      <w:pPr>
        <w:tabs>
          <w:tab w:val="num" w:pos="3299"/>
        </w:tabs>
        <w:ind w:left="3299" w:hanging="480"/>
      </w:pPr>
    </w:lvl>
    <w:lvl w:ilvl="5" w:tplc="FFFFFFFF" w:tentative="1">
      <w:start w:val="1"/>
      <w:numFmt w:val="lowerRoman"/>
      <w:lvlText w:val="%6."/>
      <w:lvlJc w:val="right"/>
      <w:pPr>
        <w:tabs>
          <w:tab w:val="num" w:pos="3779"/>
        </w:tabs>
        <w:ind w:left="3779" w:hanging="480"/>
      </w:pPr>
    </w:lvl>
    <w:lvl w:ilvl="6" w:tplc="FFFFFFFF" w:tentative="1">
      <w:start w:val="1"/>
      <w:numFmt w:val="decimal"/>
      <w:lvlText w:val="%7."/>
      <w:lvlJc w:val="left"/>
      <w:pPr>
        <w:tabs>
          <w:tab w:val="num" w:pos="4259"/>
        </w:tabs>
        <w:ind w:left="4259" w:hanging="480"/>
      </w:pPr>
    </w:lvl>
    <w:lvl w:ilvl="7" w:tplc="FFFFFFFF" w:tentative="1">
      <w:start w:val="1"/>
      <w:numFmt w:val="ideographTraditional"/>
      <w:lvlText w:val="%8、"/>
      <w:lvlJc w:val="left"/>
      <w:pPr>
        <w:tabs>
          <w:tab w:val="num" w:pos="4739"/>
        </w:tabs>
        <w:ind w:left="4739" w:hanging="480"/>
      </w:pPr>
    </w:lvl>
    <w:lvl w:ilvl="8" w:tplc="FFFFFFFF" w:tentative="1">
      <w:start w:val="1"/>
      <w:numFmt w:val="lowerRoman"/>
      <w:lvlText w:val="%9."/>
      <w:lvlJc w:val="right"/>
      <w:pPr>
        <w:tabs>
          <w:tab w:val="num" w:pos="5219"/>
        </w:tabs>
        <w:ind w:left="5219" w:hanging="480"/>
      </w:pPr>
    </w:lvl>
  </w:abstractNum>
  <w:abstractNum w:abstractNumId="35" w15:restartNumberingAfterBreak="0">
    <w:nsid w:val="715F17B8"/>
    <w:multiLevelType w:val="singleLevel"/>
    <w:tmpl w:val="5792DB1A"/>
    <w:lvl w:ilvl="0">
      <w:start w:val="1"/>
      <w:numFmt w:val="decimal"/>
      <w:lvlText w:val="%1."/>
      <w:lvlJc w:val="left"/>
      <w:pPr>
        <w:tabs>
          <w:tab w:val="num" w:pos="732"/>
        </w:tabs>
        <w:ind w:left="732" w:hanging="165"/>
      </w:pPr>
      <w:rPr>
        <w:rFonts w:hint="eastAsia"/>
      </w:rPr>
    </w:lvl>
  </w:abstractNum>
  <w:abstractNum w:abstractNumId="36" w15:restartNumberingAfterBreak="0">
    <w:nsid w:val="71FF0638"/>
    <w:multiLevelType w:val="hybridMultilevel"/>
    <w:tmpl w:val="9438B8D6"/>
    <w:lvl w:ilvl="0" w:tplc="FFFFFFFF">
      <w:start w:val="36"/>
      <w:numFmt w:val="decimal"/>
      <w:lvlText w:val="%1."/>
      <w:lvlJc w:val="left"/>
      <w:pPr>
        <w:tabs>
          <w:tab w:val="num" w:pos="1211"/>
        </w:tabs>
        <w:ind w:left="1211" w:hanging="360"/>
      </w:pPr>
      <w:rPr>
        <w:rFonts w:hint="eastAsia"/>
        <w:sz w:val="18"/>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37" w15:restartNumberingAfterBreak="0">
    <w:nsid w:val="72445A79"/>
    <w:multiLevelType w:val="hybridMultilevel"/>
    <w:tmpl w:val="02D025B0"/>
    <w:lvl w:ilvl="0" w:tplc="FFFFFFFF">
      <w:start w:val="1"/>
      <w:numFmt w:val="upperLetter"/>
      <w:lvlText w:val="%1."/>
      <w:lvlJc w:val="left"/>
      <w:pPr>
        <w:tabs>
          <w:tab w:val="num" w:pos="1586"/>
        </w:tabs>
        <w:ind w:left="1586" w:hanging="900"/>
      </w:pPr>
      <w:rPr>
        <w:rFonts w:hint="eastAsia"/>
      </w:rPr>
    </w:lvl>
    <w:lvl w:ilvl="1" w:tplc="FFFFFFFF" w:tentative="1">
      <w:start w:val="1"/>
      <w:numFmt w:val="ideographTraditional"/>
      <w:lvlText w:val="%2、"/>
      <w:lvlJc w:val="left"/>
      <w:pPr>
        <w:tabs>
          <w:tab w:val="num" w:pos="1646"/>
        </w:tabs>
        <w:ind w:left="1646" w:hanging="480"/>
      </w:pPr>
    </w:lvl>
    <w:lvl w:ilvl="2" w:tplc="FFFFFFFF" w:tentative="1">
      <w:start w:val="1"/>
      <w:numFmt w:val="lowerRoman"/>
      <w:lvlText w:val="%3."/>
      <w:lvlJc w:val="right"/>
      <w:pPr>
        <w:tabs>
          <w:tab w:val="num" w:pos="2126"/>
        </w:tabs>
        <w:ind w:left="2126" w:hanging="480"/>
      </w:pPr>
    </w:lvl>
    <w:lvl w:ilvl="3" w:tplc="FFFFFFFF" w:tentative="1">
      <w:start w:val="1"/>
      <w:numFmt w:val="decimal"/>
      <w:lvlText w:val="%4."/>
      <w:lvlJc w:val="left"/>
      <w:pPr>
        <w:tabs>
          <w:tab w:val="num" w:pos="2606"/>
        </w:tabs>
        <w:ind w:left="2606" w:hanging="480"/>
      </w:pPr>
    </w:lvl>
    <w:lvl w:ilvl="4" w:tplc="FFFFFFFF" w:tentative="1">
      <w:start w:val="1"/>
      <w:numFmt w:val="ideographTraditional"/>
      <w:lvlText w:val="%5、"/>
      <w:lvlJc w:val="left"/>
      <w:pPr>
        <w:tabs>
          <w:tab w:val="num" w:pos="3086"/>
        </w:tabs>
        <w:ind w:left="3086" w:hanging="480"/>
      </w:pPr>
    </w:lvl>
    <w:lvl w:ilvl="5" w:tplc="FFFFFFFF" w:tentative="1">
      <w:start w:val="1"/>
      <w:numFmt w:val="lowerRoman"/>
      <w:lvlText w:val="%6."/>
      <w:lvlJc w:val="right"/>
      <w:pPr>
        <w:tabs>
          <w:tab w:val="num" w:pos="3566"/>
        </w:tabs>
        <w:ind w:left="3566" w:hanging="480"/>
      </w:pPr>
    </w:lvl>
    <w:lvl w:ilvl="6" w:tplc="FFFFFFFF" w:tentative="1">
      <w:start w:val="1"/>
      <w:numFmt w:val="decimal"/>
      <w:lvlText w:val="%7."/>
      <w:lvlJc w:val="left"/>
      <w:pPr>
        <w:tabs>
          <w:tab w:val="num" w:pos="4046"/>
        </w:tabs>
        <w:ind w:left="4046" w:hanging="480"/>
      </w:pPr>
    </w:lvl>
    <w:lvl w:ilvl="7" w:tplc="FFFFFFFF" w:tentative="1">
      <w:start w:val="1"/>
      <w:numFmt w:val="ideographTraditional"/>
      <w:lvlText w:val="%8、"/>
      <w:lvlJc w:val="left"/>
      <w:pPr>
        <w:tabs>
          <w:tab w:val="num" w:pos="4526"/>
        </w:tabs>
        <w:ind w:left="4526" w:hanging="480"/>
      </w:pPr>
    </w:lvl>
    <w:lvl w:ilvl="8" w:tplc="FFFFFFFF" w:tentative="1">
      <w:start w:val="1"/>
      <w:numFmt w:val="lowerRoman"/>
      <w:lvlText w:val="%9."/>
      <w:lvlJc w:val="right"/>
      <w:pPr>
        <w:tabs>
          <w:tab w:val="num" w:pos="5006"/>
        </w:tabs>
        <w:ind w:left="5006" w:hanging="480"/>
      </w:pPr>
    </w:lvl>
  </w:abstractNum>
  <w:abstractNum w:abstractNumId="38" w15:restartNumberingAfterBreak="0">
    <w:nsid w:val="78436C93"/>
    <w:multiLevelType w:val="hybridMultilevel"/>
    <w:tmpl w:val="2F6E1F00"/>
    <w:lvl w:ilvl="0" w:tplc="FFFFFFFF">
      <w:start w:val="4"/>
      <w:numFmt w:val="taiwaneseCountingThousand"/>
      <w:lvlText w:val="%1、"/>
      <w:lvlJc w:val="left"/>
      <w:pPr>
        <w:tabs>
          <w:tab w:val="num" w:pos="760"/>
        </w:tabs>
        <w:ind w:left="760" w:hanging="480"/>
      </w:pPr>
      <w:rPr>
        <w:rFonts w:hint="default"/>
        <w:lang w:val="en-US"/>
      </w:rPr>
    </w:lvl>
    <w:lvl w:ilvl="1" w:tplc="FFFFFFFF" w:tentative="1">
      <w:start w:val="1"/>
      <w:numFmt w:val="ideographTraditional"/>
      <w:lvlText w:val="%2、"/>
      <w:lvlJc w:val="left"/>
      <w:pPr>
        <w:tabs>
          <w:tab w:val="num" w:pos="1240"/>
        </w:tabs>
        <w:ind w:left="1240" w:hanging="480"/>
      </w:pPr>
    </w:lvl>
    <w:lvl w:ilvl="2" w:tplc="FFFFFFFF" w:tentative="1">
      <w:start w:val="1"/>
      <w:numFmt w:val="lowerRoman"/>
      <w:lvlText w:val="%3."/>
      <w:lvlJc w:val="right"/>
      <w:pPr>
        <w:tabs>
          <w:tab w:val="num" w:pos="1720"/>
        </w:tabs>
        <w:ind w:left="1720" w:hanging="480"/>
      </w:pPr>
    </w:lvl>
    <w:lvl w:ilvl="3" w:tplc="FFFFFFFF" w:tentative="1">
      <w:start w:val="1"/>
      <w:numFmt w:val="decimal"/>
      <w:lvlText w:val="%4."/>
      <w:lvlJc w:val="left"/>
      <w:pPr>
        <w:tabs>
          <w:tab w:val="num" w:pos="2200"/>
        </w:tabs>
        <w:ind w:left="2200" w:hanging="480"/>
      </w:pPr>
    </w:lvl>
    <w:lvl w:ilvl="4" w:tplc="FFFFFFFF" w:tentative="1">
      <w:start w:val="1"/>
      <w:numFmt w:val="ideographTraditional"/>
      <w:lvlText w:val="%5、"/>
      <w:lvlJc w:val="left"/>
      <w:pPr>
        <w:tabs>
          <w:tab w:val="num" w:pos="2680"/>
        </w:tabs>
        <w:ind w:left="2680" w:hanging="480"/>
      </w:pPr>
    </w:lvl>
    <w:lvl w:ilvl="5" w:tplc="FFFFFFFF" w:tentative="1">
      <w:start w:val="1"/>
      <w:numFmt w:val="lowerRoman"/>
      <w:lvlText w:val="%6."/>
      <w:lvlJc w:val="right"/>
      <w:pPr>
        <w:tabs>
          <w:tab w:val="num" w:pos="3160"/>
        </w:tabs>
        <w:ind w:left="3160" w:hanging="480"/>
      </w:pPr>
    </w:lvl>
    <w:lvl w:ilvl="6" w:tplc="FFFFFFFF" w:tentative="1">
      <w:start w:val="1"/>
      <w:numFmt w:val="decimal"/>
      <w:lvlText w:val="%7."/>
      <w:lvlJc w:val="left"/>
      <w:pPr>
        <w:tabs>
          <w:tab w:val="num" w:pos="3640"/>
        </w:tabs>
        <w:ind w:left="3640" w:hanging="480"/>
      </w:pPr>
    </w:lvl>
    <w:lvl w:ilvl="7" w:tplc="FFFFFFFF" w:tentative="1">
      <w:start w:val="1"/>
      <w:numFmt w:val="ideographTraditional"/>
      <w:lvlText w:val="%8、"/>
      <w:lvlJc w:val="left"/>
      <w:pPr>
        <w:tabs>
          <w:tab w:val="num" w:pos="4120"/>
        </w:tabs>
        <w:ind w:left="4120" w:hanging="480"/>
      </w:pPr>
    </w:lvl>
    <w:lvl w:ilvl="8" w:tplc="FFFFFFFF" w:tentative="1">
      <w:start w:val="1"/>
      <w:numFmt w:val="lowerRoman"/>
      <w:lvlText w:val="%9."/>
      <w:lvlJc w:val="right"/>
      <w:pPr>
        <w:tabs>
          <w:tab w:val="num" w:pos="4600"/>
        </w:tabs>
        <w:ind w:left="4600" w:hanging="480"/>
      </w:pPr>
    </w:lvl>
  </w:abstractNum>
  <w:abstractNum w:abstractNumId="39" w15:restartNumberingAfterBreak="0">
    <w:nsid w:val="7BA8224E"/>
    <w:multiLevelType w:val="hybridMultilevel"/>
    <w:tmpl w:val="4F2EE8E0"/>
    <w:lvl w:ilvl="0" w:tplc="FFFFFFFF">
      <w:start w:val="1"/>
      <w:numFmt w:val="taiwaneseCountingThousand"/>
      <w:lvlText w:val="(%1)"/>
      <w:lvlJc w:val="left"/>
      <w:pPr>
        <w:tabs>
          <w:tab w:val="num" w:pos="960"/>
        </w:tabs>
        <w:ind w:left="960" w:hanging="480"/>
      </w:pPr>
      <w:rPr>
        <w:rFonts w:hint="eastAsia"/>
      </w:rPr>
    </w:lvl>
    <w:lvl w:ilvl="1" w:tplc="FFFFFFFF" w:tentative="1">
      <w:start w:val="1"/>
      <w:numFmt w:val="ideographTraditional"/>
      <w:lvlText w:val="%2、"/>
      <w:lvlJc w:val="left"/>
      <w:pPr>
        <w:tabs>
          <w:tab w:val="num" w:pos="1440"/>
        </w:tabs>
        <w:ind w:left="1440" w:hanging="480"/>
      </w:pPr>
    </w:lvl>
    <w:lvl w:ilvl="2" w:tplc="FFFFFFFF" w:tentative="1">
      <w:start w:val="1"/>
      <w:numFmt w:val="lowerRoman"/>
      <w:lvlText w:val="%3."/>
      <w:lvlJc w:val="right"/>
      <w:pPr>
        <w:tabs>
          <w:tab w:val="num" w:pos="1920"/>
        </w:tabs>
        <w:ind w:left="1920" w:hanging="480"/>
      </w:pPr>
    </w:lvl>
    <w:lvl w:ilvl="3" w:tplc="FFFFFFFF" w:tentative="1">
      <w:start w:val="1"/>
      <w:numFmt w:val="decimal"/>
      <w:lvlText w:val="%4."/>
      <w:lvlJc w:val="left"/>
      <w:pPr>
        <w:tabs>
          <w:tab w:val="num" w:pos="2400"/>
        </w:tabs>
        <w:ind w:left="2400" w:hanging="480"/>
      </w:pPr>
    </w:lvl>
    <w:lvl w:ilvl="4" w:tplc="FFFFFFFF" w:tentative="1">
      <w:start w:val="1"/>
      <w:numFmt w:val="ideographTraditional"/>
      <w:lvlText w:val="%5、"/>
      <w:lvlJc w:val="left"/>
      <w:pPr>
        <w:tabs>
          <w:tab w:val="num" w:pos="2880"/>
        </w:tabs>
        <w:ind w:left="2880" w:hanging="480"/>
      </w:pPr>
    </w:lvl>
    <w:lvl w:ilvl="5" w:tplc="FFFFFFFF" w:tentative="1">
      <w:start w:val="1"/>
      <w:numFmt w:val="lowerRoman"/>
      <w:lvlText w:val="%6."/>
      <w:lvlJc w:val="right"/>
      <w:pPr>
        <w:tabs>
          <w:tab w:val="num" w:pos="3360"/>
        </w:tabs>
        <w:ind w:left="3360" w:hanging="480"/>
      </w:pPr>
    </w:lvl>
    <w:lvl w:ilvl="6" w:tplc="FFFFFFFF" w:tentative="1">
      <w:start w:val="1"/>
      <w:numFmt w:val="decimal"/>
      <w:lvlText w:val="%7."/>
      <w:lvlJc w:val="left"/>
      <w:pPr>
        <w:tabs>
          <w:tab w:val="num" w:pos="3840"/>
        </w:tabs>
        <w:ind w:left="3840" w:hanging="480"/>
      </w:pPr>
    </w:lvl>
    <w:lvl w:ilvl="7" w:tplc="FFFFFFFF" w:tentative="1">
      <w:start w:val="1"/>
      <w:numFmt w:val="ideographTraditional"/>
      <w:lvlText w:val="%8、"/>
      <w:lvlJc w:val="left"/>
      <w:pPr>
        <w:tabs>
          <w:tab w:val="num" w:pos="4320"/>
        </w:tabs>
        <w:ind w:left="4320" w:hanging="480"/>
      </w:pPr>
    </w:lvl>
    <w:lvl w:ilvl="8" w:tplc="FFFFFFFF" w:tentative="1">
      <w:start w:val="1"/>
      <w:numFmt w:val="lowerRoman"/>
      <w:lvlText w:val="%9."/>
      <w:lvlJc w:val="right"/>
      <w:pPr>
        <w:tabs>
          <w:tab w:val="num" w:pos="4800"/>
        </w:tabs>
        <w:ind w:left="4800" w:hanging="480"/>
      </w:pPr>
    </w:lvl>
  </w:abstractNum>
  <w:abstractNum w:abstractNumId="40" w15:restartNumberingAfterBreak="0">
    <w:nsid w:val="7DD353D4"/>
    <w:multiLevelType w:val="hybridMultilevel"/>
    <w:tmpl w:val="EF20584A"/>
    <w:lvl w:ilvl="0" w:tplc="FFFFFFFF">
      <w:start w:val="1"/>
      <w:numFmt w:val="decimal"/>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41" w15:restartNumberingAfterBreak="0">
    <w:nsid w:val="7FEF5504"/>
    <w:multiLevelType w:val="singleLevel"/>
    <w:tmpl w:val="87AE7F00"/>
    <w:lvl w:ilvl="0">
      <w:start w:val="1"/>
      <w:numFmt w:val="ideographLegalTraditional"/>
      <w:lvlText w:val="%1、"/>
      <w:lvlJc w:val="left"/>
      <w:pPr>
        <w:tabs>
          <w:tab w:val="num" w:pos="630"/>
        </w:tabs>
        <w:ind w:left="630" w:hanging="630"/>
      </w:pPr>
      <w:rPr>
        <w:rFonts w:hint="eastAsia"/>
      </w:rPr>
    </w:lvl>
  </w:abstractNum>
  <w:num w:numId="1">
    <w:abstractNumId w:val="28"/>
  </w:num>
  <w:num w:numId="2">
    <w:abstractNumId w:val="16"/>
  </w:num>
  <w:num w:numId="3">
    <w:abstractNumId w:val="23"/>
  </w:num>
  <w:num w:numId="4">
    <w:abstractNumId w:val="18"/>
  </w:num>
  <w:num w:numId="5">
    <w:abstractNumId w:val="25"/>
  </w:num>
  <w:num w:numId="6">
    <w:abstractNumId w:val="2"/>
  </w:num>
  <w:num w:numId="7">
    <w:abstractNumId w:val="35"/>
  </w:num>
  <w:num w:numId="8">
    <w:abstractNumId w:val="8"/>
  </w:num>
  <w:num w:numId="9">
    <w:abstractNumId w:val="11"/>
  </w:num>
  <w:num w:numId="10">
    <w:abstractNumId w:val="4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37"/>
  </w:num>
  <w:num w:numId="15">
    <w:abstractNumId w:val="15"/>
  </w:num>
  <w:num w:numId="16">
    <w:abstractNumId w:val="10"/>
  </w:num>
  <w:num w:numId="17">
    <w:abstractNumId w:val="32"/>
  </w:num>
  <w:num w:numId="18">
    <w:abstractNumId w:val="33"/>
  </w:num>
  <w:num w:numId="19">
    <w:abstractNumId w:val="19"/>
  </w:num>
  <w:num w:numId="20">
    <w:abstractNumId w:val="13"/>
  </w:num>
  <w:num w:numId="21">
    <w:abstractNumId w:val="17"/>
  </w:num>
  <w:num w:numId="22">
    <w:abstractNumId w:val="4"/>
  </w:num>
  <w:num w:numId="23">
    <w:abstractNumId w:val="0"/>
  </w:num>
  <w:num w:numId="24">
    <w:abstractNumId w:val="14"/>
  </w:num>
  <w:num w:numId="25">
    <w:abstractNumId w:val="27"/>
  </w:num>
  <w:num w:numId="26">
    <w:abstractNumId w:val="24"/>
  </w:num>
  <w:num w:numId="27">
    <w:abstractNumId w:val="6"/>
  </w:num>
  <w:num w:numId="28">
    <w:abstractNumId w:val="29"/>
  </w:num>
  <w:num w:numId="29">
    <w:abstractNumId w:val="26"/>
  </w:num>
  <w:num w:numId="30">
    <w:abstractNumId w:val="1"/>
  </w:num>
  <w:num w:numId="31">
    <w:abstractNumId w:val="36"/>
  </w:num>
  <w:num w:numId="32">
    <w:abstractNumId w:val="38"/>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39"/>
  </w:num>
  <w:num w:numId="39">
    <w:abstractNumId w:val="22"/>
  </w:num>
  <w:num w:numId="40">
    <w:abstractNumId w:val="9"/>
  </w:num>
  <w:num w:numId="41">
    <w:abstractNumId w:val="3"/>
  </w:num>
  <w:num w:numId="42">
    <w:abstractNumId w:val="34"/>
  </w:num>
  <w:num w:numId="43">
    <w:abstractNumId w:val="31"/>
  </w:num>
  <w:num w:numId="44">
    <w:abstractNumId w:val="21"/>
  </w:num>
  <w:num w:numId="45">
    <w:abstractNumId w:val="7"/>
  </w:num>
  <w:num w:numId="4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activeWritingStyle w:appName="MSWord" w:lang="zh-TW"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noLineBreaksAfter w:lang="zh-TW" w:val="([{£¥‘“‵〈《「『【〔〝︵︷︹︻︽︿﹁﹃﹙﹛﹝（｛"/>
  <w:noLineBreaksBefore w:lang="zh-TW" w:va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C37"/>
    <w:rsid w:val="00000922"/>
    <w:rsid w:val="000014ED"/>
    <w:rsid w:val="00003A2B"/>
    <w:rsid w:val="00006D2B"/>
    <w:rsid w:val="0000743C"/>
    <w:rsid w:val="00010E9F"/>
    <w:rsid w:val="000136E9"/>
    <w:rsid w:val="00016038"/>
    <w:rsid w:val="00016733"/>
    <w:rsid w:val="000176C1"/>
    <w:rsid w:val="00017A34"/>
    <w:rsid w:val="00021231"/>
    <w:rsid w:val="00021324"/>
    <w:rsid w:val="000225C5"/>
    <w:rsid w:val="00023094"/>
    <w:rsid w:val="000279A0"/>
    <w:rsid w:val="00027B72"/>
    <w:rsid w:val="0003028E"/>
    <w:rsid w:val="000305CB"/>
    <w:rsid w:val="00030877"/>
    <w:rsid w:val="00032B86"/>
    <w:rsid w:val="00035997"/>
    <w:rsid w:val="00035A29"/>
    <w:rsid w:val="0003702A"/>
    <w:rsid w:val="00041118"/>
    <w:rsid w:val="00042BE7"/>
    <w:rsid w:val="00043A61"/>
    <w:rsid w:val="00044BCC"/>
    <w:rsid w:val="0004688F"/>
    <w:rsid w:val="00046B1C"/>
    <w:rsid w:val="000504D1"/>
    <w:rsid w:val="000516E6"/>
    <w:rsid w:val="0005302C"/>
    <w:rsid w:val="00053BBC"/>
    <w:rsid w:val="00053FE6"/>
    <w:rsid w:val="0005514F"/>
    <w:rsid w:val="000552CD"/>
    <w:rsid w:val="00057491"/>
    <w:rsid w:val="000612E3"/>
    <w:rsid w:val="00061BFC"/>
    <w:rsid w:val="00062ED5"/>
    <w:rsid w:val="00065252"/>
    <w:rsid w:val="00065439"/>
    <w:rsid w:val="00066A7A"/>
    <w:rsid w:val="0007101C"/>
    <w:rsid w:val="00073355"/>
    <w:rsid w:val="00074498"/>
    <w:rsid w:val="00077FB0"/>
    <w:rsid w:val="00080576"/>
    <w:rsid w:val="0008059C"/>
    <w:rsid w:val="0009254B"/>
    <w:rsid w:val="00097303"/>
    <w:rsid w:val="000A1B0E"/>
    <w:rsid w:val="000A1DAC"/>
    <w:rsid w:val="000A5C5F"/>
    <w:rsid w:val="000A6512"/>
    <w:rsid w:val="000A65A2"/>
    <w:rsid w:val="000A71F8"/>
    <w:rsid w:val="000B30D4"/>
    <w:rsid w:val="000B3572"/>
    <w:rsid w:val="000B3CF1"/>
    <w:rsid w:val="000B450F"/>
    <w:rsid w:val="000B5142"/>
    <w:rsid w:val="000B530D"/>
    <w:rsid w:val="000C0FDC"/>
    <w:rsid w:val="000C2E18"/>
    <w:rsid w:val="000C3E63"/>
    <w:rsid w:val="000C5108"/>
    <w:rsid w:val="000C53D1"/>
    <w:rsid w:val="000C7208"/>
    <w:rsid w:val="000D091E"/>
    <w:rsid w:val="000D0EAE"/>
    <w:rsid w:val="000D0F55"/>
    <w:rsid w:val="000D2FDD"/>
    <w:rsid w:val="000D320E"/>
    <w:rsid w:val="000D36D3"/>
    <w:rsid w:val="000D38A8"/>
    <w:rsid w:val="000D54CB"/>
    <w:rsid w:val="000E0743"/>
    <w:rsid w:val="000E0E18"/>
    <w:rsid w:val="000E1FC6"/>
    <w:rsid w:val="000E2F5A"/>
    <w:rsid w:val="000E32B5"/>
    <w:rsid w:val="000E3702"/>
    <w:rsid w:val="000E3EA0"/>
    <w:rsid w:val="000E4570"/>
    <w:rsid w:val="000E5E3B"/>
    <w:rsid w:val="000E61CF"/>
    <w:rsid w:val="000E6C6E"/>
    <w:rsid w:val="000F0229"/>
    <w:rsid w:val="000F173E"/>
    <w:rsid w:val="000F181D"/>
    <w:rsid w:val="000F19B0"/>
    <w:rsid w:val="000F2FEA"/>
    <w:rsid w:val="000F56E4"/>
    <w:rsid w:val="000F5D19"/>
    <w:rsid w:val="000F7265"/>
    <w:rsid w:val="00100FBB"/>
    <w:rsid w:val="001016BB"/>
    <w:rsid w:val="00101827"/>
    <w:rsid w:val="00105276"/>
    <w:rsid w:val="00106472"/>
    <w:rsid w:val="0011177A"/>
    <w:rsid w:val="0011238A"/>
    <w:rsid w:val="00114056"/>
    <w:rsid w:val="00115F4C"/>
    <w:rsid w:val="0011763A"/>
    <w:rsid w:val="00120ACD"/>
    <w:rsid w:val="00120F09"/>
    <w:rsid w:val="001224CC"/>
    <w:rsid w:val="00130813"/>
    <w:rsid w:val="0013157D"/>
    <w:rsid w:val="0013177C"/>
    <w:rsid w:val="00131BA6"/>
    <w:rsid w:val="00131E3B"/>
    <w:rsid w:val="00132DDA"/>
    <w:rsid w:val="00133046"/>
    <w:rsid w:val="0013710B"/>
    <w:rsid w:val="00140A68"/>
    <w:rsid w:val="00142B32"/>
    <w:rsid w:val="00142B8F"/>
    <w:rsid w:val="00143483"/>
    <w:rsid w:val="00146B1D"/>
    <w:rsid w:val="001515D1"/>
    <w:rsid w:val="001530E2"/>
    <w:rsid w:val="00153D92"/>
    <w:rsid w:val="001547B1"/>
    <w:rsid w:val="00160776"/>
    <w:rsid w:val="00161CD9"/>
    <w:rsid w:val="0016209B"/>
    <w:rsid w:val="00163BF4"/>
    <w:rsid w:val="00164040"/>
    <w:rsid w:val="00164AAA"/>
    <w:rsid w:val="00165B16"/>
    <w:rsid w:val="001700E1"/>
    <w:rsid w:val="00173826"/>
    <w:rsid w:val="00174550"/>
    <w:rsid w:val="001749ED"/>
    <w:rsid w:val="001769EF"/>
    <w:rsid w:val="001777ED"/>
    <w:rsid w:val="00184BBA"/>
    <w:rsid w:val="0018503C"/>
    <w:rsid w:val="00185690"/>
    <w:rsid w:val="00185B75"/>
    <w:rsid w:val="001956B7"/>
    <w:rsid w:val="0019769E"/>
    <w:rsid w:val="00197AE4"/>
    <w:rsid w:val="001A0CCC"/>
    <w:rsid w:val="001A0D5C"/>
    <w:rsid w:val="001A1378"/>
    <w:rsid w:val="001A2681"/>
    <w:rsid w:val="001A51CC"/>
    <w:rsid w:val="001B3A92"/>
    <w:rsid w:val="001B3E61"/>
    <w:rsid w:val="001B4B22"/>
    <w:rsid w:val="001B666F"/>
    <w:rsid w:val="001B6A8C"/>
    <w:rsid w:val="001B7E5B"/>
    <w:rsid w:val="001C37A7"/>
    <w:rsid w:val="001C3F8E"/>
    <w:rsid w:val="001C40AD"/>
    <w:rsid w:val="001C64F9"/>
    <w:rsid w:val="001C7292"/>
    <w:rsid w:val="001C794D"/>
    <w:rsid w:val="001C7C3B"/>
    <w:rsid w:val="001D1C17"/>
    <w:rsid w:val="001D23C2"/>
    <w:rsid w:val="001D3777"/>
    <w:rsid w:val="001D3A40"/>
    <w:rsid w:val="001D3C93"/>
    <w:rsid w:val="001D48E8"/>
    <w:rsid w:val="001D65F4"/>
    <w:rsid w:val="001D7481"/>
    <w:rsid w:val="001E07D2"/>
    <w:rsid w:val="001E0F13"/>
    <w:rsid w:val="001E1353"/>
    <w:rsid w:val="001E29C8"/>
    <w:rsid w:val="001E316F"/>
    <w:rsid w:val="001E35ED"/>
    <w:rsid w:val="001E3A09"/>
    <w:rsid w:val="001E3CD9"/>
    <w:rsid w:val="001E526A"/>
    <w:rsid w:val="001E5752"/>
    <w:rsid w:val="001E644E"/>
    <w:rsid w:val="001F18E7"/>
    <w:rsid w:val="001F1952"/>
    <w:rsid w:val="001F4B9F"/>
    <w:rsid w:val="002007FC"/>
    <w:rsid w:val="0020120D"/>
    <w:rsid w:val="00201787"/>
    <w:rsid w:val="00204EE4"/>
    <w:rsid w:val="00206999"/>
    <w:rsid w:val="00206B1A"/>
    <w:rsid w:val="00207A06"/>
    <w:rsid w:val="00207C9D"/>
    <w:rsid w:val="00207FF3"/>
    <w:rsid w:val="002108A8"/>
    <w:rsid w:val="00212FD2"/>
    <w:rsid w:val="002135E4"/>
    <w:rsid w:val="00213C62"/>
    <w:rsid w:val="0021555C"/>
    <w:rsid w:val="00215C61"/>
    <w:rsid w:val="002162E0"/>
    <w:rsid w:val="00216C4D"/>
    <w:rsid w:val="002208EC"/>
    <w:rsid w:val="002223F9"/>
    <w:rsid w:val="00226B0C"/>
    <w:rsid w:val="00230403"/>
    <w:rsid w:val="0023596C"/>
    <w:rsid w:val="00236390"/>
    <w:rsid w:val="002367C8"/>
    <w:rsid w:val="00236A00"/>
    <w:rsid w:val="0024026F"/>
    <w:rsid w:val="002415AA"/>
    <w:rsid w:val="0024218E"/>
    <w:rsid w:val="002425D2"/>
    <w:rsid w:val="00242E77"/>
    <w:rsid w:val="002431B6"/>
    <w:rsid w:val="00243579"/>
    <w:rsid w:val="002441A9"/>
    <w:rsid w:val="00246248"/>
    <w:rsid w:val="00250AD1"/>
    <w:rsid w:val="0025298A"/>
    <w:rsid w:val="00254DAE"/>
    <w:rsid w:val="00254FF3"/>
    <w:rsid w:val="00255A64"/>
    <w:rsid w:val="002561A0"/>
    <w:rsid w:val="00257877"/>
    <w:rsid w:val="002607D0"/>
    <w:rsid w:val="002631E4"/>
    <w:rsid w:val="0026330E"/>
    <w:rsid w:val="002644B3"/>
    <w:rsid w:val="0026462B"/>
    <w:rsid w:val="00264B11"/>
    <w:rsid w:val="00265C1C"/>
    <w:rsid w:val="0026611D"/>
    <w:rsid w:val="00266C58"/>
    <w:rsid w:val="00271E3A"/>
    <w:rsid w:val="00272A68"/>
    <w:rsid w:val="00273BFA"/>
    <w:rsid w:val="00273FF4"/>
    <w:rsid w:val="002748FF"/>
    <w:rsid w:val="0027621F"/>
    <w:rsid w:val="00276EBB"/>
    <w:rsid w:val="002801DF"/>
    <w:rsid w:val="002804A4"/>
    <w:rsid w:val="00286545"/>
    <w:rsid w:val="00286B88"/>
    <w:rsid w:val="00286FA5"/>
    <w:rsid w:val="00287059"/>
    <w:rsid w:val="002874F3"/>
    <w:rsid w:val="002879D5"/>
    <w:rsid w:val="002906B9"/>
    <w:rsid w:val="00292556"/>
    <w:rsid w:val="002925A7"/>
    <w:rsid w:val="0029518E"/>
    <w:rsid w:val="00295E3C"/>
    <w:rsid w:val="00296043"/>
    <w:rsid w:val="002A2565"/>
    <w:rsid w:val="002A2E83"/>
    <w:rsid w:val="002A3A98"/>
    <w:rsid w:val="002A533D"/>
    <w:rsid w:val="002A5DCF"/>
    <w:rsid w:val="002B0E60"/>
    <w:rsid w:val="002B0F98"/>
    <w:rsid w:val="002B2BCE"/>
    <w:rsid w:val="002B3E1C"/>
    <w:rsid w:val="002B4907"/>
    <w:rsid w:val="002B6566"/>
    <w:rsid w:val="002B7F6E"/>
    <w:rsid w:val="002C0521"/>
    <w:rsid w:val="002C35AC"/>
    <w:rsid w:val="002C3E23"/>
    <w:rsid w:val="002C4A24"/>
    <w:rsid w:val="002C5B6E"/>
    <w:rsid w:val="002C5E4D"/>
    <w:rsid w:val="002C7563"/>
    <w:rsid w:val="002C7D75"/>
    <w:rsid w:val="002D2EE7"/>
    <w:rsid w:val="002D4D01"/>
    <w:rsid w:val="002D4DCD"/>
    <w:rsid w:val="002D62B3"/>
    <w:rsid w:val="002D6F0C"/>
    <w:rsid w:val="002D7265"/>
    <w:rsid w:val="002D7B0B"/>
    <w:rsid w:val="002D7E79"/>
    <w:rsid w:val="002E2566"/>
    <w:rsid w:val="002E3EAE"/>
    <w:rsid w:val="002E3F8F"/>
    <w:rsid w:val="002E4349"/>
    <w:rsid w:val="002E515E"/>
    <w:rsid w:val="002E70A8"/>
    <w:rsid w:val="002F04E6"/>
    <w:rsid w:val="002F0769"/>
    <w:rsid w:val="002F0E71"/>
    <w:rsid w:val="002F1A8D"/>
    <w:rsid w:val="002F25F0"/>
    <w:rsid w:val="002F3448"/>
    <w:rsid w:val="002F3966"/>
    <w:rsid w:val="002F40F8"/>
    <w:rsid w:val="002F5B5B"/>
    <w:rsid w:val="002F6433"/>
    <w:rsid w:val="003015AA"/>
    <w:rsid w:val="00303644"/>
    <w:rsid w:val="00303FAE"/>
    <w:rsid w:val="0030769F"/>
    <w:rsid w:val="00310962"/>
    <w:rsid w:val="003114BC"/>
    <w:rsid w:val="00313D69"/>
    <w:rsid w:val="00313DB2"/>
    <w:rsid w:val="0031725D"/>
    <w:rsid w:val="00321939"/>
    <w:rsid w:val="00322856"/>
    <w:rsid w:val="00322F7F"/>
    <w:rsid w:val="00324100"/>
    <w:rsid w:val="00324CE7"/>
    <w:rsid w:val="003252F2"/>
    <w:rsid w:val="00326055"/>
    <w:rsid w:val="0032636B"/>
    <w:rsid w:val="00326635"/>
    <w:rsid w:val="0032786A"/>
    <w:rsid w:val="003278FB"/>
    <w:rsid w:val="00331D45"/>
    <w:rsid w:val="00331ED7"/>
    <w:rsid w:val="00332A44"/>
    <w:rsid w:val="00333B10"/>
    <w:rsid w:val="00334324"/>
    <w:rsid w:val="003346CA"/>
    <w:rsid w:val="003349D2"/>
    <w:rsid w:val="0033515C"/>
    <w:rsid w:val="0033537E"/>
    <w:rsid w:val="003373D8"/>
    <w:rsid w:val="003374DF"/>
    <w:rsid w:val="003408CA"/>
    <w:rsid w:val="00340942"/>
    <w:rsid w:val="003429CA"/>
    <w:rsid w:val="003440EE"/>
    <w:rsid w:val="003456E0"/>
    <w:rsid w:val="003478D8"/>
    <w:rsid w:val="00350D36"/>
    <w:rsid w:val="00352FE1"/>
    <w:rsid w:val="0035320F"/>
    <w:rsid w:val="00353C58"/>
    <w:rsid w:val="0035582E"/>
    <w:rsid w:val="00355D21"/>
    <w:rsid w:val="00357209"/>
    <w:rsid w:val="00360A12"/>
    <w:rsid w:val="003629D4"/>
    <w:rsid w:val="00362F41"/>
    <w:rsid w:val="003653BB"/>
    <w:rsid w:val="00366911"/>
    <w:rsid w:val="00367B97"/>
    <w:rsid w:val="003706E2"/>
    <w:rsid w:val="00370E24"/>
    <w:rsid w:val="003719B4"/>
    <w:rsid w:val="00372557"/>
    <w:rsid w:val="00374E0B"/>
    <w:rsid w:val="00377DF1"/>
    <w:rsid w:val="0038190F"/>
    <w:rsid w:val="003822D5"/>
    <w:rsid w:val="00386D5C"/>
    <w:rsid w:val="003911BD"/>
    <w:rsid w:val="003928D1"/>
    <w:rsid w:val="0039363B"/>
    <w:rsid w:val="00394B16"/>
    <w:rsid w:val="00394E4E"/>
    <w:rsid w:val="0039727F"/>
    <w:rsid w:val="003A06EE"/>
    <w:rsid w:val="003A1790"/>
    <w:rsid w:val="003A317F"/>
    <w:rsid w:val="003A3F1C"/>
    <w:rsid w:val="003B0038"/>
    <w:rsid w:val="003B1257"/>
    <w:rsid w:val="003B12B9"/>
    <w:rsid w:val="003B39E1"/>
    <w:rsid w:val="003B499A"/>
    <w:rsid w:val="003B531C"/>
    <w:rsid w:val="003B64AF"/>
    <w:rsid w:val="003B6A55"/>
    <w:rsid w:val="003C122C"/>
    <w:rsid w:val="003C1B6C"/>
    <w:rsid w:val="003C334D"/>
    <w:rsid w:val="003C55A6"/>
    <w:rsid w:val="003D0C8B"/>
    <w:rsid w:val="003D4F32"/>
    <w:rsid w:val="003D526F"/>
    <w:rsid w:val="003D52F7"/>
    <w:rsid w:val="003D6D85"/>
    <w:rsid w:val="003D788F"/>
    <w:rsid w:val="003E1556"/>
    <w:rsid w:val="003E31F0"/>
    <w:rsid w:val="003E3BA0"/>
    <w:rsid w:val="003E60EE"/>
    <w:rsid w:val="003E6287"/>
    <w:rsid w:val="003E756B"/>
    <w:rsid w:val="003E7780"/>
    <w:rsid w:val="003E7E6E"/>
    <w:rsid w:val="003F052A"/>
    <w:rsid w:val="003F0955"/>
    <w:rsid w:val="003F1CC1"/>
    <w:rsid w:val="003F1F39"/>
    <w:rsid w:val="003F27B1"/>
    <w:rsid w:val="003F4FFB"/>
    <w:rsid w:val="003F5788"/>
    <w:rsid w:val="003F5A4E"/>
    <w:rsid w:val="003F5F91"/>
    <w:rsid w:val="004005E4"/>
    <w:rsid w:val="004008BC"/>
    <w:rsid w:val="00400A04"/>
    <w:rsid w:val="00401ED6"/>
    <w:rsid w:val="004022B8"/>
    <w:rsid w:val="004028FF"/>
    <w:rsid w:val="00404DBC"/>
    <w:rsid w:val="00405266"/>
    <w:rsid w:val="0040586A"/>
    <w:rsid w:val="00407C98"/>
    <w:rsid w:val="00413B7F"/>
    <w:rsid w:val="00413F6B"/>
    <w:rsid w:val="00414F5A"/>
    <w:rsid w:val="004150C2"/>
    <w:rsid w:val="004159C7"/>
    <w:rsid w:val="00417D92"/>
    <w:rsid w:val="00421F33"/>
    <w:rsid w:val="0042211F"/>
    <w:rsid w:val="0042243F"/>
    <w:rsid w:val="00424006"/>
    <w:rsid w:val="00424759"/>
    <w:rsid w:val="00424771"/>
    <w:rsid w:val="004247DA"/>
    <w:rsid w:val="004308C5"/>
    <w:rsid w:val="00433D52"/>
    <w:rsid w:val="00433F9F"/>
    <w:rsid w:val="00434A1A"/>
    <w:rsid w:val="00435562"/>
    <w:rsid w:val="00435A51"/>
    <w:rsid w:val="004405C6"/>
    <w:rsid w:val="00441277"/>
    <w:rsid w:val="004414DC"/>
    <w:rsid w:val="00442B03"/>
    <w:rsid w:val="00442B7F"/>
    <w:rsid w:val="00443C02"/>
    <w:rsid w:val="00444875"/>
    <w:rsid w:val="00444A4F"/>
    <w:rsid w:val="00450CE8"/>
    <w:rsid w:val="00453A42"/>
    <w:rsid w:val="00455000"/>
    <w:rsid w:val="004559F2"/>
    <w:rsid w:val="00457AA7"/>
    <w:rsid w:val="0046336F"/>
    <w:rsid w:val="004734E4"/>
    <w:rsid w:val="004748F9"/>
    <w:rsid w:val="0047629F"/>
    <w:rsid w:val="00477AF6"/>
    <w:rsid w:val="00477C30"/>
    <w:rsid w:val="00480621"/>
    <w:rsid w:val="00480EDA"/>
    <w:rsid w:val="00481525"/>
    <w:rsid w:val="00483947"/>
    <w:rsid w:val="0048468E"/>
    <w:rsid w:val="00491588"/>
    <w:rsid w:val="00492130"/>
    <w:rsid w:val="00493A18"/>
    <w:rsid w:val="00493D34"/>
    <w:rsid w:val="00495635"/>
    <w:rsid w:val="00495FE8"/>
    <w:rsid w:val="00496767"/>
    <w:rsid w:val="0049746E"/>
    <w:rsid w:val="004A1C47"/>
    <w:rsid w:val="004A1FFA"/>
    <w:rsid w:val="004A399D"/>
    <w:rsid w:val="004A3EBB"/>
    <w:rsid w:val="004A58FE"/>
    <w:rsid w:val="004A7526"/>
    <w:rsid w:val="004B3A9E"/>
    <w:rsid w:val="004B47BC"/>
    <w:rsid w:val="004B6391"/>
    <w:rsid w:val="004B746D"/>
    <w:rsid w:val="004B7CA2"/>
    <w:rsid w:val="004C1508"/>
    <w:rsid w:val="004C24E5"/>
    <w:rsid w:val="004C4247"/>
    <w:rsid w:val="004C5DA4"/>
    <w:rsid w:val="004C5F7F"/>
    <w:rsid w:val="004C64F5"/>
    <w:rsid w:val="004C6FFC"/>
    <w:rsid w:val="004D258B"/>
    <w:rsid w:val="004D33EA"/>
    <w:rsid w:val="004E06E0"/>
    <w:rsid w:val="004E0C5B"/>
    <w:rsid w:val="004E0FCE"/>
    <w:rsid w:val="004E234E"/>
    <w:rsid w:val="004E452F"/>
    <w:rsid w:val="004E6F29"/>
    <w:rsid w:val="004E7002"/>
    <w:rsid w:val="004F0641"/>
    <w:rsid w:val="004F0856"/>
    <w:rsid w:val="004F4B42"/>
    <w:rsid w:val="004F6FFF"/>
    <w:rsid w:val="0050194A"/>
    <w:rsid w:val="00502A2C"/>
    <w:rsid w:val="005049CD"/>
    <w:rsid w:val="00507433"/>
    <w:rsid w:val="00513758"/>
    <w:rsid w:val="0051401F"/>
    <w:rsid w:val="0051466E"/>
    <w:rsid w:val="00514AD9"/>
    <w:rsid w:val="005157AC"/>
    <w:rsid w:val="00515BF1"/>
    <w:rsid w:val="00516778"/>
    <w:rsid w:val="00517A04"/>
    <w:rsid w:val="00517BD4"/>
    <w:rsid w:val="005201CC"/>
    <w:rsid w:val="00522116"/>
    <w:rsid w:val="005226B4"/>
    <w:rsid w:val="00523030"/>
    <w:rsid w:val="005234FD"/>
    <w:rsid w:val="00523592"/>
    <w:rsid w:val="00523E4C"/>
    <w:rsid w:val="00524041"/>
    <w:rsid w:val="005241C4"/>
    <w:rsid w:val="00524398"/>
    <w:rsid w:val="005247A7"/>
    <w:rsid w:val="00524910"/>
    <w:rsid w:val="00526771"/>
    <w:rsid w:val="00530385"/>
    <w:rsid w:val="0053050E"/>
    <w:rsid w:val="00531EF4"/>
    <w:rsid w:val="00531F3C"/>
    <w:rsid w:val="0053428D"/>
    <w:rsid w:val="005354DB"/>
    <w:rsid w:val="00535F5A"/>
    <w:rsid w:val="00536353"/>
    <w:rsid w:val="0053672A"/>
    <w:rsid w:val="005370EA"/>
    <w:rsid w:val="005418C9"/>
    <w:rsid w:val="00542B66"/>
    <w:rsid w:val="005435D6"/>
    <w:rsid w:val="0054462C"/>
    <w:rsid w:val="00544D18"/>
    <w:rsid w:val="00546CAC"/>
    <w:rsid w:val="00550082"/>
    <w:rsid w:val="00550F96"/>
    <w:rsid w:val="00553C73"/>
    <w:rsid w:val="00553D45"/>
    <w:rsid w:val="005552CD"/>
    <w:rsid w:val="00557317"/>
    <w:rsid w:val="005615D4"/>
    <w:rsid w:val="00561BA0"/>
    <w:rsid w:val="0056232C"/>
    <w:rsid w:val="005675B5"/>
    <w:rsid w:val="00567DA2"/>
    <w:rsid w:val="00571C39"/>
    <w:rsid w:val="00574CE6"/>
    <w:rsid w:val="00575085"/>
    <w:rsid w:val="00577CAE"/>
    <w:rsid w:val="00577F08"/>
    <w:rsid w:val="005807DE"/>
    <w:rsid w:val="00583E56"/>
    <w:rsid w:val="00583E8E"/>
    <w:rsid w:val="005843AA"/>
    <w:rsid w:val="00587A7A"/>
    <w:rsid w:val="00587FED"/>
    <w:rsid w:val="005906EA"/>
    <w:rsid w:val="00590AAF"/>
    <w:rsid w:val="005923AC"/>
    <w:rsid w:val="005929B9"/>
    <w:rsid w:val="00592C62"/>
    <w:rsid w:val="00592CE2"/>
    <w:rsid w:val="005938A1"/>
    <w:rsid w:val="005946FE"/>
    <w:rsid w:val="005962E8"/>
    <w:rsid w:val="00597FCA"/>
    <w:rsid w:val="005A0FAA"/>
    <w:rsid w:val="005A3F19"/>
    <w:rsid w:val="005A406A"/>
    <w:rsid w:val="005A51C0"/>
    <w:rsid w:val="005A5D80"/>
    <w:rsid w:val="005A672F"/>
    <w:rsid w:val="005B35CB"/>
    <w:rsid w:val="005B38C0"/>
    <w:rsid w:val="005B3B45"/>
    <w:rsid w:val="005B4C4D"/>
    <w:rsid w:val="005B75A3"/>
    <w:rsid w:val="005B795A"/>
    <w:rsid w:val="005C12F9"/>
    <w:rsid w:val="005C1718"/>
    <w:rsid w:val="005C24BE"/>
    <w:rsid w:val="005C27D9"/>
    <w:rsid w:val="005C2C09"/>
    <w:rsid w:val="005C3C2F"/>
    <w:rsid w:val="005C3DFE"/>
    <w:rsid w:val="005C4E71"/>
    <w:rsid w:val="005C633C"/>
    <w:rsid w:val="005C76C1"/>
    <w:rsid w:val="005D1136"/>
    <w:rsid w:val="005D20A9"/>
    <w:rsid w:val="005D350C"/>
    <w:rsid w:val="005D6127"/>
    <w:rsid w:val="005D7D43"/>
    <w:rsid w:val="005E08FD"/>
    <w:rsid w:val="005E0CED"/>
    <w:rsid w:val="005E132E"/>
    <w:rsid w:val="005E29A6"/>
    <w:rsid w:val="005E403F"/>
    <w:rsid w:val="005E4082"/>
    <w:rsid w:val="005E515C"/>
    <w:rsid w:val="005E7AEF"/>
    <w:rsid w:val="005F01E7"/>
    <w:rsid w:val="005F0BE8"/>
    <w:rsid w:val="005F27FB"/>
    <w:rsid w:val="005F31F1"/>
    <w:rsid w:val="005F3773"/>
    <w:rsid w:val="005F7051"/>
    <w:rsid w:val="005F7571"/>
    <w:rsid w:val="00600169"/>
    <w:rsid w:val="006006A5"/>
    <w:rsid w:val="00600E26"/>
    <w:rsid w:val="006018D9"/>
    <w:rsid w:val="00601BA6"/>
    <w:rsid w:val="00604718"/>
    <w:rsid w:val="0060473D"/>
    <w:rsid w:val="00605994"/>
    <w:rsid w:val="0061038B"/>
    <w:rsid w:val="00611647"/>
    <w:rsid w:val="00611D33"/>
    <w:rsid w:val="00611FA9"/>
    <w:rsid w:val="0061295B"/>
    <w:rsid w:val="00613F0F"/>
    <w:rsid w:val="0061491E"/>
    <w:rsid w:val="00615CCC"/>
    <w:rsid w:val="00617986"/>
    <w:rsid w:val="00621735"/>
    <w:rsid w:val="00622839"/>
    <w:rsid w:val="00624753"/>
    <w:rsid w:val="00624B34"/>
    <w:rsid w:val="006256A2"/>
    <w:rsid w:val="00634F79"/>
    <w:rsid w:val="00635221"/>
    <w:rsid w:val="006410E4"/>
    <w:rsid w:val="00641A5D"/>
    <w:rsid w:val="00643592"/>
    <w:rsid w:val="0064616A"/>
    <w:rsid w:val="00653EEA"/>
    <w:rsid w:val="00654B5F"/>
    <w:rsid w:val="00654C62"/>
    <w:rsid w:val="00655971"/>
    <w:rsid w:val="00655BE7"/>
    <w:rsid w:val="0066029E"/>
    <w:rsid w:val="00660418"/>
    <w:rsid w:val="0066119D"/>
    <w:rsid w:val="0066253D"/>
    <w:rsid w:val="00666134"/>
    <w:rsid w:val="0066782E"/>
    <w:rsid w:val="00671066"/>
    <w:rsid w:val="006712A2"/>
    <w:rsid w:val="006713DD"/>
    <w:rsid w:val="00672C81"/>
    <w:rsid w:val="00672D85"/>
    <w:rsid w:val="00673FBB"/>
    <w:rsid w:val="00674720"/>
    <w:rsid w:val="00680CBF"/>
    <w:rsid w:val="00681AB9"/>
    <w:rsid w:val="00682F03"/>
    <w:rsid w:val="00683718"/>
    <w:rsid w:val="00684BCF"/>
    <w:rsid w:val="006908C8"/>
    <w:rsid w:val="00693451"/>
    <w:rsid w:val="0069358A"/>
    <w:rsid w:val="00693923"/>
    <w:rsid w:val="00695833"/>
    <w:rsid w:val="006959D4"/>
    <w:rsid w:val="006A07DE"/>
    <w:rsid w:val="006A12CF"/>
    <w:rsid w:val="006A2E94"/>
    <w:rsid w:val="006A3A5D"/>
    <w:rsid w:val="006A3CA1"/>
    <w:rsid w:val="006A526A"/>
    <w:rsid w:val="006A568B"/>
    <w:rsid w:val="006A65A4"/>
    <w:rsid w:val="006B088F"/>
    <w:rsid w:val="006B3AE0"/>
    <w:rsid w:val="006B490F"/>
    <w:rsid w:val="006B5EEE"/>
    <w:rsid w:val="006B713B"/>
    <w:rsid w:val="006B7E70"/>
    <w:rsid w:val="006B7ED9"/>
    <w:rsid w:val="006C11DF"/>
    <w:rsid w:val="006C2FAB"/>
    <w:rsid w:val="006C3C09"/>
    <w:rsid w:val="006C5A5A"/>
    <w:rsid w:val="006D1E8D"/>
    <w:rsid w:val="006D1F37"/>
    <w:rsid w:val="006D2BEB"/>
    <w:rsid w:val="006D4A9F"/>
    <w:rsid w:val="006D7DF9"/>
    <w:rsid w:val="006D7F08"/>
    <w:rsid w:val="006E02E9"/>
    <w:rsid w:val="006E17A3"/>
    <w:rsid w:val="006E1A47"/>
    <w:rsid w:val="006E21DA"/>
    <w:rsid w:val="006E2EF7"/>
    <w:rsid w:val="006E3DDB"/>
    <w:rsid w:val="006E5BB2"/>
    <w:rsid w:val="006F06AE"/>
    <w:rsid w:val="006F1877"/>
    <w:rsid w:val="006F33E1"/>
    <w:rsid w:val="006F3EF7"/>
    <w:rsid w:val="007003AF"/>
    <w:rsid w:val="007011E4"/>
    <w:rsid w:val="00702078"/>
    <w:rsid w:val="00704D86"/>
    <w:rsid w:val="0070557A"/>
    <w:rsid w:val="00707963"/>
    <w:rsid w:val="0071059A"/>
    <w:rsid w:val="007115C3"/>
    <w:rsid w:val="00711A41"/>
    <w:rsid w:val="007120F1"/>
    <w:rsid w:val="00713742"/>
    <w:rsid w:val="00716A64"/>
    <w:rsid w:val="00716E61"/>
    <w:rsid w:val="0072022D"/>
    <w:rsid w:val="00720CB7"/>
    <w:rsid w:val="00721DC2"/>
    <w:rsid w:val="00722345"/>
    <w:rsid w:val="0072398B"/>
    <w:rsid w:val="00723BD9"/>
    <w:rsid w:val="00724146"/>
    <w:rsid w:val="00726027"/>
    <w:rsid w:val="007269A9"/>
    <w:rsid w:val="00727FC4"/>
    <w:rsid w:val="00731D47"/>
    <w:rsid w:val="00732EFF"/>
    <w:rsid w:val="007358F6"/>
    <w:rsid w:val="00735A63"/>
    <w:rsid w:val="007369CB"/>
    <w:rsid w:val="007376B6"/>
    <w:rsid w:val="00737D02"/>
    <w:rsid w:val="00741102"/>
    <w:rsid w:val="00742684"/>
    <w:rsid w:val="00746916"/>
    <w:rsid w:val="00746EA8"/>
    <w:rsid w:val="00751452"/>
    <w:rsid w:val="0075314C"/>
    <w:rsid w:val="00755AD0"/>
    <w:rsid w:val="007566FB"/>
    <w:rsid w:val="00756726"/>
    <w:rsid w:val="00756C0A"/>
    <w:rsid w:val="0076350B"/>
    <w:rsid w:val="00763B8A"/>
    <w:rsid w:val="00765B81"/>
    <w:rsid w:val="007666A1"/>
    <w:rsid w:val="00767843"/>
    <w:rsid w:val="00770421"/>
    <w:rsid w:val="00770878"/>
    <w:rsid w:val="00770FD7"/>
    <w:rsid w:val="00771A49"/>
    <w:rsid w:val="00773194"/>
    <w:rsid w:val="00773A80"/>
    <w:rsid w:val="00774715"/>
    <w:rsid w:val="00774CA4"/>
    <w:rsid w:val="007767FB"/>
    <w:rsid w:val="00776F1D"/>
    <w:rsid w:val="00777AAF"/>
    <w:rsid w:val="00781466"/>
    <w:rsid w:val="00782E1A"/>
    <w:rsid w:val="00783D4B"/>
    <w:rsid w:val="0078488D"/>
    <w:rsid w:val="00786881"/>
    <w:rsid w:val="007875DE"/>
    <w:rsid w:val="00787ADF"/>
    <w:rsid w:val="00792A44"/>
    <w:rsid w:val="00792D3E"/>
    <w:rsid w:val="00793CA7"/>
    <w:rsid w:val="00795614"/>
    <w:rsid w:val="007974CA"/>
    <w:rsid w:val="007A0A1F"/>
    <w:rsid w:val="007A0F01"/>
    <w:rsid w:val="007A247A"/>
    <w:rsid w:val="007A3394"/>
    <w:rsid w:val="007A4FC2"/>
    <w:rsid w:val="007A69CE"/>
    <w:rsid w:val="007B0409"/>
    <w:rsid w:val="007B0891"/>
    <w:rsid w:val="007B0ECF"/>
    <w:rsid w:val="007B3A85"/>
    <w:rsid w:val="007B466A"/>
    <w:rsid w:val="007B753E"/>
    <w:rsid w:val="007C2D26"/>
    <w:rsid w:val="007C2F00"/>
    <w:rsid w:val="007D016A"/>
    <w:rsid w:val="007D040E"/>
    <w:rsid w:val="007D0854"/>
    <w:rsid w:val="007D0D8F"/>
    <w:rsid w:val="007D1902"/>
    <w:rsid w:val="007D33F5"/>
    <w:rsid w:val="007D4B0F"/>
    <w:rsid w:val="007D5A99"/>
    <w:rsid w:val="007D5CBD"/>
    <w:rsid w:val="007D65BB"/>
    <w:rsid w:val="007D69EB"/>
    <w:rsid w:val="007D6BCE"/>
    <w:rsid w:val="007D73A9"/>
    <w:rsid w:val="007D7A8D"/>
    <w:rsid w:val="007E154F"/>
    <w:rsid w:val="007E168C"/>
    <w:rsid w:val="007E5F33"/>
    <w:rsid w:val="007F01CE"/>
    <w:rsid w:val="007F020E"/>
    <w:rsid w:val="007F0456"/>
    <w:rsid w:val="007F0BD1"/>
    <w:rsid w:val="007F13FE"/>
    <w:rsid w:val="007F172B"/>
    <w:rsid w:val="007F1924"/>
    <w:rsid w:val="007F25CD"/>
    <w:rsid w:val="007F35CE"/>
    <w:rsid w:val="007F4FE1"/>
    <w:rsid w:val="007F6443"/>
    <w:rsid w:val="007F6453"/>
    <w:rsid w:val="007F7139"/>
    <w:rsid w:val="007F7F57"/>
    <w:rsid w:val="00801A04"/>
    <w:rsid w:val="008043B8"/>
    <w:rsid w:val="00807346"/>
    <w:rsid w:val="00812AC8"/>
    <w:rsid w:val="00813B68"/>
    <w:rsid w:val="008165EE"/>
    <w:rsid w:val="008169D4"/>
    <w:rsid w:val="008170D0"/>
    <w:rsid w:val="0081712B"/>
    <w:rsid w:val="0082086E"/>
    <w:rsid w:val="00821D3A"/>
    <w:rsid w:val="00822B82"/>
    <w:rsid w:val="00822C24"/>
    <w:rsid w:val="0082398E"/>
    <w:rsid w:val="008243AF"/>
    <w:rsid w:val="00824D91"/>
    <w:rsid w:val="008250D5"/>
    <w:rsid w:val="00825B04"/>
    <w:rsid w:val="00825CE4"/>
    <w:rsid w:val="00825D1C"/>
    <w:rsid w:val="00825E71"/>
    <w:rsid w:val="00830458"/>
    <w:rsid w:val="008326EA"/>
    <w:rsid w:val="0083297F"/>
    <w:rsid w:val="00835225"/>
    <w:rsid w:val="00835D00"/>
    <w:rsid w:val="008442CF"/>
    <w:rsid w:val="0084459E"/>
    <w:rsid w:val="00844CAA"/>
    <w:rsid w:val="00845981"/>
    <w:rsid w:val="008462FB"/>
    <w:rsid w:val="0084658F"/>
    <w:rsid w:val="008518CD"/>
    <w:rsid w:val="00852485"/>
    <w:rsid w:val="00852BB0"/>
    <w:rsid w:val="008539F7"/>
    <w:rsid w:val="00853F2B"/>
    <w:rsid w:val="00856D94"/>
    <w:rsid w:val="0085731C"/>
    <w:rsid w:val="00857367"/>
    <w:rsid w:val="0085789C"/>
    <w:rsid w:val="00860D83"/>
    <w:rsid w:val="008628FF"/>
    <w:rsid w:val="00866C2C"/>
    <w:rsid w:val="008675D4"/>
    <w:rsid w:val="00867AD9"/>
    <w:rsid w:val="0087500E"/>
    <w:rsid w:val="008802F0"/>
    <w:rsid w:val="00881013"/>
    <w:rsid w:val="0088332A"/>
    <w:rsid w:val="00884707"/>
    <w:rsid w:val="00885BFA"/>
    <w:rsid w:val="00885F3D"/>
    <w:rsid w:val="008862DF"/>
    <w:rsid w:val="00887158"/>
    <w:rsid w:val="00890F5F"/>
    <w:rsid w:val="00891659"/>
    <w:rsid w:val="0089187C"/>
    <w:rsid w:val="00894CDE"/>
    <w:rsid w:val="00895556"/>
    <w:rsid w:val="00896DD2"/>
    <w:rsid w:val="0089725A"/>
    <w:rsid w:val="00897C48"/>
    <w:rsid w:val="008A0244"/>
    <w:rsid w:val="008A05E6"/>
    <w:rsid w:val="008A0A52"/>
    <w:rsid w:val="008A0A75"/>
    <w:rsid w:val="008A1AAF"/>
    <w:rsid w:val="008A2C95"/>
    <w:rsid w:val="008A3599"/>
    <w:rsid w:val="008A4931"/>
    <w:rsid w:val="008A4B05"/>
    <w:rsid w:val="008A5790"/>
    <w:rsid w:val="008B0B3A"/>
    <w:rsid w:val="008B255F"/>
    <w:rsid w:val="008B4214"/>
    <w:rsid w:val="008B7432"/>
    <w:rsid w:val="008B7CD1"/>
    <w:rsid w:val="008C01BC"/>
    <w:rsid w:val="008C0507"/>
    <w:rsid w:val="008C16D4"/>
    <w:rsid w:val="008C248D"/>
    <w:rsid w:val="008C3DBC"/>
    <w:rsid w:val="008C3FD1"/>
    <w:rsid w:val="008C716E"/>
    <w:rsid w:val="008D1D38"/>
    <w:rsid w:val="008D21E1"/>
    <w:rsid w:val="008D26AA"/>
    <w:rsid w:val="008D4A22"/>
    <w:rsid w:val="008D511B"/>
    <w:rsid w:val="008D595A"/>
    <w:rsid w:val="008D6D3C"/>
    <w:rsid w:val="008E2A80"/>
    <w:rsid w:val="008E38A9"/>
    <w:rsid w:val="008E3AF7"/>
    <w:rsid w:val="008E429A"/>
    <w:rsid w:val="008E433F"/>
    <w:rsid w:val="008E4FB3"/>
    <w:rsid w:val="008E6C63"/>
    <w:rsid w:val="008F050F"/>
    <w:rsid w:val="008F2FA2"/>
    <w:rsid w:val="008F470B"/>
    <w:rsid w:val="008F5A59"/>
    <w:rsid w:val="008F6758"/>
    <w:rsid w:val="008F752B"/>
    <w:rsid w:val="0090088B"/>
    <w:rsid w:val="009009CF"/>
    <w:rsid w:val="009018AD"/>
    <w:rsid w:val="00902FF4"/>
    <w:rsid w:val="0091015B"/>
    <w:rsid w:val="00910B7E"/>
    <w:rsid w:val="0091261A"/>
    <w:rsid w:val="00912F4D"/>
    <w:rsid w:val="00913E3C"/>
    <w:rsid w:val="00914462"/>
    <w:rsid w:val="00914C91"/>
    <w:rsid w:val="00915BF5"/>
    <w:rsid w:val="009162AD"/>
    <w:rsid w:val="009179F1"/>
    <w:rsid w:val="009200F9"/>
    <w:rsid w:val="00920A7B"/>
    <w:rsid w:val="00921157"/>
    <w:rsid w:val="009220F3"/>
    <w:rsid w:val="0092277E"/>
    <w:rsid w:val="009235C1"/>
    <w:rsid w:val="009239DF"/>
    <w:rsid w:val="00924728"/>
    <w:rsid w:val="009257CE"/>
    <w:rsid w:val="00925A56"/>
    <w:rsid w:val="009274FA"/>
    <w:rsid w:val="00927C33"/>
    <w:rsid w:val="00927E27"/>
    <w:rsid w:val="009303BF"/>
    <w:rsid w:val="00930566"/>
    <w:rsid w:val="0093408B"/>
    <w:rsid w:val="00936D21"/>
    <w:rsid w:val="0093720A"/>
    <w:rsid w:val="00937D40"/>
    <w:rsid w:val="00940803"/>
    <w:rsid w:val="0094253C"/>
    <w:rsid w:val="00943F0E"/>
    <w:rsid w:val="00945C4A"/>
    <w:rsid w:val="0094657A"/>
    <w:rsid w:val="00946CB3"/>
    <w:rsid w:val="0094722B"/>
    <w:rsid w:val="00950786"/>
    <w:rsid w:val="00952A1C"/>
    <w:rsid w:val="00953B93"/>
    <w:rsid w:val="0095498F"/>
    <w:rsid w:val="00956EC7"/>
    <w:rsid w:val="009578CC"/>
    <w:rsid w:val="00957A3A"/>
    <w:rsid w:val="00960E6A"/>
    <w:rsid w:val="00962424"/>
    <w:rsid w:val="009626F1"/>
    <w:rsid w:val="00966027"/>
    <w:rsid w:val="00967A6B"/>
    <w:rsid w:val="00970715"/>
    <w:rsid w:val="009708C9"/>
    <w:rsid w:val="00971327"/>
    <w:rsid w:val="009728C8"/>
    <w:rsid w:val="00973885"/>
    <w:rsid w:val="00973E21"/>
    <w:rsid w:val="0097513B"/>
    <w:rsid w:val="0097672B"/>
    <w:rsid w:val="009772A3"/>
    <w:rsid w:val="00982DDA"/>
    <w:rsid w:val="009833C4"/>
    <w:rsid w:val="00984152"/>
    <w:rsid w:val="0098711F"/>
    <w:rsid w:val="00987F33"/>
    <w:rsid w:val="009900E8"/>
    <w:rsid w:val="00991E15"/>
    <w:rsid w:val="00992CE4"/>
    <w:rsid w:val="00993237"/>
    <w:rsid w:val="0099327D"/>
    <w:rsid w:val="0099351D"/>
    <w:rsid w:val="00994C8D"/>
    <w:rsid w:val="00995784"/>
    <w:rsid w:val="00996B82"/>
    <w:rsid w:val="0099748A"/>
    <w:rsid w:val="00997D5A"/>
    <w:rsid w:val="009A1C1B"/>
    <w:rsid w:val="009A20FE"/>
    <w:rsid w:val="009A346C"/>
    <w:rsid w:val="009A403C"/>
    <w:rsid w:val="009A76A2"/>
    <w:rsid w:val="009B055C"/>
    <w:rsid w:val="009B1138"/>
    <w:rsid w:val="009B4097"/>
    <w:rsid w:val="009C1E79"/>
    <w:rsid w:val="009C2002"/>
    <w:rsid w:val="009C2264"/>
    <w:rsid w:val="009C391B"/>
    <w:rsid w:val="009C5BF8"/>
    <w:rsid w:val="009C67A1"/>
    <w:rsid w:val="009C7451"/>
    <w:rsid w:val="009D4CD8"/>
    <w:rsid w:val="009D6470"/>
    <w:rsid w:val="009D70FA"/>
    <w:rsid w:val="009E04B6"/>
    <w:rsid w:val="009E19F0"/>
    <w:rsid w:val="009E1FA2"/>
    <w:rsid w:val="009E235E"/>
    <w:rsid w:val="009E25DA"/>
    <w:rsid w:val="009E5E70"/>
    <w:rsid w:val="009E645F"/>
    <w:rsid w:val="009F02DA"/>
    <w:rsid w:val="009F078A"/>
    <w:rsid w:val="009F0BDD"/>
    <w:rsid w:val="009F62BE"/>
    <w:rsid w:val="009F7AB1"/>
    <w:rsid w:val="00A01365"/>
    <w:rsid w:val="00A02077"/>
    <w:rsid w:val="00A03339"/>
    <w:rsid w:val="00A03621"/>
    <w:rsid w:val="00A03E12"/>
    <w:rsid w:val="00A04994"/>
    <w:rsid w:val="00A057D9"/>
    <w:rsid w:val="00A122B1"/>
    <w:rsid w:val="00A131E1"/>
    <w:rsid w:val="00A13E78"/>
    <w:rsid w:val="00A13F57"/>
    <w:rsid w:val="00A15A80"/>
    <w:rsid w:val="00A16DC5"/>
    <w:rsid w:val="00A2230A"/>
    <w:rsid w:val="00A236CB"/>
    <w:rsid w:val="00A24996"/>
    <w:rsid w:val="00A24E45"/>
    <w:rsid w:val="00A251E6"/>
    <w:rsid w:val="00A257E3"/>
    <w:rsid w:val="00A315BF"/>
    <w:rsid w:val="00A31AC3"/>
    <w:rsid w:val="00A333F9"/>
    <w:rsid w:val="00A339F6"/>
    <w:rsid w:val="00A34ADB"/>
    <w:rsid w:val="00A43C67"/>
    <w:rsid w:val="00A43F5D"/>
    <w:rsid w:val="00A43FD9"/>
    <w:rsid w:val="00A458A1"/>
    <w:rsid w:val="00A4598B"/>
    <w:rsid w:val="00A45C52"/>
    <w:rsid w:val="00A46F74"/>
    <w:rsid w:val="00A519AA"/>
    <w:rsid w:val="00A52A0D"/>
    <w:rsid w:val="00A54484"/>
    <w:rsid w:val="00A551FE"/>
    <w:rsid w:val="00A55BD0"/>
    <w:rsid w:val="00A5716E"/>
    <w:rsid w:val="00A57F3D"/>
    <w:rsid w:val="00A57FEB"/>
    <w:rsid w:val="00A624C2"/>
    <w:rsid w:val="00A632C3"/>
    <w:rsid w:val="00A648B5"/>
    <w:rsid w:val="00A65E19"/>
    <w:rsid w:val="00A71017"/>
    <w:rsid w:val="00A71C47"/>
    <w:rsid w:val="00A73FB0"/>
    <w:rsid w:val="00A74251"/>
    <w:rsid w:val="00A80049"/>
    <w:rsid w:val="00A807D7"/>
    <w:rsid w:val="00A817AD"/>
    <w:rsid w:val="00A82415"/>
    <w:rsid w:val="00A8348F"/>
    <w:rsid w:val="00A872E7"/>
    <w:rsid w:val="00A87BF2"/>
    <w:rsid w:val="00A9355A"/>
    <w:rsid w:val="00A93C96"/>
    <w:rsid w:val="00A93E48"/>
    <w:rsid w:val="00A93EC6"/>
    <w:rsid w:val="00A943D7"/>
    <w:rsid w:val="00A94402"/>
    <w:rsid w:val="00A9491D"/>
    <w:rsid w:val="00A959F0"/>
    <w:rsid w:val="00A97EBE"/>
    <w:rsid w:val="00AA1D38"/>
    <w:rsid w:val="00AA2687"/>
    <w:rsid w:val="00AA3CAD"/>
    <w:rsid w:val="00AA45F6"/>
    <w:rsid w:val="00AA544F"/>
    <w:rsid w:val="00AA754B"/>
    <w:rsid w:val="00AB077C"/>
    <w:rsid w:val="00AB0813"/>
    <w:rsid w:val="00AB2F2D"/>
    <w:rsid w:val="00AB3E89"/>
    <w:rsid w:val="00AB44FE"/>
    <w:rsid w:val="00AB6F51"/>
    <w:rsid w:val="00AB7356"/>
    <w:rsid w:val="00AB74C3"/>
    <w:rsid w:val="00AB7A13"/>
    <w:rsid w:val="00AC071B"/>
    <w:rsid w:val="00AC07C4"/>
    <w:rsid w:val="00AC1B2D"/>
    <w:rsid w:val="00AC1B94"/>
    <w:rsid w:val="00AC2CDC"/>
    <w:rsid w:val="00AC2D30"/>
    <w:rsid w:val="00AC3499"/>
    <w:rsid w:val="00AC4D16"/>
    <w:rsid w:val="00AD1B52"/>
    <w:rsid w:val="00AD1F7F"/>
    <w:rsid w:val="00AD34DC"/>
    <w:rsid w:val="00AD35DA"/>
    <w:rsid w:val="00AD3826"/>
    <w:rsid w:val="00AD3BC8"/>
    <w:rsid w:val="00AD3BFF"/>
    <w:rsid w:val="00AD5C34"/>
    <w:rsid w:val="00AD7631"/>
    <w:rsid w:val="00AD7970"/>
    <w:rsid w:val="00AE5790"/>
    <w:rsid w:val="00AE62F5"/>
    <w:rsid w:val="00AF2CBB"/>
    <w:rsid w:val="00AF4E13"/>
    <w:rsid w:val="00AF7281"/>
    <w:rsid w:val="00B005E0"/>
    <w:rsid w:val="00B01CB7"/>
    <w:rsid w:val="00B03893"/>
    <w:rsid w:val="00B03BD4"/>
    <w:rsid w:val="00B05363"/>
    <w:rsid w:val="00B112D6"/>
    <w:rsid w:val="00B118B9"/>
    <w:rsid w:val="00B1549E"/>
    <w:rsid w:val="00B15A5F"/>
    <w:rsid w:val="00B1671C"/>
    <w:rsid w:val="00B172E3"/>
    <w:rsid w:val="00B17D5F"/>
    <w:rsid w:val="00B226E6"/>
    <w:rsid w:val="00B22901"/>
    <w:rsid w:val="00B2337C"/>
    <w:rsid w:val="00B25B1B"/>
    <w:rsid w:val="00B26097"/>
    <w:rsid w:val="00B34069"/>
    <w:rsid w:val="00B37F64"/>
    <w:rsid w:val="00B42462"/>
    <w:rsid w:val="00B43D17"/>
    <w:rsid w:val="00B454A2"/>
    <w:rsid w:val="00B4694F"/>
    <w:rsid w:val="00B46EFF"/>
    <w:rsid w:val="00B46F3F"/>
    <w:rsid w:val="00B47813"/>
    <w:rsid w:val="00B51188"/>
    <w:rsid w:val="00B52A32"/>
    <w:rsid w:val="00B561B7"/>
    <w:rsid w:val="00B56EE1"/>
    <w:rsid w:val="00B606FF"/>
    <w:rsid w:val="00B607E0"/>
    <w:rsid w:val="00B60A18"/>
    <w:rsid w:val="00B60A78"/>
    <w:rsid w:val="00B62432"/>
    <w:rsid w:val="00B6498C"/>
    <w:rsid w:val="00B6530F"/>
    <w:rsid w:val="00B658B0"/>
    <w:rsid w:val="00B6610A"/>
    <w:rsid w:val="00B6629B"/>
    <w:rsid w:val="00B67A35"/>
    <w:rsid w:val="00B67EBB"/>
    <w:rsid w:val="00B70A82"/>
    <w:rsid w:val="00B71101"/>
    <w:rsid w:val="00B7298C"/>
    <w:rsid w:val="00B73942"/>
    <w:rsid w:val="00B761D8"/>
    <w:rsid w:val="00B7732A"/>
    <w:rsid w:val="00B800F9"/>
    <w:rsid w:val="00B80D54"/>
    <w:rsid w:val="00B81B0E"/>
    <w:rsid w:val="00B830D8"/>
    <w:rsid w:val="00B8334D"/>
    <w:rsid w:val="00B83693"/>
    <w:rsid w:val="00B839CE"/>
    <w:rsid w:val="00B878AF"/>
    <w:rsid w:val="00B87C7F"/>
    <w:rsid w:val="00B901F6"/>
    <w:rsid w:val="00B91771"/>
    <w:rsid w:val="00B95180"/>
    <w:rsid w:val="00B9547F"/>
    <w:rsid w:val="00BA156E"/>
    <w:rsid w:val="00BA2BBB"/>
    <w:rsid w:val="00BA2DF9"/>
    <w:rsid w:val="00BA356F"/>
    <w:rsid w:val="00BA557C"/>
    <w:rsid w:val="00BA6E10"/>
    <w:rsid w:val="00BB03EE"/>
    <w:rsid w:val="00BB0E58"/>
    <w:rsid w:val="00BB14D5"/>
    <w:rsid w:val="00BB3EE9"/>
    <w:rsid w:val="00BB4FB8"/>
    <w:rsid w:val="00BB5410"/>
    <w:rsid w:val="00BB5918"/>
    <w:rsid w:val="00BB6265"/>
    <w:rsid w:val="00BB6750"/>
    <w:rsid w:val="00BB7909"/>
    <w:rsid w:val="00BC5A3C"/>
    <w:rsid w:val="00BC5E98"/>
    <w:rsid w:val="00BC6096"/>
    <w:rsid w:val="00BC784E"/>
    <w:rsid w:val="00BD03A8"/>
    <w:rsid w:val="00BD0F83"/>
    <w:rsid w:val="00BD2BC0"/>
    <w:rsid w:val="00BD4523"/>
    <w:rsid w:val="00BD51DE"/>
    <w:rsid w:val="00BD5A97"/>
    <w:rsid w:val="00BD63A6"/>
    <w:rsid w:val="00BD665C"/>
    <w:rsid w:val="00BD6E32"/>
    <w:rsid w:val="00BD7506"/>
    <w:rsid w:val="00BE0D47"/>
    <w:rsid w:val="00BE1322"/>
    <w:rsid w:val="00BE1FA2"/>
    <w:rsid w:val="00BE3ACB"/>
    <w:rsid w:val="00BE405B"/>
    <w:rsid w:val="00BE44AF"/>
    <w:rsid w:val="00BE4E04"/>
    <w:rsid w:val="00BE6E44"/>
    <w:rsid w:val="00BE7F64"/>
    <w:rsid w:val="00BF1A5D"/>
    <w:rsid w:val="00BF1E8D"/>
    <w:rsid w:val="00BF31D7"/>
    <w:rsid w:val="00BF612B"/>
    <w:rsid w:val="00BF7456"/>
    <w:rsid w:val="00BF76C7"/>
    <w:rsid w:val="00BF79E8"/>
    <w:rsid w:val="00C01356"/>
    <w:rsid w:val="00C03A9D"/>
    <w:rsid w:val="00C05D28"/>
    <w:rsid w:val="00C067AA"/>
    <w:rsid w:val="00C075EA"/>
    <w:rsid w:val="00C10EF4"/>
    <w:rsid w:val="00C11325"/>
    <w:rsid w:val="00C129D5"/>
    <w:rsid w:val="00C13302"/>
    <w:rsid w:val="00C1351B"/>
    <w:rsid w:val="00C13626"/>
    <w:rsid w:val="00C144B0"/>
    <w:rsid w:val="00C203B5"/>
    <w:rsid w:val="00C2057E"/>
    <w:rsid w:val="00C2286D"/>
    <w:rsid w:val="00C2325A"/>
    <w:rsid w:val="00C23CD1"/>
    <w:rsid w:val="00C258B1"/>
    <w:rsid w:val="00C301F2"/>
    <w:rsid w:val="00C30E59"/>
    <w:rsid w:val="00C32694"/>
    <w:rsid w:val="00C32F2C"/>
    <w:rsid w:val="00C33044"/>
    <w:rsid w:val="00C3518A"/>
    <w:rsid w:val="00C370E6"/>
    <w:rsid w:val="00C379C6"/>
    <w:rsid w:val="00C37F87"/>
    <w:rsid w:val="00C439FF"/>
    <w:rsid w:val="00C43D9F"/>
    <w:rsid w:val="00C51BDB"/>
    <w:rsid w:val="00C51F23"/>
    <w:rsid w:val="00C5243F"/>
    <w:rsid w:val="00C549B1"/>
    <w:rsid w:val="00C54C6E"/>
    <w:rsid w:val="00C55CEA"/>
    <w:rsid w:val="00C55F62"/>
    <w:rsid w:val="00C57DFE"/>
    <w:rsid w:val="00C603B0"/>
    <w:rsid w:val="00C61848"/>
    <w:rsid w:val="00C62C2B"/>
    <w:rsid w:val="00C639F5"/>
    <w:rsid w:val="00C64196"/>
    <w:rsid w:val="00C65EDB"/>
    <w:rsid w:val="00C74218"/>
    <w:rsid w:val="00C749EA"/>
    <w:rsid w:val="00C74CAB"/>
    <w:rsid w:val="00C76815"/>
    <w:rsid w:val="00C76B46"/>
    <w:rsid w:val="00C77230"/>
    <w:rsid w:val="00C774FC"/>
    <w:rsid w:val="00C775DC"/>
    <w:rsid w:val="00C81E0A"/>
    <w:rsid w:val="00C82EFB"/>
    <w:rsid w:val="00C83352"/>
    <w:rsid w:val="00C848FD"/>
    <w:rsid w:val="00C85B16"/>
    <w:rsid w:val="00C85CB4"/>
    <w:rsid w:val="00C85CDE"/>
    <w:rsid w:val="00C914A1"/>
    <w:rsid w:val="00C92191"/>
    <w:rsid w:val="00CA11BA"/>
    <w:rsid w:val="00CA2AEF"/>
    <w:rsid w:val="00CA32BF"/>
    <w:rsid w:val="00CA3ACE"/>
    <w:rsid w:val="00CA3B47"/>
    <w:rsid w:val="00CA4FD2"/>
    <w:rsid w:val="00CA5048"/>
    <w:rsid w:val="00CA6288"/>
    <w:rsid w:val="00CA6A2F"/>
    <w:rsid w:val="00CB08EE"/>
    <w:rsid w:val="00CB0A68"/>
    <w:rsid w:val="00CB0BC0"/>
    <w:rsid w:val="00CB210B"/>
    <w:rsid w:val="00CB5A5B"/>
    <w:rsid w:val="00CC04DE"/>
    <w:rsid w:val="00CC1DB6"/>
    <w:rsid w:val="00CC2430"/>
    <w:rsid w:val="00CC584A"/>
    <w:rsid w:val="00CC6A91"/>
    <w:rsid w:val="00CD0A82"/>
    <w:rsid w:val="00CD113E"/>
    <w:rsid w:val="00CD22F7"/>
    <w:rsid w:val="00CE09E5"/>
    <w:rsid w:val="00CE0F6A"/>
    <w:rsid w:val="00CE2AE8"/>
    <w:rsid w:val="00CE405A"/>
    <w:rsid w:val="00CE7630"/>
    <w:rsid w:val="00CE7B69"/>
    <w:rsid w:val="00CF1D8C"/>
    <w:rsid w:val="00CF1FE8"/>
    <w:rsid w:val="00CF31E9"/>
    <w:rsid w:val="00CF38A5"/>
    <w:rsid w:val="00CF5814"/>
    <w:rsid w:val="00CF694B"/>
    <w:rsid w:val="00CF7E66"/>
    <w:rsid w:val="00D003D3"/>
    <w:rsid w:val="00D00DF1"/>
    <w:rsid w:val="00D0179C"/>
    <w:rsid w:val="00D04701"/>
    <w:rsid w:val="00D04F6B"/>
    <w:rsid w:val="00D1063B"/>
    <w:rsid w:val="00D11060"/>
    <w:rsid w:val="00D16036"/>
    <w:rsid w:val="00D17339"/>
    <w:rsid w:val="00D20B7F"/>
    <w:rsid w:val="00D210A1"/>
    <w:rsid w:val="00D2363E"/>
    <w:rsid w:val="00D24999"/>
    <w:rsid w:val="00D2662F"/>
    <w:rsid w:val="00D27305"/>
    <w:rsid w:val="00D30DE9"/>
    <w:rsid w:val="00D3172E"/>
    <w:rsid w:val="00D319CD"/>
    <w:rsid w:val="00D32009"/>
    <w:rsid w:val="00D3280B"/>
    <w:rsid w:val="00D33B1B"/>
    <w:rsid w:val="00D4365F"/>
    <w:rsid w:val="00D43CC8"/>
    <w:rsid w:val="00D458B4"/>
    <w:rsid w:val="00D45A24"/>
    <w:rsid w:val="00D47099"/>
    <w:rsid w:val="00D5091C"/>
    <w:rsid w:val="00D51E8C"/>
    <w:rsid w:val="00D524FC"/>
    <w:rsid w:val="00D52C4D"/>
    <w:rsid w:val="00D54C7C"/>
    <w:rsid w:val="00D5509D"/>
    <w:rsid w:val="00D573D0"/>
    <w:rsid w:val="00D575D7"/>
    <w:rsid w:val="00D57B3D"/>
    <w:rsid w:val="00D57F8A"/>
    <w:rsid w:val="00D606B9"/>
    <w:rsid w:val="00D617B6"/>
    <w:rsid w:val="00D61E7E"/>
    <w:rsid w:val="00D638EE"/>
    <w:rsid w:val="00D6462E"/>
    <w:rsid w:val="00D65DD0"/>
    <w:rsid w:val="00D667E4"/>
    <w:rsid w:val="00D66B83"/>
    <w:rsid w:val="00D67162"/>
    <w:rsid w:val="00D72057"/>
    <w:rsid w:val="00D726D9"/>
    <w:rsid w:val="00D733F5"/>
    <w:rsid w:val="00D734B7"/>
    <w:rsid w:val="00D76A6D"/>
    <w:rsid w:val="00D77453"/>
    <w:rsid w:val="00D83435"/>
    <w:rsid w:val="00D85D0E"/>
    <w:rsid w:val="00D87EF2"/>
    <w:rsid w:val="00D9025F"/>
    <w:rsid w:val="00D90319"/>
    <w:rsid w:val="00D94621"/>
    <w:rsid w:val="00D94EB9"/>
    <w:rsid w:val="00D95324"/>
    <w:rsid w:val="00D97903"/>
    <w:rsid w:val="00D97CEE"/>
    <w:rsid w:val="00DA105B"/>
    <w:rsid w:val="00DA4542"/>
    <w:rsid w:val="00DB01B0"/>
    <w:rsid w:val="00DB0519"/>
    <w:rsid w:val="00DB2F40"/>
    <w:rsid w:val="00DB55D3"/>
    <w:rsid w:val="00DC2F1D"/>
    <w:rsid w:val="00DC37D4"/>
    <w:rsid w:val="00DC3B7B"/>
    <w:rsid w:val="00DC4127"/>
    <w:rsid w:val="00DC5B23"/>
    <w:rsid w:val="00DC77F4"/>
    <w:rsid w:val="00DD0C02"/>
    <w:rsid w:val="00DD0CD3"/>
    <w:rsid w:val="00DD1D92"/>
    <w:rsid w:val="00DD2501"/>
    <w:rsid w:val="00DD3CFA"/>
    <w:rsid w:val="00DD5100"/>
    <w:rsid w:val="00DD5BAF"/>
    <w:rsid w:val="00DD6EDA"/>
    <w:rsid w:val="00DE0829"/>
    <w:rsid w:val="00DE3427"/>
    <w:rsid w:val="00DE55F3"/>
    <w:rsid w:val="00DE5B4D"/>
    <w:rsid w:val="00DE6053"/>
    <w:rsid w:val="00DE6BD1"/>
    <w:rsid w:val="00DF070D"/>
    <w:rsid w:val="00DF19ED"/>
    <w:rsid w:val="00DF1D4A"/>
    <w:rsid w:val="00E00727"/>
    <w:rsid w:val="00E0074D"/>
    <w:rsid w:val="00E01B6E"/>
    <w:rsid w:val="00E01DF6"/>
    <w:rsid w:val="00E03260"/>
    <w:rsid w:val="00E03C81"/>
    <w:rsid w:val="00E062B8"/>
    <w:rsid w:val="00E10AD9"/>
    <w:rsid w:val="00E12BBB"/>
    <w:rsid w:val="00E139DF"/>
    <w:rsid w:val="00E13EA1"/>
    <w:rsid w:val="00E14417"/>
    <w:rsid w:val="00E15F98"/>
    <w:rsid w:val="00E17D48"/>
    <w:rsid w:val="00E20AA8"/>
    <w:rsid w:val="00E2176E"/>
    <w:rsid w:val="00E219D0"/>
    <w:rsid w:val="00E21F14"/>
    <w:rsid w:val="00E228C9"/>
    <w:rsid w:val="00E23966"/>
    <w:rsid w:val="00E23D0B"/>
    <w:rsid w:val="00E259FF"/>
    <w:rsid w:val="00E25C61"/>
    <w:rsid w:val="00E266EF"/>
    <w:rsid w:val="00E27FB0"/>
    <w:rsid w:val="00E30BE4"/>
    <w:rsid w:val="00E323CD"/>
    <w:rsid w:val="00E32764"/>
    <w:rsid w:val="00E32D45"/>
    <w:rsid w:val="00E35519"/>
    <w:rsid w:val="00E35591"/>
    <w:rsid w:val="00E36497"/>
    <w:rsid w:val="00E42AD9"/>
    <w:rsid w:val="00E42C3A"/>
    <w:rsid w:val="00E42DF4"/>
    <w:rsid w:val="00E43B54"/>
    <w:rsid w:val="00E46FB6"/>
    <w:rsid w:val="00E47282"/>
    <w:rsid w:val="00E5163B"/>
    <w:rsid w:val="00E519FA"/>
    <w:rsid w:val="00E5278D"/>
    <w:rsid w:val="00E53846"/>
    <w:rsid w:val="00E53934"/>
    <w:rsid w:val="00E542E6"/>
    <w:rsid w:val="00E5504D"/>
    <w:rsid w:val="00E56677"/>
    <w:rsid w:val="00E57005"/>
    <w:rsid w:val="00E60123"/>
    <w:rsid w:val="00E62268"/>
    <w:rsid w:val="00E638CA"/>
    <w:rsid w:val="00E63AB7"/>
    <w:rsid w:val="00E64153"/>
    <w:rsid w:val="00E66830"/>
    <w:rsid w:val="00E66C2D"/>
    <w:rsid w:val="00E672AA"/>
    <w:rsid w:val="00E67F42"/>
    <w:rsid w:val="00E700A9"/>
    <w:rsid w:val="00E703F6"/>
    <w:rsid w:val="00E70C5E"/>
    <w:rsid w:val="00E71EF3"/>
    <w:rsid w:val="00E80F9E"/>
    <w:rsid w:val="00E82D0F"/>
    <w:rsid w:val="00E83DB1"/>
    <w:rsid w:val="00E842AB"/>
    <w:rsid w:val="00E86292"/>
    <w:rsid w:val="00E870E7"/>
    <w:rsid w:val="00E925EF"/>
    <w:rsid w:val="00E92964"/>
    <w:rsid w:val="00E95B46"/>
    <w:rsid w:val="00E96C37"/>
    <w:rsid w:val="00EA10C7"/>
    <w:rsid w:val="00EA2680"/>
    <w:rsid w:val="00EA30E9"/>
    <w:rsid w:val="00EA31B7"/>
    <w:rsid w:val="00EA3303"/>
    <w:rsid w:val="00EA3492"/>
    <w:rsid w:val="00EA61BB"/>
    <w:rsid w:val="00EB0671"/>
    <w:rsid w:val="00EB1977"/>
    <w:rsid w:val="00EB2EF1"/>
    <w:rsid w:val="00EB3C0D"/>
    <w:rsid w:val="00EB3EF7"/>
    <w:rsid w:val="00EB4A67"/>
    <w:rsid w:val="00EB51F6"/>
    <w:rsid w:val="00EB5576"/>
    <w:rsid w:val="00EB599F"/>
    <w:rsid w:val="00EC0E1C"/>
    <w:rsid w:val="00EC4E50"/>
    <w:rsid w:val="00EC6358"/>
    <w:rsid w:val="00EC68BC"/>
    <w:rsid w:val="00EC71AF"/>
    <w:rsid w:val="00ED5B2A"/>
    <w:rsid w:val="00ED77F2"/>
    <w:rsid w:val="00EE03C1"/>
    <w:rsid w:val="00EE0540"/>
    <w:rsid w:val="00EE136A"/>
    <w:rsid w:val="00EE23AA"/>
    <w:rsid w:val="00EE3B81"/>
    <w:rsid w:val="00EE50E1"/>
    <w:rsid w:val="00EE56BE"/>
    <w:rsid w:val="00EE6FB9"/>
    <w:rsid w:val="00EE74ED"/>
    <w:rsid w:val="00EF0E0B"/>
    <w:rsid w:val="00EF35C1"/>
    <w:rsid w:val="00EF383D"/>
    <w:rsid w:val="00EF697C"/>
    <w:rsid w:val="00EF6D5E"/>
    <w:rsid w:val="00EF738E"/>
    <w:rsid w:val="00EF7DB2"/>
    <w:rsid w:val="00F00C44"/>
    <w:rsid w:val="00F01452"/>
    <w:rsid w:val="00F021EF"/>
    <w:rsid w:val="00F03603"/>
    <w:rsid w:val="00F046EE"/>
    <w:rsid w:val="00F05C37"/>
    <w:rsid w:val="00F0780E"/>
    <w:rsid w:val="00F07CC0"/>
    <w:rsid w:val="00F10D5C"/>
    <w:rsid w:val="00F11A64"/>
    <w:rsid w:val="00F166B7"/>
    <w:rsid w:val="00F174CC"/>
    <w:rsid w:val="00F207BB"/>
    <w:rsid w:val="00F20836"/>
    <w:rsid w:val="00F2114E"/>
    <w:rsid w:val="00F214F7"/>
    <w:rsid w:val="00F30675"/>
    <w:rsid w:val="00F31F35"/>
    <w:rsid w:val="00F33DC5"/>
    <w:rsid w:val="00F361BB"/>
    <w:rsid w:val="00F37280"/>
    <w:rsid w:val="00F4002A"/>
    <w:rsid w:val="00F40730"/>
    <w:rsid w:val="00F40784"/>
    <w:rsid w:val="00F45948"/>
    <w:rsid w:val="00F45AE9"/>
    <w:rsid w:val="00F45E51"/>
    <w:rsid w:val="00F47C5C"/>
    <w:rsid w:val="00F47EDD"/>
    <w:rsid w:val="00F505EA"/>
    <w:rsid w:val="00F55EDC"/>
    <w:rsid w:val="00F6060D"/>
    <w:rsid w:val="00F612D3"/>
    <w:rsid w:val="00F61CC0"/>
    <w:rsid w:val="00F62372"/>
    <w:rsid w:val="00F62E89"/>
    <w:rsid w:val="00F64B91"/>
    <w:rsid w:val="00F64F31"/>
    <w:rsid w:val="00F67294"/>
    <w:rsid w:val="00F7082E"/>
    <w:rsid w:val="00F70E90"/>
    <w:rsid w:val="00F72A17"/>
    <w:rsid w:val="00F737D5"/>
    <w:rsid w:val="00F74ED2"/>
    <w:rsid w:val="00F75E06"/>
    <w:rsid w:val="00F770D7"/>
    <w:rsid w:val="00F8017E"/>
    <w:rsid w:val="00F808A8"/>
    <w:rsid w:val="00F80DBE"/>
    <w:rsid w:val="00F853DA"/>
    <w:rsid w:val="00F85D28"/>
    <w:rsid w:val="00F90228"/>
    <w:rsid w:val="00F92BA1"/>
    <w:rsid w:val="00F9324E"/>
    <w:rsid w:val="00F9446F"/>
    <w:rsid w:val="00FA3BBD"/>
    <w:rsid w:val="00FA4FBC"/>
    <w:rsid w:val="00FA6141"/>
    <w:rsid w:val="00FA70EC"/>
    <w:rsid w:val="00FA70F0"/>
    <w:rsid w:val="00FB2079"/>
    <w:rsid w:val="00FB387D"/>
    <w:rsid w:val="00FB4EE0"/>
    <w:rsid w:val="00FB4F0F"/>
    <w:rsid w:val="00FB5932"/>
    <w:rsid w:val="00FB64AA"/>
    <w:rsid w:val="00FC0CE8"/>
    <w:rsid w:val="00FC17B0"/>
    <w:rsid w:val="00FC2213"/>
    <w:rsid w:val="00FC60C2"/>
    <w:rsid w:val="00FC6811"/>
    <w:rsid w:val="00FD11B7"/>
    <w:rsid w:val="00FD29A0"/>
    <w:rsid w:val="00FD6EAC"/>
    <w:rsid w:val="00FE1635"/>
    <w:rsid w:val="00FE20BF"/>
    <w:rsid w:val="00FE2E86"/>
    <w:rsid w:val="00FE421C"/>
    <w:rsid w:val="00FE5ACF"/>
    <w:rsid w:val="00FE605C"/>
    <w:rsid w:val="00FE72AF"/>
    <w:rsid w:val="00FF0853"/>
    <w:rsid w:val="00FF1CA8"/>
    <w:rsid w:val="00FF4FA9"/>
    <w:rsid w:val="00FF6DBB"/>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6ADAA5D"/>
  <w15:chartTrackingRefBased/>
  <w15:docId w15:val="{C039EF67-9087-40D7-97F2-A36426661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334D"/>
    <w:pPr>
      <w:widowControl w:val="0"/>
    </w:pPr>
    <w:rPr>
      <w:rFonts w:eastAsia="標楷體"/>
      <w:kern w:val="2"/>
      <w:sz w:val="24"/>
    </w:rPr>
  </w:style>
  <w:style w:type="paragraph" w:styleId="2">
    <w:name w:val="heading 2"/>
    <w:basedOn w:val="a"/>
    <w:next w:val="a"/>
    <w:link w:val="20"/>
    <w:qFormat/>
    <w:rsid w:val="00774CA4"/>
    <w:pPr>
      <w:keepNext/>
      <w:spacing w:line="720" w:lineRule="auto"/>
      <w:outlineLvl w:val="1"/>
    </w:pPr>
    <w:rPr>
      <w:rFonts w:ascii="Arial" w:eastAsia="新細明體" w:hAnsi="Arial"/>
      <w:b/>
      <w:bCs/>
      <w:sz w:val="48"/>
      <w:szCs w:val="48"/>
    </w:rPr>
  </w:style>
  <w:style w:type="paragraph" w:styleId="3">
    <w:name w:val="heading 3"/>
    <w:basedOn w:val="a"/>
    <w:next w:val="a"/>
    <w:link w:val="30"/>
    <w:qFormat/>
    <w:rsid w:val="00B8334D"/>
    <w:pPr>
      <w:keepNext/>
      <w:adjustRightInd w:val="0"/>
      <w:spacing w:line="720" w:lineRule="atLeast"/>
      <w:textAlignment w:val="baseline"/>
      <w:outlineLvl w:val="2"/>
    </w:pPr>
    <w:rPr>
      <w:rFonts w:ascii="Arial" w:eastAsia="細明體" w:hAnsi="Arial"/>
      <w:b/>
      <w:kern w:val="0"/>
      <w:sz w:val="36"/>
    </w:rPr>
  </w:style>
  <w:style w:type="paragraph" w:styleId="4">
    <w:name w:val="heading 4"/>
    <w:basedOn w:val="a"/>
    <w:next w:val="a"/>
    <w:link w:val="40"/>
    <w:qFormat/>
    <w:rsid w:val="00A632C3"/>
    <w:pPr>
      <w:keepNext/>
      <w:spacing w:line="720" w:lineRule="auto"/>
      <w:outlineLvl w:val="3"/>
    </w:pPr>
    <w:rPr>
      <w:rFonts w:ascii="Arial" w:eastAsia="新細明體" w:hAnsi="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link w:val="2"/>
    <w:rsid w:val="00A817AD"/>
    <w:rPr>
      <w:rFonts w:ascii="Arial" w:hAnsi="Arial"/>
      <w:b/>
      <w:bCs/>
      <w:kern w:val="2"/>
      <w:sz w:val="48"/>
      <w:szCs w:val="48"/>
    </w:rPr>
  </w:style>
  <w:style w:type="character" w:customStyle="1" w:styleId="30">
    <w:name w:val="標題 3 字元"/>
    <w:basedOn w:val="a0"/>
    <w:link w:val="3"/>
    <w:rsid w:val="00313DB2"/>
    <w:rPr>
      <w:rFonts w:ascii="Arial" w:eastAsia="細明體" w:hAnsi="Arial"/>
      <w:b/>
      <w:sz w:val="36"/>
    </w:rPr>
  </w:style>
  <w:style w:type="character" w:customStyle="1" w:styleId="40">
    <w:name w:val="標題 4 字元"/>
    <w:basedOn w:val="a0"/>
    <w:link w:val="4"/>
    <w:rsid w:val="00313DB2"/>
    <w:rPr>
      <w:rFonts w:ascii="Arial" w:hAnsi="Arial"/>
      <w:kern w:val="2"/>
      <w:sz w:val="36"/>
      <w:szCs w:val="36"/>
    </w:rPr>
  </w:style>
  <w:style w:type="paragraph" w:customStyle="1" w:styleId="a3">
    <w:name w:val="字元 字元 字元 字元"/>
    <w:basedOn w:val="a"/>
    <w:rsid w:val="00C258B1"/>
    <w:pPr>
      <w:widowControl/>
      <w:spacing w:after="160" w:line="240" w:lineRule="exact"/>
    </w:pPr>
    <w:rPr>
      <w:rFonts w:ascii="Verdana" w:eastAsia="新細明體" w:hAnsi="Verdana"/>
      <w:kern w:val="0"/>
      <w:sz w:val="20"/>
      <w:lang w:eastAsia="en-US"/>
    </w:rPr>
  </w:style>
  <w:style w:type="paragraph" w:styleId="a4">
    <w:name w:val="Plain Text"/>
    <w:aliases w:val="一般文字 字元 字元,一般文字 字元,內文壹,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內文壹1"/>
    <w:basedOn w:val="a"/>
    <w:link w:val="a5"/>
    <w:rsid w:val="00B8334D"/>
    <w:rPr>
      <w:rFonts w:ascii="細明體" w:eastAsia="細明體" w:hAnsi="Courier New"/>
    </w:rPr>
  </w:style>
  <w:style w:type="character" w:customStyle="1" w:styleId="a5">
    <w:name w:val="純文字 字元"/>
    <w:aliases w:val="一般文字 字元 字元 字元,一般文字 字元 字元1,內文壹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1 字元"/>
    <w:link w:val="a4"/>
    <w:rsid w:val="00A817AD"/>
    <w:rPr>
      <w:rFonts w:ascii="細明體" w:eastAsia="細明體" w:hAnsi="Courier New"/>
      <w:kern w:val="2"/>
      <w:sz w:val="24"/>
    </w:rPr>
  </w:style>
  <w:style w:type="paragraph" w:styleId="a6">
    <w:name w:val="header"/>
    <w:basedOn w:val="a"/>
    <w:link w:val="a7"/>
    <w:rsid w:val="00B8334D"/>
    <w:pPr>
      <w:tabs>
        <w:tab w:val="center" w:pos="4153"/>
        <w:tab w:val="right" w:pos="8306"/>
      </w:tabs>
      <w:snapToGrid w:val="0"/>
    </w:pPr>
    <w:rPr>
      <w:sz w:val="20"/>
    </w:rPr>
  </w:style>
  <w:style w:type="character" w:customStyle="1" w:styleId="a7">
    <w:name w:val="頁首 字元"/>
    <w:basedOn w:val="a0"/>
    <w:link w:val="a6"/>
    <w:rsid w:val="00313DB2"/>
    <w:rPr>
      <w:rFonts w:eastAsia="標楷體"/>
      <w:kern w:val="2"/>
    </w:rPr>
  </w:style>
  <w:style w:type="character" w:styleId="a8">
    <w:name w:val="page number"/>
    <w:basedOn w:val="a0"/>
    <w:rsid w:val="00B8334D"/>
  </w:style>
  <w:style w:type="paragraph" w:styleId="a9">
    <w:name w:val="footer"/>
    <w:basedOn w:val="a"/>
    <w:link w:val="aa"/>
    <w:uiPriority w:val="99"/>
    <w:rsid w:val="00B8334D"/>
    <w:pPr>
      <w:tabs>
        <w:tab w:val="center" w:pos="4153"/>
        <w:tab w:val="right" w:pos="8306"/>
      </w:tabs>
      <w:snapToGrid w:val="0"/>
    </w:pPr>
    <w:rPr>
      <w:sz w:val="20"/>
    </w:rPr>
  </w:style>
  <w:style w:type="character" w:customStyle="1" w:styleId="aa">
    <w:name w:val="頁尾 字元"/>
    <w:link w:val="a9"/>
    <w:uiPriority w:val="99"/>
    <w:rsid w:val="001547B1"/>
    <w:rPr>
      <w:rFonts w:eastAsia="標楷體"/>
      <w:kern w:val="2"/>
    </w:rPr>
  </w:style>
  <w:style w:type="paragraph" w:customStyle="1" w:styleId="xl34">
    <w:name w:val="xl34"/>
    <w:basedOn w:val="a"/>
    <w:rsid w:val="009200F9"/>
    <w:pPr>
      <w:widowControl/>
      <w:spacing w:before="100" w:beforeAutospacing="1" w:after="100" w:afterAutospacing="1"/>
      <w:jc w:val="right"/>
      <w:textAlignment w:val="center"/>
    </w:pPr>
    <w:rPr>
      <w:rFonts w:ascii="標楷體" w:hAnsi="標楷體" w:cs="Courier New" w:hint="eastAsia"/>
      <w:kern w:val="0"/>
      <w:sz w:val="20"/>
    </w:rPr>
  </w:style>
  <w:style w:type="paragraph" w:styleId="ab">
    <w:name w:val="Body Text"/>
    <w:basedOn w:val="a"/>
    <w:link w:val="ac"/>
    <w:rsid w:val="000C0FDC"/>
    <w:pPr>
      <w:snapToGrid w:val="0"/>
      <w:spacing w:line="560" w:lineRule="atLeast"/>
      <w:jc w:val="both"/>
    </w:pPr>
    <w:rPr>
      <w:snapToGrid w:val="0"/>
    </w:rPr>
  </w:style>
  <w:style w:type="character" w:customStyle="1" w:styleId="ac">
    <w:name w:val="本文 字元"/>
    <w:basedOn w:val="a0"/>
    <w:link w:val="ab"/>
    <w:rsid w:val="00313DB2"/>
    <w:rPr>
      <w:rFonts w:eastAsia="標楷體"/>
      <w:snapToGrid w:val="0"/>
      <w:kern w:val="2"/>
      <w:sz w:val="24"/>
    </w:rPr>
  </w:style>
  <w:style w:type="paragraph" w:styleId="21">
    <w:name w:val="Body Text Indent 2"/>
    <w:basedOn w:val="a"/>
    <w:link w:val="22"/>
    <w:rsid w:val="00C258B1"/>
    <w:pPr>
      <w:spacing w:after="120" w:line="480" w:lineRule="auto"/>
      <w:ind w:leftChars="200" w:left="480"/>
    </w:pPr>
  </w:style>
  <w:style w:type="character" w:customStyle="1" w:styleId="22">
    <w:name w:val="本文縮排 2 字元"/>
    <w:basedOn w:val="a0"/>
    <w:link w:val="21"/>
    <w:rsid w:val="00313DB2"/>
    <w:rPr>
      <w:rFonts w:eastAsia="標楷體"/>
      <w:kern w:val="2"/>
      <w:sz w:val="24"/>
    </w:rPr>
  </w:style>
  <w:style w:type="paragraph" w:customStyle="1" w:styleId="23">
    <w:name w:val="2.內文"/>
    <w:basedOn w:val="a"/>
    <w:rsid w:val="00C258B1"/>
    <w:pPr>
      <w:spacing w:line="440" w:lineRule="exact"/>
      <w:ind w:firstLine="510"/>
      <w:jc w:val="both"/>
    </w:pPr>
    <w:rPr>
      <w:rFonts w:ascii="標楷體"/>
    </w:rPr>
  </w:style>
  <w:style w:type="paragraph" w:styleId="31">
    <w:name w:val="Body Text Indent 3"/>
    <w:basedOn w:val="a"/>
    <w:link w:val="32"/>
    <w:rsid w:val="00546CAC"/>
    <w:pPr>
      <w:spacing w:after="120"/>
      <w:ind w:leftChars="200" w:left="480"/>
    </w:pPr>
    <w:rPr>
      <w:sz w:val="16"/>
      <w:szCs w:val="16"/>
    </w:rPr>
  </w:style>
  <w:style w:type="character" w:customStyle="1" w:styleId="32">
    <w:name w:val="本文縮排 3 字元"/>
    <w:basedOn w:val="a0"/>
    <w:link w:val="31"/>
    <w:rsid w:val="00313DB2"/>
    <w:rPr>
      <w:rFonts w:eastAsia="標楷體"/>
      <w:kern w:val="2"/>
      <w:sz w:val="16"/>
      <w:szCs w:val="16"/>
    </w:rPr>
  </w:style>
  <w:style w:type="paragraph" w:customStyle="1" w:styleId="xl74">
    <w:name w:val="xl74"/>
    <w:basedOn w:val="a"/>
    <w:rsid w:val="00546CAC"/>
    <w:pPr>
      <w:widowControl/>
      <w:spacing w:before="100" w:beforeAutospacing="1" w:after="100" w:afterAutospacing="1"/>
      <w:jc w:val="center"/>
    </w:pPr>
    <w:rPr>
      <w:rFonts w:ascii="標楷體" w:hAnsi="標楷體" w:cs="Courier New" w:hint="eastAsia"/>
      <w:b/>
      <w:bCs/>
      <w:kern w:val="0"/>
      <w:sz w:val="28"/>
      <w:szCs w:val="28"/>
      <w:u w:val="single"/>
    </w:rPr>
  </w:style>
  <w:style w:type="paragraph" w:styleId="ad">
    <w:name w:val="Body Text Indent"/>
    <w:basedOn w:val="a"/>
    <w:link w:val="ae"/>
    <w:rsid w:val="00774CA4"/>
    <w:pPr>
      <w:spacing w:line="360" w:lineRule="auto"/>
      <w:ind w:left="28" w:firstLine="560"/>
    </w:pPr>
    <w:rPr>
      <w:sz w:val="28"/>
    </w:rPr>
  </w:style>
  <w:style w:type="character" w:customStyle="1" w:styleId="ae">
    <w:name w:val="本文縮排 字元"/>
    <w:link w:val="ad"/>
    <w:rsid w:val="00CD113E"/>
    <w:rPr>
      <w:rFonts w:eastAsia="標楷體"/>
      <w:kern w:val="2"/>
      <w:sz w:val="28"/>
    </w:rPr>
  </w:style>
  <w:style w:type="paragraph" w:styleId="24">
    <w:name w:val="Body Text 2"/>
    <w:basedOn w:val="a"/>
    <w:link w:val="25"/>
    <w:rsid w:val="00774CA4"/>
    <w:pPr>
      <w:snapToGrid w:val="0"/>
      <w:spacing w:line="400" w:lineRule="atLeast"/>
      <w:jc w:val="both"/>
    </w:pPr>
    <w:rPr>
      <w:rFonts w:ascii="新細明體"/>
      <w:snapToGrid w:val="0"/>
      <w:spacing w:val="-2"/>
      <w:sz w:val="20"/>
    </w:rPr>
  </w:style>
  <w:style w:type="character" w:customStyle="1" w:styleId="25">
    <w:name w:val="本文 2 字元"/>
    <w:basedOn w:val="a0"/>
    <w:link w:val="24"/>
    <w:rsid w:val="00313DB2"/>
    <w:rPr>
      <w:rFonts w:ascii="新細明體" w:eastAsia="標楷體"/>
      <w:snapToGrid w:val="0"/>
      <w:spacing w:val="-2"/>
      <w:kern w:val="2"/>
    </w:rPr>
  </w:style>
  <w:style w:type="paragraph" w:styleId="af">
    <w:name w:val="Block Text"/>
    <w:basedOn w:val="a"/>
    <w:rsid w:val="00774CA4"/>
    <w:pPr>
      <w:framePr w:hSpace="180" w:wrap="around" w:vAnchor="text" w:hAnchor="text" w:x="-300" w:y="1"/>
      <w:ind w:leftChars="47" w:left="1073" w:right="113" w:hangingChars="400" w:hanging="960"/>
    </w:pPr>
    <w:rPr>
      <w:szCs w:val="24"/>
    </w:rPr>
  </w:style>
  <w:style w:type="paragraph" w:styleId="af0">
    <w:name w:val="Normal Indent"/>
    <w:basedOn w:val="a"/>
    <w:rsid w:val="00774CA4"/>
    <w:pPr>
      <w:ind w:left="480"/>
    </w:pPr>
  </w:style>
  <w:style w:type="paragraph" w:customStyle="1" w:styleId="font5">
    <w:name w:val="font5"/>
    <w:basedOn w:val="a"/>
    <w:rsid w:val="00774CA4"/>
    <w:pPr>
      <w:widowControl/>
      <w:spacing w:before="100" w:beforeAutospacing="1" w:after="100" w:afterAutospacing="1"/>
    </w:pPr>
    <w:rPr>
      <w:rFonts w:ascii="新細明體" w:eastAsia="新細明體" w:hAnsi="新細明體" w:cs="Courier New" w:hint="eastAsia"/>
      <w:b/>
      <w:bCs/>
      <w:kern w:val="0"/>
      <w:sz w:val="36"/>
      <w:szCs w:val="36"/>
    </w:rPr>
  </w:style>
  <w:style w:type="paragraph" w:customStyle="1" w:styleId="font6">
    <w:name w:val="font6"/>
    <w:basedOn w:val="a"/>
    <w:rsid w:val="00774CA4"/>
    <w:pPr>
      <w:widowControl/>
      <w:spacing w:before="100" w:beforeAutospacing="1" w:after="100" w:afterAutospacing="1"/>
    </w:pPr>
    <w:rPr>
      <w:rFonts w:ascii="Courier New" w:eastAsia="Arial Unicode MS" w:hAnsi="Courier New" w:cs="細明體"/>
      <w:kern w:val="0"/>
      <w:sz w:val="22"/>
      <w:szCs w:val="22"/>
    </w:rPr>
  </w:style>
  <w:style w:type="paragraph" w:customStyle="1" w:styleId="font7">
    <w:name w:val="font7"/>
    <w:basedOn w:val="a"/>
    <w:rsid w:val="00774CA4"/>
    <w:pPr>
      <w:widowControl/>
      <w:spacing w:before="100" w:beforeAutospacing="1" w:after="100" w:afterAutospacing="1"/>
    </w:pPr>
    <w:rPr>
      <w:rFonts w:eastAsia="Arial Unicode MS"/>
      <w:kern w:val="0"/>
      <w:sz w:val="20"/>
    </w:rPr>
  </w:style>
  <w:style w:type="paragraph" w:customStyle="1" w:styleId="font8">
    <w:name w:val="font8"/>
    <w:basedOn w:val="a"/>
    <w:rsid w:val="00774CA4"/>
    <w:pPr>
      <w:widowControl/>
      <w:spacing w:before="100" w:beforeAutospacing="1" w:after="100" w:afterAutospacing="1"/>
    </w:pPr>
    <w:rPr>
      <w:rFonts w:ascii="細明體" w:eastAsia="細明體" w:hAnsi="細明體" w:cs="Courier New" w:hint="eastAsia"/>
      <w:kern w:val="0"/>
      <w:sz w:val="18"/>
      <w:szCs w:val="18"/>
    </w:rPr>
  </w:style>
  <w:style w:type="paragraph" w:customStyle="1" w:styleId="font9">
    <w:name w:val="font9"/>
    <w:basedOn w:val="a"/>
    <w:rsid w:val="00774CA4"/>
    <w:pPr>
      <w:widowControl/>
      <w:spacing w:before="100" w:beforeAutospacing="1" w:after="100" w:afterAutospacing="1"/>
    </w:pPr>
    <w:rPr>
      <w:rFonts w:ascii="標楷體" w:hAnsi="標楷體" w:cs="Courier New" w:hint="eastAsia"/>
      <w:kern w:val="0"/>
      <w:sz w:val="20"/>
    </w:rPr>
  </w:style>
  <w:style w:type="paragraph" w:customStyle="1" w:styleId="font10">
    <w:name w:val="font10"/>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font11">
    <w:name w:val="font11"/>
    <w:basedOn w:val="a"/>
    <w:rsid w:val="00774CA4"/>
    <w:pPr>
      <w:widowControl/>
      <w:spacing w:before="100" w:beforeAutospacing="1" w:after="100" w:afterAutospacing="1"/>
    </w:pPr>
    <w:rPr>
      <w:rFonts w:eastAsia="Arial Unicode MS"/>
      <w:kern w:val="0"/>
      <w:sz w:val="22"/>
      <w:szCs w:val="22"/>
    </w:rPr>
  </w:style>
  <w:style w:type="paragraph" w:customStyle="1" w:styleId="font12">
    <w:name w:val="font12"/>
    <w:basedOn w:val="a"/>
    <w:rsid w:val="00774CA4"/>
    <w:pPr>
      <w:widowControl/>
      <w:spacing w:before="100" w:beforeAutospacing="1" w:after="100" w:afterAutospacing="1"/>
    </w:pPr>
    <w:rPr>
      <w:rFonts w:ascii="Courier New" w:eastAsia="Arial Unicode MS" w:hAnsi="Courier New" w:cs="細明體"/>
      <w:b/>
      <w:bCs/>
      <w:kern w:val="0"/>
      <w:sz w:val="22"/>
      <w:szCs w:val="22"/>
    </w:rPr>
  </w:style>
  <w:style w:type="paragraph" w:customStyle="1" w:styleId="font13">
    <w:name w:val="font13"/>
    <w:basedOn w:val="a"/>
    <w:rsid w:val="00774CA4"/>
    <w:pPr>
      <w:widowControl/>
      <w:spacing w:before="100" w:beforeAutospacing="1" w:after="100" w:afterAutospacing="1"/>
    </w:pPr>
    <w:rPr>
      <w:rFonts w:ascii="Courier New" w:eastAsia="Arial Unicode MS" w:hAnsi="Courier New" w:cs="細明體"/>
      <w:b/>
      <w:bCs/>
      <w:kern w:val="0"/>
      <w:sz w:val="20"/>
    </w:rPr>
  </w:style>
  <w:style w:type="paragraph" w:customStyle="1" w:styleId="xl33">
    <w:name w:val="xl33"/>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35">
    <w:name w:val="xl35"/>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36">
    <w:name w:val="xl36"/>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37">
    <w:name w:val="xl37"/>
    <w:basedOn w:val="a"/>
    <w:rsid w:val="00774CA4"/>
    <w:pPr>
      <w:widowControl/>
      <w:pBdr>
        <w:righ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8">
    <w:name w:val="xl38"/>
    <w:basedOn w:val="a"/>
    <w:rsid w:val="00774CA4"/>
    <w:pPr>
      <w:widowControl/>
      <w:pBdr>
        <w:lef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9">
    <w:name w:val="xl39"/>
    <w:basedOn w:val="a"/>
    <w:rsid w:val="00774CA4"/>
    <w:pPr>
      <w:widowControl/>
      <w:spacing w:before="100" w:beforeAutospacing="1" w:after="100" w:afterAutospacing="1"/>
      <w:jc w:val="right"/>
      <w:textAlignment w:val="center"/>
    </w:pPr>
    <w:rPr>
      <w:rFonts w:ascii="標楷體" w:hAnsi="標楷體" w:cs="Courier New" w:hint="eastAsia"/>
      <w:b/>
      <w:bCs/>
      <w:kern w:val="0"/>
      <w:sz w:val="20"/>
    </w:rPr>
  </w:style>
  <w:style w:type="paragraph" w:customStyle="1" w:styleId="xl40">
    <w:name w:val="xl40"/>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41">
    <w:name w:val="xl41"/>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42">
    <w:name w:val="xl42"/>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43">
    <w:name w:val="xl43"/>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kern w:val="0"/>
      <w:sz w:val="22"/>
      <w:szCs w:val="22"/>
    </w:rPr>
  </w:style>
  <w:style w:type="paragraph" w:customStyle="1" w:styleId="xl44">
    <w:name w:val="xl44"/>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45">
    <w:name w:val="xl45"/>
    <w:basedOn w:val="a"/>
    <w:rsid w:val="00774CA4"/>
    <w:pPr>
      <w:widowControl/>
      <w:spacing w:before="100" w:beforeAutospacing="1" w:after="100" w:afterAutospacing="1"/>
      <w:textAlignment w:val="top"/>
    </w:pPr>
    <w:rPr>
      <w:rFonts w:ascii="標楷體" w:hAnsi="標楷體" w:cs="Courier New" w:hint="eastAsia"/>
      <w:kern w:val="0"/>
      <w:sz w:val="20"/>
    </w:rPr>
  </w:style>
  <w:style w:type="paragraph" w:customStyle="1" w:styleId="xl46">
    <w:name w:val="xl46"/>
    <w:basedOn w:val="a"/>
    <w:rsid w:val="00774CA4"/>
    <w:pPr>
      <w:widowControl/>
      <w:spacing w:before="100" w:beforeAutospacing="1" w:after="100" w:afterAutospacing="1"/>
      <w:jc w:val="right"/>
      <w:textAlignment w:val="center"/>
    </w:pPr>
    <w:rPr>
      <w:rFonts w:eastAsia="Arial Unicode MS"/>
      <w:kern w:val="0"/>
      <w:sz w:val="20"/>
    </w:rPr>
  </w:style>
  <w:style w:type="paragraph" w:customStyle="1" w:styleId="xl47">
    <w:name w:val="xl47"/>
    <w:basedOn w:val="a"/>
    <w:rsid w:val="00774CA4"/>
    <w:pPr>
      <w:widowControl/>
      <w:spacing w:before="100" w:beforeAutospacing="1" w:after="100" w:afterAutospacing="1"/>
      <w:jc w:val="right"/>
      <w:textAlignment w:val="center"/>
    </w:pPr>
    <w:rPr>
      <w:rFonts w:eastAsia="Arial Unicode MS"/>
      <w:b/>
      <w:bCs/>
      <w:kern w:val="0"/>
      <w:sz w:val="20"/>
    </w:rPr>
  </w:style>
  <w:style w:type="paragraph" w:customStyle="1" w:styleId="xl48">
    <w:name w:val="xl48"/>
    <w:basedOn w:val="a"/>
    <w:rsid w:val="00774CA4"/>
    <w:pPr>
      <w:widowControl/>
      <w:pBdr>
        <w:lef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49">
    <w:name w:val="xl49"/>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0">
    <w:name w:val="xl50"/>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1">
    <w:name w:val="xl51"/>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2">
    <w:name w:val="xl52"/>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xl53">
    <w:name w:val="xl53"/>
    <w:basedOn w:val="a"/>
    <w:rsid w:val="00774CA4"/>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54">
    <w:name w:val="xl54"/>
    <w:basedOn w:val="a"/>
    <w:rsid w:val="00774CA4"/>
    <w:pPr>
      <w:widowControl/>
      <w:spacing w:before="100" w:beforeAutospacing="1" w:after="100" w:afterAutospacing="1"/>
      <w:jc w:val="right"/>
    </w:pPr>
    <w:rPr>
      <w:rFonts w:ascii="標楷體" w:hAnsi="標楷體" w:cs="Courier New" w:hint="eastAsia"/>
      <w:b/>
      <w:bCs/>
      <w:kern w:val="0"/>
      <w:sz w:val="20"/>
    </w:rPr>
  </w:style>
  <w:style w:type="paragraph" w:customStyle="1" w:styleId="xl55">
    <w:name w:val="xl55"/>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6">
    <w:name w:val="xl56"/>
    <w:basedOn w:val="a"/>
    <w:rsid w:val="00774CA4"/>
    <w:pPr>
      <w:widowControl/>
      <w:spacing w:before="100" w:beforeAutospacing="1" w:after="100" w:afterAutospacing="1"/>
      <w:textAlignment w:val="top"/>
    </w:pPr>
    <w:rPr>
      <w:rFonts w:ascii="標楷體" w:hAnsi="標楷體" w:cs="Courier New" w:hint="eastAsia"/>
      <w:b/>
      <w:bCs/>
      <w:kern w:val="0"/>
      <w:sz w:val="20"/>
    </w:rPr>
  </w:style>
  <w:style w:type="paragraph" w:customStyle="1" w:styleId="xl57">
    <w:name w:val="xl57"/>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xl58">
    <w:name w:val="xl58"/>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59">
    <w:name w:val="xl59"/>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60">
    <w:name w:val="xl60"/>
    <w:basedOn w:val="a"/>
    <w:rsid w:val="00774CA4"/>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1">
    <w:name w:val="xl61"/>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2">
    <w:name w:val="xl62"/>
    <w:basedOn w:val="a"/>
    <w:rsid w:val="00774CA4"/>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3">
    <w:name w:val="xl63"/>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4">
    <w:name w:val="xl64"/>
    <w:basedOn w:val="a"/>
    <w:rsid w:val="00774CA4"/>
    <w:pPr>
      <w:widowControl/>
      <w:spacing w:before="100" w:beforeAutospacing="1" w:after="100" w:afterAutospacing="1"/>
      <w:jc w:val="center"/>
      <w:textAlignment w:val="center"/>
    </w:pPr>
    <w:rPr>
      <w:rFonts w:ascii="標楷體" w:hAnsi="標楷體" w:cs="Courier New" w:hint="eastAsia"/>
      <w:kern w:val="0"/>
      <w:szCs w:val="24"/>
    </w:rPr>
  </w:style>
  <w:style w:type="paragraph" w:customStyle="1" w:styleId="xl65">
    <w:name w:val="xl65"/>
    <w:basedOn w:val="a"/>
    <w:rsid w:val="00774CA4"/>
    <w:pPr>
      <w:widowControl/>
      <w:spacing w:before="100" w:beforeAutospacing="1" w:after="100" w:afterAutospacing="1"/>
      <w:jc w:val="right"/>
    </w:pPr>
    <w:rPr>
      <w:rFonts w:ascii="標楷體" w:hAnsi="標楷體" w:cs="Courier New" w:hint="eastAsia"/>
      <w:kern w:val="0"/>
      <w:sz w:val="20"/>
    </w:rPr>
  </w:style>
  <w:style w:type="paragraph" w:customStyle="1" w:styleId="xl66">
    <w:name w:val="xl66"/>
    <w:basedOn w:val="a"/>
    <w:rsid w:val="00774CA4"/>
    <w:pPr>
      <w:widowControl/>
      <w:pBdr>
        <w:bottom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67">
    <w:name w:val="xl67"/>
    <w:basedOn w:val="a"/>
    <w:rsid w:val="00774CA4"/>
    <w:pPr>
      <w:widowControl/>
      <w:pBdr>
        <w:bottom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8">
    <w:name w:val="xl68"/>
    <w:basedOn w:val="a"/>
    <w:rsid w:val="00774CA4"/>
    <w:pPr>
      <w:widowControl/>
      <w:pBdr>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9">
    <w:name w:val="xl69"/>
    <w:basedOn w:val="a"/>
    <w:rsid w:val="00774CA4"/>
    <w:pPr>
      <w:widowControl/>
      <w:pBdr>
        <w:bottom w:val="single" w:sz="4" w:space="0" w:color="auto"/>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70">
    <w:name w:val="xl70"/>
    <w:basedOn w:val="a"/>
    <w:rsid w:val="00774CA4"/>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71">
    <w:name w:val="xl71"/>
    <w:basedOn w:val="a"/>
    <w:rsid w:val="00774CA4"/>
    <w:pPr>
      <w:widowControl/>
      <w:pBdr>
        <w:bottom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2">
    <w:name w:val="xl72"/>
    <w:basedOn w:val="a"/>
    <w:rsid w:val="00774CA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3">
    <w:name w:val="xl73"/>
    <w:basedOn w:val="a"/>
    <w:rsid w:val="00774CA4"/>
    <w:pPr>
      <w:widowControl/>
      <w:pBdr>
        <w:left w:val="single" w:sz="4" w:space="0" w:color="auto"/>
        <w:bottom w:val="single" w:sz="4" w:space="0" w:color="auto"/>
      </w:pBdr>
      <w:spacing w:before="100" w:beforeAutospacing="1" w:after="100" w:afterAutospacing="1"/>
      <w:jc w:val="right"/>
      <w:textAlignment w:val="center"/>
    </w:pPr>
    <w:rPr>
      <w:rFonts w:eastAsia="Arial Unicode MS"/>
      <w:kern w:val="0"/>
      <w:sz w:val="20"/>
    </w:rPr>
  </w:style>
  <w:style w:type="paragraph" w:customStyle="1" w:styleId="xl75">
    <w:name w:val="xl75"/>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76">
    <w:name w:val="xl76"/>
    <w:basedOn w:val="a"/>
    <w:rsid w:val="00774CA4"/>
    <w:pPr>
      <w:widowControl/>
      <w:spacing w:before="100" w:beforeAutospacing="1" w:after="100" w:afterAutospacing="1"/>
      <w:jc w:val="center"/>
    </w:pPr>
    <w:rPr>
      <w:rFonts w:ascii="標楷體" w:hAnsi="標楷體" w:cs="Courier New" w:hint="eastAsia"/>
      <w:kern w:val="0"/>
      <w:szCs w:val="24"/>
    </w:rPr>
  </w:style>
  <w:style w:type="paragraph" w:customStyle="1" w:styleId="xl77">
    <w:name w:val="xl77"/>
    <w:basedOn w:val="a"/>
    <w:rsid w:val="00774CA4"/>
    <w:pPr>
      <w:widowControl/>
      <w:spacing w:before="100" w:beforeAutospacing="1" w:after="100" w:afterAutospacing="1"/>
      <w:jc w:val="center"/>
    </w:pPr>
    <w:rPr>
      <w:rFonts w:ascii="Arial Unicode MS" w:eastAsia="Arial Unicode MS" w:hAnsi="Arial Unicode MS" w:cs="Courier New"/>
      <w:kern w:val="0"/>
      <w:szCs w:val="24"/>
    </w:rPr>
  </w:style>
  <w:style w:type="paragraph" w:customStyle="1" w:styleId="xl78">
    <w:name w:val="xl78"/>
    <w:basedOn w:val="a"/>
    <w:rsid w:val="00774CA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9">
    <w:name w:val="xl79"/>
    <w:basedOn w:val="a"/>
    <w:rsid w:val="00774CA4"/>
    <w:pPr>
      <w:widowControl/>
      <w:pBdr>
        <w:top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0">
    <w:name w:val="xl80"/>
    <w:basedOn w:val="a"/>
    <w:rsid w:val="00774CA4"/>
    <w:pPr>
      <w:widowControl/>
      <w:spacing w:before="100" w:beforeAutospacing="1" w:after="100" w:afterAutospacing="1"/>
      <w:jc w:val="center"/>
    </w:pPr>
    <w:rPr>
      <w:rFonts w:ascii="標楷體" w:hAnsi="標楷體" w:cs="Courier New" w:hint="eastAsia"/>
      <w:kern w:val="0"/>
      <w:sz w:val="28"/>
      <w:szCs w:val="28"/>
      <w:u w:val="single"/>
    </w:rPr>
  </w:style>
  <w:style w:type="paragraph" w:customStyle="1" w:styleId="xl81">
    <w:name w:val="xl81"/>
    <w:basedOn w:val="a"/>
    <w:rsid w:val="00774CA4"/>
    <w:pPr>
      <w:widowControl/>
      <w:spacing w:before="100" w:beforeAutospacing="1" w:after="100" w:afterAutospacing="1"/>
      <w:textAlignment w:val="center"/>
    </w:pPr>
    <w:rPr>
      <w:rFonts w:ascii="標楷體" w:hAnsi="標楷體" w:cs="Courier New" w:hint="eastAsia"/>
      <w:kern w:val="0"/>
      <w:szCs w:val="24"/>
    </w:rPr>
  </w:style>
  <w:style w:type="paragraph" w:customStyle="1" w:styleId="xl82">
    <w:name w:val="xl82"/>
    <w:basedOn w:val="a"/>
    <w:rsid w:val="00774CA4"/>
    <w:pPr>
      <w:widowControl/>
      <w:pBdr>
        <w:top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3">
    <w:name w:val="xl83"/>
    <w:basedOn w:val="a"/>
    <w:rsid w:val="00774CA4"/>
    <w:pPr>
      <w:widowControl/>
      <w:pBdr>
        <w:top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4">
    <w:name w:val="xl84"/>
    <w:basedOn w:val="a"/>
    <w:rsid w:val="00774CA4"/>
    <w:pPr>
      <w:widowControl/>
      <w:pBdr>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5">
    <w:name w:val="xl85"/>
    <w:basedOn w:val="a"/>
    <w:rsid w:val="00774CA4"/>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86">
    <w:name w:val="xl86"/>
    <w:basedOn w:val="a"/>
    <w:rsid w:val="00774CA4"/>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af1">
    <w:name w:val="(一)業務計畫實施情形之考核"/>
    <w:basedOn w:val="a4"/>
    <w:rsid w:val="00774CA4"/>
    <w:pPr>
      <w:spacing w:before="60" w:after="60" w:line="440" w:lineRule="exact"/>
      <w:ind w:right="-40" w:firstLineChars="100" w:firstLine="280"/>
      <w:jc w:val="both"/>
    </w:pPr>
    <w:rPr>
      <w:rFonts w:ascii="標楷體" w:eastAsia="標楷體" w:hAnsi="標楷體"/>
      <w:b/>
      <w:bCs/>
      <w:spacing w:val="20"/>
    </w:rPr>
  </w:style>
  <w:style w:type="paragraph" w:customStyle="1" w:styleId="af2">
    <w:name w:val="三自來水事業處"/>
    <w:basedOn w:val="a4"/>
    <w:rsid w:val="00774CA4"/>
    <w:pPr>
      <w:spacing w:line="440" w:lineRule="exact"/>
      <w:ind w:firstLineChars="6" w:firstLine="19"/>
      <w:jc w:val="both"/>
    </w:pPr>
    <w:rPr>
      <w:rFonts w:ascii="標楷體" w:eastAsia="標楷體" w:hAnsi="標楷體"/>
      <w:b/>
      <w:bCs/>
      <w:spacing w:val="20"/>
      <w:sz w:val="28"/>
    </w:rPr>
  </w:style>
  <w:style w:type="paragraph" w:customStyle="1" w:styleId="af3">
    <w:name w:val="三本文"/>
    <w:basedOn w:val="33"/>
    <w:rsid w:val="00774CA4"/>
    <w:pPr>
      <w:spacing w:line="440" w:lineRule="exact"/>
      <w:ind w:firstLine="510"/>
      <w:jc w:val="both"/>
    </w:pPr>
    <w:rPr>
      <w:rFonts w:hAnsi="標楷體"/>
      <w:spacing w:val="0"/>
      <w:sz w:val="24"/>
      <w:szCs w:val="20"/>
    </w:rPr>
  </w:style>
  <w:style w:type="paragraph" w:styleId="33">
    <w:name w:val="Body Text 3"/>
    <w:basedOn w:val="a"/>
    <w:link w:val="34"/>
    <w:rsid w:val="00774CA4"/>
    <w:pPr>
      <w:spacing w:after="120"/>
      <w:jc w:val="right"/>
    </w:pPr>
    <w:rPr>
      <w:rFonts w:ascii="標楷體"/>
      <w:spacing w:val="-20"/>
      <w:sz w:val="16"/>
      <w:szCs w:val="16"/>
    </w:rPr>
  </w:style>
  <w:style w:type="character" w:customStyle="1" w:styleId="34">
    <w:name w:val="本文 3 字元"/>
    <w:basedOn w:val="a0"/>
    <w:link w:val="33"/>
    <w:rsid w:val="00313DB2"/>
    <w:rPr>
      <w:rFonts w:ascii="標楷體" w:eastAsia="標楷體"/>
      <w:spacing w:val="-20"/>
      <w:kern w:val="2"/>
      <w:sz w:val="16"/>
      <w:szCs w:val="16"/>
    </w:rPr>
  </w:style>
  <w:style w:type="paragraph" w:customStyle="1" w:styleId="af4">
    <w:name w:val="新台幣元"/>
    <w:basedOn w:val="a4"/>
    <w:rsid w:val="00774CA4"/>
    <w:pPr>
      <w:spacing w:line="440" w:lineRule="exact"/>
      <w:ind w:right="60"/>
      <w:jc w:val="right"/>
    </w:pPr>
    <w:rPr>
      <w:rFonts w:ascii="標楷體" w:eastAsia="標楷體"/>
      <w:kern w:val="0"/>
      <w:sz w:val="22"/>
    </w:rPr>
  </w:style>
  <w:style w:type="paragraph" w:customStyle="1" w:styleId="af5">
    <w:name w:val="字元 字元"/>
    <w:basedOn w:val="a"/>
    <w:rsid w:val="00774CA4"/>
    <w:pPr>
      <w:widowControl/>
      <w:spacing w:after="160" w:line="240" w:lineRule="exact"/>
    </w:pPr>
    <w:rPr>
      <w:rFonts w:ascii="Verdana" w:eastAsia="新細明體" w:hAnsi="Verdana"/>
      <w:kern w:val="0"/>
      <w:sz w:val="20"/>
      <w:lang w:eastAsia="en-US"/>
    </w:rPr>
  </w:style>
  <w:style w:type="paragraph" w:styleId="af6">
    <w:name w:val="Balloon Text"/>
    <w:basedOn w:val="a"/>
    <w:link w:val="af7"/>
    <w:semiHidden/>
    <w:rsid w:val="00F62372"/>
    <w:rPr>
      <w:rFonts w:ascii="Arial" w:eastAsia="新細明體" w:hAnsi="Arial"/>
      <w:sz w:val="18"/>
      <w:szCs w:val="18"/>
    </w:rPr>
  </w:style>
  <w:style w:type="character" w:customStyle="1" w:styleId="af7">
    <w:name w:val="註解方塊文字 字元"/>
    <w:basedOn w:val="a0"/>
    <w:link w:val="af6"/>
    <w:semiHidden/>
    <w:rsid w:val="00313DB2"/>
    <w:rPr>
      <w:rFonts w:ascii="Arial" w:hAnsi="Arial"/>
      <w:kern w:val="2"/>
      <w:sz w:val="18"/>
      <w:szCs w:val="18"/>
    </w:rPr>
  </w:style>
  <w:style w:type="paragraph" w:customStyle="1" w:styleId="26">
    <w:name w:val="字元 字元2"/>
    <w:basedOn w:val="a"/>
    <w:rsid w:val="00C203B5"/>
    <w:pPr>
      <w:widowControl/>
      <w:spacing w:after="160" w:line="240" w:lineRule="exact"/>
    </w:pPr>
    <w:rPr>
      <w:rFonts w:ascii="Verdana" w:eastAsia="新細明體" w:hAnsi="Verdana"/>
      <w:kern w:val="0"/>
      <w:sz w:val="20"/>
      <w:lang w:eastAsia="en-US"/>
    </w:rPr>
  </w:style>
  <w:style w:type="paragraph" w:customStyle="1" w:styleId="1">
    <w:name w:val="1"/>
    <w:basedOn w:val="a"/>
    <w:semiHidden/>
    <w:rsid w:val="009220F3"/>
    <w:pPr>
      <w:widowControl/>
      <w:spacing w:after="160" w:line="240" w:lineRule="exact"/>
    </w:pPr>
    <w:rPr>
      <w:rFonts w:ascii="Verdana" w:eastAsia="Times New Roman" w:hAnsi="Verdana" w:cs="Mangal"/>
      <w:sz w:val="20"/>
      <w:szCs w:val="24"/>
      <w:lang w:eastAsia="en-US" w:bidi="hi-IN"/>
    </w:rPr>
  </w:style>
  <w:style w:type="paragraph" w:customStyle="1" w:styleId="af8">
    <w:name w:val="字元 字元 字元 字元 字元 字元"/>
    <w:basedOn w:val="a"/>
    <w:rsid w:val="00F207BB"/>
    <w:pPr>
      <w:widowControl/>
      <w:spacing w:after="160" w:line="240" w:lineRule="exact"/>
    </w:pPr>
    <w:rPr>
      <w:rFonts w:ascii="Verdana" w:eastAsia="新細明體" w:hAnsi="Verdana"/>
      <w:kern w:val="0"/>
      <w:sz w:val="20"/>
      <w:lang w:eastAsia="en-US"/>
    </w:rPr>
  </w:style>
  <w:style w:type="paragraph" w:styleId="af9">
    <w:name w:val="Document Map"/>
    <w:basedOn w:val="a"/>
    <w:link w:val="afa"/>
    <w:semiHidden/>
    <w:rsid w:val="00F207BB"/>
    <w:pPr>
      <w:shd w:val="clear" w:color="auto" w:fill="000080"/>
    </w:pPr>
    <w:rPr>
      <w:rFonts w:ascii="Arial" w:eastAsia="新細明體" w:hAnsi="Arial"/>
    </w:rPr>
  </w:style>
  <w:style w:type="character" w:customStyle="1" w:styleId="afa">
    <w:name w:val="文件引導模式 字元"/>
    <w:basedOn w:val="a0"/>
    <w:link w:val="af9"/>
    <w:semiHidden/>
    <w:rsid w:val="00313DB2"/>
    <w:rPr>
      <w:rFonts w:ascii="Arial" w:hAnsi="Arial"/>
      <w:kern w:val="2"/>
      <w:sz w:val="24"/>
      <w:shd w:val="clear" w:color="auto" w:fill="000080"/>
    </w:rPr>
  </w:style>
  <w:style w:type="character" w:styleId="afb">
    <w:name w:val="annotation reference"/>
    <w:semiHidden/>
    <w:rsid w:val="00F207BB"/>
    <w:rPr>
      <w:sz w:val="18"/>
      <w:szCs w:val="18"/>
    </w:rPr>
  </w:style>
  <w:style w:type="paragraph" w:styleId="afc">
    <w:name w:val="annotation text"/>
    <w:basedOn w:val="a"/>
    <w:link w:val="afd"/>
    <w:semiHidden/>
    <w:rsid w:val="00F207BB"/>
  </w:style>
  <w:style w:type="character" w:customStyle="1" w:styleId="afd">
    <w:name w:val="註解文字 字元"/>
    <w:basedOn w:val="a0"/>
    <w:link w:val="afc"/>
    <w:semiHidden/>
    <w:rsid w:val="00313DB2"/>
    <w:rPr>
      <w:rFonts w:eastAsia="標楷體"/>
      <w:kern w:val="2"/>
      <w:sz w:val="24"/>
    </w:rPr>
  </w:style>
  <w:style w:type="paragraph" w:styleId="afe">
    <w:name w:val="annotation subject"/>
    <w:basedOn w:val="afc"/>
    <w:next w:val="afc"/>
    <w:link w:val="aff"/>
    <w:semiHidden/>
    <w:rsid w:val="00F207BB"/>
    <w:rPr>
      <w:b/>
      <w:bCs/>
    </w:rPr>
  </w:style>
  <w:style w:type="character" w:customStyle="1" w:styleId="aff">
    <w:name w:val="註解主旨 字元"/>
    <w:basedOn w:val="afd"/>
    <w:link w:val="afe"/>
    <w:semiHidden/>
    <w:rsid w:val="00313DB2"/>
    <w:rPr>
      <w:rFonts w:eastAsia="標楷體"/>
      <w:b/>
      <w:bCs/>
      <w:kern w:val="2"/>
      <w:sz w:val="24"/>
    </w:rPr>
  </w:style>
  <w:style w:type="paragraph" w:customStyle="1" w:styleId="aff0">
    <w:name w:val="大項"/>
    <w:basedOn w:val="a"/>
    <w:rsid w:val="00A632C3"/>
    <w:pPr>
      <w:kinsoku w:val="0"/>
      <w:adjustRightInd w:val="0"/>
      <w:spacing w:before="120" w:after="120" w:line="440" w:lineRule="atLeast"/>
      <w:ind w:left="600" w:hanging="600"/>
      <w:textAlignment w:val="baseline"/>
    </w:pPr>
    <w:rPr>
      <w:rFonts w:ascii="標楷體"/>
      <w:kern w:val="0"/>
      <w:sz w:val="32"/>
    </w:rPr>
  </w:style>
  <w:style w:type="paragraph" w:customStyle="1" w:styleId="35">
    <w:name w:val="樣式3"/>
    <w:basedOn w:val="a"/>
    <w:autoRedefine/>
    <w:rsid w:val="00A632C3"/>
    <w:pPr>
      <w:spacing w:line="440" w:lineRule="exact"/>
      <w:ind w:leftChars="184" w:left="662" w:hangingChars="100" w:hanging="220"/>
      <w:jc w:val="both"/>
    </w:pPr>
    <w:rPr>
      <w:rFonts w:eastAsia="新細明體"/>
      <w:b/>
      <w:spacing w:val="20"/>
      <w:sz w:val="28"/>
      <w:szCs w:val="28"/>
    </w:rPr>
  </w:style>
  <w:style w:type="paragraph" w:customStyle="1" w:styleId="6">
    <w:name w:val="樣式6"/>
    <w:basedOn w:val="a"/>
    <w:autoRedefine/>
    <w:rsid w:val="00A632C3"/>
    <w:pPr>
      <w:spacing w:line="440" w:lineRule="exact"/>
      <w:ind w:firstLineChars="212" w:firstLine="509"/>
      <w:jc w:val="both"/>
    </w:pPr>
    <w:rPr>
      <w:rFonts w:ascii="標楷體"/>
    </w:rPr>
  </w:style>
  <w:style w:type="paragraph" w:customStyle="1" w:styleId="7">
    <w:name w:val="樣式7"/>
    <w:basedOn w:val="a"/>
    <w:autoRedefine/>
    <w:rsid w:val="00A632C3"/>
    <w:pPr>
      <w:spacing w:before="60" w:after="60" w:line="440" w:lineRule="exact"/>
      <w:ind w:firstLine="510"/>
      <w:jc w:val="both"/>
    </w:pPr>
    <w:rPr>
      <w:rFonts w:ascii="新細明體" w:eastAsia="新細明體"/>
      <w:b/>
      <w:spacing w:val="20"/>
      <w:sz w:val="22"/>
    </w:rPr>
  </w:style>
  <w:style w:type="paragraph" w:customStyle="1" w:styleId="aff1">
    <w:name w:val="報告"/>
    <w:basedOn w:val="a"/>
    <w:autoRedefine/>
    <w:rsid w:val="00A632C3"/>
    <w:pPr>
      <w:spacing w:line="480" w:lineRule="exact"/>
      <w:jc w:val="both"/>
    </w:pPr>
    <w:rPr>
      <w:rFonts w:ascii="細明體" w:eastAsia="細明體"/>
      <w:sz w:val="20"/>
    </w:rPr>
  </w:style>
  <w:style w:type="paragraph" w:customStyle="1" w:styleId="aff2">
    <w:name w:val="審定稿文字"/>
    <w:basedOn w:val="a4"/>
    <w:rsid w:val="00A632C3"/>
    <w:pPr>
      <w:spacing w:line="440" w:lineRule="exact"/>
      <w:jc w:val="both"/>
    </w:pPr>
    <w:rPr>
      <w:rFonts w:ascii="標楷體" w:eastAsia="標楷體"/>
    </w:rPr>
  </w:style>
  <w:style w:type="paragraph" w:customStyle="1" w:styleId="aff3">
    <w:name w:val="審核報告"/>
    <w:basedOn w:val="a4"/>
    <w:rsid w:val="00A632C3"/>
    <w:pPr>
      <w:spacing w:line="480" w:lineRule="exact"/>
      <w:jc w:val="both"/>
    </w:pPr>
    <w:rPr>
      <w:sz w:val="20"/>
    </w:rPr>
  </w:style>
  <w:style w:type="paragraph" w:customStyle="1" w:styleId="aff4">
    <w:name w:val="主旨"/>
    <w:basedOn w:val="a"/>
    <w:rsid w:val="00A632C3"/>
    <w:pPr>
      <w:kinsoku w:val="0"/>
      <w:adjustRightInd w:val="0"/>
      <w:spacing w:line="440" w:lineRule="atLeast"/>
      <w:ind w:left="952" w:hanging="952"/>
      <w:textAlignment w:val="baseline"/>
    </w:pPr>
    <w:rPr>
      <w:rFonts w:ascii="標楷體"/>
      <w:kern w:val="0"/>
      <w:sz w:val="32"/>
    </w:rPr>
  </w:style>
  <w:style w:type="paragraph" w:customStyle="1" w:styleId="27">
    <w:name w:val="樣式2"/>
    <w:basedOn w:val="a"/>
    <w:autoRedefine/>
    <w:rsid w:val="00A632C3"/>
    <w:pPr>
      <w:spacing w:line="440" w:lineRule="exact"/>
      <w:jc w:val="both"/>
    </w:pPr>
    <w:rPr>
      <w:rFonts w:ascii="標楷體"/>
      <w:b/>
      <w:spacing w:val="20"/>
      <w:sz w:val="28"/>
    </w:rPr>
  </w:style>
  <w:style w:type="paragraph" w:customStyle="1" w:styleId="aff5">
    <w:name w:val="（一）有"/>
    <w:basedOn w:val="a"/>
    <w:rsid w:val="00A632C3"/>
    <w:pPr>
      <w:ind w:left="1248" w:hanging="964"/>
      <w:jc w:val="both"/>
    </w:pPr>
    <w:rPr>
      <w:sz w:val="32"/>
    </w:rPr>
  </w:style>
  <w:style w:type="paragraph" w:customStyle="1" w:styleId="8">
    <w:name w:val="樣式8"/>
    <w:basedOn w:val="a"/>
    <w:autoRedefine/>
    <w:rsid w:val="00A632C3"/>
    <w:pPr>
      <w:spacing w:line="440" w:lineRule="exact"/>
      <w:ind w:left="935" w:hanging="425"/>
      <w:jc w:val="both"/>
    </w:pPr>
    <w:rPr>
      <w:rFonts w:eastAsia="新細明體"/>
      <w:b/>
      <w:spacing w:val="14"/>
      <w:sz w:val="22"/>
    </w:rPr>
  </w:style>
  <w:style w:type="paragraph" w:customStyle="1" w:styleId="10">
    <w:name w:val="1.產銷計畫"/>
    <w:basedOn w:val="a4"/>
    <w:rsid w:val="00A632C3"/>
    <w:pPr>
      <w:spacing w:before="60" w:after="60" w:line="440" w:lineRule="exact"/>
      <w:ind w:firstLineChars="296" w:firstLine="770"/>
      <w:jc w:val="both"/>
    </w:pPr>
    <w:rPr>
      <w:rFonts w:ascii="標楷體" w:eastAsia="標楷體" w:hAnsi="標楷體" w:cs="新細明體"/>
      <w:b/>
      <w:bCs/>
      <w:spacing w:val="20"/>
      <w:sz w:val="22"/>
    </w:rPr>
  </w:style>
  <w:style w:type="paragraph" w:customStyle="1" w:styleId="11">
    <w:name w:val="1.內文"/>
    <w:basedOn w:val="a"/>
    <w:rsid w:val="00A632C3"/>
    <w:pPr>
      <w:spacing w:after="200" w:line="440" w:lineRule="exact"/>
      <w:ind w:firstLine="510"/>
      <w:jc w:val="both"/>
    </w:pPr>
    <w:rPr>
      <w:rFonts w:ascii="標楷體" w:cs="新細明體"/>
    </w:rPr>
  </w:style>
  <w:style w:type="character" w:customStyle="1" w:styleId="aff6">
    <w:name w:val="(臺)"/>
    <w:rsid w:val="00A632C3"/>
    <w:rPr>
      <w:rFonts w:ascii="標楷體" w:eastAsia="標楷體" w:hAnsi="標楷體"/>
      <w:b/>
      <w:bCs/>
      <w:spacing w:val="20"/>
      <w:sz w:val="30"/>
    </w:rPr>
  </w:style>
  <w:style w:type="paragraph" w:customStyle="1" w:styleId="12">
    <w:name w:val="表格附註1"/>
    <w:basedOn w:val="a"/>
    <w:rsid w:val="00A632C3"/>
    <w:pPr>
      <w:spacing w:line="260" w:lineRule="exact"/>
    </w:pPr>
    <w:rPr>
      <w:rFonts w:ascii="標楷體" w:cs="新細明體"/>
      <w:sz w:val="22"/>
    </w:rPr>
  </w:style>
  <w:style w:type="paragraph" w:customStyle="1" w:styleId="aff7">
    <w:name w:val="甲、"/>
    <w:basedOn w:val="a"/>
    <w:rsid w:val="00A632C3"/>
    <w:pPr>
      <w:spacing w:line="480" w:lineRule="exact"/>
      <w:jc w:val="both"/>
    </w:pPr>
    <w:rPr>
      <w:rFonts w:ascii="標楷體" w:cs="新細明體"/>
      <w:b/>
      <w:bCs/>
      <w:spacing w:val="20"/>
      <w:sz w:val="36"/>
    </w:rPr>
  </w:style>
  <w:style w:type="character" w:customStyle="1" w:styleId="aff8">
    <w:name w:val="臺、營業部分"/>
    <w:rsid w:val="00A632C3"/>
    <w:rPr>
      <w:rFonts w:ascii="新細明體" w:eastAsia="標楷體" w:hAnsi="新細明體"/>
      <w:b/>
      <w:bCs/>
      <w:spacing w:val="20"/>
      <w:sz w:val="32"/>
    </w:rPr>
  </w:style>
  <w:style w:type="paragraph" w:customStyle="1" w:styleId="aff9">
    <w:name w:val="一、臺北市動產質借處"/>
    <w:basedOn w:val="af2"/>
    <w:rsid w:val="00A632C3"/>
    <w:pPr>
      <w:spacing w:before="120"/>
    </w:pPr>
    <w:rPr>
      <w:rFonts w:cs="新細明體"/>
    </w:rPr>
  </w:style>
  <w:style w:type="paragraph" w:customStyle="1" w:styleId="affa">
    <w:name w:val="壹、營業部分"/>
    <w:basedOn w:val="a"/>
    <w:rsid w:val="00A632C3"/>
    <w:pPr>
      <w:spacing w:after="120" w:line="480" w:lineRule="exact"/>
      <w:jc w:val="both"/>
    </w:pPr>
    <w:rPr>
      <w:rFonts w:eastAsia="新細明體" w:cs="新細明體"/>
    </w:rPr>
  </w:style>
  <w:style w:type="paragraph" w:customStyle="1" w:styleId="Default">
    <w:name w:val="Default"/>
    <w:rsid w:val="00A632C3"/>
    <w:pPr>
      <w:widowControl w:val="0"/>
      <w:autoSpaceDE w:val="0"/>
      <w:autoSpaceDN w:val="0"/>
      <w:adjustRightInd w:val="0"/>
    </w:pPr>
    <w:rPr>
      <w:rFonts w:ascii="標楷體" w:eastAsia="標楷體" w:cs="標楷體"/>
      <w:color w:val="000000"/>
      <w:sz w:val="24"/>
      <w:szCs w:val="24"/>
    </w:rPr>
  </w:style>
  <w:style w:type="paragraph" w:customStyle="1" w:styleId="13">
    <w:name w:val="字元 字元1 字元 字元 字元"/>
    <w:basedOn w:val="a"/>
    <w:rsid w:val="00A632C3"/>
    <w:pPr>
      <w:widowControl/>
      <w:spacing w:after="160" w:line="240" w:lineRule="exact"/>
    </w:pPr>
    <w:rPr>
      <w:rFonts w:ascii="Verdana" w:eastAsia="新細明體" w:hAnsi="Verdana"/>
      <w:kern w:val="0"/>
      <w:sz w:val="20"/>
      <w:lang w:eastAsia="en-US"/>
    </w:rPr>
  </w:style>
  <w:style w:type="paragraph" w:customStyle="1" w:styleId="affb">
    <w:name w:val="字元 字元 字元 字元 字元 字元 字元 字元 字元 字元 字元 字元"/>
    <w:basedOn w:val="a"/>
    <w:semiHidden/>
    <w:rsid w:val="00A632C3"/>
    <w:pPr>
      <w:widowControl/>
      <w:spacing w:after="160" w:line="240" w:lineRule="exact"/>
    </w:pPr>
    <w:rPr>
      <w:rFonts w:ascii="Verdana" w:eastAsia="Times New Roman" w:hAnsi="Verdana" w:cs="Mangal"/>
      <w:sz w:val="20"/>
      <w:szCs w:val="24"/>
      <w:lang w:eastAsia="en-US" w:bidi="hi-IN"/>
    </w:rPr>
  </w:style>
  <w:style w:type="paragraph" w:customStyle="1" w:styleId="affc">
    <w:name w:val="字元 字元 字元 字元 字元 字元 字元 字元 字元 字元 字元 字元"/>
    <w:basedOn w:val="a"/>
    <w:semiHidden/>
    <w:rsid w:val="00A632C3"/>
    <w:pPr>
      <w:widowControl/>
      <w:spacing w:after="160" w:line="240" w:lineRule="exact"/>
    </w:pPr>
    <w:rPr>
      <w:rFonts w:ascii="Verdana" w:eastAsia="新細明體" w:hAnsi="Verdana" w:cs="Verdana"/>
      <w:sz w:val="20"/>
      <w:lang w:eastAsia="en-US"/>
    </w:rPr>
  </w:style>
  <w:style w:type="paragraph" w:customStyle="1" w:styleId="affd">
    <w:name w:val="字元 字元 字元 字元 字元 字元 字元 字元"/>
    <w:basedOn w:val="a"/>
    <w:rsid w:val="00A632C3"/>
    <w:pPr>
      <w:widowControl/>
      <w:spacing w:after="160" w:line="240" w:lineRule="exact"/>
    </w:pPr>
    <w:rPr>
      <w:rFonts w:ascii="Verdana" w:eastAsia="新細明體" w:hAnsi="Verdana"/>
      <w:kern w:val="0"/>
      <w:sz w:val="20"/>
      <w:lang w:eastAsia="en-US"/>
    </w:rPr>
  </w:style>
  <w:style w:type="paragraph" w:customStyle="1" w:styleId="affe">
    <w:name w:val="字元 字元 字元 字元 字元 字元 字元"/>
    <w:basedOn w:val="a"/>
    <w:semiHidden/>
    <w:rsid w:val="00A632C3"/>
    <w:pPr>
      <w:widowControl/>
      <w:spacing w:after="160" w:line="240" w:lineRule="exact"/>
    </w:pPr>
    <w:rPr>
      <w:rFonts w:ascii="Verdana" w:eastAsia="Times New Roman" w:hAnsi="Verdana" w:cs="Mangal"/>
      <w:sz w:val="20"/>
      <w:szCs w:val="24"/>
      <w:lang w:eastAsia="en-US" w:bidi="hi-IN"/>
    </w:rPr>
  </w:style>
  <w:style w:type="paragraph" w:customStyle="1" w:styleId="14">
    <w:name w:val="字元 字元 字元 字元1"/>
    <w:basedOn w:val="a"/>
    <w:rsid w:val="00D524FC"/>
    <w:pPr>
      <w:widowControl/>
      <w:spacing w:after="160" w:line="240" w:lineRule="exact"/>
    </w:pPr>
    <w:rPr>
      <w:rFonts w:ascii="Verdana" w:eastAsia="新細明體" w:hAnsi="Verdana"/>
      <w:kern w:val="0"/>
      <w:sz w:val="20"/>
      <w:lang w:eastAsia="en-US"/>
    </w:rPr>
  </w:style>
  <w:style w:type="paragraph" w:styleId="afff">
    <w:name w:val="No Spacing"/>
    <w:uiPriority w:val="1"/>
    <w:qFormat/>
    <w:rsid w:val="00D524FC"/>
    <w:pPr>
      <w:widowControl w:val="0"/>
    </w:pPr>
    <w:rPr>
      <w:rFonts w:eastAsia="標楷體"/>
      <w:kern w:val="2"/>
      <w:sz w:val="24"/>
    </w:rPr>
  </w:style>
  <w:style w:type="paragraph" w:customStyle="1" w:styleId="28">
    <w:name w:val="字元 字元 字元 字元2"/>
    <w:basedOn w:val="a"/>
    <w:rsid w:val="00D524FC"/>
    <w:pPr>
      <w:widowControl/>
      <w:spacing w:after="160" w:line="240" w:lineRule="exact"/>
    </w:pPr>
    <w:rPr>
      <w:rFonts w:ascii="Verdana" w:eastAsia="新細明體" w:hAnsi="Verdana"/>
      <w:kern w:val="0"/>
      <w:sz w:val="20"/>
      <w:lang w:eastAsia="en-US"/>
    </w:rPr>
  </w:style>
  <w:style w:type="character" w:styleId="afff0">
    <w:name w:val="Hyperlink"/>
    <w:uiPriority w:val="99"/>
    <w:unhideWhenUsed/>
    <w:rPr>
      <w:color w:val="0563C1"/>
      <w:u w:val="single"/>
    </w:rPr>
  </w:style>
  <w:style w:type="paragraph" w:customStyle="1" w:styleId="afff1">
    <w:name w:val="字元 字元 字元"/>
    <w:basedOn w:val="a"/>
    <w:rsid w:val="008862DF"/>
    <w:pPr>
      <w:widowControl/>
      <w:spacing w:after="160" w:line="240" w:lineRule="exact"/>
    </w:pPr>
    <w:rPr>
      <w:rFonts w:ascii="Verdana" w:eastAsia="新細明體" w:hAnsi="Verdana"/>
      <w:kern w:val="0"/>
      <w:sz w:val="20"/>
      <w:lang w:eastAsia="en-US"/>
    </w:rPr>
  </w:style>
  <w:style w:type="paragraph" w:styleId="afff2">
    <w:name w:val="List Paragraph"/>
    <w:basedOn w:val="a"/>
    <w:uiPriority w:val="34"/>
    <w:qFormat/>
    <w:rsid w:val="005675B5"/>
    <w:pPr>
      <w:ind w:leftChars="200" w:left="480"/>
    </w:pPr>
  </w:style>
  <w:style w:type="numbering" w:customStyle="1" w:styleId="15">
    <w:name w:val="無清單1"/>
    <w:next w:val="a2"/>
    <w:uiPriority w:val="99"/>
    <w:semiHidden/>
    <w:unhideWhenUsed/>
    <w:rsid w:val="00E062B8"/>
  </w:style>
  <w:style w:type="paragraph" w:styleId="HTML">
    <w:name w:val="HTML Preformatted"/>
    <w:basedOn w:val="a"/>
    <w:link w:val="HTML0"/>
    <w:uiPriority w:val="99"/>
    <w:semiHidden/>
    <w:unhideWhenUsed/>
    <w:rsid w:val="00E062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semiHidden/>
    <w:rsid w:val="00E062B8"/>
    <w:rPr>
      <w:rFonts w:ascii="細明體" w:eastAsia="細明體" w:hAnsi="細明體" w:cs="細明體"/>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936064">
      <w:bodyDiv w:val="1"/>
      <w:marLeft w:val="0"/>
      <w:marRight w:val="0"/>
      <w:marTop w:val="0"/>
      <w:marBottom w:val="0"/>
      <w:divBdr>
        <w:top w:val="none" w:sz="0" w:space="0" w:color="auto"/>
        <w:left w:val="none" w:sz="0" w:space="0" w:color="auto"/>
        <w:bottom w:val="none" w:sz="0" w:space="0" w:color="auto"/>
        <w:right w:val="none" w:sz="0" w:space="0" w:color="auto"/>
      </w:divBdr>
    </w:div>
    <w:div w:id="482311690">
      <w:bodyDiv w:val="1"/>
      <w:marLeft w:val="0"/>
      <w:marRight w:val="0"/>
      <w:marTop w:val="0"/>
      <w:marBottom w:val="0"/>
      <w:divBdr>
        <w:top w:val="none" w:sz="0" w:space="0" w:color="auto"/>
        <w:left w:val="none" w:sz="0" w:space="0" w:color="auto"/>
        <w:bottom w:val="none" w:sz="0" w:space="0" w:color="auto"/>
        <w:right w:val="none" w:sz="0" w:space="0" w:color="auto"/>
      </w:divBdr>
    </w:div>
    <w:div w:id="610361326">
      <w:bodyDiv w:val="1"/>
      <w:marLeft w:val="0"/>
      <w:marRight w:val="0"/>
      <w:marTop w:val="0"/>
      <w:marBottom w:val="0"/>
      <w:divBdr>
        <w:top w:val="none" w:sz="0" w:space="0" w:color="auto"/>
        <w:left w:val="none" w:sz="0" w:space="0" w:color="auto"/>
        <w:bottom w:val="none" w:sz="0" w:space="0" w:color="auto"/>
        <w:right w:val="none" w:sz="0" w:space="0" w:color="auto"/>
      </w:divBdr>
    </w:div>
    <w:div w:id="796291238">
      <w:bodyDiv w:val="1"/>
      <w:marLeft w:val="0"/>
      <w:marRight w:val="0"/>
      <w:marTop w:val="0"/>
      <w:marBottom w:val="0"/>
      <w:divBdr>
        <w:top w:val="none" w:sz="0" w:space="0" w:color="auto"/>
        <w:left w:val="none" w:sz="0" w:space="0" w:color="auto"/>
        <w:bottom w:val="none" w:sz="0" w:space="0" w:color="auto"/>
        <w:right w:val="none" w:sz="0" w:space="0" w:color="auto"/>
      </w:divBdr>
    </w:div>
    <w:div w:id="860432023">
      <w:bodyDiv w:val="1"/>
      <w:marLeft w:val="0"/>
      <w:marRight w:val="0"/>
      <w:marTop w:val="0"/>
      <w:marBottom w:val="0"/>
      <w:divBdr>
        <w:top w:val="none" w:sz="0" w:space="0" w:color="auto"/>
        <w:left w:val="none" w:sz="0" w:space="0" w:color="auto"/>
        <w:bottom w:val="none" w:sz="0" w:space="0" w:color="auto"/>
        <w:right w:val="none" w:sz="0" w:space="0" w:color="auto"/>
      </w:divBdr>
    </w:div>
    <w:div w:id="879125396">
      <w:bodyDiv w:val="1"/>
      <w:marLeft w:val="0"/>
      <w:marRight w:val="0"/>
      <w:marTop w:val="0"/>
      <w:marBottom w:val="0"/>
      <w:divBdr>
        <w:top w:val="none" w:sz="0" w:space="0" w:color="auto"/>
        <w:left w:val="none" w:sz="0" w:space="0" w:color="auto"/>
        <w:bottom w:val="none" w:sz="0" w:space="0" w:color="auto"/>
        <w:right w:val="none" w:sz="0" w:space="0" w:color="auto"/>
      </w:divBdr>
    </w:div>
    <w:div w:id="1146968143">
      <w:bodyDiv w:val="1"/>
      <w:marLeft w:val="0"/>
      <w:marRight w:val="0"/>
      <w:marTop w:val="0"/>
      <w:marBottom w:val="0"/>
      <w:divBdr>
        <w:top w:val="none" w:sz="0" w:space="0" w:color="auto"/>
        <w:left w:val="none" w:sz="0" w:space="0" w:color="auto"/>
        <w:bottom w:val="none" w:sz="0" w:space="0" w:color="auto"/>
        <w:right w:val="none" w:sz="0" w:space="0" w:color="auto"/>
      </w:divBdr>
    </w:div>
    <w:div w:id="1519077999">
      <w:bodyDiv w:val="1"/>
      <w:marLeft w:val="0"/>
      <w:marRight w:val="0"/>
      <w:marTop w:val="0"/>
      <w:marBottom w:val="0"/>
      <w:divBdr>
        <w:top w:val="none" w:sz="0" w:space="0" w:color="auto"/>
        <w:left w:val="none" w:sz="0" w:space="0" w:color="auto"/>
        <w:bottom w:val="none" w:sz="0" w:space="0" w:color="auto"/>
        <w:right w:val="none" w:sz="0" w:space="0" w:color="auto"/>
      </w:divBdr>
    </w:div>
    <w:div w:id="1710109603">
      <w:bodyDiv w:val="1"/>
      <w:marLeft w:val="0"/>
      <w:marRight w:val="0"/>
      <w:marTop w:val="0"/>
      <w:marBottom w:val="0"/>
      <w:divBdr>
        <w:top w:val="none" w:sz="0" w:space="0" w:color="auto"/>
        <w:left w:val="none" w:sz="0" w:space="0" w:color="auto"/>
        <w:bottom w:val="none" w:sz="0" w:space="0" w:color="auto"/>
        <w:right w:val="none" w:sz="0" w:space="0" w:color="auto"/>
      </w:divBdr>
    </w:div>
    <w:div w:id="181602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EDBB7-DA19-4441-820E-0141C5FCF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TotalTime>
  <Pages>4</Pages>
  <Words>2463</Words>
  <Characters>3156</Characters>
  <Application>Microsoft Office Word</Application>
  <DocSecurity>0</DocSecurity>
  <Lines>26</Lines>
  <Paragraphs>11</Paragraphs>
  <ScaleCrop>false</ScaleCrop>
  <Company>AUDIT</Company>
  <LinksUpToDate>false</LinksUpToDate>
  <CharactersWithSpaces>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乙、附屬單位決算部分</dc:title>
  <dc:subject/>
  <dc:creator>302</dc:creator>
  <cp:keywords/>
  <dc:description/>
  <cp:lastModifiedBy>孫宇樓</cp:lastModifiedBy>
  <cp:revision>34</cp:revision>
  <cp:lastPrinted>2026-06-03T10:12:00Z</cp:lastPrinted>
  <dcterms:created xsi:type="dcterms:W3CDTF">2026-05-19T02:23:00Z</dcterms:created>
  <dcterms:modified xsi:type="dcterms:W3CDTF">2026-06-23T02:28:00Z</dcterms:modified>
</cp:coreProperties>
</file>