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5ADCE" w14:textId="77777777" w:rsidR="00E062B8" w:rsidRPr="00C52270" w:rsidRDefault="00E062B8" w:rsidP="001C7292">
      <w:pPr>
        <w:spacing w:line="20" w:lineRule="exact"/>
      </w:pPr>
    </w:p>
    <w:p w14:paraId="028E725C" w14:textId="77777777" w:rsidR="00E062B8" w:rsidRPr="00F03EBB" w:rsidRDefault="00E062B8" w:rsidP="001C7292">
      <w:pPr>
        <w:overflowPunct w:val="0"/>
        <w:spacing w:line="420" w:lineRule="exact"/>
        <w:ind w:firstLineChars="200" w:firstLine="472"/>
        <w:jc w:val="both"/>
        <w:rPr>
          <w:rFonts w:ascii="標楷體" w:hAnsi="標楷體"/>
          <w:b/>
          <w:spacing w:val="-2"/>
          <w:szCs w:val="24"/>
        </w:rPr>
      </w:pPr>
      <w:r>
        <w:rPr>
          <w:rFonts w:ascii="標楷體" w:hAnsi="標楷體" w:hint="eastAsia"/>
          <w:b/>
          <w:spacing w:val="-2"/>
          <w:szCs w:val="24"/>
        </w:rPr>
        <w:t>三、</w:t>
      </w:r>
      <w:r w:rsidRPr="00F03EBB">
        <w:rPr>
          <w:rFonts w:ascii="標楷體" w:hAnsi="標楷體"/>
          <w:b/>
          <w:spacing w:val="-2"/>
          <w:szCs w:val="24"/>
        </w:rPr>
        <w:t>連江縣</w:t>
      </w:r>
      <w:r w:rsidRPr="00F03EBB">
        <w:rPr>
          <w:rFonts w:ascii="標楷體" w:hAnsi="標楷體" w:hint="eastAsia"/>
          <w:b/>
          <w:spacing w:val="-2"/>
          <w:szCs w:val="24"/>
        </w:rPr>
        <w:t>自來水廠</w:t>
      </w:r>
    </w:p>
    <w:p w14:paraId="2DC5EA6C" w14:textId="1787292E" w:rsidR="00E062B8" w:rsidRPr="00F03EBB" w:rsidRDefault="00E062B8" w:rsidP="00B65E47">
      <w:pPr>
        <w:pStyle w:val="ad"/>
        <w:snapToGrid w:val="0"/>
        <w:spacing w:line="490" w:lineRule="exact"/>
        <w:ind w:left="0" w:firstLineChars="200" w:firstLine="472"/>
        <w:jc w:val="both"/>
        <w:rPr>
          <w:rFonts w:hAnsi="標楷體"/>
          <w:spacing w:val="-2"/>
          <w:sz w:val="24"/>
        </w:rPr>
      </w:pPr>
      <w:r w:rsidRPr="00F03EBB">
        <w:rPr>
          <w:rFonts w:hAnsi="標楷體" w:hint="eastAsia"/>
          <w:spacing w:val="-2"/>
          <w:sz w:val="24"/>
        </w:rPr>
        <w:t>連江縣自來水廠主要業務為開發利用島上現有各種水資源，以科學化生產、企業化管理，供給軍民良質用水，藉以提高生活品質，改善生活環境，進而建立發展觀光條件，以促進地方繁榮</w:t>
      </w:r>
      <w:r w:rsidRPr="00E70F11">
        <w:rPr>
          <w:rFonts w:ascii="標楷體" w:hAnsi="標楷體"/>
          <w:spacing w:val="-2"/>
          <w:sz w:val="24"/>
        </w:rPr>
        <w:t>。</w:t>
      </w:r>
      <w:r w:rsidR="004200F8">
        <w:rPr>
          <w:rFonts w:ascii="標楷體" w:hAnsi="標楷體" w:hint="eastAsia"/>
          <w:spacing w:val="-2"/>
          <w:sz w:val="24"/>
        </w:rPr>
        <w:t>該</w:t>
      </w:r>
      <w:r>
        <w:rPr>
          <w:rFonts w:ascii="標楷體" w:hAnsi="標楷體" w:hint="eastAsia"/>
          <w:spacing w:val="-2"/>
          <w:sz w:val="24"/>
        </w:rPr>
        <w:t>廠</w:t>
      </w:r>
      <w:proofErr w:type="gramStart"/>
      <w:r>
        <w:rPr>
          <w:rFonts w:ascii="標楷體" w:hAnsi="標楷體" w:hint="eastAsia"/>
          <w:spacing w:val="-2"/>
          <w:sz w:val="24"/>
        </w:rPr>
        <w:t>1</w:t>
      </w:r>
      <w:r>
        <w:rPr>
          <w:rFonts w:ascii="標楷體" w:hAnsi="標楷體"/>
          <w:spacing w:val="-2"/>
          <w:sz w:val="24"/>
        </w:rPr>
        <w:t>1</w:t>
      </w:r>
      <w:r w:rsidR="0038626A">
        <w:rPr>
          <w:rFonts w:ascii="標楷體" w:hAnsi="標楷體"/>
          <w:spacing w:val="-2"/>
          <w:sz w:val="24"/>
        </w:rPr>
        <w:t>4</w:t>
      </w:r>
      <w:proofErr w:type="gramEnd"/>
      <w:r>
        <w:rPr>
          <w:rFonts w:ascii="標楷體" w:hAnsi="標楷體" w:hint="eastAsia"/>
          <w:spacing w:val="-2"/>
          <w:sz w:val="24"/>
        </w:rPr>
        <w:t>年度決算</w:t>
      </w:r>
      <w:r w:rsidR="0038626A">
        <w:rPr>
          <w:rFonts w:ascii="標楷體" w:hAnsi="標楷體" w:hint="eastAsia"/>
          <w:spacing w:val="-2"/>
          <w:sz w:val="24"/>
        </w:rPr>
        <w:t>，</w:t>
      </w:r>
      <w:proofErr w:type="gramStart"/>
      <w:r w:rsidRPr="0011590F">
        <w:rPr>
          <w:rFonts w:ascii="標楷體" w:hAnsi="標楷體" w:hint="eastAsia"/>
          <w:spacing w:val="-2"/>
          <w:sz w:val="24"/>
        </w:rPr>
        <w:t>經</w:t>
      </w:r>
      <w:r>
        <w:rPr>
          <w:rFonts w:ascii="標楷體" w:hAnsi="標楷體" w:hint="eastAsia"/>
          <w:spacing w:val="-2"/>
          <w:sz w:val="24"/>
        </w:rPr>
        <w:t>本室</w:t>
      </w:r>
      <w:r w:rsidR="0038626A">
        <w:rPr>
          <w:rFonts w:ascii="標楷體" w:hAnsi="標楷體" w:hint="eastAsia"/>
          <w:spacing w:val="-2"/>
          <w:sz w:val="24"/>
        </w:rPr>
        <w:t>書面</w:t>
      </w:r>
      <w:proofErr w:type="gramEnd"/>
      <w:r w:rsidR="0038626A">
        <w:rPr>
          <w:rFonts w:ascii="標楷體" w:hAnsi="標楷體" w:hint="eastAsia"/>
          <w:spacing w:val="-2"/>
          <w:sz w:val="24"/>
        </w:rPr>
        <w:t>審核並派員抽查。茲將查</w:t>
      </w:r>
      <w:r>
        <w:rPr>
          <w:rFonts w:ascii="標楷體" w:hAnsi="標楷體" w:hint="eastAsia"/>
          <w:spacing w:val="-2"/>
          <w:sz w:val="24"/>
        </w:rPr>
        <w:t>核結果</w:t>
      </w:r>
      <w:r w:rsidRPr="00785464">
        <w:rPr>
          <w:rFonts w:ascii="標楷體" w:hAnsi="標楷體" w:hint="eastAsia"/>
          <w:spacing w:val="-2"/>
          <w:sz w:val="24"/>
        </w:rPr>
        <w:t>說明如次：</w:t>
      </w:r>
    </w:p>
    <w:p w14:paraId="1CBEF127" w14:textId="77777777" w:rsidR="00E062B8" w:rsidRPr="00F03EBB" w:rsidRDefault="00E062B8" w:rsidP="00B65E47">
      <w:pPr>
        <w:spacing w:beforeLines="20" w:before="48" w:line="490" w:lineRule="exact"/>
        <w:ind w:firstLineChars="300" w:firstLine="709"/>
        <w:jc w:val="both"/>
        <w:rPr>
          <w:rFonts w:ascii="標楷體" w:hAnsi="標楷體"/>
          <w:b/>
          <w:spacing w:val="-2"/>
          <w:szCs w:val="24"/>
        </w:rPr>
      </w:pPr>
      <w:r>
        <w:rPr>
          <w:rFonts w:ascii="標楷體" w:hAnsi="標楷體" w:hint="eastAsia"/>
          <w:b/>
          <w:spacing w:val="-2"/>
          <w:szCs w:val="24"/>
        </w:rPr>
        <w:t>（一</w:t>
      </w:r>
      <w:r>
        <w:rPr>
          <w:rFonts w:ascii="Poiret One" w:hAnsi="Poiret One"/>
          <w:b/>
          <w:spacing w:val="-2"/>
          <w:szCs w:val="24"/>
        </w:rPr>
        <w:t>）</w:t>
      </w:r>
      <w:r w:rsidRPr="00F03EBB">
        <w:rPr>
          <w:rFonts w:ascii="標楷體" w:hAnsi="標楷體"/>
          <w:b/>
          <w:spacing w:val="-2"/>
          <w:szCs w:val="24"/>
        </w:rPr>
        <w:t>業務計畫實施情形之查核</w:t>
      </w:r>
    </w:p>
    <w:p w14:paraId="64362D52" w14:textId="5FBD4A23" w:rsidR="00E062B8" w:rsidRDefault="00E062B8" w:rsidP="00B65E47">
      <w:pPr>
        <w:pStyle w:val="2"/>
        <w:keepNext w:val="0"/>
        <w:spacing w:afterLines="50" w:after="120" w:line="490" w:lineRule="exact"/>
        <w:ind w:firstLineChars="400" w:firstLine="944"/>
        <w:jc w:val="both"/>
        <w:rPr>
          <w:rFonts w:ascii="標楷體" w:eastAsia="標楷體" w:hAnsi="標楷體"/>
          <w:b w:val="0"/>
          <w:bCs w:val="0"/>
          <w:spacing w:val="-2"/>
          <w:sz w:val="24"/>
          <w:szCs w:val="20"/>
        </w:rPr>
      </w:pPr>
      <w:r>
        <w:rPr>
          <w:rFonts w:ascii="標楷體" w:eastAsia="標楷體" w:hAnsi="標楷體"/>
          <w:b w:val="0"/>
          <w:bCs w:val="0"/>
          <w:spacing w:val="-2"/>
          <w:sz w:val="24"/>
          <w:szCs w:val="20"/>
        </w:rPr>
        <w:t>1</w:t>
      </w:r>
      <w:r>
        <w:rPr>
          <w:rFonts w:ascii="標楷體" w:eastAsia="標楷體" w:hAnsi="標楷體" w:hint="eastAsia"/>
          <w:b w:val="0"/>
          <w:bCs w:val="0"/>
          <w:spacing w:val="-2"/>
          <w:sz w:val="24"/>
          <w:szCs w:val="20"/>
        </w:rPr>
        <w:t>.產銷</w:t>
      </w:r>
      <w:r w:rsidRPr="00F03EBB">
        <w:rPr>
          <w:rFonts w:ascii="標楷體" w:eastAsia="標楷體" w:hAnsi="標楷體" w:hint="eastAsia"/>
          <w:b w:val="0"/>
          <w:bCs w:val="0"/>
          <w:spacing w:val="-2"/>
          <w:sz w:val="24"/>
          <w:szCs w:val="20"/>
        </w:rPr>
        <w:t xml:space="preserve">計畫　</w:t>
      </w:r>
      <w:proofErr w:type="gramStart"/>
      <w:r>
        <w:rPr>
          <w:rFonts w:ascii="標楷體" w:eastAsia="標楷體" w:hAnsi="標楷體" w:hint="eastAsia"/>
          <w:b w:val="0"/>
          <w:bCs w:val="0"/>
          <w:spacing w:val="-2"/>
          <w:sz w:val="24"/>
          <w:szCs w:val="20"/>
        </w:rPr>
        <w:t>11</w:t>
      </w:r>
      <w:r w:rsidR="001D13B2">
        <w:rPr>
          <w:rFonts w:ascii="標楷體" w:eastAsia="標楷體" w:hAnsi="標楷體"/>
          <w:b w:val="0"/>
          <w:bCs w:val="0"/>
          <w:spacing w:val="-2"/>
          <w:sz w:val="24"/>
          <w:szCs w:val="20"/>
        </w:rPr>
        <w:t>4</w:t>
      </w:r>
      <w:proofErr w:type="gramEnd"/>
      <w:r>
        <w:rPr>
          <w:rFonts w:ascii="標楷體" w:eastAsia="標楷體" w:hAnsi="標楷體" w:hint="eastAsia"/>
          <w:b w:val="0"/>
          <w:bCs w:val="0"/>
          <w:spacing w:val="-2"/>
          <w:sz w:val="24"/>
          <w:szCs w:val="20"/>
        </w:rPr>
        <w:t>年度</w:t>
      </w:r>
      <w:r w:rsidRPr="000C1AB3">
        <w:rPr>
          <w:rFonts w:ascii="標楷體" w:eastAsia="標楷體" w:hAnsi="標楷體" w:hint="eastAsia"/>
          <w:b w:val="0"/>
          <w:bCs w:val="0"/>
          <w:spacing w:val="-2"/>
          <w:sz w:val="24"/>
          <w:szCs w:val="20"/>
        </w:rPr>
        <w:t>生產及銷售計畫</w:t>
      </w:r>
      <w:r>
        <w:rPr>
          <w:rFonts w:ascii="標楷體" w:eastAsia="標楷體" w:hAnsi="標楷體" w:hint="eastAsia"/>
          <w:b w:val="0"/>
          <w:bCs w:val="0"/>
          <w:spacing w:val="-2"/>
          <w:sz w:val="24"/>
          <w:szCs w:val="20"/>
        </w:rPr>
        <w:t>，主要有自來水</w:t>
      </w:r>
      <w:r w:rsidRPr="000C1AB3">
        <w:rPr>
          <w:rFonts w:ascii="標楷體" w:eastAsia="標楷體" w:hAnsi="標楷體" w:hint="eastAsia"/>
          <w:b w:val="0"/>
          <w:bCs w:val="0"/>
          <w:spacing w:val="-2"/>
          <w:sz w:val="24"/>
          <w:szCs w:val="20"/>
        </w:rPr>
        <w:t>產</w:t>
      </w:r>
      <w:r>
        <w:rPr>
          <w:rFonts w:ascii="標楷體" w:eastAsia="標楷體" w:hAnsi="標楷體" w:hint="eastAsia"/>
          <w:b w:val="0"/>
          <w:bCs w:val="0"/>
          <w:spacing w:val="-2"/>
          <w:sz w:val="24"/>
          <w:szCs w:val="20"/>
        </w:rPr>
        <w:t>銷</w:t>
      </w:r>
      <w:r w:rsidR="001D13B2">
        <w:rPr>
          <w:rFonts w:ascii="標楷體" w:eastAsia="標楷體" w:hAnsi="標楷體" w:hint="eastAsia"/>
          <w:b w:val="0"/>
          <w:bCs w:val="0"/>
          <w:spacing w:val="-2"/>
          <w:sz w:val="24"/>
          <w:szCs w:val="20"/>
        </w:rPr>
        <w:t>等</w:t>
      </w:r>
      <w:r w:rsidRPr="000C1AB3">
        <w:rPr>
          <w:rFonts w:ascii="標楷體" w:eastAsia="標楷體" w:hAnsi="標楷體" w:hint="eastAsia"/>
          <w:b w:val="0"/>
          <w:bCs w:val="0"/>
          <w:spacing w:val="-2"/>
          <w:sz w:val="24"/>
          <w:szCs w:val="20"/>
        </w:rPr>
        <w:t>2</w:t>
      </w:r>
      <w:r>
        <w:rPr>
          <w:rFonts w:ascii="標楷體" w:eastAsia="標楷體" w:hAnsi="標楷體" w:hint="eastAsia"/>
          <w:b w:val="0"/>
          <w:bCs w:val="0"/>
          <w:spacing w:val="-2"/>
          <w:sz w:val="24"/>
          <w:szCs w:val="20"/>
        </w:rPr>
        <w:t>項，</w:t>
      </w:r>
      <w:r w:rsidR="001D13B2">
        <w:rPr>
          <w:rFonts w:ascii="標楷體" w:eastAsia="標楷體" w:hAnsi="標楷體" w:hint="eastAsia"/>
          <w:b w:val="0"/>
          <w:bCs w:val="0"/>
          <w:spacing w:val="-2"/>
          <w:sz w:val="24"/>
          <w:szCs w:val="20"/>
        </w:rPr>
        <w:t>其中達成及</w:t>
      </w:r>
      <w:r>
        <w:rPr>
          <w:rFonts w:ascii="標楷體" w:eastAsia="標楷體" w:hAnsi="標楷體" w:hint="eastAsia"/>
          <w:b w:val="0"/>
          <w:bCs w:val="0"/>
          <w:spacing w:val="-2"/>
          <w:sz w:val="24"/>
          <w:szCs w:val="20"/>
        </w:rPr>
        <w:t>未</w:t>
      </w:r>
      <w:r w:rsidRPr="000C1AB3">
        <w:rPr>
          <w:rFonts w:ascii="標楷體" w:eastAsia="標楷體" w:hAnsi="標楷體" w:hint="eastAsia"/>
          <w:b w:val="0"/>
          <w:bCs w:val="0"/>
          <w:spacing w:val="-2"/>
          <w:sz w:val="24"/>
          <w:szCs w:val="20"/>
        </w:rPr>
        <w:t>達預計目標</w:t>
      </w:r>
      <w:r w:rsidR="001D13B2">
        <w:rPr>
          <w:rFonts w:ascii="標楷體" w:eastAsia="標楷體" w:hAnsi="標楷體" w:hint="eastAsia"/>
          <w:b w:val="0"/>
          <w:bCs w:val="0"/>
          <w:spacing w:val="-2"/>
          <w:sz w:val="24"/>
          <w:szCs w:val="20"/>
        </w:rPr>
        <w:t>者各1項</w:t>
      </w:r>
      <w:r w:rsidRPr="00A652BF">
        <w:rPr>
          <w:rFonts w:ascii="標楷體" w:eastAsia="標楷體" w:hAnsi="標楷體" w:hint="eastAsia"/>
          <w:b w:val="0"/>
          <w:snapToGrid w:val="0"/>
          <w:sz w:val="24"/>
          <w:szCs w:val="24"/>
        </w:rPr>
        <w:t>，其原因列表分析如次</w:t>
      </w:r>
      <w:r w:rsidRPr="00E65A91">
        <w:rPr>
          <w:rFonts w:ascii="標楷體" w:eastAsia="標楷體" w:hAnsi="標楷體"/>
          <w:b w:val="0"/>
          <w:snapToGrid w:val="0"/>
          <w:sz w:val="24"/>
          <w:szCs w:val="24"/>
        </w:rPr>
        <w:t>：</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709"/>
        <w:gridCol w:w="1013"/>
        <w:gridCol w:w="1267"/>
        <w:gridCol w:w="1238"/>
        <w:gridCol w:w="990"/>
        <w:gridCol w:w="2948"/>
      </w:tblGrid>
      <w:tr w:rsidR="00E062B8" w:rsidRPr="007462DE" w14:paraId="70618CB7" w14:textId="77777777" w:rsidTr="009009CF">
        <w:trPr>
          <w:trHeight w:hRule="exact" w:val="283"/>
          <w:jc w:val="center"/>
        </w:trPr>
        <w:tc>
          <w:tcPr>
            <w:tcW w:w="1701" w:type="dxa"/>
            <w:vMerge w:val="restart"/>
            <w:tcBorders>
              <w:top w:val="single" w:sz="6" w:space="0" w:color="auto"/>
              <w:left w:val="nil"/>
              <w:bottom w:val="single" w:sz="6" w:space="0" w:color="auto"/>
            </w:tcBorders>
            <w:vAlign w:val="center"/>
          </w:tcPr>
          <w:p w14:paraId="0D759FEC" w14:textId="77777777" w:rsidR="00E062B8" w:rsidRPr="00185B75" w:rsidRDefault="00E062B8" w:rsidP="002644B3">
            <w:pPr>
              <w:pStyle w:val="af0"/>
              <w:snapToGrid w:val="0"/>
              <w:ind w:left="0" w:rightChars="15" w:right="36" w:firstLineChars="25" w:firstLine="55"/>
              <w:jc w:val="distribute"/>
              <w:rPr>
                <w:rFonts w:ascii="標楷體" w:hAnsi="標楷體"/>
                <w:sz w:val="22"/>
                <w:szCs w:val="22"/>
              </w:rPr>
            </w:pPr>
            <w:r>
              <w:rPr>
                <w:rFonts w:ascii="標楷體" w:hAnsi="標楷體" w:hint="eastAsia"/>
                <w:sz w:val="22"/>
                <w:szCs w:val="22"/>
              </w:rPr>
              <w:t>計畫名稱</w:t>
            </w:r>
          </w:p>
        </w:tc>
        <w:tc>
          <w:tcPr>
            <w:tcW w:w="709" w:type="dxa"/>
            <w:vMerge w:val="restart"/>
            <w:tcBorders>
              <w:top w:val="single" w:sz="6" w:space="0" w:color="auto"/>
              <w:bottom w:val="single" w:sz="6" w:space="0" w:color="auto"/>
            </w:tcBorders>
            <w:vAlign w:val="center"/>
          </w:tcPr>
          <w:p w14:paraId="7484E13F" w14:textId="77777777" w:rsidR="00E062B8" w:rsidRPr="00185B75" w:rsidRDefault="00E062B8" w:rsidP="002644B3">
            <w:pPr>
              <w:pStyle w:val="af0"/>
              <w:snapToGrid w:val="0"/>
              <w:ind w:left="0"/>
              <w:jc w:val="distribute"/>
              <w:rPr>
                <w:rFonts w:ascii="標楷體" w:hAnsi="標楷體"/>
                <w:sz w:val="22"/>
                <w:szCs w:val="22"/>
              </w:rPr>
            </w:pPr>
            <w:r w:rsidRPr="00185B75">
              <w:rPr>
                <w:rFonts w:ascii="標楷體" w:hAnsi="標楷體"/>
                <w:sz w:val="22"/>
                <w:szCs w:val="22"/>
              </w:rPr>
              <w:t>單位</w:t>
            </w:r>
          </w:p>
        </w:tc>
        <w:tc>
          <w:tcPr>
            <w:tcW w:w="1013" w:type="dxa"/>
            <w:vMerge w:val="restart"/>
            <w:tcBorders>
              <w:top w:val="single" w:sz="6" w:space="0" w:color="auto"/>
              <w:bottom w:val="single" w:sz="6" w:space="0" w:color="auto"/>
            </w:tcBorders>
            <w:vAlign w:val="center"/>
          </w:tcPr>
          <w:p w14:paraId="28C216CA" w14:textId="77777777" w:rsidR="00E062B8" w:rsidRPr="00185B75" w:rsidRDefault="00E062B8" w:rsidP="002644B3">
            <w:pPr>
              <w:pStyle w:val="af0"/>
              <w:snapToGrid w:val="0"/>
              <w:ind w:left="0" w:rightChars="17" w:right="41" w:firstLineChars="20" w:firstLine="44"/>
              <w:jc w:val="distribute"/>
              <w:rPr>
                <w:rFonts w:ascii="標楷體" w:hAnsi="標楷體"/>
                <w:sz w:val="22"/>
                <w:szCs w:val="22"/>
              </w:rPr>
            </w:pPr>
            <w:r w:rsidRPr="00185B75">
              <w:rPr>
                <w:rFonts w:ascii="標楷體" w:hAnsi="標楷體"/>
                <w:sz w:val="22"/>
                <w:szCs w:val="22"/>
              </w:rPr>
              <w:t>預計數</w:t>
            </w:r>
          </w:p>
        </w:tc>
        <w:tc>
          <w:tcPr>
            <w:tcW w:w="1267" w:type="dxa"/>
            <w:vMerge w:val="restart"/>
            <w:tcBorders>
              <w:top w:val="single" w:sz="6" w:space="0" w:color="auto"/>
              <w:bottom w:val="single" w:sz="6" w:space="0" w:color="auto"/>
            </w:tcBorders>
            <w:vAlign w:val="center"/>
          </w:tcPr>
          <w:p w14:paraId="38F10240" w14:textId="77777777" w:rsidR="00E062B8" w:rsidRPr="00185B75" w:rsidRDefault="00E062B8" w:rsidP="002644B3">
            <w:pPr>
              <w:pStyle w:val="af0"/>
              <w:snapToGrid w:val="0"/>
              <w:ind w:left="0" w:rightChars="17" w:right="41" w:firstLineChars="20" w:firstLine="44"/>
              <w:jc w:val="distribute"/>
              <w:rPr>
                <w:rFonts w:ascii="標楷體" w:hAnsi="標楷體"/>
                <w:sz w:val="22"/>
                <w:szCs w:val="22"/>
              </w:rPr>
            </w:pPr>
            <w:r w:rsidRPr="00185B75">
              <w:rPr>
                <w:rFonts w:ascii="標楷體" w:hAnsi="標楷體"/>
                <w:sz w:val="22"/>
                <w:szCs w:val="22"/>
              </w:rPr>
              <w:t>實際數</w:t>
            </w:r>
          </w:p>
        </w:tc>
        <w:tc>
          <w:tcPr>
            <w:tcW w:w="2228" w:type="dxa"/>
            <w:gridSpan w:val="2"/>
            <w:tcBorders>
              <w:top w:val="single" w:sz="6" w:space="0" w:color="auto"/>
              <w:bottom w:val="single" w:sz="4" w:space="0" w:color="auto"/>
            </w:tcBorders>
            <w:vAlign w:val="center"/>
          </w:tcPr>
          <w:p w14:paraId="10F013F0" w14:textId="77777777" w:rsidR="00E062B8" w:rsidRPr="00185B75" w:rsidRDefault="00E062B8" w:rsidP="002644B3">
            <w:pPr>
              <w:pStyle w:val="af0"/>
              <w:snapToGrid w:val="0"/>
              <w:ind w:left="0" w:rightChars="17" w:right="41" w:firstLineChars="20" w:firstLine="44"/>
              <w:jc w:val="distribute"/>
              <w:rPr>
                <w:rFonts w:ascii="標楷體" w:hAnsi="標楷體"/>
                <w:sz w:val="22"/>
                <w:szCs w:val="22"/>
              </w:rPr>
            </w:pPr>
            <w:r w:rsidRPr="00185B75">
              <w:rPr>
                <w:rFonts w:ascii="標楷體" w:hAnsi="標楷體"/>
                <w:sz w:val="22"/>
                <w:szCs w:val="22"/>
              </w:rPr>
              <w:t>比較增減</w:t>
            </w:r>
          </w:p>
        </w:tc>
        <w:tc>
          <w:tcPr>
            <w:tcW w:w="2948" w:type="dxa"/>
            <w:vMerge w:val="restart"/>
            <w:tcBorders>
              <w:top w:val="single" w:sz="6" w:space="0" w:color="auto"/>
              <w:bottom w:val="single" w:sz="6" w:space="0" w:color="auto"/>
              <w:right w:val="nil"/>
            </w:tcBorders>
            <w:vAlign w:val="center"/>
          </w:tcPr>
          <w:p w14:paraId="6539AAFD" w14:textId="77777777" w:rsidR="00E062B8" w:rsidRPr="00185B75" w:rsidRDefault="00E062B8" w:rsidP="002644B3">
            <w:pPr>
              <w:pStyle w:val="af0"/>
              <w:snapToGrid w:val="0"/>
              <w:ind w:left="0" w:rightChars="17" w:right="41" w:firstLineChars="20" w:firstLine="44"/>
              <w:jc w:val="distribute"/>
              <w:rPr>
                <w:rFonts w:ascii="標楷體" w:hAnsi="標楷體"/>
                <w:sz w:val="22"/>
                <w:szCs w:val="22"/>
              </w:rPr>
            </w:pPr>
            <w:r w:rsidRPr="00185B75">
              <w:rPr>
                <w:rFonts w:ascii="標楷體" w:hAnsi="標楷體"/>
                <w:sz w:val="22"/>
                <w:szCs w:val="22"/>
              </w:rPr>
              <w:t>增減原因說明</w:t>
            </w:r>
          </w:p>
        </w:tc>
      </w:tr>
      <w:tr w:rsidR="00E062B8" w:rsidRPr="007462DE" w14:paraId="78D0FD65" w14:textId="77777777" w:rsidTr="009009CF">
        <w:trPr>
          <w:trHeight w:hRule="exact" w:val="283"/>
          <w:jc w:val="center"/>
        </w:trPr>
        <w:tc>
          <w:tcPr>
            <w:tcW w:w="1701" w:type="dxa"/>
            <w:vMerge/>
            <w:tcBorders>
              <w:top w:val="single" w:sz="6" w:space="0" w:color="auto"/>
              <w:left w:val="nil"/>
              <w:bottom w:val="single" w:sz="6" w:space="0" w:color="auto"/>
            </w:tcBorders>
            <w:vAlign w:val="center"/>
          </w:tcPr>
          <w:p w14:paraId="69603C64" w14:textId="77777777" w:rsidR="00E062B8" w:rsidRPr="00CC2DFB" w:rsidRDefault="00E062B8" w:rsidP="002644B3">
            <w:pPr>
              <w:pStyle w:val="af0"/>
              <w:snapToGrid w:val="0"/>
              <w:ind w:left="0"/>
              <w:jc w:val="distribute"/>
              <w:rPr>
                <w:rFonts w:ascii="標楷體" w:hAnsi="標楷體"/>
                <w:sz w:val="21"/>
                <w:szCs w:val="21"/>
              </w:rPr>
            </w:pPr>
          </w:p>
        </w:tc>
        <w:tc>
          <w:tcPr>
            <w:tcW w:w="709" w:type="dxa"/>
            <w:vMerge/>
            <w:tcBorders>
              <w:top w:val="single" w:sz="6" w:space="0" w:color="auto"/>
              <w:bottom w:val="single" w:sz="6" w:space="0" w:color="auto"/>
            </w:tcBorders>
            <w:vAlign w:val="center"/>
          </w:tcPr>
          <w:p w14:paraId="2BF9C888" w14:textId="77777777" w:rsidR="00E062B8" w:rsidRPr="00CC2DFB" w:rsidRDefault="00E062B8" w:rsidP="002644B3">
            <w:pPr>
              <w:pStyle w:val="af0"/>
              <w:snapToGrid w:val="0"/>
              <w:ind w:left="0"/>
              <w:jc w:val="distribute"/>
              <w:rPr>
                <w:rFonts w:ascii="標楷體" w:hAnsi="標楷體"/>
                <w:sz w:val="21"/>
                <w:szCs w:val="21"/>
              </w:rPr>
            </w:pPr>
          </w:p>
        </w:tc>
        <w:tc>
          <w:tcPr>
            <w:tcW w:w="1013" w:type="dxa"/>
            <w:vMerge/>
            <w:tcBorders>
              <w:top w:val="single" w:sz="6" w:space="0" w:color="auto"/>
              <w:bottom w:val="single" w:sz="6" w:space="0" w:color="auto"/>
            </w:tcBorders>
            <w:vAlign w:val="center"/>
          </w:tcPr>
          <w:p w14:paraId="288EDB14" w14:textId="77777777" w:rsidR="00E062B8" w:rsidRPr="00CC2DFB" w:rsidRDefault="00E062B8" w:rsidP="002644B3">
            <w:pPr>
              <w:pStyle w:val="af0"/>
              <w:snapToGrid w:val="0"/>
              <w:ind w:left="0"/>
              <w:jc w:val="distribute"/>
              <w:rPr>
                <w:rFonts w:ascii="標楷體" w:hAnsi="標楷體"/>
                <w:sz w:val="21"/>
                <w:szCs w:val="21"/>
              </w:rPr>
            </w:pPr>
          </w:p>
        </w:tc>
        <w:tc>
          <w:tcPr>
            <w:tcW w:w="1267" w:type="dxa"/>
            <w:vMerge/>
            <w:tcBorders>
              <w:top w:val="single" w:sz="6" w:space="0" w:color="auto"/>
              <w:bottom w:val="single" w:sz="6" w:space="0" w:color="auto"/>
            </w:tcBorders>
            <w:vAlign w:val="center"/>
          </w:tcPr>
          <w:p w14:paraId="0B7767A9" w14:textId="77777777" w:rsidR="00E062B8" w:rsidRPr="00CC2DFB" w:rsidRDefault="00E062B8" w:rsidP="002644B3">
            <w:pPr>
              <w:pStyle w:val="af0"/>
              <w:snapToGrid w:val="0"/>
              <w:ind w:left="0"/>
              <w:jc w:val="distribute"/>
              <w:rPr>
                <w:rFonts w:ascii="標楷體" w:hAnsi="標楷體"/>
                <w:sz w:val="21"/>
                <w:szCs w:val="21"/>
              </w:rPr>
            </w:pPr>
          </w:p>
        </w:tc>
        <w:tc>
          <w:tcPr>
            <w:tcW w:w="1238" w:type="dxa"/>
            <w:tcBorders>
              <w:top w:val="single" w:sz="4" w:space="0" w:color="auto"/>
              <w:bottom w:val="single" w:sz="6" w:space="0" w:color="auto"/>
            </w:tcBorders>
            <w:vAlign w:val="center"/>
          </w:tcPr>
          <w:p w14:paraId="7ED06641" w14:textId="77777777" w:rsidR="00E062B8" w:rsidRPr="00185B75" w:rsidRDefault="00E062B8" w:rsidP="002644B3">
            <w:pPr>
              <w:pStyle w:val="af0"/>
              <w:snapToGrid w:val="0"/>
              <w:ind w:left="0" w:rightChars="17" w:right="41" w:firstLineChars="20" w:firstLine="44"/>
              <w:jc w:val="distribute"/>
              <w:rPr>
                <w:rFonts w:ascii="標楷體" w:hAnsi="標楷體"/>
                <w:sz w:val="22"/>
                <w:szCs w:val="22"/>
              </w:rPr>
            </w:pPr>
            <w:r w:rsidRPr="00185B75">
              <w:rPr>
                <w:rFonts w:ascii="標楷體" w:hAnsi="標楷體"/>
                <w:sz w:val="22"/>
                <w:szCs w:val="22"/>
              </w:rPr>
              <w:t>增減數</w:t>
            </w:r>
          </w:p>
        </w:tc>
        <w:tc>
          <w:tcPr>
            <w:tcW w:w="990" w:type="dxa"/>
            <w:tcBorders>
              <w:top w:val="single" w:sz="4" w:space="0" w:color="auto"/>
              <w:bottom w:val="single" w:sz="6" w:space="0" w:color="auto"/>
            </w:tcBorders>
            <w:vAlign w:val="center"/>
          </w:tcPr>
          <w:p w14:paraId="1BEFBDBB" w14:textId="77777777" w:rsidR="00E062B8" w:rsidRPr="00185B75" w:rsidRDefault="00E062B8" w:rsidP="002644B3">
            <w:pPr>
              <w:pStyle w:val="af0"/>
              <w:snapToGrid w:val="0"/>
              <w:ind w:left="0"/>
              <w:jc w:val="distribute"/>
              <w:rPr>
                <w:rFonts w:ascii="標楷體" w:hAnsi="標楷體"/>
                <w:sz w:val="22"/>
                <w:szCs w:val="22"/>
              </w:rPr>
            </w:pPr>
            <w:r w:rsidRPr="00185B75">
              <w:rPr>
                <w:rFonts w:ascii="標楷體" w:hAnsi="標楷體"/>
                <w:sz w:val="22"/>
                <w:szCs w:val="22"/>
              </w:rPr>
              <w:t>％</w:t>
            </w:r>
          </w:p>
        </w:tc>
        <w:tc>
          <w:tcPr>
            <w:tcW w:w="2948" w:type="dxa"/>
            <w:vMerge/>
            <w:tcBorders>
              <w:top w:val="single" w:sz="6" w:space="0" w:color="auto"/>
              <w:bottom w:val="single" w:sz="6" w:space="0" w:color="auto"/>
              <w:right w:val="nil"/>
            </w:tcBorders>
            <w:vAlign w:val="center"/>
          </w:tcPr>
          <w:p w14:paraId="574E7AFC" w14:textId="77777777" w:rsidR="00E062B8" w:rsidRPr="00CC2DFB" w:rsidRDefault="00E062B8" w:rsidP="002644B3">
            <w:pPr>
              <w:pStyle w:val="af0"/>
              <w:snapToGrid w:val="0"/>
              <w:ind w:left="0"/>
              <w:jc w:val="distribute"/>
              <w:rPr>
                <w:rFonts w:ascii="標楷體" w:hAnsi="標楷體"/>
                <w:sz w:val="21"/>
                <w:szCs w:val="21"/>
              </w:rPr>
            </w:pPr>
          </w:p>
        </w:tc>
      </w:tr>
      <w:tr w:rsidR="00E062B8" w:rsidRPr="007462DE" w14:paraId="0D5549F8" w14:textId="77777777" w:rsidTr="001C7292">
        <w:trPr>
          <w:trHeight w:val="680"/>
          <w:jc w:val="center"/>
        </w:trPr>
        <w:tc>
          <w:tcPr>
            <w:tcW w:w="1701" w:type="dxa"/>
            <w:tcBorders>
              <w:top w:val="single" w:sz="6" w:space="0" w:color="auto"/>
              <w:left w:val="nil"/>
              <w:bottom w:val="nil"/>
            </w:tcBorders>
            <w:vAlign w:val="center"/>
          </w:tcPr>
          <w:p w14:paraId="04960275" w14:textId="77777777" w:rsidR="00E062B8" w:rsidRPr="00185B75" w:rsidRDefault="00E062B8" w:rsidP="002644B3">
            <w:pPr>
              <w:pStyle w:val="af0"/>
              <w:snapToGrid w:val="0"/>
              <w:ind w:left="0" w:rightChars="9" w:right="22"/>
              <w:jc w:val="distribute"/>
              <w:rPr>
                <w:rFonts w:ascii="標楷體" w:hAnsi="標楷體"/>
                <w:sz w:val="22"/>
                <w:szCs w:val="22"/>
              </w:rPr>
            </w:pPr>
            <w:r>
              <w:rPr>
                <w:rFonts w:ascii="標楷體" w:hAnsi="標楷體" w:hint="eastAsia"/>
                <w:sz w:val="22"/>
                <w:szCs w:val="22"/>
              </w:rPr>
              <w:t>生產自來水</w:t>
            </w:r>
          </w:p>
        </w:tc>
        <w:tc>
          <w:tcPr>
            <w:tcW w:w="709" w:type="dxa"/>
            <w:tcBorders>
              <w:top w:val="single" w:sz="6" w:space="0" w:color="auto"/>
              <w:bottom w:val="nil"/>
            </w:tcBorders>
            <w:vAlign w:val="center"/>
          </w:tcPr>
          <w:p w14:paraId="09E8F23D" w14:textId="77777777" w:rsidR="00E062B8" w:rsidRPr="00CC2DFB" w:rsidRDefault="00E062B8" w:rsidP="00CE7630">
            <w:pPr>
              <w:pStyle w:val="af0"/>
              <w:snapToGrid w:val="0"/>
              <w:ind w:left="0"/>
              <w:jc w:val="distribute"/>
              <w:rPr>
                <w:rFonts w:ascii="標楷體" w:hAnsi="標楷體"/>
                <w:sz w:val="21"/>
                <w:szCs w:val="21"/>
              </w:rPr>
            </w:pPr>
            <w:r>
              <w:rPr>
                <w:rFonts w:ascii="標楷體" w:hAnsi="標楷體" w:hint="eastAsia"/>
                <w:sz w:val="21"/>
                <w:szCs w:val="21"/>
              </w:rPr>
              <w:t>噸</w:t>
            </w:r>
          </w:p>
        </w:tc>
        <w:tc>
          <w:tcPr>
            <w:tcW w:w="1013" w:type="dxa"/>
            <w:tcBorders>
              <w:top w:val="single" w:sz="6" w:space="0" w:color="auto"/>
              <w:bottom w:val="nil"/>
            </w:tcBorders>
            <w:vAlign w:val="center"/>
          </w:tcPr>
          <w:p w14:paraId="48A1B652" w14:textId="4E22A2A5"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spacing w:val="8"/>
                <w:sz w:val="20"/>
              </w:rPr>
              <w:t>1,3</w:t>
            </w:r>
            <w:r w:rsidR="001D13B2">
              <w:rPr>
                <w:rFonts w:ascii="新細明體" w:eastAsia="新細明體" w:hAnsi="新細明體"/>
                <w:spacing w:val="8"/>
                <w:sz w:val="20"/>
              </w:rPr>
              <w:t>32</w:t>
            </w:r>
            <w:r w:rsidRPr="00B42ABB">
              <w:rPr>
                <w:rFonts w:ascii="新細明體" w:eastAsia="新細明體" w:hAnsi="新細明體"/>
                <w:spacing w:val="8"/>
                <w:sz w:val="20"/>
              </w:rPr>
              <w:t>,</w:t>
            </w:r>
            <w:r w:rsidR="001D13B2">
              <w:rPr>
                <w:rFonts w:ascii="新細明體" w:eastAsia="新細明體" w:hAnsi="新細明體"/>
                <w:spacing w:val="8"/>
                <w:sz w:val="20"/>
              </w:rPr>
              <w:t>863</w:t>
            </w:r>
          </w:p>
        </w:tc>
        <w:tc>
          <w:tcPr>
            <w:tcW w:w="1267" w:type="dxa"/>
            <w:tcBorders>
              <w:top w:val="single" w:sz="6" w:space="0" w:color="auto"/>
              <w:bottom w:val="nil"/>
            </w:tcBorders>
            <w:vAlign w:val="center"/>
          </w:tcPr>
          <w:p w14:paraId="7EDC4F69" w14:textId="5D48CB03"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spacing w:val="8"/>
                <w:sz w:val="20"/>
              </w:rPr>
              <w:t>1,</w:t>
            </w:r>
            <w:r w:rsidR="001D13B2">
              <w:rPr>
                <w:rFonts w:ascii="新細明體" w:eastAsia="新細明體" w:hAnsi="新細明體"/>
                <w:spacing w:val="8"/>
                <w:sz w:val="20"/>
              </w:rPr>
              <w:t>381</w:t>
            </w:r>
            <w:r w:rsidRPr="00B42ABB">
              <w:rPr>
                <w:rFonts w:ascii="新細明體" w:eastAsia="新細明體" w:hAnsi="新細明體"/>
                <w:spacing w:val="8"/>
                <w:sz w:val="20"/>
              </w:rPr>
              <w:t>,</w:t>
            </w:r>
            <w:r w:rsidR="001D13B2">
              <w:rPr>
                <w:rFonts w:ascii="新細明體" w:eastAsia="新細明體" w:hAnsi="新細明體"/>
                <w:spacing w:val="8"/>
                <w:sz w:val="20"/>
              </w:rPr>
              <w:t>373</w:t>
            </w:r>
          </w:p>
        </w:tc>
        <w:tc>
          <w:tcPr>
            <w:tcW w:w="1238" w:type="dxa"/>
            <w:tcBorders>
              <w:top w:val="single" w:sz="6" w:space="0" w:color="auto"/>
              <w:bottom w:val="nil"/>
            </w:tcBorders>
            <w:vAlign w:val="center"/>
          </w:tcPr>
          <w:p w14:paraId="64DF775D" w14:textId="596C9917" w:rsidR="00E062B8" w:rsidRPr="00B42ABB" w:rsidRDefault="001D13B2" w:rsidP="001C7292">
            <w:pPr>
              <w:ind w:rightChars="10" w:right="24"/>
              <w:jc w:val="right"/>
              <w:rPr>
                <w:rFonts w:ascii="新細明體" w:eastAsia="新細明體" w:hAnsi="新細明體"/>
                <w:spacing w:val="8"/>
                <w:sz w:val="20"/>
              </w:rPr>
            </w:pPr>
            <w:r>
              <w:rPr>
                <w:rFonts w:ascii="新細明體" w:eastAsia="新細明體" w:hAnsi="新細明體"/>
                <w:spacing w:val="8"/>
                <w:sz w:val="20"/>
              </w:rPr>
              <w:t>48</w:t>
            </w:r>
            <w:r w:rsidR="00E062B8" w:rsidRPr="00B42ABB">
              <w:rPr>
                <w:rFonts w:ascii="新細明體" w:eastAsia="新細明體" w:hAnsi="新細明體" w:hint="eastAsia"/>
                <w:spacing w:val="8"/>
                <w:sz w:val="20"/>
              </w:rPr>
              <w:t>,</w:t>
            </w:r>
            <w:r>
              <w:rPr>
                <w:rFonts w:ascii="新細明體" w:eastAsia="新細明體" w:hAnsi="新細明體"/>
                <w:spacing w:val="8"/>
                <w:sz w:val="20"/>
              </w:rPr>
              <w:t>510</w:t>
            </w:r>
          </w:p>
        </w:tc>
        <w:tc>
          <w:tcPr>
            <w:tcW w:w="990" w:type="dxa"/>
            <w:tcBorders>
              <w:top w:val="single" w:sz="6" w:space="0" w:color="auto"/>
              <w:bottom w:val="nil"/>
            </w:tcBorders>
            <w:vAlign w:val="center"/>
          </w:tcPr>
          <w:p w14:paraId="6BF30D50" w14:textId="10CAEEF9" w:rsidR="00E062B8" w:rsidRPr="00B42ABB" w:rsidRDefault="001D13B2" w:rsidP="001C7292">
            <w:pPr>
              <w:ind w:rightChars="10" w:right="24"/>
              <w:jc w:val="right"/>
              <w:rPr>
                <w:rFonts w:ascii="新細明體" w:eastAsia="新細明體" w:hAnsi="新細明體"/>
                <w:spacing w:val="8"/>
                <w:sz w:val="20"/>
              </w:rPr>
            </w:pPr>
            <w:r>
              <w:rPr>
                <w:rFonts w:ascii="新細明體" w:eastAsia="新細明體" w:hAnsi="新細明體"/>
                <w:spacing w:val="8"/>
                <w:sz w:val="20"/>
              </w:rPr>
              <w:t>3</w:t>
            </w:r>
            <w:r w:rsidR="00E062B8" w:rsidRPr="00B42ABB">
              <w:rPr>
                <w:rFonts w:ascii="新細明體" w:eastAsia="新細明體" w:hAnsi="新細明體"/>
                <w:spacing w:val="8"/>
                <w:sz w:val="20"/>
              </w:rPr>
              <w:t>.</w:t>
            </w:r>
            <w:r>
              <w:rPr>
                <w:rFonts w:ascii="新細明體" w:eastAsia="新細明體" w:hAnsi="新細明體"/>
                <w:spacing w:val="8"/>
                <w:sz w:val="20"/>
              </w:rPr>
              <w:t>64</w:t>
            </w:r>
          </w:p>
        </w:tc>
        <w:tc>
          <w:tcPr>
            <w:tcW w:w="2948" w:type="dxa"/>
            <w:tcBorders>
              <w:top w:val="single" w:sz="6" w:space="0" w:color="auto"/>
              <w:bottom w:val="nil"/>
              <w:right w:val="nil"/>
            </w:tcBorders>
            <w:vAlign w:val="center"/>
          </w:tcPr>
          <w:p w14:paraId="6652B0CB" w14:textId="183A7776" w:rsidR="00E062B8" w:rsidRPr="000C1AB3" w:rsidRDefault="00E062B8" w:rsidP="002644B3">
            <w:pPr>
              <w:autoSpaceDE w:val="0"/>
              <w:autoSpaceDN w:val="0"/>
              <w:adjustRightInd w:val="0"/>
              <w:snapToGrid w:val="0"/>
              <w:jc w:val="both"/>
              <w:rPr>
                <w:rFonts w:ascii="標楷體" w:hAnsi="標楷體" w:cs="標楷體"/>
                <w:color w:val="000000"/>
                <w:spacing w:val="-8"/>
                <w:kern w:val="0"/>
                <w:sz w:val="22"/>
                <w:szCs w:val="22"/>
              </w:rPr>
            </w:pPr>
            <w:r>
              <w:rPr>
                <w:rFonts w:ascii="標楷體" w:hAnsi="標楷體" w:cs="標楷體" w:hint="eastAsia"/>
                <w:color w:val="000000"/>
                <w:spacing w:val="-6"/>
                <w:kern w:val="0"/>
                <w:sz w:val="22"/>
                <w:szCs w:val="22"/>
              </w:rPr>
              <w:t>依</w:t>
            </w:r>
            <w:r w:rsidRPr="000C1AB3">
              <w:rPr>
                <w:rFonts w:ascii="標楷體" w:hAnsi="標楷體" w:cs="標楷體" w:hint="eastAsia"/>
                <w:color w:val="000000"/>
                <w:spacing w:val="-6"/>
                <w:kern w:val="0"/>
                <w:sz w:val="22"/>
                <w:szCs w:val="22"/>
              </w:rPr>
              <w:t>實際需求</w:t>
            </w:r>
            <w:r w:rsidR="001D13B2">
              <w:rPr>
                <w:rFonts w:ascii="標楷體" w:hAnsi="標楷體" w:cs="標楷體" w:hint="eastAsia"/>
                <w:color w:val="000000"/>
                <w:spacing w:val="-6"/>
                <w:kern w:val="0"/>
                <w:sz w:val="22"/>
                <w:szCs w:val="22"/>
              </w:rPr>
              <w:t>增加</w:t>
            </w:r>
            <w:r w:rsidRPr="000C1AB3">
              <w:rPr>
                <w:rFonts w:ascii="標楷體" w:hAnsi="標楷體" w:cs="標楷體" w:hint="eastAsia"/>
                <w:color w:val="000000"/>
                <w:spacing w:val="-6"/>
                <w:kern w:val="0"/>
                <w:sz w:val="22"/>
                <w:szCs w:val="22"/>
              </w:rPr>
              <w:t>生產。</w:t>
            </w:r>
          </w:p>
        </w:tc>
      </w:tr>
      <w:tr w:rsidR="00E062B8" w:rsidRPr="007462DE" w14:paraId="63B230C5" w14:textId="77777777" w:rsidTr="001C7292">
        <w:trPr>
          <w:trHeight w:val="680"/>
          <w:jc w:val="center"/>
        </w:trPr>
        <w:tc>
          <w:tcPr>
            <w:tcW w:w="1701" w:type="dxa"/>
            <w:tcBorders>
              <w:top w:val="nil"/>
              <w:left w:val="nil"/>
              <w:bottom w:val="single" w:sz="6" w:space="0" w:color="auto"/>
            </w:tcBorders>
            <w:vAlign w:val="center"/>
          </w:tcPr>
          <w:p w14:paraId="1C0369FD" w14:textId="77777777" w:rsidR="00E062B8" w:rsidRPr="00185B75" w:rsidRDefault="00E062B8" w:rsidP="002644B3">
            <w:pPr>
              <w:pStyle w:val="af0"/>
              <w:snapToGrid w:val="0"/>
              <w:ind w:left="0" w:rightChars="9" w:right="22"/>
              <w:jc w:val="distribute"/>
              <w:rPr>
                <w:rFonts w:ascii="標楷體" w:hAnsi="標楷體"/>
                <w:sz w:val="22"/>
                <w:szCs w:val="22"/>
              </w:rPr>
            </w:pPr>
            <w:r>
              <w:rPr>
                <w:rFonts w:ascii="標楷體" w:hAnsi="標楷體" w:hint="eastAsia"/>
                <w:sz w:val="22"/>
                <w:szCs w:val="22"/>
              </w:rPr>
              <w:t>銷售自來水</w:t>
            </w:r>
          </w:p>
        </w:tc>
        <w:tc>
          <w:tcPr>
            <w:tcW w:w="709" w:type="dxa"/>
            <w:tcBorders>
              <w:top w:val="nil"/>
              <w:bottom w:val="single" w:sz="6" w:space="0" w:color="auto"/>
            </w:tcBorders>
            <w:vAlign w:val="center"/>
          </w:tcPr>
          <w:p w14:paraId="4A05DFE8" w14:textId="77777777" w:rsidR="00E062B8" w:rsidRPr="00185B75" w:rsidRDefault="00E062B8" w:rsidP="00CE7630">
            <w:pPr>
              <w:pStyle w:val="af0"/>
              <w:snapToGrid w:val="0"/>
              <w:ind w:left="0"/>
              <w:jc w:val="distribute"/>
              <w:rPr>
                <w:rFonts w:ascii="標楷體" w:hAnsi="標楷體"/>
                <w:sz w:val="22"/>
                <w:szCs w:val="22"/>
              </w:rPr>
            </w:pPr>
            <w:r>
              <w:rPr>
                <w:rFonts w:ascii="標楷體" w:hAnsi="標楷體" w:hint="eastAsia"/>
                <w:sz w:val="21"/>
                <w:szCs w:val="21"/>
              </w:rPr>
              <w:t>噸</w:t>
            </w:r>
          </w:p>
        </w:tc>
        <w:tc>
          <w:tcPr>
            <w:tcW w:w="1013" w:type="dxa"/>
            <w:tcBorders>
              <w:top w:val="nil"/>
              <w:bottom w:val="single" w:sz="6" w:space="0" w:color="auto"/>
            </w:tcBorders>
            <w:vAlign w:val="center"/>
          </w:tcPr>
          <w:p w14:paraId="5E6BAEAE" w14:textId="77777777"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spacing w:val="8"/>
                <w:sz w:val="20"/>
              </w:rPr>
              <w:t>1,3</w:t>
            </w:r>
            <w:r w:rsidRPr="00B42ABB">
              <w:rPr>
                <w:rFonts w:ascii="新細明體" w:eastAsia="新細明體" w:hAnsi="新細明體" w:hint="eastAsia"/>
                <w:spacing w:val="8"/>
                <w:sz w:val="20"/>
              </w:rPr>
              <w:t>5</w:t>
            </w:r>
            <w:r w:rsidRPr="00B42ABB">
              <w:rPr>
                <w:rFonts w:ascii="新細明體" w:eastAsia="新細明體" w:hAnsi="新細明體"/>
                <w:spacing w:val="8"/>
                <w:sz w:val="20"/>
              </w:rPr>
              <w:t>0,000</w:t>
            </w:r>
          </w:p>
        </w:tc>
        <w:tc>
          <w:tcPr>
            <w:tcW w:w="1267" w:type="dxa"/>
            <w:tcBorders>
              <w:top w:val="nil"/>
              <w:bottom w:val="single" w:sz="6" w:space="0" w:color="auto"/>
            </w:tcBorders>
            <w:vAlign w:val="center"/>
          </w:tcPr>
          <w:p w14:paraId="64193C86" w14:textId="08FA6E3A"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spacing w:val="8"/>
                <w:sz w:val="20"/>
              </w:rPr>
              <w:t>1,</w:t>
            </w:r>
            <w:r w:rsidR="001D13B2">
              <w:rPr>
                <w:rFonts w:ascii="新細明體" w:eastAsia="新細明體" w:hAnsi="新細明體"/>
                <w:spacing w:val="8"/>
                <w:sz w:val="20"/>
              </w:rPr>
              <w:t>347</w:t>
            </w:r>
            <w:r w:rsidRPr="00B42ABB">
              <w:rPr>
                <w:rFonts w:ascii="新細明體" w:eastAsia="新細明體" w:hAnsi="新細明體"/>
                <w:spacing w:val="8"/>
                <w:sz w:val="20"/>
              </w:rPr>
              <w:t>,</w:t>
            </w:r>
            <w:r w:rsidR="001D13B2">
              <w:rPr>
                <w:rFonts w:ascii="新細明體" w:eastAsia="新細明體" w:hAnsi="新細明體"/>
                <w:spacing w:val="8"/>
                <w:sz w:val="20"/>
              </w:rPr>
              <w:t>846</w:t>
            </w:r>
          </w:p>
        </w:tc>
        <w:tc>
          <w:tcPr>
            <w:tcW w:w="1238" w:type="dxa"/>
            <w:tcBorders>
              <w:top w:val="nil"/>
              <w:bottom w:val="single" w:sz="6" w:space="0" w:color="auto"/>
            </w:tcBorders>
            <w:vAlign w:val="center"/>
          </w:tcPr>
          <w:p w14:paraId="3733CF6D" w14:textId="3B3A8E89"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hint="eastAsia"/>
                <w:spacing w:val="8"/>
                <w:sz w:val="20"/>
              </w:rPr>
              <w:t xml:space="preserve">- </w:t>
            </w:r>
            <w:r w:rsidR="001D13B2">
              <w:rPr>
                <w:rFonts w:ascii="新細明體" w:eastAsia="新細明體" w:hAnsi="新細明體"/>
                <w:spacing w:val="8"/>
                <w:sz w:val="20"/>
              </w:rPr>
              <w:t>2</w:t>
            </w:r>
            <w:r w:rsidRPr="00B42ABB">
              <w:rPr>
                <w:rFonts w:ascii="新細明體" w:eastAsia="新細明體" w:hAnsi="新細明體"/>
                <w:spacing w:val="8"/>
                <w:sz w:val="20"/>
              </w:rPr>
              <w:t>,</w:t>
            </w:r>
            <w:r w:rsidR="001D13B2">
              <w:rPr>
                <w:rFonts w:ascii="新細明體" w:eastAsia="新細明體" w:hAnsi="新細明體"/>
                <w:spacing w:val="8"/>
                <w:sz w:val="20"/>
              </w:rPr>
              <w:t>154</w:t>
            </w:r>
          </w:p>
        </w:tc>
        <w:tc>
          <w:tcPr>
            <w:tcW w:w="990" w:type="dxa"/>
            <w:tcBorders>
              <w:top w:val="nil"/>
              <w:bottom w:val="single" w:sz="6" w:space="0" w:color="auto"/>
            </w:tcBorders>
            <w:vAlign w:val="center"/>
          </w:tcPr>
          <w:p w14:paraId="59A94DE8" w14:textId="45174C2B"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hint="eastAsia"/>
                <w:spacing w:val="8"/>
                <w:sz w:val="20"/>
              </w:rPr>
              <w:t xml:space="preserve">- </w:t>
            </w:r>
            <w:r w:rsidR="001D13B2">
              <w:rPr>
                <w:rFonts w:ascii="新細明體" w:eastAsia="新細明體" w:hAnsi="新細明體"/>
                <w:spacing w:val="8"/>
                <w:sz w:val="20"/>
              </w:rPr>
              <w:t>0</w:t>
            </w:r>
            <w:r w:rsidRPr="00B42ABB">
              <w:rPr>
                <w:rFonts w:ascii="新細明體" w:eastAsia="新細明體" w:hAnsi="新細明體"/>
                <w:spacing w:val="8"/>
                <w:sz w:val="20"/>
              </w:rPr>
              <w:t>.</w:t>
            </w:r>
            <w:r w:rsidR="001D13B2">
              <w:rPr>
                <w:rFonts w:ascii="新細明體" w:eastAsia="新細明體" w:hAnsi="新細明體"/>
                <w:spacing w:val="8"/>
                <w:sz w:val="20"/>
              </w:rPr>
              <w:t>16</w:t>
            </w:r>
          </w:p>
        </w:tc>
        <w:tc>
          <w:tcPr>
            <w:tcW w:w="2948" w:type="dxa"/>
            <w:tcBorders>
              <w:top w:val="nil"/>
              <w:bottom w:val="single" w:sz="6" w:space="0" w:color="auto"/>
              <w:right w:val="nil"/>
            </w:tcBorders>
            <w:vAlign w:val="center"/>
          </w:tcPr>
          <w:p w14:paraId="4F1E97CB" w14:textId="77777777" w:rsidR="00E062B8" w:rsidRPr="000C1AB3" w:rsidRDefault="00E062B8" w:rsidP="002644B3">
            <w:pPr>
              <w:autoSpaceDE w:val="0"/>
              <w:autoSpaceDN w:val="0"/>
              <w:adjustRightInd w:val="0"/>
              <w:snapToGrid w:val="0"/>
              <w:jc w:val="both"/>
              <w:rPr>
                <w:rFonts w:ascii="標楷體" w:hAnsi="標楷體" w:cs="標楷體"/>
                <w:color w:val="000000"/>
                <w:spacing w:val="-6"/>
                <w:kern w:val="0"/>
                <w:sz w:val="22"/>
                <w:szCs w:val="22"/>
              </w:rPr>
            </w:pPr>
            <w:r>
              <w:rPr>
                <w:rFonts w:ascii="標楷體" w:hAnsi="標楷體" w:cs="標楷體" w:hint="eastAsia"/>
                <w:color w:val="000000"/>
                <w:spacing w:val="-6"/>
                <w:kern w:val="0"/>
                <w:sz w:val="22"/>
                <w:szCs w:val="22"/>
              </w:rPr>
              <w:t>民眾需水量較預計減少。</w:t>
            </w:r>
          </w:p>
        </w:tc>
      </w:tr>
    </w:tbl>
    <w:p w14:paraId="4605D03B" w14:textId="53B34A1F" w:rsidR="00E062B8" w:rsidRPr="00E55CDD" w:rsidRDefault="00E062B8" w:rsidP="00B65E47">
      <w:pPr>
        <w:pStyle w:val="2"/>
        <w:keepNext w:val="0"/>
        <w:autoSpaceDN w:val="0"/>
        <w:spacing w:line="490" w:lineRule="exact"/>
        <w:ind w:firstLineChars="400" w:firstLine="944"/>
        <w:jc w:val="both"/>
        <w:rPr>
          <w:rFonts w:ascii="標楷體" w:eastAsia="標楷體" w:hAnsi="標楷體"/>
          <w:b w:val="0"/>
          <w:bCs w:val="0"/>
          <w:color w:val="FF0000"/>
          <w:spacing w:val="-2"/>
          <w:sz w:val="24"/>
          <w:szCs w:val="20"/>
        </w:rPr>
      </w:pPr>
      <w:r>
        <w:rPr>
          <w:rFonts w:ascii="標楷體" w:eastAsia="標楷體" w:hAnsi="標楷體"/>
          <w:b w:val="0"/>
          <w:bCs w:val="0"/>
          <w:spacing w:val="-2"/>
          <w:sz w:val="24"/>
          <w:szCs w:val="20"/>
        </w:rPr>
        <w:t>2</w:t>
      </w:r>
      <w:r>
        <w:rPr>
          <w:rFonts w:ascii="標楷體" w:eastAsia="標楷體" w:hAnsi="標楷體" w:hint="eastAsia"/>
          <w:b w:val="0"/>
          <w:bCs w:val="0"/>
          <w:spacing w:val="-2"/>
          <w:sz w:val="24"/>
          <w:szCs w:val="20"/>
        </w:rPr>
        <w:t>.</w:t>
      </w:r>
      <w:r w:rsidRPr="00F03EBB">
        <w:rPr>
          <w:rFonts w:ascii="標楷體" w:eastAsia="標楷體" w:hAnsi="標楷體"/>
          <w:b w:val="0"/>
          <w:bCs w:val="0"/>
          <w:spacing w:val="-2"/>
          <w:sz w:val="24"/>
          <w:szCs w:val="20"/>
        </w:rPr>
        <w:t>固定資產</w:t>
      </w:r>
      <w:r w:rsidRPr="00F03EBB">
        <w:rPr>
          <w:rFonts w:ascii="標楷體" w:eastAsia="標楷體" w:hAnsi="標楷體" w:hint="eastAsia"/>
          <w:b w:val="0"/>
          <w:bCs w:val="0"/>
          <w:spacing w:val="-2"/>
          <w:sz w:val="24"/>
          <w:szCs w:val="20"/>
        </w:rPr>
        <w:t>之</w:t>
      </w:r>
      <w:r w:rsidRPr="00F03EBB">
        <w:rPr>
          <w:rFonts w:ascii="標楷體" w:eastAsia="標楷體" w:hAnsi="標楷體"/>
          <w:b w:val="0"/>
          <w:bCs w:val="0"/>
          <w:spacing w:val="-2"/>
          <w:sz w:val="24"/>
          <w:szCs w:val="20"/>
        </w:rPr>
        <w:t>建設改良擴充</w:t>
      </w:r>
      <w:r w:rsidRPr="00F03EBB">
        <w:rPr>
          <w:rFonts w:ascii="標楷體" w:eastAsia="標楷體" w:hAnsi="標楷體" w:hint="eastAsia"/>
          <w:b w:val="0"/>
          <w:bCs w:val="0"/>
          <w:spacing w:val="-2"/>
          <w:sz w:val="24"/>
          <w:szCs w:val="20"/>
        </w:rPr>
        <w:t xml:space="preserve">計畫　</w:t>
      </w:r>
      <w:proofErr w:type="gramStart"/>
      <w:r w:rsidR="001D13B2" w:rsidRPr="001D13B2">
        <w:rPr>
          <w:rFonts w:ascii="標楷體" w:eastAsia="標楷體" w:hAnsi="標楷體" w:hint="eastAsia"/>
          <w:b w:val="0"/>
          <w:bCs w:val="0"/>
          <w:sz w:val="24"/>
          <w:szCs w:val="20"/>
        </w:rPr>
        <w:t>114</w:t>
      </w:r>
      <w:proofErr w:type="gramEnd"/>
      <w:r w:rsidR="001D13B2" w:rsidRPr="001D13B2">
        <w:rPr>
          <w:rFonts w:ascii="標楷體" w:eastAsia="標楷體" w:hAnsi="標楷體" w:hint="eastAsia"/>
          <w:b w:val="0"/>
          <w:bCs w:val="0"/>
          <w:sz w:val="24"/>
          <w:szCs w:val="20"/>
        </w:rPr>
        <w:t>年度固定資產建設改良擴充預算數311萬餘元，</w:t>
      </w:r>
      <w:proofErr w:type="gramStart"/>
      <w:r w:rsidR="001D13B2" w:rsidRPr="001D13B2">
        <w:rPr>
          <w:rFonts w:ascii="標楷體" w:eastAsia="標楷體" w:hAnsi="標楷體" w:hint="eastAsia"/>
          <w:b w:val="0"/>
          <w:bCs w:val="0"/>
          <w:sz w:val="24"/>
          <w:szCs w:val="20"/>
        </w:rPr>
        <w:t>均屬一般</w:t>
      </w:r>
      <w:proofErr w:type="gramEnd"/>
      <w:r w:rsidR="001D13B2" w:rsidRPr="001D13B2">
        <w:rPr>
          <w:rFonts w:ascii="標楷體" w:eastAsia="標楷體" w:hAnsi="標楷體" w:hint="eastAsia"/>
          <w:b w:val="0"/>
          <w:bCs w:val="0"/>
          <w:sz w:val="24"/>
          <w:szCs w:val="20"/>
        </w:rPr>
        <w:t>建築及設備。決算支用數183萬餘元，較預算數減少128萬餘元，約41.13％，主要係設備採購結餘款</w:t>
      </w:r>
      <w:r w:rsidRPr="00A26791">
        <w:rPr>
          <w:rFonts w:ascii="標楷體" w:eastAsia="標楷體" w:hAnsi="標楷體" w:hint="eastAsia"/>
          <w:b w:val="0"/>
          <w:bCs w:val="0"/>
          <w:sz w:val="24"/>
          <w:szCs w:val="20"/>
        </w:rPr>
        <w:t>。</w:t>
      </w:r>
    </w:p>
    <w:p w14:paraId="68123907" w14:textId="77777777" w:rsidR="00E062B8" w:rsidRPr="00F03EBB" w:rsidRDefault="00E062B8" w:rsidP="00B65E47">
      <w:pPr>
        <w:spacing w:beforeLines="20" w:before="48" w:line="490" w:lineRule="exact"/>
        <w:ind w:firstLineChars="300" w:firstLine="709"/>
        <w:jc w:val="both"/>
        <w:rPr>
          <w:rFonts w:ascii="標楷體" w:hAnsi="標楷體"/>
          <w:b/>
          <w:spacing w:val="-2"/>
          <w:szCs w:val="24"/>
        </w:rPr>
      </w:pPr>
      <w:r w:rsidRPr="00226389">
        <w:rPr>
          <w:rFonts w:ascii="標楷體" w:hAnsi="標楷體" w:hint="eastAsia"/>
          <w:b/>
          <w:spacing w:val="-2"/>
          <w:szCs w:val="24"/>
        </w:rPr>
        <w:t>（</w:t>
      </w:r>
      <w:r>
        <w:rPr>
          <w:rFonts w:ascii="標楷體" w:hAnsi="標楷體" w:hint="eastAsia"/>
          <w:b/>
          <w:spacing w:val="-2"/>
          <w:szCs w:val="24"/>
        </w:rPr>
        <w:t>二</w:t>
      </w:r>
      <w:r w:rsidRPr="00226389">
        <w:rPr>
          <w:rFonts w:ascii="標楷體" w:hAnsi="標楷體" w:hint="eastAsia"/>
          <w:b/>
          <w:spacing w:val="-2"/>
          <w:szCs w:val="24"/>
        </w:rPr>
        <w:t>）</w:t>
      </w:r>
      <w:r w:rsidRPr="00F03EBB">
        <w:rPr>
          <w:rFonts w:ascii="標楷體" w:hAnsi="標楷體"/>
          <w:b/>
          <w:spacing w:val="-2"/>
          <w:szCs w:val="24"/>
        </w:rPr>
        <w:t>預算執行情形之審核</w:t>
      </w:r>
    </w:p>
    <w:p w14:paraId="1E22BA54" w14:textId="319C1EF8" w:rsidR="00E062B8" w:rsidRPr="00C0319B" w:rsidRDefault="00E062B8" w:rsidP="00B65E47">
      <w:pPr>
        <w:pStyle w:val="ad"/>
        <w:overflowPunct w:val="0"/>
        <w:snapToGrid w:val="0"/>
        <w:spacing w:line="490" w:lineRule="exact"/>
        <w:ind w:left="0" w:firstLineChars="200" w:firstLine="464"/>
        <w:jc w:val="both"/>
        <w:rPr>
          <w:rFonts w:ascii="標楷體" w:hAnsi="標楷體"/>
          <w:sz w:val="24"/>
        </w:rPr>
      </w:pPr>
      <w:proofErr w:type="gramStart"/>
      <w:r>
        <w:rPr>
          <w:rFonts w:ascii="標楷體" w:hAnsi="標楷體" w:hint="eastAsia"/>
          <w:spacing w:val="-4"/>
          <w:sz w:val="24"/>
        </w:rPr>
        <w:t>11</w:t>
      </w:r>
      <w:r w:rsidR="001D13B2">
        <w:rPr>
          <w:rFonts w:ascii="標楷體" w:hAnsi="標楷體"/>
          <w:spacing w:val="-4"/>
          <w:sz w:val="24"/>
        </w:rPr>
        <w:t>4</w:t>
      </w:r>
      <w:proofErr w:type="gramEnd"/>
      <w:r>
        <w:rPr>
          <w:rFonts w:ascii="標楷體" w:hAnsi="標楷體" w:hint="eastAsia"/>
          <w:spacing w:val="-4"/>
          <w:sz w:val="24"/>
        </w:rPr>
        <w:t>年度</w:t>
      </w:r>
      <w:r w:rsidRPr="005865C1">
        <w:rPr>
          <w:rFonts w:ascii="標楷體" w:hAnsi="標楷體" w:hint="eastAsia"/>
          <w:spacing w:val="-4"/>
          <w:sz w:val="24"/>
        </w:rPr>
        <w:t>決算審核結果，營業</w:t>
      </w:r>
      <w:r>
        <w:rPr>
          <w:rFonts w:ascii="標楷體" w:hAnsi="標楷體" w:hint="eastAsia"/>
          <w:spacing w:val="-4"/>
          <w:sz w:val="24"/>
        </w:rPr>
        <w:t>利益</w:t>
      </w:r>
      <w:r w:rsidR="00EE2290">
        <w:rPr>
          <w:rFonts w:ascii="標楷體" w:hAnsi="標楷體"/>
          <w:spacing w:val="-4"/>
          <w:sz w:val="24"/>
        </w:rPr>
        <w:t>119</w:t>
      </w:r>
      <w:r w:rsidRPr="005865C1">
        <w:rPr>
          <w:rFonts w:ascii="標楷體" w:hAnsi="標楷體" w:hint="eastAsia"/>
          <w:spacing w:val="-4"/>
          <w:sz w:val="24"/>
        </w:rPr>
        <w:t>萬餘元，營業外</w:t>
      </w:r>
      <w:r>
        <w:rPr>
          <w:rFonts w:ascii="標楷體" w:hAnsi="標楷體" w:hint="eastAsia"/>
          <w:spacing w:val="-4"/>
          <w:sz w:val="24"/>
        </w:rPr>
        <w:t>利益</w:t>
      </w:r>
      <w:r w:rsidR="00EE2290">
        <w:rPr>
          <w:rFonts w:ascii="標楷體" w:hAnsi="標楷體"/>
          <w:spacing w:val="-4"/>
          <w:sz w:val="24"/>
        </w:rPr>
        <w:t>75</w:t>
      </w:r>
      <w:r w:rsidRPr="005865C1">
        <w:rPr>
          <w:rFonts w:ascii="標楷體" w:hAnsi="標楷體" w:hint="eastAsia"/>
          <w:spacing w:val="-4"/>
          <w:sz w:val="24"/>
        </w:rPr>
        <w:t>萬餘元，</w:t>
      </w:r>
      <w:r>
        <w:rPr>
          <w:rFonts w:ascii="標楷體" w:hAnsi="標楷體" w:hint="eastAsia"/>
          <w:spacing w:val="-4"/>
          <w:sz w:val="24"/>
        </w:rPr>
        <w:t>審定本期淨利為</w:t>
      </w:r>
      <w:r w:rsidR="00EE2290">
        <w:rPr>
          <w:rFonts w:ascii="標楷體" w:hAnsi="標楷體"/>
          <w:spacing w:val="-4"/>
          <w:sz w:val="24"/>
        </w:rPr>
        <w:t>194</w:t>
      </w:r>
      <w:r>
        <w:rPr>
          <w:rFonts w:ascii="標楷體" w:hAnsi="標楷體" w:hint="eastAsia"/>
          <w:spacing w:val="-4"/>
          <w:sz w:val="24"/>
        </w:rPr>
        <w:t>萬餘元</w:t>
      </w:r>
      <w:r w:rsidRPr="005865C1">
        <w:rPr>
          <w:rFonts w:ascii="標楷體" w:hAnsi="標楷體" w:hint="eastAsia"/>
          <w:spacing w:val="-4"/>
          <w:sz w:val="24"/>
        </w:rPr>
        <w:t>。上述營業</w:t>
      </w:r>
      <w:r>
        <w:rPr>
          <w:rFonts w:ascii="標楷體" w:hAnsi="標楷體" w:hint="eastAsia"/>
          <w:spacing w:val="-4"/>
          <w:sz w:val="24"/>
        </w:rPr>
        <w:t>利益較</w:t>
      </w:r>
      <w:r w:rsidRPr="005865C1">
        <w:rPr>
          <w:rFonts w:ascii="標楷體" w:hAnsi="標楷體" w:hint="eastAsia"/>
          <w:spacing w:val="-4"/>
          <w:sz w:val="24"/>
        </w:rPr>
        <w:t>預算</w:t>
      </w:r>
      <w:r>
        <w:rPr>
          <w:rFonts w:ascii="標楷體" w:hAnsi="標楷體" w:hint="eastAsia"/>
          <w:spacing w:val="-4"/>
          <w:sz w:val="24"/>
        </w:rPr>
        <w:t>數減少</w:t>
      </w:r>
      <w:r w:rsidR="00EE2290">
        <w:rPr>
          <w:rFonts w:ascii="標楷體" w:hAnsi="標楷體"/>
          <w:spacing w:val="-4"/>
          <w:sz w:val="24"/>
        </w:rPr>
        <w:t>280</w:t>
      </w:r>
      <w:r w:rsidRPr="005865C1">
        <w:rPr>
          <w:rFonts w:ascii="標楷體" w:hAnsi="標楷體" w:hint="eastAsia"/>
          <w:spacing w:val="-4"/>
          <w:sz w:val="24"/>
        </w:rPr>
        <w:t>萬餘元，</w:t>
      </w:r>
      <w:r>
        <w:rPr>
          <w:rFonts w:ascii="標楷體" w:hAnsi="標楷體" w:hint="eastAsia"/>
          <w:spacing w:val="-4"/>
          <w:sz w:val="24"/>
        </w:rPr>
        <w:t>本期淨</w:t>
      </w:r>
      <w:r w:rsidRPr="005865C1">
        <w:rPr>
          <w:rFonts w:ascii="標楷體" w:hAnsi="標楷體" w:hint="eastAsia"/>
          <w:spacing w:val="-4"/>
          <w:sz w:val="24"/>
        </w:rPr>
        <w:t>利</w:t>
      </w:r>
      <w:r w:rsidR="004200F8">
        <w:rPr>
          <w:rFonts w:ascii="標楷體" w:hAnsi="標楷體" w:hint="eastAsia"/>
          <w:spacing w:val="-4"/>
          <w:sz w:val="24"/>
        </w:rPr>
        <w:t>亦</w:t>
      </w:r>
      <w:r>
        <w:rPr>
          <w:rFonts w:ascii="標楷體" w:hAnsi="標楷體" w:hint="eastAsia"/>
          <w:spacing w:val="-4"/>
          <w:sz w:val="24"/>
        </w:rPr>
        <w:t>較</w:t>
      </w:r>
      <w:r w:rsidRPr="005865C1">
        <w:rPr>
          <w:rFonts w:ascii="標楷體" w:hAnsi="標楷體" w:hint="eastAsia"/>
          <w:spacing w:val="-4"/>
          <w:sz w:val="24"/>
        </w:rPr>
        <w:t>預算</w:t>
      </w:r>
      <w:r>
        <w:rPr>
          <w:rFonts w:ascii="標楷體" w:hAnsi="標楷體" w:hint="eastAsia"/>
          <w:spacing w:val="-4"/>
          <w:sz w:val="24"/>
        </w:rPr>
        <w:t>數減少</w:t>
      </w:r>
      <w:r w:rsidR="00EE2290">
        <w:rPr>
          <w:rFonts w:ascii="標楷體" w:hAnsi="標楷體"/>
          <w:spacing w:val="-4"/>
          <w:sz w:val="24"/>
        </w:rPr>
        <w:t>316</w:t>
      </w:r>
      <w:r w:rsidRPr="005865C1">
        <w:rPr>
          <w:rFonts w:ascii="標楷體" w:hAnsi="標楷體" w:hint="eastAsia"/>
          <w:spacing w:val="-4"/>
          <w:sz w:val="24"/>
        </w:rPr>
        <w:t>萬</w:t>
      </w:r>
      <w:r w:rsidR="00EE2290">
        <w:rPr>
          <w:rFonts w:ascii="標楷體" w:hAnsi="標楷體" w:hint="eastAsia"/>
          <w:spacing w:val="-4"/>
          <w:sz w:val="24"/>
        </w:rPr>
        <w:t>餘</w:t>
      </w:r>
      <w:r w:rsidRPr="00C0319B">
        <w:rPr>
          <w:rFonts w:ascii="標楷體" w:hAnsi="標楷體" w:hint="eastAsia"/>
          <w:sz w:val="24"/>
        </w:rPr>
        <w:t>元，</w:t>
      </w:r>
      <w:r w:rsidRPr="00B036BE">
        <w:rPr>
          <w:rFonts w:ascii="標楷體" w:hAnsi="標楷體" w:hint="eastAsia"/>
          <w:color w:val="000000" w:themeColor="text1"/>
          <w:sz w:val="24"/>
        </w:rPr>
        <w:t>主要係</w:t>
      </w:r>
      <w:r w:rsidR="00EE2290" w:rsidRPr="00EE2290">
        <w:rPr>
          <w:rFonts w:ascii="標楷體" w:hAnsi="標楷體" w:hint="eastAsia"/>
          <w:color w:val="000000" w:themeColor="text1"/>
          <w:sz w:val="24"/>
        </w:rPr>
        <w:t>政府補助收入較預計減少</w:t>
      </w:r>
      <w:r w:rsidRPr="00B036BE">
        <w:rPr>
          <w:rFonts w:ascii="標楷體" w:hAnsi="標楷體" w:hint="eastAsia"/>
          <w:color w:val="000000" w:themeColor="text1"/>
          <w:sz w:val="24"/>
        </w:rPr>
        <w:t>所致</w:t>
      </w:r>
      <w:r w:rsidRPr="00C0319B">
        <w:rPr>
          <w:rFonts w:ascii="標楷體" w:hAnsi="標楷體" w:hint="eastAsia"/>
          <w:sz w:val="24"/>
        </w:rPr>
        <w:t>。</w:t>
      </w:r>
    </w:p>
    <w:p w14:paraId="3552FADD" w14:textId="77777777" w:rsidR="00E062B8" w:rsidRPr="00F03EBB" w:rsidRDefault="00E062B8" w:rsidP="00B65E47">
      <w:pPr>
        <w:spacing w:beforeLines="20" w:before="48" w:line="490" w:lineRule="exact"/>
        <w:ind w:firstLineChars="300" w:firstLine="709"/>
        <w:jc w:val="both"/>
        <w:rPr>
          <w:rFonts w:ascii="標楷體" w:hAnsi="標楷體"/>
          <w:b/>
          <w:spacing w:val="-2"/>
          <w:szCs w:val="24"/>
        </w:rPr>
      </w:pPr>
      <w:r w:rsidRPr="00226389">
        <w:rPr>
          <w:rFonts w:ascii="標楷體" w:hAnsi="標楷體" w:hint="eastAsia"/>
          <w:b/>
          <w:spacing w:val="-2"/>
          <w:szCs w:val="24"/>
        </w:rPr>
        <w:t>（</w:t>
      </w:r>
      <w:r>
        <w:rPr>
          <w:rFonts w:ascii="標楷體" w:hAnsi="標楷體" w:hint="eastAsia"/>
          <w:b/>
          <w:spacing w:val="-2"/>
          <w:szCs w:val="24"/>
        </w:rPr>
        <w:t>三</w:t>
      </w:r>
      <w:r w:rsidRPr="00226389">
        <w:rPr>
          <w:rFonts w:ascii="標楷體" w:hAnsi="標楷體" w:hint="eastAsia"/>
          <w:b/>
          <w:spacing w:val="-2"/>
          <w:szCs w:val="24"/>
        </w:rPr>
        <w:t>）</w:t>
      </w:r>
      <w:r w:rsidRPr="00F03EBB">
        <w:rPr>
          <w:rFonts w:ascii="標楷體" w:hAnsi="標楷體" w:hint="eastAsia"/>
          <w:b/>
          <w:spacing w:val="-2"/>
          <w:szCs w:val="24"/>
        </w:rPr>
        <w:t>盈虧撥補之審定</w:t>
      </w:r>
    </w:p>
    <w:p w14:paraId="4B6EBBAA" w14:textId="6410C800" w:rsidR="00E062B8" w:rsidRPr="007F3BFC" w:rsidRDefault="00E062B8" w:rsidP="00B65E47">
      <w:pPr>
        <w:pStyle w:val="2"/>
        <w:keepNext w:val="0"/>
        <w:spacing w:line="490" w:lineRule="exact"/>
        <w:ind w:firstLineChars="400" w:firstLine="944"/>
        <w:jc w:val="both"/>
        <w:rPr>
          <w:rFonts w:ascii="標楷體" w:eastAsia="標楷體" w:hAnsi="標楷體"/>
          <w:b w:val="0"/>
          <w:snapToGrid w:val="0"/>
          <w:spacing w:val="-2"/>
          <w:sz w:val="24"/>
          <w:szCs w:val="24"/>
        </w:rPr>
      </w:pPr>
      <w:r w:rsidRPr="007F3BFC">
        <w:rPr>
          <w:rFonts w:ascii="標楷體" w:eastAsia="標楷體" w:hAnsi="標楷體"/>
          <w:b w:val="0"/>
          <w:snapToGrid w:val="0"/>
          <w:spacing w:val="-2"/>
          <w:sz w:val="24"/>
          <w:szCs w:val="24"/>
        </w:rPr>
        <w:t>1</w:t>
      </w:r>
      <w:r>
        <w:rPr>
          <w:rFonts w:ascii="標楷體" w:eastAsia="標楷體" w:hAnsi="標楷體" w:hint="eastAsia"/>
          <w:b w:val="0"/>
          <w:snapToGrid w:val="0"/>
          <w:spacing w:val="-2"/>
          <w:sz w:val="24"/>
          <w:szCs w:val="24"/>
        </w:rPr>
        <w:t>.</w:t>
      </w:r>
      <w:r w:rsidRPr="007F3BFC">
        <w:rPr>
          <w:rFonts w:ascii="標楷體" w:eastAsia="標楷體" w:hAnsi="標楷體"/>
          <w:b w:val="0"/>
          <w:snapToGrid w:val="0"/>
          <w:spacing w:val="-2"/>
          <w:sz w:val="24"/>
          <w:szCs w:val="24"/>
        </w:rPr>
        <w:t>盈虧</w:t>
      </w:r>
      <w:r w:rsidRPr="007F3BFC">
        <w:rPr>
          <w:rFonts w:ascii="標楷體" w:eastAsia="標楷體" w:hAnsi="標楷體" w:hint="eastAsia"/>
          <w:b w:val="0"/>
          <w:snapToGrid w:val="0"/>
          <w:spacing w:val="-2"/>
          <w:sz w:val="24"/>
          <w:szCs w:val="24"/>
        </w:rPr>
        <w:t>之</w:t>
      </w:r>
      <w:r w:rsidRPr="007F3BFC">
        <w:rPr>
          <w:rFonts w:ascii="標楷體" w:eastAsia="標楷體" w:hAnsi="標楷體"/>
          <w:b w:val="0"/>
          <w:snapToGrid w:val="0"/>
          <w:spacing w:val="-2"/>
          <w:sz w:val="24"/>
          <w:szCs w:val="24"/>
        </w:rPr>
        <w:t>審定</w:t>
      </w:r>
      <w:r w:rsidRPr="007F3BFC">
        <w:rPr>
          <w:rFonts w:ascii="標楷體" w:eastAsia="標楷體" w:hAnsi="標楷體" w:hint="eastAsia"/>
          <w:b w:val="0"/>
          <w:snapToGrid w:val="0"/>
          <w:spacing w:val="-2"/>
          <w:sz w:val="24"/>
          <w:szCs w:val="24"/>
        </w:rPr>
        <w:t xml:space="preserve">　</w:t>
      </w:r>
      <w:proofErr w:type="gramStart"/>
      <w:r>
        <w:rPr>
          <w:rFonts w:ascii="標楷體" w:eastAsia="標楷體" w:hAnsi="標楷體" w:hint="eastAsia"/>
          <w:b w:val="0"/>
          <w:snapToGrid w:val="0"/>
          <w:spacing w:val="-2"/>
          <w:sz w:val="24"/>
          <w:szCs w:val="24"/>
        </w:rPr>
        <w:t>11</w:t>
      </w:r>
      <w:r w:rsidR="00EE2290">
        <w:rPr>
          <w:rFonts w:ascii="標楷體" w:eastAsia="標楷體" w:hAnsi="標楷體"/>
          <w:b w:val="0"/>
          <w:snapToGrid w:val="0"/>
          <w:spacing w:val="-2"/>
          <w:sz w:val="24"/>
          <w:szCs w:val="24"/>
        </w:rPr>
        <w:t>4</w:t>
      </w:r>
      <w:proofErr w:type="gramEnd"/>
      <w:r>
        <w:rPr>
          <w:rFonts w:ascii="標楷體" w:eastAsia="標楷體" w:hAnsi="標楷體" w:hint="eastAsia"/>
          <w:b w:val="0"/>
          <w:snapToGrid w:val="0"/>
          <w:spacing w:val="-2"/>
          <w:sz w:val="24"/>
          <w:szCs w:val="24"/>
        </w:rPr>
        <w:t>年度</w:t>
      </w:r>
      <w:r w:rsidRPr="007F3BFC">
        <w:rPr>
          <w:rFonts w:ascii="標楷體" w:eastAsia="標楷體" w:hAnsi="標楷體" w:hint="eastAsia"/>
          <w:b w:val="0"/>
          <w:snapToGrid w:val="0"/>
          <w:spacing w:val="-2"/>
          <w:sz w:val="24"/>
          <w:szCs w:val="24"/>
        </w:rPr>
        <w:t>原編決算</w:t>
      </w:r>
      <w:r w:rsidR="000B7F32">
        <w:rPr>
          <w:rFonts w:ascii="標楷體" w:eastAsia="標楷體" w:hAnsi="標楷體" w:hint="eastAsia"/>
          <w:b w:val="0"/>
          <w:snapToGrid w:val="0"/>
          <w:spacing w:val="-2"/>
          <w:sz w:val="24"/>
          <w:szCs w:val="24"/>
        </w:rPr>
        <w:t>本期</w:t>
      </w:r>
      <w:r w:rsidRPr="007F3BFC">
        <w:rPr>
          <w:rFonts w:ascii="標楷體" w:eastAsia="標楷體" w:hAnsi="標楷體" w:hint="eastAsia"/>
          <w:b w:val="0"/>
          <w:snapToGrid w:val="0"/>
          <w:spacing w:val="-2"/>
          <w:sz w:val="24"/>
          <w:szCs w:val="24"/>
        </w:rPr>
        <w:t>淨利</w:t>
      </w:r>
      <w:r w:rsidR="00EE2290">
        <w:rPr>
          <w:rFonts w:ascii="標楷體" w:eastAsia="標楷體" w:hAnsi="標楷體"/>
          <w:b w:val="0"/>
          <w:snapToGrid w:val="0"/>
          <w:spacing w:val="-2"/>
          <w:sz w:val="24"/>
          <w:szCs w:val="24"/>
        </w:rPr>
        <w:t>194</w:t>
      </w:r>
      <w:r w:rsidRPr="007F3BFC">
        <w:rPr>
          <w:rFonts w:ascii="標楷體" w:eastAsia="標楷體" w:hAnsi="標楷體" w:hint="eastAsia"/>
          <w:b w:val="0"/>
          <w:snapToGrid w:val="0"/>
          <w:spacing w:val="-2"/>
          <w:sz w:val="24"/>
          <w:szCs w:val="24"/>
        </w:rPr>
        <w:t>萬</w:t>
      </w:r>
      <w:r w:rsidR="00EE2290">
        <w:rPr>
          <w:rFonts w:ascii="標楷體" w:eastAsia="標楷體" w:hAnsi="標楷體"/>
          <w:b w:val="0"/>
          <w:snapToGrid w:val="0"/>
          <w:spacing w:val="-2"/>
          <w:sz w:val="24"/>
          <w:szCs w:val="24"/>
        </w:rPr>
        <w:t>2,644</w:t>
      </w:r>
      <w:r w:rsidRPr="007F3BFC">
        <w:rPr>
          <w:rFonts w:ascii="標楷體" w:eastAsia="標楷體" w:hAnsi="標楷體" w:hint="eastAsia"/>
          <w:b w:val="0"/>
          <w:snapToGrid w:val="0"/>
          <w:spacing w:val="-2"/>
          <w:sz w:val="24"/>
          <w:szCs w:val="24"/>
        </w:rPr>
        <w:t>元，連江縣政府彙編決算照數核定，</w:t>
      </w:r>
      <w:proofErr w:type="gramStart"/>
      <w:r w:rsidRPr="007F3BFC">
        <w:rPr>
          <w:rFonts w:ascii="標楷體" w:eastAsia="標楷體" w:hAnsi="標楷體" w:hint="eastAsia"/>
          <w:b w:val="0"/>
          <w:snapToGrid w:val="0"/>
          <w:spacing w:val="-2"/>
          <w:sz w:val="24"/>
          <w:szCs w:val="24"/>
        </w:rPr>
        <w:t>經本室審核</w:t>
      </w:r>
      <w:proofErr w:type="gramEnd"/>
      <w:r w:rsidRPr="007F3BFC">
        <w:rPr>
          <w:rFonts w:ascii="標楷體" w:eastAsia="標楷體" w:hAnsi="標楷體" w:hint="eastAsia"/>
          <w:b w:val="0"/>
          <w:snapToGrid w:val="0"/>
          <w:spacing w:val="-2"/>
          <w:sz w:val="24"/>
          <w:szCs w:val="24"/>
        </w:rPr>
        <w:t>結果，尚無不合，審定</w:t>
      </w:r>
      <w:proofErr w:type="gramStart"/>
      <w:r w:rsidR="000B7F32">
        <w:rPr>
          <w:rFonts w:ascii="標楷體" w:eastAsia="標楷體" w:hAnsi="標楷體" w:hint="eastAsia"/>
          <w:b w:val="0"/>
          <w:snapToGrid w:val="0"/>
          <w:spacing w:val="-2"/>
          <w:sz w:val="24"/>
          <w:szCs w:val="24"/>
        </w:rPr>
        <w:t>1</w:t>
      </w:r>
      <w:r w:rsidR="000B7F32">
        <w:rPr>
          <w:rFonts w:ascii="標楷體" w:eastAsia="標楷體" w:hAnsi="標楷體"/>
          <w:b w:val="0"/>
          <w:snapToGrid w:val="0"/>
          <w:spacing w:val="-2"/>
          <w:sz w:val="24"/>
          <w:szCs w:val="24"/>
        </w:rPr>
        <w:t>14</w:t>
      </w:r>
      <w:proofErr w:type="gramEnd"/>
      <w:r w:rsidR="000B7F32">
        <w:rPr>
          <w:rFonts w:ascii="標楷體" w:eastAsia="標楷體" w:hAnsi="標楷體" w:hint="eastAsia"/>
          <w:b w:val="0"/>
          <w:snapToGrid w:val="0"/>
          <w:spacing w:val="-2"/>
          <w:sz w:val="24"/>
          <w:szCs w:val="24"/>
        </w:rPr>
        <w:t>年度決算</w:t>
      </w:r>
      <w:r w:rsidRPr="007F3BFC">
        <w:rPr>
          <w:rFonts w:ascii="標楷體" w:eastAsia="標楷體" w:hAnsi="標楷體" w:hint="eastAsia"/>
          <w:b w:val="0"/>
          <w:snapToGrid w:val="0"/>
          <w:spacing w:val="-2"/>
          <w:sz w:val="24"/>
          <w:szCs w:val="24"/>
        </w:rPr>
        <w:t>本期淨利</w:t>
      </w:r>
      <w:r w:rsidR="0051219D">
        <w:rPr>
          <w:rFonts w:ascii="標楷體" w:eastAsia="標楷體" w:hAnsi="標楷體"/>
          <w:b w:val="0"/>
          <w:snapToGrid w:val="0"/>
          <w:spacing w:val="-2"/>
          <w:sz w:val="24"/>
          <w:szCs w:val="24"/>
        </w:rPr>
        <w:t>194</w:t>
      </w:r>
      <w:r w:rsidR="0051219D" w:rsidRPr="007F3BFC">
        <w:rPr>
          <w:rFonts w:ascii="標楷體" w:eastAsia="標楷體" w:hAnsi="標楷體" w:hint="eastAsia"/>
          <w:b w:val="0"/>
          <w:snapToGrid w:val="0"/>
          <w:spacing w:val="-2"/>
          <w:sz w:val="24"/>
          <w:szCs w:val="24"/>
        </w:rPr>
        <w:t>萬</w:t>
      </w:r>
      <w:r w:rsidR="0051219D">
        <w:rPr>
          <w:rFonts w:ascii="標楷體" w:eastAsia="標楷體" w:hAnsi="標楷體"/>
          <w:b w:val="0"/>
          <w:snapToGrid w:val="0"/>
          <w:spacing w:val="-2"/>
          <w:sz w:val="24"/>
          <w:szCs w:val="24"/>
        </w:rPr>
        <w:t>2,644</w:t>
      </w:r>
      <w:r w:rsidRPr="007F3BFC">
        <w:rPr>
          <w:rFonts w:ascii="標楷體" w:eastAsia="標楷體" w:hAnsi="標楷體" w:hint="eastAsia"/>
          <w:b w:val="0"/>
          <w:snapToGrid w:val="0"/>
          <w:spacing w:val="-2"/>
          <w:sz w:val="24"/>
          <w:szCs w:val="24"/>
        </w:rPr>
        <w:t>元。</w:t>
      </w:r>
    </w:p>
    <w:p w14:paraId="72223841" w14:textId="1E1C3973" w:rsidR="00E062B8" w:rsidRPr="007F3BFC" w:rsidRDefault="00E062B8" w:rsidP="00B65E47">
      <w:pPr>
        <w:pStyle w:val="2"/>
        <w:keepNext w:val="0"/>
        <w:spacing w:line="490" w:lineRule="exact"/>
        <w:ind w:firstLineChars="400" w:firstLine="944"/>
        <w:jc w:val="both"/>
        <w:rPr>
          <w:rFonts w:ascii="標楷體" w:eastAsia="標楷體" w:hAnsi="標楷體"/>
          <w:b w:val="0"/>
          <w:snapToGrid w:val="0"/>
          <w:spacing w:val="-6"/>
          <w:sz w:val="24"/>
          <w:szCs w:val="24"/>
        </w:rPr>
      </w:pPr>
      <w:r w:rsidRPr="007F3BFC">
        <w:rPr>
          <w:rFonts w:ascii="標楷體" w:eastAsia="標楷體" w:hAnsi="標楷體" w:hint="eastAsia"/>
          <w:b w:val="0"/>
          <w:snapToGrid w:val="0"/>
          <w:spacing w:val="-2"/>
          <w:sz w:val="24"/>
          <w:szCs w:val="24"/>
        </w:rPr>
        <w:t>2</w:t>
      </w:r>
      <w:r>
        <w:rPr>
          <w:rFonts w:ascii="標楷體" w:eastAsia="標楷體" w:hAnsi="標楷體" w:hint="eastAsia"/>
          <w:b w:val="0"/>
          <w:snapToGrid w:val="0"/>
          <w:spacing w:val="-2"/>
          <w:sz w:val="24"/>
          <w:szCs w:val="24"/>
        </w:rPr>
        <w:t>.</w:t>
      </w:r>
      <w:r w:rsidRPr="007F3BFC">
        <w:rPr>
          <w:rFonts w:ascii="標楷體" w:eastAsia="標楷體" w:hAnsi="標楷體"/>
          <w:b w:val="0"/>
          <w:snapToGrid w:val="0"/>
          <w:spacing w:val="-6"/>
          <w:sz w:val="24"/>
          <w:szCs w:val="24"/>
        </w:rPr>
        <w:t>盈虧撥補</w:t>
      </w:r>
      <w:r w:rsidRPr="007F3BFC">
        <w:rPr>
          <w:rFonts w:ascii="標楷體" w:eastAsia="標楷體" w:hAnsi="標楷體" w:hint="eastAsia"/>
          <w:b w:val="0"/>
          <w:snapToGrid w:val="0"/>
          <w:spacing w:val="-6"/>
          <w:sz w:val="24"/>
          <w:szCs w:val="24"/>
        </w:rPr>
        <w:t xml:space="preserve">　</w:t>
      </w:r>
      <w:proofErr w:type="gramStart"/>
      <w:r>
        <w:rPr>
          <w:rFonts w:ascii="標楷體" w:eastAsia="標楷體" w:hAnsi="標楷體" w:hint="eastAsia"/>
          <w:b w:val="0"/>
          <w:snapToGrid w:val="0"/>
          <w:spacing w:val="-6"/>
          <w:sz w:val="24"/>
          <w:szCs w:val="24"/>
        </w:rPr>
        <w:t>11</w:t>
      </w:r>
      <w:r w:rsidR="0051219D">
        <w:rPr>
          <w:rFonts w:ascii="標楷體" w:eastAsia="標楷體" w:hAnsi="標楷體"/>
          <w:b w:val="0"/>
          <w:snapToGrid w:val="0"/>
          <w:spacing w:val="-6"/>
          <w:sz w:val="24"/>
          <w:szCs w:val="24"/>
        </w:rPr>
        <w:t>4</w:t>
      </w:r>
      <w:proofErr w:type="gramEnd"/>
      <w:r>
        <w:rPr>
          <w:rFonts w:ascii="標楷體" w:eastAsia="標楷體" w:hAnsi="標楷體" w:hint="eastAsia"/>
          <w:b w:val="0"/>
          <w:snapToGrid w:val="0"/>
          <w:spacing w:val="-6"/>
          <w:sz w:val="24"/>
          <w:szCs w:val="24"/>
        </w:rPr>
        <w:t>年度</w:t>
      </w:r>
      <w:r w:rsidRPr="007F3BFC">
        <w:rPr>
          <w:rFonts w:ascii="標楷體" w:eastAsia="標楷體" w:hAnsi="標楷體" w:hint="eastAsia"/>
          <w:b w:val="0"/>
          <w:snapToGrid w:val="0"/>
          <w:spacing w:val="-6"/>
          <w:sz w:val="24"/>
          <w:szCs w:val="24"/>
        </w:rPr>
        <w:t>審定</w:t>
      </w:r>
      <w:r>
        <w:rPr>
          <w:rFonts w:ascii="標楷體" w:eastAsia="標楷體" w:hAnsi="標楷體" w:hint="eastAsia"/>
          <w:b w:val="0"/>
          <w:snapToGrid w:val="0"/>
          <w:spacing w:val="-6"/>
          <w:sz w:val="24"/>
          <w:szCs w:val="24"/>
        </w:rPr>
        <w:t>本期</w:t>
      </w:r>
      <w:r w:rsidRPr="007F3BFC">
        <w:rPr>
          <w:rFonts w:ascii="標楷體" w:eastAsia="標楷體" w:hAnsi="標楷體" w:hint="eastAsia"/>
          <w:b w:val="0"/>
          <w:snapToGrid w:val="0"/>
          <w:spacing w:val="-6"/>
          <w:sz w:val="24"/>
          <w:szCs w:val="24"/>
        </w:rPr>
        <w:t>淨利</w:t>
      </w:r>
      <w:r w:rsidR="0051219D">
        <w:rPr>
          <w:rFonts w:ascii="標楷體" w:eastAsia="標楷體" w:hAnsi="標楷體"/>
          <w:b w:val="0"/>
          <w:snapToGrid w:val="0"/>
          <w:spacing w:val="-2"/>
          <w:sz w:val="24"/>
          <w:szCs w:val="24"/>
        </w:rPr>
        <w:t>194</w:t>
      </w:r>
      <w:r w:rsidR="0051219D" w:rsidRPr="007F3BFC">
        <w:rPr>
          <w:rFonts w:ascii="標楷體" w:eastAsia="標楷體" w:hAnsi="標楷體" w:hint="eastAsia"/>
          <w:b w:val="0"/>
          <w:snapToGrid w:val="0"/>
          <w:spacing w:val="-2"/>
          <w:sz w:val="24"/>
          <w:szCs w:val="24"/>
        </w:rPr>
        <w:t>萬</w:t>
      </w:r>
      <w:r w:rsidR="0051219D">
        <w:rPr>
          <w:rFonts w:ascii="標楷體" w:eastAsia="標楷體" w:hAnsi="標楷體"/>
          <w:b w:val="0"/>
          <w:snapToGrid w:val="0"/>
          <w:spacing w:val="-2"/>
          <w:sz w:val="24"/>
          <w:szCs w:val="24"/>
        </w:rPr>
        <w:t>2,644</w:t>
      </w:r>
      <w:r w:rsidRPr="007F3BFC">
        <w:rPr>
          <w:rFonts w:ascii="標楷體" w:eastAsia="標楷體" w:hAnsi="標楷體" w:hint="eastAsia"/>
          <w:b w:val="0"/>
          <w:snapToGrid w:val="0"/>
          <w:spacing w:val="-6"/>
          <w:sz w:val="24"/>
          <w:szCs w:val="24"/>
        </w:rPr>
        <w:t>元，連同累積盈餘</w:t>
      </w:r>
      <w:r>
        <w:rPr>
          <w:rFonts w:ascii="標楷體" w:eastAsia="標楷體" w:hAnsi="標楷體" w:hint="eastAsia"/>
          <w:b w:val="0"/>
          <w:snapToGrid w:val="0"/>
          <w:spacing w:val="-6"/>
          <w:sz w:val="24"/>
          <w:szCs w:val="24"/>
        </w:rPr>
        <w:t>3</w:t>
      </w:r>
      <w:r w:rsidRPr="007F3BFC">
        <w:rPr>
          <w:rFonts w:ascii="標楷體" w:eastAsia="標楷體" w:hAnsi="標楷體"/>
          <w:b w:val="0"/>
          <w:snapToGrid w:val="0"/>
          <w:spacing w:val="-6"/>
          <w:sz w:val="24"/>
          <w:szCs w:val="24"/>
        </w:rPr>
        <w:t>,</w:t>
      </w:r>
      <w:r w:rsidR="0051219D">
        <w:rPr>
          <w:rFonts w:ascii="標楷體" w:eastAsia="標楷體" w:hAnsi="標楷體"/>
          <w:b w:val="0"/>
          <w:snapToGrid w:val="0"/>
          <w:spacing w:val="-6"/>
          <w:sz w:val="24"/>
          <w:szCs w:val="24"/>
        </w:rPr>
        <w:t>582</w:t>
      </w:r>
      <w:r w:rsidRPr="007F3BFC">
        <w:rPr>
          <w:rFonts w:ascii="標楷體" w:eastAsia="標楷體" w:hAnsi="標楷體" w:hint="eastAsia"/>
          <w:b w:val="0"/>
          <w:snapToGrid w:val="0"/>
          <w:spacing w:val="-6"/>
          <w:sz w:val="24"/>
          <w:szCs w:val="24"/>
        </w:rPr>
        <w:t>萬</w:t>
      </w:r>
      <w:r w:rsidR="0051219D" w:rsidRPr="0051219D">
        <w:rPr>
          <w:rFonts w:ascii="標楷體" w:eastAsia="標楷體" w:hAnsi="標楷體"/>
          <w:b w:val="0"/>
          <w:snapToGrid w:val="0"/>
          <w:spacing w:val="-6"/>
          <w:sz w:val="24"/>
          <w:szCs w:val="24"/>
        </w:rPr>
        <w:t>9,718</w:t>
      </w:r>
      <w:r w:rsidRPr="007F3BFC">
        <w:rPr>
          <w:rFonts w:ascii="標楷體" w:eastAsia="標楷體" w:hAnsi="標楷體" w:hint="eastAsia"/>
          <w:b w:val="0"/>
          <w:snapToGrid w:val="0"/>
          <w:spacing w:val="-6"/>
          <w:sz w:val="24"/>
          <w:szCs w:val="24"/>
        </w:rPr>
        <w:t>元，合計</w:t>
      </w:r>
      <w:r w:rsidR="0051219D" w:rsidRPr="0051219D">
        <w:rPr>
          <w:rFonts w:ascii="標楷體" w:eastAsia="標楷體" w:hAnsi="標楷體" w:hint="eastAsia"/>
          <w:b w:val="0"/>
          <w:snapToGrid w:val="0"/>
          <w:spacing w:val="-6"/>
          <w:sz w:val="24"/>
          <w:szCs w:val="24"/>
        </w:rPr>
        <w:t>3,777萬2,362元</w:t>
      </w:r>
      <w:r w:rsidRPr="007F3BFC">
        <w:rPr>
          <w:rFonts w:ascii="標楷體" w:eastAsia="標楷體" w:hAnsi="標楷體" w:hint="eastAsia"/>
          <w:b w:val="0"/>
          <w:snapToGrid w:val="0"/>
          <w:spacing w:val="-6"/>
          <w:sz w:val="24"/>
          <w:szCs w:val="24"/>
        </w:rPr>
        <w:t>，依法分配如次</w:t>
      </w:r>
      <w:r>
        <w:rPr>
          <w:rFonts w:ascii="標楷體" w:eastAsia="標楷體" w:hAnsi="標楷體" w:hint="eastAsia"/>
          <w:b w:val="0"/>
          <w:snapToGrid w:val="0"/>
          <w:spacing w:val="-6"/>
          <w:sz w:val="24"/>
          <w:szCs w:val="24"/>
        </w:rPr>
        <w:t>：</w:t>
      </w:r>
      <w:r w:rsidRPr="00723F78">
        <w:rPr>
          <w:rFonts w:ascii="標楷體" w:eastAsia="標楷體" w:hAnsi="標楷體" w:hint="eastAsia"/>
          <w:b w:val="0"/>
          <w:snapToGrid w:val="0"/>
          <w:spacing w:val="-6"/>
          <w:sz w:val="24"/>
          <w:szCs w:val="24"/>
        </w:rPr>
        <w:t>（1）</w:t>
      </w:r>
      <w:r w:rsidRPr="007F3BFC">
        <w:rPr>
          <w:rFonts w:ascii="標楷體" w:eastAsia="標楷體" w:hAnsi="標楷體" w:hint="eastAsia"/>
          <w:b w:val="0"/>
          <w:snapToGrid w:val="0"/>
          <w:spacing w:val="-6"/>
          <w:sz w:val="24"/>
          <w:szCs w:val="24"/>
        </w:rPr>
        <w:t>提列法定公積</w:t>
      </w:r>
      <w:r w:rsidR="0051219D" w:rsidRPr="0051219D">
        <w:rPr>
          <w:rFonts w:ascii="標楷體" w:eastAsia="標楷體" w:hAnsi="標楷體" w:hint="eastAsia"/>
          <w:b w:val="0"/>
          <w:snapToGrid w:val="0"/>
          <w:spacing w:val="-6"/>
          <w:sz w:val="24"/>
          <w:szCs w:val="24"/>
        </w:rPr>
        <w:t>19萬4,264元</w:t>
      </w:r>
      <w:r>
        <w:rPr>
          <w:rFonts w:ascii="標楷體" w:eastAsia="標楷體" w:hAnsi="標楷體" w:hint="eastAsia"/>
          <w:b w:val="0"/>
          <w:snapToGrid w:val="0"/>
          <w:spacing w:val="-6"/>
          <w:sz w:val="24"/>
          <w:szCs w:val="24"/>
        </w:rPr>
        <w:t>；</w:t>
      </w:r>
      <w:r w:rsidRPr="00723F78">
        <w:rPr>
          <w:rFonts w:ascii="標楷體" w:eastAsia="標楷體" w:hAnsi="標楷體" w:hint="eastAsia"/>
          <w:b w:val="0"/>
          <w:snapToGrid w:val="0"/>
          <w:spacing w:val="-6"/>
          <w:sz w:val="24"/>
          <w:szCs w:val="24"/>
        </w:rPr>
        <w:t>（</w:t>
      </w:r>
      <w:r>
        <w:rPr>
          <w:rFonts w:ascii="標楷體" w:eastAsia="標楷體" w:hAnsi="標楷體" w:hint="eastAsia"/>
          <w:b w:val="0"/>
          <w:snapToGrid w:val="0"/>
          <w:spacing w:val="-6"/>
          <w:sz w:val="24"/>
          <w:szCs w:val="24"/>
        </w:rPr>
        <w:t>2</w:t>
      </w:r>
      <w:r w:rsidRPr="00723F78">
        <w:rPr>
          <w:rFonts w:ascii="標楷體" w:eastAsia="標楷體" w:hAnsi="標楷體" w:hint="eastAsia"/>
          <w:b w:val="0"/>
          <w:snapToGrid w:val="0"/>
          <w:spacing w:val="-6"/>
          <w:sz w:val="24"/>
          <w:szCs w:val="24"/>
        </w:rPr>
        <w:t>）</w:t>
      </w:r>
      <w:r w:rsidRPr="007F3BFC">
        <w:rPr>
          <w:rFonts w:ascii="標楷體" w:eastAsia="標楷體" w:hAnsi="標楷體" w:hint="eastAsia"/>
          <w:b w:val="0"/>
          <w:snapToGrid w:val="0"/>
          <w:spacing w:val="-6"/>
          <w:sz w:val="24"/>
          <w:szCs w:val="24"/>
        </w:rPr>
        <w:t>未分配盈餘</w:t>
      </w:r>
      <w:r w:rsidR="0051219D" w:rsidRPr="0051219D">
        <w:rPr>
          <w:rFonts w:ascii="標楷體" w:eastAsia="標楷體" w:hAnsi="標楷體" w:hint="eastAsia"/>
          <w:b w:val="0"/>
          <w:snapToGrid w:val="0"/>
          <w:spacing w:val="-6"/>
          <w:sz w:val="24"/>
          <w:szCs w:val="24"/>
        </w:rPr>
        <w:t>3,757萬8,098</w:t>
      </w:r>
      <w:r w:rsidRPr="007F3BFC">
        <w:rPr>
          <w:rFonts w:ascii="標楷體" w:eastAsia="標楷體" w:hAnsi="標楷體" w:hint="eastAsia"/>
          <w:b w:val="0"/>
          <w:snapToGrid w:val="0"/>
          <w:spacing w:val="-6"/>
          <w:sz w:val="24"/>
          <w:szCs w:val="24"/>
        </w:rPr>
        <w:t>元，留待以後年度分配。</w:t>
      </w:r>
    </w:p>
    <w:p w14:paraId="25D50B1A" w14:textId="77777777" w:rsidR="00E062B8" w:rsidRDefault="00E062B8" w:rsidP="00B65E47">
      <w:pPr>
        <w:spacing w:beforeLines="20" w:before="48" w:line="490" w:lineRule="exact"/>
        <w:ind w:firstLineChars="300" w:firstLine="709"/>
        <w:jc w:val="both"/>
        <w:rPr>
          <w:rFonts w:ascii="標楷體" w:hAnsi="標楷體"/>
          <w:b/>
          <w:spacing w:val="-2"/>
          <w:szCs w:val="24"/>
        </w:rPr>
      </w:pPr>
      <w:r w:rsidRPr="00226389">
        <w:rPr>
          <w:rFonts w:ascii="標楷體" w:hAnsi="標楷體" w:hint="eastAsia"/>
          <w:b/>
          <w:spacing w:val="-2"/>
          <w:szCs w:val="24"/>
        </w:rPr>
        <w:t>（</w:t>
      </w:r>
      <w:r>
        <w:rPr>
          <w:rFonts w:ascii="標楷體" w:hAnsi="標楷體" w:hint="eastAsia"/>
          <w:b/>
          <w:spacing w:val="-2"/>
          <w:szCs w:val="24"/>
        </w:rPr>
        <w:t>四</w:t>
      </w:r>
      <w:r w:rsidRPr="00226389">
        <w:rPr>
          <w:rFonts w:ascii="標楷體" w:hAnsi="標楷體" w:hint="eastAsia"/>
          <w:b/>
          <w:spacing w:val="-2"/>
          <w:szCs w:val="24"/>
        </w:rPr>
        <w:t>）</w:t>
      </w:r>
      <w:r w:rsidRPr="00F03EBB">
        <w:rPr>
          <w:rFonts w:ascii="標楷體" w:hAnsi="標楷體" w:hint="eastAsia"/>
          <w:b/>
          <w:spacing w:val="-2"/>
          <w:szCs w:val="24"/>
        </w:rPr>
        <w:t>現金流量之查核</w:t>
      </w:r>
    </w:p>
    <w:p w14:paraId="7917B717" w14:textId="5D4ACCFE" w:rsidR="00E062B8" w:rsidRPr="00067B49" w:rsidRDefault="00E062B8" w:rsidP="00B65E47">
      <w:pPr>
        <w:spacing w:line="490" w:lineRule="exact"/>
        <w:ind w:firstLineChars="200" w:firstLine="496"/>
        <w:jc w:val="both"/>
        <w:rPr>
          <w:rFonts w:ascii="標楷體" w:hAnsi="標楷體"/>
        </w:rPr>
      </w:pPr>
      <w:proofErr w:type="gramStart"/>
      <w:r>
        <w:rPr>
          <w:rFonts w:ascii="標楷體" w:hAnsi="標楷體" w:hint="eastAsia"/>
          <w:spacing w:val="4"/>
        </w:rPr>
        <w:t>11</w:t>
      </w:r>
      <w:r w:rsidR="00F254CE">
        <w:rPr>
          <w:rFonts w:ascii="標楷體" w:hAnsi="標楷體"/>
          <w:spacing w:val="4"/>
        </w:rPr>
        <w:t>4</w:t>
      </w:r>
      <w:proofErr w:type="gramEnd"/>
      <w:r>
        <w:rPr>
          <w:rFonts w:ascii="標楷體" w:hAnsi="標楷體" w:hint="eastAsia"/>
          <w:spacing w:val="4"/>
        </w:rPr>
        <w:t>年度</w:t>
      </w:r>
      <w:r w:rsidRPr="00067B49">
        <w:rPr>
          <w:rFonts w:ascii="標楷體" w:hAnsi="標楷體" w:hint="eastAsia"/>
          <w:spacing w:val="4"/>
        </w:rPr>
        <w:t>期初現金及約當現金</w:t>
      </w:r>
      <w:r w:rsidR="00F254CE">
        <w:rPr>
          <w:rFonts w:ascii="標楷體" w:hAnsi="標楷體"/>
          <w:spacing w:val="4"/>
        </w:rPr>
        <w:t>2,849</w:t>
      </w:r>
      <w:r>
        <w:rPr>
          <w:rFonts w:ascii="標楷體" w:hAnsi="標楷體"/>
          <w:spacing w:val="4"/>
        </w:rPr>
        <w:t>萬餘</w:t>
      </w:r>
      <w:r>
        <w:rPr>
          <w:rFonts w:ascii="標楷體" w:hAnsi="標楷體" w:hint="eastAsia"/>
          <w:spacing w:val="4"/>
        </w:rPr>
        <w:t>元，經營</w:t>
      </w:r>
      <w:r w:rsidRPr="00067B49">
        <w:rPr>
          <w:rFonts w:ascii="標楷體" w:hAnsi="標楷體" w:hint="eastAsia"/>
          <w:spacing w:val="4"/>
        </w:rPr>
        <w:t>業、投資及籌資活動結果，現金及約當</w:t>
      </w:r>
      <w:proofErr w:type="gramStart"/>
      <w:r w:rsidRPr="00067B49">
        <w:rPr>
          <w:rFonts w:ascii="標楷體" w:hAnsi="標楷體" w:hint="eastAsia"/>
          <w:spacing w:val="4"/>
        </w:rPr>
        <w:t>現金淨</w:t>
      </w:r>
      <w:r w:rsidR="00F254CE">
        <w:rPr>
          <w:rFonts w:ascii="標楷體" w:hAnsi="標楷體" w:hint="eastAsia"/>
          <w:spacing w:val="4"/>
        </w:rPr>
        <w:t>減</w:t>
      </w:r>
      <w:proofErr w:type="gramEnd"/>
      <w:r w:rsidR="00F254CE">
        <w:rPr>
          <w:rFonts w:ascii="標楷體" w:hAnsi="標楷體" w:hint="eastAsia"/>
          <w:spacing w:val="4"/>
        </w:rPr>
        <w:t>1</w:t>
      </w:r>
      <w:r w:rsidRPr="00067B49">
        <w:rPr>
          <w:rFonts w:ascii="標楷體" w:hAnsi="標楷體" w:hint="eastAsia"/>
          <w:spacing w:val="4"/>
        </w:rPr>
        <w:t>,</w:t>
      </w:r>
      <w:r w:rsidR="00F254CE">
        <w:rPr>
          <w:rFonts w:ascii="標楷體" w:hAnsi="標楷體"/>
          <w:spacing w:val="4"/>
        </w:rPr>
        <w:t>087</w:t>
      </w:r>
      <w:r w:rsidRPr="00067B49">
        <w:rPr>
          <w:rFonts w:ascii="標楷體" w:hAnsi="標楷體" w:hint="eastAsia"/>
          <w:spacing w:val="4"/>
        </w:rPr>
        <w:t>萬餘元，期末現金及約當現金為</w:t>
      </w:r>
      <w:r w:rsidR="00F254CE">
        <w:rPr>
          <w:rFonts w:ascii="標楷體" w:hAnsi="標楷體" w:hint="eastAsia"/>
          <w:spacing w:val="4"/>
        </w:rPr>
        <w:t>1</w:t>
      </w:r>
      <w:r>
        <w:rPr>
          <w:rFonts w:ascii="標楷體" w:hAnsi="標楷體"/>
          <w:spacing w:val="4"/>
        </w:rPr>
        <w:t>,</w:t>
      </w:r>
      <w:r w:rsidR="00F254CE">
        <w:rPr>
          <w:rFonts w:ascii="標楷體" w:hAnsi="標楷體"/>
          <w:spacing w:val="4"/>
        </w:rPr>
        <w:t>762</w:t>
      </w:r>
      <w:r w:rsidRPr="00067B49">
        <w:rPr>
          <w:rFonts w:ascii="標楷體" w:hAnsi="標楷體" w:hint="eastAsia"/>
          <w:spacing w:val="4"/>
        </w:rPr>
        <w:t>萬餘元。其現金及約當現金淨</w:t>
      </w:r>
      <w:r w:rsidR="00F254CE">
        <w:rPr>
          <w:rFonts w:ascii="標楷體" w:hAnsi="標楷體" w:hint="eastAsia"/>
          <w:spacing w:val="4"/>
        </w:rPr>
        <w:t>減</w:t>
      </w:r>
      <w:r w:rsidRPr="00067B49">
        <w:rPr>
          <w:rFonts w:ascii="標楷體" w:hAnsi="標楷體" w:hint="eastAsia"/>
          <w:spacing w:val="4"/>
        </w:rPr>
        <w:t>數</w:t>
      </w:r>
      <w:r w:rsidR="004200F8">
        <w:rPr>
          <w:rFonts w:ascii="標楷體" w:hAnsi="標楷體" w:hint="eastAsia"/>
          <w:spacing w:val="4"/>
        </w:rPr>
        <w:t>與</w:t>
      </w:r>
      <w:r w:rsidRPr="00067B49">
        <w:rPr>
          <w:rFonts w:ascii="標楷體" w:hAnsi="標楷體" w:hint="eastAsia"/>
          <w:spacing w:val="4"/>
        </w:rPr>
        <w:t>預算</w:t>
      </w:r>
      <w:proofErr w:type="gramStart"/>
      <w:r w:rsidRPr="00067B49">
        <w:rPr>
          <w:rFonts w:ascii="標楷體" w:hAnsi="標楷體" w:hint="eastAsia"/>
          <w:spacing w:val="4"/>
        </w:rPr>
        <w:t>淨</w:t>
      </w:r>
      <w:r>
        <w:rPr>
          <w:rFonts w:ascii="標楷體" w:hAnsi="標楷體" w:hint="eastAsia"/>
          <w:spacing w:val="4"/>
        </w:rPr>
        <w:t>增</w:t>
      </w:r>
      <w:r w:rsidRPr="00067B49">
        <w:rPr>
          <w:rFonts w:ascii="標楷體" w:hAnsi="標楷體" w:hint="eastAsia"/>
          <w:spacing w:val="4"/>
        </w:rPr>
        <w:t>數</w:t>
      </w:r>
      <w:proofErr w:type="gramEnd"/>
      <w:r w:rsidR="00F254CE">
        <w:rPr>
          <w:rFonts w:ascii="標楷體" w:hAnsi="標楷體"/>
          <w:spacing w:val="4"/>
        </w:rPr>
        <w:t>6</w:t>
      </w:r>
      <w:r>
        <w:rPr>
          <w:rFonts w:ascii="標楷體" w:hAnsi="標楷體"/>
          <w:spacing w:val="4"/>
        </w:rPr>
        <w:t>,</w:t>
      </w:r>
      <w:r w:rsidR="00F254CE">
        <w:rPr>
          <w:rFonts w:ascii="標楷體" w:hAnsi="標楷體"/>
          <w:spacing w:val="4"/>
        </w:rPr>
        <w:t>921</w:t>
      </w:r>
      <w:r w:rsidRPr="00067B49">
        <w:rPr>
          <w:rFonts w:ascii="標楷體" w:hAnsi="標楷體" w:hint="eastAsia"/>
          <w:spacing w:val="4"/>
        </w:rPr>
        <w:t>萬餘元，</w:t>
      </w:r>
      <w:r w:rsidR="00F254CE">
        <w:rPr>
          <w:rFonts w:ascii="標楷體" w:hAnsi="標楷體" w:hint="eastAsia"/>
          <w:spacing w:val="4"/>
        </w:rPr>
        <w:t>相距</w:t>
      </w:r>
      <w:r w:rsidR="00E953A8">
        <w:rPr>
          <w:rFonts w:ascii="標楷體" w:hAnsi="標楷體"/>
          <w:spacing w:val="4"/>
        </w:rPr>
        <w:t>8,009</w:t>
      </w:r>
      <w:r w:rsidRPr="00067B49">
        <w:rPr>
          <w:rFonts w:ascii="標楷體" w:hAnsi="標楷體" w:hint="eastAsia"/>
          <w:spacing w:val="4"/>
        </w:rPr>
        <w:t>萬餘</w:t>
      </w:r>
      <w:bookmarkStart w:id="0" w:name="_GoBack"/>
      <w:bookmarkEnd w:id="0"/>
      <w:r w:rsidRPr="00067B49">
        <w:rPr>
          <w:rFonts w:ascii="標楷體" w:hAnsi="標楷體" w:hint="eastAsia"/>
          <w:spacing w:val="4"/>
        </w:rPr>
        <w:t>元，</w:t>
      </w:r>
      <w:r w:rsidRPr="00C06E62">
        <w:rPr>
          <w:rFonts w:ascii="標楷體" w:hAnsi="標楷體" w:hint="eastAsia"/>
          <w:spacing w:val="4"/>
        </w:rPr>
        <w:t>主要係</w:t>
      </w:r>
      <w:r w:rsidR="00C06E62" w:rsidRPr="00C06E62">
        <w:rPr>
          <w:rFonts w:ascii="標楷體" w:hAnsi="標楷體" w:hint="eastAsia"/>
          <w:spacing w:val="4"/>
        </w:rPr>
        <w:t>應收帳款</w:t>
      </w:r>
      <w:r w:rsidRPr="00C06E62">
        <w:rPr>
          <w:rFonts w:ascii="標楷體" w:hAnsi="標楷體" w:hint="eastAsia"/>
          <w:spacing w:val="4"/>
        </w:rPr>
        <w:t>較預計增加所致</w:t>
      </w:r>
      <w:r w:rsidRPr="00067B49">
        <w:rPr>
          <w:rFonts w:ascii="標楷體" w:hAnsi="標楷體" w:hint="eastAsia"/>
          <w:spacing w:val="4"/>
        </w:rPr>
        <w:t>。</w:t>
      </w:r>
      <w:r w:rsidRPr="00067B49">
        <w:rPr>
          <w:rFonts w:ascii="標楷體" w:hAnsi="標楷體" w:hint="eastAsia"/>
          <w:spacing w:val="6"/>
        </w:rPr>
        <w:t>又營業</w:t>
      </w:r>
      <w:r w:rsidRPr="00067B49">
        <w:rPr>
          <w:rFonts w:ascii="標楷體" w:hAnsi="標楷體" w:hint="eastAsia"/>
          <w:spacing w:val="6"/>
        </w:rPr>
        <w:lastRenderedPageBreak/>
        <w:t>活動之淨現金流</w:t>
      </w:r>
      <w:r w:rsidR="00E953A8">
        <w:rPr>
          <w:rFonts w:ascii="標楷體" w:hAnsi="標楷體" w:hint="eastAsia"/>
          <w:spacing w:val="6"/>
        </w:rPr>
        <w:t>出3</w:t>
      </w:r>
      <w:r w:rsidRPr="00067B49">
        <w:rPr>
          <w:rFonts w:ascii="標楷體" w:hAnsi="標楷體"/>
          <w:spacing w:val="6"/>
        </w:rPr>
        <w:t>,</w:t>
      </w:r>
      <w:r w:rsidR="00E953A8">
        <w:rPr>
          <w:rFonts w:ascii="標楷體" w:hAnsi="標楷體"/>
          <w:spacing w:val="6"/>
        </w:rPr>
        <w:t>989</w:t>
      </w:r>
      <w:r w:rsidRPr="00067B49">
        <w:rPr>
          <w:rFonts w:ascii="標楷體" w:hAnsi="標楷體" w:hint="eastAsia"/>
          <w:spacing w:val="6"/>
        </w:rPr>
        <w:t>萬餘元，</w:t>
      </w:r>
      <w:r w:rsidRPr="00C06E62">
        <w:rPr>
          <w:rFonts w:ascii="標楷體" w:hAnsi="標楷體" w:hint="eastAsia"/>
          <w:spacing w:val="6"/>
        </w:rPr>
        <w:t>主要係</w:t>
      </w:r>
      <w:r w:rsidR="00C06E62" w:rsidRPr="00C06E62">
        <w:rPr>
          <w:rFonts w:ascii="標楷體" w:hAnsi="標楷體" w:hint="eastAsia"/>
          <w:spacing w:val="6"/>
        </w:rPr>
        <w:t>應收帳款增加</w:t>
      </w:r>
      <w:r w:rsidRPr="00067B49">
        <w:rPr>
          <w:rFonts w:ascii="標楷體" w:hAnsi="標楷體" w:hint="eastAsia"/>
          <w:spacing w:val="6"/>
        </w:rPr>
        <w:t>；投</w:t>
      </w:r>
      <w:r w:rsidRPr="00067B49">
        <w:rPr>
          <w:rFonts w:ascii="標楷體" w:hAnsi="標楷體" w:hint="eastAsia"/>
        </w:rPr>
        <w:t>資活動之淨現金流出</w:t>
      </w:r>
      <w:r w:rsidR="00E953A8">
        <w:rPr>
          <w:rFonts w:ascii="標楷體" w:hAnsi="標楷體"/>
        </w:rPr>
        <w:t>257</w:t>
      </w:r>
      <w:r w:rsidRPr="00067B49">
        <w:rPr>
          <w:rFonts w:ascii="標楷體" w:hAnsi="標楷體" w:hint="eastAsia"/>
        </w:rPr>
        <w:t>萬餘元，</w:t>
      </w:r>
      <w:proofErr w:type="gramStart"/>
      <w:r w:rsidRPr="001D0827">
        <w:rPr>
          <w:rFonts w:ascii="標楷體" w:hAnsi="標楷體" w:hint="eastAsia"/>
        </w:rPr>
        <w:t>主要係提存</w:t>
      </w:r>
      <w:proofErr w:type="gramEnd"/>
      <w:r w:rsidRPr="001D0827">
        <w:rPr>
          <w:rFonts w:ascii="標楷體" w:hAnsi="標楷體" w:hint="eastAsia"/>
        </w:rPr>
        <w:t>員工退休金</w:t>
      </w:r>
      <w:r w:rsidRPr="00067B49">
        <w:rPr>
          <w:rFonts w:ascii="標楷體" w:hAnsi="標楷體" w:hint="eastAsia"/>
        </w:rPr>
        <w:t>；籌資活動之淨現金流</w:t>
      </w:r>
      <w:r>
        <w:rPr>
          <w:rFonts w:ascii="標楷體" w:hAnsi="標楷體" w:hint="eastAsia"/>
        </w:rPr>
        <w:t>入</w:t>
      </w:r>
      <w:r w:rsidR="007B60ED">
        <w:rPr>
          <w:rFonts w:ascii="標楷體" w:hAnsi="標楷體" w:hint="eastAsia"/>
        </w:rPr>
        <w:t>3</w:t>
      </w:r>
      <w:r w:rsidR="007B60ED">
        <w:rPr>
          <w:rFonts w:ascii="標楷體" w:hAnsi="標楷體"/>
        </w:rPr>
        <w:t>,159</w:t>
      </w:r>
      <w:r w:rsidRPr="00067B49">
        <w:rPr>
          <w:rFonts w:ascii="標楷體" w:hAnsi="標楷體" w:hint="eastAsia"/>
        </w:rPr>
        <w:t>萬餘元，</w:t>
      </w:r>
      <w:r w:rsidRPr="007B60ED">
        <w:rPr>
          <w:rFonts w:ascii="標楷體" w:hAnsi="標楷體" w:hint="eastAsia"/>
        </w:rPr>
        <w:t>主要係</w:t>
      </w:r>
      <w:r w:rsidR="00C06E62">
        <w:rPr>
          <w:rFonts w:ascii="標楷體" w:hAnsi="標楷體" w:hint="eastAsia"/>
        </w:rPr>
        <w:t>短期借款</w:t>
      </w:r>
      <w:r w:rsidRPr="007B60ED">
        <w:rPr>
          <w:rFonts w:ascii="標楷體" w:hAnsi="標楷體" w:hint="eastAsia"/>
        </w:rPr>
        <w:t>增加所致</w:t>
      </w:r>
      <w:r w:rsidRPr="00067B49">
        <w:rPr>
          <w:rFonts w:ascii="標楷體" w:hAnsi="標楷體" w:hint="eastAsia"/>
        </w:rPr>
        <w:t>。</w:t>
      </w:r>
    </w:p>
    <w:p w14:paraId="1DD7D49C" w14:textId="378F1193" w:rsidR="00E062B8" w:rsidRPr="00F03EBB" w:rsidRDefault="00E062B8" w:rsidP="00B65E47">
      <w:pPr>
        <w:pStyle w:val="ad"/>
        <w:snapToGrid w:val="0"/>
        <w:spacing w:line="490" w:lineRule="exact"/>
        <w:ind w:left="0" w:firstLineChars="200" w:firstLine="480"/>
        <w:jc w:val="both"/>
        <w:rPr>
          <w:rFonts w:ascii="標楷體" w:hAnsi="標楷體"/>
          <w:spacing w:val="-2"/>
          <w:sz w:val="24"/>
        </w:rPr>
      </w:pPr>
      <w:r w:rsidRPr="00067B49">
        <w:rPr>
          <w:rFonts w:ascii="標楷體" w:hAnsi="標楷體"/>
          <w:sz w:val="24"/>
        </w:rPr>
        <w:t>茲將</w:t>
      </w:r>
      <w:r w:rsidRPr="00067B49">
        <w:rPr>
          <w:rFonts w:ascii="標楷體" w:hAnsi="標楷體" w:hint="eastAsia"/>
          <w:sz w:val="24"/>
        </w:rPr>
        <w:t>該廠</w:t>
      </w:r>
      <w:proofErr w:type="gramStart"/>
      <w:r>
        <w:rPr>
          <w:rFonts w:ascii="標楷體" w:hAnsi="標楷體" w:hint="eastAsia"/>
          <w:sz w:val="24"/>
        </w:rPr>
        <w:t>11</w:t>
      </w:r>
      <w:r w:rsidR="001D0827">
        <w:rPr>
          <w:rFonts w:ascii="標楷體" w:hAnsi="標楷體"/>
          <w:sz w:val="24"/>
        </w:rPr>
        <w:t>4</w:t>
      </w:r>
      <w:proofErr w:type="gramEnd"/>
      <w:r>
        <w:rPr>
          <w:rFonts w:ascii="標楷體" w:hAnsi="標楷體" w:hint="eastAsia"/>
          <w:sz w:val="24"/>
        </w:rPr>
        <w:t>年度</w:t>
      </w:r>
      <w:r w:rsidRPr="00067B49">
        <w:rPr>
          <w:rFonts w:ascii="標楷體" w:hAnsi="標楷體"/>
          <w:sz w:val="24"/>
        </w:rPr>
        <w:t>損益計算、盈虧撥</w:t>
      </w:r>
      <w:r w:rsidRPr="00F03EBB">
        <w:rPr>
          <w:rFonts w:ascii="標楷體" w:hAnsi="標楷體"/>
          <w:spacing w:val="-2"/>
          <w:sz w:val="24"/>
        </w:rPr>
        <w:t>補審定</w:t>
      </w:r>
      <w:r w:rsidRPr="00F03EBB">
        <w:rPr>
          <w:rFonts w:ascii="標楷體" w:hAnsi="標楷體" w:hint="eastAsia"/>
          <w:spacing w:val="-2"/>
          <w:sz w:val="24"/>
        </w:rPr>
        <w:t>數額</w:t>
      </w:r>
      <w:r w:rsidRPr="00F03EBB">
        <w:rPr>
          <w:rFonts w:ascii="標楷體" w:hAnsi="標楷體"/>
          <w:spacing w:val="-2"/>
          <w:sz w:val="24"/>
        </w:rPr>
        <w:t>、盈虧審定後現金流量與資產負債情形，分別列表如次：</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3"/>
        <w:gridCol w:w="1287"/>
        <w:gridCol w:w="1287"/>
        <w:gridCol w:w="1282"/>
        <w:gridCol w:w="1288"/>
        <w:gridCol w:w="1536"/>
        <w:gridCol w:w="893"/>
      </w:tblGrid>
      <w:tr w:rsidR="00E062B8" w:rsidRPr="005C78E2" w14:paraId="45DFA74D" w14:textId="77777777" w:rsidTr="00413CBD">
        <w:trPr>
          <w:cantSplit/>
          <w:trHeight w:hRule="exact" w:val="737"/>
          <w:tblHeader/>
          <w:jc w:val="center"/>
        </w:trPr>
        <w:tc>
          <w:tcPr>
            <w:tcW w:w="9866" w:type="dxa"/>
            <w:gridSpan w:val="7"/>
            <w:tcBorders>
              <w:top w:val="nil"/>
              <w:left w:val="nil"/>
              <w:bottom w:val="nil"/>
              <w:right w:val="nil"/>
            </w:tcBorders>
            <w:vAlign w:val="center"/>
          </w:tcPr>
          <w:p w14:paraId="7C0423D5" w14:textId="77777777" w:rsidR="00E062B8" w:rsidRPr="006964E7" w:rsidRDefault="00E062B8" w:rsidP="002644B3">
            <w:pPr>
              <w:jc w:val="center"/>
              <w:rPr>
                <w:rFonts w:ascii="標楷體" w:hAnsi="標楷體"/>
                <w:b/>
                <w:sz w:val="32"/>
                <w:szCs w:val="32"/>
                <w:u w:val="single"/>
              </w:rPr>
            </w:pPr>
            <w:r w:rsidRPr="006964E7">
              <w:rPr>
                <w:rFonts w:ascii="標楷體" w:hAnsi="標楷體" w:hint="eastAsia"/>
                <w:b/>
                <w:sz w:val="32"/>
                <w:szCs w:val="32"/>
                <w:u w:val="single"/>
              </w:rPr>
              <w:t>連江縣自來水廠損益計算審定表</w:t>
            </w:r>
          </w:p>
        </w:tc>
      </w:tr>
      <w:tr w:rsidR="00E062B8" w:rsidRPr="005C78E2" w14:paraId="13B36112" w14:textId="77777777" w:rsidTr="001C7292">
        <w:trPr>
          <w:cantSplit/>
          <w:trHeight w:hRule="exact" w:val="428"/>
          <w:tblHeader/>
          <w:jc w:val="center"/>
        </w:trPr>
        <w:tc>
          <w:tcPr>
            <w:tcW w:w="7437" w:type="dxa"/>
            <w:gridSpan w:val="5"/>
            <w:tcBorders>
              <w:top w:val="nil"/>
              <w:left w:val="nil"/>
              <w:bottom w:val="single" w:sz="6" w:space="0" w:color="auto"/>
              <w:right w:val="nil"/>
            </w:tcBorders>
            <w:vAlign w:val="center"/>
          </w:tcPr>
          <w:p w14:paraId="302217CE" w14:textId="101DA850" w:rsidR="00E062B8" w:rsidRPr="00065439" w:rsidRDefault="00E062B8" w:rsidP="001C7292">
            <w:pPr>
              <w:spacing w:line="470" w:lineRule="exact"/>
              <w:ind w:rightChars="-1017" w:right="-2441"/>
              <w:jc w:val="center"/>
              <w:rPr>
                <w:rFonts w:ascii="標楷體" w:hAnsi="標楷體"/>
                <w:position w:val="12"/>
                <w:szCs w:val="24"/>
              </w:rPr>
            </w:pPr>
            <w:r w:rsidRPr="00065439">
              <w:rPr>
                <w:rFonts w:ascii="標楷體" w:hAnsi="標楷體" w:hint="eastAsia"/>
                <w:position w:val="12"/>
                <w:szCs w:val="24"/>
              </w:rPr>
              <w:t>中華民國</w:t>
            </w:r>
            <w:proofErr w:type="gramStart"/>
            <w:r>
              <w:rPr>
                <w:rFonts w:ascii="標楷體" w:hAnsi="標楷體" w:hint="eastAsia"/>
                <w:position w:val="12"/>
                <w:szCs w:val="24"/>
              </w:rPr>
              <w:t>11</w:t>
            </w:r>
            <w:r w:rsidR="001D0827">
              <w:rPr>
                <w:rFonts w:ascii="標楷體" w:hAnsi="標楷體"/>
                <w:position w:val="12"/>
                <w:szCs w:val="24"/>
              </w:rPr>
              <w:t>4</w:t>
            </w:r>
            <w:proofErr w:type="gramEnd"/>
            <w:r>
              <w:rPr>
                <w:rFonts w:ascii="標楷體" w:hAnsi="標楷體" w:hint="eastAsia"/>
                <w:position w:val="12"/>
                <w:szCs w:val="24"/>
              </w:rPr>
              <w:t>年度</w:t>
            </w:r>
          </w:p>
        </w:tc>
        <w:tc>
          <w:tcPr>
            <w:tcW w:w="2429" w:type="dxa"/>
            <w:gridSpan w:val="2"/>
            <w:tcBorders>
              <w:top w:val="nil"/>
              <w:left w:val="nil"/>
              <w:bottom w:val="single" w:sz="6" w:space="0" w:color="auto"/>
              <w:right w:val="nil"/>
            </w:tcBorders>
            <w:vAlign w:val="center"/>
          </w:tcPr>
          <w:p w14:paraId="26F803B8" w14:textId="77777777" w:rsidR="00E062B8" w:rsidRPr="006964E7" w:rsidRDefault="00E062B8" w:rsidP="002644B3">
            <w:pPr>
              <w:spacing w:beforeLines="50" w:before="120"/>
              <w:jc w:val="right"/>
              <w:rPr>
                <w:rFonts w:ascii="標楷體" w:hAnsi="標楷體"/>
              </w:rPr>
            </w:pPr>
            <w:r w:rsidRPr="006964E7">
              <w:rPr>
                <w:rFonts w:ascii="標楷體" w:hAnsi="標楷體" w:hint="eastAsia"/>
                <w:sz w:val="20"/>
              </w:rPr>
              <w:t>單位：新臺幣元</w:t>
            </w:r>
          </w:p>
        </w:tc>
      </w:tr>
      <w:tr w:rsidR="00E062B8" w:rsidRPr="005C78E2" w14:paraId="577E359F" w14:textId="77777777" w:rsidTr="002644B3">
        <w:trPr>
          <w:cantSplit/>
          <w:trHeight w:hRule="exact" w:val="454"/>
          <w:tblHeader/>
          <w:jc w:val="center"/>
        </w:trPr>
        <w:tc>
          <w:tcPr>
            <w:tcW w:w="2293" w:type="dxa"/>
            <w:vMerge w:val="restart"/>
            <w:tcBorders>
              <w:top w:val="single" w:sz="6" w:space="0" w:color="auto"/>
              <w:left w:val="nil"/>
              <w:bottom w:val="single" w:sz="6" w:space="0" w:color="auto"/>
            </w:tcBorders>
            <w:vAlign w:val="center"/>
          </w:tcPr>
          <w:p w14:paraId="639F9DFE" w14:textId="77777777" w:rsidR="00E062B8" w:rsidRPr="00BE1FA2" w:rsidRDefault="00E062B8" w:rsidP="002644B3">
            <w:pPr>
              <w:ind w:leftChars="100" w:left="240" w:rightChars="100" w:right="240"/>
              <w:jc w:val="distribute"/>
              <w:rPr>
                <w:rFonts w:ascii="標楷體" w:hAnsi="標楷體"/>
                <w:sz w:val="22"/>
                <w:szCs w:val="22"/>
              </w:rPr>
            </w:pPr>
            <w:r w:rsidRPr="00BE1FA2">
              <w:rPr>
                <w:rFonts w:ascii="標楷體" w:hAnsi="標楷體" w:hint="eastAsia"/>
                <w:sz w:val="22"/>
                <w:szCs w:val="22"/>
              </w:rPr>
              <w:t>科目</w:t>
            </w:r>
          </w:p>
        </w:tc>
        <w:tc>
          <w:tcPr>
            <w:tcW w:w="1287" w:type="dxa"/>
            <w:vMerge w:val="restart"/>
            <w:tcBorders>
              <w:top w:val="single" w:sz="6" w:space="0" w:color="auto"/>
              <w:bottom w:val="single" w:sz="6" w:space="0" w:color="auto"/>
            </w:tcBorders>
            <w:vAlign w:val="center"/>
          </w:tcPr>
          <w:p w14:paraId="7D7D0AC9" w14:textId="77777777" w:rsidR="00E062B8" w:rsidRPr="00BE1FA2" w:rsidRDefault="00E062B8" w:rsidP="002644B3">
            <w:pPr>
              <w:ind w:leftChars="13" w:left="31" w:rightChars="26" w:right="62"/>
              <w:jc w:val="distribute"/>
              <w:rPr>
                <w:rFonts w:ascii="標楷體" w:hAnsi="標楷體"/>
                <w:sz w:val="22"/>
                <w:szCs w:val="22"/>
              </w:rPr>
            </w:pPr>
            <w:r w:rsidRPr="00BE1FA2">
              <w:rPr>
                <w:rFonts w:ascii="標楷體" w:hAnsi="標楷體" w:hint="eastAsia"/>
                <w:sz w:val="22"/>
                <w:szCs w:val="22"/>
              </w:rPr>
              <w:t>預算數</w:t>
            </w:r>
          </w:p>
        </w:tc>
        <w:tc>
          <w:tcPr>
            <w:tcW w:w="1287" w:type="dxa"/>
            <w:vMerge w:val="restart"/>
            <w:tcBorders>
              <w:top w:val="single" w:sz="6" w:space="0" w:color="auto"/>
              <w:bottom w:val="single" w:sz="6" w:space="0" w:color="auto"/>
            </w:tcBorders>
            <w:vAlign w:val="center"/>
          </w:tcPr>
          <w:p w14:paraId="4113C857" w14:textId="77777777" w:rsidR="00E062B8" w:rsidRPr="00BE1FA2" w:rsidRDefault="00E062B8" w:rsidP="002644B3">
            <w:pPr>
              <w:ind w:leftChars="20" w:left="48" w:rightChars="30" w:right="72"/>
              <w:jc w:val="distribute"/>
              <w:rPr>
                <w:rFonts w:ascii="標楷體" w:hAnsi="標楷體"/>
                <w:sz w:val="22"/>
                <w:szCs w:val="22"/>
              </w:rPr>
            </w:pPr>
            <w:r w:rsidRPr="00BE1FA2">
              <w:rPr>
                <w:rFonts w:ascii="標楷體" w:hAnsi="標楷體" w:hint="eastAsia"/>
                <w:sz w:val="22"/>
                <w:szCs w:val="22"/>
              </w:rPr>
              <w:t>決算數</w:t>
            </w:r>
          </w:p>
        </w:tc>
        <w:tc>
          <w:tcPr>
            <w:tcW w:w="1282" w:type="dxa"/>
            <w:vMerge w:val="restart"/>
            <w:tcBorders>
              <w:top w:val="single" w:sz="6" w:space="0" w:color="auto"/>
              <w:bottom w:val="single" w:sz="6" w:space="0" w:color="auto"/>
            </w:tcBorders>
            <w:vAlign w:val="center"/>
          </w:tcPr>
          <w:p w14:paraId="2EF98D3E" w14:textId="77777777" w:rsidR="00E062B8" w:rsidRPr="00BE1FA2" w:rsidRDefault="00E062B8" w:rsidP="002644B3">
            <w:pPr>
              <w:ind w:leftChars="33" w:left="79" w:rightChars="41" w:right="98"/>
              <w:jc w:val="distribute"/>
              <w:rPr>
                <w:rFonts w:ascii="標楷體" w:hAnsi="標楷體"/>
                <w:sz w:val="22"/>
                <w:szCs w:val="22"/>
              </w:rPr>
            </w:pPr>
            <w:r w:rsidRPr="00BE1FA2">
              <w:rPr>
                <w:rFonts w:ascii="標楷體" w:hAnsi="標楷體" w:hint="eastAsia"/>
                <w:sz w:val="22"/>
                <w:szCs w:val="22"/>
              </w:rPr>
              <w:t>修正數</w:t>
            </w:r>
          </w:p>
        </w:tc>
        <w:tc>
          <w:tcPr>
            <w:tcW w:w="1288" w:type="dxa"/>
            <w:vMerge w:val="restart"/>
            <w:tcBorders>
              <w:top w:val="single" w:sz="6" w:space="0" w:color="auto"/>
              <w:bottom w:val="single" w:sz="6" w:space="0" w:color="auto"/>
            </w:tcBorders>
            <w:vAlign w:val="center"/>
          </w:tcPr>
          <w:p w14:paraId="36AC62FC" w14:textId="77777777" w:rsidR="00E062B8" w:rsidRPr="00BE1FA2" w:rsidRDefault="00E062B8" w:rsidP="002644B3">
            <w:pPr>
              <w:ind w:leftChars="28" w:left="67" w:rightChars="29" w:right="70"/>
              <w:jc w:val="distribute"/>
              <w:rPr>
                <w:rFonts w:ascii="標楷體" w:hAnsi="標楷體"/>
                <w:sz w:val="22"/>
                <w:szCs w:val="22"/>
              </w:rPr>
            </w:pPr>
            <w:r w:rsidRPr="00BE1FA2">
              <w:rPr>
                <w:rFonts w:ascii="標楷體" w:hAnsi="標楷體" w:hint="eastAsia"/>
                <w:spacing w:val="-14"/>
                <w:sz w:val="22"/>
                <w:szCs w:val="22"/>
              </w:rPr>
              <w:t>審定數</w:t>
            </w:r>
          </w:p>
        </w:tc>
        <w:tc>
          <w:tcPr>
            <w:tcW w:w="2429" w:type="dxa"/>
            <w:gridSpan w:val="2"/>
            <w:tcBorders>
              <w:top w:val="single" w:sz="6" w:space="0" w:color="auto"/>
              <w:bottom w:val="single" w:sz="4" w:space="0" w:color="auto"/>
              <w:right w:val="nil"/>
            </w:tcBorders>
            <w:vAlign w:val="center"/>
          </w:tcPr>
          <w:p w14:paraId="0E5E20C3" w14:textId="77777777" w:rsidR="00E062B8" w:rsidRPr="00BE1FA2" w:rsidRDefault="00E062B8" w:rsidP="002644B3">
            <w:pPr>
              <w:spacing w:line="200" w:lineRule="exact"/>
              <w:ind w:firstLineChars="54" w:firstLine="119"/>
              <w:jc w:val="distribute"/>
              <w:rPr>
                <w:rFonts w:ascii="標楷體" w:hAnsi="標楷體"/>
                <w:sz w:val="22"/>
                <w:szCs w:val="22"/>
              </w:rPr>
            </w:pPr>
            <w:r w:rsidRPr="00BE1FA2">
              <w:rPr>
                <w:rFonts w:ascii="標楷體" w:hAnsi="標楷體" w:hint="eastAsia"/>
                <w:sz w:val="22"/>
                <w:szCs w:val="22"/>
              </w:rPr>
              <w:t>審定數與預算數</w:t>
            </w:r>
          </w:p>
          <w:p w14:paraId="4C1B89B1" w14:textId="77777777" w:rsidR="00E062B8" w:rsidRPr="00BE1FA2" w:rsidRDefault="00E062B8" w:rsidP="002644B3">
            <w:pPr>
              <w:spacing w:line="200" w:lineRule="exact"/>
              <w:ind w:firstLineChars="54" w:firstLine="119"/>
              <w:jc w:val="distribute"/>
              <w:rPr>
                <w:rFonts w:ascii="標楷體" w:hAnsi="標楷體"/>
                <w:sz w:val="22"/>
                <w:szCs w:val="22"/>
              </w:rPr>
            </w:pPr>
            <w:r w:rsidRPr="00BE1FA2">
              <w:rPr>
                <w:rFonts w:ascii="標楷體" w:hAnsi="標楷體" w:hint="eastAsia"/>
                <w:sz w:val="22"/>
                <w:szCs w:val="22"/>
              </w:rPr>
              <w:t>比較增減</w:t>
            </w:r>
          </w:p>
        </w:tc>
      </w:tr>
      <w:tr w:rsidR="00E062B8" w:rsidRPr="005C78E2" w14:paraId="190FFB97" w14:textId="77777777" w:rsidTr="00B612E6">
        <w:trPr>
          <w:cantSplit/>
          <w:trHeight w:hRule="exact" w:val="340"/>
          <w:tblHeader/>
          <w:jc w:val="center"/>
        </w:trPr>
        <w:tc>
          <w:tcPr>
            <w:tcW w:w="2293" w:type="dxa"/>
            <w:vMerge/>
            <w:tcBorders>
              <w:top w:val="single" w:sz="6" w:space="0" w:color="auto"/>
              <w:left w:val="nil"/>
              <w:bottom w:val="single" w:sz="6" w:space="0" w:color="auto"/>
            </w:tcBorders>
          </w:tcPr>
          <w:p w14:paraId="1FDC0B4D" w14:textId="77777777" w:rsidR="00E062B8" w:rsidRPr="00BE1FA2" w:rsidRDefault="00E062B8" w:rsidP="002644B3">
            <w:pPr>
              <w:ind w:leftChars="100" w:left="240" w:rightChars="100" w:right="240"/>
              <w:jc w:val="distribute"/>
              <w:rPr>
                <w:rFonts w:ascii="標楷體" w:hAnsi="標楷體"/>
                <w:sz w:val="22"/>
                <w:szCs w:val="22"/>
              </w:rPr>
            </w:pPr>
          </w:p>
        </w:tc>
        <w:tc>
          <w:tcPr>
            <w:tcW w:w="1287" w:type="dxa"/>
            <w:vMerge/>
            <w:tcBorders>
              <w:top w:val="single" w:sz="6" w:space="0" w:color="auto"/>
              <w:bottom w:val="single" w:sz="6" w:space="0" w:color="auto"/>
            </w:tcBorders>
          </w:tcPr>
          <w:p w14:paraId="57AA4A16" w14:textId="77777777" w:rsidR="00E062B8" w:rsidRPr="00BE1FA2" w:rsidRDefault="00E062B8" w:rsidP="002644B3">
            <w:pPr>
              <w:ind w:leftChars="100" w:left="240" w:rightChars="100" w:right="240"/>
              <w:jc w:val="distribute"/>
              <w:rPr>
                <w:rFonts w:ascii="標楷體" w:hAnsi="標楷體"/>
                <w:sz w:val="22"/>
                <w:szCs w:val="22"/>
              </w:rPr>
            </w:pPr>
          </w:p>
        </w:tc>
        <w:tc>
          <w:tcPr>
            <w:tcW w:w="1287" w:type="dxa"/>
            <w:vMerge/>
            <w:tcBorders>
              <w:top w:val="single" w:sz="6" w:space="0" w:color="auto"/>
              <w:bottom w:val="single" w:sz="6" w:space="0" w:color="auto"/>
            </w:tcBorders>
          </w:tcPr>
          <w:p w14:paraId="3AE901EA" w14:textId="77777777" w:rsidR="00E062B8" w:rsidRPr="00BE1FA2" w:rsidRDefault="00E062B8" w:rsidP="002644B3">
            <w:pPr>
              <w:ind w:leftChars="100" w:left="240" w:rightChars="100" w:right="240"/>
              <w:jc w:val="distribute"/>
              <w:rPr>
                <w:rFonts w:ascii="標楷體" w:hAnsi="標楷體"/>
                <w:sz w:val="22"/>
                <w:szCs w:val="22"/>
              </w:rPr>
            </w:pPr>
          </w:p>
        </w:tc>
        <w:tc>
          <w:tcPr>
            <w:tcW w:w="1282" w:type="dxa"/>
            <w:vMerge/>
            <w:tcBorders>
              <w:top w:val="single" w:sz="6" w:space="0" w:color="auto"/>
              <w:bottom w:val="single" w:sz="6" w:space="0" w:color="auto"/>
            </w:tcBorders>
          </w:tcPr>
          <w:p w14:paraId="17FB3245" w14:textId="77777777" w:rsidR="00E062B8" w:rsidRPr="00BE1FA2" w:rsidRDefault="00E062B8" w:rsidP="002644B3">
            <w:pPr>
              <w:ind w:leftChars="100" w:left="240" w:rightChars="100" w:right="240"/>
              <w:jc w:val="distribute"/>
              <w:rPr>
                <w:rFonts w:ascii="標楷體" w:hAnsi="標楷體"/>
                <w:sz w:val="22"/>
                <w:szCs w:val="22"/>
              </w:rPr>
            </w:pPr>
          </w:p>
        </w:tc>
        <w:tc>
          <w:tcPr>
            <w:tcW w:w="1288" w:type="dxa"/>
            <w:vMerge/>
            <w:tcBorders>
              <w:top w:val="single" w:sz="6" w:space="0" w:color="auto"/>
              <w:bottom w:val="single" w:sz="6" w:space="0" w:color="auto"/>
            </w:tcBorders>
          </w:tcPr>
          <w:p w14:paraId="1AC446C1" w14:textId="77777777" w:rsidR="00E062B8" w:rsidRPr="00BE1FA2" w:rsidRDefault="00E062B8" w:rsidP="002644B3">
            <w:pPr>
              <w:ind w:leftChars="100" w:left="240" w:rightChars="100" w:right="240"/>
              <w:jc w:val="distribute"/>
              <w:rPr>
                <w:rFonts w:ascii="標楷體" w:hAnsi="標楷體"/>
                <w:sz w:val="22"/>
                <w:szCs w:val="22"/>
              </w:rPr>
            </w:pPr>
          </w:p>
        </w:tc>
        <w:tc>
          <w:tcPr>
            <w:tcW w:w="1536" w:type="dxa"/>
            <w:tcBorders>
              <w:top w:val="single" w:sz="4" w:space="0" w:color="auto"/>
              <w:bottom w:val="single" w:sz="6" w:space="0" w:color="auto"/>
            </w:tcBorders>
            <w:vAlign w:val="center"/>
          </w:tcPr>
          <w:p w14:paraId="76DB0ABD" w14:textId="77777777" w:rsidR="00E062B8" w:rsidRPr="00BE1FA2" w:rsidRDefault="00E062B8" w:rsidP="002644B3">
            <w:pPr>
              <w:spacing w:line="200" w:lineRule="exact"/>
              <w:ind w:rightChars="52" w:right="125" w:firstLineChars="54" w:firstLine="119"/>
              <w:jc w:val="distribute"/>
              <w:rPr>
                <w:rFonts w:ascii="標楷體" w:hAnsi="標楷體"/>
                <w:sz w:val="22"/>
                <w:szCs w:val="22"/>
              </w:rPr>
            </w:pPr>
            <w:r w:rsidRPr="00BE1FA2">
              <w:rPr>
                <w:rFonts w:ascii="標楷體" w:hAnsi="標楷體" w:hint="eastAsia"/>
                <w:sz w:val="22"/>
                <w:szCs w:val="22"/>
              </w:rPr>
              <w:t>金額</w:t>
            </w:r>
          </w:p>
        </w:tc>
        <w:tc>
          <w:tcPr>
            <w:tcW w:w="893" w:type="dxa"/>
            <w:tcBorders>
              <w:top w:val="single" w:sz="4" w:space="0" w:color="auto"/>
              <w:bottom w:val="single" w:sz="6" w:space="0" w:color="auto"/>
              <w:right w:val="nil"/>
            </w:tcBorders>
            <w:vAlign w:val="center"/>
          </w:tcPr>
          <w:p w14:paraId="4C37F071" w14:textId="77777777" w:rsidR="00E062B8" w:rsidRPr="00BE1FA2" w:rsidRDefault="00E062B8" w:rsidP="002644B3">
            <w:pPr>
              <w:ind w:leftChars="100" w:left="240" w:rightChars="100" w:right="240"/>
              <w:jc w:val="distribute"/>
              <w:rPr>
                <w:rFonts w:ascii="標楷體" w:hAnsi="標楷體"/>
                <w:sz w:val="22"/>
                <w:szCs w:val="22"/>
              </w:rPr>
            </w:pPr>
            <w:r w:rsidRPr="00BE1FA2">
              <w:rPr>
                <w:rFonts w:ascii="標楷體" w:hAnsi="標楷體" w:hint="eastAsia"/>
                <w:sz w:val="22"/>
                <w:szCs w:val="22"/>
              </w:rPr>
              <w:t>％</w:t>
            </w:r>
          </w:p>
        </w:tc>
      </w:tr>
      <w:tr w:rsidR="001D0827" w:rsidRPr="00320EA2" w14:paraId="3B6AFC8A" w14:textId="77777777" w:rsidTr="004455B5">
        <w:trPr>
          <w:cantSplit/>
          <w:trHeight w:val="499"/>
          <w:jc w:val="center"/>
        </w:trPr>
        <w:tc>
          <w:tcPr>
            <w:tcW w:w="2293" w:type="dxa"/>
            <w:tcBorders>
              <w:top w:val="single" w:sz="6" w:space="0" w:color="auto"/>
              <w:left w:val="nil"/>
              <w:bottom w:val="nil"/>
              <w:right w:val="single" w:sz="4" w:space="0" w:color="auto"/>
            </w:tcBorders>
            <w:shd w:val="clear" w:color="auto" w:fill="auto"/>
            <w:vAlign w:val="center"/>
          </w:tcPr>
          <w:p w14:paraId="15338FD9" w14:textId="77777777" w:rsidR="001D0827" w:rsidRPr="00127360" w:rsidRDefault="001D0827" w:rsidP="001D0827">
            <w:pPr>
              <w:autoSpaceDE w:val="0"/>
              <w:autoSpaceDN w:val="0"/>
              <w:adjustRightInd w:val="0"/>
              <w:ind w:rightChars="34" w:right="82"/>
              <w:jc w:val="distribute"/>
              <w:rPr>
                <w:rFonts w:ascii="標楷體" w:hAnsi="標楷體" w:cs="標楷體"/>
                <w:b/>
                <w:color w:val="000000"/>
                <w:kern w:val="0"/>
                <w:sz w:val="22"/>
                <w:szCs w:val="22"/>
              </w:rPr>
            </w:pPr>
            <w:r w:rsidRPr="00127360">
              <w:rPr>
                <w:rFonts w:ascii="標楷體" w:hint="eastAsia"/>
                <w:b/>
                <w:noProof/>
                <w:kern w:val="0"/>
                <w:sz w:val="22"/>
                <w:szCs w:val="22"/>
              </w:rPr>
              <w:t>營業收入</w:t>
            </w:r>
          </w:p>
        </w:tc>
        <w:tc>
          <w:tcPr>
            <w:tcW w:w="1287" w:type="dxa"/>
            <w:tcBorders>
              <w:top w:val="single" w:sz="6" w:space="0" w:color="auto"/>
              <w:left w:val="nil"/>
              <w:bottom w:val="nil"/>
              <w:right w:val="single" w:sz="4" w:space="0" w:color="auto"/>
            </w:tcBorders>
            <w:vAlign w:val="center"/>
          </w:tcPr>
          <w:p w14:paraId="76222FF3" w14:textId="4303DDB1"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228,910,000</w:t>
            </w:r>
          </w:p>
        </w:tc>
        <w:tc>
          <w:tcPr>
            <w:tcW w:w="1287" w:type="dxa"/>
            <w:tcBorders>
              <w:top w:val="single" w:sz="6" w:space="0" w:color="auto"/>
              <w:left w:val="single" w:sz="4" w:space="0" w:color="auto"/>
              <w:bottom w:val="nil"/>
              <w:right w:val="single" w:sz="4" w:space="0" w:color="auto"/>
            </w:tcBorders>
            <w:vAlign w:val="center"/>
          </w:tcPr>
          <w:p w14:paraId="18967F5B" w14:textId="2BE89AB8"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214,681,981</w:t>
            </w:r>
          </w:p>
        </w:tc>
        <w:tc>
          <w:tcPr>
            <w:tcW w:w="1282" w:type="dxa"/>
            <w:tcBorders>
              <w:top w:val="single" w:sz="6" w:space="0" w:color="auto"/>
              <w:left w:val="single" w:sz="4" w:space="0" w:color="auto"/>
              <w:bottom w:val="nil"/>
              <w:right w:val="single" w:sz="4" w:space="0" w:color="auto"/>
            </w:tcBorders>
            <w:vAlign w:val="center"/>
          </w:tcPr>
          <w:p w14:paraId="60A0861F" w14:textId="0D2F2AEE"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w:t>
            </w:r>
          </w:p>
        </w:tc>
        <w:tc>
          <w:tcPr>
            <w:tcW w:w="1288" w:type="dxa"/>
            <w:tcBorders>
              <w:top w:val="single" w:sz="6" w:space="0" w:color="auto"/>
              <w:left w:val="single" w:sz="4" w:space="0" w:color="auto"/>
              <w:bottom w:val="nil"/>
              <w:right w:val="single" w:sz="4" w:space="0" w:color="auto"/>
            </w:tcBorders>
            <w:vAlign w:val="center"/>
          </w:tcPr>
          <w:p w14:paraId="094638B8" w14:textId="2B051296"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214,681,981</w:t>
            </w:r>
          </w:p>
        </w:tc>
        <w:tc>
          <w:tcPr>
            <w:tcW w:w="1536" w:type="dxa"/>
            <w:tcBorders>
              <w:top w:val="single" w:sz="6" w:space="0" w:color="auto"/>
              <w:left w:val="single" w:sz="4" w:space="0" w:color="auto"/>
              <w:bottom w:val="nil"/>
              <w:right w:val="single" w:sz="4" w:space="0" w:color="auto"/>
            </w:tcBorders>
            <w:vAlign w:val="center"/>
          </w:tcPr>
          <w:p w14:paraId="65FA9C12" w14:textId="263990BF"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- 14,228,019</w:t>
            </w:r>
          </w:p>
        </w:tc>
        <w:tc>
          <w:tcPr>
            <w:tcW w:w="893" w:type="dxa"/>
            <w:tcBorders>
              <w:top w:val="single" w:sz="6" w:space="0" w:color="auto"/>
              <w:left w:val="single" w:sz="4" w:space="0" w:color="auto"/>
              <w:bottom w:val="nil"/>
              <w:right w:val="nil"/>
            </w:tcBorders>
            <w:vAlign w:val="center"/>
          </w:tcPr>
          <w:p w14:paraId="5A424557" w14:textId="1034AF0F"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- 6.22</w:t>
            </w:r>
          </w:p>
        </w:tc>
      </w:tr>
      <w:tr w:rsidR="001D0827" w:rsidRPr="005C78E2" w14:paraId="77EE7610"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1266FD1F" w14:textId="77777777" w:rsidR="001D0827" w:rsidRPr="00127360" w:rsidRDefault="001D0827" w:rsidP="001D0827">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銷貨收入</w:t>
            </w:r>
          </w:p>
        </w:tc>
        <w:tc>
          <w:tcPr>
            <w:tcW w:w="1287" w:type="dxa"/>
            <w:tcBorders>
              <w:top w:val="nil"/>
              <w:left w:val="nil"/>
              <w:bottom w:val="nil"/>
              <w:right w:val="single" w:sz="4" w:space="0" w:color="auto"/>
            </w:tcBorders>
            <w:vAlign w:val="center"/>
          </w:tcPr>
          <w:p w14:paraId="14095094" w14:textId="5ACF3C17"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15,255,000</w:t>
            </w:r>
          </w:p>
        </w:tc>
        <w:tc>
          <w:tcPr>
            <w:tcW w:w="1287" w:type="dxa"/>
            <w:tcBorders>
              <w:top w:val="nil"/>
              <w:left w:val="single" w:sz="4" w:space="0" w:color="auto"/>
              <w:bottom w:val="nil"/>
              <w:right w:val="single" w:sz="4" w:space="0" w:color="auto"/>
            </w:tcBorders>
            <w:vAlign w:val="center"/>
          </w:tcPr>
          <w:p w14:paraId="4464E7BA" w14:textId="6E636424"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15,207,102</w:t>
            </w:r>
          </w:p>
        </w:tc>
        <w:tc>
          <w:tcPr>
            <w:tcW w:w="1282" w:type="dxa"/>
            <w:tcBorders>
              <w:top w:val="nil"/>
              <w:left w:val="single" w:sz="4" w:space="0" w:color="auto"/>
              <w:bottom w:val="nil"/>
              <w:right w:val="single" w:sz="4" w:space="0" w:color="auto"/>
            </w:tcBorders>
            <w:vAlign w:val="center"/>
          </w:tcPr>
          <w:p w14:paraId="6E1A999E" w14:textId="50D63C9D"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vAlign w:val="center"/>
          </w:tcPr>
          <w:p w14:paraId="0D843471" w14:textId="46E97F3C"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15,207,102</w:t>
            </w:r>
          </w:p>
        </w:tc>
        <w:tc>
          <w:tcPr>
            <w:tcW w:w="1536" w:type="dxa"/>
            <w:tcBorders>
              <w:top w:val="nil"/>
              <w:left w:val="single" w:sz="4" w:space="0" w:color="auto"/>
              <w:bottom w:val="nil"/>
              <w:right w:val="single" w:sz="4" w:space="0" w:color="auto"/>
            </w:tcBorders>
            <w:vAlign w:val="center"/>
          </w:tcPr>
          <w:p w14:paraId="23DC9836" w14:textId="7E922DDA"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- 47,898</w:t>
            </w:r>
          </w:p>
        </w:tc>
        <w:tc>
          <w:tcPr>
            <w:tcW w:w="893" w:type="dxa"/>
            <w:tcBorders>
              <w:top w:val="nil"/>
              <w:left w:val="single" w:sz="4" w:space="0" w:color="auto"/>
              <w:bottom w:val="nil"/>
              <w:right w:val="nil"/>
            </w:tcBorders>
            <w:vAlign w:val="center"/>
          </w:tcPr>
          <w:p w14:paraId="60C81C31" w14:textId="215E4B71"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- 0.31</w:t>
            </w:r>
          </w:p>
        </w:tc>
      </w:tr>
      <w:tr w:rsidR="001D0827" w:rsidRPr="005C78E2" w14:paraId="7ADA6969"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12344418" w14:textId="77777777" w:rsidR="001D0827" w:rsidRPr="00127360" w:rsidRDefault="001D0827" w:rsidP="001D0827">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勞務收入</w:t>
            </w:r>
          </w:p>
        </w:tc>
        <w:tc>
          <w:tcPr>
            <w:tcW w:w="1287" w:type="dxa"/>
            <w:tcBorders>
              <w:top w:val="nil"/>
              <w:left w:val="nil"/>
              <w:bottom w:val="nil"/>
              <w:right w:val="single" w:sz="4" w:space="0" w:color="auto"/>
            </w:tcBorders>
            <w:vAlign w:val="center"/>
          </w:tcPr>
          <w:p w14:paraId="7A24FEFE" w14:textId="228390C2"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1,350,000</w:t>
            </w:r>
          </w:p>
        </w:tc>
        <w:tc>
          <w:tcPr>
            <w:tcW w:w="1287" w:type="dxa"/>
            <w:tcBorders>
              <w:top w:val="nil"/>
              <w:left w:val="single" w:sz="4" w:space="0" w:color="auto"/>
              <w:bottom w:val="nil"/>
              <w:right w:val="single" w:sz="4" w:space="0" w:color="auto"/>
            </w:tcBorders>
            <w:vAlign w:val="center"/>
          </w:tcPr>
          <w:p w14:paraId="785751E7" w14:textId="58B0925F"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1,195,625</w:t>
            </w:r>
          </w:p>
        </w:tc>
        <w:tc>
          <w:tcPr>
            <w:tcW w:w="1282" w:type="dxa"/>
            <w:tcBorders>
              <w:top w:val="nil"/>
              <w:left w:val="single" w:sz="4" w:space="0" w:color="auto"/>
              <w:bottom w:val="nil"/>
              <w:right w:val="single" w:sz="4" w:space="0" w:color="auto"/>
            </w:tcBorders>
            <w:vAlign w:val="center"/>
          </w:tcPr>
          <w:p w14:paraId="48EE0008" w14:textId="652653ED"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vAlign w:val="center"/>
          </w:tcPr>
          <w:p w14:paraId="6D840925" w14:textId="506CB4A3"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1,195,625</w:t>
            </w:r>
          </w:p>
        </w:tc>
        <w:tc>
          <w:tcPr>
            <w:tcW w:w="1536" w:type="dxa"/>
            <w:tcBorders>
              <w:top w:val="nil"/>
              <w:left w:val="single" w:sz="4" w:space="0" w:color="auto"/>
              <w:bottom w:val="nil"/>
              <w:right w:val="single" w:sz="4" w:space="0" w:color="auto"/>
            </w:tcBorders>
            <w:vAlign w:val="center"/>
          </w:tcPr>
          <w:p w14:paraId="7D5FD343" w14:textId="35B6C359"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- 154,375</w:t>
            </w:r>
          </w:p>
        </w:tc>
        <w:tc>
          <w:tcPr>
            <w:tcW w:w="893" w:type="dxa"/>
            <w:tcBorders>
              <w:top w:val="nil"/>
              <w:left w:val="single" w:sz="4" w:space="0" w:color="auto"/>
              <w:bottom w:val="nil"/>
              <w:right w:val="nil"/>
            </w:tcBorders>
            <w:vAlign w:val="center"/>
          </w:tcPr>
          <w:p w14:paraId="6038B73C" w14:textId="6EAB6EF7"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- 11.44</w:t>
            </w:r>
          </w:p>
        </w:tc>
      </w:tr>
      <w:tr w:rsidR="001D0827" w:rsidRPr="005C78E2" w14:paraId="34CD41C0"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280AE193" w14:textId="77777777" w:rsidR="001D0827" w:rsidRPr="00127360" w:rsidRDefault="001D0827" w:rsidP="001D0827">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其他營業收入</w:t>
            </w:r>
          </w:p>
        </w:tc>
        <w:tc>
          <w:tcPr>
            <w:tcW w:w="1287" w:type="dxa"/>
            <w:tcBorders>
              <w:top w:val="nil"/>
              <w:left w:val="nil"/>
              <w:bottom w:val="nil"/>
              <w:right w:val="single" w:sz="4" w:space="0" w:color="auto"/>
            </w:tcBorders>
            <w:vAlign w:val="center"/>
          </w:tcPr>
          <w:p w14:paraId="447C84C4" w14:textId="6B5E8874"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212,305,000</w:t>
            </w:r>
          </w:p>
        </w:tc>
        <w:tc>
          <w:tcPr>
            <w:tcW w:w="1287" w:type="dxa"/>
            <w:tcBorders>
              <w:top w:val="nil"/>
              <w:left w:val="single" w:sz="4" w:space="0" w:color="auto"/>
              <w:bottom w:val="nil"/>
              <w:right w:val="single" w:sz="4" w:space="0" w:color="auto"/>
            </w:tcBorders>
            <w:vAlign w:val="center"/>
          </w:tcPr>
          <w:p w14:paraId="77FE2E2A" w14:textId="0605D284"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198,279,254</w:t>
            </w:r>
          </w:p>
        </w:tc>
        <w:tc>
          <w:tcPr>
            <w:tcW w:w="1282" w:type="dxa"/>
            <w:tcBorders>
              <w:top w:val="nil"/>
              <w:left w:val="single" w:sz="4" w:space="0" w:color="auto"/>
              <w:bottom w:val="nil"/>
              <w:right w:val="single" w:sz="4" w:space="0" w:color="auto"/>
            </w:tcBorders>
            <w:vAlign w:val="center"/>
          </w:tcPr>
          <w:p w14:paraId="6D3DEEBA" w14:textId="7EBEE7FF"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vAlign w:val="center"/>
          </w:tcPr>
          <w:p w14:paraId="7BFC3DF1" w14:textId="6550DA3B"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198,279,254</w:t>
            </w:r>
          </w:p>
        </w:tc>
        <w:tc>
          <w:tcPr>
            <w:tcW w:w="1536" w:type="dxa"/>
            <w:tcBorders>
              <w:top w:val="nil"/>
              <w:left w:val="single" w:sz="4" w:space="0" w:color="auto"/>
              <w:bottom w:val="nil"/>
              <w:right w:val="single" w:sz="4" w:space="0" w:color="auto"/>
            </w:tcBorders>
            <w:vAlign w:val="center"/>
          </w:tcPr>
          <w:p w14:paraId="16E147CE" w14:textId="10F32057"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- 14,025,746</w:t>
            </w:r>
          </w:p>
        </w:tc>
        <w:tc>
          <w:tcPr>
            <w:tcW w:w="893" w:type="dxa"/>
            <w:tcBorders>
              <w:top w:val="nil"/>
              <w:left w:val="single" w:sz="4" w:space="0" w:color="auto"/>
              <w:bottom w:val="nil"/>
              <w:right w:val="nil"/>
            </w:tcBorders>
            <w:vAlign w:val="center"/>
          </w:tcPr>
          <w:p w14:paraId="5B8C6A0C" w14:textId="768DD72C"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- 6.61</w:t>
            </w:r>
          </w:p>
        </w:tc>
      </w:tr>
      <w:tr w:rsidR="001D0827" w:rsidRPr="00320EA2" w14:paraId="5AE7A5DB"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41603219" w14:textId="77777777" w:rsidR="001D0827" w:rsidRPr="00127360" w:rsidRDefault="001D0827" w:rsidP="001D0827">
            <w:pPr>
              <w:autoSpaceDE w:val="0"/>
              <w:autoSpaceDN w:val="0"/>
              <w:adjustRightInd w:val="0"/>
              <w:ind w:rightChars="34" w:right="82"/>
              <w:jc w:val="distribute"/>
              <w:rPr>
                <w:rFonts w:ascii="標楷體" w:hAnsi="標楷體" w:cs="標楷體"/>
                <w:b/>
                <w:color w:val="000000"/>
                <w:kern w:val="0"/>
                <w:sz w:val="22"/>
                <w:szCs w:val="22"/>
              </w:rPr>
            </w:pPr>
            <w:r w:rsidRPr="00127360">
              <w:rPr>
                <w:rFonts w:ascii="標楷體" w:hint="eastAsia"/>
                <w:b/>
                <w:noProof/>
                <w:kern w:val="0"/>
                <w:sz w:val="22"/>
                <w:szCs w:val="22"/>
              </w:rPr>
              <w:t>營業成本</w:t>
            </w:r>
          </w:p>
        </w:tc>
        <w:tc>
          <w:tcPr>
            <w:tcW w:w="1287" w:type="dxa"/>
            <w:tcBorders>
              <w:top w:val="nil"/>
              <w:left w:val="nil"/>
              <w:bottom w:val="nil"/>
              <w:right w:val="single" w:sz="4" w:space="0" w:color="auto"/>
            </w:tcBorders>
            <w:vAlign w:val="center"/>
          </w:tcPr>
          <w:p w14:paraId="226ED0A3" w14:textId="0EDE1591"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209,582,000</w:t>
            </w:r>
          </w:p>
        </w:tc>
        <w:tc>
          <w:tcPr>
            <w:tcW w:w="1287" w:type="dxa"/>
            <w:tcBorders>
              <w:top w:val="nil"/>
              <w:left w:val="single" w:sz="4" w:space="0" w:color="auto"/>
              <w:bottom w:val="nil"/>
              <w:right w:val="single" w:sz="4" w:space="0" w:color="auto"/>
            </w:tcBorders>
            <w:vAlign w:val="center"/>
          </w:tcPr>
          <w:p w14:paraId="1046B1BE" w14:textId="635D1395"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201,253,055</w:t>
            </w:r>
          </w:p>
        </w:tc>
        <w:tc>
          <w:tcPr>
            <w:tcW w:w="1282" w:type="dxa"/>
            <w:tcBorders>
              <w:top w:val="nil"/>
              <w:left w:val="single" w:sz="4" w:space="0" w:color="auto"/>
              <w:bottom w:val="nil"/>
              <w:right w:val="single" w:sz="4" w:space="0" w:color="auto"/>
            </w:tcBorders>
            <w:vAlign w:val="center"/>
          </w:tcPr>
          <w:p w14:paraId="031D862B" w14:textId="1BE9CFEB"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vAlign w:val="center"/>
          </w:tcPr>
          <w:p w14:paraId="1EB0BF51" w14:textId="131C4F78"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201,253,055</w:t>
            </w:r>
          </w:p>
        </w:tc>
        <w:tc>
          <w:tcPr>
            <w:tcW w:w="1536" w:type="dxa"/>
            <w:tcBorders>
              <w:top w:val="nil"/>
              <w:left w:val="single" w:sz="4" w:space="0" w:color="auto"/>
              <w:bottom w:val="nil"/>
              <w:right w:val="single" w:sz="4" w:space="0" w:color="auto"/>
            </w:tcBorders>
            <w:vAlign w:val="center"/>
          </w:tcPr>
          <w:p w14:paraId="7DA859E5" w14:textId="5F98F1B9"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- 8,328,945</w:t>
            </w:r>
          </w:p>
        </w:tc>
        <w:tc>
          <w:tcPr>
            <w:tcW w:w="893" w:type="dxa"/>
            <w:tcBorders>
              <w:top w:val="nil"/>
              <w:left w:val="single" w:sz="4" w:space="0" w:color="auto"/>
              <w:bottom w:val="nil"/>
              <w:right w:val="nil"/>
            </w:tcBorders>
            <w:vAlign w:val="center"/>
          </w:tcPr>
          <w:p w14:paraId="3E8DA45F" w14:textId="46D3FBB4"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- 3.97</w:t>
            </w:r>
          </w:p>
        </w:tc>
      </w:tr>
      <w:tr w:rsidR="001D0827" w:rsidRPr="005C78E2" w14:paraId="7E494B5B"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03D29821" w14:textId="77777777" w:rsidR="001D0827" w:rsidRPr="00127360" w:rsidRDefault="001D0827" w:rsidP="001D0827">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銷貨成本</w:t>
            </w:r>
          </w:p>
        </w:tc>
        <w:tc>
          <w:tcPr>
            <w:tcW w:w="1287" w:type="dxa"/>
            <w:tcBorders>
              <w:top w:val="nil"/>
              <w:left w:val="nil"/>
              <w:bottom w:val="nil"/>
              <w:right w:val="single" w:sz="4" w:space="0" w:color="auto"/>
            </w:tcBorders>
            <w:vAlign w:val="center"/>
          </w:tcPr>
          <w:p w14:paraId="4122EE19" w14:textId="43EEDF7C"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209,582,000</w:t>
            </w:r>
          </w:p>
        </w:tc>
        <w:tc>
          <w:tcPr>
            <w:tcW w:w="1287" w:type="dxa"/>
            <w:tcBorders>
              <w:top w:val="nil"/>
              <w:left w:val="single" w:sz="4" w:space="0" w:color="auto"/>
              <w:bottom w:val="nil"/>
              <w:right w:val="single" w:sz="4" w:space="0" w:color="auto"/>
            </w:tcBorders>
            <w:vAlign w:val="center"/>
          </w:tcPr>
          <w:p w14:paraId="74151330" w14:textId="3201246E"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201,253,055</w:t>
            </w:r>
          </w:p>
        </w:tc>
        <w:tc>
          <w:tcPr>
            <w:tcW w:w="1282" w:type="dxa"/>
            <w:tcBorders>
              <w:top w:val="nil"/>
              <w:left w:val="single" w:sz="4" w:space="0" w:color="auto"/>
              <w:bottom w:val="nil"/>
              <w:right w:val="single" w:sz="4" w:space="0" w:color="auto"/>
            </w:tcBorders>
            <w:vAlign w:val="center"/>
          </w:tcPr>
          <w:p w14:paraId="678E1E08" w14:textId="4646AB02"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vAlign w:val="center"/>
          </w:tcPr>
          <w:p w14:paraId="52231403" w14:textId="4EB93AD5"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201,253,055</w:t>
            </w:r>
          </w:p>
        </w:tc>
        <w:tc>
          <w:tcPr>
            <w:tcW w:w="1536" w:type="dxa"/>
            <w:tcBorders>
              <w:top w:val="nil"/>
              <w:left w:val="single" w:sz="4" w:space="0" w:color="auto"/>
              <w:bottom w:val="nil"/>
              <w:right w:val="single" w:sz="4" w:space="0" w:color="auto"/>
            </w:tcBorders>
            <w:vAlign w:val="center"/>
          </w:tcPr>
          <w:p w14:paraId="26C3A1A4" w14:textId="779A7133"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- 8,328,945</w:t>
            </w:r>
          </w:p>
        </w:tc>
        <w:tc>
          <w:tcPr>
            <w:tcW w:w="893" w:type="dxa"/>
            <w:tcBorders>
              <w:top w:val="nil"/>
              <w:left w:val="single" w:sz="4" w:space="0" w:color="auto"/>
              <w:bottom w:val="nil"/>
              <w:right w:val="nil"/>
            </w:tcBorders>
            <w:vAlign w:val="center"/>
          </w:tcPr>
          <w:p w14:paraId="3A1CCF4B" w14:textId="3C2C41A6"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- 3.97</w:t>
            </w:r>
          </w:p>
        </w:tc>
      </w:tr>
      <w:tr w:rsidR="001D0827" w:rsidRPr="00320EA2" w14:paraId="358AEEFB"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5CDCDD77" w14:textId="77777777" w:rsidR="001D0827" w:rsidRPr="009B52A8" w:rsidRDefault="001D0827" w:rsidP="001D0827">
            <w:pPr>
              <w:autoSpaceDE w:val="0"/>
              <w:autoSpaceDN w:val="0"/>
              <w:adjustRightInd w:val="0"/>
              <w:jc w:val="distribute"/>
              <w:rPr>
                <w:rFonts w:ascii="標楷體"/>
                <w:b/>
                <w:noProof/>
                <w:kern w:val="0"/>
                <w:sz w:val="22"/>
                <w:szCs w:val="22"/>
              </w:rPr>
            </w:pPr>
            <w:r w:rsidRPr="00127360">
              <w:rPr>
                <w:rFonts w:ascii="標楷體" w:hint="eastAsia"/>
                <w:b/>
                <w:noProof/>
                <w:kern w:val="0"/>
                <w:sz w:val="22"/>
                <w:szCs w:val="22"/>
              </w:rPr>
              <w:t>營業毛利（毛損）</w:t>
            </w:r>
          </w:p>
        </w:tc>
        <w:tc>
          <w:tcPr>
            <w:tcW w:w="1287" w:type="dxa"/>
            <w:tcBorders>
              <w:top w:val="nil"/>
              <w:left w:val="nil"/>
              <w:bottom w:val="nil"/>
              <w:right w:val="single" w:sz="4" w:space="0" w:color="auto"/>
            </w:tcBorders>
            <w:vAlign w:val="center"/>
          </w:tcPr>
          <w:p w14:paraId="2028FE5E" w14:textId="7C77E897"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19,328,000</w:t>
            </w:r>
          </w:p>
        </w:tc>
        <w:tc>
          <w:tcPr>
            <w:tcW w:w="1287" w:type="dxa"/>
            <w:tcBorders>
              <w:top w:val="nil"/>
              <w:left w:val="single" w:sz="4" w:space="0" w:color="auto"/>
              <w:bottom w:val="nil"/>
              <w:right w:val="single" w:sz="4" w:space="0" w:color="auto"/>
            </w:tcBorders>
            <w:vAlign w:val="center"/>
          </w:tcPr>
          <w:p w14:paraId="5FB31159" w14:textId="19E36FBB"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13,428,926</w:t>
            </w:r>
          </w:p>
        </w:tc>
        <w:tc>
          <w:tcPr>
            <w:tcW w:w="1282" w:type="dxa"/>
            <w:tcBorders>
              <w:top w:val="nil"/>
              <w:left w:val="single" w:sz="4" w:space="0" w:color="auto"/>
              <w:bottom w:val="nil"/>
              <w:right w:val="single" w:sz="4" w:space="0" w:color="auto"/>
            </w:tcBorders>
            <w:vAlign w:val="center"/>
          </w:tcPr>
          <w:p w14:paraId="73AD5BD2" w14:textId="167A94ED"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vAlign w:val="center"/>
          </w:tcPr>
          <w:p w14:paraId="5CA874FC" w14:textId="35A0A495"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13,428,926</w:t>
            </w:r>
          </w:p>
        </w:tc>
        <w:tc>
          <w:tcPr>
            <w:tcW w:w="1536" w:type="dxa"/>
            <w:tcBorders>
              <w:top w:val="nil"/>
              <w:left w:val="single" w:sz="4" w:space="0" w:color="auto"/>
              <w:bottom w:val="nil"/>
              <w:right w:val="single" w:sz="4" w:space="0" w:color="auto"/>
            </w:tcBorders>
            <w:vAlign w:val="center"/>
          </w:tcPr>
          <w:p w14:paraId="459CBE64" w14:textId="406052D1"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- 5,899,074</w:t>
            </w:r>
          </w:p>
        </w:tc>
        <w:tc>
          <w:tcPr>
            <w:tcW w:w="893" w:type="dxa"/>
            <w:tcBorders>
              <w:top w:val="nil"/>
              <w:left w:val="single" w:sz="4" w:space="0" w:color="auto"/>
              <w:bottom w:val="nil"/>
              <w:right w:val="nil"/>
            </w:tcBorders>
            <w:vAlign w:val="center"/>
          </w:tcPr>
          <w:p w14:paraId="2940C9D0" w14:textId="5F072EC5"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- 30.52</w:t>
            </w:r>
          </w:p>
        </w:tc>
      </w:tr>
      <w:tr w:rsidR="001D0827" w:rsidRPr="00320EA2" w14:paraId="2D41AD33"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2DFED26D" w14:textId="77777777" w:rsidR="001D0827" w:rsidRPr="00127360" w:rsidRDefault="001D0827" w:rsidP="001D0827">
            <w:pPr>
              <w:autoSpaceDE w:val="0"/>
              <w:autoSpaceDN w:val="0"/>
              <w:adjustRightInd w:val="0"/>
              <w:ind w:rightChars="34" w:right="82"/>
              <w:jc w:val="distribute"/>
              <w:rPr>
                <w:rFonts w:ascii="標楷體" w:hAnsi="標楷體" w:cs="標楷體"/>
                <w:b/>
                <w:color w:val="000000"/>
                <w:kern w:val="0"/>
                <w:sz w:val="22"/>
                <w:szCs w:val="22"/>
              </w:rPr>
            </w:pPr>
            <w:r w:rsidRPr="00127360">
              <w:rPr>
                <w:rFonts w:ascii="標楷體" w:hint="eastAsia"/>
                <w:b/>
                <w:noProof/>
                <w:kern w:val="0"/>
                <w:sz w:val="22"/>
                <w:szCs w:val="22"/>
              </w:rPr>
              <w:t>營業費用</w:t>
            </w:r>
          </w:p>
        </w:tc>
        <w:tc>
          <w:tcPr>
            <w:tcW w:w="1287" w:type="dxa"/>
            <w:tcBorders>
              <w:top w:val="nil"/>
              <w:left w:val="nil"/>
              <w:bottom w:val="nil"/>
              <w:right w:val="single" w:sz="4" w:space="0" w:color="auto"/>
            </w:tcBorders>
            <w:vAlign w:val="center"/>
          </w:tcPr>
          <w:p w14:paraId="23DB5EC4" w14:textId="018FAD4C"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15,333,000</w:t>
            </w:r>
          </w:p>
        </w:tc>
        <w:tc>
          <w:tcPr>
            <w:tcW w:w="1287" w:type="dxa"/>
            <w:tcBorders>
              <w:top w:val="nil"/>
              <w:left w:val="single" w:sz="4" w:space="0" w:color="auto"/>
              <w:bottom w:val="nil"/>
              <w:right w:val="single" w:sz="4" w:space="0" w:color="auto"/>
            </w:tcBorders>
            <w:vAlign w:val="center"/>
          </w:tcPr>
          <w:p w14:paraId="31CF3D67" w14:textId="683AB136"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12,236,314</w:t>
            </w:r>
          </w:p>
        </w:tc>
        <w:tc>
          <w:tcPr>
            <w:tcW w:w="1282" w:type="dxa"/>
            <w:tcBorders>
              <w:top w:val="nil"/>
              <w:left w:val="single" w:sz="4" w:space="0" w:color="auto"/>
              <w:bottom w:val="nil"/>
              <w:right w:val="single" w:sz="4" w:space="0" w:color="auto"/>
            </w:tcBorders>
            <w:vAlign w:val="center"/>
          </w:tcPr>
          <w:p w14:paraId="767354BB" w14:textId="4B07B4B9"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vAlign w:val="center"/>
          </w:tcPr>
          <w:p w14:paraId="4186929A" w14:textId="62F32003"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12,236,314</w:t>
            </w:r>
          </w:p>
        </w:tc>
        <w:tc>
          <w:tcPr>
            <w:tcW w:w="1536" w:type="dxa"/>
            <w:tcBorders>
              <w:top w:val="nil"/>
              <w:left w:val="single" w:sz="4" w:space="0" w:color="auto"/>
              <w:bottom w:val="nil"/>
              <w:right w:val="single" w:sz="4" w:space="0" w:color="auto"/>
            </w:tcBorders>
            <w:vAlign w:val="center"/>
          </w:tcPr>
          <w:p w14:paraId="62B303C5" w14:textId="7C5A9AE2"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- 3,096,686</w:t>
            </w:r>
          </w:p>
        </w:tc>
        <w:tc>
          <w:tcPr>
            <w:tcW w:w="893" w:type="dxa"/>
            <w:tcBorders>
              <w:top w:val="nil"/>
              <w:left w:val="single" w:sz="4" w:space="0" w:color="auto"/>
              <w:bottom w:val="nil"/>
              <w:right w:val="nil"/>
            </w:tcBorders>
            <w:vAlign w:val="center"/>
          </w:tcPr>
          <w:p w14:paraId="08A49701" w14:textId="5EF05A99"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- 20.20</w:t>
            </w:r>
          </w:p>
        </w:tc>
      </w:tr>
      <w:tr w:rsidR="001D0827" w:rsidRPr="005C78E2" w14:paraId="07AE5844"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4B9E3AF8" w14:textId="77777777" w:rsidR="001D0827" w:rsidRPr="00127360" w:rsidRDefault="001D0827" w:rsidP="001D0827">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管理費用</w:t>
            </w:r>
          </w:p>
        </w:tc>
        <w:tc>
          <w:tcPr>
            <w:tcW w:w="1287" w:type="dxa"/>
            <w:tcBorders>
              <w:top w:val="nil"/>
              <w:left w:val="nil"/>
              <w:bottom w:val="nil"/>
              <w:right w:val="single" w:sz="4" w:space="0" w:color="auto"/>
            </w:tcBorders>
            <w:vAlign w:val="center"/>
          </w:tcPr>
          <w:p w14:paraId="104913D7" w14:textId="6CF0F1D2"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15,333,000</w:t>
            </w:r>
          </w:p>
        </w:tc>
        <w:tc>
          <w:tcPr>
            <w:tcW w:w="1287" w:type="dxa"/>
            <w:tcBorders>
              <w:top w:val="nil"/>
              <w:left w:val="single" w:sz="4" w:space="0" w:color="auto"/>
              <w:bottom w:val="nil"/>
              <w:right w:val="single" w:sz="4" w:space="0" w:color="auto"/>
            </w:tcBorders>
            <w:vAlign w:val="center"/>
          </w:tcPr>
          <w:p w14:paraId="5E8AC71E" w14:textId="4E4B6348"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12,236,314</w:t>
            </w:r>
          </w:p>
        </w:tc>
        <w:tc>
          <w:tcPr>
            <w:tcW w:w="1282" w:type="dxa"/>
            <w:tcBorders>
              <w:top w:val="nil"/>
              <w:left w:val="single" w:sz="4" w:space="0" w:color="auto"/>
              <w:bottom w:val="nil"/>
              <w:right w:val="single" w:sz="4" w:space="0" w:color="auto"/>
            </w:tcBorders>
            <w:vAlign w:val="center"/>
          </w:tcPr>
          <w:p w14:paraId="0D05A397" w14:textId="736578C1"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vAlign w:val="center"/>
          </w:tcPr>
          <w:p w14:paraId="2C619B98" w14:textId="3CE43D17"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12,236,314</w:t>
            </w:r>
          </w:p>
        </w:tc>
        <w:tc>
          <w:tcPr>
            <w:tcW w:w="1536" w:type="dxa"/>
            <w:tcBorders>
              <w:top w:val="nil"/>
              <w:left w:val="single" w:sz="4" w:space="0" w:color="auto"/>
              <w:bottom w:val="nil"/>
              <w:right w:val="single" w:sz="4" w:space="0" w:color="auto"/>
            </w:tcBorders>
            <w:vAlign w:val="center"/>
          </w:tcPr>
          <w:p w14:paraId="379AD17D" w14:textId="2CDE43D9"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- 3,096,686</w:t>
            </w:r>
          </w:p>
        </w:tc>
        <w:tc>
          <w:tcPr>
            <w:tcW w:w="893" w:type="dxa"/>
            <w:tcBorders>
              <w:top w:val="nil"/>
              <w:left w:val="single" w:sz="4" w:space="0" w:color="auto"/>
              <w:bottom w:val="nil"/>
              <w:right w:val="nil"/>
            </w:tcBorders>
            <w:vAlign w:val="center"/>
          </w:tcPr>
          <w:p w14:paraId="496375E3" w14:textId="044A87C6"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- 20.20</w:t>
            </w:r>
          </w:p>
        </w:tc>
      </w:tr>
      <w:tr w:rsidR="001D0827" w:rsidRPr="00320EA2" w14:paraId="0520237D"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467CD12A" w14:textId="77777777" w:rsidR="001D0827" w:rsidRPr="009B52A8" w:rsidRDefault="001D0827" w:rsidP="001D0827">
            <w:pPr>
              <w:autoSpaceDE w:val="0"/>
              <w:autoSpaceDN w:val="0"/>
              <w:adjustRightInd w:val="0"/>
              <w:jc w:val="distribute"/>
              <w:rPr>
                <w:rFonts w:ascii="標楷體"/>
                <w:b/>
                <w:noProof/>
                <w:kern w:val="0"/>
                <w:sz w:val="22"/>
                <w:szCs w:val="22"/>
              </w:rPr>
            </w:pPr>
            <w:r w:rsidRPr="00127360">
              <w:rPr>
                <w:rFonts w:ascii="標楷體" w:hint="eastAsia"/>
                <w:b/>
                <w:noProof/>
                <w:kern w:val="0"/>
                <w:sz w:val="22"/>
                <w:szCs w:val="22"/>
              </w:rPr>
              <w:t>營業利益（損失）</w:t>
            </w:r>
          </w:p>
        </w:tc>
        <w:tc>
          <w:tcPr>
            <w:tcW w:w="1287" w:type="dxa"/>
            <w:tcBorders>
              <w:top w:val="nil"/>
              <w:left w:val="nil"/>
              <w:bottom w:val="nil"/>
              <w:right w:val="single" w:sz="4" w:space="0" w:color="auto"/>
            </w:tcBorders>
            <w:vAlign w:val="center"/>
          </w:tcPr>
          <w:p w14:paraId="3D711565" w14:textId="6184C10C"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3,995,000</w:t>
            </w:r>
          </w:p>
        </w:tc>
        <w:tc>
          <w:tcPr>
            <w:tcW w:w="1287" w:type="dxa"/>
            <w:tcBorders>
              <w:top w:val="nil"/>
              <w:left w:val="single" w:sz="4" w:space="0" w:color="auto"/>
              <w:bottom w:val="nil"/>
              <w:right w:val="single" w:sz="4" w:space="0" w:color="auto"/>
            </w:tcBorders>
            <w:vAlign w:val="center"/>
          </w:tcPr>
          <w:p w14:paraId="364E9510" w14:textId="2ECBECD0"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1,192,612</w:t>
            </w:r>
          </w:p>
        </w:tc>
        <w:tc>
          <w:tcPr>
            <w:tcW w:w="1282" w:type="dxa"/>
            <w:tcBorders>
              <w:top w:val="nil"/>
              <w:left w:val="single" w:sz="4" w:space="0" w:color="auto"/>
              <w:bottom w:val="nil"/>
              <w:right w:val="single" w:sz="4" w:space="0" w:color="auto"/>
            </w:tcBorders>
            <w:vAlign w:val="center"/>
          </w:tcPr>
          <w:p w14:paraId="7FB96AB0" w14:textId="6044D434"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vAlign w:val="center"/>
          </w:tcPr>
          <w:p w14:paraId="073EE704" w14:textId="169CE7F1"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1,192,612</w:t>
            </w:r>
          </w:p>
        </w:tc>
        <w:tc>
          <w:tcPr>
            <w:tcW w:w="1536" w:type="dxa"/>
            <w:tcBorders>
              <w:top w:val="nil"/>
              <w:left w:val="single" w:sz="4" w:space="0" w:color="auto"/>
              <w:bottom w:val="nil"/>
              <w:right w:val="single" w:sz="4" w:space="0" w:color="auto"/>
            </w:tcBorders>
            <w:vAlign w:val="center"/>
          </w:tcPr>
          <w:p w14:paraId="13312859" w14:textId="2D71F45C"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- 2,802,388</w:t>
            </w:r>
          </w:p>
        </w:tc>
        <w:tc>
          <w:tcPr>
            <w:tcW w:w="893" w:type="dxa"/>
            <w:tcBorders>
              <w:top w:val="nil"/>
              <w:left w:val="single" w:sz="4" w:space="0" w:color="auto"/>
              <w:bottom w:val="nil"/>
              <w:right w:val="nil"/>
            </w:tcBorders>
            <w:vAlign w:val="center"/>
          </w:tcPr>
          <w:p w14:paraId="5FE59208" w14:textId="429E5201"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- 70.15</w:t>
            </w:r>
          </w:p>
        </w:tc>
      </w:tr>
      <w:tr w:rsidR="001D0827" w:rsidRPr="00320EA2" w14:paraId="7EC382E9"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3CFE1913" w14:textId="77777777" w:rsidR="001D0827" w:rsidRPr="00127360" w:rsidRDefault="001D0827" w:rsidP="001D0827">
            <w:pPr>
              <w:autoSpaceDE w:val="0"/>
              <w:autoSpaceDN w:val="0"/>
              <w:adjustRightInd w:val="0"/>
              <w:ind w:rightChars="34" w:right="82"/>
              <w:jc w:val="distribute"/>
              <w:rPr>
                <w:rFonts w:ascii="標楷體" w:hAnsi="標楷體" w:cs="標楷體"/>
                <w:b/>
                <w:color w:val="000000"/>
                <w:kern w:val="0"/>
                <w:sz w:val="22"/>
                <w:szCs w:val="22"/>
              </w:rPr>
            </w:pPr>
            <w:r w:rsidRPr="00127360">
              <w:rPr>
                <w:rFonts w:ascii="標楷體" w:hint="eastAsia"/>
                <w:b/>
                <w:noProof/>
                <w:kern w:val="0"/>
                <w:sz w:val="22"/>
                <w:szCs w:val="22"/>
              </w:rPr>
              <w:t>營業外收入</w:t>
            </w:r>
          </w:p>
        </w:tc>
        <w:tc>
          <w:tcPr>
            <w:tcW w:w="1287" w:type="dxa"/>
            <w:tcBorders>
              <w:top w:val="nil"/>
              <w:left w:val="nil"/>
              <w:bottom w:val="nil"/>
              <w:right w:val="single" w:sz="4" w:space="0" w:color="auto"/>
            </w:tcBorders>
            <w:vAlign w:val="center"/>
          </w:tcPr>
          <w:p w14:paraId="7B14BD40" w14:textId="3C5556AD"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2,515,000</w:t>
            </w:r>
          </w:p>
        </w:tc>
        <w:tc>
          <w:tcPr>
            <w:tcW w:w="1287" w:type="dxa"/>
            <w:tcBorders>
              <w:top w:val="nil"/>
              <w:left w:val="single" w:sz="4" w:space="0" w:color="auto"/>
              <w:bottom w:val="nil"/>
              <w:right w:val="single" w:sz="4" w:space="0" w:color="auto"/>
            </w:tcBorders>
            <w:vAlign w:val="center"/>
          </w:tcPr>
          <w:p w14:paraId="65AD27CD" w14:textId="3FE0EAFC"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2,238,087</w:t>
            </w:r>
          </w:p>
        </w:tc>
        <w:tc>
          <w:tcPr>
            <w:tcW w:w="1282" w:type="dxa"/>
            <w:tcBorders>
              <w:top w:val="nil"/>
              <w:left w:val="single" w:sz="4" w:space="0" w:color="auto"/>
              <w:bottom w:val="nil"/>
              <w:right w:val="single" w:sz="4" w:space="0" w:color="auto"/>
            </w:tcBorders>
            <w:vAlign w:val="center"/>
          </w:tcPr>
          <w:p w14:paraId="3EDCBE83" w14:textId="4A574870"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vAlign w:val="center"/>
          </w:tcPr>
          <w:p w14:paraId="358575AB" w14:textId="628F03FB"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2,238,087</w:t>
            </w:r>
          </w:p>
        </w:tc>
        <w:tc>
          <w:tcPr>
            <w:tcW w:w="1536" w:type="dxa"/>
            <w:tcBorders>
              <w:top w:val="nil"/>
              <w:left w:val="single" w:sz="4" w:space="0" w:color="auto"/>
              <w:bottom w:val="nil"/>
              <w:right w:val="single" w:sz="4" w:space="0" w:color="auto"/>
            </w:tcBorders>
            <w:vAlign w:val="center"/>
          </w:tcPr>
          <w:p w14:paraId="5BFFDEF0" w14:textId="2EF7A911"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- 276,913</w:t>
            </w:r>
          </w:p>
        </w:tc>
        <w:tc>
          <w:tcPr>
            <w:tcW w:w="893" w:type="dxa"/>
            <w:tcBorders>
              <w:top w:val="nil"/>
              <w:left w:val="single" w:sz="4" w:space="0" w:color="auto"/>
              <w:bottom w:val="nil"/>
              <w:right w:val="nil"/>
            </w:tcBorders>
            <w:vAlign w:val="center"/>
          </w:tcPr>
          <w:p w14:paraId="02187169" w14:textId="08164939"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- 11.01</w:t>
            </w:r>
          </w:p>
        </w:tc>
      </w:tr>
      <w:tr w:rsidR="001D0827" w:rsidRPr="005C78E2" w14:paraId="3FDBE303"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2D822693" w14:textId="77777777" w:rsidR="001D0827" w:rsidRPr="00127360" w:rsidRDefault="001D0827" w:rsidP="001D0827">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財務收入</w:t>
            </w:r>
          </w:p>
        </w:tc>
        <w:tc>
          <w:tcPr>
            <w:tcW w:w="1287" w:type="dxa"/>
            <w:tcBorders>
              <w:top w:val="nil"/>
              <w:left w:val="nil"/>
              <w:bottom w:val="nil"/>
              <w:right w:val="single" w:sz="4" w:space="0" w:color="auto"/>
            </w:tcBorders>
            <w:vAlign w:val="center"/>
          </w:tcPr>
          <w:p w14:paraId="750E9E9B" w14:textId="5EC263F7"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8,000</w:t>
            </w:r>
          </w:p>
        </w:tc>
        <w:tc>
          <w:tcPr>
            <w:tcW w:w="1287" w:type="dxa"/>
            <w:tcBorders>
              <w:top w:val="nil"/>
              <w:left w:val="single" w:sz="4" w:space="0" w:color="auto"/>
              <w:bottom w:val="nil"/>
              <w:right w:val="single" w:sz="4" w:space="0" w:color="auto"/>
            </w:tcBorders>
            <w:vAlign w:val="center"/>
          </w:tcPr>
          <w:p w14:paraId="4CE78BE8" w14:textId="2ED7FC42"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34,257</w:t>
            </w:r>
          </w:p>
        </w:tc>
        <w:tc>
          <w:tcPr>
            <w:tcW w:w="1282" w:type="dxa"/>
            <w:tcBorders>
              <w:top w:val="nil"/>
              <w:left w:val="single" w:sz="4" w:space="0" w:color="auto"/>
              <w:bottom w:val="nil"/>
              <w:right w:val="single" w:sz="4" w:space="0" w:color="auto"/>
            </w:tcBorders>
            <w:vAlign w:val="center"/>
          </w:tcPr>
          <w:p w14:paraId="69EF16D3" w14:textId="0FDC0E1B"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vAlign w:val="center"/>
          </w:tcPr>
          <w:p w14:paraId="144B8ACD" w14:textId="497319E1"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34,257</w:t>
            </w:r>
          </w:p>
        </w:tc>
        <w:tc>
          <w:tcPr>
            <w:tcW w:w="1536" w:type="dxa"/>
            <w:tcBorders>
              <w:top w:val="nil"/>
              <w:left w:val="single" w:sz="4" w:space="0" w:color="auto"/>
              <w:bottom w:val="nil"/>
              <w:right w:val="single" w:sz="4" w:space="0" w:color="auto"/>
            </w:tcBorders>
            <w:vAlign w:val="center"/>
          </w:tcPr>
          <w:p w14:paraId="31188E66" w14:textId="31DCFCA0"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26,257</w:t>
            </w:r>
          </w:p>
        </w:tc>
        <w:tc>
          <w:tcPr>
            <w:tcW w:w="893" w:type="dxa"/>
            <w:tcBorders>
              <w:top w:val="nil"/>
              <w:left w:val="single" w:sz="4" w:space="0" w:color="auto"/>
              <w:bottom w:val="nil"/>
              <w:right w:val="nil"/>
            </w:tcBorders>
            <w:vAlign w:val="center"/>
          </w:tcPr>
          <w:p w14:paraId="161BB42D" w14:textId="3F94D6DA"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328.21</w:t>
            </w:r>
          </w:p>
        </w:tc>
      </w:tr>
      <w:tr w:rsidR="001D0827" w:rsidRPr="005C78E2" w14:paraId="7F558572"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71A0BA8F" w14:textId="77777777" w:rsidR="001D0827" w:rsidRPr="00127360" w:rsidRDefault="001D0827" w:rsidP="001D0827">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其他營業外收入</w:t>
            </w:r>
          </w:p>
        </w:tc>
        <w:tc>
          <w:tcPr>
            <w:tcW w:w="1287" w:type="dxa"/>
            <w:tcBorders>
              <w:top w:val="nil"/>
              <w:left w:val="nil"/>
              <w:bottom w:val="nil"/>
              <w:right w:val="single" w:sz="4" w:space="0" w:color="auto"/>
            </w:tcBorders>
            <w:vAlign w:val="center"/>
          </w:tcPr>
          <w:p w14:paraId="3E22034D" w14:textId="3274D5DC"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2,507,000</w:t>
            </w:r>
          </w:p>
        </w:tc>
        <w:tc>
          <w:tcPr>
            <w:tcW w:w="1287" w:type="dxa"/>
            <w:tcBorders>
              <w:top w:val="nil"/>
              <w:left w:val="single" w:sz="4" w:space="0" w:color="auto"/>
              <w:bottom w:val="nil"/>
              <w:right w:val="single" w:sz="4" w:space="0" w:color="auto"/>
            </w:tcBorders>
            <w:vAlign w:val="center"/>
          </w:tcPr>
          <w:p w14:paraId="39E5647C" w14:textId="0F1F538E"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2,203,830</w:t>
            </w:r>
          </w:p>
        </w:tc>
        <w:tc>
          <w:tcPr>
            <w:tcW w:w="1282" w:type="dxa"/>
            <w:tcBorders>
              <w:top w:val="nil"/>
              <w:left w:val="single" w:sz="4" w:space="0" w:color="auto"/>
              <w:bottom w:val="nil"/>
              <w:right w:val="single" w:sz="4" w:space="0" w:color="auto"/>
            </w:tcBorders>
            <w:vAlign w:val="center"/>
          </w:tcPr>
          <w:p w14:paraId="304CB5C6" w14:textId="6D3560BE"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vAlign w:val="center"/>
          </w:tcPr>
          <w:p w14:paraId="09E646C6" w14:textId="65F66E0F"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2,203,830</w:t>
            </w:r>
          </w:p>
        </w:tc>
        <w:tc>
          <w:tcPr>
            <w:tcW w:w="1536" w:type="dxa"/>
            <w:tcBorders>
              <w:top w:val="nil"/>
              <w:left w:val="single" w:sz="4" w:space="0" w:color="auto"/>
              <w:bottom w:val="nil"/>
              <w:right w:val="single" w:sz="4" w:space="0" w:color="auto"/>
            </w:tcBorders>
            <w:vAlign w:val="center"/>
          </w:tcPr>
          <w:p w14:paraId="6235C53D" w14:textId="40B3D0C0"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- 303,170</w:t>
            </w:r>
          </w:p>
        </w:tc>
        <w:tc>
          <w:tcPr>
            <w:tcW w:w="893" w:type="dxa"/>
            <w:tcBorders>
              <w:top w:val="nil"/>
              <w:left w:val="single" w:sz="4" w:space="0" w:color="auto"/>
              <w:bottom w:val="nil"/>
              <w:right w:val="nil"/>
            </w:tcBorders>
            <w:vAlign w:val="center"/>
          </w:tcPr>
          <w:p w14:paraId="43DC8E8D" w14:textId="61560B29"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- 12.09</w:t>
            </w:r>
          </w:p>
        </w:tc>
      </w:tr>
      <w:tr w:rsidR="001D0827" w:rsidRPr="00320EA2" w14:paraId="51F26D2E"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0EED5888" w14:textId="77777777" w:rsidR="001D0827" w:rsidRPr="00127360" w:rsidRDefault="001D0827" w:rsidP="001D0827">
            <w:pPr>
              <w:autoSpaceDE w:val="0"/>
              <w:autoSpaceDN w:val="0"/>
              <w:adjustRightInd w:val="0"/>
              <w:ind w:rightChars="34" w:right="82"/>
              <w:jc w:val="distribute"/>
              <w:rPr>
                <w:rFonts w:ascii="標楷體" w:hAnsi="標楷體"/>
                <w:b/>
                <w:sz w:val="22"/>
                <w:szCs w:val="22"/>
              </w:rPr>
            </w:pPr>
            <w:r w:rsidRPr="00127360">
              <w:rPr>
                <w:rFonts w:ascii="標楷體" w:hint="eastAsia"/>
                <w:b/>
                <w:noProof/>
                <w:kern w:val="0"/>
                <w:sz w:val="22"/>
                <w:szCs w:val="22"/>
              </w:rPr>
              <w:t>營業外費用</w:t>
            </w:r>
          </w:p>
        </w:tc>
        <w:tc>
          <w:tcPr>
            <w:tcW w:w="1287" w:type="dxa"/>
            <w:tcBorders>
              <w:top w:val="nil"/>
              <w:left w:val="nil"/>
              <w:bottom w:val="nil"/>
              <w:right w:val="single" w:sz="4" w:space="0" w:color="auto"/>
            </w:tcBorders>
            <w:vAlign w:val="center"/>
          </w:tcPr>
          <w:p w14:paraId="426A2575" w14:textId="6BDDF68B"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1,400,000</w:t>
            </w:r>
          </w:p>
        </w:tc>
        <w:tc>
          <w:tcPr>
            <w:tcW w:w="1287" w:type="dxa"/>
            <w:tcBorders>
              <w:top w:val="nil"/>
              <w:left w:val="single" w:sz="4" w:space="0" w:color="auto"/>
              <w:bottom w:val="nil"/>
              <w:right w:val="single" w:sz="4" w:space="0" w:color="auto"/>
            </w:tcBorders>
            <w:vAlign w:val="center"/>
          </w:tcPr>
          <w:p w14:paraId="7D2BE15A" w14:textId="120ADA07"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1,488,055</w:t>
            </w:r>
          </w:p>
        </w:tc>
        <w:tc>
          <w:tcPr>
            <w:tcW w:w="1282" w:type="dxa"/>
            <w:tcBorders>
              <w:top w:val="nil"/>
              <w:left w:val="single" w:sz="4" w:space="0" w:color="auto"/>
              <w:bottom w:val="nil"/>
              <w:right w:val="single" w:sz="4" w:space="0" w:color="auto"/>
            </w:tcBorders>
            <w:vAlign w:val="center"/>
          </w:tcPr>
          <w:p w14:paraId="17713076" w14:textId="4CDE1D2B"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vAlign w:val="center"/>
          </w:tcPr>
          <w:p w14:paraId="6C5CCE98" w14:textId="4946CB10"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1,488,055</w:t>
            </w:r>
          </w:p>
        </w:tc>
        <w:tc>
          <w:tcPr>
            <w:tcW w:w="1536" w:type="dxa"/>
            <w:tcBorders>
              <w:top w:val="nil"/>
              <w:left w:val="single" w:sz="4" w:space="0" w:color="auto"/>
              <w:bottom w:val="nil"/>
              <w:right w:val="single" w:sz="4" w:space="0" w:color="auto"/>
            </w:tcBorders>
            <w:vAlign w:val="center"/>
          </w:tcPr>
          <w:p w14:paraId="3F6E921B" w14:textId="737E577C"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88,055</w:t>
            </w:r>
          </w:p>
        </w:tc>
        <w:tc>
          <w:tcPr>
            <w:tcW w:w="893" w:type="dxa"/>
            <w:tcBorders>
              <w:top w:val="nil"/>
              <w:left w:val="single" w:sz="4" w:space="0" w:color="auto"/>
              <w:bottom w:val="nil"/>
              <w:right w:val="nil"/>
            </w:tcBorders>
            <w:vAlign w:val="center"/>
          </w:tcPr>
          <w:p w14:paraId="0FE7FD70" w14:textId="00D91312"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6.29</w:t>
            </w:r>
          </w:p>
        </w:tc>
      </w:tr>
      <w:tr w:rsidR="001D0827" w:rsidRPr="005C78E2" w14:paraId="5B8F29F7"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5C536017" w14:textId="77777777" w:rsidR="001D0827" w:rsidRPr="00127360" w:rsidRDefault="001D0827" w:rsidP="001D0827">
            <w:pPr>
              <w:autoSpaceDE w:val="0"/>
              <w:autoSpaceDN w:val="0"/>
              <w:adjustRightInd w:val="0"/>
              <w:ind w:rightChars="34" w:right="82" w:firstLineChars="112" w:firstLine="246"/>
              <w:jc w:val="distribute"/>
              <w:rPr>
                <w:rFonts w:ascii="標楷體" w:hAnsi="標楷體" w:cs="標楷體"/>
                <w:b/>
                <w:color w:val="000000"/>
                <w:kern w:val="0"/>
                <w:sz w:val="22"/>
                <w:szCs w:val="22"/>
              </w:rPr>
            </w:pPr>
            <w:r w:rsidRPr="00127360">
              <w:rPr>
                <w:rFonts w:ascii="標楷體" w:hint="eastAsia"/>
                <w:noProof/>
                <w:kern w:val="0"/>
                <w:sz w:val="22"/>
                <w:szCs w:val="22"/>
              </w:rPr>
              <w:t>財務費用</w:t>
            </w:r>
          </w:p>
        </w:tc>
        <w:tc>
          <w:tcPr>
            <w:tcW w:w="1287" w:type="dxa"/>
            <w:tcBorders>
              <w:top w:val="nil"/>
              <w:left w:val="nil"/>
              <w:bottom w:val="nil"/>
              <w:right w:val="single" w:sz="4" w:space="0" w:color="auto"/>
            </w:tcBorders>
            <w:vAlign w:val="center"/>
          </w:tcPr>
          <w:p w14:paraId="059A3F28" w14:textId="52ED07E0"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1,200,000</w:t>
            </w:r>
          </w:p>
        </w:tc>
        <w:tc>
          <w:tcPr>
            <w:tcW w:w="1287" w:type="dxa"/>
            <w:tcBorders>
              <w:top w:val="nil"/>
              <w:left w:val="single" w:sz="4" w:space="0" w:color="auto"/>
              <w:bottom w:val="nil"/>
              <w:right w:val="single" w:sz="4" w:space="0" w:color="auto"/>
            </w:tcBorders>
            <w:vAlign w:val="center"/>
          </w:tcPr>
          <w:p w14:paraId="09758B1F" w14:textId="346B02E9"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1,420,289</w:t>
            </w:r>
          </w:p>
        </w:tc>
        <w:tc>
          <w:tcPr>
            <w:tcW w:w="1282" w:type="dxa"/>
            <w:tcBorders>
              <w:top w:val="nil"/>
              <w:left w:val="single" w:sz="4" w:space="0" w:color="auto"/>
              <w:bottom w:val="nil"/>
              <w:right w:val="single" w:sz="4" w:space="0" w:color="auto"/>
            </w:tcBorders>
            <w:vAlign w:val="center"/>
          </w:tcPr>
          <w:p w14:paraId="7D66D077" w14:textId="376C7F9A"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vAlign w:val="center"/>
          </w:tcPr>
          <w:p w14:paraId="6C586BE0" w14:textId="2975D66B"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1,420,289</w:t>
            </w:r>
          </w:p>
        </w:tc>
        <w:tc>
          <w:tcPr>
            <w:tcW w:w="1536" w:type="dxa"/>
            <w:tcBorders>
              <w:top w:val="nil"/>
              <w:left w:val="single" w:sz="4" w:space="0" w:color="auto"/>
              <w:bottom w:val="nil"/>
              <w:right w:val="single" w:sz="4" w:space="0" w:color="auto"/>
            </w:tcBorders>
            <w:vAlign w:val="center"/>
          </w:tcPr>
          <w:p w14:paraId="172F59F4" w14:textId="74E8F575"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220,289</w:t>
            </w:r>
          </w:p>
        </w:tc>
        <w:tc>
          <w:tcPr>
            <w:tcW w:w="893" w:type="dxa"/>
            <w:tcBorders>
              <w:top w:val="nil"/>
              <w:left w:val="single" w:sz="4" w:space="0" w:color="auto"/>
              <w:bottom w:val="nil"/>
              <w:right w:val="nil"/>
            </w:tcBorders>
            <w:vAlign w:val="center"/>
          </w:tcPr>
          <w:p w14:paraId="0E9A9692" w14:textId="108932E2"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18.36</w:t>
            </w:r>
          </w:p>
        </w:tc>
      </w:tr>
      <w:tr w:rsidR="001D0827" w:rsidRPr="005C78E2" w14:paraId="5E642A0D"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1E49DB26" w14:textId="77777777" w:rsidR="001D0827" w:rsidRPr="00127360" w:rsidRDefault="001D0827" w:rsidP="001D0827">
            <w:pPr>
              <w:autoSpaceDE w:val="0"/>
              <w:autoSpaceDN w:val="0"/>
              <w:adjustRightInd w:val="0"/>
              <w:ind w:rightChars="34" w:right="82" w:firstLineChars="112" w:firstLine="246"/>
              <w:jc w:val="distribute"/>
              <w:rPr>
                <w:rFonts w:ascii="標楷體" w:hAnsi="標楷體"/>
                <w:sz w:val="22"/>
                <w:szCs w:val="22"/>
              </w:rPr>
            </w:pPr>
            <w:r w:rsidRPr="00127360">
              <w:rPr>
                <w:rFonts w:ascii="標楷體" w:hint="eastAsia"/>
                <w:noProof/>
                <w:kern w:val="0"/>
                <w:sz w:val="22"/>
                <w:szCs w:val="22"/>
              </w:rPr>
              <w:t>其他營業外費用</w:t>
            </w:r>
          </w:p>
        </w:tc>
        <w:tc>
          <w:tcPr>
            <w:tcW w:w="1287" w:type="dxa"/>
            <w:tcBorders>
              <w:top w:val="nil"/>
              <w:left w:val="nil"/>
              <w:bottom w:val="nil"/>
              <w:right w:val="single" w:sz="4" w:space="0" w:color="auto"/>
            </w:tcBorders>
            <w:vAlign w:val="center"/>
          </w:tcPr>
          <w:p w14:paraId="1269024C" w14:textId="792483B3"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200,000</w:t>
            </w:r>
          </w:p>
        </w:tc>
        <w:tc>
          <w:tcPr>
            <w:tcW w:w="1287" w:type="dxa"/>
            <w:tcBorders>
              <w:top w:val="nil"/>
              <w:left w:val="single" w:sz="4" w:space="0" w:color="auto"/>
              <w:bottom w:val="nil"/>
              <w:right w:val="single" w:sz="4" w:space="0" w:color="auto"/>
            </w:tcBorders>
            <w:vAlign w:val="center"/>
          </w:tcPr>
          <w:p w14:paraId="6189C7A4" w14:textId="31AE6644"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67,766</w:t>
            </w:r>
          </w:p>
        </w:tc>
        <w:tc>
          <w:tcPr>
            <w:tcW w:w="1282" w:type="dxa"/>
            <w:tcBorders>
              <w:top w:val="nil"/>
              <w:left w:val="single" w:sz="4" w:space="0" w:color="auto"/>
              <w:bottom w:val="nil"/>
              <w:right w:val="single" w:sz="4" w:space="0" w:color="auto"/>
            </w:tcBorders>
            <w:vAlign w:val="center"/>
          </w:tcPr>
          <w:p w14:paraId="7DBCDAF5" w14:textId="3BB9B859"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vAlign w:val="center"/>
          </w:tcPr>
          <w:p w14:paraId="5128D6EC" w14:textId="21436771"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67,766</w:t>
            </w:r>
          </w:p>
        </w:tc>
        <w:tc>
          <w:tcPr>
            <w:tcW w:w="1536" w:type="dxa"/>
            <w:tcBorders>
              <w:top w:val="nil"/>
              <w:left w:val="single" w:sz="4" w:space="0" w:color="auto"/>
              <w:bottom w:val="nil"/>
              <w:right w:val="single" w:sz="4" w:space="0" w:color="auto"/>
            </w:tcBorders>
            <w:vAlign w:val="center"/>
          </w:tcPr>
          <w:p w14:paraId="26CA078F" w14:textId="17CA847B"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- 132,234</w:t>
            </w:r>
          </w:p>
        </w:tc>
        <w:tc>
          <w:tcPr>
            <w:tcW w:w="893" w:type="dxa"/>
            <w:tcBorders>
              <w:top w:val="nil"/>
              <w:left w:val="single" w:sz="4" w:space="0" w:color="auto"/>
              <w:bottom w:val="nil"/>
              <w:right w:val="nil"/>
            </w:tcBorders>
            <w:vAlign w:val="center"/>
          </w:tcPr>
          <w:p w14:paraId="2F90BB0A" w14:textId="44147B59" w:rsidR="001D0827" w:rsidRPr="00B612E6" w:rsidRDefault="001D0827" w:rsidP="001D0827">
            <w:pPr>
              <w:ind w:rightChars="10" w:right="24"/>
              <w:jc w:val="right"/>
              <w:rPr>
                <w:rFonts w:asciiTheme="minorEastAsia" w:eastAsiaTheme="minorEastAsia" w:hAnsiTheme="minorEastAsia"/>
                <w:noProof/>
                <w:spacing w:val="8"/>
                <w:sz w:val="20"/>
              </w:rPr>
            </w:pPr>
            <w:r w:rsidRPr="00B612E6">
              <w:rPr>
                <w:rFonts w:asciiTheme="minorEastAsia" w:eastAsiaTheme="minorEastAsia" w:hAnsiTheme="minorEastAsia" w:hint="eastAsia"/>
                <w:noProof/>
                <w:spacing w:val="8"/>
                <w:sz w:val="20"/>
              </w:rPr>
              <w:t>- 66.12</w:t>
            </w:r>
          </w:p>
        </w:tc>
      </w:tr>
      <w:tr w:rsidR="001D0827" w:rsidRPr="00320EA2" w14:paraId="1DFEFE9B"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43AE1023" w14:textId="77777777" w:rsidR="001D0827" w:rsidRPr="00127360" w:rsidRDefault="001D0827" w:rsidP="001D0827">
            <w:pPr>
              <w:autoSpaceDE w:val="0"/>
              <w:autoSpaceDN w:val="0"/>
              <w:adjustRightInd w:val="0"/>
              <w:jc w:val="distribute"/>
              <w:rPr>
                <w:rFonts w:ascii="標楷體" w:hAnsi="標楷體"/>
                <w:b/>
                <w:bCs/>
                <w:color w:val="000000"/>
                <w:kern w:val="0"/>
                <w:sz w:val="22"/>
                <w:szCs w:val="22"/>
              </w:rPr>
            </w:pPr>
            <w:r w:rsidRPr="00127360">
              <w:rPr>
                <w:rFonts w:ascii="標楷體" w:hint="eastAsia"/>
                <w:b/>
                <w:noProof/>
                <w:kern w:val="0"/>
                <w:sz w:val="22"/>
                <w:szCs w:val="22"/>
              </w:rPr>
              <w:t>營業外利益（損失）</w:t>
            </w:r>
          </w:p>
        </w:tc>
        <w:tc>
          <w:tcPr>
            <w:tcW w:w="1287" w:type="dxa"/>
            <w:tcBorders>
              <w:top w:val="nil"/>
              <w:left w:val="nil"/>
              <w:bottom w:val="nil"/>
              <w:right w:val="single" w:sz="4" w:space="0" w:color="auto"/>
            </w:tcBorders>
            <w:vAlign w:val="center"/>
          </w:tcPr>
          <w:p w14:paraId="07ADD946" w14:textId="2ED6C9F1"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1,115,000</w:t>
            </w:r>
          </w:p>
        </w:tc>
        <w:tc>
          <w:tcPr>
            <w:tcW w:w="1287" w:type="dxa"/>
            <w:tcBorders>
              <w:top w:val="nil"/>
              <w:left w:val="single" w:sz="4" w:space="0" w:color="auto"/>
              <w:bottom w:val="nil"/>
              <w:right w:val="single" w:sz="4" w:space="0" w:color="auto"/>
            </w:tcBorders>
            <w:vAlign w:val="center"/>
          </w:tcPr>
          <w:p w14:paraId="3374FBA4" w14:textId="0F0E8BB9"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750,032</w:t>
            </w:r>
          </w:p>
        </w:tc>
        <w:tc>
          <w:tcPr>
            <w:tcW w:w="1282" w:type="dxa"/>
            <w:tcBorders>
              <w:top w:val="nil"/>
              <w:left w:val="single" w:sz="4" w:space="0" w:color="auto"/>
              <w:bottom w:val="nil"/>
              <w:right w:val="single" w:sz="4" w:space="0" w:color="auto"/>
            </w:tcBorders>
            <w:vAlign w:val="center"/>
          </w:tcPr>
          <w:p w14:paraId="29E698AC" w14:textId="3B366947"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vAlign w:val="center"/>
          </w:tcPr>
          <w:p w14:paraId="0E7BCD03" w14:textId="6D202D8D"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750,032</w:t>
            </w:r>
          </w:p>
        </w:tc>
        <w:tc>
          <w:tcPr>
            <w:tcW w:w="1536" w:type="dxa"/>
            <w:tcBorders>
              <w:top w:val="nil"/>
              <w:left w:val="single" w:sz="4" w:space="0" w:color="auto"/>
              <w:bottom w:val="nil"/>
              <w:right w:val="single" w:sz="4" w:space="0" w:color="auto"/>
            </w:tcBorders>
            <w:vAlign w:val="center"/>
          </w:tcPr>
          <w:p w14:paraId="3E74AD5A" w14:textId="06AC7E64"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- 364,968</w:t>
            </w:r>
          </w:p>
        </w:tc>
        <w:tc>
          <w:tcPr>
            <w:tcW w:w="893" w:type="dxa"/>
            <w:tcBorders>
              <w:top w:val="nil"/>
              <w:left w:val="single" w:sz="4" w:space="0" w:color="auto"/>
              <w:bottom w:val="nil"/>
              <w:right w:val="nil"/>
            </w:tcBorders>
            <w:vAlign w:val="center"/>
          </w:tcPr>
          <w:p w14:paraId="1D2B378E" w14:textId="279DDD89"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- 32.73</w:t>
            </w:r>
          </w:p>
        </w:tc>
      </w:tr>
      <w:tr w:rsidR="001D0827" w:rsidRPr="00320EA2" w14:paraId="3FF2394F" w14:textId="77777777" w:rsidTr="004455B5">
        <w:trPr>
          <w:cantSplit/>
          <w:trHeight w:val="499"/>
          <w:jc w:val="center"/>
        </w:trPr>
        <w:tc>
          <w:tcPr>
            <w:tcW w:w="2293" w:type="dxa"/>
            <w:tcBorders>
              <w:top w:val="nil"/>
              <w:left w:val="nil"/>
              <w:bottom w:val="nil"/>
              <w:right w:val="single" w:sz="4" w:space="0" w:color="auto"/>
            </w:tcBorders>
            <w:shd w:val="clear" w:color="auto" w:fill="auto"/>
            <w:vAlign w:val="center"/>
          </w:tcPr>
          <w:p w14:paraId="5A7A46BD" w14:textId="77777777" w:rsidR="001D0827" w:rsidRPr="00127360" w:rsidRDefault="001D0827" w:rsidP="001D0827">
            <w:pPr>
              <w:autoSpaceDE w:val="0"/>
              <w:autoSpaceDN w:val="0"/>
              <w:adjustRightInd w:val="0"/>
              <w:jc w:val="distribute"/>
              <w:rPr>
                <w:rFonts w:ascii="標楷體" w:hAnsi="標楷體" w:cs="標楷體"/>
                <w:b/>
                <w:bCs/>
                <w:color w:val="000000"/>
                <w:spacing w:val="-4"/>
                <w:kern w:val="0"/>
                <w:sz w:val="22"/>
                <w:szCs w:val="22"/>
              </w:rPr>
            </w:pPr>
            <w:r w:rsidRPr="00127360">
              <w:rPr>
                <w:rFonts w:ascii="標楷體" w:hint="eastAsia"/>
                <w:b/>
                <w:noProof/>
                <w:kern w:val="0"/>
                <w:sz w:val="22"/>
                <w:szCs w:val="22"/>
              </w:rPr>
              <w:t>稅前淨利（淨損）</w:t>
            </w:r>
          </w:p>
        </w:tc>
        <w:tc>
          <w:tcPr>
            <w:tcW w:w="1287" w:type="dxa"/>
            <w:tcBorders>
              <w:top w:val="nil"/>
              <w:left w:val="nil"/>
              <w:bottom w:val="nil"/>
              <w:right w:val="single" w:sz="4" w:space="0" w:color="auto"/>
            </w:tcBorders>
            <w:vAlign w:val="center"/>
          </w:tcPr>
          <w:p w14:paraId="1FF8B6F9" w14:textId="74A655C3"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5,110,000</w:t>
            </w:r>
          </w:p>
        </w:tc>
        <w:tc>
          <w:tcPr>
            <w:tcW w:w="1287" w:type="dxa"/>
            <w:tcBorders>
              <w:top w:val="nil"/>
              <w:left w:val="single" w:sz="4" w:space="0" w:color="auto"/>
              <w:bottom w:val="nil"/>
              <w:right w:val="single" w:sz="4" w:space="0" w:color="auto"/>
            </w:tcBorders>
            <w:vAlign w:val="center"/>
          </w:tcPr>
          <w:p w14:paraId="23904108" w14:textId="0D31DE5E"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1,942,644</w:t>
            </w:r>
          </w:p>
        </w:tc>
        <w:tc>
          <w:tcPr>
            <w:tcW w:w="1282" w:type="dxa"/>
            <w:tcBorders>
              <w:top w:val="nil"/>
              <w:left w:val="single" w:sz="4" w:space="0" w:color="auto"/>
              <w:bottom w:val="nil"/>
              <w:right w:val="single" w:sz="4" w:space="0" w:color="auto"/>
            </w:tcBorders>
            <w:vAlign w:val="center"/>
          </w:tcPr>
          <w:p w14:paraId="701B89D3" w14:textId="3B22518D"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vAlign w:val="center"/>
          </w:tcPr>
          <w:p w14:paraId="6B834D26" w14:textId="31E6FC53"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1,942,644</w:t>
            </w:r>
          </w:p>
        </w:tc>
        <w:tc>
          <w:tcPr>
            <w:tcW w:w="1536" w:type="dxa"/>
            <w:tcBorders>
              <w:top w:val="nil"/>
              <w:left w:val="single" w:sz="4" w:space="0" w:color="auto"/>
              <w:bottom w:val="nil"/>
              <w:right w:val="single" w:sz="4" w:space="0" w:color="auto"/>
            </w:tcBorders>
            <w:vAlign w:val="center"/>
          </w:tcPr>
          <w:p w14:paraId="2733A16B" w14:textId="6E4CE6B1"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- 3,167,356</w:t>
            </w:r>
          </w:p>
        </w:tc>
        <w:tc>
          <w:tcPr>
            <w:tcW w:w="893" w:type="dxa"/>
            <w:tcBorders>
              <w:top w:val="nil"/>
              <w:left w:val="single" w:sz="4" w:space="0" w:color="auto"/>
              <w:bottom w:val="nil"/>
              <w:right w:val="nil"/>
            </w:tcBorders>
            <w:vAlign w:val="center"/>
          </w:tcPr>
          <w:p w14:paraId="02C44E08" w14:textId="5126C3AE"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- 61.98</w:t>
            </w:r>
          </w:p>
        </w:tc>
      </w:tr>
      <w:tr w:rsidR="001D0827" w:rsidRPr="005C78E2" w14:paraId="3777C7D3" w14:textId="77777777" w:rsidTr="004455B5">
        <w:trPr>
          <w:cantSplit/>
          <w:trHeight w:val="499"/>
          <w:jc w:val="center"/>
        </w:trPr>
        <w:tc>
          <w:tcPr>
            <w:tcW w:w="2293" w:type="dxa"/>
            <w:tcBorders>
              <w:top w:val="nil"/>
              <w:left w:val="nil"/>
              <w:bottom w:val="single" w:sz="6" w:space="0" w:color="auto"/>
              <w:right w:val="single" w:sz="4" w:space="0" w:color="auto"/>
            </w:tcBorders>
            <w:shd w:val="clear" w:color="auto" w:fill="auto"/>
            <w:vAlign w:val="center"/>
          </w:tcPr>
          <w:p w14:paraId="3494602C" w14:textId="77777777" w:rsidR="001D0827" w:rsidRPr="00127360" w:rsidRDefault="001D0827" w:rsidP="001D0827">
            <w:pPr>
              <w:autoSpaceDE w:val="0"/>
              <w:autoSpaceDN w:val="0"/>
              <w:adjustRightInd w:val="0"/>
              <w:jc w:val="distribute"/>
              <w:rPr>
                <w:rFonts w:ascii="標楷體" w:hAnsi="標楷體"/>
                <w:b/>
                <w:bCs/>
                <w:color w:val="000000"/>
                <w:spacing w:val="-4"/>
                <w:kern w:val="0"/>
                <w:sz w:val="22"/>
                <w:szCs w:val="22"/>
              </w:rPr>
            </w:pPr>
            <w:r w:rsidRPr="00127360">
              <w:rPr>
                <w:rFonts w:ascii="標楷體" w:hint="eastAsia"/>
                <w:b/>
                <w:noProof/>
                <w:kern w:val="0"/>
                <w:sz w:val="22"/>
                <w:szCs w:val="22"/>
              </w:rPr>
              <w:t>本期淨利（淨損）</w:t>
            </w:r>
          </w:p>
        </w:tc>
        <w:tc>
          <w:tcPr>
            <w:tcW w:w="1287" w:type="dxa"/>
            <w:tcBorders>
              <w:top w:val="nil"/>
              <w:left w:val="nil"/>
              <w:bottom w:val="single" w:sz="6" w:space="0" w:color="auto"/>
              <w:right w:val="single" w:sz="4" w:space="0" w:color="auto"/>
            </w:tcBorders>
            <w:vAlign w:val="center"/>
          </w:tcPr>
          <w:p w14:paraId="3B3A3B7F" w14:textId="40A08FD4"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5,110,000</w:t>
            </w:r>
          </w:p>
        </w:tc>
        <w:tc>
          <w:tcPr>
            <w:tcW w:w="1287" w:type="dxa"/>
            <w:tcBorders>
              <w:top w:val="nil"/>
              <w:left w:val="single" w:sz="4" w:space="0" w:color="auto"/>
              <w:bottom w:val="single" w:sz="6" w:space="0" w:color="auto"/>
              <w:right w:val="single" w:sz="4" w:space="0" w:color="auto"/>
            </w:tcBorders>
            <w:vAlign w:val="center"/>
          </w:tcPr>
          <w:p w14:paraId="440943DD" w14:textId="108346DE"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1,942,644</w:t>
            </w:r>
          </w:p>
        </w:tc>
        <w:tc>
          <w:tcPr>
            <w:tcW w:w="1282" w:type="dxa"/>
            <w:tcBorders>
              <w:top w:val="nil"/>
              <w:left w:val="single" w:sz="4" w:space="0" w:color="auto"/>
              <w:bottom w:val="single" w:sz="6" w:space="0" w:color="auto"/>
              <w:right w:val="single" w:sz="4" w:space="0" w:color="auto"/>
            </w:tcBorders>
            <w:vAlign w:val="center"/>
          </w:tcPr>
          <w:p w14:paraId="327D4F20" w14:textId="681B5964"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w:t>
            </w:r>
          </w:p>
        </w:tc>
        <w:tc>
          <w:tcPr>
            <w:tcW w:w="1288" w:type="dxa"/>
            <w:tcBorders>
              <w:top w:val="nil"/>
              <w:left w:val="single" w:sz="4" w:space="0" w:color="auto"/>
              <w:bottom w:val="single" w:sz="6" w:space="0" w:color="auto"/>
              <w:right w:val="single" w:sz="4" w:space="0" w:color="auto"/>
            </w:tcBorders>
            <w:vAlign w:val="center"/>
          </w:tcPr>
          <w:p w14:paraId="0C51504D" w14:textId="6F24141F"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1,942,644</w:t>
            </w:r>
          </w:p>
        </w:tc>
        <w:tc>
          <w:tcPr>
            <w:tcW w:w="1536" w:type="dxa"/>
            <w:tcBorders>
              <w:top w:val="nil"/>
              <w:left w:val="single" w:sz="4" w:space="0" w:color="auto"/>
              <w:bottom w:val="single" w:sz="6" w:space="0" w:color="auto"/>
              <w:right w:val="single" w:sz="4" w:space="0" w:color="auto"/>
            </w:tcBorders>
            <w:vAlign w:val="center"/>
          </w:tcPr>
          <w:p w14:paraId="26824D00" w14:textId="5F0C63C6"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- 3,167,356</w:t>
            </w:r>
          </w:p>
        </w:tc>
        <w:tc>
          <w:tcPr>
            <w:tcW w:w="893" w:type="dxa"/>
            <w:tcBorders>
              <w:top w:val="nil"/>
              <w:left w:val="single" w:sz="4" w:space="0" w:color="auto"/>
              <w:bottom w:val="single" w:sz="6" w:space="0" w:color="auto"/>
              <w:right w:val="nil"/>
            </w:tcBorders>
            <w:vAlign w:val="center"/>
          </w:tcPr>
          <w:p w14:paraId="6FD0C739" w14:textId="6BCC8781" w:rsidR="001D0827" w:rsidRPr="00B612E6" w:rsidRDefault="001D0827" w:rsidP="001D0827">
            <w:pPr>
              <w:ind w:rightChars="10" w:right="24"/>
              <w:jc w:val="right"/>
              <w:rPr>
                <w:rFonts w:asciiTheme="minorEastAsia" w:eastAsiaTheme="minorEastAsia" w:hAnsiTheme="minorEastAsia"/>
                <w:b/>
                <w:bCs/>
                <w:noProof/>
                <w:spacing w:val="8"/>
                <w:sz w:val="20"/>
              </w:rPr>
            </w:pPr>
            <w:r w:rsidRPr="00B612E6">
              <w:rPr>
                <w:rFonts w:asciiTheme="minorEastAsia" w:eastAsiaTheme="minorEastAsia" w:hAnsiTheme="minorEastAsia" w:hint="eastAsia"/>
                <w:b/>
                <w:noProof/>
                <w:spacing w:val="8"/>
                <w:sz w:val="20"/>
              </w:rPr>
              <w:t>- 61.98</w:t>
            </w:r>
          </w:p>
        </w:tc>
      </w:tr>
      <w:tr w:rsidR="00E062B8" w:rsidRPr="005C78E2" w14:paraId="47E8F4EC" w14:textId="77777777" w:rsidTr="00B612E6">
        <w:trPr>
          <w:cantSplit/>
          <w:trHeight w:hRule="exact" w:val="540"/>
          <w:jc w:val="center"/>
        </w:trPr>
        <w:tc>
          <w:tcPr>
            <w:tcW w:w="9866" w:type="dxa"/>
            <w:gridSpan w:val="7"/>
            <w:tcBorders>
              <w:top w:val="single" w:sz="6" w:space="0" w:color="auto"/>
              <w:left w:val="nil"/>
              <w:bottom w:val="nil"/>
              <w:right w:val="nil"/>
            </w:tcBorders>
            <w:vAlign w:val="center"/>
          </w:tcPr>
          <w:p w14:paraId="0939B5B5" w14:textId="049CB025" w:rsidR="00E062B8" w:rsidRPr="00291F47" w:rsidRDefault="00E062B8" w:rsidP="001C7292">
            <w:pPr>
              <w:pStyle w:val="Default"/>
              <w:spacing w:line="240" w:lineRule="exact"/>
              <w:ind w:left="368" w:hangingChars="200" w:hanging="368"/>
              <w:rPr>
                <w:sz w:val="18"/>
                <w:szCs w:val="18"/>
              </w:rPr>
            </w:pPr>
            <w:proofErr w:type="gramStart"/>
            <w:r w:rsidRPr="002E6A33">
              <w:rPr>
                <w:rFonts w:hint="eastAsia"/>
                <w:spacing w:val="2"/>
                <w:sz w:val="18"/>
                <w:szCs w:val="18"/>
              </w:rPr>
              <w:t>註</w:t>
            </w:r>
            <w:proofErr w:type="gramEnd"/>
            <w:r w:rsidRPr="002E6A33">
              <w:rPr>
                <w:rFonts w:hint="eastAsia"/>
                <w:spacing w:val="2"/>
                <w:sz w:val="18"/>
                <w:szCs w:val="18"/>
              </w:rPr>
              <w:t>：</w:t>
            </w:r>
            <w:r>
              <w:rPr>
                <w:rFonts w:hint="eastAsia"/>
                <w:spacing w:val="2"/>
                <w:sz w:val="18"/>
                <w:szCs w:val="18"/>
              </w:rPr>
              <w:t>該廠為非公司組織之事業，</w:t>
            </w:r>
            <w:r>
              <w:rPr>
                <w:rFonts w:hint="eastAsia"/>
                <w:sz w:val="18"/>
                <w:szCs w:val="18"/>
              </w:rPr>
              <w:t>按每股10元</w:t>
            </w:r>
            <w:proofErr w:type="gramStart"/>
            <w:r>
              <w:rPr>
                <w:rFonts w:hint="eastAsia"/>
                <w:sz w:val="18"/>
                <w:szCs w:val="18"/>
              </w:rPr>
              <w:t>設算股數</w:t>
            </w:r>
            <w:proofErr w:type="gramEnd"/>
            <w:r>
              <w:rPr>
                <w:rFonts w:hint="eastAsia"/>
                <w:sz w:val="18"/>
                <w:szCs w:val="18"/>
              </w:rPr>
              <w:t>，本期淨利</w:t>
            </w:r>
            <w:r w:rsidR="00B612E6">
              <w:rPr>
                <w:sz w:val="18"/>
                <w:szCs w:val="18"/>
              </w:rPr>
              <w:t>1</w:t>
            </w:r>
            <w:r>
              <w:rPr>
                <w:sz w:val="18"/>
                <w:szCs w:val="18"/>
              </w:rPr>
              <w:t>,</w:t>
            </w:r>
            <w:r w:rsidR="00B612E6">
              <w:rPr>
                <w:sz w:val="18"/>
                <w:szCs w:val="18"/>
              </w:rPr>
              <w:t>942</w:t>
            </w:r>
            <w:r>
              <w:rPr>
                <w:sz w:val="18"/>
                <w:szCs w:val="18"/>
              </w:rPr>
              <w:t>,</w:t>
            </w:r>
            <w:r w:rsidR="00B612E6">
              <w:rPr>
                <w:sz w:val="18"/>
                <w:szCs w:val="18"/>
              </w:rPr>
              <w:t>644</w:t>
            </w:r>
            <w:r>
              <w:rPr>
                <w:rFonts w:hint="eastAsia"/>
                <w:sz w:val="18"/>
                <w:szCs w:val="18"/>
              </w:rPr>
              <w:t>元，除以</w:t>
            </w:r>
            <w:proofErr w:type="gramStart"/>
            <w:r>
              <w:rPr>
                <w:rFonts w:hint="eastAsia"/>
                <w:sz w:val="18"/>
                <w:szCs w:val="18"/>
              </w:rPr>
              <w:t>設算股數</w:t>
            </w:r>
            <w:proofErr w:type="gramEnd"/>
            <w:r>
              <w:rPr>
                <w:rFonts w:hint="eastAsia"/>
                <w:sz w:val="18"/>
                <w:szCs w:val="18"/>
              </w:rPr>
              <w:t>7,361,221股後，設算基本每股盈餘0.</w:t>
            </w:r>
            <w:r w:rsidR="00B612E6">
              <w:rPr>
                <w:sz w:val="18"/>
                <w:szCs w:val="18"/>
              </w:rPr>
              <w:t>26</w:t>
            </w:r>
            <w:r>
              <w:rPr>
                <w:rFonts w:hint="eastAsia"/>
                <w:sz w:val="18"/>
                <w:szCs w:val="18"/>
              </w:rPr>
              <w:t>元。</w:t>
            </w:r>
          </w:p>
          <w:p w14:paraId="05FCA23F" w14:textId="77777777" w:rsidR="00E062B8" w:rsidRPr="007D0FAE" w:rsidRDefault="00E062B8" w:rsidP="001C7292">
            <w:pPr>
              <w:autoSpaceDE w:val="0"/>
              <w:autoSpaceDN w:val="0"/>
              <w:adjustRightInd w:val="0"/>
              <w:spacing w:line="240" w:lineRule="exact"/>
              <w:ind w:rightChars="5" w:right="12"/>
              <w:jc w:val="right"/>
              <w:rPr>
                <w:rFonts w:ascii="新細明體" w:hAnsi="新細明體" w:cs="新細明體"/>
                <w:b/>
                <w:bCs/>
                <w:color w:val="000000"/>
                <w:kern w:val="0"/>
                <w:sz w:val="20"/>
              </w:rPr>
            </w:pPr>
          </w:p>
        </w:tc>
      </w:tr>
    </w:tbl>
    <w:p w14:paraId="4F08D7C0" w14:textId="77777777" w:rsidR="00E062B8" w:rsidRPr="007119F3" w:rsidRDefault="00E062B8" w:rsidP="00707963">
      <w:pPr>
        <w:rPr>
          <w:rFonts w:ascii="標楷體" w:hAnsi="標楷體"/>
          <w:sz w:val="2"/>
          <w:szCs w:val="2"/>
          <w:highlight w:val="yell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3"/>
        <w:gridCol w:w="1300"/>
        <w:gridCol w:w="1301"/>
        <w:gridCol w:w="1301"/>
        <w:gridCol w:w="1303"/>
        <w:gridCol w:w="1621"/>
        <w:gridCol w:w="835"/>
        <w:gridCol w:w="12"/>
      </w:tblGrid>
      <w:tr w:rsidR="00E062B8" w:rsidRPr="00C30233" w14:paraId="278A61DF" w14:textId="77777777" w:rsidTr="001C7292">
        <w:trPr>
          <w:cantSplit/>
          <w:trHeight w:hRule="exact" w:val="431"/>
          <w:tblHeader/>
          <w:jc w:val="center"/>
        </w:trPr>
        <w:tc>
          <w:tcPr>
            <w:tcW w:w="9936" w:type="dxa"/>
            <w:gridSpan w:val="8"/>
            <w:tcBorders>
              <w:top w:val="nil"/>
              <w:left w:val="nil"/>
              <w:bottom w:val="nil"/>
              <w:right w:val="nil"/>
            </w:tcBorders>
            <w:vAlign w:val="center"/>
          </w:tcPr>
          <w:p w14:paraId="2149CEAC" w14:textId="77777777" w:rsidR="00E062B8" w:rsidRPr="00C30233" w:rsidRDefault="00E062B8" w:rsidP="002644B3">
            <w:pPr>
              <w:spacing w:line="300" w:lineRule="exact"/>
              <w:jc w:val="center"/>
              <w:rPr>
                <w:rFonts w:ascii="標楷體" w:hAnsi="標楷體"/>
                <w:b/>
                <w:sz w:val="32"/>
                <w:szCs w:val="32"/>
                <w:u w:val="single"/>
              </w:rPr>
            </w:pPr>
            <w:r w:rsidRPr="00C30233">
              <w:rPr>
                <w:rFonts w:ascii="標楷體" w:hAnsi="標楷體" w:hint="eastAsia"/>
                <w:b/>
                <w:sz w:val="32"/>
                <w:szCs w:val="32"/>
                <w:u w:val="single"/>
              </w:rPr>
              <w:lastRenderedPageBreak/>
              <w:t>連江縣自來水廠盈虧撥補審定表</w:t>
            </w:r>
          </w:p>
        </w:tc>
      </w:tr>
      <w:tr w:rsidR="00E062B8" w:rsidRPr="00C30233" w14:paraId="2E59DBDF" w14:textId="77777777" w:rsidTr="00FC7EA8">
        <w:trPr>
          <w:cantSplit/>
          <w:trHeight w:hRule="exact" w:val="426"/>
          <w:tblHeader/>
          <w:jc w:val="center"/>
        </w:trPr>
        <w:tc>
          <w:tcPr>
            <w:tcW w:w="7468" w:type="dxa"/>
            <w:gridSpan w:val="5"/>
            <w:tcBorders>
              <w:top w:val="nil"/>
              <w:left w:val="nil"/>
              <w:bottom w:val="nil"/>
              <w:right w:val="nil"/>
            </w:tcBorders>
            <w:vAlign w:val="center"/>
          </w:tcPr>
          <w:p w14:paraId="02D96322" w14:textId="43D81516" w:rsidR="00E062B8" w:rsidRPr="00065439" w:rsidRDefault="00E062B8" w:rsidP="002644B3">
            <w:pPr>
              <w:ind w:rightChars="-1017" w:right="-2441"/>
              <w:jc w:val="center"/>
              <w:rPr>
                <w:rFonts w:ascii="標楷體" w:hAnsi="標楷體"/>
                <w:szCs w:val="24"/>
              </w:rPr>
            </w:pPr>
            <w:r w:rsidRPr="00065439">
              <w:rPr>
                <w:rFonts w:ascii="標楷體" w:hAnsi="標楷體" w:hint="eastAsia"/>
                <w:position w:val="12"/>
                <w:szCs w:val="24"/>
              </w:rPr>
              <w:t>中華民國</w:t>
            </w:r>
            <w:proofErr w:type="gramStart"/>
            <w:r>
              <w:rPr>
                <w:rFonts w:ascii="標楷體" w:hAnsi="標楷體" w:hint="eastAsia"/>
                <w:position w:val="12"/>
                <w:szCs w:val="24"/>
              </w:rPr>
              <w:t>11</w:t>
            </w:r>
            <w:r w:rsidR="00B612E6">
              <w:rPr>
                <w:rFonts w:ascii="標楷體" w:hAnsi="標楷體"/>
                <w:position w:val="12"/>
                <w:szCs w:val="24"/>
              </w:rPr>
              <w:t>4</w:t>
            </w:r>
            <w:proofErr w:type="gramEnd"/>
            <w:r>
              <w:rPr>
                <w:rFonts w:ascii="標楷體" w:hAnsi="標楷體" w:hint="eastAsia"/>
                <w:position w:val="12"/>
                <w:szCs w:val="24"/>
              </w:rPr>
              <w:t>年度</w:t>
            </w:r>
          </w:p>
        </w:tc>
        <w:tc>
          <w:tcPr>
            <w:tcW w:w="2468" w:type="dxa"/>
            <w:gridSpan w:val="3"/>
            <w:tcBorders>
              <w:top w:val="nil"/>
              <w:left w:val="nil"/>
              <w:bottom w:val="nil"/>
              <w:right w:val="nil"/>
            </w:tcBorders>
            <w:vAlign w:val="bottom"/>
          </w:tcPr>
          <w:p w14:paraId="68BCCEE3" w14:textId="77777777" w:rsidR="00E062B8" w:rsidRPr="00C30233" w:rsidRDefault="00E062B8" w:rsidP="002644B3">
            <w:pPr>
              <w:spacing w:beforeLines="50" w:before="120"/>
              <w:jc w:val="right"/>
              <w:rPr>
                <w:rFonts w:ascii="標楷體" w:hAnsi="標楷體"/>
              </w:rPr>
            </w:pPr>
            <w:r w:rsidRPr="00C30233">
              <w:rPr>
                <w:rFonts w:ascii="標楷體" w:hAnsi="標楷體" w:hint="eastAsia"/>
                <w:sz w:val="20"/>
              </w:rPr>
              <w:t>單位：新臺幣元</w:t>
            </w:r>
          </w:p>
        </w:tc>
      </w:tr>
      <w:tr w:rsidR="00E062B8" w:rsidRPr="00C30233" w14:paraId="2FBC257F" w14:textId="77777777" w:rsidTr="00193B3D">
        <w:trPr>
          <w:gridAfter w:val="1"/>
          <w:wAfter w:w="12" w:type="dxa"/>
          <w:cantSplit/>
          <w:trHeight w:hRule="exact" w:val="576"/>
          <w:tblHeader/>
          <w:jc w:val="center"/>
        </w:trPr>
        <w:tc>
          <w:tcPr>
            <w:tcW w:w="2263" w:type="dxa"/>
            <w:vMerge w:val="restart"/>
            <w:tcBorders>
              <w:top w:val="single" w:sz="6" w:space="0" w:color="auto"/>
              <w:left w:val="nil"/>
              <w:bottom w:val="single" w:sz="12" w:space="0" w:color="auto"/>
            </w:tcBorders>
            <w:vAlign w:val="center"/>
          </w:tcPr>
          <w:p w14:paraId="4854B8BA" w14:textId="77777777" w:rsidR="00E062B8" w:rsidRPr="00C30233" w:rsidRDefault="00E062B8" w:rsidP="002644B3">
            <w:pPr>
              <w:ind w:leftChars="100" w:left="240" w:rightChars="100" w:right="240"/>
              <w:jc w:val="distribute"/>
              <w:rPr>
                <w:rFonts w:ascii="標楷體" w:hAnsi="標楷體"/>
                <w:sz w:val="22"/>
                <w:szCs w:val="22"/>
              </w:rPr>
            </w:pPr>
            <w:r w:rsidRPr="00C30233">
              <w:rPr>
                <w:rFonts w:ascii="標楷體" w:hAnsi="標楷體" w:hint="eastAsia"/>
                <w:sz w:val="22"/>
                <w:szCs w:val="22"/>
              </w:rPr>
              <w:t>項目</w:t>
            </w:r>
          </w:p>
        </w:tc>
        <w:tc>
          <w:tcPr>
            <w:tcW w:w="1300" w:type="dxa"/>
            <w:vMerge w:val="restart"/>
            <w:tcBorders>
              <w:top w:val="single" w:sz="6" w:space="0" w:color="auto"/>
              <w:bottom w:val="single" w:sz="12" w:space="0" w:color="auto"/>
            </w:tcBorders>
            <w:vAlign w:val="center"/>
          </w:tcPr>
          <w:p w14:paraId="753F92AE" w14:textId="77777777" w:rsidR="00E062B8" w:rsidRPr="00C30233" w:rsidRDefault="00E062B8" w:rsidP="002644B3">
            <w:pPr>
              <w:ind w:leftChars="24" w:left="58" w:rightChars="35" w:right="84"/>
              <w:jc w:val="distribute"/>
              <w:rPr>
                <w:rFonts w:ascii="標楷體" w:hAnsi="標楷體"/>
                <w:sz w:val="22"/>
                <w:szCs w:val="22"/>
              </w:rPr>
            </w:pPr>
            <w:r w:rsidRPr="00C30233">
              <w:rPr>
                <w:rFonts w:ascii="標楷體" w:hAnsi="標楷體" w:hint="eastAsia"/>
                <w:sz w:val="22"/>
                <w:szCs w:val="22"/>
              </w:rPr>
              <w:t>預算數</w:t>
            </w:r>
          </w:p>
        </w:tc>
        <w:tc>
          <w:tcPr>
            <w:tcW w:w="1301" w:type="dxa"/>
            <w:vMerge w:val="restart"/>
            <w:tcBorders>
              <w:top w:val="single" w:sz="6" w:space="0" w:color="auto"/>
              <w:bottom w:val="single" w:sz="12" w:space="0" w:color="auto"/>
            </w:tcBorders>
            <w:vAlign w:val="center"/>
          </w:tcPr>
          <w:p w14:paraId="22EB189F" w14:textId="77777777" w:rsidR="00E062B8" w:rsidRPr="00C30233" w:rsidRDefault="00E062B8" w:rsidP="002644B3">
            <w:pPr>
              <w:ind w:leftChars="22" w:left="53" w:rightChars="25" w:right="60"/>
              <w:jc w:val="distribute"/>
              <w:rPr>
                <w:rFonts w:ascii="標楷體" w:hAnsi="標楷體"/>
                <w:sz w:val="22"/>
                <w:szCs w:val="22"/>
              </w:rPr>
            </w:pPr>
            <w:r w:rsidRPr="00C30233">
              <w:rPr>
                <w:rFonts w:ascii="標楷體" w:hAnsi="標楷體" w:hint="eastAsia"/>
                <w:sz w:val="22"/>
                <w:szCs w:val="22"/>
              </w:rPr>
              <w:t>決算數</w:t>
            </w:r>
          </w:p>
        </w:tc>
        <w:tc>
          <w:tcPr>
            <w:tcW w:w="1301" w:type="dxa"/>
            <w:vMerge w:val="restart"/>
            <w:tcBorders>
              <w:top w:val="single" w:sz="6" w:space="0" w:color="auto"/>
              <w:bottom w:val="single" w:sz="12" w:space="0" w:color="auto"/>
            </w:tcBorders>
            <w:vAlign w:val="center"/>
          </w:tcPr>
          <w:p w14:paraId="301C4588" w14:textId="77777777" w:rsidR="00E062B8" w:rsidRPr="00C30233" w:rsidRDefault="00E062B8" w:rsidP="002644B3">
            <w:pPr>
              <w:ind w:leftChars="32" w:left="77" w:rightChars="39" w:right="94"/>
              <w:jc w:val="distribute"/>
              <w:rPr>
                <w:rFonts w:ascii="標楷體" w:hAnsi="標楷體"/>
                <w:sz w:val="22"/>
                <w:szCs w:val="22"/>
              </w:rPr>
            </w:pPr>
            <w:r w:rsidRPr="00C30233">
              <w:rPr>
                <w:rFonts w:ascii="標楷體" w:hAnsi="標楷體" w:hint="eastAsia"/>
                <w:sz w:val="22"/>
                <w:szCs w:val="22"/>
              </w:rPr>
              <w:t>修正數</w:t>
            </w:r>
          </w:p>
        </w:tc>
        <w:tc>
          <w:tcPr>
            <w:tcW w:w="1303" w:type="dxa"/>
            <w:vMerge w:val="restart"/>
            <w:tcBorders>
              <w:top w:val="single" w:sz="6" w:space="0" w:color="auto"/>
              <w:bottom w:val="single" w:sz="12" w:space="0" w:color="auto"/>
            </w:tcBorders>
            <w:vAlign w:val="center"/>
          </w:tcPr>
          <w:p w14:paraId="47A44DF8" w14:textId="77777777" w:rsidR="00E062B8" w:rsidRPr="00C30233" w:rsidRDefault="00E062B8" w:rsidP="002644B3">
            <w:pPr>
              <w:ind w:leftChars="18" w:left="43" w:rightChars="30" w:right="72"/>
              <w:jc w:val="distribute"/>
              <w:rPr>
                <w:rFonts w:ascii="標楷體" w:hAnsi="標楷體"/>
                <w:sz w:val="22"/>
                <w:szCs w:val="22"/>
              </w:rPr>
            </w:pPr>
            <w:r w:rsidRPr="00C30233">
              <w:rPr>
                <w:rFonts w:ascii="標楷體" w:hAnsi="標楷體" w:hint="eastAsia"/>
                <w:spacing w:val="-14"/>
                <w:sz w:val="22"/>
                <w:szCs w:val="22"/>
              </w:rPr>
              <w:t>審定數</w:t>
            </w:r>
          </w:p>
        </w:tc>
        <w:tc>
          <w:tcPr>
            <w:tcW w:w="2456" w:type="dxa"/>
            <w:gridSpan w:val="2"/>
            <w:tcBorders>
              <w:top w:val="single" w:sz="6" w:space="0" w:color="auto"/>
              <w:bottom w:val="single" w:sz="4" w:space="0" w:color="auto"/>
              <w:right w:val="nil"/>
            </w:tcBorders>
            <w:vAlign w:val="center"/>
          </w:tcPr>
          <w:p w14:paraId="054FFB97" w14:textId="77777777" w:rsidR="00E062B8" w:rsidRPr="00C30233" w:rsidRDefault="00E062B8" w:rsidP="002644B3">
            <w:pPr>
              <w:spacing w:line="200" w:lineRule="exact"/>
              <w:ind w:firstLineChars="54" w:firstLine="119"/>
              <w:jc w:val="distribute"/>
              <w:rPr>
                <w:rFonts w:ascii="標楷體" w:hAnsi="標楷體"/>
                <w:sz w:val="22"/>
                <w:szCs w:val="22"/>
              </w:rPr>
            </w:pPr>
            <w:r w:rsidRPr="00C30233">
              <w:rPr>
                <w:rFonts w:ascii="標楷體" w:hAnsi="標楷體" w:hint="eastAsia"/>
                <w:sz w:val="22"/>
                <w:szCs w:val="22"/>
              </w:rPr>
              <w:t>審定數與預算數</w:t>
            </w:r>
          </w:p>
          <w:p w14:paraId="687370D2" w14:textId="77777777" w:rsidR="00E062B8" w:rsidRPr="00C30233" w:rsidRDefault="00E062B8" w:rsidP="002644B3">
            <w:pPr>
              <w:spacing w:line="200" w:lineRule="exact"/>
              <w:ind w:firstLineChars="54" w:firstLine="119"/>
              <w:jc w:val="distribute"/>
              <w:rPr>
                <w:rFonts w:ascii="標楷體" w:hAnsi="標楷體"/>
                <w:sz w:val="22"/>
                <w:szCs w:val="22"/>
              </w:rPr>
            </w:pPr>
            <w:r w:rsidRPr="00C30233">
              <w:rPr>
                <w:rFonts w:ascii="標楷體" w:hAnsi="標楷體" w:hint="eastAsia"/>
                <w:sz w:val="22"/>
                <w:szCs w:val="22"/>
              </w:rPr>
              <w:t>比較增減</w:t>
            </w:r>
          </w:p>
        </w:tc>
      </w:tr>
      <w:tr w:rsidR="00E062B8" w:rsidRPr="00C30233" w14:paraId="3CD783B3" w14:textId="77777777" w:rsidTr="00193B3D">
        <w:trPr>
          <w:gridAfter w:val="1"/>
          <w:wAfter w:w="12" w:type="dxa"/>
          <w:cantSplit/>
          <w:trHeight w:hRule="exact" w:val="323"/>
          <w:tblHeader/>
          <w:jc w:val="center"/>
        </w:trPr>
        <w:tc>
          <w:tcPr>
            <w:tcW w:w="2263" w:type="dxa"/>
            <w:vMerge/>
            <w:tcBorders>
              <w:left w:val="nil"/>
              <w:bottom w:val="single" w:sz="6" w:space="0" w:color="auto"/>
            </w:tcBorders>
            <w:vAlign w:val="center"/>
          </w:tcPr>
          <w:p w14:paraId="5FF7409E" w14:textId="77777777" w:rsidR="00E062B8" w:rsidRPr="00C30233" w:rsidRDefault="00E062B8" w:rsidP="002644B3">
            <w:pPr>
              <w:rPr>
                <w:rFonts w:ascii="標楷體" w:hAnsi="標楷體"/>
                <w:sz w:val="22"/>
                <w:szCs w:val="22"/>
              </w:rPr>
            </w:pPr>
          </w:p>
        </w:tc>
        <w:tc>
          <w:tcPr>
            <w:tcW w:w="1300" w:type="dxa"/>
            <w:vMerge/>
            <w:tcBorders>
              <w:bottom w:val="single" w:sz="6" w:space="0" w:color="auto"/>
            </w:tcBorders>
            <w:vAlign w:val="center"/>
          </w:tcPr>
          <w:p w14:paraId="2B76D22E" w14:textId="77777777" w:rsidR="00E062B8" w:rsidRPr="00C30233" w:rsidRDefault="00E062B8" w:rsidP="002644B3">
            <w:pPr>
              <w:rPr>
                <w:rFonts w:ascii="標楷體" w:hAnsi="標楷體"/>
                <w:sz w:val="22"/>
                <w:szCs w:val="22"/>
              </w:rPr>
            </w:pPr>
          </w:p>
        </w:tc>
        <w:tc>
          <w:tcPr>
            <w:tcW w:w="1301" w:type="dxa"/>
            <w:vMerge/>
            <w:tcBorders>
              <w:bottom w:val="single" w:sz="6" w:space="0" w:color="auto"/>
            </w:tcBorders>
            <w:vAlign w:val="center"/>
          </w:tcPr>
          <w:p w14:paraId="0869EDF4" w14:textId="77777777" w:rsidR="00E062B8" w:rsidRPr="00C30233" w:rsidRDefault="00E062B8" w:rsidP="002644B3">
            <w:pPr>
              <w:rPr>
                <w:rFonts w:ascii="標楷體" w:hAnsi="標楷體"/>
                <w:sz w:val="22"/>
                <w:szCs w:val="22"/>
              </w:rPr>
            </w:pPr>
          </w:p>
        </w:tc>
        <w:tc>
          <w:tcPr>
            <w:tcW w:w="1301" w:type="dxa"/>
            <w:vMerge/>
            <w:tcBorders>
              <w:bottom w:val="single" w:sz="6" w:space="0" w:color="auto"/>
            </w:tcBorders>
            <w:vAlign w:val="center"/>
          </w:tcPr>
          <w:p w14:paraId="62DA68CE" w14:textId="77777777" w:rsidR="00E062B8" w:rsidRPr="00C30233" w:rsidRDefault="00E062B8" w:rsidP="002644B3">
            <w:pPr>
              <w:rPr>
                <w:rFonts w:ascii="標楷體" w:hAnsi="標楷體"/>
                <w:sz w:val="22"/>
                <w:szCs w:val="22"/>
              </w:rPr>
            </w:pPr>
          </w:p>
        </w:tc>
        <w:tc>
          <w:tcPr>
            <w:tcW w:w="1303" w:type="dxa"/>
            <w:vMerge/>
            <w:tcBorders>
              <w:bottom w:val="single" w:sz="6" w:space="0" w:color="auto"/>
            </w:tcBorders>
            <w:vAlign w:val="center"/>
          </w:tcPr>
          <w:p w14:paraId="6FF38565" w14:textId="77777777" w:rsidR="00E062B8" w:rsidRPr="00C30233" w:rsidRDefault="00E062B8" w:rsidP="002644B3">
            <w:pPr>
              <w:rPr>
                <w:rFonts w:ascii="標楷體" w:hAnsi="標楷體"/>
                <w:sz w:val="22"/>
                <w:szCs w:val="22"/>
              </w:rPr>
            </w:pPr>
          </w:p>
        </w:tc>
        <w:tc>
          <w:tcPr>
            <w:tcW w:w="1621" w:type="dxa"/>
            <w:tcBorders>
              <w:bottom w:val="single" w:sz="6" w:space="0" w:color="auto"/>
            </w:tcBorders>
            <w:vAlign w:val="center"/>
          </w:tcPr>
          <w:p w14:paraId="6C51565F" w14:textId="77777777" w:rsidR="00E062B8" w:rsidRPr="00C30233" w:rsidRDefault="00E062B8" w:rsidP="002644B3">
            <w:pPr>
              <w:spacing w:line="200" w:lineRule="exact"/>
              <w:ind w:rightChars="52" w:right="125" w:firstLineChars="54" w:firstLine="119"/>
              <w:jc w:val="distribute"/>
              <w:rPr>
                <w:rFonts w:ascii="標楷體" w:hAnsi="標楷體"/>
                <w:sz w:val="22"/>
                <w:szCs w:val="22"/>
              </w:rPr>
            </w:pPr>
            <w:r w:rsidRPr="00C30233">
              <w:rPr>
                <w:rFonts w:ascii="標楷體" w:hAnsi="標楷體" w:hint="eastAsia"/>
                <w:sz w:val="22"/>
                <w:szCs w:val="22"/>
              </w:rPr>
              <w:t>金額</w:t>
            </w:r>
          </w:p>
        </w:tc>
        <w:tc>
          <w:tcPr>
            <w:tcW w:w="835" w:type="dxa"/>
            <w:tcBorders>
              <w:bottom w:val="single" w:sz="6" w:space="0" w:color="auto"/>
              <w:right w:val="nil"/>
            </w:tcBorders>
            <w:vAlign w:val="center"/>
          </w:tcPr>
          <w:p w14:paraId="076B5CE5" w14:textId="77777777" w:rsidR="00E062B8" w:rsidRPr="00C30233" w:rsidRDefault="00E062B8" w:rsidP="002644B3">
            <w:pPr>
              <w:spacing w:line="200" w:lineRule="exact"/>
              <w:ind w:rightChars="52" w:right="125" w:firstLineChars="54" w:firstLine="119"/>
              <w:jc w:val="center"/>
              <w:rPr>
                <w:rFonts w:ascii="標楷體" w:hAnsi="標楷體"/>
                <w:sz w:val="22"/>
                <w:szCs w:val="22"/>
              </w:rPr>
            </w:pPr>
            <w:r w:rsidRPr="00C30233">
              <w:rPr>
                <w:rFonts w:ascii="標楷體" w:hAnsi="標楷體" w:hint="eastAsia"/>
                <w:sz w:val="22"/>
                <w:szCs w:val="22"/>
              </w:rPr>
              <w:t>％</w:t>
            </w:r>
          </w:p>
        </w:tc>
      </w:tr>
      <w:tr w:rsidR="00193B3D" w:rsidRPr="00785675" w14:paraId="177DB3EC" w14:textId="77777777" w:rsidTr="00193B3D">
        <w:trPr>
          <w:gridAfter w:val="1"/>
          <w:wAfter w:w="12" w:type="dxa"/>
          <w:cantSplit/>
          <w:trHeight w:val="288"/>
          <w:jc w:val="center"/>
        </w:trPr>
        <w:tc>
          <w:tcPr>
            <w:tcW w:w="2263" w:type="dxa"/>
            <w:tcBorders>
              <w:top w:val="single" w:sz="6" w:space="0" w:color="auto"/>
              <w:left w:val="nil"/>
              <w:bottom w:val="nil"/>
              <w:right w:val="single" w:sz="4" w:space="0" w:color="auto"/>
            </w:tcBorders>
            <w:shd w:val="clear" w:color="auto" w:fill="auto"/>
            <w:vAlign w:val="center"/>
          </w:tcPr>
          <w:p w14:paraId="32E440F2" w14:textId="77777777" w:rsidR="00193B3D" w:rsidRPr="00A95A9C" w:rsidRDefault="00193B3D" w:rsidP="00193B3D">
            <w:pPr>
              <w:ind w:rightChars="35" w:right="84"/>
              <w:jc w:val="distribute"/>
              <w:rPr>
                <w:rFonts w:ascii="標楷體" w:hAnsi="標楷體"/>
                <w:b/>
                <w:bCs/>
                <w:sz w:val="22"/>
                <w:szCs w:val="22"/>
              </w:rPr>
            </w:pPr>
            <w:r w:rsidRPr="00424E92">
              <w:rPr>
                <w:rFonts w:ascii="標楷體" w:hint="eastAsia"/>
                <w:b/>
                <w:noProof/>
                <w:kern w:val="0"/>
                <w:sz w:val="22"/>
              </w:rPr>
              <w:t>盈餘之部</w:t>
            </w:r>
          </w:p>
        </w:tc>
        <w:tc>
          <w:tcPr>
            <w:tcW w:w="1300" w:type="dxa"/>
            <w:tcBorders>
              <w:top w:val="single" w:sz="6" w:space="0" w:color="auto"/>
              <w:left w:val="nil"/>
              <w:bottom w:val="nil"/>
              <w:right w:val="single" w:sz="4" w:space="0" w:color="auto"/>
            </w:tcBorders>
            <w:vAlign w:val="center"/>
          </w:tcPr>
          <w:p w14:paraId="799C525C" w14:textId="08BA23E5"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75,568,000</w:t>
            </w:r>
          </w:p>
        </w:tc>
        <w:tc>
          <w:tcPr>
            <w:tcW w:w="1301" w:type="dxa"/>
            <w:tcBorders>
              <w:top w:val="single" w:sz="6" w:space="0" w:color="auto"/>
              <w:left w:val="single" w:sz="4" w:space="0" w:color="auto"/>
              <w:bottom w:val="nil"/>
              <w:right w:val="single" w:sz="4" w:space="0" w:color="auto"/>
            </w:tcBorders>
            <w:vAlign w:val="center"/>
          </w:tcPr>
          <w:p w14:paraId="7D109A70" w14:textId="59567AB7"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37,772,362</w:t>
            </w:r>
          </w:p>
        </w:tc>
        <w:tc>
          <w:tcPr>
            <w:tcW w:w="1301" w:type="dxa"/>
            <w:tcBorders>
              <w:top w:val="single" w:sz="6" w:space="0" w:color="auto"/>
              <w:left w:val="single" w:sz="4" w:space="0" w:color="auto"/>
              <w:bottom w:val="nil"/>
              <w:right w:val="single" w:sz="4" w:space="0" w:color="auto"/>
            </w:tcBorders>
            <w:vAlign w:val="center"/>
          </w:tcPr>
          <w:p w14:paraId="0101C72F" w14:textId="75BD3778"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w:t>
            </w:r>
          </w:p>
        </w:tc>
        <w:tc>
          <w:tcPr>
            <w:tcW w:w="1303" w:type="dxa"/>
            <w:tcBorders>
              <w:top w:val="single" w:sz="6" w:space="0" w:color="auto"/>
              <w:left w:val="single" w:sz="4" w:space="0" w:color="auto"/>
              <w:bottom w:val="nil"/>
              <w:right w:val="single" w:sz="4" w:space="0" w:color="auto"/>
            </w:tcBorders>
            <w:vAlign w:val="center"/>
          </w:tcPr>
          <w:p w14:paraId="3C42F95E" w14:textId="36EE8F11"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37,772,362</w:t>
            </w:r>
          </w:p>
        </w:tc>
        <w:tc>
          <w:tcPr>
            <w:tcW w:w="1621" w:type="dxa"/>
            <w:tcBorders>
              <w:top w:val="single" w:sz="6" w:space="0" w:color="auto"/>
              <w:left w:val="single" w:sz="4" w:space="0" w:color="auto"/>
              <w:bottom w:val="nil"/>
              <w:right w:val="single" w:sz="4" w:space="0" w:color="auto"/>
            </w:tcBorders>
            <w:vAlign w:val="center"/>
          </w:tcPr>
          <w:p w14:paraId="706553D4" w14:textId="29C4CA79"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- 37,795,638</w:t>
            </w:r>
          </w:p>
        </w:tc>
        <w:tc>
          <w:tcPr>
            <w:tcW w:w="835" w:type="dxa"/>
            <w:tcBorders>
              <w:top w:val="single" w:sz="6" w:space="0" w:color="auto"/>
              <w:left w:val="single" w:sz="4" w:space="0" w:color="auto"/>
              <w:bottom w:val="nil"/>
              <w:right w:val="nil"/>
            </w:tcBorders>
            <w:vAlign w:val="center"/>
          </w:tcPr>
          <w:p w14:paraId="7A4DD8A9" w14:textId="56F1C832"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- 50.02</w:t>
            </w:r>
          </w:p>
        </w:tc>
      </w:tr>
      <w:tr w:rsidR="00193B3D" w:rsidRPr="00785675" w14:paraId="6626C3D3" w14:textId="77777777" w:rsidTr="00193B3D">
        <w:trPr>
          <w:gridAfter w:val="1"/>
          <w:wAfter w:w="12" w:type="dxa"/>
          <w:cantSplit/>
          <w:trHeight w:val="288"/>
          <w:jc w:val="center"/>
        </w:trPr>
        <w:tc>
          <w:tcPr>
            <w:tcW w:w="2263" w:type="dxa"/>
            <w:tcBorders>
              <w:top w:val="nil"/>
              <w:left w:val="nil"/>
              <w:bottom w:val="nil"/>
              <w:right w:val="single" w:sz="4" w:space="0" w:color="auto"/>
            </w:tcBorders>
            <w:shd w:val="clear" w:color="auto" w:fill="auto"/>
            <w:vAlign w:val="center"/>
          </w:tcPr>
          <w:p w14:paraId="4C6C2732" w14:textId="77777777" w:rsidR="00193B3D" w:rsidRPr="00E10AD9" w:rsidRDefault="00193B3D" w:rsidP="004200F8">
            <w:pPr>
              <w:ind w:rightChars="35" w:right="84" w:firstLineChars="90" w:firstLine="198"/>
              <w:jc w:val="distribute"/>
              <w:rPr>
                <w:rFonts w:ascii="標楷體" w:hAnsi="標楷體"/>
                <w:bCs/>
                <w:sz w:val="22"/>
                <w:szCs w:val="22"/>
              </w:rPr>
            </w:pPr>
            <w:r w:rsidRPr="00B11B42">
              <w:rPr>
                <w:rFonts w:ascii="標楷體" w:hint="eastAsia"/>
                <w:noProof/>
                <w:kern w:val="0"/>
                <w:sz w:val="22"/>
              </w:rPr>
              <w:t>本期淨利</w:t>
            </w:r>
          </w:p>
        </w:tc>
        <w:tc>
          <w:tcPr>
            <w:tcW w:w="1300" w:type="dxa"/>
            <w:tcBorders>
              <w:top w:val="nil"/>
              <w:left w:val="nil"/>
              <w:bottom w:val="nil"/>
              <w:right w:val="single" w:sz="4" w:space="0" w:color="auto"/>
            </w:tcBorders>
            <w:vAlign w:val="center"/>
          </w:tcPr>
          <w:p w14:paraId="6C28876C" w14:textId="7765C556"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5,110,000</w:t>
            </w:r>
          </w:p>
        </w:tc>
        <w:tc>
          <w:tcPr>
            <w:tcW w:w="1301" w:type="dxa"/>
            <w:tcBorders>
              <w:top w:val="nil"/>
              <w:left w:val="single" w:sz="4" w:space="0" w:color="auto"/>
              <w:bottom w:val="nil"/>
              <w:right w:val="single" w:sz="4" w:space="0" w:color="auto"/>
            </w:tcBorders>
            <w:vAlign w:val="center"/>
          </w:tcPr>
          <w:p w14:paraId="69E02767" w14:textId="26DDD32E"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1,942,644</w:t>
            </w:r>
          </w:p>
        </w:tc>
        <w:tc>
          <w:tcPr>
            <w:tcW w:w="1301" w:type="dxa"/>
            <w:tcBorders>
              <w:top w:val="nil"/>
              <w:left w:val="single" w:sz="4" w:space="0" w:color="auto"/>
              <w:bottom w:val="nil"/>
              <w:right w:val="single" w:sz="4" w:space="0" w:color="auto"/>
            </w:tcBorders>
            <w:vAlign w:val="center"/>
          </w:tcPr>
          <w:p w14:paraId="57548D48" w14:textId="14798F26"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w:t>
            </w:r>
          </w:p>
        </w:tc>
        <w:tc>
          <w:tcPr>
            <w:tcW w:w="1303" w:type="dxa"/>
            <w:tcBorders>
              <w:top w:val="nil"/>
              <w:left w:val="single" w:sz="4" w:space="0" w:color="auto"/>
              <w:bottom w:val="nil"/>
              <w:right w:val="single" w:sz="4" w:space="0" w:color="auto"/>
            </w:tcBorders>
            <w:vAlign w:val="center"/>
          </w:tcPr>
          <w:p w14:paraId="61BCEE74" w14:textId="30B41DB7"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1,942,644</w:t>
            </w:r>
          </w:p>
        </w:tc>
        <w:tc>
          <w:tcPr>
            <w:tcW w:w="1621" w:type="dxa"/>
            <w:tcBorders>
              <w:top w:val="nil"/>
              <w:left w:val="single" w:sz="4" w:space="0" w:color="auto"/>
              <w:bottom w:val="nil"/>
              <w:right w:val="single" w:sz="4" w:space="0" w:color="auto"/>
            </w:tcBorders>
            <w:vAlign w:val="center"/>
          </w:tcPr>
          <w:p w14:paraId="2814B62D" w14:textId="4AC1C7AE"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- 3,167,356</w:t>
            </w:r>
          </w:p>
        </w:tc>
        <w:tc>
          <w:tcPr>
            <w:tcW w:w="835" w:type="dxa"/>
            <w:tcBorders>
              <w:top w:val="nil"/>
              <w:left w:val="single" w:sz="4" w:space="0" w:color="auto"/>
              <w:bottom w:val="nil"/>
              <w:right w:val="nil"/>
            </w:tcBorders>
            <w:vAlign w:val="center"/>
          </w:tcPr>
          <w:p w14:paraId="3D9DB49D" w14:textId="7A1240A9"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- 61.98</w:t>
            </w:r>
          </w:p>
        </w:tc>
      </w:tr>
      <w:tr w:rsidR="00193B3D" w:rsidRPr="00785675" w14:paraId="67BB4709" w14:textId="77777777" w:rsidTr="00193B3D">
        <w:trPr>
          <w:gridAfter w:val="1"/>
          <w:wAfter w:w="12" w:type="dxa"/>
          <w:cantSplit/>
          <w:trHeight w:val="288"/>
          <w:jc w:val="center"/>
        </w:trPr>
        <w:tc>
          <w:tcPr>
            <w:tcW w:w="2263" w:type="dxa"/>
            <w:tcBorders>
              <w:top w:val="nil"/>
              <w:left w:val="nil"/>
              <w:bottom w:val="nil"/>
              <w:right w:val="single" w:sz="4" w:space="0" w:color="auto"/>
            </w:tcBorders>
            <w:shd w:val="clear" w:color="auto" w:fill="auto"/>
            <w:vAlign w:val="center"/>
          </w:tcPr>
          <w:p w14:paraId="783358DB" w14:textId="77777777" w:rsidR="00193B3D" w:rsidRPr="00E10AD9" w:rsidRDefault="00193B3D" w:rsidP="004200F8">
            <w:pPr>
              <w:ind w:rightChars="35" w:right="84" w:firstLineChars="90" w:firstLine="198"/>
              <w:jc w:val="distribute"/>
              <w:rPr>
                <w:rFonts w:ascii="標楷體" w:hAnsi="標楷體"/>
                <w:bCs/>
                <w:sz w:val="22"/>
                <w:szCs w:val="22"/>
              </w:rPr>
            </w:pPr>
            <w:r w:rsidRPr="00B11B42">
              <w:rPr>
                <w:rFonts w:ascii="標楷體" w:hint="eastAsia"/>
                <w:noProof/>
                <w:kern w:val="0"/>
                <w:sz w:val="22"/>
              </w:rPr>
              <w:t>累積盈餘</w:t>
            </w:r>
          </w:p>
        </w:tc>
        <w:tc>
          <w:tcPr>
            <w:tcW w:w="1300" w:type="dxa"/>
            <w:tcBorders>
              <w:top w:val="nil"/>
              <w:left w:val="nil"/>
              <w:bottom w:val="nil"/>
              <w:right w:val="single" w:sz="4" w:space="0" w:color="auto"/>
            </w:tcBorders>
            <w:vAlign w:val="center"/>
          </w:tcPr>
          <w:p w14:paraId="64E4B647" w14:textId="3747252A"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70,458,000</w:t>
            </w:r>
          </w:p>
        </w:tc>
        <w:tc>
          <w:tcPr>
            <w:tcW w:w="1301" w:type="dxa"/>
            <w:tcBorders>
              <w:top w:val="nil"/>
              <w:left w:val="single" w:sz="4" w:space="0" w:color="auto"/>
              <w:bottom w:val="nil"/>
              <w:right w:val="single" w:sz="4" w:space="0" w:color="auto"/>
            </w:tcBorders>
            <w:vAlign w:val="center"/>
          </w:tcPr>
          <w:p w14:paraId="3531B136" w14:textId="4EBEC520"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35,829,718</w:t>
            </w:r>
          </w:p>
        </w:tc>
        <w:tc>
          <w:tcPr>
            <w:tcW w:w="1301" w:type="dxa"/>
            <w:tcBorders>
              <w:top w:val="nil"/>
              <w:left w:val="single" w:sz="4" w:space="0" w:color="auto"/>
              <w:bottom w:val="nil"/>
              <w:right w:val="single" w:sz="4" w:space="0" w:color="auto"/>
            </w:tcBorders>
            <w:vAlign w:val="center"/>
          </w:tcPr>
          <w:p w14:paraId="4E684247" w14:textId="38897F03"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w:t>
            </w:r>
          </w:p>
        </w:tc>
        <w:tc>
          <w:tcPr>
            <w:tcW w:w="1303" w:type="dxa"/>
            <w:tcBorders>
              <w:top w:val="nil"/>
              <w:left w:val="single" w:sz="4" w:space="0" w:color="auto"/>
              <w:bottom w:val="nil"/>
              <w:right w:val="single" w:sz="4" w:space="0" w:color="auto"/>
            </w:tcBorders>
            <w:vAlign w:val="center"/>
          </w:tcPr>
          <w:p w14:paraId="10C37995" w14:textId="0D390F57"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35,829,718</w:t>
            </w:r>
          </w:p>
        </w:tc>
        <w:tc>
          <w:tcPr>
            <w:tcW w:w="1621" w:type="dxa"/>
            <w:tcBorders>
              <w:top w:val="nil"/>
              <w:left w:val="single" w:sz="4" w:space="0" w:color="auto"/>
              <w:bottom w:val="nil"/>
              <w:right w:val="single" w:sz="4" w:space="0" w:color="auto"/>
            </w:tcBorders>
            <w:vAlign w:val="center"/>
          </w:tcPr>
          <w:p w14:paraId="361C1029" w14:textId="76D358C2"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- 34,628,282</w:t>
            </w:r>
          </w:p>
        </w:tc>
        <w:tc>
          <w:tcPr>
            <w:tcW w:w="835" w:type="dxa"/>
            <w:tcBorders>
              <w:top w:val="nil"/>
              <w:left w:val="single" w:sz="4" w:space="0" w:color="auto"/>
              <w:bottom w:val="nil"/>
              <w:right w:val="nil"/>
            </w:tcBorders>
            <w:vAlign w:val="center"/>
          </w:tcPr>
          <w:p w14:paraId="6DA4D639" w14:textId="311548CA"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- 49.15</w:t>
            </w:r>
          </w:p>
        </w:tc>
      </w:tr>
      <w:tr w:rsidR="00193B3D" w:rsidRPr="00785675" w14:paraId="63AC89C0" w14:textId="77777777" w:rsidTr="00193B3D">
        <w:trPr>
          <w:gridAfter w:val="1"/>
          <w:wAfter w:w="12" w:type="dxa"/>
          <w:cantSplit/>
          <w:trHeight w:val="288"/>
          <w:jc w:val="center"/>
        </w:trPr>
        <w:tc>
          <w:tcPr>
            <w:tcW w:w="2263" w:type="dxa"/>
            <w:tcBorders>
              <w:top w:val="nil"/>
              <w:left w:val="nil"/>
              <w:bottom w:val="nil"/>
              <w:right w:val="single" w:sz="4" w:space="0" w:color="auto"/>
            </w:tcBorders>
            <w:shd w:val="clear" w:color="auto" w:fill="auto"/>
            <w:vAlign w:val="center"/>
          </w:tcPr>
          <w:p w14:paraId="16A107B4" w14:textId="77777777" w:rsidR="00193B3D" w:rsidRPr="00A95A9C" w:rsidRDefault="00193B3D" w:rsidP="00193B3D">
            <w:pPr>
              <w:ind w:rightChars="35" w:right="84"/>
              <w:jc w:val="distribute"/>
              <w:rPr>
                <w:rFonts w:ascii="標楷體" w:hAnsi="標楷體"/>
                <w:b/>
                <w:bCs/>
                <w:sz w:val="22"/>
                <w:szCs w:val="22"/>
              </w:rPr>
            </w:pPr>
            <w:r w:rsidRPr="00424E92">
              <w:rPr>
                <w:rFonts w:ascii="標楷體" w:hint="eastAsia"/>
                <w:b/>
                <w:noProof/>
                <w:kern w:val="0"/>
                <w:sz w:val="22"/>
              </w:rPr>
              <w:t>分配之部</w:t>
            </w:r>
          </w:p>
        </w:tc>
        <w:tc>
          <w:tcPr>
            <w:tcW w:w="1300" w:type="dxa"/>
            <w:tcBorders>
              <w:top w:val="nil"/>
              <w:left w:val="nil"/>
              <w:bottom w:val="nil"/>
              <w:right w:val="single" w:sz="4" w:space="0" w:color="auto"/>
            </w:tcBorders>
            <w:vAlign w:val="center"/>
          </w:tcPr>
          <w:p w14:paraId="3AB1394A" w14:textId="54B36FDB"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75,568,000</w:t>
            </w:r>
          </w:p>
        </w:tc>
        <w:tc>
          <w:tcPr>
            <w:tcW w:w="1301" w:type="dxa"/>
            <w:tcBorders>
              <w:top w:val="nil"/>
              <w:left w:val="single" w:sz="4" w:space="0" w:color="auto"/>
              <w:bottom w:val="nil"/>
              <w:right w:val="single" w:sz="4" w:space="0" w:color="auto"/>
            </w:tcBorders>
            <w:vAlign w:val="center"/>
          </w:tcPr>
          <w:p w14:paraId="3BEFAEDD" w14:textId="106E1840"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37,772,362</w:t>
            </w:r>
          </w:p>
        </w:tc>
        <w:tc>
          <w:tcPr>
            <w:tcW w:w="1301" w:type="dxa"/>
            <w:tcBorders>
              <w:top w:val="nil"/>
              <w:left w:val="single" w:sz="4" w:space="0" w:color="auto"/>
              <w:bottom w:val="nil"/>
              <w:right w:val="single" w:sz="4" w:space="0" w:color="auto"/>
            </w:tcBorders>
            <w:vAlign w:val="center"/>
          </w:tcPr>
          <w:p w14:paraId="75142C19" w14:textId="59800A0F"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w:t>
            </w:r>
          </w:p>
        </w:tc>
        <w:tc>
          <w:tcPr>
            <w:tcW w:w="1303" w:type="dxa"/>
            <w:tcBorders>
              <w:top w:val="nil"/>
              <w:left w:val="single" w:sz="4" w:space="0" w:color="auto"/>
              <w:bottom w:val="nil"/>
              <w:right w:val="single" w:sz="4" w:space="0" w:color="auto"/>
            </w:tcBorders>
            <w:vAlign w:val="center"/>
          </w:tcPr>
          <w:p w14:paraId="21ECB6CA" w14:textId="74052B95"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37,772,362</w:t>
            </w:r>
          </w:p>
        </w:tc>
        <w:tc>
          <w:tcPr>
            <w:tcW w:w="1621" w:type="dxa"/>
            <w:tcBorders>
              <w:top w:val="nil"/>
              <w:left w:val="single" w:sz="4" w:space="0" w:color="auto"/>
              <w:bottom w:val="nil"/>
              <w:right w:val="single" w:sz="4" w:space="0" w:color="auto"/>
            </w:tcBorders>
            <w:vAlign w:val="center"/>
          </w:tcPr>
          <w:p w14:paraId="112D3907" w14:textId="30213910"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- 37,795,638</w:t>
            </w:r>
          </w:p>
        </w:tc>
        <w:tc>
          <w:tcPr>
            <w:tcW w:w="835" w:type="dxa"/>
            <w:tcBorders>
              <w:top w:val="nil"/>
              <w:left w:val="single" w:sz="4" w:space="0" w:color="auto"/>
              <w:bottom w:val="nil"/>
              <w:right w:val="nil"/>
            </w:tcBorders>
            <w:vAlign w:val="center"/>
          </w:tcPr>
          <w:p w14:paraId="0EF18CA0" w14:textId="08ECF699" w:rsidR="00193B3D" w:rsidRPr="00193B3D" w:rsidRDefault="00193B3D" w:rsidP="00193B3D">
            <w:pPr>
              <w:spacing w:line="280" w:lineRule="exact"/>
              <w:ind w:rightChars="10" w:right="24"/>
              <w:jc w:val="right"/>
              <w:rPr>
                <w:rFonts w:asciiTheme="minorEastAsia" w:eastAsiaTheme="minorEastAsia" w:hAnsiTheme="minorEastAsia"/>
                <w:b/>
                <w:noProof/>
                <w:spacing w:val="8"/>
                <w:sz w:val="20"/>
              </w:rPr>
            </w:pPr>
            <w:r w:rsidRPr="00193B3D">
              <w:rPr>
                <w:rFonts w:asciiTheme="minorEastAsia" w:eastAsiaTheme="minorEastAsia" w:hAnsiTheme="minorEastAsia" w:hint="eastAsia"/>
                <w:b/>
                <w:noProof/>
                <w:spacing w:val="8"/>
                <w:sz w:val="20"/>
              </w:rPr>
              <w:t>- 50.02</w:t>
            </w:r>
          </w:p>
        </w:tc>
      </w:tr>
      <w:tr w:rsidR="00193B3D" w:rsidRPr="00785675" w14:paraId="1BD85AE7" w14:textId="77777777" w:rsidTr="00193B3D">
        <w:trPr>
          <w:gridAfter w:val="1"/>
          <w:wAfter w:w="12" w:type="dxa"/>
          <w:cantSplit/>
          <w:trHeight w:val="288"/>
          <w:jc w:val="center"/>
        </w:trPr>
        <w:tc>
          <w:tcPr>
            <w:tcW w:w="2263" w:type="dxa"/>
            <w:tcBorders>
              <w:top w:val="nil"/>
              <w:left w:val="nil"/>
              <w:bottom w:val="nil"/>
              <w:right w:val="single" w:sz="4" w:space="0" w:color="auto"/>
            </w:tcBorders>
            <w:shd w:val="clear" w:color="auto" w:fill="auto"/>
            <w:vAlign w:val="center"/>
          </w:tcPr>
          <w:p w14:paraId="6D2D6A5B" w14:textId="77777777" w:rsidR="00193B3D" w:rsidRPr="00C30233" w:rsidRDefault="00193B3D" w:rsidP="004200F8">
            <w:pPr>
              <w:ind w:rightChars="35" w:right="84" w:firstLineChars="90" w:firstLine="198"/>
              <w:jc w:val="distribute"/>
              <w:rPr>
                <w:rFonts w:ascii="標楷體" w:hAnsi="標楷體"/>
                <w:bCs/>
                <w:sz w:val="22"/>
                <w:szCs w:val="22"/>
              </w:rPr>
            </w:pPr>
            <w:r w:rsidRPr="00B11B42">
              <w:rPr>
                <w:rFonts w:ascii="標楷體" w:hint="eastAsia"/>
                <w:noProof/>
                <w:kern w:val="0"/>
                <w:sz w:val="22"/>
              </w:rPr>
              <w:t>留存事業機關者</w:t>
            </w:r>
          </w:p>
        </w:tc>
        <w:tc>
          <w:tcPr>
            <w:tcW w:w="1300" w:type="dxa"/>
            <w:tcBorders>
              <w:top w:val="nil"/>
              <w:left w:val="nil"/>
              <w:bottom w:val="nil"/>
              <w:right w:val="single" w:sz="4" w:space="0" w:color="auto"/>
            </w:tcBorders>
            <w:vAlign w:val="center"/>
          </w:tcPr>
          <w:p w14:paraId="02561C93" w14:textId="3D63E1B3"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75,568,000</w:t>
            </w:r>
          </w:p>
        </w:tc>
        <w:tc>
          <w:tcPr>
            <w:tcW w:w="1301" w:type="dxa"/>
            <w:tcBorders>
              <w:top w:val="nil"/>
              <w:left w:val="single" w:sz="4" w:space="0" w:color="auto"/>
              <w:bottom w:val="nil"/>
              <w:right w:val="single" w:sz="4" w:space="0" w:color="auto"/>
            </w:tcBorders>
            <w:vAlign w:val="center"/>
          </w:tcPr>
          <w:p w14:paraId="3C92DC17" w14:textId="2D32099B"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37,772,362</w:t>
            </w:r>
          </w:p>
        </w:tc>
        <w:tc>
          <w:tcPr>
            <w:tcW w:w="1301" w:type="dxa"/>
            <w:tcBorders>
              <w:top w:val="nil"/>
              <w:left w:val="single" w:sz="4" w:space="0" w:color="auto"/>
              <w:bottom w:val="nil"/>
              <w:right w:val="single" w:sz="4" w:space="0" w:color="auto"/>
            </w:tcBorders>
            <w:vAlign w:val="center"/>
          </w:tcPr>
          <w:p w14:paraId="69122A09" w14:textId="71E3A8B6"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w:t>
            </w:r>
          </w:p>
        </w:tc>
        <w:tc>
          <w:tcPr>
            <w:tcW w:w="1303" w:type="dxa"/>
            <w:tcBorders>
              <w:top w:val="nil"/>
              <w:left w:val="single" w:sz="4" w:space="0" w:color="auto"/>
              <w:bottom w:val="nil"/>
              <w:right w:val="single" w:sz="4" w:space="0" w:color="auto"/>
            </w:tcBorders>
            <w:vAlign w:val="center"/>
          </w:tcPr>
          <w:p w14:paraId="78E37747" w14:textId="4A3BADA8"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37,772,362</w:t>
            </w:r>
          </w:p>
        </w:tc>
        <w:tc>
          <w:tcPr>
            <w:tcW w:w="1621" w:type="dxa"/>
            <w:tcBorders>
              <w:top w:val="nil"/>
              <w:left w:val="single" w:sz="4" w:space="0" w:color="auto"/>
              <w:bottom w:val="nil"/>
              <w:right w:val="single" w:sz="4" w:space="0" w:color="auto"/>
            </w:tcBorders>
            <w:vAlign w:val="center"/>
          </w:tcPr>
          <w:p w14:paraId="4963E118" w14:textId="0728A32E"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- 37,795,638</w:t>
            </w:r>
          </w:p>
        </w:tc>
        <w:tc>
          <w:tcPr>
            <w:tcW w:w="835" w:type="dxa"/>
            <w:tcBorders>
              <w:top w:val="nil"/>
              <w:left w:val="single" w:sz="4" w:space="0" w:color="auto"/>
              <w:bottom w:val="nil"/>
              <w:right w:val="nil"/>
            </w:tcBorders>
            <w:vAlign w:val="center"/>
          </w:tcPr>
          <w:p w14:paraId="17BF2AC4" w14:textId="15603D5B"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- 50.02</w:t>
            </w:r>
          </w:p>
        </w:tc>
      </w:tr>
      <w:tr w:rsidR="00193B3D" w:rsidRPr="00785675" w14:paraId="61275712" w14:textId="77777777" w:rsidTr="00193B3D">
        <w:trPr>
          <w:gridAfter w:val="1"/>
          <w:wAfter w:w="12" w:type="dxa"/>
          <w:cantSplit/>
          <w:trHeight w:val="288"/>
          <w:jc w:val="center"/>
        </w:trPr>
        <w:tc>
          <w:tcPr>
            <w:tcW w:w="2263" w:type="dxa"/>
            <w:tcBorders>
              <w:top w:val="nil"/>
              <w:left w:val="nil"/>
              <w:bottom w:val="nil"/>
              <w:right w:val="single" w:sz="4" w:space="0" w:color="auto"/>
            </w:tcBorders>
            <w:shd w:val="clear" w:color="auto" w:fill="auto"/>
            <w:vAlign w:val="center"/>
          </w:tcPr>
          <w:p w14:paraId="5623FE26" w14:textId="77777777" w:rsidR="00193B3D" w:rsidRPr="00E10AD9" w:rsidRDefault="00193B3D" w:rsidP="004200F8">
            <w:pPr>
              <w:autoSpaceDE w:val="0"/>
              <w:autoSpaceDN w:val="0"/>
              <w:adjustRightInd w:val="0"/>
              <w:spacing w:line="280" w:lineRule="exact"/>
              <w:ind w:rightChars="35" w:right="84" w:firstLineChars="230" w:firstLine="506"/>
              <w:jc w:val="distribute"/>
              <w:rPr>
                <w:rFonts w:ascii="標楷體" w:hAnsi="標楷體"/>
                <w:bCs/>
                <w:sz w:val="22"/>
                <w:szCs w:val="22"/>
              </w:rPr>
            </w:pPr>
            <w:r w:rsidRPr="00B11B42">
              <w:rPr>
                <w:rFonts w:ascii="標楷體" w:hint="eastAsia"/>
                <w:noProof/>
                <w:kern w:val="0"/>
                <w:sz w:val="22"/>
              </w:rPr>
              <w:t>法定公積</w:t>
            </w:r>
          </w:p>
        </w:tc>
        <w:tc>
          <w:tcPr>
            <w:tcW w:w="1300" w:type="dxa"/>
            <w:tcBorders>
              <w:top w:val="nil"/>
              <w:left w:val="nil"/>
              <w:bottom w:val="nil"/>
              <w:right w:val="single" w:sz="4" w:space="0" w:color="auto"/>
            </w:tcBorders>
            <w:vAlign w:val="center"/>
          </w:tcPr>
          <w:p w14:paraId="3DD9D46B" w14:textId="35153C2F"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511,000</w:t>
            </w:r>
          </w:p>
        </w:tc>
        <w:tc>
          <w:tcPr>
            <w:tcW w:w="1301" w:type="dxa"/>
            <w:tcBorders>
              <w:top w:val="nil"/>
              <w:left w:val="single" w:sz="4" w:space="0" w:color="auto"/>
              <w:bottom w:val="nil"/>
              <w:right w:val="single" w:sz="4" w:space="0" w:color="auto"/>
            </w:tcBorders>
            <w:vAlign w:val="center"/>
          </w:tcPr>
          <w:p w14:paraId="68B6D3D3" w14:textId="02EC61AF"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194,264</w:t>
            </w:r>
          </w:p>
        </w:tc>
        <w:tc>
          <w:tcPr>
            <w:tcW w:w="1301" w:type="dxa"/>
            <w:tcBorders>
              <w:top w:val="nil"/>
              <w:left w:val="single" w:sz="4" w:space="0" w:color="auto"/>
              <w:bottom w:val="nil"/>
              <w:right w:val="single" w:sz="4" w:space="0" w:color="auto"/>
            </w:tcBorders>
            <w:vAlign w:val="center"/>
          </w:tcPr>
          <w:p w14:paraId="48E94661" w14:textId="702B28A6"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w:t>
            </w:r>
          </w:p>
        </w:tc>
        <w:tc>
          <w:tcPr>
            <w:tcW w:w="1303" w:type="dxa"/>
            <w:tcBorders>
              <w:top w:val="nil"/>
              <w:left w:val="single" w:sz="4" w:space="0" w:color="auto"/>
              <w:bottom w:val="nil"/>
              <w:right w:val="single" w:sz="4" w:space="0" w:color="auto"/>
            </w:tcBorders>
            <w:vAlign w:val="center"/>
          </w:tcPr>
          <w:p w14:paraId="383DD353" w14:textId="5CDDBCF0"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194,264</w:t>
            </w:r>
          </w:p>
        </w:tc>
        <w:tc>
          <w:tcPr>
            <w:tcW w:w="1621" w:type="dxa"/>
            <w:tcBorders>
              <w:top w:val="nil"/>
              <w:left w:val="single" w:sz="4" w:space="0" w:color="auto"/>
              <w:bottom w:val="nil"/>
              <w:right w:val="single" w:sz="4" w:space="0" w:color="auto"/>
            </w:tcBorders>
            <w:vAlign w:val="center"/>
          </w:tcPr>
          <w:p w14:paraId="36E0FA0F" w14:textId="1C278D8E"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- 316,736</w:t>
            </w:r>
          </w:p>
        </w:tc>
        <w:tc>
          <w:tcPr>
            <w:tcW w:w="835" w:type="dxa"/>
            <w:tcBorders>
              <w:top w:val="nil"/>
              <w:left w:val="single" w:sz="4" w:space="0" w:color="auto"/>
              <w:bottom w:val="nil"/>
              <w:right w:val="nil"/>
            </w:tcBorders>
            <w:vAlign w:val="center"/>
          </w:tcPr>
          <w:p w14:paraId="6FE5E24B" w14:textId="0442EACE"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- 61.98</w:t>
            </w:r>
          </w:p>
        </w:tc>
      </w:tr>
      <w:tr w:rsidR="00193B3D" w:rsidRPr="00785675" w14:paraId="307F5FD9" w14:textId="77777777" w:rsidTr="00193B3D">
        <w:trPr>
          <w:gridAfter w:val="1"/>
          <w:wAfter w:w="12" w:type="dxa"/>
          <w:cantSplit/>
          <w:trHeight w:val="288"/>
          <w:jc w:val="center"/>
        </w:trPr>
        <w:tc>
          <w:tcPr>
            <w:tcW w:w="2263" w:type="dxa"/>
            <w:tcBorders>
              <w:top w:val="nil"/>
              <w:left w:val="nil"/>
              <w:bottom w:val="single" w:sz="6" w:space="0" w:color="auto"/>
              <w:right w:val="single" w:sz="4" w:space="0" w:color="auto"/>
            </w:tcBorders>
            <w:shd w:val="clear" w:color="auto" w:fill="auto"/>
            <w:vAlign w:val="center"/>
          </w:tcPr>
          <w:p w14:paraId="3D44493F" w14:textId="77777777" w:rsidR="00193B3D" w:rsidRPr="00E10AD9" w:rsidRDefault="00193B3D" w:rsidP="004200F8">
            <w:pPr>
              <w:autoSpaceDE w:val="0"/>
              <w:autoSpaceDN w:val="0"/>
              <w:adjustRightInd w:val="0"/>
              <w:spacing w:line="280" w:lineRule="exact"/>
              <w:ind w:rightChars="35" w:right="84" w:firstLineChars="230" w:firstLine="506"/>
              <w:jc w:val="distribute"/>
              <w:rPr>
                <w:rFonts w:ascii="標楷體" w:hAnsi="標楷體"/>
                <w:bCs/>
                <w:sz w:val="22"/>
                <w:szCs w:val="22"/>
              </w:rPr>
            </w:pPr>
            <w:r w:rsidRPr="00B11B42">
              <w:rPr>
                <w:rFonts w:ascii="標楷體" w:hint="eastAsia"/>
                <w:noProof/>
                <w:kern w:val="0"/>
                <w:sz w:val="22"/>
              </w:rPr>
              <w:t>未分配盈餘</w:t>
            </w:r>
          </w:p>
        </w:tc>
        <w:tc>
          <w:tcPr>
            <w:tcW w:w="1300" w:type="dxa"/>
            <w:tcBorders>
              <w:top w:val="nil"/>
              <w:left w:val="nil"/>
              <w:bottom w:val="single" w:sz="6" w:space="0" w:color="auto"/>
              <w:right w:val="single" w:sz="4" w:space="0" w:color="auto"/>
            </w:tcBorders>
            <w:vAlign w:val="center"/>
          </w:tcPr>
          <w:p w14:paraId="7FBACB74" w14:textId="47A52A12"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75,057,000</w:t>
            </w:r>
          </w:p>
        </w:tc>
        <w:tc>
          <w:tcPr>
            <w:tcW w:w="1301" w:type="dxa"/>
            <w:tcBorders>
              <w:top w:val="nil"/>
              <w:left w:val="single" w:sz="4" w:space="0" w:color="auto"/>
              <w:bottom w:val="single" w:sz="6" w:space="0" w:color="auto"/>
              <w:right w:val="single" w:sz="4" w:space="0" w:color="auto"/>
            </w:tcBorders>
            <w:vAlign w:val="center"/>
          </w:tcPr>
          <w:p w14:paraId="3C1C0B9D" w14:textId="44059EC0"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37,578,098</w:t>
            </w:r>
          </w:p>
        </w:tc>
        <w:tc>
          <w:tcPr>
            <w:tcW w:w="1301" w:type="dxa"/>
            <w:tcBorders>
              <w:top w:val="nil"/>
              <w:left w:val="single" w:sz="4" w:space="0" w:color="auto"/>
              <w:bottom w:val="single" w:sz="6" w:space="0" w:color="auto"/>
              <w:right w:val="single" w:sz="4" w:space="0" w:color="auto"/>
            </w:tcBorders>
            <w:vAlign w:val="center"/>
          </w:tcPr>
          <w:p w14:paraId="1AF66439" w14:textId="13F185CD"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w:t>
            </w:r>
          </w:p>
        </w:tc>
        <w:tc>
          <w:tcPr>
            <w:tcW w:w="1303" w:type="dxa"/>
            <w:tcBorders>
              <w:top w:val="nil"/>
              <w:left w:val="single" w:sz="4" w:space="0" w:color="auto"/>
              <w:bottom w:val="single" w:sz="6" w:space="0" w:color="auto"/>
              <w:right w:val="single" w:sz="4" w:space="0" w:color="auto"/>
            </w:tcBorders>
            <w:vAlign w:val="center"/>
          </w:tcPr>
          <w:p w14:paraId="796F9E8B" w14:textId="214949D2"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37,578,098</w:t>
            </w:r>
          </w:p>
        </w:tc>
        <w:tc>
          <w:tcPr>
            <w:tcW w:w="1621" w:type="dxa"/>
            <w:tcBorders>
              <w:top w:val="nil"/>
              <w:left w:val="single" w:sz="4" w:space="0" w:color="auto"/>
              <w:bottom w:val="single" w:sz="6" w:space="0" w:color="auto"/>
              <w:right w:val="single" w:sz="4" w:space="0" w:color="auto"/>
            </w:tcBorders>
            <w:vAlign w:val="center"/>
          </w:tcPr>
          <w:p w14:paraId="4A223168" w14:textId="3CCAC397"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- 37,478,902</w:t>
            </w:r>
          </w:p>
        </w:tc>
        <w:tc>
          <w:tcPr>
            <w:tcW w:w="835" w:type="dxa"/>
            <w:tcBorders>
              <w:top w:val="nil"/>
              <w:left w:val="single" w:sz="4" w:space="0" w:color="auto"/>
              <w:bottom w:val="single" w:sz="6" w:space="0" w:color="auto"/>
              <w:right w:val="nil"/>
            </w:tcBorders>
            <w:vAlign w:val="center"/>
          </w:tcPr>
          <w:p w14:paraId="1CCE46D0" w14:textId="26B83B2C" w:rsidR="00193B3D" w:rsidRPr="00193B3D" w:rsidRDefault="00193B3D" w:rsidP="00193B3D">
            <w:pPr>
              <w:spacing w:line="280" w:lineRule="exact"/>
              <w:ind w:rightChars="10" w:right="24"/>
              <w:jc w:val="right"/>
              <w:rPr>
                <w:rFonts w:asciiTheme="minorEastAsia" w:eastAsiaTheme="minorEastAsia" w:hAnsiTheme="minorEastAsia"/>
                <w:noProof/>
                <w:spacing w:val="8"/>
                <w:sz w:val="20"/>
              </w:rPr>
            </w:pPr>
            <w:r w:rsidRPr="00193B3D">
              <w:rPr>
                <w:rFonts w:asciiTheme="minorEastAsia" w:eastAsiaTheme="minorEastAsia" w:hAnsiTheme="minorEastAsia" w:hint="eastAsia"/>
                <w:noProof/>
                <w:spacing w:val="8"/>
                <w:sz w:val="20"/>
              </w:rPr>
              <w:t>- 49.93</w:t>
            </w:r>
          </w:p>
        </w:tc>
      </w:tr>
    </w:tbl>
    <w:p w14:paraId="218CC9D9" w14:textId="18D20B8D" w:rsidR="00E062B8" w:rsidRDefault="00E062B8" w:rsidP="00FC7EA8">
      <w:pPr>
        <w:adjustRightInd w:val="0"/>
        <w:snapToGrid w:val="0"/>
        <w:spacing w:line="120" w:lineRule="exact"/>
        <w:ind w:leftChars="150" w:left="360"/>
        <w:jc w:val="both"/>
        <w:rPr>
          <w:rFonts w:ascii="標楷體" w:hAnsi="標楷體" w:cs="標楷體"/>
          <w:color w:val="000000"/>
          <w:kern w:val="0"/>
          <w:sz w:val="10"/>
          <w:szCs w:val="10"/>
        </w:rPr>
      </w:pPr>
    </w:p>
    <w:p w14:paraId="4D11EEBF" w14:textId="77777777" w:rsidR="00FC7EA8" w:rsidRDefault="00FC7EA8" w:rsidP="00FC7EA8">
      <w:pPr>
        <w:adjustRightInd w:val="0"/>
        <w:snapToGrid w:val="0"/>
        <w:spacing w:line="120" w:lineRule="exact"/>
        <w:ind w:leftChars="150" w:left="360"/>
        <w:jc w:val="both"/>
        <w:rPr>
          <w:rFonts w:ascii="標楷體" w:hAnsi="標楷體" w:cs="標楷體"/>
          <w:color w:val="000000"/>
          <w:kern w:val="0"/>
          <w:sz w:val="10"/>
          <w:szCs w:val="10"/>
        </w:rPr>
      </w:pP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9"/>
        <w:gridCol w:w="1130"/>
        <w:gridCol w:w="575"/>
        <w:gridCol w:w="825"/>
        <w:gridCol w:w="288"/>
        <w:gridCol w:w="1416"/>
        <w:gridCol w:w="272"/>
        <w:gridCol w:w="555"/>
        <w:gridCol w:w="304"/>
        <w:gridCol w:w="1027"/>
        <w:gridCol w:w="116"/>
        <w:gridCol w:w="902"/>
        <w:gridCol w:w="9"/>
        <w:gridCol w:w="65"/>
      </w:tblGrid>
      <w:tr w:rsidR="00E062B8" w:rsidRPr="00C30233" w14:paraId="0634637C" w14:textId="77777777" w:rsidTr="00FC7EA8">
        <w:trPr>
          <w:gridAfter w:val="2"/>
          <w:wAfter w:w="74" w:type="dxa"/>
          <w:cantSplit/>
          <w:trHeight w:hRule="exact" w:val="340"/>
          <w:jc w:val="center"/>
        </w:trPr>
        <w:tc>
          <w:tcPr>
            <w:tcW w:w="9909" w:type="dxa"/>
            <w:gridSpan w:val="12"/>
            <w:tcBorders>
              <w:top w:val="nil"/>
              <w:left w:val="nil"/>
              <w:bottom w:val="nil"/>
              <w:right w:val="nil"/>
            </w:tcBorders>
            <w:vAlign w:val="center"/>
          </w:tcPr>
          <w:p w14:paraId="6FEA2FB0" w14:textId="77777777" w:rsidR="00E062B8" w:rsidRPr="00C30233" w:rsidRDefault="00E062B8" w:rsidP="001C7292">
            <w:pPr>
              <w:spacing w:line="340" w:lineRule="exact"/>
              <w:jc w:val="center"/>
              <w:rPr>
                <w:rFonts w:ascii="標楷體" w:hAnsi="標楷體"/>
                <w:b/>
                <w:sz w:val="32"/>
                <w:szCs w:val="32"/>
                <w:u w:val="single"/>
              </w:rPr>
            </w:pPr>
            <w:r w:rsidRPr="00C30233">
              <w:rPr>
                <w:rFonts w:ascii="標楷體" w:hAnsi="標楷體" w:hint="eastAsia"/>
                <w:b/>
                <w:sz w:val="32"/>
                <w:szCs w:val="32"/>
                <w:u w:val="single"/>
              </w:rPr>
              <w:t>連江縣自來水廠盈虧審定後現金流量表</w:t>
            </w:r>
          </w:p>
        </w:tc>
      </w:tr>
      <w:tr w:rsidR="00E062B8" w:rsidRPr="00C30233" w14:paraId="3112F4B5" w14:textId="77777777" w:rsidTr="00FC7EA8">
        <w:trPr>
          <w:gridAfter w:val="2"/>
          <w:wAfter w:w="74" w:type="dxa"/>
          <w:cantSplit/>
          <w:trHeight w:hRule="exact" w:val="360"/>
          <w:jc w:val="center"/>
        </w:trPr>
        <w:tc>
          <w:tcPr>
            <w:tcW w:w="7864" w:type="dxa"/>
            <w:gridSpan w:val="9"/>
            <w:tcBorders>
              <w:top w:val="nil"/>
              <w:left w:val="nil"/>
              <w:bottom w:val="nil"/>
              <w:right w:val="nil"/>
            </w:tcBorders>
            <w:vAlign w:val="bottom"/>
          </w:tcPr>
          <w:p w14:paraId="22D938EE" w14:textId="648C4F2B" w:rsidR="00E062B8" w:rsidRPr="00065439" w:rsidRDefault="00E062B8" w:rsidP="002644B3">
            <w:pPr>
              <w:ind w:rightChars="-839" w:right="-2014"/>
              <w:jc w:val="center"/>
              <w:rPr>
                <w:rFonts w:ascii="標楷體" w:hAnsi="標楷體"/>
                <w:szCs w:val="24"/>
              </w:rPr>
            </w:pPr>
            <w:r w:rsidRPr="00065439">
              <w:rPr>
                <w:rFonts w:ascii="標楷體" w:hAnsi="標楷體" w:hint="eastAsia"/>
                <w:position w:val="12"/>
                <w:szCs w:val="24"/>
              </w:rPr>
              <w:t>中華民國</w:t>
            </w:r>
            <w:proofErr w:type="gramStart"/>
            <w:r>
              <w:rPr>
                <w:rFonts w:ascii="標楷體" w:hAnsi="標楷體" w:hint="eastAsia"/>
                <w:position w:val="12"/>
                <w:szCs w:val="24"/>
              </w:rPr>
              <w:t>11</w:t>
            </w:r>
            <w:r w:rsidR="00193B3D">
              <w:rPr>
                <w:rFonts w:ascii="標楷體" w:hAnsi="標楷體"/>
                <w:position w:val="12"/>
                <w:szCs w:val="24"/>
              </w:rPr>
              <w:t>4</w:t>
            </w:r>
            <w:proofErr w:type="gramEnd"/>
            <w:r>
              <w:rPr>
                <w:rFonts w:ascii="標楷體" w:hAnsi="標楷體" w:hint="eastAsia"/>
                <w:position w:val="12"/>
                <w:szCs w:val="24"/>
              </w:rPr>
              <w:t>年度</w:t>
            </w:r>
          </w:p>
        </w:tc>
        <w:tc>
          <w:tcPr>
            <w:tcW w:w="2045" w:type="dxa"/>
            <w:gridSpan w:val="3"/>
            <w:tcBorders>
              <w:top w:val="nil"/>
              <w:left w:val="nil"/>
              <w:bottom w:val="nil"/>
              <w:right w:val="nil"/>
            </w:tcBorders>
            <w:vAlign w:val="bottom"/>
          </w:tcPr>
          <w:p w14:paraId="0269D4BC" w14:textId="77777777" w:rsidR="00E062B8" w:rsidRPr="00C30233" w:rsidRDefault="00E062B8" w:rsidP="002644B3">
            <w:pPr>
              <w:spacing w:beforeLines="50" w:before="120"/>
              <w:jc w:val="right"/>
              <w:rPr>
                <w:rFonts w:ascii="標楷體" w:hAnsi="標楷體"/>
              </w:rPr>
            </w:pPr>
            <w:r w:rsidRPr="00C30233">
              <w:rPr>
                <w:rFonts w:ascii="標楷體" w:hAnsi="標楷體" w:hint="eastAsia"/>
                <w:sz w:val="20"/>
              </w:rPr>
              <w:t>單位：新臺幣元</w:t>
            </w:r>
          </w:p>
        </w:tc>
      </w:tr>
      <w:tr w:rsidR="00E062B8" w:rsidRPr="00C30233" w14:paraId="20805A5D" w14:textId="77777777" w:rsidTr="00FC7EA8">
        <w:trPr>
          <w:gridAfter w:val="1"/>
          <w:wAfter w:w="65" w:type="dxa"/>
          <w:cantSplit/>
          <w:trHeight w:hRule="exact" w:val="282"/>
          <w:jc w:val="center"/>
        </w:trPr>
        <w:tc>
          <w:tcPr>
            <w:tcW w:w="3629" w:type="dxa"/>
            <w:gridSpan w:val="2"/>
            <w:vMerge w:val="restart"/>
            <w:tcBorders>
              <w:top w:val="single" w:sz="6" w:space="0" w:color="auto"/>
              <w:left w:val="nil"/>
              <w:bottom w:val="single" w:sz="6" w:space="0" w:color="auto"/>
            </w:tcBorders>
            <w:vAlign w:val="center"/>
          </w:tcPr>
          <w:p w14:paraId="3F429760" w14:textId="77777777" w:rsidR="00E062B8" w:rsidRPr="00C30233" w:rsidRDefault="00E062B8" w:rsidP="002644B3">
            <w:pPr>
              <w:ind w:rightChars="76" w:right="182" w:firstLineChars="70" w:firstLine="154"/>
              <w:jc w:val="distribute"/>
              <w:rPr>
                <w:rFonts w:ascii="標楷體" w:hAnsi="標楷體"/>
                <w:sz w:val="22"/>
                <w:szCs w:val="22"/>
              </w:rPr>
            </w:pPr>
            <w:r w:rsidRPr="00C30233">
              <w:rPr>
                <w:rFonts w:ascii="標楷體" w:hAnsi="標楷體" w:hint="eastAsia"/>
                <w:sz w:val="22"/>
                <w:szCs w:val="22"/>
              </w:rPr>
              <w:t>項目</w:t>
            </w:r>
          </w:p>
        </w:tc>
        <w:tc>
          <w:tcPr>
            <w:tcW w:w="1688" w:type="dxa"/>
            <w:gridSpan w:val="3"/>
            <w:vMerge w:val="restart"/>
            <w:tcBorders>
              <w:top w:val="single" w:sz="6" w:space="0" w:color="auto"/>
              <w:bottom w:val="single" w:sz="12" w:space="0" w:color="auto"/>
            </w:tcBorders>
            <w:vAlign w:val="center"/>
          </w:tcPr>
          <w:p w14:paraId="78B623A0" w14:textId="77777777" w:rsidR="00E062B8" w:rsidRPr="00C30233" w:rsidRDefault="00E062B8" w:rsidP="002644B3">
            <w:pPr>
              <w:jc w:val="center"/>
              <w:rPr>
                <w:rFonts w:ascii="標楷體" w:hAnsi="標楷體"/>
                <w:sz w:val="22"/>
                <w:szCs w:val="22"/>
              </w:rPr>
            </w:pPr>
            <w:r w:rsidRPr="00C30233">
              <w:rPr>
                <w:rFonts w:ascii="標楷體" w:hAnsi="標楷體" w:hint="eastAsia"/>
                <w:spacing w:val="200"/>
                <w:sz w:val="22"/>
                <w:szCs w:val="22"/>
              </w:rPr>
              <w:t>預算</w:t>
            </w:r>
            <w:r w:rsidRPr="00C30233">
              <w:rPr>
                <w:rFonts w:ascii="標楷體" w:hAnsi="標楷體" w:hint="eastAsia"/>
                <w:sz w:val="22"/>
                <w:szCs w:val="22"/>
              </w:rPr>
              <w:t>數</w:t>
            </w:r>
          </w:p>
        </w:tc>
        <w:tc>
          <w:tcPr>
            <w:tcW w:w="1688" w:type="dxa"/>
            <w:gridSpan w:val="2"/>
            <w:vMerge w:val="restart"/>
            <w:tcBorders>
              <w:top w:val="single" w:sz="6" w:space="0" w:color="auto"/>
              <w:bottom w:val="nil"/>
            </w:tcBorders>
            <w:vAlign w:val="center"/>
          </w:tcPr>
          <w:p w14:paraId="7E81A496" w14:textId="77777777" w:rsidR="00E062B8" w:rsidRPr="00C30233" w:rsidRDefault="00E062B8" w:rsidP="002644B3">
            <w:pPr>
              <w:jc w:val="center"/>
              <w:rPr>
                <w:rFonts w:ascii="標楷體" w:hAnsi="標楷體"/>
                <w:sz w:val="22"/>
                <w:szCs w:val="22"/>
              </w:rPr>
            </w:pPr>
            <w:r w:rsidRPr="00C30233">
              <w:rPr>
                <w:rFonts w:ascii="標楷體" w:hAnsi="標楷體" w:hint="eastAsia"/>
                <w:spacing w:val="200"/>
                <w:sz w:val="22"/>
                <w:szCs w:val="22"/>
              </w:rPr>
              <w:t>決算</w:t>
            </w:r>
            <w:r w:rsidRPr="00C30233">
              <w:rPr>
                <w:rFonts w:ascii="標楷體" w:hAnsi="標楷體" w:hint="eastAsia"/>
                <w:sz w:val="22"/>
                <w:szCs w:val="22"/>
              </w:rPr>
              <w:t>數</w:t>
            </w:r>
          </w:p>
        </w:tc>
        <w:tc>
          <w:tcPr>
            <w:tcW w:w="2913" w:type="dxa"/>
            <w:gridSpan w:val="6"/>
            <w:tcBorders>
              <w:top w:val="single" w:sz="6" w:space="0" w:color="auto"/>
              <w:bottom w:val="nil"/>
              <w:right w:val="nil"/>
            </w:tcBorders>
            <w:vAlign w:val="center"/>
          </w:tcPr>
          <w:p w14:paraId="4E940B3F" w14:textId="77777777" w:rsidR="00E062B8" w:rsidRPr="00C30233" w:rsidRDefault="00E062B8" w:rsidP="002644B3">
            <w:pPr>
              <w:ind w:leftChars="73" w:left="175"/>
              <w:jc w:val="distribute"/>
              <w:rPr>
                <w:rFonts w:ascii="標楷體" w:hAnsi="標楷體"/>
                <w:spacing w:val="20"/>
                <w:sz w:val="22"/>
                <w:szCs w:val="22"/>
              </w:rPr>
            </w:pPr>
            <w:r w:rsidRPr="00C30233">
              <w:rPr>
                <w:rFonts w:ascii="標楷體" w:hAnsi="標楷體" w:hint="eastAsia"/>
                <w:spacing w:val="200"/>
                <w:sz w:val="22"/>
                <w:szCs w:val="22"/>
              </w:rPr>
              <w:t>比較增</w:t>
            </w:r>
            <w:r w:rsidRPr="00C30233">
              <w:rPr>
                <w:rFonts w:ascii="標楷體" w:hAnsi="標楷體" w:hint="eastAsia"/>
                <w:spacing w:val="20"/>
                <w:sz w:val="22"/>
                <w:szCs w:val="22"/>
              </w:rPr>
              <w:t>減</w:t>
            </w:r>
          </w:p>
        </w:tc>
      </w:tr>
      <w:tr w:rsidR="00E062B8" w:rsidRPr="00C30233" w14:paraId="592E4DE7" w14:textId="77777777" w:rsidTr="00FC7EA8">
        <w:trPr>
          <w:gridAfter w:val="1"/>
          <w:wAfter w:w="65" w:type="dxa"/>
          <w:cantSplit/>
          <w:trHeight w:hRule="exact" w:val="312"/>
          <w:jc w:val="center"/>
        </w:trPr>
        <w:tc>
          <w:tcPr>
            <w:tcW w:w="3629" w:type="dxa"/>
            <w:gridSpan w:val="2"/>
            <w:vMerge/>
            <w:tcBorders>
              <w:top w:val="single" w:sz="12" w:space="0" w:color="auto"/>
              <w:left w:val="nil"/>
              <w:bottom w:val="single" w:sz="6" w:space="0" w:color="auto"/>
            </w:tcBorders>
            <w:vAlign w:val="center"/>
          </w:tcPr>
          <w:p w14:paraId="77175987" w14:textId="77777777" w:rsidR="00E062B8" w:rsidRPr="00C30233" w:rsidRDefault="00E062B8" w:rsidP="002644B3">
            <w:pPr>
              <w:rPr>
                <w:rFonts w:ascii="標楷體" w:hAnsi="標楷體"/>
                <w:sz w:val="22"/>
                <w:szCs w:val="22"/>
              </w:rPr>
            </w:pPr>
          </w:p>
        </w:tc>
        <w:tc>
          <w:tcPr>
            <w:tcW w:w="1688" w:type="dxa"/>
            <w:gridSpan w:val="3"/>
            <w:vMerge/>
            <w:tcBorders>
              <w:bottom w:val="single" w:sz="6" w:space="0" w:color="auto"/>
            </w:tcBorders>
            <w:vAlign w:val="center"/>
          </w:tcPr>
          <w:p w14:paraId="55D295A4" w14:textId="77777777" w:rsidR="00E062B8" w:rsidRPr="00C30233" w:rsidRDefault="00E062B8" w:rsidP="002644B3">
            <w:pPr>
              <w:rPr>
                <w:rFonts w:ascii="標楷體" w:hAnsi="標楷體"/>
                <w:sz w:val="22"/>
                <w:szCs w:val="22"/>
              </w:rPr>
            </w:pPr>
          </w:p>
        </w:tc>
        <w:tc>
          <w:tcPr>
            <w:tcW w:w="1688" w:type="dxa"/>
            <w:gridSpan w:val="2"/>
            <w:vMerge/>
            <w:tcBorders>
              <w:bottom w:val="single" w:sz="6" w:space="0" w:color="auto"/>
            </w:tcBorders>
            <w:vAlign w:val="center"/>
          </w:tcPr>
          <w:p w14:paraId="0AC38953" w14:textId="77777777" w:rsidR="00E062B8" w:rsidRPr="00C30233" w:rsidRDefault="00E062B8" w:rsidP="002644B3">
            <w:pPr>
              <w:rPr>
                <w:rFonts w:ascii="標楷體" w:hAnsi="標楷體"/>
                <w:sz w:val="22"/>
                <w:szCs w:val="22"/>
              </w:rPr>
            </w:pPr>
          </w:p>
        </w:tc>
        <w:tc>
          <w:tcPr>
            <w:tcW w:w="1886" w:type="dxa"/>
            <w:gridSpan w:val="3"/>
            <w:tcBorders>
              <w:bottom w:val="single" w:sz="6" w:space="0" w:color="auto"/>
            </w:tcBorders>
            <w:vAlign w:val="center"/>
          </w:tcPr>
          <w:p w14:paraId="0A77F957" w14:textId="77777777" w:rsidR="00E062B8" w:rsidRPr="00C30233" w:rsidRDefault="00E062B8" w:rsidP="002644B3">
            <w:pPr>
              <w:ind w:left="168" w:right="204"/>
              <w:jc w:val="distribute"/>
              <w:rPr>
                <w:rFonts w:ascii="標楷體" w:hAnsi="標楷體"/>
                <w:sz w:val="22"/>
                <w:szCs w:val="22"/>
              </w:rPr>
            </w:pPr>
            <w:r w:rsidRPr="00C30233">
              <w:rPr>
                <w:rFonts w:ascii="標楷體" w:hAnsi="標楷體" w:hint="eastAsia"/>
                <w:sz w:val="22"/>
                <w:szCs w:val="22"/>
              </w:rPr>
              <w:t>金額</w:t>
            </w:r>
          </w:p>
        </w:tc>
        <w:tc>
          <w:tcPr>
            <w:tcW w:w="1027" w:type="dxa"/>
            <w:gridSpan w:val="3"/>
            <w:tcBorders>
              <w:bottom w:val="single" w:sz="6" w:space="0" w:color="auto"/>
              <w:right w:val="nil"/>
            </w:tcBorders>
            <w:vAlign w:val="center"/>
          </w:tcPr>
          <w:p w14:paraId="37A53D52" w14:textId="77777777" w:rsidR="00E062B8" w:rsidRPr="00C30233" w:rsidRDefault="00E062B8" w:rsidP="002644B3">
            <w:pPr>
              <w:jc w:val="center"/>
              <w:rPr>
                <w:rFonts w:ascii="標楷體" w:hAnsi="標楷體"/>
                <w:sz w:val="22"/>
                <w:szCs w:val="22"/>
              </w:rPr>
            </w:pPr>
            <w:r w:rsidRPr="00C30233">
              <w:rPr>
                <w:rFonts w:ascii="標楷體" w:hAnsi="標楷體" w:hint="eastAsia"/>
                <w:sz w:val="22"/>
                <w:szCs w:val="22"/>
              </w:rPr>
              <w:t>％</w:t>
            </w:r>
          </w:p>
        </w:tc>
      </w:tr>
      <w:tr w:rsidR="00E062B8" w:rsidRPr="00061BFC" w14:paraId="47A116AB" w14:textId="77777777" w:rsidTr="002D1F98">
        <w:trPr>
          <w:gridAfter w:val="1"/>
          <w:wAfter w:w="65" w:type="dxa"/>
          <w:cantSplit/>
          <w:trHeight w:val="283"/>
          <w:jc w:val="center"/>
        </w:trPr>
        <w:tc>
          <w:tcPr>
            <w:tcW w:w="3629" w:type="dxa"/>
            <w:gridSpan w:val="2"/>
            <w:tcBorders>
              <w:top w:val="single" w:sz="6" w:space="0" w:color="auto"/>
              <w:left w:val="nil"/>
              <w:bottom w:val="nil"/>
              <w:right w:val="single" w:sz="4" w:space="0" w:color="auto"/>
            </w:tcBorders>
            <w:shd w:val="clear" w:color="auto" w:fill="auto"/>
            <w:vAlign w:val="center"/>
          </w:tcPr>
          <w:p w14:paraId="606F6BF6" w14:textId="77777777" w:rsidR="00E062B8" w:rsidRPr="00C30233" w:rsidRDefault="00E062B8" w:rsidP="00FC7EA8">
            <w:pPr>
              <w:autoSpaceDE w:val="0"/>
              <w:autoSpaceDN w:val="0"/>
              <w:adjustRightInd w:val="0"/>
              <w:spacing w:line="360" w:lineRule="exact"/>
              <w:ind w:rightChars="34" w:right="82"/>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營業活動之現金流量</w:t>
            </w:r>
          </w:p>
        </w:tc>
        <w:tc>
          <w:tcPr>
            <w:tcW w:w="1688" w:type="dxa"/>
            <w:gridSpan w:val="3"/>
            <w:tcBorders>
              <w:top w:val="single" w:sz="6" w:space="0" w:color="auto"/>
              <w:left w:val="single" w:sz="4" w:space="0" w:color="auto"/>
              <w:bottom w:val="nil"/>
              <w:right w:val="single" w:sz="4" w:space="0" w:color="auto"/>
            </w:tcBorders>
            <w:shd w:val="clear" w:color="auto" w:fill="auto"/>
            <w:vAlign w:val="center"/>
          </w:tcPr>
          <w:p w14:paraId="2D8D9C6D" w14:textId="77777777" w:rsidR="00E062B8" w:rsidRPr="00B42ABB" w:rsidRDefault="00E062B8" w:rsidP="00FC7EA8">
            <w:pPr>
              <w:spacing w:line="360" w:lineRule="exact"/>
              <w:ind w:rightChars="5" w:right="12"/>
              <w:jc w:val="right"/>
              <w:rPr>
                <w:rFonts w:asciiTheme="minorEastAsia" w:eastAsiaTheme="minorEastAsia" w:hAnsiTheme="minorEastAsia"/>
                <w:b/>
                <w:noProof/>
                <w:spacing w:val="8"/>
                <w:sz w:val="20"/>
              </w:rPr>
            </w:pPr>
          </w:p>
        </w:tc>
        <w:tc>
          <w:tcPr>
            <w:tcW w:w="1688" w:type="dxa"/>
            <w:gridSpan w:val="2"/>
            <w:tcBorders>
              <w:top w:val="single" w:sz="6" w:space="0" w:color="auto"/>
              <w:left w:val="single" w:sz="4" w:space="0" w:color="auto"/>
              <w:bottom w:val="nil"/>
              <w:right w:val="single" w:sz="4" w:space="0" w:color="auto"/>
            </w:tcBorders>
            <w:shd w:val="clear" w:color="auto" w:fill="auto"/>
            <w:vAlign w:val="center"/>
          </w:tcPr>
          <w:p w14:paraId="2CB6D631" w14:textId="77777777" w:rsidR="00E062B8" w:rsidRPr="00B42ABB" w:rsidRDefault="00E062B8" w:rsidP="00FC7EA8">
            <w:pPr>
              <w:spacing w:line="360" w:lineRule="exact"/>
              <w:ind w:rightChars="5" w:right="12"/>
              <w:jc w:val="right"/>
              <w:rPr>
                <w:rFonts w:asciiTheme="minorEastAsia" w:eastAsiaTheme="minorEastAsia" w:hAnsiTheme="minorEastAsia"/>
                <w:b/>
                <w:noProof/>
                <w:spacing w:val="8"/>
                <w:sz w:val="20"/>
              </w:rPr>
            </w:pPr>
          </w:p>
        </w:tc>
        <w:tc>
          <w:tcPr>
            <w:tcW w:w="1886" w:type="dxa"/>
            <w:gridSpan w:val="3"/>
            <w:tcBorders>
              <w:top w:val="single" w:sz="6" w:space="0" w:color="auto"/>
              <w:left w:val="single" w:sz="4" w:space="0" w:color="auto"/>
              <w:bottom w:val="nil"/>
              <w:right w:val="single" w:sz="4" w:space="0" w:color="auto"/>
            </w:tcBorders>
            <w:shd w:val="clear" w:color="auto" w:fill="auto"/>
            <w:vAlign w:val="center"/>
          </w:tcPr>
          <w:p w14:paraId="7D43F269" w14:textId="77777777" w:rsidR="00E062B8" w:rsidRPr="00B42ABB" w:rsidRDefault="00E062B8" w:rsidP="00FC7EA8">
            <w:pPr>
              <w:spacing w:line="360" w:lineRule="exact"/>
              <w:ind w:rightChars="5" w:right="12"/>
              <w:jc w:val="right"/>
              <w:rPr>
                <w:rFonts w:asciiTheme="minorEastAsia" w:eastAsiaTheme="minorEastAsia" w:hAnsiTheme="minorEastAsia"/>
                <w:b/>
                <w:noProof/>
                <w:spacing w:val="8"/>
                <w:sz w:val="20"/>
              </w:rPr>
            </w:pPr>
          </w:p>
        </w:tc>
        <w:tc>
          <w:tcPr>
            <w:tcW w:w="1027" w:type="dxa"/>
            <w:gridSpan w:val="3"/>
            <w:tcBorders>
              <w:top w:val="single" w:sz="6" w:space="0" w:color="auto"/>
              <w:left w:val="single" w:sz="4" w:space="0" w:color="auto"/>
              <w:bottom w:val="nil"/>
              <w:right w:val="nil"/>
            </w:tcBorders>
            <w:shd w:val="clear" w:color="auto" w:fill="auto"/>
            <w:vAlign w:val="center"/>
          </w:tcPr>
          <w:p w14:paraId="32B79377" w14:textId="77777777" w:rsidR="00E062B8" w:rsidRPr="00B42ABB" w:rsidRDefault="00E062B8" w:rsidP="00FC7EA8">
            <w:pPr>
              <w:spacing w:line="360" w:lineRule="exact"/>
              <w:ind w:rightChars="5" w:right="12"/>
              <w:jc w:val="right"/>
              <w:rPr>
                <w:rFonts w:asciiTheme="minorEastAsia" w:eastAsiaTheme="minorEastAsia" w:hAnsiTheme="minorEastAsia"/>
                <w:b/>
                <w:noProof/>
                <w:spacing w:val="8"/>
                <w:sz w:val="20"/>
              </w:rPr>
            </w:pPr>
          </w:p>
        </w:tc>
      </w:tr>
      <w:tr w:rsidR="00FC7EA8" w:rsidRPr="00061BFC" w14:paraId="347CD13D" w14:textId="77777777" w:rsidTr="002D1F98">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09EF812E" w14:textId="77777777" w:rsidR="00FC7EA8" w:rsidRPr="00C30233" w:rsidRDefault="00FC7EA8" w:rsidP="00FC7EA8">
            <w:pPr>
              <w:autoSpaceDE w:val="0"/>
              <w:autoSpaceDN w:val="0"/>
              <w:adjustRightInd w:val="0"/>
              <w:spacing w:line="360" w:lineRule="exact"/>
              <w:ind w:leftChars="40" w:left="96"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稅前淨利（淨損）</w:t>
            </w:r>
          </w:p>
        </w:tc>
        <w:tc>
          <w:tcPr>
            <w:tcW w:w="1688" w:type="dxa"/>
            <w:gridSpan w:val="3"/>
            <w:tcBorders>
              <w:top w:val="nil"/>
              <w:left w:val="nil"/>
              <w:bottom w:val="nil"/>
              <w:right w:val="single" w:sz="4" w:space="0" w:color="auto"/>
            </w:tcBorders>
            <w:vAlign w:val="center"/>
          </w:tcPr>
          <w:p w14:paraId="443B7A22" w14:textId="5043F77B"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5,110,000</w:t>
            </w:r>
          </w:p>
        </w:tc>
        <w:tc>
          <w:tcPr>
            <w:tcW w:w="1688" w:type="dxa"/>
            <w:gridSpan w:val="2"/>
            <w:tcBorders>
              <w:top w:val="nil"/>
              <w:left w:val="single" w:sz="4" w:space="0" w:color="auto"/>
              <w:bottom w:val="nil"/>
              <w:right w:val="single" w:sz="4" w:space="0" w:color="auto"/>
            </w:tcBorders>
            <w:vAlign w:val="center"/>
          </w:tcPr>
          <w:p w14:paraId="38C93B93" w14:textId="163399DD"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1,942,644</w:t>
            </w:r>
          </w:p>
        </w:tc>
        <w:tc>
          <w:tcPr>
            <w:tcW w:w="1886" w:type="dxa"/>
            <w:gridSpan w:val="3"/>
            <w:tcBorders>
              <w:top w:val="nil"/>
              <w:left w:val="single" w:sz="4" w:space="0" w:color="auto"/>
              <w:bottom w:val="nil"/>
              <w:right w:val="single" w:sz="4" w:space="0" w:color="auto"/>
            </w:tcBorders>
            <w:vAlign w:val="center"/>
          </w:tcPr>
          <w:p w14:paraId="1AFF4C59" w14:textId="75CE72B0"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- 3,167,356</w:t>
            </w:r>
          </w:p>
        </w:tc>
        <w:tc>
          <w:tcPr>
            <w:tcW w:w="1027" w:type="dxa"/>
            <w:gridSpan w:val="3"/>
            <w:tcBorders>
              <w:top w:val="nil"/>
              <w:left w:val="single" w:sz="4" w:space="0" w:color="auto"/>
              <w:bottom w:val="nil"/>
              <w:right w:val="nil"/>
            </w:tcBorders>
            <w:vAlign w:val="center"/>
          </w:tcPr>
          <w:p w14:paraId="4F20B2EB" w14:textId="48C4AEAF"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- 61.98</w:t>
            </w:r>
          </w:p>
        </w:tc>
      </w:tr>
      <w:tr w:rsidR="00FC7EA8" w:rsidRPr="00061BFC" w14:paraId="4C72563A"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3373F245" w14:textId="77777777" w:rsidR="00FC7EA8" w:rsidRPr="00F96553" w:rsidRDefault="00FC7EA8" w:rsidP="00FC7EA8">
            <w:pPr>
              <w:autoSpaceDE w:val="0"/>
              <w:autoSpaceDN w:val="0"/>
              <w:adjustRightInd w:val="0"/>
              <w:spacing w:line="36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利息股利之調整</w:t>
            </w:r>
          </w:p>
        </w:tc>
        <w:tc>
          <w:tcPr>
            <w:tcW w:w="1688" w:type="dxa"/>
            <w:gridSpan w:val="3"/>
            <w:tcBorders>
              <w:top w:val="nil"/>
              <w:left w:val="nil"/>
              <w:bottom w:val="nil"/>
              <w:right w:val="single" w:sz="4" w:space="0" w:color="auto"/>
            </w:tcBorders>
            <w:vAlign w:val="center"/>
          </w:tcPr>
          <w:p w14:paraId="02220422" w14:textId="6D3CE21A"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1,192,000</w:t>
            </w:r>
          </w:p>
        </w:tc>
        <w:tc>
          <w:tcPr>
            <w:tcW w:w="1688" w:type="dxa"/>
            <w:gridSpan w:val="2"/>
            <w:tcBorders>
              <w:top w:val="nil"/>
              <w:left w:val="single" w:sz="4" w:space="0" w:color="auto"/>
              <w:bottom w:val="nil"/>
              <w:right w:val="single" w:sz="4" w:space="0" w:color="auto"/>
            </w:tcBorders>
            <w:vAlign w:val="center"/>
          </w:tcPr>
          <w:p w14:paraId="6E052F44" w14:textId="447BDCAE"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1,386,032</w:t>
            </w:r>
          </w:p>
        </w:tc>
        <w:tc>
          <w:tcPr>
            <w:tcW w:w="1886" w:type="dxa"/>
            <w:gridSpan w:val="3"/>
            <w:tcBorders>
              <w:top w:val="nil"/>
              <w:left w:val="single" w:sz="4" w:space="0" w:color="auto"/>
              <w:bottom w:val="nil"/>
              <w:right w:val="single" w:sz="4" w:space="0" w:color="auto"/>
            </w:tcBorders>
            <w:vAlign w:val="center"/>
          </w:tcPr>
          <w:p w14:paraId="57F33645" w14:textId="19DBBB98"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194,032</w:t>
            </w:r>
          </w:p>
        </w:tc>
        <w:tc>
          <w:tcPr>
            <w:tcW w:w="1027" w:type="dxa"/>
            <w:gridSpan w:val="3"/>
            <w:tcBorders>
              <w:top w:val="nil"/>
              <w:left w:val="single" w:sz="4" w:space="0" w:color="auto"/>
              <w:bottom w:val="nil"/>
              <w:right w:val="nil"/>
            </w:tcBorders>
            <w:vAlign w:val="center"/>
          </w:tcPr>
          <w:p w14:paraId="2875DB7F" w14:textId="4B6A4D68"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16.28</w:t>
            </w:r>
          </w:p>
        </w:tc>
      </w:tr>
      <w:tr w:rsidR="00FC7EA8" w:rsidRPr="00061BFC" w14:paraId="64C2F942"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5962C6A9" w14:textId="77777777" w:rsidR="00FC7EA8" w:rsidRPr="00C30233" w:rsidRDefault="00FC7EA8" w:rsidP="00FC7EA8">
            <w:pPr>
              <w:autoSpaceDE w:val="0"/>
              <w:autoSpaceDN w:val="0"/>
              <w:adjustRightInd w:val="0"/>
              <w:spacing w:line="36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未計利息股利之稅前淨利（淨損）</w:t>
            </w:r>
          </w:p>
        </w:tc>
        <w:tc>
          <w:tcPr>
            <w:tcW w:w="1688" w:type="dxa"/>
            <w:gridSpan w:val="3"/>
            <w:tcBorders>
              <w:top w:val="nil"/>
              <w:left w:val="nil"/>
              <w:bottom w:val="nil"/>
              <w:right w:val="single" w:sz="4" w:space="0" w:color="auto"/>
            </w:tcBorders>
            <w:vAlign w:val="center"/>
          </w:tcPr>
          <w:p w14:paraId="3D6C2832" w14:textId="525F00A1"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6,302,000</w:t>
            </w:r>
          </w:p>
        </w:tc>
        <w:tc>
          <w:tcPr>
            <w:tcW w:w="1688" w:type="dxa"/>
            <w:gridSpan w:val="2"/>
            <w:tcBorders>
              <w:top w:val="nil"/>
              <w:left w:val="single" w:sz="4" w:space="0" w:color="auto"/>
              <w:bottom w:val="nil"/>
              <w:right w:val="single" w:sz="4" w:space="0" w:color="auto"/>
            </w:tcBorders>
            <w:vAlign w:val="center"/>
          </w:tcPr>
          <w:p w14:paraId="794EE818" w14:textId="464382C8"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3,328,676</w:t>
            </w:r>
          </w:p>
        </w:tc>
        <w:tc>
          <w:tcPr>
            <w:tcW w:w="1886" w:type="dxa"/>
            <w:gridSpan w:val="3"/>
            <w:tcBorders>
              <w:top w:val="nil"/>
              <w:left w:val="single" w:sz="4" w:space="0" w:color="auto"/>
              <w:bottom w:val="nil"/>
              <w:right w:val="single" w:sz="4" w:space="0" w:color="auto"/>
            </w:tcBorders>
            <w:vAlign w:val="center"/>
          </w:tcPr>
          <w:p w14:paraId="632ACA11" w14:textId="523773F1"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- 2,973,324</w:t>
            </w:r>
          </w:p>
        </w:tc>
        <w:tc>
          <w:tcPr>
            <w:tcW w:w="1027" w:type="dxa"/>
            <w:gridSpan w:val="3"/>
            <w:tcBorders>
              <w:top w:val="nil"/>
              <w:left w:val="single" w:sz="4" w:space="0" w:color="auto"/>
              <w:bottom w:val="nil"/>
              <w:right w:val="nil"/>
            </w:tcBorders>
            <w:vAlign w:val="center"/>
          </w:tcPr>
          <w:p w14:paraId="7B96D6FF" w14:textId="0B19B2D7"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- 47.18</w:t>
            </w:r>
          </w:p>
        </w:tc>
      </w:tr>
      <w:tr w:rsidR="00FC7EA8" w:rsidRPr="00061BFC" w14:paraId="6013702A"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26E1464C" w14:textId="77777777" w:rsidR="00FC7EA8" w:rsidRPr="00F96553" w:rsidRDefault="00FC7EA8" w:rsidP="00FC7EA8">
            <w:pPr>
              <w:autoSpaceDE w:val="0"/>
              <w:autoSpaceDN w:val="0"/>
              <w:adjustRightInd w:val="0"/>
              <w:spacing w:line="36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調整項目</w:t>
            </w:r>
          </w:p>
        </w:tc>
        <w:tc>
          <w:tcPr>
            <w:tcW w:w="1688" w:type="dxa"/>
            <w:gridSpan w:val="3"/>
            <w:tcBorders>
              <w:top w:val="nil"/>
              <w:left w:val="nil"/>
              <w:bottom w:val="nil"/>
              <w:right w:val="single" w:sz="4" w:space="0" w:color="auto"/>
            </w:tcBorders>
            <w:vAlign w:val="center"/>
          </w:tcPr>
          <w:p w14:paraId="2B52ABF9" w14:textId="230CE561"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92,191,000</w:t>
            </w:r>
          </w:p>
        </w:tc>
        <w:tc>
          <w:tcPr>
            <w:tcW w:w="1688" w:type="dxa"/>
            <w:gridSpan w:val="2"/>
            <w:tcBorders>
              <w:top w:val="nil"/>
              <w:left w:val="single" w:sz="4" w:space="0" w:color="auto"/>
              <w:bottom w:val="nil"/>
              <w:right w:val="single" w:sz="4" w:space="0" w:color="auto"/>
            </w:tcBorders>
            <w:vAlign w:val="center"/>
          </w:tcPr>
          <w:p w14:paraId="1D9C4B8C" w14:textId="68CBE19C"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- 43,256,660</w:t>
            </w:r>
          </w:p>
        </w:tc>
        <w:tc>
          <w:tcPr>
            <w:tcW w:w="1886" w:type="dxa"/>
            <w:gridSpan w:val="3"/>
            <w:tcBorders>
              <w:top w:val="nil"/>
              <w:left w:val="single" w:sz="4" w:space="0" w:color="auto"/>
              <w:bottom w:val="nil"/>
              <w:right w:val="single" w:sz="4" w:space="0" w:color="auto"/>
            </w:tcBorders>
            <w:vAlign w:val="center"/>
          </w:tcPr>
          <w:p w14:paraId="100AF668" w14:textId="070D0C20"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- 135,447,660</w:t>
            </w:r>
          </w:p>
        </w:tc>
        <w:tc>
          <w:tcPr>
            <w:tcW w:w="1027" w:type="dxa"/>
            <w:gridSpan w:val="3"/>
            <w:tcBorders>
              <w:top w:val="nil"/>
              <w:left w:val="single" w:sz="4" w:space="0" w:color="auto"/>
              <w:bottom w:val="nil"/>
              <w:right w:val="nil"/>
            </w:tcBorders>
            <w:vAlign w:val="center"/>
          </w:tcPr>
          <w:p w14:paraId="0F9B9E45" w14:textId="2643DE6F"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w:t>
            </w:r>
          </w:p>
        </w:tc>
      </w:tr>
      <w:tr w:rsidR="00FC7EA8" w:rsidRPr="00061BFC" w14:paraId="2DF9350D"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64C2F6D0" w14:textId="77777777" w:rsidR="00FC7EA8" w:rsidRPr="00C30233" w:rsidRDefault="00FC7EA8" w:rsidP="00FC7EA8">
            <w:pPr>
              <w:autoSpaceDE w:val="0"/>
              <w:autoSpaceDN w:val="0"/>
              <w:adjustRightInd w:val="0"/>
              <w:spacing w:line="36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未計利息股利之現金流入（流出）</w:t>
            </w:r>
          </w:p>
        </w:tc>
        <w:tc>
          <w:tcPr>
            <w:tcW w:w="1688" w:type="dxa"/>
            <w:gridSpan w:val="3"/>
            <w:tcBorders>
              <w:top w:val="nil"/>
              <w:left w:val="nil"/>
              <w:bottom w:val="nil"/>
              <w:right w:val="single" w:sz="4" w:space="0" w:color="auto"/>
            </w:tcBorders>
            <w:vAlign w:val="center"/>
          </w:tcPr>
          <w:p w14:paraId="2683778F" w14:textId="18AEECFE"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98,493,000</w:t>
            </w:r>
          </w:p>
        </w:tc>
        <w:tc>
          <w:tcPr>
            <w:tcW w:w="1688" w:type="dxa"/>
            <w:gridSpan w:val="2"/>
            <w:tcBorders>
              <w:top w:val="nil"/>
              <w:left w:val="single" w:sz="4" w:space="0" w:color="auto"/>
              <w:bottom w:val="nil"/>
              <w:right w:val="single" w:sz="4" w:space="0" w:color="auto"/>
            </w:tcBorders>
            <w:vAlign w:val="center"/>
          </w:tcPr>
          <w:p w14:paraId="1C8E754E" w14:textId="1E7EC1AB"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- 39,927,984</w:t>
            </w:r>
          </w:p>
        </w:tc>
        <w:tc>
          <w:tcPr>
            <w:tcW w:w="1886" w:type="dxa"/>
            <w:gridSpan w:val="3"/>
            <w:tcBorders>
              <w:top w:val="nil"/>
              <w:left w:val="single" w:sz="4" w:space="0" w:color="auto"/>
              <w:bottom w:val="nil"/>
              <w:right w:val="single" w:sz="4" w:space="0" w:color="auto"/>
            </w:tcBorders>
            <w:vAlign w:val="center"/>
          </w:tcPr>
          <w:p w14:paraId="2036E856" w14:textId="2D6A2EFF"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- 138,420,984</w:t>
            </w:r>
          </w:p>
        </w:tc>
        <w:tc>
          <w:tcPr>
            <w:tcW w:w="1027" w:type="dxa"/>
            <w:gridSpan w:val="3"/>
            <w:tcBorders>
              <w:top w:val="nil"/>
              <w:left w:val="single" w:sz="4" w:space="0" w:color="auto"/>
              <w:bottom w:val="nil"/>
              <w:right w:val="nil"/>
            </w:tcBorders>
            <w:vAlign w:val="center"/>
          </w:tcPr>
          <w:p w14:paraId="757BEB27" w14:textId="6E1296FE"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w:t>
            </w:r>
          </w:p>
        </w:tc>
      </w:tr>
      <w:tr w:rsidR="00FC7EA8" w:rsidRPr="00061BFC" w14:paraId="36FE5BBC"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4C74ED31" w14:textId="77777777" w:rsidR="00FC7EA8" w:rsidRPr="00F96553" w:rsidRDefault="00FC7EA8" w:rsidP="00FC7EA8">
            <w:pPr>
              <w:autoSpaceDE w:val="0"/>
              <w:autoSpaceDN w:val="0"/>
              <w:adjustRightInd w:val="0"/>
              <w:spacing w:line="36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收取利息</w:t>
            </w:r>
          </w:p>
        </w:tc>
        <w:tc>
          <w:tcPr>
            <w:tcW w:w="1688" w:type="dxa"/>
            <w:gridSpan w:val="3"/>
            <w:tcBorders>
              <w:top w:val="nil"/>
              <w:left w:val="nil"/>
              <w:bottom w:val="nil"/>
              <w:right w:val="single" w:sz="4" w:space="0" w:color="auto"/>
            </w:tcBorders>
            <w:vAlign w:val="center"/>
          </w:tcPr>
          <w:p w14:paraId="3CBC56DB" w14:textId="1D37148A"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noProof/>
                <w:spacing w:val="8"/>
                <w:sz w:val="20"/>
              </w:rPr>
              <w:t>8,000</w:t>
            </w:r>
          </w:p>
        </w:tc>
        <w:tc>
          <w:tcPr>
            <w:tcW w:w="1688" w:type="dxa"/>
            <w:gridSpan w:val="2"/>
            <w:tcBorders>
              <w:top w:val="nil"/>
              <w:left w:val="single" w:sz="4" w:space="0" w:color="auto"/>
              <w:bottom w:val="nil"/>
              <w:right w:val="single" w:sz="4" w:space="0" w:color="auto"/>
            </w:tcBorders>
            <w:vAlign w:val="center"/>
          </w:tcPr>
          <w:p w14:paraId="205CD22C" w14:textId="735664B1"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noProof/>
                <w:spacing w:val="8"/>
                <w:sz w:val="20"/>
              </w:rPr>
              <w:t>34,257</w:t>
            </w:r>
          </w:p>
        </w:tc>
        <w:tc>
          <w:tcPr>
            <w:tcW w:w="1886" w:type="dxa"/>
            <w:gridSpan w:val="3"/>
            <w:tcBorders>
              <w:top w:val="nil"/>
              <w:left w:val="single" w:sz="4" w:space="0" w:color="auto"/>
              <w:bottom w:val="nil"/>
              <w:right w:val="single" w:sz="4" w:space="0" w:color="auto"/>
            </w:tcBorders>
            <w:vAlign w:val="center"/>
          </w:tcPr>
          <w:p w14:paraId="23F7A7D2" w14:textId="465397DA"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noProof/>
                <w:spacing w:val="8"/>
                <w:sz w:val="20"/>
              </w:rPr>
              <w:t>26,257</w:t>
            </w:r>
          </w:p>
        </w:tc>
        <w:tc>
          <w:tcPr>
            <w:tcW w:w="1027" w:type="dxa"/>
            <w:gridSpan w:val="3"/>
            <w:tcBorders>
              <w:top w:val="nil"/>
              <w:left w:val="single" w:sz="4" w:space="0" w:color="auto"/>
              <w:bottom w:val="nil"/>
              <w:right w:val="nil"/>
            </w:tcBorders>
            <w:vAlign w:val="center"/>
          </w:tcPr>
          <w:p w14:paraId="6EEDE1DA" w14:textId="54D39B09"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noProof/>
                <w:spacing w:val="8"/>
                <w:sz w:val="20"/>
              </w:rPr>
              <w:t>328.21</w:t>
            </w:r>
          </w:p>
        </w:tc>
      </w:tr>
      <w:tr w:rsidR="00FC7EA8" w:rsidRPr="00061BFC" w14:paraId="02DC2FD0"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571218BB" w14:textId="77777777" w:rsidR="00FC7EA8" w:rsidRPr="006B1A56" w:rsidRDefault="00FC7EA8" w:rsidP="00FC7EA8">
            <w:pPr>
              <w:autoSpaceDE w:val="0"/>
              <w:autoSpaceDN w:val="0"/>
              <w:adjustRightInd w:val="0"/>
              <w:spacing w:line="360" w:lineRule="exact"/>
              <w:ind w:firstLineChars="77" w:firstLine="163"/>
              <w:jc w:val="distribute"/>
              <w:rPr>
                <w:rFonts w:ascii="標楷體" w:hAnsi="標楷體" w:cs="標楷體"/>
                <w:b/>
                <w:bCs/>
                <w:color w:val="000000"/>
                <w:kern w:val="0"/>
                <w:sz w:val="22"/>
                <w:szCs w:val="22"/>
              </w:rPr>
            </w:pPr>
            <w:r w:rsidRPr="00F96553">
              <w:rPr>
                <w:rFonts w:ascii="標楷體" w:hAnsi="標楷體" w:cs="標楷體" w:hint="eastAsia"/>
                <w:b/>
                <w:bCs/>
                <w:color w:val="000000"/>
                <w:spacing w:val="-4"/>
                <w:kern w:val="0"/>
                <w:sz w:val="22"/>
                <w:szCs w:val="22"/>
              </w:rPr>
              <w:t>營業活動之淨現金流入（流出）</w:t>
            </w:r>
          </w:p>
        </w:tc>
        <w:tc>
          <w:tcPr>
            <w:tcW w:w="1688" w:type="dxa"/>
            <w:gridSpan w:val="3"/>
            <w:tcBorders>
              <w:top w:val="nil"/>
              <w:left w:val="nil"/>
              <w:bottom w:val="nil"/>
              <w:right w:val="single" w:sz="4" w:space="0" w:color="auto"/>
            </w:tcBorders>
            <w:vAlign w:val="center"/>
          </w:tcPr>
          <w:p w14:paraId="6C4BAB2D" w14:textId="0214ACB8"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b/>
                <w:noProof/>
                <w:spacing w:val="8"/>
                <w:sz w:val="20"/>
              </w:rPr>
              <w:t>98,501,000</w:t>
            </w:r>
          </w:p>
        </w:tc>
        <w:tc>
          <w:tcPr>
            <w:tcW w:w="1688" w:type="dxa"/>
            <w:gridSpan w:val="2"/>
            <w:tcBorders>
              <w:top w:val="nil"/>
              <w:left w:val="single" w:sz="4" w:space="0" w:color="auto"/>
              <w:bottom w:val="nil"/>
              <w:right w:val="single" w:sz="4" w:space="0" w:color="auto"/>
            </w:tcBorders>
            <w:vAlign w:val="center"/>
          </w:tcPr>
          <w:p w14:paraId="2DF2D71C" w14:textId="2E4C9ED5"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b/>
                <w:noProof/>
                <w:spacing w:val="8"/>
                <w:sz w:val="20"/>
              </w:rPr>
              <w:t>- 39,893,727</w:t>
            </w:r>
          </w:p>
        </w:tc>
        <w:tc>
          <w:tcPr>
            <w:tcW w:w="1886" w:type="dxa"/>
            <w:gridSpan w:val="3"/>
            <w:tcBorders>
              <w:top w:val="nil"/>
              <w:left w:val="single" w:sz="4" w:space="0" w:color="auto"/>
              <w:bottom w:val="nil"/>
              <w:right w:val="single" w:sz="4" w:space="0" w:color="auto"/>
            </w:tcBorders>
            <w:vAlign w:val="center"/>
          </w:tcPr>
          <w:p w14:paraId="58330717" w14:textId="6B2E62FB"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b/>
                <w:noProof/>
                <w:spacing w:val="8"/>
                <w:sz w:val="20"/>
              </w:rPr>
              <w:t>- 138,394,727</w:t>
            </w:r>
          </w:p>
        </w:tc>
        <w:tc>
          <w:tcPr>
            <w:tcW w:w="1027" w:type="dxa"/>
            <w:gridSpan w:val="3"/>
            <w:tcBorders>
              <w:top w:val="nil"/>
              <w:left w:val="single" w:sz="4" w:space="0" w:color="auto"/>
              <w:bottom w:val="nil"/>
              <w:right w:val="nil"/>
            </w:tcBorders>
            <w:vAlign w:val="center"/>
          </w:tcPr>
          <w:p w14:paraId="38A3E6DB" w14:textId="0135FDE0"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b/>
                <w:noProof/>
                <w:spacing w:val="8"/>
                <w:sz w:val="20"/>
              </w:rPr>
              <w:t>--</w:t>
            </w:r>
          </w:p>
        </w:tc>
      </w:tr>
      <w:tr w:rsidR="00FC7EA8" w:rsidRPr="00061BFC" w14:paraId="66199DAF"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5422E048" w14:textId="77777777" w:rsidR="00FC7EA8" w:rsidRPr="006B1A56" w:rsidRDefault="00FC7EA8" w:rsidP="00FC7EA8">
            <w:pPr>
              <w:autoSpaceDE w:val="0"/>
              <w:autoSpaceDN w:val="0"/>
              <w:adjustRightInd w:val="0"/>
              <w:spacing w:line="360" w:lineRule="exact"/>
              <w:ind w:rightChars="34" w:right="82"/>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投資活動之現金流量</w:t>
            </w:r>
          </w:p>
        </w:tc>
        <w:tc>
          <w:tcPr>
            <w:tcW w:w="1688" w:type="dxa"/>
            <w:gridSpan w:val="3"/>
            <w:tcBorders>
              <w:top w:val="nil"/>
              <w:left w:val="nil"/>
              <w:bottom w:val="nil"/>
              <w:right w:val="single" w:sz="4" w:space="0" w:color="auto"/>
            </w:tcBorders>
            <w:vAlign w:val="center"/>
          </w:tcPr>
          <w:p w14:paraId="5902F9F5" w14:textId="77777777"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p>
        </w:tc>
        <w:tc>
          <w:tcPr>
            <w:tcW w:w="1688" w:type="dxa"/>
            <w:gridSpan w:val="2"/>
            <w:tcBorders>
              <w:top w:val="nil"/>
              <w:left w:val="single" w:sz="4" w:space="0" w:color="auto"/>
              <w:bottom w:val="nil"/>
              <w:right w:val="single" w:sz="4" w:space="0" w:color="auto"/>
            </w:tcBorders>
            <w:vAlign w:val="center"/>
          </w:tcPr>
          <w:p w14:paraId="623C07A4" w14:textId="77777777"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p>
        </w:tc>
        <w:tc>
          <w:tcPr>
            <w:tcW w:w="1886" w:type="dxa"/>
            <w:gridSpan w:val="3"/>
            <w:tcBorders>
              <w:top w:val="nil"/>
              <w:left w:val="single" w:sz="4" w:space="0" w:color="auto"/>
              <w:bottom w:val="nil"/>
              <w:right w:val="single" w:sz="4" w:space="0" w:color="auto"/>
            </w:tcBorders>
            <w:vAlign w:val="center"/>
          </w:tcPr>
          <w:p w14:paraId="33FDFE0A" w14:textId="77777777"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p>
        </w:tc>
        <w:tc>
          <w:tcPr>
            <w:tcW w:w="1027" w:type="dxa"/>
            <w:gridSpan w:val="3"/>
            <w:tcBorders>
              <w:top w:val="nil"/>
              <w:left w:val="single" w:sz="4" w:space="0" w:color="auto"/>
              <w:bottom w:val="nil"/>
              <w:right w:val="nil"/>
            </w:tcBorders>
            <w:vAlign w:val="center"/>
          </w:tcPr>
          <w:p w14:paraId="320788D8" w14:textId="77777777"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p>
        </w:tc>
      </w:tr>
      <w:tr w:rsidR="00FC7EA8" w:rsidRPr="00061BFC" w14:paraId="54A7A500" w14:textId="77777777" w:rsidTr="002D1F98">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7FC32CE5" w14:textId="77777777" w:rsidR="00FC7EA8" w:rsidRPr="00F96553" w:rsidRDefault="00FC7EA8" w:rsidP="002D1F98">
            <w:pPr>
              <w:autoSpaceDE w:val="0"/>
              <w:autoSpaceDN w:val="0"/>
              <w:adjustRightInd w:val="0"/>
              <w:spacing w:line="36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無形資產及其他</w:t>
            </w:r>
            <w:proofErr w:type="gramStart"/>
            <w:r w:rsidRPr="00F96553">
              <w:rPr>
                <w:rFonts w:ascii="標楷體" w:hAnsi="標楷體" w:cs="標楷體" w:hint="eastAsia"/>
                <w:color w:val="000000"/>
                <w:kern w:val="0"/>
                <w:sz w:val="22"/>
                <w:szCs w:val="22"/>
              </w:rPr>
              <w:t>資產淨減</w:t>
            </w:r>
            <w:proofErr w:type="gramEnd"/>
            <w:r w:rsidRPr="00F96553">
              <w:rPr>
                <w:rFonts w:ascii="標楷體" w:hAnsi="標楷體" w:cs="標楷體" w:hint="eastAsia"/>
                <w:color w:val="000000"/>
                <w:kern w:val="0"/>
                <w:sz w:val="22"/>
                <w:szCs w:val="22"/>
              </w:rPr>
              <w:t>（淨增）</w:t>
            </w:r>
          </w:p>
        </w:tc>
        <w:tc>
          <w:tcPr>
            <w:tcW w:w="1688" w:type="dxa"/>
            <w:gridSpan w:val="3"/>
            <w:tcBorders>
              <w:top w:val="nil"/>
              <w:left w:val="nil"/>
              <w:bottom w:val="nil"/>
              <w:right w:val="single" w:sz="4" w:space="0" w:color="auto"/>
            </w:tcBorders>
            <w:vAlign w:val="center"/>
          </w:tcPr>
          <w:p w14:paraId="7D9E43B9" w14:textId="69B427B7"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w:t>
            </w:r>
          </w:p>
        </w:tc>
        <w:tc>
          <w:tcPr>
            <w:tcW w:w="1688" w:type="dxa"/>
            <w:gridSpan w:val="2"/>
            <w:tcBorders>
              <w:top w:val="nil"/>
              <w:left w:val="single" w:sz="4" w:space="0" w:color="auto"/>
              <w:bottom w:val="nil"/>
              <w:right w:val="single" w:sz="4" w:space="0" w:color="auto"/>
            </w:tcBorders>
            <w:vAlign w:val="center"/>
          </w:tcPr>
          <w:p w14:paraId="3B991E32" w14:textId="0C017111"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2,792,244</w:t>
            </w:r>
          </w:p>
        </w:tc>
        <w:tc>
          <w:tcPr>
            <w:tcW w:w="1886" w:type="dxa"/>
            <w:gridSpan w:val="3"/>
            <w:tcBorders>
              <w:top w:val="nil"/>
              <w:left w:val="single" w:sz="4" w:space="0" w:color="auto"/>
              <w:bottom w:val="nil"/>
              <w:right w:val="single" w:sz="4" w:space="0" w:color="auto"/>
            </w:tcBorders>
            <w:vAlign w:val="center"/>
          </w:tcPr>
          <w:p w14:paraId="7C284618" w14:textId="7F08BACD"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2,792,244</w:t>
            </w:r>
          </w:p>
        </w:tc>
        <w:tc>
          <w:tcPr>
            <w:tcW w:w="1027" w:type="dxa"/>
            <w:gridSpan w:val="3"/>
            <w:tcBorders>
              <w:top w:val="nil"/>
              <w:left w:val="single" w:sz="4" w:space="0" w:color="auto"/>
              <w:bottom w:val="nil"/>
              <w:right w:val="nil"/>
            </w:tcBorders>
            <w:vAlign w:val="center"/>
          </w:tcPr>
          <w:p w14:paraId="3015F012" w14:textId="6E9588CC" w:rsidR="00FC7EA8" w:rsidRPr="00FC7EA8" w:rsidRDefault="00FC7EA8" w:rsidP="002D1F9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w:t>
            </w:r>
          </w:p>
        </w:tc>
      </w:tr>
      <w:tr w:rsidR="00FC7EA8" w:rsidRPr="00061BFC" w14:paraId="625E0DAD"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3E71CF43" w14:textId="77777777" w:rsidR="00FC7EA8" w:rsidRPr="00C30233" w:rsidRDefault="00FC7EA8" w:rsidP="00FC7EA8">
            <w:pPr>
              <w:autoSpaceDE w:val="0"/>
              <w:autoSpaceDN w:val="0"/>
              <w:adjustRightInd w:val="0"/>
              <w:spacing w:line="36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增加基金及長期應收款</w:t>
            </w:r>
          </w:p>
        </w:tc>
        <w:tc>
          <w:tcPr>
            <w:tcW w:w="1688" w:type="dxa"/>
            <w:gridSpan w:val="3"/>
            <w:tcBorders>
              <w:top w:val="nil"/>
              <w:left w:val="nil"/>
              <w:bottom w:val="nil"/>
              <w:right w:val="single" w:sz="4" w:space="0" w:color="auto"/>
            </w:tcBorders>
            <w:vAlign w:val="center"/>
          </w:tcPr>
          <w:p w14:paraId="2F290426" w14:textId="1EFBE855"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- 1,500,000</w:t>
            </w:r>
          </w:p>
        </w:tc>
        <w:tc>
          <w:tcPr>
            <w:tcW w:w="1688" w:type="dxa"/>
            <w:gridSpan w:val="2"/>
            <w:tcBorders>
              <w:top w:val="nil"/>
              <w:left w:val="single" w:sz="4" w:space="0" w:color="auto"/>
              <w:bottom w:val="nil"/>
              <w:right w:val="single" w:sz="4" w:space="0" w:color="auto"/>
            </w:tcBorders>
            <w:vAlign w:val="center"/>
          </w:tcPr>
          <w:p w14:paraId="5390F23B" w14:textId="20B5C4F9"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- 3,530,912</w:t>
            </w:r>
          </w:p>
        </w:tc>
        <w:tc>
          <w:tcPr>
            <w:tcW w:w="1886" w:type="dxa"/>
            <w:gridSpan w:val="3"/>
            <w:tcBorders>
              <w:top w:val="nil"/>
              <w:left w:val="single" w:sz="4" w:space="0" w:color="auto"/>
              <w:bottom w:val="nil"/>
              <w:right w:val="single" w:sz="4" w:space="0" w:color="auto"/>
            </w:tcBorders>
            <w:vAlign w:val="center"/>
          </w:tcPr>
          <w:p w14:paraId="7AA9A5C2" w14:textId="0857B98C"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- 2,030,912</w:t>
            </w:r>
          </w:p>
        </w:tc>
        <w:tc>
          <w:tcPr>
            <w:tcW w:w="1027" w:type="dxa"/>
            <w:gridSpan w:val="3"/>
            <w:tcBorders>
              <w:top w:val="nil"/>
              <w:left w:val="single" w:sz="4" w:space="0" w:color="auto"/>
              <w:bottom w:val="nil"/>
              <w:right w:val="nil"/>
            </w:tcBorders>
            <w:vAlign w:val="center"/>
          </w:tcPr>
          <w:p w14:paraId="59490BFF" w14:textId="4E5723A3"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135.39</w:t>
            </w:r>
          </w:p>
        </w:tc>
      </w:tr>
      <w:tr w:rsidR="00FC7EA8" w:rsidRPr="00061BFC" w14:paraId="6C05A773"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4D3F9018" w14:textId="77777777" w:rsidR="00FC7EA8" w:rsidRPr="00F96553" w:rsidRDefault="00FC7EA8" w:rsidP="00FC7EA8">
            <w:pPr>
              <w:autoSpaceDE w:val="0"/>
              <w:autoSpaceDN w:val="0"/>
              <w:adjustRightInd w:val="0"/>
              <w:spacing w:line="360" w:lineRule="exact"/>
              <w:ind w:leftChars="40" w:left="96" w:rightChars="29" w:right="70" w:firstLineChars="140" w:firstLine="280"/>
              <w:jc w:val="distribute"/>
              <w:rPr>
                <w:rFonts w:ascii="標楷體" w:hAnsi="標楷體" w:cs="標楷體"/>
                <w:color w:val="000000"/>
                <w:spacing w:val="-20"/>
                <w:kern w:val="0"/>
                <w:sz w:val="22"/>
                <w:szCs w:val="22"/>
              </w:rPr>
            </w:pPr>
            <w:r w:rsidRPr="00F96553">
              <w:rPr>
                <w:rFonts w:ascii="標楷體" w:hAnsi="標楷體" w:cs="標楷體" w:hint="eastAsia"/>
                <w:color w:val="000000"/>
                <w:spacing w:val="-10"/>
                <w:kern w:val="0"/>
                <w:sz w:val="22"/>
                <w:szCs w:val="22"/>
              </w:rPr>
              <w:t>增加不動產、廠房及設備、礦產資源</w:t>
            </w:r>
          </w:p>
        </w:tc>
        <w:tc>
          <w:tcPr>
            <w:tcW w:w="1688" w:type="dxa"/>
            <w:gridSpan w:val="3"/>
            <w:tcBorders>
              <w:top w:val="nil"/>
              <w:left w:val="nil"/>
              <w:bottom w:val="nil"/>
              <w:right w:val="single" w:sz="4" w:space="0" w:color="auto"/>
            </w:tcBorders>
            <w:vAlign w:val="center"/>
          </w:tcPr>
          <w:p w14:paraId="1A87D84A" w14:textId="750BE941"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- 3,115,000</w:t>
            </w:r>
          </w:p>
        </w:tc>
        <w:tc>
          <w:tcPr>
            <w:tcW w:w="1688" w:type="dxa"/>
            <w:gridSpan w:val="2"/>
            <w:tcBorders>
              <w:top w:val="nil"/>
              <w:left w:val="single" w:sz="4" w:space="0" w:color="auto"/>
              <w:bottom w:val="nil"/>
              <w:right w:val="single" w:sz="4" w:space="0" w:color="auto"/>
            </w:tcBorders>
            <w:vAlign w:val="center"/>
          </w:tcPr>
          <w:p w14:paraId="6881541D" w14:textId="59774DB5"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- 1,833,890</w:t>
            </w:r>
          </w:p>
        </w:tc>
        <w:tc>
          <w:tcPr>
            <w:tcW w:w="1886" w:type="dxa"/>
            <w:gridSpan w:val="3"/>
            <w:tcBorders>
              <w:top w:val="nil"/>
              <w:left w:val="single" w:sz="4" w:space="0" w:color="auto"/>
              <w:bottom w:val="nil"/>
              <w:right w:val="single" w:sz="4" w:space="0" w:color="auto"/>
            </w:tcBorders>
            <w:vAlign w:val="center"/>
          </w:tcPr>
          <w:p w14:paraId="4484D672" w14:textId="2FF5026E"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1,281,110</w:t>
            </w:r>
          </w:p>
        </w:tc>
        <w:tc>
          <w:tcPr>
            <w:tcW w:w="1027" w:type="dxa"/>
            <w:gridSpan w:val="3"/>
            <w:tcBorders>
              <w:top w:val="nil"/>
              <w:left w:val="single" w:sz="4" w:space="0" w:color="auto"/>
              <w:bottom w:val="nil"/>
              <w:right w:val="nil"/>
            </w:tcBorders>
            <w:vAlign w:val="center"/>
          </w:tcPr>
          <w:p w14:paraId="37239B32" w14:textId="576F5B76"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- 41.13</w:t>
            </w:r>
          </w:p>
        </w:tc>
      </w:tr>
      <w:tr w:rsidR="00FC7EA8" w:rsidRPr="00061BFC" w14:paraId="4212A845"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2FF5E243" w14:textId="77777777" w:rsidR="00FC7EA8" w:rsidRPr="00F96553" w:rsidRDefault="00FC7EA8" w:rsidP="00FC7EA8">
            <w:pPr>
              <w:autoSpaceDE w:val="0"/>
              <w:autoSpaceDN w:val="0"/>
              <w:adjustRightInd w:val="0"/>
              <w:spacing w:line="360" w:lineRule="exact"/>
              <w:ind w:firstLineChars="77" w:firstLine="163"/>
              <w:jc w:val="distribute"/>
              <w:rPr>
                <w:rFonts w:ascii="標楷體" w:hAnsi="標楷體" w:cs="標楷體"/>
                <w:b/>
                <w:bCs/>
                <w:color w:val="000000"/>
                <w:spacing w:val="-4"/>
                <w:kern w:val="0"/>
                <w:sz w:val="22"/>
                <w:szCs w:val="22"/>
              </w:rPr>
            </w:pPr>
            <w:r w:rsidRPr="00F96553">
              <w:rPr>
                <w:rFonts w:ascii="標楷體" w:hAnsi="標楷體" w:cs="標楷體" w:hint="eastAsia"/>
                <w:b/>
                <w:bCs/>
                <w:color w:val="000000"/>
                <w:spacing w:val="-4"/>
                <w:kern w:val="0"/>
                <w:sz w:val="22"/>
                <w:szCs w:val="22"/>
              </w:rPr>
              <w:t>投資活動之淨現金流入（流出）</w:t>
            </w:r>
          </w:p>
        </w:tc>
        <w:tc>
          <w:tcPr>
            <w:tcW w:w="1688" w:type="dxa"/>
            <w:gridSpan w:val="3"/>
            <w:tcBorders>
              <w:top w:val="nil"/>
              <w:left w:val="nil"/>
              <w:bottom w:val="nil"/>
              <w:right w:val="single" w:sz="4" w:space="0" w:color="auto"/>
            </w:tcBorders>
            <w:vAlign w:val="center"/>
          </w:tcPr>
          <w:p w14:paraId="06F5E502" w14:textId="4273C53D"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- 4,615,000</w:t>
            </w:r>
          </w:p>
        </w:tc>
        <w:tc>
          <w:tcPr>
            <w:tcW w:w="1688" w:type="dxa"/>
            <w:gridSpan w:val="2"/>
            <w:tcBorders>
              <w:top w:val="nil"/>
              <w:left w:val="single" w:sz="4" w:space="0" w:color="auto"/>
              <w:bottom w:val="nil"/>
              <w:right w:val="single" w:sz="4" w:space="0" w:color="auto"/>
            </w:tcBorders>
            <w:vAlign w:val="center"/>
          </w:tcPr>
          <w:p w14:paraId="225F27D7" w14:textId="589B8793"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- 2,572,558</w:t>
            </w:r>
          </w:p>
        </w:tc>
        <w:tc>
          <w:tcPr>
            <w:tcW w:w="1886" w:type="dxa"/>
            <w:gridSpan w:val="3"/>
            <w:tcBorders>
              <w:top w:val="nil"/>
              <w:left w:val="single" w:sz="4" w:space="0" w:color="auto"/>
              <w:bottom w:val="nil"/>
              <w:right w:val="single" w:sz="4" w:space="0" w:color="auto"/>
            </w:tcBorders>
            <w:vAlign w:val="center"/>
          </w:tcPr>
          <w:p w14:paraId="378819BB" w14:textId="40E76418"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2,042,442</w:t>
            </w:r>
          </w:p>
        </w:tc>
        <w:tc>
          <w:tcPr>
            <w:tcW w:w="1027" w:type="dxa"/>
            <w:gridSpan w:val="3"/>
            <w:tcBorders>
              <w:top w:val="nil"/>
              <w:left w:val="single" w:sz="4" w:space="0" w:color="auto"/>
              <w:bottom w:val="nil"/>
              <w:right w:val="nil"/>
            </w:tcBorders>
            <w:vAlign w:val="center"/>
          </w:tcPr>
          <w:p w14:paraId="7B4FDE5E" w14:textId="46CB7628"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- 44.26</w:t>
            </w:r>
          </w:p>
        </w:tc>
      </w:tr>
      <w:tr w:rsidR="00FC7EA8" w:rsidRPr="00061BFC" w14:paraId="5A1FA68C"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60CE3D1A" w14:textId="77777777" w:rsidR="00FC7EA8" w:rsidRPr="006B1A56" w:rsidRDefault="00FC7EA8" w:rsidP="00FC7EA8">
            <w:pPr>
              <w:autoSpaceDE w:val="0"/>
              <w:autoSpaceDN w:val="0"/>
              <w:adjustRightInd w:val="0"/>
              <w:spacing w:line="360" w:lineRule="exact"/>
              <w:ind w:rightChars="34" w:right="82"/>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籌資活動之現金流量</w:t>
            </w:r>
          </w:p>
        </w:tc>
        <w:tc>
          <w:tcPr>
            <w:tcW w:w="1688" w:type="dxa"/>
            <w:gridSpan w:val="3"/>
            <w:tcBorders>
              <w:top w:val="nil"/>
              <w:left w:val="nil"/>
              <w:bottom w:val="nil"/>
              <w:right w:val="single" w:sz="4" w:space="0" w:color="auto"/>
            </w:tcBorders>
            <w:vAlign w:val="center"/>
          </w:tcPr>
          <w:p w14:paraId="630AE6B6" w14:textId="77777777"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p>
        </w:tc>
        <w:tc>
          <w:tcPr>
            <w:tcW w:w="1688" w:type="dxa"/>
            <w:gridSpan w:val="2"/>
            <w:tcBorders>
              <w:top w:val="nil"/>
              <w:left w:val="single" w:sz="4" w:space="0" w:color="auto"/>
              <w:bottom w:val="nil"/>
              <w:right w:val="single" w:sz="4" w:space="0" w:color="auto"/>
            </w:tcBorders>
            <w:vAlign w:val="center"/>
          </w:tcPr>
          <w:p w14:paraId="3441ACE9" w14:textId="77777777"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p>
        </w:tc>
        <w:tc>
          <w:tcPr>
            <w:tcW w:w="1886" w:type="dxa"/>
            <w:gridSpan w:val="3"/>
            <w:tcBorders>
              <w:top w:val="nil"/>
              <w:left w:val="single" w:sz="4" w:space="0" w:color="auto"/>
              <w:bottom w:val="nil"/>
              <w:right w:val="single" w:sz="4" w:space="0" w:color="auto"/>
            </w:tcBorders>
            <w:vAlign w:val="center"/>
          </w:tcPr>
          <w:p w14:paraId="5693237C" w14:textId="77777777"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p>
        </w:tc>
        <w:tc>
          <w:tcPr>
            <w:tcW w:w="1027" w:type="dxa"/>
            <w:gridSpan w:val="3"/>
            <w:tcBorders>
              <w:top w:val="nil"/>
              <w:left w:val="single" w:sz="4" w:space="0" w:color="auto"/>
              <w:bottom w:val="nil"/>
              <w:right w:val="nil"/>
            </w:tcBorders>
            <w:vAlign w:val="center"/>
          </w:tcPr>
          <w:p w14:paraId="65C538C4" w14:textId="77777777"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p>
        </w:tc>
      </w:tr>
      <w:tr w:rsidR="00FC7EA8" w:rsidRPr="00061BFC" w14:paraId="761FDC56"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7579EA88" w14:textId="24FBA5EA" w:rsidR="00FC7EA8" w:rsidRPr="00F96553" w:rsidRDefault="00FC7EA8" w:rsidP="00FC7EA8">
            <w:pPr>
              <w:autoSpaceDE w:val="0"/>
              <w:autoSpaceDN w:val="0"/>
              <w:adjustRightInd w:val="0"/>
              <w:spacing w:line="360" w:lineRule="exact"/>
              <w:ind w:leftChars="40" w:left="96" w:rightChars="29" w:right="70" w:firstLineChars="140" w:firstLine="308"/>
              <w:jc w:val="distribute"/>
              <w:rPr>
                <w:rFonts w:ascii="標楷體" w:hAnsi="標楷體" w:cs="標楷體"/>
                <w:color w:val="000000"/>
                <w:kern w:val="0"/>
                <w:sz w:val="22"/>
                <w:szCs w:val="22"/>
              </w:rPr>
            </w:pPr>
            <w:r>
              <w:rPr>
                <w:rFonts w:ascii="標楷體" w:hAnsi="標楷體" w:cs="標楷體" w:hint="eastAsia"/>
                <w:color w:val="000000"/>
                <w:kern w:val="0"/>
                <w:sz w:val="22"/>
                <w:szCs w:val="22"/>
              </w:rPr>
              <w:t>短期債務淨增(</w:t>
            </w:r>
            <w:proofErr w:type="gramStart"/>
            <w:r>
              <w:rPr>
                <w:rFonts w:ascii="標楷體" w:hAnsi="標楷體" w:cs="標楷體" w:hint="eastAsia"/>
                <w:color w:val="000000"/>
                <w:kern w:val="0"/>
                <w:sz w:val="22"/>
                <w:szCs w:val="22"/>
              </w:rPr>
              <w:t>淨減</w:t>
            </w:r>
            <w:proofErr w:type="gramEnd"/>
            <w:r>
              <w:rPr>
                <w:rFonts w:ascii="標楷體" w:hAnsi="標楷體" w:cs="標楷體" w:hint="eastAsia"/>
                <w:color w:val="000000"/>
                <w:kern w:val="0"/>
                <w:sz w:val="22"/>
                <w:szCs w:val="22"/>
              </w:rPr>
              <w:t>)</w:t>
            </w:r>
          </w:p>
        </w:tc>
        <w:tc>
          <w:tcPr>
            <w:tcW w:w="1688" w:type="dxa"/>
            <w:gridSpan w:val="3"/>
            <w:tcBorders>
              <w:top w:val="nil"/>
              <w:left w:val="nil"/>
              <w:bottom w:val="nil"/>
              <w:right w:val="single" w:sz="4" w:space="0" w:color="auto"/>
            </w:tcBorders>
            <w:vAlign w:val="center"/>
          </w:tcPr>
          <w:p w14:paraId="61275A3E" w14:textId="0680B95F"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w:t>
            </w:r>
          </w:p>
        </w:tc>
        <w:tc>
          <w:tcPr>
            <w:tcW w:w="1688" w:type="dxa"/>
            <w:gridSpan w:val="2"/>
            <w:tcBorders>
              <w:top w:val="nil"/>
              <w:left w:val="single" w:sz="4" w:space="0" w:color="auto"/>
              <w:bottom w:val="nil"/>
              <w:right w:val="single" w:sz="4" w:space="0" w:color="auto"/>
            </w:tcBorders>
            <w:vAlign w:val="center"/>
          </w:tcPr>
          <w:p w14:paraId="3DBDD9A9" w14:textId="13542703"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20,000,000</w:t>
            </w:r>
          </w:p>
        </w:tc>
        <w:tc>
          <w:tcPr>
            <w:tcW w:w="1886" w:type="dxa"/>
            <w:gridSpan w:val="3"/>
            <w:tcBorders>
              <w:top w:val="nil"/>
              <w:left w:val="single" w:sz="4" w:space="0" w:color="auto"/>
              <w:bottom w:val="nil"/>
              <w:right w:val="single" w:sz="4" w:space="0" w:color="auto"/>
            </w:tcBorders>
            <w:vAlign w:val="center"/>
          </w:tcPr>
          <w:p w14:paraId="3753F9C4" w14:textId="1E696C18"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20,000,000</w:t>
            </w:r>
          </w:p>
        </w:tc>
        <w:tc>
          <w:tcPr>
            <w:tcW w:w="1027" w:type="dxa"/>
            <w:gridSpan w:val="3"/>
            <w:tcBorders>
              <w:top w:val="nil"/>
              <w:left w:val="single" w:sz="4" w:space="0" w:color="auto"/>
              <w:bottom w:val="nil"/>
              <w:right w:val="nil"/>
            </w:tcBorders>
            <w:vAlign w:val="center"/>
          </w:tcPr>
          <w:p w14:paraId="2BA1B816" w14:textId="4D648B91"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w:t>
            </w:r>
          </w:p>
        </w:tc>
      </w:tr>
      <w:tr w:rsidR="00FC7EA8" w:rsidRPr="00061BFC" w14:paraId="2801F88B"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0B451F8E" w14:textId="77777777" w:rsidR="00FC7EA8" w:rsidRPr="003E7A27" w:rsidRDefault="00FC7EA8" w:rsidP="00FC7EA8">
            <w:pPr>
              <w:autoSpaceDE w:val="0"/>
              <w:autoSpaceDN w:val="0"/>
              <w:adjustRightInd w:val="0"/>
              <w:spacing w:line="36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增加長期負債</w:t>
            </w:r>
          </w:p>
        </w:tc>
        <w:tc>
          <w:tcPr>
            <w:tcW w:w="1688" w:type="dxa"/>
            <w:gridSpan w:val="3"/>
            <w:tcBorders>
              <w:top w:val="nil"/>
              <w:left w:val="nil"/>
              <w:bottom w:val="nil"/>
              <w:right w:val="single" w:sz="4" w:space="0" w:color="auto"/>
            </w:tcBorders>
            <w:vAlign w:val="center"/>
          </w:tcPr>
          <w:p w14:paraId="75D84421" w14:textId="4BFF0336"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w:t>
            </w:r>
          </w:p>
        </w:tc>
        <w:tc>
          <w:tcPr>
            <w:tcW w:w="1688" w:type="dxa"/>
            <w:gridSpan w:val="2"/>
            <w:tcBorders>
              <w:top w:val="nil"/>
              <w:left w:val="single" w:sz="4" w:space="0" w:color="auto"/>
              <w:bottom w:val="nil"/>
              <w:right w:val="single" w:sz="4" w:space="0" w:color="auto"/>
            </w:tcBorders>
            <w:vAlign w:val="center"/>
          </w:tcPr>
          <w:p w14:paraId="04BA9303" w14:textId="3BB97920"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3,530,912</w:t>
            </w:r>
          </w:p>
        </w:tc>
        <w:tc>
          <w:tcPr>
            <w:tcW w:w="1886" w:type="dxa"/>
            <w:gridSpan w:val="3"/>
            <w:tcBorders>
              <w:top w:val="nil"/>
              <w:left w:val="single" w:sz="4" w:space="0" w:color="auto"/>
              <w:bottom w:val="nil"/>
              <w:right w:val="single" w:sz="4" w:space="0" w:color="auto"/>
            </w:tcBorders>
            <w:vAlign w:val="center"/>
          </w:tcPr>
          <w:p w14:paraId="04A698A9" w14:textId="25ECBC15"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3,530,912</w:t>
            </w:r>
          </w:p>
        </w:tc>
        <w:tc>
          <w:tcPr>
            <w:tcW w:w="1027" w:type="dxa"/>
            <w:gridSpan w:val="3"/>
            <w:tcBorders>
              <w:top w:val="nil"/>
              <w:left w:val="single" w:sz="4" w:space="0" w:color="auto"/>
              <w:bottom w:val="nil"/>
              <w:right w:val="nil"/>
            </w:tcBorders>
            <w:vAlign w:val="center"/>
          </w:tcPr>
          <w:p w14:paraId="063B3236" w14:textId="1CE500C6"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w:t>
            </w:r>
          </w:p>
        </w:tc>
      </w:tr>
      <w:tr w:rsidR="00FC7EA8" w:rsidRPr="00061BFC" w14:paraId="41A64EE6"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6EA8A570" w14:textId="77777777" w:rsidR="00FC7EA8" w:rsidRPr="00C30233" w:rsidRDefault="00FC7EA8" w:rsidP="00FC7EA8">
            <w:pPr>
              <w:autoSpaceDE w:val="0"/>
              <w:autoSpaceDN w:val="0"/>
              <w:adjustRightInd w:val="0"/>
              <w:spacing w:line="360" w:lineRule="exact"/>
              <w:ind w:leftChars="40" w:left="96"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其他負債淨增（淨減）</w:t>
            </w:r>
          </w:p>
        </w:tc>
        <w:tc>
          <w:tcPr>
            <w:tcW w:w="1688" w:type="dxa"/>
            <w:gridSpan w:val="3"/>
            <w:tcBorders>
              <w:top w:val="nil"/>
              <w:left w:val="nil"/>
              <w:bottom w:val="nil"/>
              <w:right w:val="single" w:sz="4" w:space="0" w:color="auto"/>
            </w:tcBorders>
            <w:vAlign w:val="center"/>
          </w:tcPr>
          <w:p w14:paraId="56DFBBB0" w14:textId="07DD42A0"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- 23,467,000</w:t>
            </w:r>
          </w:p>
        </w:tc>
        <w:tc>
          <w:tcPr>
            <w:tcW w:w="1688" w:type="dxa"/>
            <w:gridSpan w:val="2"/>
            <w:tcBorders>
              <w:top w:val="nil"/>
              <w:left w:val="single" w:sz="4" w:space="0" w:color="auto"/>
              <w:bottom w:val="nil"/>
              <w:right w:val="single" w:sz="4" w:space="0" w:color="auto"/>
            </w:tcBorders>
            <w:vAlign w:val="center"/>
          </w:tcPr>
          <w:p w14:paraId="60302E78" w14:textId="2D07D716"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9,480,198</w:t>
            </w:r>
          </w:p>
        </w:tc>
        <w:tc>
          <w:tcPr>
            <w:tcW w:w="1886" w:type="dxa"/>
            <w:gridSpan w:val="3"/>
            <w:tcBorders>
              <w:top w:val="nil"/>
              <w:left w:val="single" w:sz="4" w:space="0" w:color="auto"/>
              <w:bottom w:val="nil"/>
              <w:right w:val="single" w:sz="4" w:space="0" w:color="auto"/>
            </w:tcBorders>
            <w:vAlign w:val="center"/>
          </w:tcPr>
          <w:p w14:paraId="3373A223" w14:textId="5FBC2778"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32,947,198</w:t>
            </w:r>
          </w:p>
        </w:tc>
        <w:tc>
          <w:tcPr>
            <w:tcW w:w="1027" w:type="dxa"/>
            <w:gridSpan w:val="3"/>
            <w:tcBorders>
              <w:top w:val="nil"/>
              <w:left w:val="single" w:sz="4" w:space="0" w:color="auto"/>
              <w:bottom w:val="nil"/>
              <w:right w:val="nil"/>
            </w:tcBorders>
            <w:vAlign w:val="center"/>
          </w:tcPr>
          <w:p w14:paraId="761FEBCF" w14:textId="36BC2541"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w:t>
            </w:r>
          </w:p>
        </w:tc>
      </w:tr>
      <w:tr w:rsidR="00FC7EA8" w:rsidRPr="00061BFC" w14:paraId="07E619FB"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242D9A35" w14:textId="77777777" w:rsidR="00FC7EA8" w:rsidRPr="00C30233" w:rsidRDefault="00FC7EA8" w:rsidP="00FC7EA8">
            <w:pPr>
              <w:autoSpaceDE w:val="0"/>
              <w:autoSpaceDN w:val="0"/>
              <w:adjustRightInd w:val="0"/>
              <w:spacing w:line="36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支付利息</w:t>
            </w:r>
          </w:p>
        </w:tc>
        <w:tc>
          <w:tcPr>
            <w:tcW w:w="1688" w:type="dxa"/>
            <w:gridSpan w:val="3"/>
            <w:tcBorders>
              <w:top w:val="nil"/>
              <w:left w:val="nil"/>
              <w:bottom w:val="nil"/>
              <w:right w:val="single" w:sz="4" w:space="0" w:color="auto"/>
            </w:tcBorders>
            <w:vAlign w:val="center"/>
          </w:tcPr>
          <w:p w14:paraId="0481B621" w14:textId="474BACE2"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- 1,200,000</w:t>
            </w:r>
          </w:p>
        </w:tc>
        <w:tc>
          <w:tcPr>
            <w:tcW w:w="1688" w:type="dxa"/>
            <w:gridSpan w:val="2"/>
            <w:tcBorders>
              <w:top w:val="nil"/>
              <w:left w:val="single" w:sz="4" w:space="0" w:color="auto"/>
              <w:bottom w:val="nil"/>
              <w:right w:val="single" w:sz="4" w:space="0" w:color="auto"/>
            </w:tcBorders>
            <w:vAlign w:val="center"/>
          </w:tcPr>
          <w:p w14:paraId="7F34BF6A" w14:textId="17B66AD8"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- 1,420,289</w:t>
            </w:r>
          </w:p>
        </w:tc>
        <w:tc>
          <w:tcPr>
            <w:tcW w:w="1886" w:type="dxa"/>
            <w:gridSpan w:val="3"/>
            <w:tcBorders>
              <w:top w:val="nil"/>
              <w:left w:val="single" w:sz="4" w:space="0" w:color="auto"/>
              <w:bottom w:val="nil"/>
              <w:right w:val="single" w:sz="4" w:space="0" w:color="auto"/>
            </w:tcBorders>
            <w:vAlign w:val="center"/>
          </w:tcPr>
          <w:p w14:paraId="25A044E3" w14:textId="0EA51927"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- 220,289</w:t>
            </w:r>
          </w:p>
        </w:tc>
        <w:tc>
          <w:tcPr>
            <w:tcW w:w="1027" w:type="dxa"/>
            <w:gridSpan w:val="3"/>
            <w:tcBorders>
              <w:top w:val="nil"/>
              <w:left w:val="single" w:sz="4" w:space="0" w:color="auto"/>
              <w:bottom w:val="nil"/>
              <w:right w:val="nil"/>
            </w:tcBorders>
            <w:vAlign w:val="center"/>
          </w:tcPr>
          <w:p w14:paraId="107F8A37" w14:textId="3ECA06E3" w:rsidR="00FC7EA8" w:rsidRPr="00FC7EA8" w:rsidRDefault="00FC7EA8" w:rsidP="00FC7EA8">
            <w:pPr>
              <w:spacing w:line="360" w:lineRule="exact"/>
              <w:ind w:rightChars="10" w:right="24"/>
              <w:jc w:val="right"/>
              <w:rPr>
                <w:rFonts w:asciiTheme="minorEastAsia" w:eastAsiaTheme="minorEastAsia" w:hAnsiTheme="minorEastAsia"/>
                <w:noProof/>
                <w:spacing w:val="8"/>
                <w:sz w:val="20"/>
              </w:rPr>
            </w:pPr>
            <w:r w:rsidRPr="00FC7EA8">
              <w:rPr>
                <w:rFonts w:asciiTheme="minorEastAsia" w:eastAsiaTheme="minorEastAsia" w:hAnsiTheme="minorEastAsia" w:hint="eastAsia"/>
                <w:noProof/>
                <w:spacing w:val="8"/>
                <w:sz w:val="20"/>
              </w:rPr>
              <w:t>18.36</w:t>
            </w:r>
          </w:p>
        </w:tc>
      </w:tr>
      <w:tr w:rsidR="00FC7EA8" w:rsidRPr="00061BFC" w14:paraId="0CF04C1D"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217F55ED" w14:textId="77777777" w:rsidR="00FC7EA8" w:rsidRPr="006B1A56" w:rsidRDefault="00FC7EA8" w:rsidP="00FC7EA8">
            <w:pPr>
              <w:autoSpaceDE w:val="0"/>
              <w:autoSpaceDN w:val="0"/>
              <w:adjustRightInd w:val="0"/>
              <w:spacing w:line="360" w:lineRule="exact"/>
              <w:ind w:firstLineChars="77" w:firstLine="163"/>
              <w:jc w:val="distribute"/>
              <w:rPr>
                <w:rFonts w:ascii="標楷體" w:hAnsi="標楷體"/>
                <w:b/>
                <w:bCs/>
                <w:color w:val="000000"/>
                <w:kern w:val="0"/>
                <w:sz w:val="22"/>
                <w:szCs w:val="22"/>
              </w:rPr>
            </w:pPr>
            <w:r w:rsidRPr="00F96553">
              <w:rPr>
                <w:rFonts w:ascii="標楷體" w:hAnsi="標楷體" w:cs="標楷體" w:hint="eastAsia"/>
                <w:b/>
                <w:bCs/>
                <w:color w:val="000000"/>
                <w:spacing w:val="-4"/>
                <w:kern w:val="0"/>
                <w:sz w:val="22"/>
                <w:szCs w:val="22"/>
              </w:rPr>
              <w:t>籌資活動之淨現金流入（流出）</w:t>
            </w:r>
          </w:p>
        </w:tc>
        <w:tc>
          <w:tcPr>
            <w:tcW w:w="1688" w:type="dxa"/>
            <w:gridSpan w:val="3"/>
            <w:tcBorders>
              <w:top w:val="nil"/>
              <w:left w:val="nil"/>
              <w:bottom w:val="nil"/>
              <w:right w:val="single" w:sz="4" w:space="0" w:color="auto"/>
            </w:tcBorders>
            <w:vAlign w:val="center"/>
          </w:tcPr>
          <w:p w14:paraId="2D10313A" w14:textId="5A290026"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- 24,667,000</w:t>
            </w:r>
          </w:p>
        </w:tc>
        <w:tc>
          <w:tcPr>
            <w:tcW w:w="1688" w:type="dxa"/>
            <w:gridSpan w:val="2"/>
            <w:tcBorders>
              <w:top w:val="nil"/>
              <w:left w:val="single" w:sz="4" w:space="0" w:color="auto"/>
              <w:bottom w:val="nil"/>
              <w:right w:val="single" w:sz="4" w:space="0" w:color="auto"/>
            </w:tcBorders>
            <w:vAlign w:val="center"/>
          </w:tcPr>
          <w:p w14:paraId="613D4686" w14:textId="42B4B398"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31,590,821</w:t>
            </w:r>
          </w:p>
        </w:tc>
        <w:tc>
          <w:tcPr>
            <w:tcW w:w="1886" w:type="dxa"/>
            <w:gridSpan w:val="3"/>
            <w:tcBorders>
              <w:top w:val="nil"/>
              <w:left w:val="single" w:sz="4" w:space="0" w:color="auto"/>
              <w:bottom w:val="nil"/>
              <w:right w:val="single" w:sz="4" w:space="0" w:color="auto"/>
            </w:tcBorders>
            <w:vAlign w:val="center"/>
          </w:tcPr>
          <w:p w14:paraId="06C77553" w14:textId="152AA1EB"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56,257,821</w:t>
            </w:r>
          </w:p>
        </w:tc>
        <w:tc>
          <w:tcPr>
            <w:tcW w:w="1027" w:type="dxa"/>
            <w:gridSpan w:val="3"/>
            <w:tcBorders>
              <w:top w:val="nil"/>
              <w:left w:val="single" w:sz="4" w:space="0" w:color="auto"/>
              <w:bottom w:val="nil"/>
              <w:right w:val="nil"/>
            </w:tcBorders>
            <w:vAlign w:val="center"/>
          </w:tcPr>
          <w:p w14:paraId="2CECA12F" w14:textId="5055EE1B"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w:t>
            </w:r>
          </w:p>
        </w:tc>
      </w:tr>
      <w:tr w:rsidR="00FC7EA8" w:rsidRPr="00061BFC" w14:paraId="336EEB8F" w14:textId="77777777" w:rsidTr="00637620">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79A4A54F" w14:textId="77777777" w:rsidR="00FC7EA8" w:rsidRPr="00F96553" w:rsidRDefault="00FC7EA8" w:rsidP="00FC7EA8">
            <w:pPr>
              <w:autoSpaceDE w:val="0"/>
              <w:autoSpaceDN w:val="0"/>
              <w:adjustRightInd w:val="0"/>
              <w:spacing w:line="360" w:lineRule="exact"/>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現金及約當現金之淨增（淨減）</w:t>
            </w:r>
          </w:p>
        </w:tc>
        <w:tc>
          <w:tcPr>
            <w:tcW w:w="1688" w:type="dxa"/>
            <w:gridSpan w:val="3"/>
            <w:tcBorders>
              <w:top w:val="nil"/>
              <w:left w:val="nil"/>
              <w:bottom w:val="nil"/>
              <w:right w:val="single" w:sz="4" w:space="0" w:color="auto"/>
            </w:tcBorders>
            <w:vAlign w:val="center"/>
          </w:tcPr>
          <w:p w14:paraId="3C66D16B" w14:textId="07BCC942"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69,219,000</w:t>
            </w:r>
          </w:p>
        </w:tc>
        <w:tc>
          <w:tcPr>
            <w:tcW w:w="1688" w:type="dxa"/>
            <w:gridSpan w:val="2"/>
            <w:tcBorders>
              <w:top w:val="nil"/>
              <w:left w:val="single" w:sz="4" w:space="0" w:color="auto"/>
              <w:bottom w:val="nil"/>
              <w:right w:val="single" w:sz="4" w:space="0" w:color="auto"/>
            </w:tcBorders>
            <w:vAlign w:val="center"/>
          </w:tcPr>
          <w:p w14:paraId="4F7CCA51" w14:textId="3692A8DE"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- 10,875,464</w:t>
            </w:r>
          </w:p>
        </w:tc>
        <w:tc>
          <w:tcPr>
            <w:tcW w:w="1886" w:type="dxa"/>
            <w:gridSpan w:val="3"/>
            <w:tcBorders>
              <w:top w:val="nil"/>
              <w:left w:val="single" w:sz="4" w:space="0" w:color="auto"/>
              <w:bottom w:val="nil"/>
              <w:right w:val="single" w:sz="4" w:space="0" w:color="auto"/>
            </w:tcBorders>
            <w:vAlign w:val="center"/>
          </w:tcPr>
          <w:p w14:paraId="016A541B" w14:textId="47ADFBAC"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- 80,094,464</w:t>
            </w:r>
          </w:p>
        </w:tc>
        <w:tc>
          <w:tcPr>
            <w:tcW w:w="1027" w:type="dxa"/>
            <w:gridSpan w:val="3"/>
            <w:tcBorders>
              <w:top w:val="nil"/>
              <w:left w:val="single" w:sz="4" w:space="0" w:color="auto"/>
              <w:bottom w:val="nil"/>
              <w:right w:val="nil"/>
            </w:tcBorders>
            <w:vAlign w:val="center"/>
          </w:tcPr>
          <w:p w14:paraId="672938A4" w14:textId="3320B0F2"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w:t>
            </w:r>
          </w:p>
        </w:tc>
      </w:tr>
      <w:tr w:rsidR="00FC7EA8" w:rsidRPr="00061BFC" w14:paraId="04024B01" w14:textId="77777777" w:rsidTr="002D1F98">
        <w:trPr>
          <w:gridAfter w:val="1"/>
          <w:wAfter w:w="65" w:type="dxa"/>
          <w:cantSplit/>
          <w:trHeight w:val="283"/>
          <w:jc w:val="center"/>
        </w:trPr>
        <w:tc>
          <w:tcPr>
            <w:tcW w:w="3629" w:type="dxa"/>
            <w:gridSpan w:val="2"/>
            <w:tcBorders>
              <w:top w:val="nil"/>
              <w:left w:val="nil"/>
              <w:bottom w:val="nil"/>
              <w:right w:val="single" w:sz="4" w:space="0" w:color="auto"/>
            </w:tcBorders>
            <w:shd w:val="clear" w:color="auto" w:fill="auto"/>
            <w:vAlign w:val="center"/>
          </w:tcPr>
          <w:p w14:paraId="414F952E" w14:textId="77777777" w:rsidR="00FC7EA8" w:rsidRPr="006B1A56" w:rsidRDefault="00FC7EA8" w:rsidP="00FC7EA8">
            <w:pPr>
              <w:autoSpaceDE w:val="0"/>
              <w:autoSpaceDN w:val="0"/>
              <w:adjustRightInd w:val="0"/>
              <w:spacing w:line="360" w:lineRule="exact"/>
              <w:ind w:rightChars="34" w:right="82"/>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期初現金及約當現金</w:t>
            </w:r>
          </w:p>
        </w:tc>
        <w:tc>
          <w:tcPr>
            <w:tcW w:w="1688" w:type="dxa"/>
            <w:gridSpan w:val="3"/>
            <w:tcBorders>
              <w:top w:val="nil"/>
              <w:left w:val="nil"/>
              <w:bottom w:val="nil"/>
              <w:right w:val="single" w:sz="4" w:space="0" w:color="auto"/>
            </w:tcBorders>
            <w:vAlign w:val="center"/>
          </w:tcPr>
          <w:p w14:paraId="251AE373" w14:textId="5B90864E"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13,719,000</w:t>
            </w:r>
          </w:p>
        </w:tc>
        <w:tc>
          <w:tcPr>
            <w:tcW w:w="1688" w:type="dxa"/>
            <w:gridSpan w:val="2"/>
            <w:tcBorders>
              <w:top w:val="nil"/>
              <w:left w:val="single" w:sz="4" w:space="0" w:color="auto"/>
              <w:bottom w:val="nil"/>
              <w:right w:val="single" w:sz="4" w:space="0" w:color="auto"/>
            </w:tcBorders>
            <w:vAlign w:val="center"/>
          </w:tcPr>
          <w:p w14:paraId="13946F2C" w14:textId="282EB00A"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28,499,633</w:t>
            </w:r>
          </w:p>
        </w:tc>
        <w:tc>
          <w:tcPr>
            <w:tcW w:w="1886" w:type="dxa"/>
            <w:gridSpan w:val="3"/>
            <w:tcBorders>
              <w:top w:val="nil"/>
              <w:left w:val="single" w:sz="4" w:space="0" w:color="auto"/>
              <w:bottom w:val="nil"/>
              <w:right w:val="single" w:sz="4" w:space="0" w:color="auto"/>
            </w:tcBorders>
            <w:vAlign w:val="center"/>
          </w:tcPr>
          <w:p w14:paraId="4079ADE5" w14:textId="631E0FE8"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14,780,633</w:t>
            </w:r>
          </w:p>
        </w:tc>
        <w:tc>
          <w:tcPr>
            <w:tcW w:w="1027" w:type="dxa"/>
            <w:gridSpan w:val="3"/>
            <w:tcBorders>
              <w:top w:val="nil"/>
              <w:left w:val="single" w:sz="4" w:space="0" w:color="auto"/>
              <w:bottom w:val="nil"/>
              <w:right w:val="nil"/>
            </w:tcBorders>
            <w:vAlign w:val="center"/>
          </w:tcPr>
          <w:p w14:paraId="17110BE7" w14:textId="435BCE77"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107.74</w:t>
            </w:r>
          </w:p>
        </w:tc>
      </w:tr>
      <w:tr w:rsidR="00FC7EA8" w:rsidRPr="00061BFC" w14:paraId="1401E6FE" w14:textId="77777777" w:rsidTr="002D1F98">
        <w:trPr>
          <w:gridAfter w:val="1"/>
          <w:wAfter w:w="65" w:type="dxa"/>
          <w:cantSplit/>
          <w:trHeight w:val="283"/>
          <w:jc w:val="center"/>
        </w:trPr>
        <w:tc>
          <w:tcPr>
            <w:tcW w:w="3629" w:type="dxa"/>
            <w:gridSpan w:val="2"/>
            <w:tcBorders>
              <w:top w:val="nil"/>
              <w:left w:val="nil"/>
              <w:bottom w:val="single" w:sz="6" w:space="0" w:color="auto"/>
              <w:right w:val="single" w:sz="4" w:space="0" w:color="auto"/>
            </w:tcBorders>
            <w:shd w:val="clear" w:color="auto" w:fill="auto"/>
            <w:vAlign w:val="center"/>
          </w:tcPr>
          <w:p w14:paraId="67040DAC" w14:textId="77777777" w:rsidR="00FC7EA8" w:rsidRPr="006B1A56" w:rsidRDefault="00FC7EA8" w:rsidP="00FC7EA8">
            <w:pPr>
              <w:autoSpaceDE w:val="0"/>
              <w:autoSpaceDN w:val="0"/>
              <w:adjustRightInd w:val="0"/>
              <w:spacing w:line="360" w:lineRule="exact"/>
              <w:ind w:rightChars="34" w:right="82"/>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期末現金及約當現金</w:t>
            </w:r>
          </w:p>
        </w:tc>
        <w:tc>
          <w:tcPr>
            <w:tcW w:w="1688" w:type="dxa"/>
            <w:gridSpan w:val="3"/>
            <w:tcBorders>
              <w:top w:val="nil"/>
              <w:left w:val="nil"/>
              <w:bottom w:val="single" w:sz="6" w:space="0" w:color="auto"/>
              <w:right w:val="single" w:sz="4" w:space="0" w:color="auto"/>
            </w:tcBorders>
            <w:vAlign w:val="center"/>
          </w:tcPr>
          <w:p w14:paraId="218D750D" w14:textId="603FCADD"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82,938,000</w:t>
            </w:r>
          </w:p>
        </w:tc>
        <w:tc>
          <w:tcPr>
            <w:tcW w:w="1688" w:type="dxa"/>
            <w:gridSpan w:val="2"/>
            <w:tcBorders>
              <w:top w:val="nil"/>
              <w:left w:val="single" w:sz="4" w:space="0" w:color="auto"/>
              <w:bottom w:val="single" w:sz="6" w:space="0" w:color="auto"/>
              <w:right w:val="single" w:sz="4" w:space="0" w:color="auto"/>
            </w:tcBorders>
            <w:vAlign w:val="center"/>
          </w:tcPr>
          <w:p w14:paraId="4AD026F9" w14:textId="3010F52D"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17,624,169</w:t>
            </w:r>
          </w:p>
        </w:tc>
        <w:tc>
          <w:tcPr>
            <w:tcW w:w="1886" w:type="dxa"/>
            <w:gridSpan w:val="3"/>
            <w:tcBorders>
              <w:top w:val="nil"/>
              <w:left w:val="single" w:sz="4" w:space="0" w:color="auto"/>
              <w:bottom w:val="single" w:sz="6" w:space="0" w:color="auto"/>
              <w:right w:val="single" w:sz="4" w:space="0" w:color="auto"/>
            </w:tcBorders>
            <w:vAlign w:val="center"/>
          </w:tcPr>
          <w:p w14:paraId="2E740197" w14:textId="62DD472F"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- 65,313,831</w:t>
            </w:r>
          </w:p>
        </w:tc>
        <w:tc>
          <w:tcPr>
            <w:tcW w:w="1027" w:type="dxa"/>
            <w:gridSpan w:val="3"/>
            <w:tcBorders>
              <w:top w:val="nil"/>
              <w:left w:val="single" w:sz="4" w:space="0" w:color="auto"/>
              <w:bottom w:val="single" w:sz="6" w:space="0" w:color="auto"/>
              <w:right w:val="nil"/>
            </w:tcBorders>
            <w:vAlign w:val="center"/>
          </w:tcPr>
          <w:p w14:paraId="336DBD3F" w14:textId="5BEDAFBB" w:rsidR="00FC7EA8" w:rsidRPr="00FC7EA8" w:rsidRDefault="00FC7EA8" w:rsidP="00FC7EA8">
            <w:pPr>
              <w:spacing w:line="360" w:lineRule="exact"/>
              <w:ind w:rightChars="10" w:right="24"/>
              <w:jc w:val="right"/>
              <w:rPr>
                <w:rFonts w:asciiTheme="minorEastAsia" w:eastAsiaTheme="minorEastAsia" w:hAnsiTheme="minorEastAsia"/>
                <w:b/>
                <w:bCs/>
                <w:noProof/>
                <w:spacing w:val="8"/>
                <w:sz w:val="20"/>
              </w:rPr>
            </w:pPr>
            <w:r w:rsidRPr="00FC7EA8">
              <w:rPr>
                <w:rFonts w:asciiTheme="minorEastAsia" w:eastAsiaTheme="minorEastAsia" w:hAnsiTheme="minorEastAsia" w:hint="eastAsia"/>
                <w:b/>
                <w:noProof/>
                <w:spacing w:val="8"/>
                <w:sz w:val="20"/>
              </w:rPr>
              <w:t>- 78.75</w:t>
            </w:r>
          </w:p>
        </w:tc>
      </w:tr>
      <w:tr w:rsidR="00E062B8" w:rsidRPr="00061BFC" w14:paraId="2A410BC4" w14:textId="77777777" w:rsidTr="002D1F98">
        <w:trPr>
          <w:gridAfter w:val="1"/>
          <w:wAfter w:w="65" w:type="dxa"/>
          <w:cantSplit/>
          <w:trHeight w:val="397"/>
          <w:jc w:val="center"/>
        </w:trPr>
        <w:tc>
          <w:tcPr>
            <w:tcW w:w="9918" w:type="dxa"/>
            <w:gridSpan w:val="13"/>
            <w:tcBorders>
              <w:top w:val="single" w:sz="6" w:space="0" w:color="auto"/>
              <w:left w:val="nil"/>
              <w:bottom w:val="nil"/>
              <w:right w:val="nil"/>
            </w:tcBorders>
            <w:vAlign w:val="center"/>
          </w:tcPr>
          <w:p w14:paraId="28074E3B" w14:textId="77777777" w:rsidR="00E062B8" w:rsidRPr="003168F1" w:rsidRDefault="00E062B8" w:rsidP="001C7292">
            <w:pPr>
              <w:spacing w:line="200" w:lineRule="exact"/>
              <w:ind w:rightChars="5" w:right="12"/>
              <w:jc w:val="both"/>
              <w:rPr>
                <w:rFonts w:ascii="標楷體" w:hAnsi="標楷體"/>
                <w:sz w:val="18"/>
                <w:szCs w:val="18"/>
              </w:rPr>
            </w:pPr>
            <w:proofErr w:type="gramStart"/>
            <w:r w:rsidRPr="003168F1">
              <w:rPr>
                <w:rFonts w:ascii="標楷體" w:hAnsi="標楷體" w:hint="eastAsia"/>
                <w:sz w:val="18"/>
                <w:szCs w:val="18"/>
              </w:rPr>
              <w:t>註</w:t>
            </w:r>
            <w:proofErr w:type="gramEnd"/>
            <w:r w:rsidRPr="003168F1">
              <w:rPr>
                <w:rFonts w:ascii="標楷體" w:hAnsi="標楷體" w:hint="eastAsia"/>
                <w:sz w:val="18"/>
                <w:szCs w:val="18"/>
              </w:rPr>
              <w:t>：1.本表係</w:t>
            </w:r>
            <w:proofErr w:type="gramStart"/>
            <w:r w:rsidRPr="003168F1">
              <w:rPr>
                <w:rFonts w:ascii="標楷體" w:hAnsi="標楷體" w:hint="eastAsia"/>
                <w:sz w:val="18"/>
                <w:szCs w:val="18"/>
              </w:rPr>
              <w:t>採</w:t>
            </w:r>
            <w:proofErr w:type="gramEnd"/>
            <w:r w:rsidRPr="003168F1">
              <w:rPr>
                <w:rFonts w:ascii="標楷體" w:hAnsi="標楷體" w:hint="eastAsia"/>
                <w:sz w:val="18"/>
                <w:szCs w:val="18"/>
              </w:rPr>
              <w:t>現金及約當現金基礎，包括現金及自投資日起3個月內到期或清償之債權證券。</w:t>
            </w:r>
          </w:p>
          <w:p w14:paraId="3B50EA80" w14:textId="0EC349DA" w:rsidR="00E062B8" w:rsidRPr="003168F1" w:rsidRDefault="00E062B8" w:rsidP="001C7292">
            <w:pPr>
              <w:ind w:leftChars="150" w:left="545" w:rightChars="5" w:right="12" w:hangingChars="103" w:hanging="185"/>
              <w:jc w:val="both"/>
              <w:rPr>
                <w:rFonts w:ascii="標楷體" w:hAnsi="標楷體"/>
                <w:sz w:val="18"/>
                <w:szCs w:val="18"/>
              </w:rPr>
            </w:pPr>
            <w:r w:rsidRPr="003168F1">
              <w:rPr>
                <w:rFonts w:ascii="標楷體" w:hAnsi="標楷體" w:hint="eastAsia"/>
                <w:sz w:val="18"/>
                <w:szCs w:val="18"/>
              </w:rPr>
              <w:t>2.</w:t>
            </w:r>
            <w:r w:rsidRPr="00FC7EA8">
              <w:rPr>
                <w:rFonts w:ascii="標楷體" w:hAnsi="標楷體" w:hint="eastAsia"/>
                <w:sz w:val="18"/>
                <w:szCs w:val="18"/>
              </w:rPr>
              <w:t>本表「調整項目」欄所列，包括提存各項準備、折舊</w:t>
            </w:r>
            <w:r w:rsidR="00FC7EA8" w:rsidRPr="00FC7EA8">
              <w:rPr>
                <w:rFonts w:ascii="標楷體" w:hAnsi="標楷體" w:hint="eastAsia"/>
                <w:sz w:val="18"/>
                <w:szCs w:val="18"/>
              </w:rPr>
              <w:t>、減損及折耗</w:t>
            </w:r>
            <w:r w:rsidRPr="00FC7EA8">
              <w:rPr>
                <w:rFonts w:ascii="標楷體" w:hAnsi="標楷體" w:hint="eastAsia"/>
                <w:sz w:val="18"/>
                <w:szCs w:val="18"/>
              </w:rPr>
              <w:t>、沖轉遞延負債、</w:t>
            </w:r>
            <w:proofErr w:type="gramStart"/>
            <w:r w:rsidRPr="00FC7EA8">
              <w:rPr>
                <w:rFonts w:ascii="標楷體" w:hAnsi="標楷體" w:hint="eastAsia"/>
                <w:sz w:val="18"/>
                <w:szCs w:val="18"/>
              </w:rPr>
              <w:t>流動資產淨減</w:t>
            </w:r>
            <w:proofErr w:type="gramEnd"/>
            <w:r w:rsidRPr="00FC7EA8">
              <w:rPr>
                <w:rFonts w:ascii="標楷體" w:hAnsi="標楷體"/>
                <w:sz w:val="18"/>
                <w:szCs w:val="18"/>
              </w:rPr>
              <w:t>（</w:t>
            </w:r>
            <w:r w:rsidRPr="00FC7EA8">
              <w:rPr>
                <w:rFonts w:ascii="標楷體" w:hAnsi="標楷體" w:hint="eastAsia"/>
                <w:sz w:val="18"/>
                <w:szCs w:val="18"/>
              </w:rPr>
              <w:t>淨增</w:t>
            </w:r>
            <w:r w:rsidRPr="00FC7EA8">
              <w:rPr>
                <w:rFonts w:ascii="標楷體" w:hAnsi="標楷體"/>
                <w:sz w:val="18"/>
                <w:szCs w:val="18"/>
              </w:rPr>
              <w:t>）</w:t>
            </w:r>
            <w:r w:rsidRPr="00FC7EA8">
              <w:rPr>
                <w:rFonts w:ascii="標楷體" w:hAnsi="標楷體" w:hint="eastAsia"/>
                <w:sz w:val="18"/>
                <w:szCs w:val="18"/>
              </w:rPr>
              <w:t>及流動負債淨增</w:t>
            </w:r>
            <w:r w:rsidRPr="00FC7EA8">
              <w:rPr>
                <w:rFonts w:ascii="標楷體" w:hAnsi="標楷體"/>
                <w:sz w:val="18"/>
                <w:szCs w:val="18"/>
              </w:rPr>
              <w:t>（</w:t>
            </w:r>
            <w:r w:rsidRPr="00FC7EA8">
              <w:rPr>
                <w:rFonts w:ascii="標楷體" w:hAnsi="標楷體" w:hint="eastAsia"/>
                <w:sz w:val="18"/>
                <w:szCs w:val="18"/>
              </w:rPr>
              <w:t>淨減</w:t>
            </w:r>
            <w:r w:rsidRPr="00FC7EA8">
              <w:rPr>
                <w:rFonts w:ascii="標楷體" w:hAnsi="標楷體"/>
                <w:sz w:val="18"/>
                <w:szCs w:val="18"/>
              </w:rPr>
              <w:t>）</w:t>
            </w:r>
            <w:r w:rsidRPr="00FC7EA8">
              <w:rPr>
                <w:rFonts w:ascii="標楷體" w:hAnsi="標楷體" w:hint="eastAsia"/>
                <w:sz w:val="18"/>
                <w:szCs w:val="18"/>
              </w:rPr>
              <w:t>。</w:t>
            </w:r>
          </w:p>
        </w:tc>
      </w:tr>
      <w:tr w:rsidR="00E062B8" w:rsidRPr="005C78E2" w14:paraId="20AAC21B" w14:textId="77777777" w:rsidTr="001C7292">
        <w:trPr>
          <w:cantSplit/>
          <w:trHeight w:hRule="exact" w:val="397"/>
          <w:jc w:val="center"/>
        </w:trPr>
        <w:tc>
          <w:tcPr>
            <w:tcW w:w="9983" w:type="dxa"/>
            <w:gridSpan w:val="14"/>
            <w:tcBorders>
              <w:top w:val="nil"/>
              <w:left w:val="nil"/>
              <w:bottom w:val="nil"/>
              <w:right w:val="nil"/>
            </w:tcBorders>
            <w:vAlign w:val="center"/>
          </w:tcPr>
          <w:p w14:paraId="1C6D1AD3" w14:textId="77777777" w:rsidR="00E062B8" w:rsidRPr="00244D39" w:rsidRDefault="00E062B8" w:rsidP="001C7292">
            <w:pPr>
              <w:jc w:val="center"/>
              <w:rPr>
                <w:rFonts w:ascii="標楷體" w:hAnsi="標楷體"/>
                <w:b/>
                <w:sz w:val="32"/>
                <w:szCs w:val="32"/>
                <w:u w:val="single"/>
              </w:rPr>
            </w:pPr>
            <w:r w:rsidRPr="00244D39">
              <w:rPr>
                <w:rFonts w:ascii="標楷體" w:hAnsi="標楷體" w:hint="eastAsia"/>
                <w:b/>
                <w:sz w:val="32"/>
                <w:szCs w:val="32"/>
                <w:u w:val="single"/>
              </w:rPr>
              <w:t>連江縣自來水廠盈虧審定後資產負債表</w:t>
            </w:r>
          </w:p>
        </w:tc>
      </w:tr>
      <w:tr w:rsidR="00E062B8" w:rsidRPr="005C78E2" w14:paraId="3CE362C5" w14:textId="77777777" w:rsidTr="00A8287B">
        <w:trPr>
          <w:cantSplit/>
          <w:trHeight w:hRule="exact" w:val="340"/>
          <w:jc w:val="center"/>
        </w:trPr>
        <w:tc>
          <w:tcPr>
            <w:tcW w:w="7560" w:type="dxa"/>
            <w:gridSpan w:val="8"/>
            <w:tcBorders>
              <w:top w:val="nil"/>
              <w:left w:val="nil"/>
              <w:bottom w:val="single" w:sz="6" w:space="0" w:color="auto"/>
              <w:right w:val="nil"/>
            </w:tcBorders>
            <w:vAlign w:val="center"/>
          </w:tcPr>
          <w:p w14:paraId="51E55B27" w14:textId="006CEDAB" w:rsidR="00E062B8" w:rsidRPr="00065439" w:rsidRDefault="00E062B8" w:rsidP="001C7292">
            <w:pPr>
              <w:ind w:rightChars="-608" w:right="-1459"/>
              <w:jc w:val="center"/>
              <w:rPr>
                <w:rFonts w:ascii="標楷體" w:hAnsi="標楷體"/>
                <w:szCs w:val="24"/>
              </w:rPr>
            </w:pPr>
            <w:r>
              <w:rPr>
                <w:rFonts w:ascii="標楷體" w:hAnsi="標楷體" w:hint="eastAsia"/>
                <w:position w:val="12"/>
                <w:szCs w:val="24"/>
              </w:rPr>
              <w:t xml:space="preserve"> </w:t>
            </w:r>
            <w:r>
              <w:rPr>
                <w:rFonts w:ascii="標楷體" w:hAnsi="標楷體"/>
                <w:position w:val="12"/>
                <w:szCs w:val="24"/>
              </w:rPr>
              <w:t xml:space="preserve">     </w:t>
            </w:r>
            <w:r w:rsidRPr="00065439">
              <w:rPr>
                <w:rFonts w:ascii="標楷體" w:hAnsi="標楷體" w:hint="eastAsia"/>
                <w:position w:val="12"/>
                <w:szCs w:val="24"/>
              </w:rPr>
              <w:t>中華民國</w:t>
            </w:r>
            <w:r>
              <w:rPr>
                <w:rFonts w:ascii="標楷體" w:hAnsi="標楷體" w:hint="eastAsia"/>
                <w:position w:val="12"/>
                <w:szCs w:val="24"/>
              </w:rPr>
              <w:t>1</w:t>
            </w:r>
            <w:r>
              <w:rPr>
                <w:rFonts w:ascii="標楷體" w:hAnsi="標楷體"/>
                <w:position w:val="12"/>
                <w:szCs w:val="24"/>
              </w:rPr>
              <w:t>1</w:t>
            </w:r>
            <w:r w:rsidR="008D587B">
              <w:rPr>
                <w:rFonts w:ascii="標楷體" w:hAnsi="標楷體"/>
                <w:position w:val="12"/>
                <w:szCs w:val="24"/>
              </w:rPr>
              <w:t>4</w:t>
            </w:r>
            <w:r w:rsidRPr="00065439">
              <w:rPr>
                <w:rFonts w:ascii="標楷體" w:hAnsi="標楷體" w:hint="eastAsia"/>
                <w:position w:val="12"/>
                <w:szCs w:val="24"/>
              </w:rPr>
              <w:t>年12月31日</w:t>
            </w:r>
          </w:p>
        </w:tc>
        <w:tc>
          <w:tcPr>
            <w:tcW w:w="2423" w:type="dxa"/>
            <w:gridSpan w:val="6"/>
            <w:tcBorders>
              <w:top w:val="nil"/>
              <w:left w:val="nil"/>
              <w:bottom w:val="single" w:sz="6" w:space="0" w:color="auto"/>
              <w:right w:val="nil"/>
            </w:tcBorders>
            <w:vAlign w:val="bottom"/>
          </w:tcPr>
          <w:p w14:paraId="66E6BCBC" w14:textId="77777777" w:rsidR="00E062B8" w:rsidRPr="00244D39" w:rsidRDefault="00E062B8" w:rsidP="001C7292">
            <w:pPr>
              <w:spacing w:beforeLines="50" w:before="120"/>
              <w:jc w:val="right"/>
              <w:rPr>
                <w:rFonts w:ascii="標楷體" w:hAnsi="標楷體"/>
              </w:rPr>
            </w:pPr>
            <w:r w:rsidRPr="00244D39">
              <w:rPr>
                <w:rFonts w:ascii="標楷體" w:hAnsi="標楷體" w:hint="eastAsia"/>
                <w:sz w:val="20"/>
              </w:rPr>
              <w:t>單位：新臺幣元</w:t>
            </w:r>
          </w:p>
        </w:tc>
      </w:tr>
      <w:tr w:rsidR="00E062B8" w:rsidRPr="005C78E2" w14:paraId="19DF2288" w14:textId="77777777" w:rsidTr="00A8287B">
        <w:trPr>
          <w:cantSplit/>
          <w:trHeight w:val="283"/>
          <w:jc w:val="center"/>
        </w:trPr>
        <w:tc>
          <w:tcPr>
            <w:tcW w:w="2499" w:type="dxa"/>
            <w:vMerge w:val="restart"/>
            <w:tcBorders>
              <w:top w:val="single" w:sz="6" w:space="0" w:color="auto"/>
              <w:left w:val="nil"/>
              <w:bottom w:val="single" w:sz="4" w:space="0" w:color="auto"/>
              <w:right w:val="single" w:sz="4" w:space="0" w:color="auto"/>
            </w:tcBorders>
            <w:vAlign w:val="center"/>
          </w:tcPr>
          <w:p w14:paraId="7A50FDAC" w14:textId="77777777" w:rsidR="00E062B8" w:rsidRPr="00F10D5C" w:rsidRDefault="00E062B8" w:rsidP="001C7292">
            <w:pPr>
              <w:ind w:left="100" w:right="112"/>
              <w:jc w:val="distribute"/>
              <w:rPr>
                <w:rFonts w:ascii="標楷體" w:hAnsi="標楷體"/>
                <w:sz w:val="22"/>
                <w:szCs w:val="22"/>
              </w:rPr>
            </w:pPr>
            <w:r w:rsidRPr="00F10D5C">
              <w:rPr>
                <w:rFonts w:ascii="標楷體" w:hAnsi="標楷體" w:hint="eastAsia"/>
                <w:sz w:val="22"/>
                <w:szCs w:val="22"/>
              </w:rPr>
              <w:t>科目</w:t>
            </w:r>
          </w:p>
        </w:tc>
        <w:tc>
          <w:tcPr>
            <w:tcW w:w="2530" w:type="dxa"/>
            <w:gridSpan w:val="3"/>
            <w:tcBorders>
              <w:top w:val="single" w:sz="6" w:space="0" w:color="auto"/>
              <w:left w:val="single" w:sz="4" w:space="0" w:color="auto"/>
              <w:bottom w:val="single" w:sz="4" w:space="0" w:color="auto"/>
              <w:right w:val="single" w:sz="4" w:space="0" w:color="auto"/>
            </w:tcBorders>
            <w:vAlign w:val="center"/>
          </w:tcPr>
          <w:p w14:paraId="1020B516" w14:textId="3BD57BC6" w:rsidR="00E062B8" w:rsidRPr="00F10D5C" w:rsidRDefault="00E062B8" w:rsidP="001C7292">
            <w:pPr>
              <w:ind w:leftChars="30" w:left="72" w:rightChars="30" w:right="72"/>
              <w:jc w:val="distribute"/>
              <w:rPr>
                <w:rFonts w:ascii="標楷體" w:hAnsi="標楷體"/>
                <w:sz w:val="22"/>
                <w:szCs w:val="22"/>
              </w:rPr>
            </w:pPr>
            <w:r w:rsidRPr="00F10D5C">
              <w:rPr>
                <w:rFonts w:ascii="標楷體" w:hAnsi="標楷體" w:hint="eastAsia"/>
                <w:sz w:val="22"/>
                <w:szCs w:val="22"/>
              </w:rPr>
              <w:t>1</w:t>
            </w:r>
            <w:r>
              <w:rPr>
                <w:rFonts w:ascii="標楷體" w:hAnsi="標楷體"/>
                <w:sz w:val="22"/>
                <w:szCs w:val="22"/>
              </w:rPr>
              <w:t>1</w:t>
            </w:r>
            <w:r w:rsidR="008D587B">
              <w:rPr>
                <w:rFonts w:ascii="標楷體" w:hAnsi="標楷體"/>
                <w:sz w:val="22"/>
                <w:szCs w:val="22"/>
              </w:rPr>
              <w:t>4</w:t>
            </w:r>
            <w:r w:rsidRPr="00F10D5C">
              <w:rPr>
                <w:rFonts w:ascii="標楷體" w:hAnsi="標楷體" w:hint="eastAsia"/>
                <w:sz w:val="22"/>
                <w:szCs w:val="22"/>
              </w:rPr>
              <w:t>年12月31日</w:t>
            </w:r>
          </w:p>
        </w:tc>
        <w:tc>
          <w:tcPr>
            <w:tcW w:w="2531" w:type="dxa"/>
            <w:gridSpan w:val="4"/>
            <w:tcBorders>
              <w:top w:val="single" w:sz="6" w:space="0" w:color="auto"/>
              <w:left w:val="single" w:sz="4" w:space="0" w:color="auto"/>
              <w:bottom w:val="single" w:sz="4" w:space="0" w:color="auto"/>
              <w:right w:val="single" w:sz="4" w:space="0" w:color="auto"/>
            </w:tcBorders>
            <w:vAlign w:val="center"/>
          </w:tcPr>
          <w:p w14:paraId="51CFBB5F" w14:textId="23294DDD" w:rsidR="00E062B8" w:rsidRPr="00F10D5C" w:rsidRDefault="00E062B8" w:rsidP="001C7292">
            <w:pPr>
              <w:ind w:leftChars="30" w:left="72" w:rightChars="30" w:right="72"/>
              <w:jc w:val="distribute"/>
              <w:rPr>
                <w:rFonts w:ascii="標楷體" w:hAnsi="標楷體"/>
                <w:sz w:val="22"/>
                <w:szCs w:val="22"/>
              </w:rPr>
            </w:pPr>
            <w:r>
              <w:rPr>
                <w:rFonts w:ascii="標楷體" w:hAnsi="標楷體" w:hint="eastAsia"/>
                <w:sz w:val="22"/>
                <w:szCs w:val="22"/>
              </w:rPr>
              <w:t>11</w:t>
            </w:r>
            <w:r w:rsidR="008D587B">
              <w:rPr>
                <w:rFonts w:ascii="標楷體" w:hAnsi="標楷體"/>
                <w:sz w:val="22"/>
                <w:szCs w:val="22"/>
              </w:rPr>
              <w:t>3</w:t>
            </w:r>
            <w:r>
              <w:rPr>
                <w:rFonts w:ascii="標楷體" w:hAnsi="標楷體" w:hint="eastAsia"/>
                <w:sz w:val="22"/>
                <w:szCs w:val="22"/>
              </w:rPr>
              <w:t>年</w:t>
            </w:r>
            <w:r w:rsidRPr="0032150E">
              <w:rPr>
                <w:rFonts w:ascii="標楷體" w:hAnsi="標楷體" w:hint="eastAsia"/>
                <w:sz w:val="22"/>
                <w:szCs w:val="22"/>
              </w:rPr>
              <w:t>12月31日</w:t>
            </w:r>
          </w:p>
        </w:tc>
        <w:tc>
          <w:tcPr>
            <w:tcW w:w="2423" w:type="dxa"/>
            <w:gridSpan w:val="6"/>
            <w:tcBorders>
              <w:top w:val="single" w:sz="6" w:space="0" w:color="auto"/>
              <w:left w:val="single" w:sz="4" w:space="0" w:color="auto"/>
              <w:bottom w:val="single" w:sz="4" w:space="0" w:color="auto"/>
              <w:right w:val="nil"/>
            </w:tcBorders>
            <w:vAlign w:val="center"/>
          </w:tcPr>
          <w:p w14:paraId="29541610" w14:textId="77777777" w:rsidR="00E062B8" w:rsidRPr="00F10D5C" w:rsidRDefault="00E062B8" w:rsidP="001C7292">
            <w:pPr>
              <w:ind w:rightChars="-69" w:right="-166"/>
              <w:jc w:val="center"/>
              <w:rPr>
                <w:rFonts w:ascii="標楷體" w:hAnsi="標楷體"/>
                <w:sz w:val="22"/>
                <w:szCs w:val="22"/>
              </w:rPr>
            </w:pPr>
            <w:r w:rsidRPr="00F10D5C">
              <w:rPr>
                <w:rFonts w:ascii="標楷體" w:hAnsi="標楷體" w:hint="eastAsia"/>
                <w:spacing w:val="200"/>
                <w:sz w:val="22"/>
                <w:szCs w:val="22"/>
              </w:rPr>
              <w:t>比較增</w:t>
            </w:r>
            <w:r w:rsidRPr="00F10D5C">
              <w:rPr>
                <w:rFonts w:ascii="標楷體" w:hAnsi="標楷體" w:hint="eastAsia"/>
                <w:sz w:val="22"/>
                <w:szCs w:val="22"/>
              </w:rPr>
              <w:t>減</w:t>
            </w:r>
          </w:p>
        </w:tc>
      </w:tr>
      <w:tr w:rsidR="00E062B8" w:rsidRPr="005C78E2" w14:paraId="44277FA3" w14:textId="77777777" w:rsidTr="00A8287B">
        <w:trPr>
          <w:cantSplit/>
          <w:trHeight w:val="283"/>
          <w:jc w:val="center"/>
        </w:trPr>
        <w:tc>
          <w:tcPr>
            <w:tcW w:w="2499" w:type="dxa"/>
            <w:vMerge/>
            <w:tcBorders>
              <w:top w:val="single" w:sz="4" w:space="0" w:color="auto"/>
              <w:left w:val="nil"/>
              <w:bottom w:val="single" w:sz="6" w:space="0" w:color="auto"/>
              <w:right w:val="single" w:sz="4" w:space="0" w:color="auto"/>
            </w:tcBorders>
            <w:vAlign w:val="center"/>
          </w:tcPr>
          <w:p w14:paraId="203C7028" w14:textId="77777777" w:rsidR="00E062B8" w:rsidRPr="00F10D5C" w:rsidRDefault="00E062B8" w:rsidP="001C7292">
            <w:pPr>
              <w:jc w:val="center"/>
              <w:rPr>
                <w:rFonts w:ascii="標楷體" w:hAnsi="標楷體"/>
                <w:sz w:val="22"/>
                <w:szCs w:val="22"/>
              </w:rPr>
            </w:pPr>
          </w:p>
        </w:tc>
        <w:tc>
          <w:tcPr>
            <w:tcW w:w="1705" w:type="dxa"/>
            <w:gridSpan w:val="2"/>
            <w:tcBorders>
              <w:top w:val="single" w:sz="4" w:space="0" w:color="auto"/>
              <w:left w:val="single" w:sz="4" w:space="0" w:color="auto"/>
              <w:bottom w:val="single" w:sz="6" w:space="0" w:color="auto"/>
              <w:right w:val="single" w:sz="4" w:space="0" w:color="auto"/>
            </w:tcBorders>
            <w:vAlign w:val="center"/>
          </w:tcPr>
          <w:p w14:paraId="49A78393" w14:textId="77777777" w:rsidR="00E062B8" w:rsidRPr="00F10D5C" w:rsidRDefault="00E062B8" w:rsidP="001C7292">
            <w:pPr>
              <w:jc w:val="center"/>
              <w:rPr>
                <w:rFonts w:ascii="標楷體" w:hAnsi="標楷體"/>
                <w:sz w:val="22"/>
                <w:szCs w:val="22"/>
              </w:rPr>
            </w:pPr>
            <w:r w:rsidRPr="00F10D5C">
              <w:rPr>
                <w:rFonts w:ascii="標楷體" w:hAnsi="標楷體" w:hint="eastAsia"/>
                <w:spacing w:val="400"/>
                <w:sz w:val="22"/>
                <w:szCs w:val="22"/>
              </w:rPr>
              <w:t>金</w:t>
            </w:r>
            <w:r w:rsidRPr="00F10D5C">
              <w:rPr>
                <w:rFonts w:ascii="標楷體" w:hAnsi="標楷體" w:hint="eastAsia"/>
                <w:sz w:val="22"/>
                <w:szCs w:val="22"/>
              </w:rPr>
              <w:t>額</w:t>
            </w:r>
          </w:p>
        </w:tc>
        <w:tc>
          <w:tcPr>
            <w:tcW w:w="825" w:type="dxa"/>
            <w:tcBorders>
              <w:top w:val="single" w:sz="4" w:space="0" w:color="auto"/>
              <w:left w:val="single" w:sz="4" w:space="0" w:color="auto"/>
              <w:bottom w:val="single" w:sz="6" w:space="0" w:color="auto"/>
              <w:right w:val="single" w:sz="4" w:space="0" w:color="auto"/>
            </w:tcBorders>
            <w:vAlign w:val="center"/>
          </w:tcPr>
          <w:p w14:paraId="3A6F7E76" w14:textId="77777777" w:rsidR="00E062B8" w:rsidRPr="00F10D5C" w:rsidRDefault="00E062B8" w:rsidP="001C7292">
            <w:pPr>
              <w:jc w:val="center"/>
              <w:rPr>
                <w:rFonts w:ascii="標楷體" w:hAnsi="標楷體"/>
                <w:sz w:val="22"/>
                <w:szCs w:val="22"/>
              </w:rPr>
            </w:pPr>
            <w:r w:rsidRPr="00F10D5C">
              <w:rPr>
                <w:rFonts w:ascii="標楷體" w:hAnsi="標楷體" w:hint="eastAsia"/>
                <w:sz w:val="22"/>
                <w:szCs w:val="22"/>
              </w:rPr>
              <w:t>％</w:t>
            </w:r>
          </w:p>
        </w:tc>
        <w:tc>
          <w:tcPr>
            <w:tcW w:w="1704" w:type="dxa"/>
            <w:gridSpan w:val="2"/>
            <w:tcBorders>
              <w:top w:val="single" w:sz="4" w:space="0" w:color="auto"/>
              <w:left w:val="single" w:sz="4" w:space="0" w:color="auto"/>
              <w:bottom w:val="single" w:sz="6" w:space="0" w:color="auto"/>
              <w:right w:val="single" w:sz="4" w:space="0" w:color="auto"/>
            </w:tcBorders>
            <w:vAlign w:val="center"/>
          </w:tcPr>
          <w:p w14:paraId="62534976" w14:textId="77777777" w:rsidR="00E062B8" w:rsidRPr="00F10D5C" w:rsidRDefault="00E062B8" w:rsidP="001C7292">
            <w:pPr>
              <w:jc w:val="center"/>
              <w:rPr>
                <w:rFonts w:ascii="標楷體" w:hAnsi="標楷體"/>
                <w:sz w:val="22"/>
                <w:szCs w:val="22"/>
              </w:rPr>
            </w:pPr>
            <w:r w:rsidRPr="00F10D5C">
              <w:rPr>
                <w:rFonts w:ascii="標楷體" w:hAnsi="標楷體" w:hint="eastAsia"/>
                <w:spacing w:val="400"/>
                <w:sz w:val="22"/>
                <w:szCs w:val="22"/>
              </w:rPr>
              <w:t>金</w:t>
            </w:r>
            <w:r w:rsidRPr="00F10D5C">
              <w:rPr>
                <w:rFonts w:ascii="標楷體" w:hAnsi="標楷體" w:hint="eastAsia"/>
                <w:sz w:val="22"/>
                <w:szCs w:val="22"/>
              </w:rPr>
              <w:t>額</w:t>
            </w:r>
          </w:p>
        </w:tc>
        <w:tc>
          <w:tcPr>
            <w:tcW w:w="827" w:type="dxa"/>
            <w:gridSpan w:val="2"/>
            <w:tcBorders>
              <w:top w:val="single" w:sz="4" w:space="0" w:color="auto"/>
              <w:left w:val="single" w:sz="4" w:space="0" w:color="auto"/>
              <w:bottom w:val="single" w:sz="6" w:space="0" w:color="auto"/>
              <w:right w:val="single" w:sz="4" w:space="0" w:color="auto"/>
            </w:tcBorders>
            <w:vAlign w:val="center"/>
          </w:tcPr>
          <w:p w14:paraId="3036107B" w14:textId="77777777" w:rsidR="00E062B8" w:rsidRPr="00F10D5C" w:rsidRDefault="00E062B8" w:rsidP="001C7292">
            <w:pPr>
              <w:jc w:val="center"/>
              <w:rPr>
                <w:rFonts w:ascii="標楷體" w:hAnsi="標楷體"/>
                <w:sz w:val="22"/>
                <w:szCs w:val="22"/>
              </w:rPr>
            </w:pPr>
            <w:r w:rsidRPr="00F10D5C">
              <w:rPr>
                <w:rFonts w:ascii="標楷體" w:hAnsi="標楷體" w:hint="eastAsia"/>
                <w:sz w:val="22"/>
                <w:szCs w:val="22"/>
              </w:rPr>
              <w:t>％</w:t>
            </w:r>
          </w:p>
        </w:tc>
        <w:tc>
          <w:tcPr>
            <w:tcW w:w="1447" w:type="dxa"/>
            <w:gridSpan w:val="3"/>
            <w:tcBorders>
              <w:top w:val="single" w:sz="4" w:space="0" w:color="auto"/>
              <w:left w:val="single" w:sz="4" w:space="0" w:color="auto"/>
              <w:bottom w:val="single" w:sz="6" w:space="0" w:color="auto"/>
              <w:right w:val="single" w:sz="4" w:space="0" w:color="auto"/>
            </w:tcBorders>
            <w:vAlign w:val="center"/>
          </w:tcPr>
          <w:p w14:paraId="252305A5" w14:textId="77777777" w:rsidR="00E062B8" w:rsidRPr="00F10D5C" w:rsidRDefault="00E062B8" w:rsidP="001C7292">
            <w:pPr>
              <w:jc w:val="center"/>
              <w:rPr>
                <w:rFonts w:ascii="標楷體" w:hAnsi="標楷體"/>
                <w:sz w:val="22"/>
                <w:szCs w:val="22"/>
              </w:rPr>
            </w:pPr>
            <w:r w:rsidRPr="00F10D5C">
              <w:rPr>
                <w:rFonts w:ascii="標楷體" w:hAnsi="標楷體" w:hint="eastAsia"/>
                <w:spacing w:val="400"/>
                <w:sz w:val="22"/>
                <w:szCs w:val="22"/>
              </w:rPr>
              <w:t>金</w:t>
            </w:r>
            <w:r w:rsidRPr="00F10D5C">
              <w:rPr>
                <w:rFonts w:ascii="標楷體" w:hAnsi="標楷體" w:hint="eastAsia"/>
                <w:sz w:val="22"/>
                <w:szCs w:val="22"/>
              </w:rPr>
              <w:t>額</w:t>
            </w:r>
          </w:p>
        </w:tc>
        <w:tc>
          <w:tcPr>
            <w:tcW w:w="976" w:type="dxa"/>
            <w:gridSpan w:val="3"/>
            <w:tcBorders>
              <w:top w:val="single" w:sz="4" w:space="0" w:color="auto"/>
              <w:left w:val="single" w:sz="4" w:space="0" w:color="auto"/>
              <w:bottom w:val="single" w:sz="6" w:space="0" w:color="auto"/>
              <w:right w:val="nil"/>
            </w:tcBorders>
            <w:vAlign w:val="center"/>
          </w:tcPr>
          <w:p w14:paraId="4B9C3EF1" w14:textId="77777777" w:rsidR="00E062B8" w:rsidRPr="00F10D5C" w:rsidRDefault="00E062B8" w:rsidP="001C7292">
            <w:pPr>
              <w:jc w:val="center"/>
              <w:rPr>
                <w:rFonts w:ascii="標楷體" w:hAnsi="標楷體"/>
                <w:sz w:val="22"/>
                <w:szCs w:val="22"/>
              </w:rPr>
            </w:pPr>
            <w:r w:rsidRPr="00F10D5C">
              <w:rPr>
                <w:rFonts w:ascii="標楷體" w:hAnsi="標楷體" w:hint="eastAsia"/>
                <w:sz w:val="22"/>
                <w:szCs w:val="22"/>
              </w:rPr>
              <w:t>％</w:t>
            </w:r>
          </w:p>
        </w:tc>
      </w:tr>
      <w:tr w:rsidR="00A8287B" w:rsidRPr="006D560A" w14:paraId="3BE1ED31" w14:textId="77777777" w:rsidTr="00A8287B">
        <w:trPr>
          <w:cantSplit/>
          <w:trHeight w:val="334"/>
          <w:jc w:val="center"/>
        </w:trPr>
        <w:tc>
          <w:tcPr>
            <w:tcW w:w="2499" w:type="dxa"/>
            <w:tcBorders>
              <w:top w:val="single" w:sz="6" w:space="0" w:color="auto"/>
              <w:left w:val="nil"/>
              <w:bottom w:val="nil"/>
              <w:right w:val="single" w:sz="4" w:space="0" w:color="auto"/>
            </w:tcBorders>
            <w:shd w:val="clear" w:color="auto" w:fill="auto"/>
            <w:vAlign w:val="center"/>
          </w:tcPr>
          <w:p w14:paraId="3A58731F" w14:textId="77777777" w:rsidR="00A8287B" w:rsidRPr="00FF35AC" w:rsidRDefault="00A8287B" w:rsidP="00A8287B">
            <w:pPr>
              <w:autoSpaceDE w:val="0"/>
              <w:autoSpaceDN w:val="0"/>
              <w:adjustRightInd w:val="0"/>
              <w:ind w:rightChars="29" w:right="70"/>
              <w:jc w:val="distribute"/>
              <w:rPr>
                <w:rFonts w:ascii="標楷體" w:hAnsi="標楷體" w:cs="標楷體"/>
                <w:b/>
                <w:bCs/>
                <w:color w:val="000000"/>
                <w:kern w:val="0"/>
                <w:sz w:val="22"/>
                <w:szCs w:val="22"/>
              </w:rPr>
            </w:pPr>
            <w:r w:rsidRPr="00FF35AC">
              <w:rPr>
                <w:rFonts w:ascii="標楷體" w:hint="eastAsia"/>
                <w:b/>
                <w:noProof/>
                <w:sz w:val="22"/>
                <w:szCs w:val="22"/>
              </w:rPr>
              <w:t>資產</w:t>
            </w:r>
          </w:p>
        </w:tc>
        <w:tc>
          <w:tcPr>
            <w:tcW w:w="1705" w:type="dxa"/>
            <w:gridSpan w:val="2"/>
            <w:tcBorders>
              <w:top w:val="single" w:sz="6" w:space="0" w:color="auto"/>
              <w:left w:val="nil"/>
              <w:bottom w:val="nil"/>
              <w:right w:val="single" w:sz="4" w:space="0" w:color="auto"/>
            </w:tcBorders>
            <w:vAlign w:val="center"/>
          </w:tcPr>
          <w:p w14:paraId="6E453D1B" w14:textId="681B9827"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622,644,737</w:t>
            </w:r>
          </w:p>
        </w:tc>
        <w:tc>
          <w:tcPr>
            <w:tcW w:w="825" w:type="dxa"/>
            <w:tcBorders>
              <w:top w:val="single" w:sz="6" w:space="0" w:color="auto"/>
              <w:left w:val="single" w:sz="4" w:space="0" w:color="auto"/>
              <w:bottom w:val="nil"/>
              <w:right w:val="single" w:sz="4" w:space="0" w:color="auto"/>
            </w:tcBorders>
            <w:vAlign w:val="center"/>
          </w:tcPr>
          <w:p w14:paraId="714634A2" w14:textId="3C7C5C85"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100.00</w:t>
            </w:r>
          </w:p>
        </w:tc>
        <w:tc>
          <w:tcPr>
            <w:tcW w:w="1704" w:type="dxa"/>
            <w:gridSpan w:val="2"/>
            <w:tcBorders>
              <w:top w:val="single" w:sz="6" w:space="0" w:color="auto"/>
              <w:left w:val="single" w:sz="4" w:space="0" w:color="auto"/>
              <w:bottom w:val="nil"/>
              <w:right w:val="single" w:sz="4" w:space="0" w:color="auto"/>
            </w:tcBorders>
            <w:vAlign w:val="center"/>
          </w:tcPr>
          <w:p w14:paraId="2D5E268F" w14:textId="43E2C3B9"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645,107,472</w:t>
            </w:r>
          </w:p>
        </w:tc>
        <w:tc>
          <w:tcPr>
            <w:tcW w:w="827" w:type="dxa"/>
            <w:gridSpan w:val="2"/>
            <w:tcBorders>
              <w:top w:val="single" w:sz="6" w:space="0" w:color="auto"/>
              <w:left w:val="single" w:sz="4" w:space="0" w:color="auto"/>
              <w:bottom w:val="nil"/>
              <w:right w:val="single" w:sz="4" w:space="0" w:color="auto"/>
            </w:tcBorders>
            <w:vAlign w:val="center"/>
          </w:tcPr>
          <w:p w14:paraId="0FFA1198" w14:textId="31EDE80D"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100.00</w:t>
            </w:r>
          </w:p>
        </w:tc>
        <w:tc>
          <w:tcPr>
            <w:tcW w:w="1447" w:type="dxa"/>
            <w:gridSpan w:val="3"/>
            <w:tcBorders>
              <w:top w:val="single" w:sz="6" w:space="0" w:color="auto"/>
              <w:left w:val="single" w:sz="4" w:space="0" w:color="auto"/>
              <w:bottom w:val="nil"/>
              <w:right w:val="single" w:sz="4" w:space="0" w:color="auto"/>
            </w:tcBorders>
            <w:vAlign w:val="center"/>
          </w:tcPr>
          <w:p w14:paraId="0781BF4D" w14:textId="0FD84144"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- 22,462,735</w:t>
            </w:r>
          </w:p>
        </w:tc>
        <w:tc>
          <w:tcPr>
            <w:tcW w:w="976" w:type="dxa"/>
            <w:gridSpan w:val="3"/>
            <w:tcBorders>
              <w:top w:val="single" w:sz="6" w:space="0" w:color="auto"/>
              <w:left w:val="single" w:sz="4" w:space="0" w:color="auto"/>
              <w:bottom w:val="nil"/>
              <w:right w:val="nil"/>
            </w:tcBorders>
            <w:vAlign w:val="center"/>
          </w:tcPr>
          <w:p w14:paraId="1794A09A" w14:textId="71E1BDE9"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- 3.48</w:t>
            </w:r>
          </w:p>
        </w:tc>
      </w:tr>
      <w:tr w:rsidR="00A8287B" w:rsidRPr="006D560A" w14:paraId="0EDD8DC8"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655541F2" w14:textId="77777777" w:rsidR="00A8287B" w:rsidRPr="00FF35AC" w:rsidRDefault="00A8287B" w:rsidP="00A8287B">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流動資產</w:t>
            </w:r>
          </w:p>
        </w:tc>
        <w:tc>
          <w:tcPr>
            <w:tcW w:w="1705" w:type="dxa"/>
            <w:gridSpan w:val="2"/>
            <w:tcBorders>
              <w:top w:val="nil"/>
              <w:left w:val="nil"/>
              <w:bottom w:val="nil"/>
              <w:right w:val="single" w:sz="4" w:space="0" w:color="auto"/>
            </w:tcBorders>
            <w:vAlign w:val="center"/>
          </w:tcPr>
          <w:p w14:paraId="12CFD641" w14:textId="2EFDB33C"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190,696,588</w:t>
            </w:r>
          </w:p>
        </w:tc>
        <w:tc>
          <w:tcPr>
            <w:tcW w:w="825" w:type="dxa"/>
            <w:tcBorders>
              <w:top w:val="nil"/>
              <w:left w:val="single" w:sz="4" w:space="0" w:color="auto"/>
              <w:bottom w:val="nil"/>
              <w:right w:val="single" w:sz="4" w:space="0" w:color="auto"/>
            </w:tcBorders>
            <w:vAlign w:val="center"/>
          </w:tcPr>
          <w:p w14:paraId="4A5B4052" w14:textId="6CEA00D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30.63</w:t>
            </w:r>
          </w:p>
        </w:tc>
        <w:tc>
          <w:tcPr>
            <w:tcW w:w="1704" w:type="dxa"/>
            <w:gridSpan w:val="2"/>
            <w:tcBorders>
              <w:top w:val="nil"/>
              <w:left w:val="single" w:sz="4" w:space="0" w:color="auto"/>
              <w:bottom w:val="nil"/>
              <w:right w:val="single" w:sz="4" w:space="0" w:color="auto"/>
            </w:tcBorders>
            <w:vAlign w:val="center"/>
          </w:tcPr>
          <w:p w14:paraId="29BF7949" w14:textId="552B410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159,789,980</w:t>
            </w:r>
          </w:p>
        </w:tc>
        <w:tc>
          <w:tcPr>
            <w:tcW w:w="827" w:type="dxa"/>
            <w:gridSpan w:val="2"/>
            <w:tcBorders>
              <w:top w:val="nil"/>
              <w:left w:val="single" w:sz="4" w:space="0" w:color="auto"/>
              <w:bottom w:val="nil"/>
              <w:right w:val="single" w:sz="4" w:space="0" w:color="auto"/>
            </w:tcBorders>
            <w:vAlign w:val="center"/>
          </w:tcPr>
          <w:p w14:paraId="319CA3C9" w14:textId="7DEEBC0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24.77</w:t>
            </w:r>
          </w:p>
        </w:tc>
        <w:tc>
          <w:tcPr>
            <w:tcW w:w="1447" w:type="dxa"/>
            <w:gridSpan w:val="3"/>
            <w:tcBorders>
              <w:top w:val="nil"/>
              <w:left w:val="single" w:sz="4" w:space="0" w:color="auto"/>
              <w:bottom w:val="nil"/>
              <w:right w:val="single" w:sz="4" w:space="0" w:color="auto"/>
            </w:tcBorders>
            <w:vAlign w:val="center"/>
          </w:tcPr>
          <w:p w14:paraId="61442DAF" w14:textId="45C58DB4"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30,906,608</w:t>
            </w:r>
          </w:p>
        </w:tc>
        <w:tc>
          <w:tcPr>
            <w:tcW w:w="976" w:type="dxa"/>
            <w:gridSpan w:val="3"/>
            <w:tcBorders>
              <w:top w:val="nil"/>
              <w:left w:val="single" w:sz="4" w:space="0" w:color="auto"/>
              <w:bottom w:val="nil"/>
              <w:right w:val="nil"/>
            </w:tcBorders>
            <w:vAlign w:val="center"/>
          </w:tcPr>
          <w:p w14:paraId="0F998059" w14:textId="333CC5D3"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19.34</w:t>
            </w:r>
          </w:p>
        </w:tc>
      </w:tr>
      <w:tr w:rsidR="00A8287B" w:rsidRPr="006D560A" w14:paraId="38D7AAE5"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6494F504"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現金</w:t>
            </w:r>
          </w:p>
        </w:tc>
        <w:tc>
          <w:tcPr>
            <w:tcW w:w="1705" w:type="dxa"/>
            <w:gridSpan w:val="2"/>
            <w:tcBorders>
              <w:top w:val="nil"/>
              <w:left w:val="nil"/>
              <w:bottom w:val="nil"/>
              <w:right w:val="single" w:sz="4" w:space="0" w:color="auto"/>
            </w:tcBorders>
            <w:vAlign w:val="center"/>
          </w:tcPr>
          <w:p w14:paraId="41887F9B" w14:textId="28334D74"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17,624,169</w:t>
            </w:r>
          </w:p>
        </w:tc>
        <w:tc>
          <w:tcPr>
            <w:tcW w:w="825" w:type="dxa"/>
            <w:tcBorders>
              <w:top w:val="nil"/>
              <w:left w:val="single" w:sz="4" w:space="0" w:color="auto"/>
              <w:bottom w:val="nil"/>
              <w:right w:val="single" w:sz="4" w:space="0" w:color="auto"/>
            </w:tcBorders>
            <w:vAlign w:val="center"/>
          </w:tcPr>
          <w:p w14:paraId="2C943F64" w14:textId="543E7C4C"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2.83</w:t>
            </w:r>
          </w:p>
        </w:tc>
        <w:tc>
          <w:tcPr>
            <w:tcW w:w="1704" w:type="dxa"/>
            <w:gridSpan w:val="2"/>
            <w:tcBorders>
              <w:top w:val="nil"/>
              <w:left w:val="single" w:sz="4" w:space="0" w:color="auto"/>
              <w:bottom w:val="nil"/>
              <w:right w:val="single" w:sz="4" w:space="0" w:color="auto"/>
            </w:tcBorders>
            <w:vAlign w:val="center"/>
          </w:tcPr>
          <w:p w14:paraId="4E50B040" w14:textId="559B7DB3"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28,499,633</w:t>
            </w:r>
          </w:p>
        </w:tc>
        <w:tc>
          <w:tcPr>
            <w:tcW w:w="827" w:type="dxa"/>
            <w:gridSpan w:val="2"/>
            <w:tcBorders>
              <w:top w:val="nil"/>
              <w:left w:val="single" w:sz="4" w:space="0" w:color="auto"/>
              <w:bottom w:val="nil"/>
              <w:right w:val="single" w:sz="4" w:space="0" w:color="auto"/>
            </w:tcBorders>
            <w:vAlign w:val="center"/>
          </w:tcPr>
          <w:p w14:paraId="088667B0" w14:textId="236C2114"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4.42</w:t>
            </w:r>
          </w:p>
        </w:tc>
        <w:tc>
          <w:tcPr>
            <w:tcW w:w="1447" w:type="dxa"/>
            <w:gridSpan w:val="3"/>
            <w:tcBorders>
              <w:top w:val="nil"/>
              <w:left w:val="single" w:sz="4" w:space="0" w:color="auto"/>
              <w:bottom w:val="nil"/>
              <w:right w:val="single" w:sz="4" w:space="0" w:color="auto"/>
            </w:tcBorders>
            <w:vAlign w:val="center"/>
          </w:tcPr>
          <w:p w14:paraId="274475A6" w14:textId="0A7CFBD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- 10,875,464</w:t>
            </w:r>
          </w:p>
        </w:tc>
        <w:tc>
          <w:tcPr>
            <w:tcW w:w="976" w:type="dxa"/>
            <w:gridSpan w:val="3"/>
            <w:tcBorders>
              <w:top w:val="nil"/>
              <w:left w:val="single" w:sz="4" w:space="0" w:color="auto"/>
              <w:bottom w:val="nil"/>
              <w:right w:val="nil"/>
            </w:tcBorders>
            <w:vAlign w:val="center"/>
          </w:tcPr>
          <w:p w14:paraId="08622951" w14:textId="48622F7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- 38.16</w:t>
            </w:r>
          </w:p>
        </w:tc>
      </w:tr>
      <w:tr w:rsidR="00A8287B" w:rsidRPr="006D560A" w14:paraId="66321498"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44C3DBF2"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應收款項</w:t>
            </w:r>
          </w:p>
        </w:tc>
        <w:tc>
          <w:tcPr>
            <w:tcW w:w="1705" w:type="dxa"/>
            <w:gridSpan w:val="2"/>
            <w:tcBorders>
              <w:top w:val="nil"/>
              <w:left w:val="nil"/>
              <w:bottom w:val="nil"/>
              <w:right w:val="single" w:sz="4" w:space="0" w:color="auto"/>
            </w:tcBorders>
            <w:vAlign w:val="center"/>
          </w:tcPr>
          <w:p w14:paraId="28D9BB11" w14:textId="3B59692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164,034,066</w:t>
            </w:r>
          </w:p>
        </w:tc>
        <w:tc>
          <w:tcPr>
            <w:tcW w:w="825" w:type="dxa"/>
            <w:tcBorders>
              <w:top w:val="nil"/>
              <w:left w:val="single" w:sz="4" w:space="0" w:color="auto"/>
              <w:bottom w:val="nil"/>
              <w:right w:val="single" w:sz="4" w:space="0" w:color="auto"/>
            </w:tcBorders>
            <w:vAlign w:val="center"/>
          </w:tcPr>
          <w:p w14:paraId="43EA4115" w14:textId="0BE493F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26.34</w:t>
            </w:r>
          </w:p>
        </w:tc>
        <w:tc>
          <w:tcPr>
            <w:tcW w:w="1704" w:type="dxa"/>
            <w:gridSpan w:val="2"/>
            <w:tcBorders>
              <w:top w:val="nil"/>
              <w:left w:val="single" w:sz="4" w:space="0" w:color="auto"/>
              <w:bottom w:val="nil"/>
              <w:right w:val="single" w:sz="4" w:space="0" w:color="auto"/>
            </w:tcBorders>
            <w:vAlign w:val="center"/>
          </w:tcPr>
          <w:p w14:paraId="0CCFAE87" w14:textId="4E9E1EF7"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126,858,913</w:t>
            </w:r>
          </w:p>
        </w:tc>
        <w:tc>
          <w:tcPr>
            <w:tcW w:w="827" w:type="dxa"/>
            <w:gridSpan w:val="2"/>
            <w:tcBorders>
              <w:top w:val="nil"/>
              <w:left w:val="single" w:sz="4" w:space="0" w:color="auto"/>
              <w:bottom w:val="nil"/>
              <w:right w:val="single" w:sz="4" w:space="0" w:color="auto"/>
            </w:tcBorders>
            <w:vAlign w:val="center"/>
          </w:tcPr>
          <w:p w14:paraId="16673A1A" w14:textId="3DD7AD0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19.66</w:t>
            </w:r>
          </w:p>
        </w:tc>
        <w:tc>
          <w:tcPr>
            <w:tcW w:w="1447" w:type="dxa"/>
            <w:gridSpan w:val="3"/>
            <w:tcBorders>
              <w:top w:val="nil"/>
              <w:left w:val="single" w:sz="4" w:space="0" w:color="auto"/>
              <w:bottom w:val="nil"/>
              <w:right w:val="single" w:sz="4" w:space="0" w:color="auto"/>
            </w:tcBorders>
            <w:vAlign w:val="center"/>
          </w:tcPr>
          <w:p w14:paraId="112CAEBF" w14:textId="33ECAA78"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37,175,153</w:t>
            </w:r>
          </w:p>
        </w:tc>
        <w:tc>
          <w:tcPr>
            <w:tcW w:w="976" w:type="dxa"/>
            <w:gridSpan w:val="3"/>
            <w:tcBorders>
              <w:top w:val="nil"/>
              <w:left w:val="single" w:sz="4" w:space="0" w:color="auto"/>
              <w:bottom w:val="nil"/>
              <w:right w:val="nil"/>
            </w:tcBorders>
            <w:vAlign w:val="center"/>
          </w:tcPr>
          <w:p w14:paraId="7A388ACF" w14:textId="58F84066"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29.30</w:t>
            </w:r>
          </w:p>
        </w:tc>
      </w:tr>
      <w:tr w:rsidR="00A8287B" w:rsidRPr="006D560A" w14:paraId="4D8E24F2"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2A4CEC8D"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存貨</w:t>
            </w:r>
          </w:p>
        </w:tc>
        <w:tc>
          <w:tcPr>
            <w:tcW w:w="1705" w:type="dxa"/>
            <w:gridSpan w:val="2"/>
            <w:tcBorders>
              <w:top w:val="nil"/>
              <w:left w:val="nil"/>
              <w:bottom w:val="nil"/>
              <w:right w:val="single" w:sz="4" w:space="0" w:color="auto"/>
            </w:tcBorders>
            <w:vAlign w:val="center"/>
          </w:tcPr>
          <w:p w14:paraId="641BB530" w14:textId="03C03B5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6,286,698</w:t>
            </w:r>
          </w:p>
        </w:tc>
        <w:tc>
          <w:tcPr>
            <w:tcW w:w="825" w:type="dxa"/>
            <w:tcBorders>
              <w:top w:val="nil"/>
              <w:left w:val="single" w:sz="4" w:space="0" w:color="auto"/>
              <w:bottom w:val="nil"/>
              <w:right w:val="single" w:sz="4" w:space="0" w:color="auto"/>
            </w:tcBorders>
            <w:vAlign w:val="center"/>
          </w:tcPr>
          <w:p w14:paraId="1602D5B8" w14:textId="03BBD483"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1.01</w:t>
            </w:r>
          </w:p>
        </w:tc>
        <w:tc>
          <w:tcPr>
            <w:tcW w:w="1704" w:type="dxa"/>
            <w:gridSpan w:val="2"/>
            <w:tcBorders>
              <w:top w:val="nil"/>
              <w:left w:val="single" w:sz="4" w:space="0" w:color="auto"/>
              <w:bottom w:val="nil"/>
              <w:right w:val="single" w:sz="4" w:space="0" w:color="auto"/>
            </w:tcBorders>
            <w:vAlign w:val="center"/>
          </w:tcPr>
          <w:p w14:paraId="05CDC12C" w14:textId="05B7DD63"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4,431,434</w:t>
            </w:r>
          </w:p>
        </w:tc>
        <w:tc>
          <w:tcPr>
            <w:tcW w:w="827" w:type="dxa"/>
            <w:gridSpan w:val="2"/>
            <w:tcBorders>
              <w:top w:val="nil"/>
              <w:left w:val="single" w:sz="4" w:space="0" w:color="auto"/>
              <w:bottom w:val="nil"/>
              <w:right w:val="single" w:sz="4" w:space="0" w:color="auto"/>
            </w:tcBorders>
            <w:vAlign w:val="center"/>
          </w:tcPr>
          <w:p w14:paraId="417879D8" w14:textId="28B50DD4"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0.69</w:t>
            </w:r>
          </w:p>
        </w:tc>
        <w:tc>
          <w:tcPr>
            <w:tcW w:w="1447" w:type="dxa"/>
            <w:gridSpan w:val="3"/>
            <w:tcBorders>
              <w:top w:val="nil"/>
              <w:left w:val="single" w:sz="4" w:space="0" w:color="auto"/>
              <w:bottom w:val="nil"/>
              <w:right w:val="single" w:sz="4" w:space="0" w:color="auto"/>
            </w:tcBorders>
            <w:vAlign w:val="center"/>
          </w:tcPr>
          <w:p w14:paraId="45E72A89" w14:textId="6B1EDAA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1,855,264</w:t>
            </w:r>
          </w:p>
        </w:tc>
        <w:tc>
          <w:tcPr>
            <w:tcW w:w="976" w:type="dxa"/>
            <w:gridSpan w:val="3"/>
            <w:tcBorders>
              <w:top w:val="nil"/>
              <w:left w:val="single" w:sz="4" w:space="0" w:color="auto"/>
              <w:bottom w:val="nil"/>
              <w:right w:val="nil"/>
            </w:tcBorders>
            <w:vAlign w:val="center"/>
          </w:tcPr>
          <w:p w14:paraId="5057A628" w14:textId="4B1E1E58"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41.87</w:t>
            </w:r>
          </w:p>
        </w:tc>
      </w:tr>
      <w:tr w:rsidR="00A8287B" w:rsidRPr="006D560A" w14:paraId="616213AB"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5567FD36" w14:textId="7BC5501C" w:rsidR="00A8287B" w:rsidRPr="00FF35AC" w:rsidRDefault="00A8287B" w:rsidP="00A8287B">
            <w:pPr>
              <w:autoSpaceDE w:val="0"/>
              <w:autoSpaceDN w:val="0"/>
              <w:adjustRightInd w:val="0"/>
              <w:ind w:rightChars="29" w:right="70" w:firstLineChars="217" w:firstLine="477"/>
              <w:jc w:val="distribute"/>
              <w:rPr>
                <w:rFonts w:ascii="標楷體"/>
                <w:noProof/>
                <w:sz w:val="22"/>
                <w:szCs w:val="22"/>
              </w:rPr>
            </w:pPr>
            <w:r>
              <w:rPr>
                <w:rFonts w:ascii="標楷體" w:hint="eastAsia"/>
                <w:noProof/>
                <w:sz w:val="22"/>
                <w:szCs w:val="22"/>
              </w:rPr>
              <w:t>預付款項</w:t>
            </w:r>
          </w:p>
        </w:tc>
        <w:tc>
          <w:tcPr>
            <w:tcW w:w="1705" w:type="dxa"/>
            <w:gridSpan w:val="2"/>
            <w:tcBorders>
              <w:top w:val="nil"/>
              <w:left w:val="nil"/>
              <w:bottom w:val="nil"/>
              <w:right w:val="single" w:sz="4" w:space="0" w:color="auto"/>
            </w:tcBorders>
            <w:vAlign w:val="center"/>
          </w:tcPr>
          <w:p w14:paraId="1169ECE4" w14:textId="5D7EF02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2,751,655</w:t>
            </w:r>
          </w:p>
        </w:tc>
        <w:tc>
          <w:tcPr>
            <w:tcW w:w="825" w:type="dxa"/>
            <w:tcBorders>
              <w:top w:val="nil"/>
              <w:left w:val="single" w:sz="4" w:space="0" w:color="auto"/>
              <w:bottom w:val="nil"/>
              <w:right w:val="single" w:sz="4" w:space="0" w:color="auto"/>
            </w:tcBorders>
            <w:vAlign w:val="center"/>
          </w:tcPr>
          <w:p w14:paraId="27B1AC5D" w14:textId="69D1093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0.44</w:t>
            </w:r>
          </w:p>
        </w:tc>
        <w:tc>
          <w:tcPr>
            <w:tcW w:w="1704" w:type="dxa"/>
            <w:gridSpan w:val="2"/>
            <w:tcBorders>
              <w:top w:val="nil"/>
              <w:left w:val="single" w:sz="4" w:space="0" w:color="auto"/>
              <w:bottom w:val="nil"/>
              <w:right w:val="single" w:sz="4" w:space="0" w:color="auto"/>
            </w:tcBorders>
            <w:vAlign w:val="center"/>
          </w:tcPr>
          <w:p w14:paraId="662E34D7" w14:textId="135BBADC"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c>
          <w:tcPr>
            <w:tcW w:w="827" w:type="dxa"/>
            <w:gridSpan w:val="2"/>
            <w:tcBorders>
              <w:top w:val="nil"/>
              <w:left w:val="single" w:sz="4" w:space="0" w:color="auto"/>
              <w:bottom w:val="nil"/>
              <w:right w:val="single" w:sz="4" w:space="0" w:color="auto"/>
            </w:tcBorders>
            <w:vAlign w:val="center"/>
          </w:tcPr>
          <w:p w14:paraId="15ADF9C5" w14:textId="411C33A8"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c>
          <w:tcPr>
            <w:tcW w:w="1447" w:type="dxa"/>
            <w:gridSpan w:val="3"/>
            <w:tcBorders>
              <w:top w:val="nil"/>
              <w:left w:val="single" w:sz="4" w:space="0" w:color="auto"/>
              <w:bottom w:val="nil"/>
              <w:right w:val="single" w:sz="4" w:space="0" w:color="auto"/>
            </w:tcBorders>
            <w:vAlign w:val="center"/>
          </w:tcPr>
          <w:p w14:paraId="4E53AFFD" w14:textId="71F6948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2,751,655</w:t>
            </w:r>
          </w:p>
        </w:tc>
        <w:tc>
          <w:tcPr>
            <w:tcW w:w="976" w:type="dxa"/>
            <w:gridSpan w:val="3"/>
            <w:tcBorders>
              <w:top w:val="nil"/>
              <w:left w:val="single" w:sz="4" w:space="0" w:color="auto"/>
              <w:bottom w:val="nil"/>
              <w:right w:val="nil"/>
            </w:tcBorders>
            <w:vAlign w:val="center"/>
          </w:tcPr>
          <w:p w14:paraId="7B936A4D" w14:textId="1BAD4A2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r>
      <w:tr w:rsidR="00A8287B" w:rsidRPr="006D560A" w14:paraId="3493D762"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612C3EA4" w14:textId="77777777" w:rsidR="00A8287B" w:rsidRPr="00FF35AC" w:rsidRDefault="00A8287B" w:rsidP="00A8287B">
            <w:pPr>
              <w:autoSpaceDE w:val="0"/>
              <w:autoSpaceDN w:val="0"/>
              <w:adjustRightInd w:val="0"/>
              <w:ind w:rightChars="29" w:right="70" w:firstLineChars="112" w:firstLine="224"/>
              <w:jc w:val="distribute"/>
              <w:rPr>
                <w:rFonts w:ascii="標楷體" w:hAnsi="標楷體" w:cs="標楷體"/>
                <w:color w:val="000000"/>
                <w:spacing w:val="-10"/>
                <w:kern w:val="0"/>
                <w:sz w:val="22"/>
                <w:szCs w:val="22"/>
              </w:rPr>
            </w:pPr>
            <w:r w:rsidRPr="00FF35AC">
              <w:rPr>
                <w:rFonts w:ascii="標楷體" w:hint="eastAsia"/>
                <w:noProof/>
                <w:spacing w:val="-10"/>
                <w:sz w:val="22"/>
                <w:szCs w:val="22"/>
              </w:rPr>
              <w:t>基金、投資及長期應收款</w:t>
            </w:r>
          </w:p>
        </w:tc>
        <w:tc>
          <w:tcPr>
            <w:tcW w:w="1705" w:type="dxa"/>
            <w:gridSpan w:val="2"/>
            <w:tcBorders>
              <w:top w:val="nil"/>
              <w:left w:val="nil"/>
              <w:bottom w:val="nil"/>
              <w:right w:val="single" w:sz="4" w:space="0" w:color="auto"/>
            </w:tcBorders>
            <w:vAlign w:val="center"/>
          </w:tcPr>
          <w:p w14:paraId="796BF48A" w14:textId="372BFAE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29,347,006</w:t>
            </w:r>
          </w:p>
        </w:tc>
        <w:tc>
          <w:tcPr>
            <w:tcW w:w="825" w:type="dxa"/>
            <w:tcBorders>
              <w:top w:val="nil"/>
              <w:left w:val="single" w:sz="4" w:space="0" w:color="auto"/>
              <w:bottom w:val="nil"/>
              <w:right w:val="single" w:sz="4" w:space="0" w:color="auto"/>
            </w:tcBorders>
            <w:vAlign w:val="center"/>
          </w:tcPr>
          <w:p w14:paraId="3D913F9B" w14:textId="2A38A35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4.71</w:t>
            </w:r>
          </w:p>
        </w:tc>
        <w:tc>
          <w:tcPr>
            <w:tcW w:w="1704" w:type="dxa"/>
            <w:gridSpan w:val="2"/>
            <w:tcBorders>
              <w:top w:val="nil"/>
              <w:left w:val="single" w:sz="4" w:space="0" w:color="auto"/>
              <w:bottom w:val="nil"/>
              <w:right w:val="single" w:sz="4" w:space="0" w:color="auto"/>
            </w:tcBorders>
            <w:vAlign w:val="center"/>
          </w:tcPr>
          <w:p w14:paraId="0841DF53" w14:textId="504B02C3"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25,816,094</w:t>
            </w:r>
          </w:p>
        </w:tc>
        <w:tc>
          <w:tcPr>
            <w:tcW w:w="827" w:type="dxa"/>
            <w:gridSpan w:val="2"/>
            <w:tcBorders>
              <w:top w:val="nil"/>
              <w:left w:val="single" w:sz="4" w:space="0" w:color="auto"/>
              <w:bottom w:val="nil"/>
              <w:right w:val="single" w:sz="4" w:space="0" w:color="auto"/>
            </w:tcBorders>
            <w:vAlign w:val="center"/>
          </w:tcPr>
          <w:p w14:paraId="6221279A" w14:textId="210CC5C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4.00</w:t>
            </w:r>
          </w:p>
        </w:tc>
        <w:tc>
          <w:tcPr>
            <w:tcW w:w="1447" w:type="dxa"/>
            <w:gridSpan w:val="3"/>
            <w:tcBorders>
              <w:top w:val="nil"/>
              <w:left w:val="single" w:sz="4" w:space="0" w:color="auto"/>
              <w:bottom w:val="nil"/>
              <w:right w:val="single" w:sz="4" w:space="0" w:color="auto"/>
            </w:tcBorders>
            <w:vAlign w:val="center"/>
          </w:tcPr>
          <w:p w14:paraId="2CF91E7B" w14:textId="47B8434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3,530,912</w:t>
            </w:r>
          </w:p>
        </w:tc>
        <w:tc>
          <w:tcPr>
            <w:tcW w:w="976" w:type="dxa"/>
            <w:gridSpan w:val="3"/>
            <w:tcBorders>
              <w:top w:val="nil"/>
              <w:left w:val="single" w:sz="4" w:space="0" w:color="auto"/>
              <w:bottom w:val="nil"/>
              <w:right w:val="nil"/>
            </w:tcBorders>
            <w:vAlign w:val="center"/>
          </w:tcPr>
          <w:p w14:paraId="6C131EDC" w14:textId="5D1062A6"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13.68</w:t>
            </w:r>
          </w:p>
        </w:tc>
      </w:tr>
      <w:tr w:rsidR="00A8287B" w:rsidRPr="006D560A" w14:paraId="15FB59AC"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26BA8F03"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基金</w:t>
            </w:r>
          </w:p>
        </w:tc>
        <w:tc>
          <w:tcPr>
            <w:tcW w:w="1705" w:type="dxa"/>
            <w:gridSpan w:val="2"/>
            <w:tcBorders>
              <w:top w:val="nil"/>
              <w:left w:val="nil"/>
              <w:bottom w:val="nil"/>
              <w:right w:val="single" w:sz="4" w:space="0" w:color="auto"/>
            </w:tcBorders>
            <w:vAlign w:val="center"/>
          </w:tcPr>
          <w:p w14:paraId="5E0D39B5" w14:textId="5A21120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29,347,006</w:t>
            </w:r>
          </w:p>
        </w:tc>
        <w:tc>
          <w:tcPr>
            <w:tcW w:w="825" w:type="dxa"/>
            <w:tcBorders>
              <w:top w:val="nil"/>
              <w:left w:val="single" w:sz="4" w:space="0" w:color="auto"/>
              <w:bottom w:val="nil"/>
              <w:right w:val="single" w:sz="4" w:space="0" w:color="auto"/>
            </w:tcBorders>
            <w:vAlign w:val="center"/>
          </w:tcPr>
          <w:p w14:paraId="3C6BC9DE" w14:textId="2B177E4A"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4.71</w:t>
            </w:r>
          </w:p>
        </w:tc>
        <w:tc>
          <w:tcPr>
            <w:tcW w:w="1704" w:type="dxa"/>
            <w:gridSpan w:val="2"/>
            <w:tcBorders>
              <w:top w:val="nil"/>
              <w:left w:val="single" w:sz="4" w:space="0" w:color="auto"/>
              <w:bottom w:val="nil"/>
              <w:right w:val="single" w:sz="4" w:space="0" w:color="auto"/>
            </w:tcBorders>
            <w:vAlign w:val="center"/>
          </w:tcPr>
          <w:p w14:paraId="0E2C1FD2" w14:textId="2C04962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25,816,094</w:t>
            </w:r>
          </w:p>
        </w:tc>
        <w:tc>
          <w:tcPr>
            <w:tcW w:w="827" w:type="dxa"/>
            <w:gridSpan w:val="2"/>
            <w:tcBorders>
              <w:top w:val="nil"/>
              <w:left w:val="single" w:sz="4" w:space="0" w:color="auto"/>
              <w:bottom w:val="nil"/>
              <w:right w:val="single" w:sz="4" w:space="0" w:color="auto"/>
            </w:tcBorders>
            <w:vAlign w:val="center"/>
          </w:tcPr>
          <w:p w14:paraId="4DCD6A6B" w14:textId="05BAAE4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4.00</w:t>
            </w:r>
          </w:p>
        </w:tc>
        <w:tc>
          <w:tcPr>
            <w:tcW w:w="1447" w:type="dxa"/>
            <w:gridSpan w:val="3"/>
            <w:tcBorders>
              <w:top w:val="nil"/>
              <w:left w:val="single" w:sz="4" w:space="0" w:color="auto"/>
              <w:bottom w:val="nil"/>
              <w:right w:val="single" w:sz="4" w:space="0" w:color="auto"/>
            </w:tcBorders>
            <w:vAlign w:val="center"/>
          </w:tcPr>
          <w:p w14:paraId="5C786E60" w14:textId="63E7810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3,530,912</w:t>
            </w:r>
          </w:p>
        </w:tc>
        <w:tc>
          <w:tcPr>
            <w:tcW w:w="976" w:type="dxa"/>
            <w:gridSpan w:val="3"/>
            <w:tcBorders>
              <w:top w:val="nil"/>
              <w:left w:val="single" w:sz="4" w:space="0" w:color="auto"/>
              <w:bottom w:val="nil"/>
              <w:right w:val="nil"/>
            </w:tcBorders>
            <w:vAlign w:val="center"/>
          </w:tcPr>
          <w:p w14:paraId="132F3B1C" w14:textId="0E57D68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13.68</w:t>
            </w:r>
          </w:p>
        </w:tc>
      </w:tr>
      <w:tr w:rsidR="00A8287B" w:rsidRPr="006D560A" w14:paraId="388D355A"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66ABCD4F" w14:textId="77777777" w:rsidR="00A8287B" w:rsidRPr="00FF35AC" w:rsidRDefault="00A8287B" w:rsidP="00A8287B">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不動產、廠房及設備</w:t>
            </w:r>
          </w:p>
        </w:tc>
        <w:tc>
          <w:tcPr>
            <w:tcW w:w="1705" w:type="dxa"/>
            <w:gridSpan w:val="2"/>
            <w:tcBorders>
              <w:top w:val="nil"/>
              <w:left w:val="nil"/>
              <w:bottom w:val="nil"/>
              <w:right w:val="single" w:sz="4" w:space="0" w:color="auto"/>
            </w:tcBorders>
            <w:vAlign w:val="center"/>
          </w:tcPr>
          <w:p w14:paraId="67F047E2" w14:textId="762AD69C"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402,601,143</w:t>
            </w:r>
          </w:p>
        </w:tc>
        <w:tc>
          <w:tcPr>
            <w:tcW w:w="825" w:type="dxa"/>
            <w:tcBorders>
              <w:top w:val="nil"/>
              <w:left w:val="single" w:sz="4" w:space="0" w:color="auto"/>
              <w:bottom w:val="nil"/>
              <w:right w:val="single" w:sz="4" w:space="0" w:color="auto"/>
            </w:tcBorders>
            <w:vAlign w:val="center"/>
          </w:tcPr>
          <w:p w14:paraId="0802906E" w14:textId="7092BA1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64.66</w:t>
            </w:r>
          </w:p>
        </w:tc>
        <w:tc>
          <w:tcPr>
            <w:tcW w:w="1704" w:type="dxa"/>
            <w:gridSpan w:val="2"/>
            <w:tcBorders>
              <w:top w:val="nil"/>
              <w:left w:val="single" w:sz="4" w:space="0" w:color="auto"/>
              <w:bottom w:val="nil"/>
              <w:right w:val="single" w:sz="4" w:space="0" w:color="auto"/>
            </w:tcBorders>
            <w:vAlign w:val="center"/>
          </w:tcPr>
          <w:p w14:paraId="656B91F1" w14:textId="041F978A"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456,709,154</w:t>
            </w:r>
          </w:p>
        </w:tc>
        <w:tc>
          <w:tcPr>
            <w:tcW w:w="827" w:type="dxa"/>
            <w:gridSpan w:val="2"/>
            <w:tcBorders>
              <w:top w:val="nil"/>
              <w:left w:val="single" w:sz="4" w:space="0" w:color="auto"/>
              <w:bottom w:val="nil"/>
              <w:right w:val="single" w:sz="4" w:space="0" w:color="auto"/>
            </w:tcBorders>
            <w:vAlign w:val="center"/>
          </w:tcPr>
          <w:p w14:paraId="6ACABD6A" w14:textId="250106A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70.80</w:t>
            </w:r>
          </w:p>
        </w:tc>
        <w:tc>
          <w:tcPr>
            <w:tcW w:w="1447" w:type="dxa"/>
            <w:gridSpan w:val="3"/>
            <w:tcBorders>
              <w:top w:val="nil"/>
              <w:left w:val="single" w:sz="4" w:space="0" w:color="auto"/>
              <w:bottom w:val="nil"/>
              <w:right w:val="single" w:sz="4" w:space="0" w:color="auto"/>
            </w:tcBorders>
            <w:vAlign w:val="center"/>
          </w:tcPr>
          <w:p w14:paraId="7ED176CD" w14:textId="04C29FC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- 54,108,011</w:t>
            </w:r>
          </w:p>
        </w:tc>
        <w:tc>
          <w:tcPr>
            <w:tcW w:w="976" w:type="dxa"/>
            <w:gridSpan w:val="3"/>
            <w:tcBorders>
              <w:top w:val="nil"/>
              <w:left w:val="single" w:sz="4" w:space="0" w:color="auto"/>
              <w:bottom w:val="nil"/>
              <w:right w:val="nil"/>
            </w:tcBorders>
            <w:vAlign w:val="center"/>
          </w:tcPr>
          <w:p w14:paraId="44C79ADF" w14:textId="38D9754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- 11.85</w:t>
            </w:r>
          </w:p>
        </w:tc>
      </w:tr>
      <w:tr w:rsidR="00A8287B" w:rsidRPr="006D560A" w14:paraId="38F68FC6"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1C449D75"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土地</w:t>
            </w:r>
          </w:p>
        </w:tc>
        <w:tc>
          <w:tcPr>
            <w:tcW w:w="1705" w:type="dxa"/>
            <w:gridSpan w:val="2"/>
            <w:tcBorders>
              <w:top w:val="nil"/>
              <w:left w:val="nil"/>
              <w:bottom w:val="nil"/>
              <w:right w:val="single" w:sz="4" w:space="0" w:color="auto"/>
            </w:tcBorders>
            <w:vAlign w:val="center"/>
          </w:tcPr>
          <w:p w14:paraId="0F594A3A" w14:textId="1146E72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10,474,236</w:t>
            </w:r>
          </w:p>
        </w:tc>
        <w:tc>
          <w:tcPr>
            <w:tcW w:w="825" w:type="dxa"/>
            <w:tcBorders>
              <w:top w:val="nil"/>
              <w:left w:val="single" w:sz="4" w:space="0" w:color="auto"/>
              <w:bottom w:val="nil"/>
              <w:right w:val="single" w:sz="4" w:space="0" w:color="auto"/>
            </w:tcBorders>
            <w:vAlign w:val="center"/>
          </w:tcPr>
          <w:p w14:paraId="6F8159CD" w14:textId="597CB7D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1.68</w:t>
            </w:r>
          </w:p>
        </w:tc>
        <w:tc>
          <w:tcPr>
            <w:tcW w:w="1704" w:type="dxa"/>
            <w:gridSpan w:val="2"/>
            <w:tcBorders>
              <w:top w:val="nil"/>
              <w:left w:val="single" w:sz="4" w:space="0" w:color="auto"/>
              <w:bottom w:val="nil"/>
              <w:right w:val="single" w:sz="4" w:space="0" w:color="auto"/>
            </w:tcBorders>
            <w:vAlign w:val="center"/>
          </w:tcPr>
          <w:p w14:paraId="505EF94B" w14:textId="15CD4AF6"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10,474,236</w:t>
            </w:r>
          </w:p>
        </w:tc>
        <w:tc>
          <w:tcPr>
            <w:tcW w:w="827" w:type="dxa"/>
            <w:gridSpan w:val="2"/>
            <w:tcBorders>
              <w:top w:val="nil"/>
              <w:left w:val="single" w:sz="4" w:space="0" w:color="auto"/>
              <w:bottom w:val="nil"/>
              <w:right w:val="single" w:sz="4" w:space="0" w:color="auto"/>
            </w:tcBorders>
            <w:vAlign w:val="center"/>
          </w:tcPr>
          <w:p w14:paraId="668E9AC5" w14:textId="3C4E2F68"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1.62</w:t>
            </w:r>
          </w:p>
        </w:tc>
        <w:tc>
          <w:tcPr>
            <w:tcW w:w="1447" w:type="dxa"/>
            <w:gridSpan w:val="3"/>
            <w:tcBorders>
              <w:top w:val="nil"/>
              <w:left w:val="single" w:sz="4" w:space="0" w:color="auto"/>
              <w:bottom w:val="nil"/>
              <w:right w:val="single" w:sz="4" w:space="0" w:color="auto"/>
            </w:tcBorders>
            <w:vAlign w:val="center"/>
          </w:tcPr>
          <w:p w14:paraId="07D46052" w14:textId="50761A8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c>
          <w:tcPr>
            <w:tcW w:w="976" w:type="dxa"/>
            <w:gridSpan w:val="3"/>
            <w:tcBorders>
              <w:top w:val="nil"/>
              <w:left w:val="single" w:sz="4" w:space="0" w:color="auto"/>
              <w:bottom w:val="nil"/>
              <w:right w:val="nil"/>
            </w:tcBorders>
            <w:vAlign w:val="center"/>
          </w:tcPr>
          <w:p w14:paraId="797FDAB7" w14:textId="170DE86A"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r>
      <w:tr w:rsidR="00A8287B" w:rsidRPr="006D560A" w14:paraId="42A896B7"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65F66AFB"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土地改良物</w:t>
            </w:r>
          </w:p>
        </w:tc>
        <w:tc>
          <w:tcPr>
            <w:tcW w:w="1705" w:type="dxa"/>
            <w:gridSpan w:val="2"/>
            <w:tcBorders>
              <w:top w:val="nil"/>
              <w:left w:val="nil"/>
              <w:bottom w:val="nil"/>
              <w:right w:val="single" w:sz="4" w:space="0" w:color="auto"/>
            </w:tcBorders>
            <w:vAlign w:val="center"/>
          </w:tcPr>
          <w:p w14:paraId="39730709" w14:textId="29BA94A6"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9,257,562</w:t>
            </w:r>
          </w:p>
        </w:tc>
        <w:tc>
          <w:tcPr>
            <w:tcW w:w="825" w:type="dxa"/>
            <w:tcBorders>
              <w:top w:val="nil"/>
              <w:left w:val="single" w:sz="4" w:space="0" w:color="auto"/>
              <w:bottom w:val="nil"/>
              <w:right w:val="single" w:sz="4" w:space="0" w:color="auto"/>
            </w:tcBorders>
            <w:vAlign w:val="center"/>
          </w:tcPr>
          <w:p w14:paraId="0CE1B4AC" w14:textId="005EA088"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1.49</w:t>
            </w:r>
          </w:p>
        </w:tc>
        <w:tc>
          <w:tcPr>
            <w:tcW w:w="1704" w:type="dxa"/>
            <w:gridSpan w:val="2"/>
            <w:tcBorders>
              <w:top w:val="nil"/>
              <w:left w:val="single" w:sz="4" w:space="0" w:color="auto"/>
              <w:bottom w:val="nil"/>
              <w:right w:val="single" w:sz="4" w:space="0" w:color="auto"/>
            </w:tcBorders>
            <w:vAlign w:val="center"/>
          </w:tcPr>
          <w:p w14:paraId="49DCDA23" w14:textId="64B09E1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10,435,590</w:t>
            </w:r>
          </w:p>
        </w:tc>
        <w:tc>
          <w:tcPr>
            <w:tcW w:w="827" w:type="dxa"/>
            <w:gridSpan w:val="2"/>
            <w:tcBorders>
              <w:top w:val="nil"/>
              <w:left w:val="single" w:sz="4" w:space="0" w:color="auto"/>
              <w:bottom w:val="nil"/>
              <w:right w:val="single" w:sz="4" w:space="0" w:color="auto"/>
            </w:tcBorders>
            <w:vAlign w:val="center"/>
          </w:tcPr>
          <w:p w14:paraId="38A95EA3" w14:textId="5E58AAF6"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1.62</w:t>
            </w:r>
          </w:p>
        </w:tc>
        <w:tc>
          <w:tcPr>
            <w:tcW w:w="1447" w:type="dxa"/>
            <w:gridSpan w:val="3"/>
            <w:tcBorders>
              <w:top w:val="nil"/>
              <w:left w:val="single" w:sz="4" w:space="0" w:color="auto"/>
              <w:bottom w:val="nil"/>
              <w:right w:val="single" w:sz="4" w:space="0" w:color="auto"/>
            </w:tcBorders>
            <w:vAlign w:val="center"/>
          </w:tcPr>
          <w:p w14:paraId="54A05899" w14:textId="3E7320A6"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- 1,178,028</w:t>
            </w:r>
          </w:p>
        </w:tc>
        <w:tc>
          <w:tcPr>
            <w:tcW w:w="976" w:type="dxa"/>
            <w:gridSpan w:val="3"/>
            <w:tcBorders>
              <w:top w:val="nil"/>
              <w:left w:val="single" w:sz="4" w:space="0" w:color="auto"/>
              <w:bottom w:val="nil"/>
              <w:right w:val="nil"/>
            </w:tcBorders>
            <w:vAlign w:val="center"/>
          </w:tcPr>
          <w:p w14:paraId="2673C711" w14:textId="7667662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- 11.29</w:t>
            </w:r>
          </w:p>
        </w:tc>
      </w:tr>
      <w:tr w:rsidR="00A8287B" w:rsidRPr="006D560A" w14:paraId="4E8264E7"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58AAC584"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房屋及建築</w:t>
            </w:r>
          </w:p>
        </w:tc>
        <w:tc>
          <w:tcPr>
            <w:tcW w:w="1705" w:type="dxa"/>
            <w:gridSpan w:val="2"/>
            <w:tcBorders>
              <w:top w:val="nil"/>
              <w:left w:val="nil"/>
              <w:bottom w:val="nil"/>
              <w:right w:val="single" w:sz="4" w:space="0" w:color="auto"/>
            </w:tcBorders>
            <w:vAlign w:val="center"/>
          </w:tcPr>
          <w:p w14:paraId="2A684D65" w14:textId="02A3224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34,378,305</w:t>
            </w:r>
          </w:p>
        </w:tc>
        <w:tc>
          <w:tcPr>
            <w:tcW w:w="825" w:type="dxa"/>
            <w:tcBorders>
              <w:top w:val="nil"/>
              <w:left w:val="single" w:sz="4" w:space="0" w:color="auto"/>
              <w:bottom w:val="nil"/>
              <w:right w:val="single" w:sz="4" w:space="0" w:color="auto"/>
            </w:tcBorders>
            <w:vAlign w:val="center"/>
          </w:tcPr>
          <w:p w14:paraId="7E6DD981" w14:textId="788F59AC"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5.52</w:t>
            </w:r>
          </w:p>
        </w:tc>
        <w:tc>
          <w:tcPr>
            <w:tcW w:w="1704" w:type="dxa"/>
            <w:gridSpan w:val="2"/>
            <w:tcBorders>
              <w:top w:val="nil"/>
              <w:left w:val="single" w:sz="4" w:space="0" w:color="auto"/>
              <w:bottom w:val="nil"/>
              <w:right w:val="single" w:sz="4" w:space="0" w:color="auto"/>
            </w:tcBorders>
            <w:vAlign w:val="center"/>
          </w:tcPr>
          <w:p w14:paraId="573E2472" w14:textId="1DDA610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36,419,168</w:t>
            </w:r>
          </w:p>
        </w:tc>
        <w:tc>
          <w:tcPr>
            <w:tcW w:w="827" w:type="dxa"/>
            <w:gridSpan w:val="2"/>
            <w:tcBorders>
              <w:top w:val="nil"/>
              <w:left w:val="single" w:sz="4" w:space="0" w:color="auto"/>
              <w:bottom w:val="nil"/>
              <w:right w:val="single" w:sz="4" w:space="0" w:color="auto"/>
            </w:tcBorders>
            <w:vAlign w:val="center"/>
          </w:tcPr>
          <w:p w14:paraId="0609098D" w14:textId="5C2A556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5.65</w:t>
            </w:r>
          </w:p>
        </w:tc>
        <w:tc>
          <w:tcPr>
            <w:tcW w:w="1447" w:type="dxa"/>
            <w:gridSpan w:val="3"/>
            <w:tcBorders>
              <w:top w:val="nil"/>
              <w:left w:val="single" w:sz="4" w:space="0" w:color="auto"/>
              <w:bottom w:val="nil"/>
              <w:right w:val="single" w:sz="4" w:space="0" w:color="auto"/>
            </w:tcBorders>
            <w:vAlign w:val="center"/>
          </w:tcPr>
          <w:p w14:paraId="23C01B6C" w14:textId="57E80E3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- 2,040,863</w:t>
            </w:r>
          </w:p>
        </w:tc>
        <w:tc>
          <w:tcPr>
            <w:tcW w:w="976" w:type="dxa"/>
            <w:gridSpan w:val="3"/>
            <w:tcBorders>
              <w:top w:val="nil"/>
              <w:left w:val="single" w:sz="4" w:space="0" w:color="auto"/>
              <w:bottom w:val="nil"/>
              <w:right w:val="nil"/>
            </w:tcBorders>
            <w:vAlign w:val="center"/>
          </w:tcPr>
          <w:p w14:paraId="1BE8D6BA" w14:textId="687EBC1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- 5.60</w:t>
            </w:r>
          </w:p>
        </w:tc>
      </w:tr>
      <w:tr w:rsidR="00A8287B" w:rsidRPr="006D560A" w14:paraId="331CE39E"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7B65C8C2"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機械及設備</w:t>
            </w:r>
          </w:p>
        </w:tc>
        <w:tc>
          <w:tcPr>
            <w:tcW w:w="1705" w:type="dxa"/>
            <w:gridSpan w:val="2"/>
            <w:tcBorders>
              <w:top w:val="nil"/>
              <w:left w:val="nil"/>
              <w:bottom w:val="nil"/>
              <w:right w:val="single" w:sz="4" w:space="0" w:color="auto"/>
            </w:tcBorders>
            <w:vAlign w:val="center"/>
          </w:tcPr>
          <w:p w14:paraId="0AD3A853" w14:textId="244BD40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323,359,769</w:t>
            </w:r>
          </w:p>
        </w:tc>
        <w:tc>
          <w:tcPr>
            <w:tcW w:w="825" w:type="dxa"/>
            <w:tcBorders>
              <w:top w:val="nil"/>
              <w:left w:val="single" w:sz="4" w:space="0" w:color="auto"/>
              <w:bottom w:val="nil"/>
              <w:right w:val="single" w:sz="4" w:space="0" w:color="auto"/>
            </w:tcBorders>
            <w:vAlign w:val="center"/>
          </w:tcPr>
          <w:p w14:paraId="74ED36B7" w14:textId="5315800A"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51.93</w:t>
            </w:r>
          </w:p>
        </w:tc>
        <w:tc>
          <w:tcPr>
            <w:tcW w:w="1704" w:type="dxa"/>
            <w:gridSpan w:val="2"/>
            <w:tcBorders>
              <w:top w:val="nil"/>
              <w:left w:val="single" w:sz="4" w:space="0" w:color="auto"/>
              <w:bottom w:val="nil"/>
              <w:right w:val="single" w:sz="4" w:space="0" w:color="auto"/>
            </w:tcBorders>
            <w:vAlign w:val="center"/>
          </w:tcPr>
          <w:p w14:paraId="4B58FE05" w14:textId="2C098756"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370,692,178</w:t>
            </w:r>
          </w:p>
        </w:tc>
        <w:tc>
          <w:tcPr>
            <w:tcW w:w="827" w:type="dxa"/>
            <w:gridSpan w:val="2"/>
            <w:tcBorders>
              <w:top w:val="nil"/>
              <w:left w:val="single" w:sz="4" w:space="0" w:color="auto"/>
              <w:bottom w:val="nil"/>
              <w:right w:val="single" w:sz="4" w:space="0" w:color="auto"/>
            </w:tcBorders>
            <w:vAlign w:val="center"/>
          </w:tcPr>
          <w:p w14:paraId="3015E341" w14:textId="1A1F24F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57.46</w:t>
            </w:r>
          </w:p>
        </w:tc>
        <w:tc>
          <w:tcPr>
            <w:tcW w:w="1447" w:type="dxa"/>
            <w:gridSpan w:val="3"/>
            <w:tcBorders>
              <w:top w:val="nil"/>
              <w:left w:val="single" w:sz="4" w:space="0" w:color="auto"/>
              <w:bottom w:val="nil"/>
              <w:right w:val="single" w:sz="4" w:space="0" w:color="auto"/>
            </w:tcBorders>
            <w:vAlign w:val="center"/>
          </w:tcPr>
          <w:p w14:paraId="52BBFB7F" w14:textId="65AFC316"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- 47,332,409</w:t>
            </w:r>
          </w:p>
        </w:tc>
        <w:tc>
          <w:tcPr>
            <w:tcW w:w="976" w:type="dxa"/>
            <w:gridSpan w:val="3"/>
            <w:tcBorders>
              <w:top w:val="nil"/>
              <w:left w:val="single" w:sz="4" w:space="0" w:color="auto"/>
              <w:bottom w:val="nil"/>
              <w:right w:val="nil"/>
            </w:tcBorders>
            <w:vAlign w:val="center"/>
          </w:tcPr>
          <w:p w14:paraId="10AC0A89" w14:textId="705C1C8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- 12.77</w:t>
            </w:r>
          </w:p>
        </w:tc>
      </w:tr>
      <w:tr w:rsidR="00A8287B" w:rsidRPr="006D560A" w14:paraId="216AE3AD"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7654E090"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交通及運輸設備</w:t>
            </w:r>
          </w:p>
        </w:tc>
        <w:tc>
          <w:tcPr>
            <w:tcW w:w="1705" w:type="dxa"/>
            <w:gridSpan w:val="2"/>
            <w:tcBorders>
              <w:top w:val="nil"/>
              <w:left w:val="nil"/>
              <w:bottom w:val="nil"/>
              <w:right w:val="single" w:sz="4" w:space="0" w:color="auto"/>
            </w:tcBorders>
            <w:vAlign w:val="center"/>
          </w:tcPr>
          <w:p w14:paraId="3137EF0C" w14:textId="301A5997"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18,701,105</w:t>
            </w:r>
          </w:p>
        </w:tc>
        <w:tc>
          <w:tcPr>
            <w:tcW w:w="825" w:type="dxa"/>
            <w:tcBorders>
              <w:top w:val="nil"/>
              <w:left w:val="single" w:sz="4" w:space="0" w:color="auto"/>
              <w:bottom w:val="nil"/>
              <w:right w:val="single" w:sz="4" w:space="0" w:color="auto"/>
            </w:tcBorders>
            <w:vAlign w:val="center"/>
          </w:tcPr>
          <w:p w14:paraId="49DA6737" w14:textId="5627C3E7"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3.00</w:t>
            </w:r>
          </w:p>
        </w:tc>
        <w:tc>
          <w:tcPr>
            <w:tcW w:w="1704" w:type="dxa"/>
            <w:gridSpan w:val="2"/>
            <w:tcBorders>
              <w:top w:val="nil"/>
              <w:left w:val="single" w:sz="4" w:space="0" w:color="auto"/>
              <w:bottom w:val="nil"/>
              <w:right w:val="single" w:sz="4" w:space="0" w:color="auto"/>
            </w:tcBorders>
            <w:vAlign w:val="center"/>
          </w:tcPr>
          <w:p w14:paraId="5AB68A3C" w14:textId="0435BAA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22,667,307</w:t>
            </w:r>
          </w:p>
        </w:tc>
        <w:tc>
          <w:tcPr>
            <w:tcW w:w="827" w:type="dxa"/>
            <w:gridSpan w:val="2"/>
            <w:tcBorders>
              <w:top w:val="nil"/>
              <w:left w:val="single" w:sz="4" w:space="0" w:color="auto"/>
              <w:bottom w:val="nil"/>
              <w:right w:val="single" w:sz="4" w:space="0" w:color="auto"/>
            </w:tcBorders>
            <w:vAlign w:val="center"/>
          </w:tcPr>
          <w:p w14:paraId="27E21729" w14:textId="694A1493"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3.51</w:t>
            </w:r>
          </w:p>
        </w:tc>
        <w:tc>
          <w:tcPr>
            <w:tcW w:w="1447" w:type="dxa"/>
            <w:gridSpan w:val="3"/>
            <w:tcBorders>
              <w:top w:val="nil"/>
              <w:left w:val="single" w:sz="4" w:space="0" w:color="auto"/>
              <w:bottom w:val="nil"/>
              <w:right w:val="single" w:sz="4" w:space="0" w:color="auto"/>
            </w:tcBorders>
            <w:vAlign w:val="center"/>
          </w:tcPr>
          <w:p w14:paraId="279F40EF" w14:textId="71D54AFA"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- 3,966,202</w:t>
            </w:r>
          </w:p>
        </w:tc>
        <w:tc>
          <w:tcPr>
            <w:tcW w:w="976" w:type="dxa"/>
            <w:gridSpan w:val="3"/>
            <w:tcBorders>
              <w:top w:val="nil"/>
              <w:left w:val="single" w:sz="4" w:space="0" w:color="auto"/>
              <w:bottom w:val="nil"/>
              <w:right w:val="nil"/>
            </w:tcBorders>
            <w:vAlign w:val="center"/>
          </w:tcPr>
          <w:p w14:paraId="238ADDC7" w14:textId="0814CDB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- 17.50</w:t>
            </w:r>
          </w:p>
        </w:tc>
      </w:tr>
      <w:tr w:rsidR="00A8287B" w:rsidRPr="006D560A" w14:paraId="5B6877E9"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1CAD2929"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什項設備</w:t>
            </w:r>
          </w:p>
        </w:tc>
        <w:tc>
          <w:tcPr>
            <w:tcW w:w="1705" w:type="dxa"/>
            <w:gridSpan w:val="2"/>
            <w:tcBorders>
              <w:top w:val="nil"/>
              <w:left w:val="nil"/>
              <w:bottom w:val="nil"/>
              <w:right w:val="single" w:sz="4" w:space="0" w:color="auto"/>
            </w:tcBorders>
            <w:vAlign w:val="center"/>
          </w:tcPr>
          <w:p w14:paraId="3A10BE0C" w14:textId="077C316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6,430,166</w:t>
            </w:r>
          </w:p>
        </w:tc>
        <w:tc>
          <w:tcPr>
            <w:tcW w:w="825" w:type="dxa"/>
            <w:tcBorders>
              <w:top w:val="nil"/>
              <w:left w:val="single" w:sz="4" w:space="0" w:color="auto"/>
              <w:bottom w:val="nil"/>
              <w:right w:val="single" w:sz="4" w:space="0" w:color="auto"/>
            </w:tcBorders>
            <w:vAlign w:val="center"/>
          </w:tcPr>
          <w:p w14:paraId="2F579605" w14:textId="36C00D7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1.03</w:t>
            </w:r>
          </w:p>
        </w:tc>
        <w:tc>
          <w:tcPr>
            <w:tcW w:w="1704" w:type="dxa"/>
            <w:gridSpan w:val="2"/>
            <w:tcBorders>
              <w:top w:val="nil"/>
              <w:left w:val="single" w:sz="4" w:space="0" w:color="auto"/>
              <w:bottom w:val="nil"/>
              <w:right w:val="single" w:sz="4" w:space="0" w:color="auto"/>
            </w:tcBorders>
            <w:vAlign w:val="center"/>
          </w:tcPr>
          <w:p w14:paraId="4E23187B" w14:textId="21190784"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6,020,675</w:t>
            </w:r>
          </w:p>
        </w:tc>
        <w:tc>
          <w:tcPr>
            <w:tcW w:w="827" w:type="dxa"/>
            <w:gridSpan w:val="2"/>
            <w:tcBorders>
              <w:top w:val="nil"/>
              <w:left w:val="single" w:sz="4" w:space="0" w:color="auto"/>
              <w:bottom w:val="nil"/>
              <w:right w:val="single" w:sz="4" w:space="0" w:color="auto"/>
            </w:tcBorders>
            <w:vAlign w:val="center"/>
          </w:tcPr>
          <w:p w14:paraId="336EF848" w14:textId="7B1F830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0.93</w:t>
            </w:r>
          </w:p>
        </w:tc>
        <w:tc>
          <w:tcPr>
            <w:tcW w:w="1447" w:type="dxa"/>
            <w:gridSpan w:val="3"/>
            <w:tcBorders>
              <w:top w:val="nil"/>
              <w:left w:val="single" w:sz="4" w:space="0" w:color="auto"/>
              <w:bottom w:val="nil"/>
              <w:right w:val="single" w:sz="4" w:space="0" w:color="auto"/>
            </w:tcBorders>
            <w:vAlign w:val="center"/>
          </w:tcPr>
          <w:p w14:paraId="4337B494" w14:textId="508CA27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409,491</w:t>
            </w:r>
          </w:p>
        </w:tc>
        <w:tc>
          <w:tcPr>
            <w:tcW w:w="976" w:type="dxa"/>
            <w:gridSpan w:val="3"/>
            <w:tcBorders>
              <w:top w:val="nil"/>
              <w:left w:val="single" w:sz="4" w:space="0" w:color="auto"/>
              <w:bottom w:val="nil"/>
              <w:right w:val="nil"/>
            </w:tcBorders>
            <w:vAlign w:val="center"/>
          </w:tcPr>
          <w:p w14:paraId="4B17641D" w14:textId="7E82FDF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6.80</w:t>
            </w:r>
          </w:p>
        </w:tc>
      </w:tr>
      <w:tr w:rsidR="00A8287B" w:rsidRPr="006D560A" w14:paraId="157F07D2" w14:textId="77777777" w:rsidTr="00501820">
        <w:trPr>
          <w:cantSplit/>
          <w:trHeight w:val="334"/>
          <w:jc w:val="center"/>
        </w:trPr>
        <w:tc>
          <w:tcPr>
            <w:tcW w:w="2499" w:type="dxa"/>
            <w:tcBorders>
              <w:top w:val="nil"/>
              <w:left w:val="nil"/>
              <w:bottom w:val="nil"/>
              <w:right w:val="single" w:sz="4" w:space="0" w:color="auto"/>
            </w:tcBorders>
            <w:shd w:val="clear" w:color="auto" w:fill="auto"/>
            <w:vAlign w:val="center"/>
          </w:tcPr>
          <w:p w14:paraId="51CD1B82" w14:textId="77777777" w:rsidR="00A8287B" w:rsidRPr="00FF35AC" w:rsidRDefault="00A8287B" w:rsidP="00A8287B">
            <w:pPr>
              <w:autoSpaceDE w:val="0"/>
              <w:autoSpaceDN w:val="0"/>
              <w:adjustRightInd w:val="0"/>
              <w:ind w:rightChars="29" w:right="70" w:firstLineChars="112" w:firstLine="246"/>
              <w:jc w:val="distribute"/>
              <w:rPr>
                <w:rFonts w:ascii="標楷體"/>
                <w:sz w:val="22"/>
                <w:szCs w:val="22"/>
              </w:rPr>
            </w:pPr>
            <w:r w:rsidRPr="00FF35AC">
              <w:rPr>
                <w:rFonts w:ascii="標楷體" w:hint="eastAsia"/>
                <w:noProof/>
                <w:sz w:val="22"/>
                <w:szCs w:val="22"/>
              </w:rPr>
              <w:t>其他資產</w:t>
            </w:r>
          </w:p>
        </w:tc>
        <w:tc>
          <w:tcPr>
            <w:tcW w:w="1705" w:type="dxa"/>
            <w:gridSpan w:val="2"/>
            <w:tcBorders>
              <w:top w:val="nil"/>
              <w:left w:val="nil"/>
              <w:bottom w:val="nil"/>
              <w:right w:val="single" w:sz="4" w:space="0" w:color="auto"/>
            </w:tcBorders>
            <w:vAlign w:val="center"/>
          </w:tcPr>
          <w:p w14:paraId="44A5195A" w14:textId="4A0171A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c>
          <w:tcPr>
            <w:tcW w:w="825" w:type="dxa"/>
            <w:tcBorders>
              <w:top w:val="nil"/>
              <w:left w:val="single" w:sz="4" w:space="0" w:color="auto"/>
              <w:bottom w:val="nil"/>
              <w:right w:val="single" w:sz="4" w:space="0" w:color="auto"/>
            </w:tcBorders>
            <w:vAlign w:val="center"/>
          </w:tcPr>
          <w:p w14:paraId="0CCA6458" w14:textId="085708A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c>
          <w:tcPr>
            <w:tcW w:w="1704" w:type="dxa"/>
            <w:gridSpan w:val="2"/>
            <w:tcBorders>
              <w:top w:val="nil"/>
              <w:left w:val="single" w:sz="4" w:space="0" w:color="auto"/>
              <w:bottom w:val="nil"/>
              <w:right w:val="single" w:sz="4" w:space="0" w:color="auto"/>
            </w:tcBorders>
            <w:vAlign w:val="center"/>
          </w:tcPr>
          <w:p w14:paraId="4B7844DB" w14:textId="3B3A72A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2,792,244</w:t>
            </w:r>
          </w:p>
        </w:tc>
        <w:tc>
          <w:tcPr>
            <w:tcW w:w="827" w:type="dxa"/>
            <w:gridSpan w:val="2"/>
            <w:tcBorders>
              <w:top w:val="nil"/>
              <w:left w:val="single" w:sz="4" w:space="0" w:color="auto"/>
              <w:bottom w:val="nil"/>
              <w:right w:val="single" w:sz="4" w:space="0" w:color="auto"/>
            </w:tcBorders>
            <w:vAlign w:val="center"/>
          </w:tcPr>
          <w:p w14:paraId="5FF66AEF" w14:textId="63BEDF9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0.43</w:t>
            </w:r>
          </w:p>
        </w:tc>
        <w:tc>
          <w:tcPr>
            <w:tcW w:w="1447" w:type="dxa"/>
            <w:gridSpan w:val="3"/>
            <w:tcBorders>
              <w:top w:val="nil"/>
              <w:left w:val="single" w:sz="4" w:space="0" w:color="auto"/>
              <w:bottom w:val="nil"/>
              <w:right w:val="single" w:sz="4" w:space="0" w:color="auto"/>
            </w:tcBorders>
            <w:vAlign w:val="center"/>
          </w:tcPr>
          <w:p w14:paraId="0B7149D0" w14:textId="3E74898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- 2,792,244</w:t>
            </w:r>
          </w:p>
        </w:tc>
        <w:tc>
          <w:tcPr>
            <w:tcW w:w="976" w:type="dxa"/>
            <w:gridSpan w:val="3"/>
            <w:tcBorders>
              <w:top w:val="nil"/>
              <w:left w:val="single" w:sz="4" w:space="0" w:color="auto"/>
              <w:bottom w:val="nil"/>
              <w:right w:val="nil"/>
            </w:tcBorders>
            <w:vAlign w:val="center"/>
          </w:tcPr>
          <w:p w14:paraId="14297520" w14:textId="400DB91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- 100.00</w:t>
            </w:r>
          </w:p>
        </w:tc>
      </w:tr>
      <w:tr w:rsidR="00A8287B" w:rsidRPr="006D560A" w14:paraId="7A97E519" w14:textId="77777777" w:rsidTr="00A8287B">
        <w:trPr>
          <w:cantSplit/>
          <w:trHeight w:val="334"/>
          <w:jc w:val="center"/>
        </w:trPr>
        <w:tc>
          <w:tcPr>
            <w:tcW w:w="2499" w:type="dxa"/>
            <w:tcBorders>
              <w:top w:val="nil"/>
              <w:left w:val="nil"/>
              <w:bottom w:val="nil"/>
              <w:right w:val="single" w:sz="4" w:space="0" w:color="auto"/>
            </w:tcBorders>
            <w:shd w:val="clear" w:color="auto" w:fill="auto"/>
            <w:vAlign w:val="center"/>
          </w:tcPr>
          <w:p w14:paraId="455BC9CC" w14:textId="77777777" w:rsidR="00A8287B" w:rsidRPr="008F7F36" w:rsidRDefault="00A8287B" w:rsidP="00A8287B">
            <w:pPr>
              <w:autoSpaceDE w:val="0"/>
              <w:autoSpaceDN w:val="0"/>
              <w:adjustRightInd w:val="0"/>
              <w:ind w:rightChars="29" w:right="70" w:firstLineChars="217" w:firstLine="477"/>
              <w:jc w:val="distribute"/>
              <w:rPr>
                <w:rFonts w:ascii="標楷體" w:hAnsi="標楷體" w:cs="標楷體"/>
                <w:color w:val="000000"/>
                <w:spacing w:val="-8"/>
                <w:kern w:val="0"/>
                <w:sz w:val="22"/>
                <w:szCs w:val="22"/>
              </w:rPr>
            </w:pPr>
            <w:r w:rsidRPr="00FF35AC">
              <w:rPr>
                <w:rFonts w:ascii="標楷體" w:hint="eastAsia"/>
                <w:noProof/>
                <w:sz w:val="22"/>
                <w:szCs w:val="22"/>
              </w:rPr>
              <w:t>什項資產</w:t>
            </w:r>
          </w:p>
        </w:tc>
        <w:tc>
          <w:tcPr>
            <w:tcW w:w="1705" w:type="dxa"/>
            <w:gridSpan w:val="2"/>
            <w:tcBorders>
              <w:top w:val="nil"/>
              <w:left w:val="nil"/>
              <w:bottom w:val="nil"/>
              <w:right w:val="single" w:sz="4" w:space="0" w:color="auto"/>
            </w:tcBorders>
            <w:vAlign w:val="center"/>
          </w:tcPr>
          <w:p w14:paraId="6D596E06" w14:textId="2FBC90B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c>
          <w:tcPr>
            <w:tcW w:w="825" w:type="dxa"/>
            <w:tcBorders>
              <w:top w:val="nil"/>
              <w:left w:val="single" w:sz="4" w:space="0" w:color="auto"/>
              <w:bottom w:val="nil"/>
              <w:right w:val="single" w:sz="4" w:space="0" w:color="auto"/>
            </w:tcBorders>
            <w:vAlign w:val="center"/>
          </w:tcPr>
          <w:p w14:paraId="1ADED0FF" w14:textId="3A80A39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c>
          <w:tcPr>
            <w:tcW w:w="1704" w:type="dxa"/>
            <w:gridSpan w:val="2"/>
            <w:tcBorders>
              <w:top w:val="nil"/>
              <w:left w:val="single" w:sz="4" w:space="0" w:color="auto"/>
              <w:bottom w:val="nil"/>
              <w:right w:val="single" w:sz="4" w:space="0" w:color="auto"/>
            </w:tcBorders>
            <w:vAlign w:val="center"/>
          </w:tcPr>
          <w:p w14:paraId="71048101" w14:textId="18BB09C6"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2,792,244</w:t>
            </w:r>
          </w:p>
        </w:tc>
        <w:tc>
          <w:tcPr>
            <w:tcW w:w="827" w:type="dxa"/>
            <w:gridSpan w:val="2"/>
            <w:tcBorders>
              <w:top w:val="nil"/>
              <w:left w:val="single" w:sz="4" w:space="0" w:color="auto"/>
              <w:bottom w:val="nil"/>
              <w:right w:val="single" w:sz="4" w:space="0" w:color="auto"/>
            </w:tcBorders>
            <w:vAlign w:val="center"/>
          </w:tcPr>
          <w:p w14:paraId="54D5F04F" w14:textId="7A0607D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0.43</w:t>
            </w:r>
          </w:p>
        </w:tc>
        <w:tc>
          <w:tcPr>
            <w:tcW w:w="1447" w:type="dxa"/>
            <w:gridSpan w:val="3"/>
            <w:tcBorders>
              <w:top w:val="nil"/>
              <w:left w:val="single" w:sz="4" w:space="0" w:color="auto"/>
              <w:bottom w:val="nil"/>
              <w:right w:val="single" w:sz="4" w:space="0" w:color="auto"/>
            </w:tcBorders>
            <w:vAlign w:val="center"/>
          </w:tcPr>
          <w:p w14:paraId="2E70E4BC" w14:textId="4FF59E3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- 2,792,244</w:t>
            </w:r>
          </w:p>
        </w:tc>
        <w:tc>
          <w:tcPr>
            <w:tcW w:w="976" w:type="dxa"/>
            <w:gridSpan w:val="3"/>
            <w:tcBorders>
              <w:top w:val="nil"/>
              <w:left w:val="single" w:sz="4" w:space="0" w:color="auto"/>
              <w:bottom w:val="nil"/>
              <w:right w:val="nil"/>
            </w:tcBorders>
            <w:vAlign w:val="center"/>
          </w:tcPr>
          <w:p w14:paraId="3C03D890" w14:textId="38D7DC2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- 100.00</w:t>
            </w:r>
          </w:p>
        </w:tc>
      </w:tr>
      <w:tr w:rsidR="00A8287B" w:rsidRPr="006D560A" w14:paraId="193DD9EF" w14:textId="77777777" w:rsidTr="00A8287B">
        <w:trPr>
          <w:cantSplit/>
          <w:trHeight w:val="334"/>
          <w:jc w:val="center"/>
        </w:trPr>
        <w:tc>
          <w:tcPr>
            <w:tcW w:w="2499" w:type="dxa"/>
            <w:tcBorders>
              <w:top w:val="nil"/>
              <w:left w:val="nil"/>
              <w:bottom w:val="nil"/>
              <w:right w:val="single" w:sz="4" w:space="0" w:color="auto"/>
            </w:tcBorders>
            <w:shd w:val="clear" w:color="auto" w:fill="auto"/>
            <w:vAlign w:val="center"/>
          </w:tcPr>
          <w:p w14:paraId="303CF9A7" w14:textId="77777777" w:rsidR="00A8287B" w:rsidRPr="00FF35AC" w:rsidRDefault="00A8287B" w:rsidP="00A8287B">
            <w:pPr>
              <w:autoSpaceDE w:val="0"/>
              <w:autoSpaceDN w:val="0"/>
              <w:adjustRightInd w:val="0"/>
              <w:ind w:rightChars="29" w:right="70"/>
              <w:jc w:val="distribute"/>
              <w:rPr>
                <w:rFonts w:ascii="標楷體" w:hAnsi="標楷體" w:cs="標楷體"/>
                <w:color w:val="000000"/>
                <w:kern w:val="0"/>
                <w:sz w:val="22"/>
                <w:szCs w:val="22"/>
              </w:rPr>
            </w:pPr>
            <w:r w:rsidRPr="00FF35AC">
              <w:rPr>
                <w:rFonts w:ascii="標楷體" w:hint="eastAsia"/>
                <w:b/>
                <w:noProof/>
                <w:sz w:val="22"/>
                <w:szCs w:val="22"/>
              </w:rPr>
              <w:t>資產總額</w:t>
            </w:r>
          </w:p>
        </w:tc>
        <w:tc>
          <w:tcPr>
            <w:tcW w:w="1705" w:type="dxa"/>
            <w:gridSpan w:val="2"/>
            <w:tcBorders>
              <w:top w:val="nil"/>
              <w:left w:val="nil"/>
              <w:bottom w:val="nil"/>
              <w:right w:val="single" w:sz="4" w:space="0" w:color="auto"/>
            </w:tcBorders>
            <w:vAlign w:val="center"/>
          </w:tcPr>
          <w:p w14:paraId="2E424207" w14:textId="62D3C0B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b/>
                <w:noProof/>
                <w:spacing w:val="8"/>
                <w:sz w:val="20"/>
              </w:rPr>
              <w:t>622,644,737</w:t>
            </w:r>
          </w:p>
        </w:tc>
        <w:tc>
          <w:tcPr>
            <w:tcW w:w="825" w:type="dxa"/>
            <w:tcBorders>
              <w:top w:val="nil"/>
              <w:left w:val="single" w:sz="4" w:space="0" w:color="auto"/>
              <w:bottom w:val="nil"/>
              <w:right w:val="single" w:sz="4" w:space="0" w:color="auto"/>
            </w:tcBorders>
            <w:vAlign w:val="center"/>
          </w:tcPr>
          <w:p w14:paraId="3EEBCF86" w14:textId="78D66DF8"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b/>
                <w:noProof/>
                <w:spacing w:val="8"/>
                <w:sz w:val="20"/>
              </w:rPr>
              <w:t>100.00</w:t>
            </w:r>
          </w:p>
        </w:tc>
        <w:tc>
          <w:tcPr>
            <w:tcW w:w="1704" w:type="dxa"/>
            <w:gridSpan w:val="2"/>
            <w:tcBorders>
              <w:top w:val="nil"/>
              <w:left w:val="single" w:sz="4" w:space="0" w:color="auto"/>
              <w:bottom w:val="nil"/>
              <w:right w:val="single" w:sz="4" w:space="0" w:color="auto"/>
            </w:tcBorders>
            <w:vAlign w:val="center"/>
          </w:tcPr>
          <w:p w14:paraId="77851E5E" w14:textId="6F9315AA"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b/>
                <w:noProof/>
                <w:spacing w:val="8"/>
                <w:sz w:val="20"/>
              </w:rPr>
              <w:t>645,107,472</w:t>
            </w:r>
          </w:p>
        </w:tc>
        <w:tc>
          <w:tcPr>
            <w:tcW w:w="827" w:type="dxa"/>
            <w:gridSpan w:val="2"/>
            <w:tcBorders>
              <w:top w:val="nil"/>
              <w:left w:val="single" w:sz="4" w:space="0" w:color="auto"/>
              <w:bottom w:val="nil"/>
              <w:right w:val="single" w:sz="4" w:space="0" w:color="auto"/>
            </w:tcBorders>
            <w:vAlign w:val="center"/>
          </w:tcPr>
          <w:p w14:paraId="48EB026B" w14:textId="09914788"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b/>
                <w:noProof/>
                <w:spacing w:val="8"/>
                <w:sz w:val="20"/>
              </w:rPr>
              <w:t>100.00</w:t>
            </w:r>
          </w:p>
        </w:tc>
        <w:tc>
          <w:tcPr>
            <w:tcW w:w="1447" w:type="dxa"/>
            <w:gridSpan w:val="3"/>
            <w:tcBorders>
              <w:top w:val="nil"/>
              <w:left w:val="single" w:sz="4" w:space="0" w:color="auto"/>
              <w:bottom w:val="nil"/>
              <w:right w:val="single" w:sz="4" w:space="0" w:color="auto"/>
            </w:tcBorders>
            <w:vAlign w:val="center"/>
          </w:tcPr>
          <w:p w14:paraId="7AC8AFE3" w14:textId="1A734C2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b/>
                <w:noProof/>
                <w:spacing w:val="8"/>
                <w:sz w:val="20"/>
              </w:rPr>
              <w:t>- 22,462,735</w:t>
            </w:r>
          </w:p>
        </w:tc>
        <w:tc>
          <w:tcPr>
            <w:tcW w:w="976" w:type="dxa"/>
            <w:gridSpan w:val="3"/>
            <w:tcBorders>
              <w:top w:val="nil"/>
              <w:left w:val="single" w:sz="4" w:space="0" w:color="auto"/>
              <w:bottom w:val="nil"/>
              <w:right w:val="nil"/>
            </w:tcBorders>
            <w:vAlign w:val="center"/>
          </w:tcPr>
          <w:p w14:paraId="0010A2B0" w14:textId="2127C346"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b/>
                <w:noProof/>
                <w:spacing w:val="8"/>
                <w:sz w:val="20"/>
              </w:rPr>
              <w:t>- 3.48</w:t>
            </w:r>
          </w:p>
        </w:tc>
      </w:tr>
      <w:tr w:rsidR="00A8287B" w:rsidRPr="006D560A" w14:paraId="0E07E1E4" w14:textId="77777777" w:rsidTr="00A8287B">
        <w:trPr>
          <w:cantSplit/>
          <w:trHeight w:val="334"/>
          <w:jc w:val="center"/>
        </w:trPr>
        <w:tc>
          <w:tcPr>
            <w:tcW w:w="2499" w:type="dxa"/>
            <w:tcBorders>
              <w:top w:val="nil"/>
              <w:left w:val="nil"/>
              <w:bottom w:val="nil"/>
              <w:right w:val="single" w:sz="4" w:space="0" w:color="auto"/>
            </w:tcBorders>
            <w:shd w:val="clear" w:color="auto" w:fill="auto"/>
            <w:vAlign w:val="center"/>
          </w:tcPr>
          <w:p w14:paraId="74DE6ECE" w14:textId="77777777" w:rsidR="00A8287B" w:rsidRPr="00FF35AC" w:rsidRDefault="00A8287B" w:rsidP="00A8287B">
            <w:pPr>
              <w:autoSpaceDE w:val="0"/>
              <w:autoSpaceDN w:val="0"/>
              <w:adjustRightInd w:val="0"/>
              <w:ind w:rightChars="29" w:right="70"/>
              <w:jc w:val="distribute"/>
              <w:rPr>
                <w:rFonts w:ascii="標楷體" w:hAnsi="標楷體" w:cs="標楷體"/>
                <w:b/>
                <w:bCs/>
                <w:color w:val="000000"/>
                <w:kern w:val="0"/>
                <w:sz w:val="22"/>
                <w:szCs w:val="22"/>
              </w:rPr>
            </w:pPr>
            <w:r w:rsidRPr="00FF35AC">
              <w:rPr>
                <w:rFonts w:ascii="標楷體" w:hint="eastAsia"/>
                <w:b/>
                <w:noProof/>
                <w:sz w:val="22"/>
                <w:szCs w:val="22"/>
              </w:rPr>
              <w:t>負債</w:t>
            </w:r>
          </w:p>
        </w:tc>
        <w:tc>
          <w:tcPr>
            <w:tcW w:w="1705" w:type="dxa"/>
            <w:gridSpan w:val="2"/>
            <w:tcBorders>
              <w:top w:val="nil"/>
              <w:left w:val="nil"/>
              <w:bottom w:val="nil"/>
              <w:right w:val="single" w:sz="4" w:space="0" w:color="auto"/>
            </w:tcBorders>
            <w:vAlign w:val="center"/>
          </w:tcPr>
          <w:p w14:paraId="144DB930" w14:textId="67F7AF42"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495,895,247</w:t>
            </w:r>
          </w:p>
        </w:tc>
        <w:tc>
          <w:tcPr>
            <w:tcW w:w="825" w:type="dxa"/>
            <w:tcBorders>
              <w:top w:val="nil"/>
              <w:left w:val="single" w:sz="4" w:space="0" w:color="auto"/>
              <w:bottom w:val="nil"/>
              <w:right w:val="single" w:sz="4" w:space="0" w:color="auto"/>
            </w:tcBorders>
            <w:vAlign w:val="center"/>
          </w:tcPr>
          <w:p w14:paraId="04C61A84" w14:textId="643EB008"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79.64</w:t>
            </w:r>
          </w:p>
        </w:tc>
        <w:tc>
          <w:tcPr>
            <w:tcW w:w="1704" w:type="dxa"/>
            <w:gridSpan w:val="2"/>
            <w:tcBorders>
              <w:top w:val="nil"/>
              <w:left w:val="single" w:sz="4" w:space="0" w:color="auto"/>
              <w:bottom w:val="nil"/>
              <w:right w:val="single" w:sz="4" w:space="0" w:color="auto"/>
            </w:tcBorders>
            <w:vAlign w:val="center"/>
          </w:tcPr>
          <w:p w14:paraId="3EF3F6A5" w14:textId="54C63F71"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520,300,626</w:t>
            </w:r>
          </w:p>
        </w:tc>
        <w:tc>
          <w:tcPr>
            <w:tcW w:w="827" w:type="dxa"/>
            <w:gridSpan w:val="2"/>
            <w:tcBorders>
              <w:top w:val="nil"/>
              <w:left w:val="single" w:sz="4" w:space="0" w:color="auto"/>
              <w:bottom w:val="nil"/>
              <w:right w:val="single" w:sz="4" w:space="0" w:color="auto"/>
            </w:tcBorders>
            <w:vAlign w:val="center"/>
          </w:tcPr>
          <w:p w14:paraId="3049F6BA" w14:textId="501721C3"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80.65</w:t>
            </w:r>
          </w:p>
        </w:tc>
        <w:tc>
          <w:tcPr>
            <w:tcW w:w="1447" w:type="dxa"/>
            <w:gridSpan w:val="3"/>
            <w:tcBorders>
              <w:top w:val="nil"/>
              <w:left w:val="single" w:sz="4" w:space="0" w:color="auto"/>
              <w:bottom w:val="nil"/>
              <w:right w:val="single" w:sz="4" w:space="0" w:color="auto"/>
            </w:tcBorders>
            <w:vAlign w:val="center"/>
          </w:tcPr>
          <w:p w14:paraId="208B0ECB" w14:textId="50250F67"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- 24,405,379</w:t>
            </w:r>
          </w:p>
        </w:tc>
        <w:tc>
          <w:tcPr>
            <w:tcW w:w="976" w:type="dxa"/>
            <w:gridSpan w:val="3"/>
            <w:tcBorders>
              <w:top w:val="nil"/>
              <w:left w:val="single" w:sz="4" w:space="0" w:color="auto"/>
              <w:bottom w:val="nil"/>
              <w:right w:val="nil"/>
            </w:tcBorders>
            <w:vAlign w:val="center"/>
          </w:tcPr>
          <w:p w14:paraId="11C357B1" w14:textId="23788977"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- 4.69</w:t>
            </w:r>
          </w:p>
        </w:tc>
      </w:tr>
      <w:tr w:rsidR="00A8287B" w:rsidRPr="006D560A" w14:paraId="162F9433"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5F71B155" w14:textId="77777777" w:rsidR="00A8287B" w:rsidRPr="00FF35AC" w:rsidRDefault="00A8287B" w:rsidP="00A8287B">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流動負債</w:t>
            </w:r>
          </w:p>
        </w:tc>
        <w:tc>
          <w:tcPr>
            <w:tcW w:w="1705" w:type="dxa"/>
            <w:gridSpan w:val="2"/>
            <w:tcBorders>
              <w:top w:val="nil"/>
              <w:left w:val="nil"/>
              <w:bottom w:val="nil"/>
              <w:right w:val="single" w:sz="4" w:space="0" w:color="auto"/>
            </w:tcBorders>
            <w:vAlign w:val="center"/>
          </w:tcPr>
          <w:p w14:paraId="27ACEAFD" w14:textId="10650EC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88,128,834</w:t>
            </w:r>
          </w:p>
        </w:tc>
        <w:tc>
          <w:tcPr>
            <w:tcW w:w="825" w:type="dxa"/>
            <w:tcBorders>
              <w:top w:val="nil"/>
              <w:left w:val="single" w:sz="4" w:space="0" w:color="auto"/>
              <w:bottom w:val="nil"/>
              <w:right w:val="single" w:sz="4" w:space="0" w:color="auto"/>
            </w:tcBorders>
            <w:vAlign w:val="center"/>
          </w:tcPr>
          <w:p w14:paraId="2FBFAEF9" w14:textId="66B5959C"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14.15</w:t>
            </w:r>
          </w:p>
        </w:tc>
        <w:tc>
          <w:tcPr>
            <w:tcW w:w="1704" w:type="dxa"/>
            <w:gridSpan w:val="2"/>
            <w:tcBorders>
              <w:top w:val="nil"/>
              <w:left w:val="single" w:sz="4" w:space="0" w:color="auto"/>
              <w:bottom w:val="nil"/>
              <w:right w:val="single" w:sz="4" w:space="0" w:color="auto"/>
            </w:tcBorders>
            <w:vAlign w:val="center"/>
          </w:tcPr>
          <w:p w14:paraId="67A84FBC" w14:textId="38474D7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67,058,416</w:t>
            </w:r>
          </w:p>
        </w:tc>
        <w:tc>
          <w:tcPr>
            <w:tcW w:w="827" w:type="dxa"/>
            <w:gridSpan w:val="2"/>
            <w:tcBorders>
              <w:top w:val="nil"/>
              <w:left w:val="single" w:sz="4" w:space="0" w:color="auto"/>
              <w:bottom w:val="nil"/>
              <w:right w:val="single" w:sz="4" w:space="0" w:color="auto"/>
            </w:tcBorders>
            <w:vAlign w:val="center"/>
          </w:tcPr>
          <w:p w14:paraId="3F07D1DD" w14:textId="25C1CDC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10.39</w:t>
            </w:r>
          </w:p>
        </w:tc>
        <w:tc>
          <w:tcPr>
            <w:tcW w:w="1447" w:type="dxa"/>
            <w:gridSpan w:val="3"/>
            <w:tcBorders>
              <w:top w:val="nil"/>
              <w:left w:val="single" w:sz="4" w:space="0" w:color="auto"/>
              <w:bottom w:val="nil"/>
              <w:right w:val="single" w:sz="4" w:space="0" w:color="auto"/>
            </w:tcBorders>
            <w:vAlign w:val="center"/>
          </w:tcPr>
          <w:p w14:paraId="2A0ADAB6" w14:textId="2303F53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21,070,418</w:t>
            </w:r>
          </w:p>
        </w:tc>
        <w:tc>
          <w:tcPr>
            <w:tcW w:w="976" w:type="dxa"/>
            <w:gridSpan w:val="3"/>
            <w:tcBorders>
              <w:top w:val="nil"/>
              <w:left w:val="single" w:sz="4" w:space="0" w:color="auto"/>
              <w:bottom w:val="nil"/>
              <w:right w:val="nil"/>
            </w:tcBorders>
            <w:vAlign w:val="center"/>
          </w:tcPr>
          <w:p w14:paraId="7D754045" w14:textId="4E3DDCC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31.42</w:t>
            </w:r>
          </w:p>
        </w:tc>
      </w:tr>
      <w:tr w:rsidR="00A8287B" w:rsidRPr="006D560A" w14:paraId="31778253"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3A552931"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短期債務</w:t>
            </w:r>
          </w:p>
        </w:tc>
        <w:tc>
          <w:tcPr>
            <w:tcW w:w="1705" w:type="dxa"/>
            <w:gridSpan w:val="2"/>
            <w:tcBorders>
              <w:top w:val="nil"/>
              <w:left w:val="nil"/>
              <w:bottom w:val="nil"/>
              <w:right w:val="single" w:sz="4" w:space="0" w:color="auto"/>
            </w:tcBorders>
            <w:vAlign w:val="center"/>
          </w:tcPr>
          <w:p w14:paraId="701A0D45" w14:textId="0492643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80,000,000</w:t>
            </w:r>
          </w:p>
        </w:tc>
        <w:tc>
          <w:tcPr>
            <w:tcW w:w="825" w:type="dxa"/>
            <w:tcBorders>
              <w:top w:val="nil"/>
              <w:left w:val="single" w:sz="4" w:space="0" w:color="auto"/>
              <w:bottom w:val="nil"/>
              <w:right w:val="single" w:sz="4" w:space="0" w:color="auto"/>
            </w:tcBorders>
            <w:vAlign w:val="center"/>
          </w:tcPr>
          <w:p w14:paraId="327C136B" w14:textId="2945FA5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12.85</w:t>
            </w:r>
          </w:p>
        </w:tc>
        <w:tc>
          <w:tcPr>
            <w:tcW w:w="1704" w:type="dxa"/>
            <w:gridSpan w:val="2"/>
            <w:tcBorders>
              <w:top w:val="nil"/>
              <w:left w:val="single" w:sz="4" w:space="0" w:color="auto"/>
              <w:bottom w:val="nil"/>
              <w:right w:val="single" w:sz="4" w:space="0" w:color="auto"/>
            </w:tcBorders>
            <w:vAlign w:val="center"/>
          </w:tcPr>
          <w:p w14:paraId="5D01B361" w14:textId="06FF465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60,000,000</w:t>
            </w:r>
          </w:p>
        </w:tc>
        <w:tc>
          <w:tcPr>
            <w:tcW w:w="827" w:type="dxa"/>
            <w:gridSpan w:val="2"/>
            <w:tcBorders>
              <w:top w:val="nil"/>
              <w:left w:val="single" w:sz="4" w:space="0" w:color="auto"/>
              <w:bottom w:val="nil"/>
              <w:right w:val="single" w:sz="4" w:space="0" w:color="auto"/>
            </w:tcBorders>
            <w:vAlign w:val="center"/>
          </w:tcPr>
          <w:p w14:paraId="254B8355" w14:textId="1CE8C5C4"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9.30</w:t>
            </w:r>
          </w:p>
        </w:tc>
        <w:tc>
          <w:tcPr>
            <w:tcW w:w="1447" w:type="dxa"/>
            <w:gridSpan w:val="3"/>
            <w:tcBorders>
              <w:top w:val="nil"/>
              <w:left w:val="single" w:sz="4" w:space="0" w:color="auto"/>
              <w:bottom w:val="nil"/>
              <w:right w:val="single" w:sz="4" w:space="0" w:color="auto"/>
            </w:tcBorders>
            <w:vAlign w:val="center"/>
          </w:tcPr>
          <w:p w14:paraId="5CFA075A" w14:textId="400CD35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20,000,000</w:t>
            </w:r>
          </w:p>
        </w:tc>
        <w:tc>
          <w:tcPr>
            <w:tcW w:w="976" w:type="dxa"/>
            <w:gridSpan w:val="3"/>
            <w:tcBorders>
              <w:top w:val="nil"/>
              <w:left w:val="single" w:sz="4" w:space="0" w:color="auto"/>
              <w:bottom w:val="nil"/>
              <w:right w:val="nil"/>
            </w:tcBorders>
            <w:vAlign w:val="center"/>
          </w:tcPr>
          <w:p w14:paraId="7EF8FFBA" w14:textId="04FA0B63"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33.33</w:t>
            </w:r>
          </w:p>
        </w:tc>
      </w:tr>
      <w:tr w:rsidR="00A8287B" w:rsidRPr="006D560A" w14:paraId="0A435D16"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50CF7874"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應付款項</w:t>
            </w:r>
          </w:p>
        </w:tc>
        <w:tc>
          <w:tcPr>
            <w:tcW w:w="1705" w:type="dxa"/>
            <w:gridSpan w:val="2"/>
            <w:tcBorders>
              <w:top w:val="nil"/>
              <w:left w:val="nil"/>
              <w:bottom w:val="nil"/>
              <w:right w:val="single" w:sz="4" w:space="0" w:color="auto"/>
            </w:tcBorders>
            <w:vAlign w:val="center"/>
          </w:tcPr>
          <w:p w14:paraId="424CCCDD" w14:textId="3F7384E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8,128,834</w:t>
            </w:r>
          </w:p>
        </w:tc>
        <w:tc>
          <w:tcPr>
            <w:tcW w:w="825" w:type="dxa"/>
            <w:tcBorders>
              <w:top w:val="nil"/>
              <w:left w:val="single" w:sz="4" w:space="0" w:color="auto"/>
              <w:bottom w:val="nil"/>
              <w:right w:val="single" w:sz="4" w:space="0" w:color="auto"/>
            </w:tcBorders>
            <w:vAlign w:val="center"/>
          </w:tcPr>
          <w:p w14:paraId="175C0225" w14:textId="30CDE19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1.31</w:t>
            </w:r>
          </w:p>
        </w:tc>
        <w:tc>
          <w:tcPr>
            <w:tcW w:w="1704" w:type="dxa"/>
            <w:gridSpan w:val="2"/>
            <w:tcBorders>
              <w:top w:val="nil"/>
              <w:left w:val="single" w:sz="4" w:space="0" w:color="auto"/>
              <w:bottom w:val="nil"/>
              <w:right w:val="single" w:sz="4" w:space="0" w:color="auto"/>
            </w:tcBorders>
            <w:vAlign w:val="center"/>
          </w:tcPr>
          <w:p w14:paraId="3FCB0056" w14:textId="7FDD4803"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7,058,416</w:t>
            </w:r>
          </w:p>
        </w:tc>
        <w:tc>
          <w:tcPr>
            <w:tcW w:w="827" w:type="dxa"/>
            <w:gridSpan w:val="2"/>
            <w:tcBorders>
              <w:top w:val="nil"/>
              <w:left w:val="single" w:sz="4" w:space="0" w:color="auto"/>
              <w:bottom w:val="nil"/>
              <w:right w:val="single" w:sz="4" w:space="0" w:color="auto"/>
            </w:tcBorders>
            <w:vAlign w:val="center"/>
          </w:tcPr>
          <w:p w14:paraId="69D8B43D" w14:textId="664BFC83"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1.09</w:t>
            </w:r>
          </w:p>
        </w:tc>
        <w:tc>
          <w:tcPr>
            <w:tcW w:w="1447" w:type="dxa"/>
            <w:gridSpan w:val="3"/>
            <w:tcBorders>
              <w:top w:val="nil"/>
              <w:left w:val="single" w:sz="4" w:space="0" w:color="auto"/>
              <w:bottom w:val="nil"/>
              <w:right w:val="single" w:sz="4" w:space="0" w:color="auto"/>
            </w:tcBorders>
            <w:vAlign w:val="center"/>
          </w:tcPr>
          <w:p w14:paraId="39876F90" w14:textId="39E0561A"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1,070,418</w:t>
            </w:r>
          </w:p>
        </w:tc>
        <w:tc>
          <w:tcPr>
            <w:tcW w:w="976" w:type="dxa"/>
            <w:gridSpan w:val="3"/>
            <w:tcBorders>
              <w:top w:val="nil"/>
              <w:left w:val="single" w:sz="4" w:space="0" w:color="auto"/>
              <w:bottom w:val="nil"/>
              <w:right w:val="nil"/>
            </w:tcBorders>
            <w:vAlign w:val="center"/>
          </w:tcPr>
          <w:p w14:paraId="1BCFB444" w14:textId="28EBF6E4"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15.17</w:t>
            </w:r>
          </w:p>
        </w:tc>
      </w:tr>
      <w:tr w:rsidR="00A8287B" w:rsidRPr="006D560A" w14:paraId="40A74055"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5556DA4D" w14:textId="77777777" w:rsidR="00A8287B" w:rsidRPr="00FF35AC" w:rsidRDefault="00A8287B" w:rsidP="00A8287B">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長期負債</w:t>
            </w:r>
          </w:p>
        </w:tc>
        <w:tc>
          <w:tcPr>
            <w:tcW w:w="1705" w:type="dxa"/>
            <w:gridSpan w:val="2"/>
            <w:tcBorders>
              <w:top w:val="nil"/>
              <w:left w:val="nil"/>
              <w:bottom w:val="nil"/>
              <w:right w:val="single" w:sz="4" w:space="0" w:color="auto"/>
            </w:tcBorders>
            <w:vAlign w:val="center"/>
          </w:tcPr>
          <w:p w14:paraId="0001967E" w14:textId="50AD45B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29,347,006</w:t>
            </w:r>
          </w:p>
        </w:tc>
        <w:tc>
          <w:tcPr>
            <w:tcW w:w="825" w:type="dxa"/>
            <w:tcBorders>
              <w:top w:val="nil"/>
              <w:left w:val="single" w:sz="4" w:space="0" w:color="auto"/>
              <w:bottom w:val="nil"/>
              <w:right w:val="single" w:sz="4" w:space="0" w:color="auto"/>
            </w:tcBorders>
            <w:vAlign w:val="center"/>
          </w:tcPr>
          <w:p w14:paraId="57F6FD12" w14:textId="49C625D7"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4.71</w:t>
            </w:r>
          </w:p>
        </w:tc>
        <w:tc>
          <w:tcPr>
            <w:tcW w:w="1704" w:type="dxa"/>
            <w:gridSpan w:val="2"/>
            <w:tcBorders>
              <w:top w:val="nil"/>
              <w:left w:val="single" w:sz="4" w:space="0" w:color="auto"/>
              <w:bottom w:val="nil"/>
              <w:right w:val="single" w:sz="4" w:space="0" w:color="auto"/>
            </w:tcBorders>
            <w:vAlign w:val="center"/>
          </w:tcPr>
          <w:p w14:paraId="39577634" w14:textId="7F196BA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25,816,094</w:t>
            </w:r>
          </w:p>
        </w:tc>
        <w:tc>
          <w:tcPr>
            <w:tcW w:w="827" w:type="dxa"/>
            <w:gridSpan w:val="2"/>
            <w:tcBorders>
              <w:top w:val="nil"/>
              <w:left w:val="single" w:sz="4" w:space="0" w:color="auto"/>
              <w:bottom w:val="nil"/>
              <w:right w:val="single" w:sz="4" w:space="0" w:color="auto"/>
            </w:tcBorders>
            <w:vAlign w:val="center"/>
          </w:tcPr>
          <w:p w14:paraId="6B5E8859" w14:textId="5F0FF2C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4.00</w:t>
            </w:r>
          </w:p>
        </w:tc>
        <w:tc>
          <w:tcPr>
            <w:tcW w:w="1447" w:type="dxa"/>
            <w:gridSpan w:val="3"/>
            <w:tcBorders>
              <w:top w:val="nil"/>
              <w:left w:val="single" w:sz="4" w:space="0" w:color="auto"/>
              <w:bottom w:val="nil"/>
              <w:right w:val="single" w:sz="4" w:space="0" w:color="auto"/>
            </w:tcBorders>
            <w:vAlign w:val="center"/>
          </w:tcPr>
          <w:p w14:paraId="24A1A7E8" w14:textId="3C7BF8E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3,530,912</w:t>
            </w:r>
          </w:p>
        </w:tc>
        <w:tc>
          <w:tcPr>
            <w:tcW w:w="976" w:type="dxa"/>
            <w:gridSpan w:val="3"/>
            <w:tcBorders>
              <w:top w:val="nil"/>
              <w:left w:val="single" w:sz="4" w:space="0" w:color="auto"/>
              <w:bottom w:val="nil"/>
              <w:right w:val="nil"/>
            </w:tcBorders>
            <w:vAlign w:val="center"/>
          </w:tcPr>
          <w:p w14:paraId="68B34692" w14:textId="33A8504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13.68</w:t>
            </w:r>
          </w:p>
        </w:tc>
      </w:tr>
      <w:tr w:rsidR="00A8287B" w:rsidRPr="006D560A" w14:paraId="77DC6EDD"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6B5BC8EE"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長期債務</w:t>
            </w:r>
          </w:p>
        </w:tc>
        <w:tc>
          <w:tcPr>
            <w:tcW w:w="1705" w:type="dxa"/>
            <w:gridSpan w:val="2"/>
            <w:tcBorders>
              <w:top w:val="nil"/>
              <w:left w:val="nil"/>
              <w:bottom w:val="nil"/>
              <w:right w:val="single" w:sz="4" w:space="0" w:color="auto"/>
            </w:tcBorders>
            <w:vAlign w:val="center"/>
          </w:tcPr>
          <w:p w14:paraId="3B383A50" w14:textId="4C4D7D5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29,347,006</w:t>
            </w:r>
          </w:p>
        </w:tc>
        <w:tc>
          <w:tcPr>
            <w:tcW w:w="825" w:type="dxa"/>
            <w:tcBorders>
              <w:top w:val="nil"/>
              <w:left w:val="single" w:sz="4" w:space="0" w:color="auto"/>
              <w:bottom w:val="nil"/>
              <w:right w:val="single" w:sz="4" w:space="0" w:color="auto"/>
            </w:tcBorders>
            <w:vAlign w:val="center"/>
          </w:tcPr>
          <w:p w14:paraId="7721DF9B" w14:textId="22CC3104"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4.71</w:t>
            </w:r>
          </w:p>
        </w:tc>
        <w:tc>
          <w:tcPr>
            <w:tcW w:w="1704" w:type="dxa"/>
            <w:gridSpan w:val="2"/>
            <w:tcBorders>
              <w:top w:val="nil"/>
              <w:left w:val="single" w:sz="4" w:space="0" w:color="auto"/>
              <w:bottom w:val="nil"/>
              <w:right w:val="single" w:sz="4" w:space="0" w:color="auto"/>
            </w:tcBorders>
            <w:vAlign w:val="center"/>
          </w:tcPr>
          <w:p w14:paraId="698C47A0" w14:textId="0B817D7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25,816,094</w:t>
            </w:r>
          </w:p>
        </w:tc>
        <w:tc>
          <w:tcPr>
            <w:tcW w:w="827" w:type="dxa"/>
            <w:gridSpan w:val="2"/>
            <w:tcBorders>
              <w:top w:val="nil"/>
              <w:left w:val="single" w:sz="4" w:space="0" w:color="auto"/>
              <w:bottom w:val="nil"/>
              <w:right w:val="single" w:sz="4" w:space="0" w:color="auto"/>
            </w:tcBorders>
            <w:vAlign w:val="center"/>
          </w:tcPr>
          <w:p w14:paraId="45A4AAF4" w14:textId="776E4C1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4.00</w:t>
            </w:r>
          </w:p>
        </w:tc>
        <w:tc>
          <w:tcPr>
            <w:tcW w:w="1447" w:type="dxa"/>
            <w:gridSpan w:val="3"/>
            <w:tcBorders>
              <w:top w:val="nil"/>
              <w:left w:val="single" w:sz="4" w:space="0" w:color="auto"/>
              <w:bottom w:val="nil"/>
              <w:right w:val="single" w:sz="4" w:space="0" w:color="auto"/>
            </w:tcBorders>
            <w:vAlign w:val="center"/>
          </w:tcPr>
          <w:p w14:paraId="593F26B5" w14:textId="24678F2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3,530,912</w:t>
            </w:r>
          </w:p>
        </w:tc>
        <w:tc>
          <w:tcPr>
            <w:tcW w:w="976" w:type="dxa"/>
            <w:gridSpan w:val="3"/>
            <w:tcBorders>
              <w:top w:val="nil"/>
              <w:left w:val="single" w:sz="4" w:space="0" w:color="auto"/>
              <w:bottom w:val="nil"/>
              <w:right w:val="nil"/>
            </w:tcBorders>
            <w:vAlign w:val="center"/>
          </w:tcPr>
          <w:p w14:paraId="66BCE650" w14:textId="464768A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13.68</w:t>
            </w:r>
          </w:p>
        </w:tc>
      </w:tr>
      <w:tr w:rsidR="00A8287B" w:rsidRPr="006D560A" w14:paraId="757044F7"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5E961263" w14:textId="77777777" w:rsidR="00A8287B" w:rsidRPr="00FF35AC" w:rsidRDefault="00A8287B" w:rsidP="00A8287B">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其他負債</w:t>
            </w:r>
          </w:p>
        </w:tc>
        <w:tc>
          <w:tcPr>
            <w:tcW w:w="1705" w:type="dxa"/>
            <w:gridSpan w:val="2"/>
            <w:tcBorders>
              <w:top w:val="nil"/>
              <w:left w:val="nil"/>
              <w:bottom w:val="nil"/>
              <w:right w:val="single" w:sz="4" w:space="0" w:color="auto"/>
            </w:tcBorders>
            <w:vAlign w:val="center"/>
          </w:tcPr>
          <w:p w14:paraId="3E4C54C7" w14:textId="35AAFC6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378,419,407</w:t>
            </w:r>
          </w:p>
        </w:tc>
        <w:tc>
          <w:tcPr>
            <w:tcW w:w="825" w:type="dxa"/>
            <w:tcBorders>
              <w:top w:val="nil"/>
              <w:left w:val="single" w:sz="4" w:space="0" w:color="auto"/>
              <w:bottom w:val="nil"/>
              <w:right w:val="single" w:sz="4" w:space="0" w:color="auto"/>
            </w:tcBorders>
            <w:vAlign w:val="center"/>
          </w:tcPr>
          <w:p w14:paraId="115D36F4" w14:textId="345E146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60.78</w:t>
            </w:r>
          </w:p>
        </w:tc>
        <w:tc>
          <w:tcPr>
            <w:tcW w:w="1704" w:type="dxa"/>
            <w:gridSpan w:val="2"/>
            <w:tcBorders>
              <w:top w:val="nil"/>
              <w:left w:val="single" w:sz="4" w:space="0" w:color="auto"/>
              <w:bottom w:val="nil"/>
              <w:right w:val="single" w:sz="4" w:space="0" w:color="auto"/>
            </w:tcBorders>
            <w:vAlign w:val="center"/>
          </w:tcPr>
          <w:p w14:paraId="4011EE41" w14:textId="16F719E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427,426,116</w:t>
            </w:r>
          </w:p>
        </w:tc>
        <w:tc>
          <w:tcPr>
            <w:tcW w:w="827" w:type="dxa"/>
            <w:gridSpan w:val="2"/>
            <w:tcBorders>
              <w:top w:val="nil"/>
              <w:left w:val="single" w:sz="4" w:space="0" w:color="auto"/>
              <w:bottom w:val="nil"/>
              <w:right w:val="single" w:sz="4" w:space="0" w:color="auto"/>
            </w:tcBorders>
            <w:vAlign w:val="center"/>
          </w:tcPr>
          <w:p w14:paraId="0AEE15A0" w14:textId="7C87C16C"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66.26</w:t>
            </w:r>
          </w:p>
        </w:tc>
        <w:tc>
          <w:tcPr>
            <w:tcW w:w="1447" w:type="dxa"/>
            <w:gridSpan w:val="3"/>
            <w:tcBorders>
              <w:top w:val="nil"/>
              <w:left w:val="single" w:sz="4" w:space="0" w:color="auto"/>
              <w:bottom w:val="nil"/>
              <w:right w:val="single" w:sz="4" w:space="0" w:color="auto"/>
            </w:tcBorders>
            <w:vAlign w:val="center"/>
          </w:tcPr>
          <w:p w14:paraId="6AC03EB7" w14:textId="49C22B0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- 49,006,709</w:t>
            </w:r>
          </w:p>
        </w:tc>
        <w:tc>
          <w:tcPr>
            <w:tcW w:w="976" w:type="dxa"/>
            <w:gridSpan w:val="3"/>
            <w:tcBorders>
              <w:top w:val="nil"/>
              <w:left w:val="single" w:sz="4" w:space="0" w:color="auto"/>
              <w:bottom w:val="nil"/>
              <w:right w:val="nil"/>
            </w:tcBorders>
            <w:vAlign w:val="center"/>
          </w:tcPr>
          <w:p w14:paraId="6C32D708" w14:textId="7E1F1564"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- 11.47</w:t>
            </w:r>
          </w:p>
        </w:tc>
      </w:tr>
      <w:tr w:rsidR="00A8287B" w:rsidRPr="006D560A" w14:paraId="77DB1AB8"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6F12A9B2"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遞延負債</w:t>
            </w:r>
          </w:p>
        </w:tc>
        <w:tc>
          <w:tcPr>
            <w:tcW w:w="1705" w:type="dxa"/>
            <w:gridSpan w:val="2"/>
            <w:tcBorders>
              <w:top w:val="nil"/>
              <w:left w:val="nil"/>
              <w:bottom w:val="nil"/>
              <w:right w:val="single" w:sz="4" w:space="0" w:color="auto"/>
            </w:tcBorders>
            <w:vAlign w:val="center"/>
          </w:tcPr>
          <w:p w14:paraId="3A04F625" w14:textId="3C7D201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352,036,317</w:t>
            </w:r>
          </w:p>
        </w:tc>
        <w:tc>
          <w:tcPr>
            <w:tcW w:w="825" w:type="dxa"/>
            <w:tcBorders>
              <w:top w:val="nil"/>
              <w:left w:val="single" w:sz="4" w:space="0" w:color="auto"/>
              <w:bottom w:val="nil"/>
              <w:right w:val="single" w:sz="4" w:space="0" w:color="auto"/>
            </w:tcBorders>
            <w:vAlign w:val="center"/>
          </w:tcPr>
          <w:p w14:paraId="6B63B33E" w14:textId="3155E0C7"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56.54</w:t>
            </w:r>
          </w:p>
        </w:tc>
        <w:tc>
          <w:tcPr>
            <w:tcW w:w="1704" w:type="dxa"/>
            <w:gridSpan w:val="2"/>
            <w:tcBorders>
              <w:top w:val="nil"/>
              <w:left w:val="single" w:sz="4" w:space="0" w:color="auto"/>
              <w:bottom w:val="nil"/>
              <w:right w:val="single" w:sz="4" w:space="0" w:color="auto"/>
            </w:tcBorders>
            <w:vAlign w:val="center"/>
          </w:tcPr>
          <w:p w14:paraId="6AE04E80" w14:textId="12D5DB4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410,523,224</w:t>
            </w:r>
          </w:p>
        </w:tc>
        <w:tc>
          <w:tcPr>
            <w:tcW w:w="827" w:type="dxa"/>
            <w:gridSpan w:val="2"/>
            <w:tcBorders>
              <w:top w:val="nil"/>
              <w:left w:val="single" w:sz="4" w:space="0" w:color="auto"/>
              <w:bottom w:val="nil"/>
              <w:right w:val="single" w:sz="4" w:space="0" w:color="auto"/>
            </w:tcBorders>
            <w:vAlign w:val="center"/>
          </w:tcPr>
          <w:p w14:paraId="3A3083CE" w14:textId="127D091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63.64</w:t>
            </w:r>
          </w:p>
        </w:tc>
        <w:tc>
          <w:tcPr>
            <w:tcW w:w="1447" w:type="dxa"/>
            <w:gridSpan w:val="3"/>
            <w:tcBorders>
              <w:top w:val="nil"/>
              <w:left w:val="single" w:sz="4" w:space="0" w:color="auto"/>
              <w:bottom w:val="nil"/>
              <w:right w:val="single" w:sz="4" w:space="0" w:color="auto"/>
            </w:tcBorders>
            <w:vAlign w:val="center"/>
          </w:tcPr>
          <w:p w14:paraId="723D40B0" w14:textId="6BECD9B7"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- 58,486,907</w:t>
            </w:r>
          </w:p>
        </w:tc>
        <w:tc>
          <w:tcPr>
            <w:tcW w:w="976" w:type="dxa"/>
            <w:gridSpan w:val="3"/>
            <w:tcBorders>
              <w:top w:val="nil"/>
              <w:left w:val="single" w:sz="4" w:space="0" w:color="auto"/>
              <w:bottom w:val="nil"/>
              <w:right w:val="nil"/>
            </w:tcBorders>
            <w:vAlign w:val="center"/>
          </w:tcPr>
          <w:p w14:paraId="32E78B63" w14:textId="74A5BAC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- 14.25</w:t>
            </w:r>
          </w:p>
        </w:tc>
      </w:tr>
      <w:tr w:rsidR="00A8287B" w:rsidRPr="006D560A" w14:paraId="6AE7F278"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2B9D092B"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什項負債</w:t>
            </w:r>
          </w:p>
        </w:tc>
        <w:tc>
          <w:tcPr>
            <w:tcW w:w="1705" w:type="dxa"/>
            <w:gridSpan w:val="2"/>
            <w:tcBorders>
              <w:top w:val="nil"/>
              <w:left w:val="nil"/>
              <w:bottom w:val="nil"/>
              <w:right w:val="single" w:sz="4" w:space="0" w:color="auto"/>
            </w:tcBorders>
            <w:vAlign w:val="center"/>
          </w:tcPr>
          <w:p w14:paraId="42758811" w14:textId="393D9CA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26,383,090</w:t>
            </w:r>
          </w:p>
        </w:tc>
        <w:tc>
          <w:tcPr>
            <w:tcW w:w="825" w:type="dxa"/>
            <w:tcBorders>
              <w:top w:val="nil"/>
              <w:left w:val="single" w:sz="4" w:space="0" w:color="auto"/>
              <w:bottom w:val="nil"/>
              <w:right w:val="single" w:sz="4" w:space="0" w:color="auto"/>
            </w:tcBorders>
            <w:vAlign w:val="center"/>
          </w:tcPr>
          <w:p w14:paraId="31F1DF06" w14:textId="145ED1B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4.24</w:t>
            </w:r>
          </w:p>
        </w:tc>
        <w:tc>
          <w:tcPr>
            <w:tcW w:w="1704" w:type="dxa"/>
            <w:gridSpan w:val="2"/>
            <w:tcBorders>
              <w:top w:val="nil"/>
              <w:left w:val="single" w:sz="4" w:space="0" w:color="auto"/>
              <w:bottom w:val="nil"/>
              <w:right w:val="single" w:sz="4" w:space="0" w:color="auto"/>
            </w:tcBorders>
            <w:vAlign w:val="center"/>
          </w:tcPr>
          <w:p w14:paraId="2705C3C5" w14:textId="3E6D8F1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16,902,892</w:t>
            </w:r>
          </w:p>
        </w:tc>
        <w:tc>
          <w:tcPr>
            <w:tcW w:w="827" w:type="dxa"/>
            <w:gridSpan w:val="2"/>
            <w:tcBorders>
              <w:top w:val="nil"/>
              <w:left w:val="single" w:sz="4" w:space="0" w:color="auto"/>
              <w:bottom w:val="nil"/>
              <w:right w:val="single" w:sz="4" w:space="0" w:color="auto"/>
            </w:tcBorders>
            <w:vAlign w:val="center"/>
          </w:tcPr>
          <w:p w14:paraId="23342732" w14:textId="06B76E5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2.62</w:t>
            </w:r>
          </w:p>
        </w:tc>
        <w:tc>
          <w:tcPr>
            <w:tcW w:w="1447" w:type="dxa"/>
            <w:gridSpan w:val="3"/>
            <w:tcBorders>
              <w:top w:val="nil"/>
              <w:left w:val="single" w:sz="4" w:space="0" w:color="auto"/>
              <w:bottom w:val="nil"/>
              <w:right w:val="single" w:sz="4" w:space="0" w:color="auto"/>
            </w:tcBorders>
            <w:vAlign w:val="center"/>
          </w:tcPr>
          <w:p w14:paraId="22D07FB5" w14:textId="6DF41DD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9,480,198</w:t>
            </w:r>
          </w:p>
        </w:tc>
        <w:tc>
          <w:tcPr>
            <w:tcW w:w="976" w:type="dxa"/>
            <w:gridSpan w:val="3"/>
            <w:tcBorders>
              <w:top w:val="nil"/>
              <w:left w:val="single" w:sz="4" w:space="0" w:color="auto"/>
              <w:bottom w:val="nil"/>
              <w:right w:val="nil"/>
            </w:tcBorders>
            <w:vAlign w:val="center"/>
          </w:tcPr>
          <w:p w14:paraId="33C014BA" w14:textId="011DFE2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56.09</w:t>
            </w:r>
          </w:p>
        </w:tc>
      </w:tr>
      <w:tr w:rsidR="00A8287B" w:rsidRPr="006D560A" w14:paraId="5347ACFA"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5F4DC9B2" w14:textId="77777777" w:rsidR="00A8287B" w:rsidRPr="00FF35AC" w:rsidRDefault="00A8287B" w:rsidP="00A8287B">
            <w:pPr>
              <w:autoSpaceDE w:val="0"/>
              <w:autoSpaceDN w:val="0"/>
              <w:adjustRightInd w:val="0"/>
              <w:ind w:rightChars="29" w:right="70"/>
              <w:jc w:val="distribute"/>
              <w:rPr>
                <w:rFonts w:ascii="標楷體" w:hAnsi="標楷體" w:cs="標楷體"/>
                <w:b/>
                <w:bCs/>
                <w:color w:val="000000"/>
                <w:kern w:val="0"/>
                <w:sz w:val="22"/>
                <w:szCs w:val="22"/>
              </w:rPr>
            </w:pPr>
            <w:r w:rsidRPr="00FF35AC">
              <w:rPr>
                <w:rFonts w:ascii="標楷體" w:hint="eastAsia"/>
                <w:b/>
                <w:noProof/>
                <w:sz w:val="22"/>
                <w:szCs w:val="22"/>
              </w:rPr>
              <w:t>權益</w:t>
            </w:r>
          </w:p>
        </w:tc>
        <w:tc>
          <w:tcPr>
            <w:tcW w:w="1705" w:type="dxa"/>
            <w:gridSpan w:val="2"/>
            <w:tcBorders>
              <w:top w:val="nil"/>
              <w:left w:val="nil"/>
              <w:bottom w:val="nil"/>
              <w:right w:val="single" w:sz="4" w:space="0" w:color="auto"/>
            </w:tcBorders>
            <w:vAlign w:val="center"/>
          </w:tcPr>
          <w:p w14:paraId="463FA547" w14:textId="1518316B"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126,749,490</w:t>
            </w:r>
          </w:p>
        </w:tc>
        <w:tc>
          <w:tcPr>
            <w:tcW w:w="825" w:type="dxa"/>
            <w:tcBorders>
              <w:top w:val="nil"/>
              <w:left w:val="single" w:sz="4" w:space="0" w:color="auto"/>
              <w:bottom w:val="nil"/>
              <w:right w:val="single" w:sz="4" w:space="0" w:color="auto"/>
            </w:tcBorders>
            <w:vAlign w:val="center"/>
          </w:tcPr>
          <w:p w14:paraId="12B4790D" w14:textId="32C376D5"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20.36</w:t>
            </w:r>
          </w:p>
        </w:tc>
        <w:tc>
          <w:tcPr>
            <w:tcW w:w="1704" w:type="dxa"/>
            <w:gridSpan w:val="2"/>
            <w:tcBorders>
              <w:top w:val="nil"/>
              <w:left w:val="single" w:sz="4" w:space="0" w:color="auto"/>
              <w:bottom w:val="nil"/>
              <w:right w:val="single" w:sz="4" w:space="0" w:color="auto"/>
            </w:tcBorders>
            <w:vAlign w:val="center"/>
          </w:tcPr>
          <w:p w14:paraId="30949C8C" w14:textId="540CA2ED"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124,806,846</w:t>
            </w:r>
          </w:p>
        </w:tc>
        <w:tc>
          <w:tcPr>
            <w:tcW w:w="827" w:type="dxa"/>
            <w:gridSpan w:val="2"/>
            <w:tcBorders>
              <w:top w:val="nil"/>
              <w:left w:val="single" w:sz="4" w:space="0" w:color="auto"/>
              <w:bottom w:val="nil"/>
              <w:right w:val="single" w:sz="4" w:space="0" w:color="auto"/>
            </w:tcBorders>
            <w:vAlign w:val="center"/>
          </w:tcPr>
          <w:p w14:paraId="504682DF" w14:textId="5C969B82"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19.35</w:t>
            </w:r>
          </w:p>
        </w:tc>
        <w:tc>
          <w:tcPr>
            <w:tcW w:w="1447" w:type="dxa"/>
            <w:gridSpan w:val="3"/>
            <w:tcBorders>
              <w:top w:val="nil"/>
              <w:left w:val="single" w:sz="4" w:space="0" w:color="auto"/>
              <w:bottom w:val="nil"/>
              <w:right w:val="single" w:sz="4" w:space="0" w:color="auto"/>
            </w:tcBorders>
            <w:vAlign w:val="center"/>
          </w:tcPr>
          <w:p w14:paraId="3C1780F3" w14:textId="4CD2928D"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1,942,644</w:t>
            </w:r>
          </w:p>
        </w:tc>
        <w:tc>
          <w:tcPr>
            <w:tcW w:w="976" w:type="dxa"/>
            <w:gridSpan w:val="3"/>
            <w:tcBorders>
              <w:top w:val="nil"/>
              <w:left w:val="single" w:sz="4" w:space="0" w:color="auto"/>
              <w:bottom w:val="nil"/>
              <w:right w:val="nil"/>
            </w:tcBorders>
            <w:vAlign w:val="center"/>
          </w:tcPr>
          <w:p w14:paraId="6CBABF3E" w14:textId="36BC8901"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1.56</w:t>
            </w:r>
          </w:p>
        </w:tc>
      </w:tr>
      <w:tr w:rsidR="00A8287B" w:rsidRPr="006D560A" w14:paraId="0BCCA96D"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7FC3CB9B" w14:textId="77777777" w:rsidR="00A8287B" w:rsidRPr="00FF35AC" w:rsidRDefault="00A8287B" w:rsidP="00A8287B">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資本</w:t>
            </w:r>
          </w:p>
        </w:tc>
        <w:tc>
          <w:tcPr>
            <w:tcW w:w="1705" w:type="dxa"/>
            <w:gridSpan w:val="2"/>
            <w:tcBorders>
              <w:top w:val="nil"/>
              <w:left w:val="nil"/>
              <w:bottom w:val="nil"/>
              <w:right w:val="single" w:sz="4" w:space="0" w:color="auto"/>
            </w:tcBorders>
            <w:vAlign w:val="center"/>
          </w:tcPr>
          <w:p w14:paraId="156702E1" w14:textId="3BA1941A"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73,612,214</w:t>
            </w:r>
          </w:p>
        </w:tc>
        <w:tc>
          <w:tcPr>
            <w:tcW w:w="825" w:type="dxa"/>
            <w:tcBorders>
              <w:top w:val="nil"/>
              <w:left w:val="single" w:sz="4" w:space="0" w:color="auto"/>
              <w:bottom w:val="nil"/>
              <w:right w:val="single" w:sz="4" w:space="0" w:color="auto"/>
            </w:tcBorders>
            <w:vAlign w:val="center"/>
          </w:tcPr>
          <w:p w14:paraId="2BE63819" w14:textId="74A8593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11.82</w:t>
            </w:r>
          </w:p>
        </w:tc>
        <w:tc>
          <w:tcPr>
            <w:tcW w:w="1704" w:type="dxa"/>
            <w:gridSpan w:val="2"/>
            <w:tcBorders>
              <w:top w:val="nil"/>
              <w:left w:val="single" w:sz="4" w:space="0" w:color="auto"/>
              <w:bottom w:val="nil"/>
              <w:right w:val="single" w:sz="4" w:space="0" w:color="auto"/>
            </w:tcBorders>
            <w:vAlign w:val="center"/>
          </w:tcPr>
          <w:p w14:paraId="3A02E010" w14:textId="3992D41A"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73,612,214</w:t>
            </w:r>
          </w:p>
        </w:tc>
        <w:tc>
          <w:tcPr>
            <w:tcW w:w="827" w:type="dxa"/>
            <w:gridSpan w:val="2"/>
            <w:tcBorders>
              <w:top w:val="nil"/>
              <w:left w:val="single" w:sz="4" w:space="0" w:color="auto"/>
              <w:bottom w:val="nil"/>
              <w:right w:val="single" w:sz="4" w:space="0" w:color="auto"/>
            </w:tcBorders>
            <w:vAlign w:val="center"/>
          </w:tcPr>
          <w:p w14:paraId="1B5A9C82" w14:textId="3245655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11.41</w:t>
            </w:r>
          </w:p>
        </w:tc>
        <w:tc>
          <w:tcPr>
            <w:tcW w:w="1447" w:type="dxa"/>
            <w:gridSpan w:val="3"/>
            <w:tcBorders>
              <w:top w:val="nil"/>
              <w:left w:val="single" w:sz="4" w:space="0" w:color="auto"/>
              <w:bottom w:val="nil"/>
              <w:right w:val="single" w:sz="4" w:space="0" w:color="auto"/>
            </w:tcBorders>
            <w:vAlign w:val="center"/>
          </w:tcPr>
          <w:p w14:paraId="7E32E0C5" w14:textId="6642A0F7"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c>
          <w:tcPr>
            <w:tcW w:w="976" w:type="dxa"/>
            <w:gridSpan w:val="3"/>
            <w:tcBorders>
              <w:top w:val="nil"/>
              <w:left w:val="single" w:sz="4" w:space="0" w:color="auto"/>
              <w:bottom w:val="nil"/>
              <w:right w:val="nil"/>
            </w:tcBorders>
            <w:vAlign w:val="center"/>
          </w:tcPr>
          <w:p w14:paraId="00E5D297" w14:textId="3EFECA6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r>
      <w:tr w:rsidR="00A8287B" w:rsidRPr="006D560A" w14:paraId="3945170E"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458C6169"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資本</w:t>
            </w:r>
          </w:p>
        </w:tc>
        <w:tc>
          <w:tcPr>
            <w:tcW w:w="1705" w:type="dxa"/>
            <w:gridSpan w:val="2"/>
            <w:tcBorders>
              <w:top w:val="nil"/>
              <w:left w:val="nil"/>
              <w:bottom w:val="nil"/>
              <w:right w:val="single" w:sz="4" w:space="0" w:color="auto"/>
            </w:tcBorders>
            <w:vAlign w:val="center"/>
          </w:tcPr>
          <w:p w14:paraId="3581E1EF" w14:textId="4F4D3A9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73,612,214</w:t>
            </w:r>
          </w:p>
        </w:tc>
        <w:tc>
          <w:tcPr>
            <w:tcW w:w="825" w:type="dxa"/>
            <w:tcBorders>
              <w:top w:val="nil"/>
              <w:left w:val="single" w:sz="4" w:space="0" w:color="auto"/>
              <w:bottom w:val="nil"/>
              <w:right w:val="single" w:sz="4" w:space="0" w:color="auto"/>
            </w:tcBorders>
            <w:vAlign w:val="center"/>
          </w:tcPr>
          <w:p w14:paraId="52C55574" w14:textId="7881F2A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11.82</w:t>
            </w:r>
          </w:p>
        </w:tc>
        <w:tc>
          <w:tcPr>
            <w:tcW w:w="1704" w:type="dxa"/>
            <w:gridSpan w:val="2"/>
            <w:tcBorders>
              <w:top w:val="nil"/>
              <w:left w:val="single" w:sz="4" w:space="0" w:color="auto"/>
              <w:bottom w:val="nil"/>
              <w:right w:val="single" w:sz="4" w:space="0" w:color="auto"/>
            </w:tcBorders>
            <w:vAlign w:val="center"/>
          </w:tcPr>
          <w:p w14:paraId="776C35DA" w14:textId="14828C28"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73,612,214</w:t>
            </w:r>
          </w:p>
        </w:tc>
        <w:tc>
          <w:tcPr>
            <w:tcW w:w="827" w:type="dxa"/>
            <w:gridSpan w:val="2"/>
            <w:tcBorders>
              <w:top w:val="nil"/>
              <w:left w:val="single" w:sz="4" w:space="0" w:color="auto"/>
              <w:bottom w:val="nil"/>
              <w:right w:val="single" w:sz="4" w:space="0" w:color="auto"/>
            </w:tcBorders>
            <w:vAlign w:val="center"/>
          </w:tcPr>
          <w:p w14:paraId="0D5AEFEC" w14:textId="2853469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11.41</w:t>
            </w:r>
          </w:p>
        </w:tc>
        <w:tc>
          <w:tcPr>
            <w:tcW w:w="1447" w:type="dxa"/>
            <w:gridSpan w:val="3"/>
            <w:tcBorders>
              <w:top w:val="nil"/>
              <w:left w:val="single" w:sz="4" w:space="0" w:color="auto"/>
              <w:bottom w:val="nil"/>
              <w:right w:val="single" w:sz="4" w:space="0" w:color="auto"/>
            </w:tcBorders>
            <w:vAlign w:val="center"/>
          </w:tcPr>
          <w:p w14:paraId="74B2F0CC" w14:textId="6E12F734"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c>
          <w:tcPr>
            <w:tcW w:w="976" w:type="dxa"/>
            <w:gridSpan w:val="3"/>
            <w:tcBorders>
              <w:top w:val="nil"/>
              <w:left w:val="single" w:sz="4" w:space="0" w:color="auto"/>
              <w:bottom w:val="nil"/>
              <w:right w:val="nil"/>
            </w:tcBorders>
            <w:vAlign w:val="center"/>
          </w:tcPr>
          <w:p w14:paraId="0FCCA791" w14:textId="3C4A2C2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r>
      <w:tr w:rsidR="00A8287B" w:rsidRPr="006D560A" w14:paraId="0D1E5B9E"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2A924276" w14:textId="77777777" w:rsidR="00A8287B" w:rsidRPr="008F7F36" w:rsidRDefault="00A8287B" w:rsidP="00A8287B">
            <w:pPr>
              <w:autoSpaceDE w:val="0"/>
              <w:autoSpaceDN w:val="0"/>
              <w:adjustRightInd w:val="0"/>
              <w:ind w:rightChars="10" w:right="24" w:firstLineChars="112" w:firstLine="202"/>
              <w:jc w:val="distribute"/>
              <w:rPr>
                <w:rFonts w:ascii="標楷體" w:hAnsi="標楷體" w:cs="標楷體"/>
                <w:color w:val="000000"/>
                <w:spacing w:val="-20"/>
                <w:kern w:val="0"/>
                <w:sz w:val="22"/>
                <w:szCs w:val="22"/>
              </w:rPr>
            </w:pPr>
            <w:r w:rsidRPr="008F7F36">
              <w:rPr>
                <w:rFonts w:ascii="標楷體" w:hint="eastAsia"/>
                <w:noProof/>
                <w:spacing w:val="-20"/>
                <w:sz w:val="22"/>
                <w:szCs w:val="22"/>
              </w:rPr>
              <w:t>保留盈餘（或累積虧損）</w:t>
            </w:r>
          </w:p>
        </w:tc>
        <w:tc>
          <w:tcPr>
            <w:tcW w:w="1705" w:type="dxa"/>
            <w:gridSpan w:val="2"/>
            <w:tcBorders>
              <w:top w:val="nil"/>
              <w:left w:val="nil"/>
              <w:bottom w:val="nil"/>
              <w:right w:val="single" w:sz="4" w:space="0" w:color="auto"/>
            </w:tcBorders>
            <w:vAlign w:val="center"/>
          </w:tcPr>
          <w:p w14:paraId="480C828E" w14:textId="78DB6523"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44,700,155</w:t>
            </w:r>
          </w:p>
        </w:tc>
        <w:tc>
          <w:tcPr>
            <w:tcW w:w="825" w:type="dxa"/>
            <w:tcBorders>
              <w:top w:val="nil"/>
              <w:left w:val="single" w:sz="4" w:space="0" w:color="auto"/>
              <w:bottom w:val="nil"/>
              <w:right w:val="single" w:sz="4" w:space="0" w:color="auto"/>
            </w:tcBorders>
            <w:vAlign w:val="center"/>
          </w:tcPr>
          <w:p w14:paraId="22F96BB0" w14:textId="5C84D6D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7.18</w:t>
            </w:r>
          </w:p>
        </w:tc>
        <w:tc>
          <w:tcPr>
            <w:tcW w:w="1704" w:type="dxa"/>
            <w:gridSpan w:val="2"/>
            <w:tcBorders>
              <w:top w:val="nil"/>
              <w:left w:val="single" w:sz="4" w:space="0" w:color="auto"/>
              <w:bottom w:val="nil"/>
              <w:right w:val="single" w:sz="4" w:space="0" w:color="auto"/>
            </w:tcBorders>
            <w:vAlign w:val="center"/>
          </w:tcPr>
          <w:p w14:paraId="55A4FA34" w14:textId="646CA937"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42,757,511</w:t>
            </w:r>
          </w:p>
        </w:tc>
        <w:tc>
          <w:tcPr>
            <w:tcW w:w="827" w:type="dxa"/>
            <w:gridSpan w:val="2"/>
            <w:tcBorders>
              <w:top w:val="nil"/>
              <w:left w:val="single" w:sz="4" w:space="0" w:color="auto"/>
              <w:bottom w:val="nil"/>
              <w:right w:val="single" w:sz="4" w:space="0" w:color="auto"/>
            </w:tcBorders>
            <w:vAlign w:val="center"/>
          </w:tcPr>
          <w:p w14:paraId="351F90BB" w14:textId="3FFE6BC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6.63</w:t>
            </w:r>
          </w:p>
        </w:tc>
        <w:tc>
          <w:tcPr>
            <w:tcW w:w="1447" w:type="dxa"/>
            <w:gridSpan w:val="3"/>
            <w:tcBorders>
              <w:top w:val="nil"/>
              <w:left w:val="single" w:sz="4" w:space="0" w:color="auto"/>
              <w:bottom w:val="nil"/>
              <w:right w:val="single" w:sz="4" w:space="0" w:color="auto"/>
            </w:tcBorders>
            <w:vAlign w:val="center"/>
          </w:tcPr>
          <w:p w14:paraId="170028BB" w14:textId="5A2BDDC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1,942,644</w:t>
            </w:r>
          </w:p>
        </w:tc>
        <w:tc>
          <w:tcPr>
            <w:tcW w:w="976" w:type="dxa"/>
            <w:gridSpan w:val="3"/>
            <w:tcBorders>
              <w:top w:val="nil"/>
              <w:left w:val="single" w:sz="4" w:space="0" w:color="auto"/>
              <w:bottom w:val="nil"/>
              <w:right w:val="nil"/>
            </w:tcBorders>
            <w:vAlign w:val="center"/>
          </w:tcPr>
          <w:p w14:paraId="7C275CC1" w14:textId="0742EEEC"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4.54</w:t>
            </w:r>
          </w:p>
        </w:tc>
      </w:tr>
      <w:tr w:rsidR="00A8287B" w:rsidRPr="006D560A" w14:paraId="4D75AAC3"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60AD677B"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已指撥保留盈餘</w:t>
            </w:r>
          </w:p>
        </w:tc>
        <w:tc>
          <w:tcPr>
            <w:tcW w:w="1705" w:type="dxa"/>
            <w:gridSpan w:val="2"/>
            <w:tcBorders>
              <w:top w:val="nil"/>
              <w:left w:val="nil"/>
              <w:bottom w:val="nil"/>
              <w:right w:val="single" w:sz="4" w:space="0" w:color="auto"/>
            </w:tcBorders>
            <w:vAlign w:val="center"/>
          </w:tcPr>
          <w:p w14:paraId="7767C487" w14:textId="4DE96D9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7,122,057</w:t>
            </w:r>
          </w:p>
        </w:tc>
        <w:tc>
          <w:tcPr>
            <w:tcW w:w="825" w:type="dxa"/>
            <w:tcBorders>
              <w:top w:val="nil"/>
              <w:left w:val="single" w:sz="4" w:space="0" w:color="auto"/>
              <w:bottom w:val="nil"/>
              <w:right w:val="single" w:sz="4" w:space="0" w:color="auto"/>
            </w:tcBorders>
            <w:vAlign w:val="center"/>
          </w:tcPr>
          <w:p w14:paraId="62EB6FFE" w14:textId="69F85A3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1.14</w:t>
            </w:r>
          </w:p>
        </w:tc>
        <w:tc>
          <w:tcPr>
            <w:tcW w:w="1704" w:type="dxa"/>
            <w:gridSpan w:val="2"/>
            <w:tcBorders>
              <w:top w:val="nil"/>
              <w:left w:val="single" w:sz="4" w:space="0" w:color="auto"/>
              <w:bottom w:val="nil"/>
              <w:right w:val="single" w:sz="4" w:space="0" w:color="auto"/>
            </w:tcBorders>
            <w:vAlign w:val="center"/>
          </w:tcPr>
          <w:p w14:paraId="7D345456" w14:textId="2FE2612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6,927,793</w:t>
            </w:r>
          </w:p>
        </w:tc>
        <w:tc>
          <w:tcPr>
            <w:tcW w:w="827" w:type="dxa"/>
            <w:gridSpan w:val="2"/>
            <w:tcBorders>
              <w:top w:val="nil"/>
              <w:left w:val="single" w:sz="4" w:space="0" w:color="auto"/>
              <w:bottom w:val="nil"/>
              <w:right w:val="single" w:sz="4" w:space="0" w:color="auto"/>
            </w:tcBorders>
            <w:vAlign w:val="center"/>
          </w:tcPr>
          <w:p w14:paraId="5B946B1D" w14:textId="324DCE94"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1.07</w:t>
            </w:r>
          </w:p>
        </w:tc>
        <w:tc>
          <w:tcPr>
            <w:tcW w:w="1447" w:type="dxa"/>
            <w:gridSpan w:val="3"/>
            <w:tcBorders>
              <w:top w:val="nil"/>
              <w:left w:val="single" w:sz="4" w:space="0" w:color="auto"/>
              <w:bottom w:val="nil"/>
              <w:right w:val="single" w:sz="4" w:space="0" w:color="auto"/>
            </w:tcBorders>
            <w:vAlign w:val="center"/>
          </w:tcPr>
          <w:p w14:paraId="67DE2BBF" w14:textId="4C3C932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194,264</w:t>
            </w:r>
          </w:p>
        </w:tc>
        <w:tc>
          <w:tcPr>
            <w:tcW w:w="976" w:type="dxa"/>
            <w:gridSpan w:val="3"/>
            <w:tcBorders>
              <w:top w:val="nil"/>
              <w:left w:val="single" w:sz="4" w:space="0" w:color="auto"/>
              <w:bottom w:val="nil"/>
              <w:right w:val="nil"/>
            </w:tcBorders>
            <w:vAlign w:val="center"/>
          </w:tcPr>
          <w:p w14:paraId="51413406" w14:textId="12220A78"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2.80</w:t>
            </w:r>
          </w:p>
        </w:tc>
      </w:tr>
      <w:tr w:rsidR="00A8287B" w:rsidRPr="006D560A" w14:paraId="1C4365AC"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3624D9DA" w14:textId="77777777" w:rsidR="00A8287B" w:rsidRPr="00FF35AC" w:rsidRDefault="00A8287B" w:rsidP="00A8287B">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未指撥保留盈餘</w:t>
            </w:r>
          </w:p>
        </w:tc>
        <w:tc>
          <w:tcPr>
            <w:tcW w:w="1705" w:type="dxa"/>
            <w:gridSpan w:val="2"/>
            <w:tcBorders>
              <w:top w:val="nil"/>
              <w:left w:val="nil"/>
              <w:bottom w:val="nil"/>
              <w:right w:val="single" w:sz="4" w:space="0" w:color="auto"/>
            </w:tcBorders>
            <w:vAlign w:val="center"/>
          </w:tcPr>
          <w:p w14:paraId="3EC63FF6" w14:textId="594A9A31"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37,578,098</w:t>
            </w:r>
          </w:p>
        </w:tc>
        <w:tc>
          <w:tcPr>
            <w:tcW w:w="825" w:type="dxa"/>
            <w:tcBorders>
              <w:top w:val="nil"/>
              <w:left w:val="single" w:sz="4" w:space="0" w:color="auto"/>
              <w:bottom w:val="nil"/>
              <w:right w:val="single" w:sz="4" w:space="0" w:color="auto"/>
            </w:tcBorders>
            <w:vAlign w:val="center"/>
          </w:tcPr>
          <w:p w14:paraId="569089F2" w14:textId="0542A50C"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6.04</w:t>
            </w:r>
          </w:p>
        </w:tc>
        <w:tc>
          <w:tcPr>
            <w:tcW w:w="1704" w:type="dxa"/>
            <w:gridSpan w:val="2"/>
            <w:tcBorders>
              <w:top w:val="nil"/>
              <w:left w:val="single" w:sz="4" w:space="0" w:color="auto"/>
              <w:bottom w:val="nil"/>
              <w:right w:val="single" w:sz="4" w:space="0" w:color="auto"/>
            </w:tcBorders>
            <w:vAlign w:val="center"/>
          </w:tcPr>
          <w:p w14:paraId="0208F0FE" w14:textId="081EC005"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35,829,718</w:t>
            </w:r>
          </w:p>
        </w:tc>
        <w:tc>
          <w:tcPr>
            <w:tcW w:w="827" w:type="dxa"/>
            <w:gridSpan w:val="2"/>
            <w:tcBorders>
              <w:top w:val="nil"/>
              <w:left w:val="single" w:sz="4" w:space="0" w:color="auto"/>
              <w:bottom w:val="nil"/>
              <w:right w:val="single" w:sz="4" w:space="0" w:color="auto"/>
            </w:tcBorders>
            <w:vAlign w:val="center"/>
          </w:tcPr>
          <w:p w14:paraId="2C11FF37" w14:textId="41399E3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5.55</w:t>
            </w:r>
          </w:p>
        </w:tc>
        <w:tc>
          <w:tcPr>
            <w:tcW w:w="1447" w:type="dxa"/>
            <w:gridSpan w:val="3"/>
            <w:tcBorders>
              <w:top w:val="nil"/>
              <w:left w:val="single" w:sz="4" w:space="0" w:color="auto"/>
              <w:bottom w:val="nil"/>
              <w:right w:val="single" w:sz="4" w:space="0" w:color="auto"/>
            </w:tcBorders>
            <w:vAlign w:val="center"/>
          </w:tcPr>
          <w:p w14:paraId="4978AAA3" w14:textId="179AC717"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1,748,380</w:t>
            </w:r>
          </w:p>
        </w:tc>
        <w:tc>
          <w:tcPr>
            <w:tcW w:w="976" w:type="dxa"/>
            <w:gridSpan w:val="3"/>
            <w:tcBorders>
              <w:top w:val="nil"/>
              <w:left w:val="single" w:sz="4" w:space="0" w:color="auto"/>
              <w:bottom w:val="nil"/>
              <w:right w:val="nil"/>
            </w:tcBorders>
            <w:vAlign w:val="center"/>
          </w:tcPr>
          <w:p w14:paraId="35370EE6" w14:textId="1EE4CB6E"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4.88</w:t>
            </w:r>
          </w:p>
        </w:tc>
      </w:tr>
      <w:tr w:rsidR="00A8287B" w:rsidRPr="006D560A" w14:paraId="171414D6" w14:textId="77777777" w:rsidTr="00001979">
        <w:trPr>
          <w:cantSplit/>
          <w:trHeight w:val="334"/>
          <w:jc w:val="center"/>
        </w:trPr>
        <w:tc>
          <w:tcPr>
            <w:tcW w:w="2499" w:type="dxa"/>
            <w:tcBorders>
              <w:top w:val="nil"/>
              <w:left w:val="nil"/>
              <w:bottom w:val="nil"/>
              <w:right w:val="single" w:sz="4" w:space="0" w:color="auto"/>
            </w:tcBorders>
            <w:shd w:val="clear" w:color="auto" w:fill="auto"/>
            <w:vAlign w:val="center"/>
          </w:tcPr>
          <w:p w14:paraId="60A04256" w14:textId="77777777" w:rsidR="00A8287B" w:rsidRPr="00FF35AC" w:rsidRDefault="00A8287B" w:rsidP="00A8287B">
            <w:pPr>
              <w:autoSpaceDE w:val="0"/>
              <w:autoSpaceDN w:val="0"/>
              <w:adjustRightInd w:val="0"/>
              <w:ind w:rightChars="29" w:right="70" w:firstLineChars="104" w:firstLine="229"/>
              <w:jc w:val="distribute"/>
              <w:rPr>
                <w:rFonts w:ascii="標楷體" w:hAnsi="標楷體" w:cs="標楷體"/>
                <w:color w:val="000000"/>
                <w:kern w:val="0"/>
                <w:sz w:val="22"/>
                <w:szCs w:val="22"/>
              </w:rPr>
            </w:pPr>
            <w:r w:rsidRPr="00FF35AC">
              <w:rPr>
                <w:rFonts w:ascii="標楷體" w:hint="eastAsia"/>
                <w:noProof/>
                <w:sz w:val="22"/>
                <w:szCs w:val="22"/>
              </w:rPr>
              <w:t>權益其他項目</w:t>
            </w:r>
          </w:p>
        </w:tc>
        <w:tc>
          <w:tcPr>
            <w:tcW w:w="1705" w:type="dxa"/>
            <w:gridSpan w:val="2"/>
            <w:tcBorders>
              <w:top w:val="nil"/>
              <w:left w:val="nil"/>
              <w:bottom w:val="nil"/>
              <w:right w:val="single" w:sz="4" w:space="0" w:color="auto"/>
            </w:tcBorders>
            <w:vAlign w:val="center"/>
          </w:tcPr>
          <w:p w14:paraId="7F1DC8B0" w14:textId="6A8A4C7A"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8,437,121</w:t>
            </w:r>
          </w:p>
        </w:tc>
        <w:tc>
          <w:tcPr>
            <w:tcW w:w="825" w:type="dxa"/>
            <w:tcBorders>
              <w:top w:val="nil"/>
              <w:left w:val="single" w:sz="4" w:space="0" w:color="auto"/>
              <w:bottom w:val="nil"/>
              <w:right w:val="single" w:sz="4" w:space="0" w:color="auto"/>
            </w:tcBorders>
            <w:vAlign w:val="center"/>
          </w:tcPr>
          <w:p w14:paraId="34A8F3E9" w14:textId="0D86C9E0"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1.36</w:t>
            </w:r>
          </w:p>
        </w:tc>
        <w:tc>
          <w:tcPr>
            <w:tcW w:w="1704" w:type="dxa"/>
            <w:gridSpan w:val="2"/>
            <w:tcBorders>
              <w:top w:val="nil"/>
              <w:left w:val="single" w:sz="4" w:space="0" w:color="auto"/>
              <w:bottom w:val="nil"/>
              <w:right w:val="single" w:sz="4" w:space="0" w:color="auto"/>
            </w:tcBorders>
            <w:vAlign w:val="center"/>
          </w:tcPr>
          <w:p w14:paraId="50A201BE" w14:textId="709AC9E2"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8,437,121</w:t>
            </w:r>
          </w:p>
        </w:tc>
        <w:tc>
          <w:tcPr>
            <w:tcW w:w="827" w:type="dxa"/>
            <w:gridSpan w:val="2"/>
            <w:tcBorders>
              <w:top w:val="nil"/>
              <w:left w:val="single" w:sz="4" w:space="0" w:color="auto"/>
              <w:bottom w:val="nil"/>
              <w:right w:val="single" w:sz="4" w:space="0" w:color="auto"/>
            </w:tcBorders>
            <w:vAlign w:val="center"/>
          </w:tcPr>
          <w:p w14:paraId="7229B687" w14:textId="14FA905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1.31</w:t>
            </w:r>
          </w:p>
        </w:tc>
        <w:tc>
          <w:tcPr>
            <w:tcW w:w="1447" w:type="dxa"/>
            <w:gridSpan w:val="3"/>
            <w:tcBorders>
              <w:top w:val="nil"/>
              <w:left w:val="single" w:sz="4" w:space="0" w:color="auto"/>
              <w:bottom w:val="nil"/>
              <w:right w:val="single" w:sz="4" w:space="0" w:color="auto"/>
            </w:tcBorders>
            <w:vAlign w:val="center"/>
          </w:tcPr>
          <w:p w14:paraId="454C5772" w14:textId="4FEC8163"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c>
          <w:tcPr>
            <w:tcW w:w="976" w:type="dxa"/>
            <w:gridSpan w:val="3"/>
            <w:tcBorders>
              <w:top w:val="nil"/>
              <w:left w:val="single" w:sz="4" w:space="0" w:color="auto"/>
              <w:bottom w:val="nil"/>
              <w:right w:val="nil"/>
            </w:tcBorders>
            <w:vAlign w:val="center"/>
          </w:tcPr>
          <w:p w14:paraId="1CC39ABD" w14:textId="2B7E885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r>
      <w:tr w:rsidR="00A8287B" w:rsidRPr="006D560A" w14:paraId="490B4E93" w14:textId="77777777" w:rsidTr="00A8287B">
        <w:trPr>
          <w:cantSplit/>
          <w:trHeight w:val="334"/>
          <w:jc w:val="center"/>
        </w:trPr>
        <w:tc>
          <w:tcPr>
            <w:tcW w:w="2499" w:type="dxa"/>
            <w:tcBorders>
              <w:top w:val="nil"/>
              <w:left w:val="nil"/>
              <w:bottom w:val="nil"/>
              <w:right w:val="single" w:sz="4" w:space="0" w:color="auto"/>
            </w:tcBorders>
            <w:shd w:val="clear" w:color="auto" w:fill="auto"/>
            <w:vAlign w:val="center"/>
          </w:tcPr>
          <w:p w14:paraId="787016DA" w14:textId="77777777" w:rsidR="00A8287B" w:rsidRPr="005B635B" w:rsidRDefault="00A8287B" w:rsidP="00A8287B">
            <w:pPr>
              <w:autoSpaceDE w:val="0"/>
              <w:autoSpaceDN w:val="0"/>
              <w:adjustRightInd w:val="0"/>
              <w:ind w:rightChars="29" w:right="70" w:firstLineChars="217" w:firstLine="477"/>
              <w:jc w:val="distribute"/>
              <w:rPr>
                <w:rFonts w:ascii="標楷體"/>
                <w:noProof/>
                <w:sz w:val="22"/>
                <w:szCs w:val="22"/>
              </w:rPr>
            </w:pPr>
            <w:r w:rsidRPr="00FF35AC">
              <w:rPr>
                <w:rFonts w:ascii="標楷體" w:hint="eastAsia"/>
                <w:noProof/>
                <w:sz w:val="22"/>
                <w:szCs w:val="22"/>
              </w:rPr>
              <w:t>累積其他綜合損益</w:t>
            </w:r>
          </w:p>
        </w:tc>
        <w:tc>
          <w:tcPr>
            <w:tcW w:w="1705" w:type="dxa"/>
            <w:gridSpan w:val="2"/>
            <w:tcBorders>
              <w:top w:val="nil"/>
              <w:left w:val="nil"/>
              <w:bottom w:val="nil"/>
              <w:right w:val="single" w:sz="4" w:space="0" w:color="auto"/>
            </w:tcBorders>
            <w:vAlign w:val="center"/>
          </w:tcPr>
          <w:p w14:paraId="7F29A37A" w14:textId="7F60F21C"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8,437,121</w:t>
            </w:r>
          </w:p>
        </w:tc>
        <w:tc>
          <w:tcPr>
            <w:tcW w:w="825" w:type="dxa"/>
            <w:tcBorders>
              <w:top w:val="nil"/>
              <w:left w:val="single" w:sz="4" w:space="0" w:color="auto"/>
              <w:bottom w:val="nil"/>
              <w:right w:val="single" w:sz="4" w:space="0" w:color="auto"/>
            </w:tcBorders>
            <w:vAlign w:val="center"/>
          </w:tcPr>
          <w:p w14:paraId="7B7169F1" w14:textId="1FCDF4CD"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1.36</w:t>
            </w:r>
          </w:p>
        </w:tc>
        <w:tc>
          <w:tcPr>
            <w:tcW w:w="1704" w:type="dxa"/>
            <w:gridSpan w:val="2"/>
            <w:tcBorders>
              <w:top w:val="nil"/>
              <w:left w:val="single" w:sz="4" w:space="0" w:color="auto"/>
              <w:bottom w:val="nil"/>
              <w:right w:val="single" w:sz="4" w:space="0" w:color="auto"/>
            </w:tcBorders>
            <w:vAlign w:val="center"/>
          </w:tcPr>
          <w:p w14:paraId="48FA2EAC" w14:textId="7D4753BB"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8,437,121</w:t>
            </w:r>
          </w:p>
        </w:tc>
        <w:tc>
          <w:tcPr>
            <w:tcW w:w="827" w:type="dxa"/>
            <w:gridSpan w:val="2"/>
            <w:tcBorders>
              <w:top w:val="nil"/>
              <w:left w:val="single" w:sz="4" w:space="0" w:color="auto"/>
              <w:bottom w:val="nil"/>
              <w:right w:val="single" w:sz="4" w:space="0" w:color="auto"/>
            </w:tcBorders>
            <w:vAlign w:val="center"/>
          </w:tcPr>
          <w:p w14:paraId="40DD5A85" w14:textId="01EDCBD9"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1.31</w:t>
            </w:r>
          </w:p>
        </w:tc>
        <w:tc>
          <w:tcPr>
            <w:tcW w:w="1447" w:type="dxa"/>
            <w:gridSpan w:val="3"/>
            <w:tcBorders>
              <w:top w:val="nil"/>
              <w:left w:val="single" w:sz="4" w:space="0" w:color="auto"/>
              <w:bottom w:val="nil"/>
              <w:right w:val="single" w:sz="4" w:space="0" w:color="auto"/>
            </w:tcBorders>
            <w:vAlign w:val="center"/>
          </w:tcPr>
          <w:p w14:paraId="06E67896" w14:textId="3894816F"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c>
          <w:tcPr>
            <w:tcW w:w="976" w:type="dxa"/>
            <w:gridSpan w:val="3"/>
            <w:tcBorders>
              <w:top w:val="nil"/>
              <w:left w:val="single" w:sz="4" w:space="0" w:color="auto"/>
              <w:bottom w:val="nil"/>
              <w:right w:val="nil"/>
            </w:tcBorders>
            <w:vAlign w:val="center"/>
          </w:tcPr>
          <w:p w14:paraId="52ACC4EB" w14:textId="23E4F37C" w:rsidR="00A8287B" w:rsidRPr="00A8287B" w:rsidRDefault="00A8287B" w:rsidP="00A8287B">
            <w:pPr>
              <w:ind w:rightChars="10" w:right="24"/>
              <w:jc w:val="right"/>
              <w:rPr>
                <w:rFonts w:asciiTheme="minorEastAsia" w:eastAsiaTheme="minorEastAsia" w:hAnsiTheme="minorEastAsia"/>
                <w:noProof/>
                <w:spacing w:val="8"/>
                <w:sz w:val="20"/>
              </w:rPr>
            </w:pPr>
            <w:r w:rsidRPr="00A8287B">
              <w:rPr>
                <w:rFonts w:asciiTheme="minorEastAsia" w:eastAsiaTheme="minorEastAsia" w:hAnsiTheme="minorEastAsia" w:hint="eastAsia"/>
                <w:noProof/>
                <w:spacing w:val="8"/>
                <w:sz w:val="20"/>
              </w:rPr>
              <w:t>－</w:t>
            </w:r>
          </w:p>
        </w:tc>
      </w:tr>
      <w:tr w:rsidR="00A8287B" w:rsidRPr="006D560A" w14:paraId="5FA9101D" w14:textId="77777777" w:rsidTr="00A8287B">
        <w:trPr>
          <w:cantSplit/>
          <w:trHeight w:val="334"/>
          <w:jc w:val="center"/>
        </w:trPr>
        <w:tc>
          <w:tcPr>
            <w:tcW w:w="2499" w:type="dxa"/>
            <w:tcBorders>
              <w:top w:val="nil"/>
              <w:left w:val="nil"/>
              <w:bottom w:val="single" w:sz="6" w:space="0" w:color="auto"/>
              <w:right w:val="single" w:sz="4" w:space="0" w:color="auto"/>
            </w:tcBorders>
            <w:shd w:val="clear" w:color="auto" w:fill="auto"/>
            <w:vAlign w:val="center"/>
          </w:tcPr>
          <w:p w14:paraId="51D24A1F" w14:textId="77777777" w:rsidR="00A8287B" w:rsidRPr="00FF35AC" w:rsidRDefault="00A8287B" w:rsidP="00A8287B">
            <w:pPr>
              <w:autoSpaceDE w:val="0"/>
              <w:autoSpaceDN w:val="0"/>
              <w:adjustRightInd w:val="0"/>
              <w:ind w:rightChars="29" w:right="70"/>
              <w:jc w:val="distribute"/>
              <w:rPr>
                <w:rFonts w:ascii="標楷體" w:hAnsi="標楷體" w:cs="標楷體"/>
                <w:b/>
                <w:bCs/>
                <w:color w:val="000000"/>
                <w:kern w:val="0"/>
                <w:sz w:val="22"/>
                <w:szCs w:val="22"/>
              </w:rPr>
            </w:pPr>
            <w:r w:rsidRPr="00FF35AC">
              <w:rPr>
                <w:rFonts w:ascii="標楷體" w:hint="eastAsia"/>
                <w:b/>
                <w:noProof/>
                <w:sz w:val="22"/>
                <w:szCs w:val="22"/>
              </w:rPr>
              <w:t>負債及權益總額</w:t>
            </w:r>
          </w:p>
        </w:tc>
        <w:tc>
          <w:tcPr>
            <w:tcW w:w="1705" w:type="dxa"/>
            <w:gridSpan w:val="2"/>
            <w:tcBorders>
              <w:top w:val="nil"/>
              <w:left w:val="nil"/>
              <w:bottom w:val="single" w:sz="6" w:space="0" w:color="auto"/>
              <w:right w:val="single" w:sz="4" w:space="0" w:color="auto"/>
            </w:tcBorders>
            <w:vAlign w:val="center"/>
          </w:tcPr>
          <w:p w14:paraId="0B72769C" w14:textId="1EF006FD"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622,644,737</w:t>
            </w:r>
          </w:p>
        </w:tc>
        <w:tc>
          <w:tcPr>
            <w:tcW w:w="825" w:type="dxa"/>
            <w:tcBorders>
              <w:top w:val="nil"/>
              <w:left w:val="single" w:sz="4" w:space="0" w:color="auto"/>
              <w:bottom w:val="single" w:sz="6" w:space="0" w:color="auto"/>
              <w:right w:val="single" w:sz="4" w:space="0" w:color="auto"/>
            </w:tcBorders>
            <w:vAlign w:val="center"/>
          </w:tcPr>
          <w:p w14:paraId="413CEF00" w14:textId="7CE83602"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100.00</w:t>
            </w:r>
          </w:p>
        </w:tc>
        <w:tc>
          <w:tcPr>
            <w:tcW w:w="1704" w:type="dxa"/>
            <w:gridSpan w:val="2"/>
            <w:tcBorders>
              <w:top w:val="nil"/>
              <w:left w:val="single" w:sz="4" w:space="0" w:color="auto"/>
              <w:bottom w:val="single" w:sz="6" w:space="0" w:color="auto"/>
              <w:right w:val="single" w:sz="4" w:space="0" w:color="auto"/>
            </w:tcBorders>
            <w:vAlign w:val="center"/>
          </w:tcPr>
          <w:p w14:paraId="59A9B2E8" w14:textId="32331897"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645,107,472</w:t>
            </w:r>
          </w:p>
        </w:tc>
        <w:tc>
          <w:tcPr>
            <w:tcW w:w="827" w:type="dxa"/>
            <w:gridSpan w:val="2"/>
            <w:tcBorders>
              <w:top w:val="nil"/>
              <w:left w:val="single" w:sz="4" w:space="0" w:color="auto"/>
              <w:bottom w:val="single" w:sz="6" w:space="0" w:color="auto"/>
              <w:right w:val="single" w:sz="4" w:space="0" w:color="auto"/>
            </w:tcBorders>
            <w:vAlign w:val="center"/>
          </w:tcPr>
          <w:p w14:paraId="5E415B4D" w14:textId="467B22A5"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100.00</w:t>
            </w:r>
          </w:p>
        </w:tc>
        <w:tc>
          <w:tcPr>
            <w:tcW w:w="1447" w:type="dxa"/>
            <w:gridSpan w:val="3"/>
            <w:tcBorders>
              <w:top w:val="nil"/>
              <w:left w:val="single" w:sz="4" w:space="0" w:color="auto"/>
              <w:bottom w:val="single" w:sz="6" w:space="0" w:color="auto"/>
              <w:right w:val="single" w:sz="4" w:space="0" w:color="auto"/>
            </w:tcBorders>
            <w:vAlign w:val="center"/>
          </w:tcPr>
          <w:p w14:paraId="0C587DD4" w14:textId="29F1D1BE"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- 22,462,735</w:t>
            </w:r>
          </w:p>
        </w:tc>
        <w:tc>
          <w:tcPr>
            <w:tcW w:w="976" w:type="dxa"/>
            <w:gridSpan w:val="3"/>
            <w:tcBorders>
              <w:top w:val="nil"/>
              <w:left w:val="single" w:sz="4" w:space="0" w:color="auto"/>
              <w:bottom w:val="single" w:sz="6" w:space="0" w:color="auto"/>
              <w:right w:val="nil"/>
            </w:tcBorders>
            <w:vAlign w:val="center"/>
          </w:tcPr>
          <w:p w14:paraId="39DFF439" w14:textId="7CFA7BD2" w:rsidR="00A8287B" w:rsidRPr="00A8287B" w:rsidRDefault="00A8287B" w:rsidP="00A8287B">
            <w:pPr>
              <w:ind w:rightChars="10" w:right="24"/>
              <w:jc w:val="right"/>
              <w:rPr>
                <w:rFonts w:asciiTheme="minorEastAsia" w:eastAsiaTheme="minorEastAsia" w:hAnsiTheme="minorEastAsia"/>
                <w:b/>
                <w:bCs/>
                <w:noProof/>
                <w:spacing w:val="8"/>
                <w:sz w:val="20"/>
              </w:rPr>
            </w:pPr>
            <w:r w:rsidRPr="00A8287B">
              <w:rPr>
                <w:rFonts w:asciiTheme="minorEastAsia" w:eastAsiaTheme="minorEastAsia" w:hAnsiTheme="minorEastAsia" w:hint="eastAsia"/>
                <w:b/>
                <w:noProof/>
                <w:spacing w:val="8"/>
                <w:sz w:val="20"/>
              </w:rPr>
              <w:t>- 3.48</w:t>
            </w:r>
          </w:p>
        </w:tc>
      </w:tr>
      <w:tr w:rsidR="00E062B8" w:rsidRPr="00244D39" w14:paraId="50BF5501" w14:textId="77777777" w:rsidTr="00A8287B">
        <w:trPr>
          <w:cantSplit/>
          <w:trHeight w:val="425"/>
          <w:jc w:val="center"/>
        </w:trPr>
        <w:tc>
          <w:tcPr>
            <w:tcW w:w="9983" w:type="dxa"/>
            <w:gridSpan w:val="14"/>
            <w:tcBorders>
              <w:top w:val="single" w:sz="6" w:space="0" w:color="auto"/>
              <w:left w:val="nil"/>
              <w:bottom w:val="nil"/>
              <w:right w:val="nil"/>
            </w:tcBorders>
          </w:tcPr>
          <w:p w14:paraId="73DC0777" w14:textId="389C8FCF" w:rsidR="00E062B8" w:rsidRPr="00FE2ED2" w:rsidRDefault="00E062B8" w:rsidP="004C12A6">
            <w:pPr>
              <w:spacing w:line="196" w:lineRule="exact"/>
              <w:jc w:val="both"/>
              <w:rPr>
                <w:rFonts w:ascii="標楷體" w:hAnsi="標楷體"/>
                <w:sz w:val="18"/>
                <w:szCs w:val="18"/>
              </w:rPr>
            </w:pPr>
            <w:proofErr w:type="gramStart"/>
            <w:r w:rsidRPr="00C52990">
              <w:rPr>
                <w:rFonts w:ascii="標楷體" w:hAnsi="標楷體" w:hint="eastAsia"/>
                <w:sz w:val="18"/>
                <w:szCs w:val="18"/>
              </w:rPr>
              <w:t>註</w:t>
            </w:r>
            <w:proofErr w:type="gramEnd"/>
            <w:r w:rsidRPr="00C52990">
              <w:rPr>
                <w:rFonts w:ascii="標楷體" w:hAnsi="標楷體" w:hint="eastAsia"/>
                <w:sz w:val="18"/>
                <w:szCs w:val="18"/>
              </w:rPr>
              <w:t>：</w:t>
            </w:r>
            <w:r>
              <w:rPr>
                <w:rFonts w:ascii="標楷體" w:hAnsi="標楷體" w:hint="eastAsia"/>
                <w:sz w:val="18"/>
                <w:szCs w:val="18"/>
              </w:rPr>
              <w:t>1.信託代理與保證之或有資產與或有負債，</w:t>
            </w:r>
            <w:r w:rsidRPr="008F7F36">
              <w:rPr>
                <w:rFonts w:ascii="標楷體" w:hAnsi="標楷體" w:hint="eastAsia"/>
                <w:sz w:val="18"/>
                <w:szCs w:val="18"/>
              </w:rPr>
              <w:t>1</w:t>
            </w:r>
            <w:r w:rsidRPr="008F7F36">
              <w:rPr>
                <w:rFonts w:ascii="標楷體" w:hAnsi="標楷體"/>
                <w:sz w:val="18"/>
                <w:szCs w:val="18"/>
              </w:rPr>
              <w:t>1</w:t>
            </w:r>
            <w:r w:rsidR="008D587B">
              <w:rPr>
                <w:rFonts w:ascii="標楷體" w:hAnsi="標楷體"/>
                <w:sz w:val="18"/>
                <w:szCs w:val="18"/>
              </w:rPr>
              <w:t>4</w:t>
            </w:r>
            <w:r>
              <w:rPr>
                <w:rFonts w:ascii="標楷體" w:hAnsi="標楷體" w:hint="eastAsia"/>
                <w:sz w:val="18"/>
                <w:szCs w:val="18"/>
              </w:rPr>
              <w:t>年底及11</w:t>
            </w:r>
            <w:r w:rsidR="008D587B">
              <w:rPr>
                <w:rFonts w:ascii="標楷體" w:hAnsi="標楷體"/>
                <w:sz w:val="18"/>
                <w:szCs w:val="18"/>
              </w:rPr>
              <w:t>3</w:t>
            </w:r>
            <w:r>
              <w:rPr>
                <w:rFonts w:ascii="標楷體" w:hAnsi="標楷體" w:hint="eastAsia"/>
                <w:sz w:val="18"/>
                <w:szCs w:val="18"/>
              </w:rPr>
              <w:t>年底各有</w:t>
            </w:r>
            <w:r w:rsidR="008D587B">
              <w:rPr>
                <w:rFonts w:ascii="標楷體" w:hAnsi="標楷體"/>
                <w:sz w:val="18"/>
                <w:szCs w:val="18"/>
              </w:rPr>
              <w:t>46</w:t>
            </w:r>
            <w:r>
              <w:rPr>
                <w:rFonts w:ascii="標楷體" w:hAnsi="標楷體"/>
                <w:sz w:val="18"/>
                <w:szCs w:val="18"/>
              </w:rPr>
              <w:t>,</w:t>
            </w:r>
            <w:r w:rsidR="008D587B">
              <w:rPr>
                <w:rFonts w:ascii="標楷體" w:hAnsi="標楷體"/>
                <w:sz w:val="18"/>
                <w:szCs w:val="18"/>
              </w:rPr>
              <w:t>633</w:t>
            </w:r>
            <w:r>
              <w:rPr>
                <w:rFonts w:ascii="標楷體" w:hAnsi="標楷體"/>
                <w:sz w:val="18"/>
                <w:szCs w:val="18"/>
              </w:rPr>
              <w:t>,</w:t>
            </w:r>
            <w:r w:rsidR="008D587B">
              <w:rPr>
                <w:rFonts w:ascii="標楷體" w:hAnsi="標楷體"/>
                <w:sz w:val="18"/>
                <w:szCs w:val="18"/>
              </w:rPr>
              <w:t>286</w:t>
            </w:r>
            <w:r>
              <w:rPr>
                <w:rFonts w:ascii="標楷體" w:hAnsi="標楷體" w:hint="eastAsia"/>
                <w:sz w:val="18"/>
                <w:szCs w:val="18"/>
              </w:rPr>
              <w:t>元及</w:t>
            </w:r>
            <w:r w:rsidR="008D587B">
              <w:rPr>
                <w:rFonts w:ascii="標楷體" w:hAnsi="標楷體"/>
                <w:sz w:val="18"/>
                <w:szCs w:val="18"/>
              </w:rPr>
              <w:t>16,619,551</w:t>
            </w:r>
            <w:r>
              <w:rPr>
                <w:rFonts w:ascii="標楷體" w:hAnsi="標楷體" w:hint="eastAsia"/>
                <w:sz w:val="18"/>
                <w:szCs w:val="18"/>
              </w:rPr>
              <w:t>元。</w:t>
            </w:r>
          </w:p>
          <w:p w14:paraId="5B1765C0" w14:textId="77777777" w:rsidR="00E062B8" w:rsidRDefault="00E062B8" w:rsidP="004C12A6">
            <w:pPr>
              <w:spacing w:line="196" w:lineRule="exact"/>
              <w:ind w:firstLineChars="200" w:firstLine="360"/>
              <w:jc w:val="both"/>
              <w:rPr>
                <w:rFonts w:ascii="標楷體" w:hAnsi="標楷體"/>
                <w:sz w:val="18"/>
                <w:szCs w:val="18"/>
              </w:rPr>
            </w:pPr>
            <w:r>
              <w:rPr>
                <w:rFonts w:ascii="標楷體" w:hAnsi="標楷體" w:hint="eastAsia"/>
                <w:sz w:val="18"/>
                <w:szCs w:val="18"/>
              </w:rPr>
              <w:t>2</w:t>
            </w:r>
            <w:r>
              <w:rPr>
                <w:rFonts w:ascii="標楷體" w:hAnsi="標楷體"/>
                <w:sz w:val="18"/>
                <w:szCs w:val="18"/>
              </w:rPr>
              <w:t>.</w:t>
            </w:r>
            <w:r>
              <w:rPr>
                <w:rFonts w:ascii="標楷體" w:hAnsi="標楷體" w:hint="eastAsia"/>
                <w:sz w:val="18"/>
                <w:szCs w:val="18"/>
              </w:rPr>
              <w:t>存貨成本係</w:t>
            </w:r>
            <w:proofErr w:type="gramStart"/>
            <w:r>
              <w:rPr>
                <w:rFonts w:ascii="標楷體" w:hAnsi="標楷體" w:hint="eastAsia"/>
                <w:sz w:val="18"/>
                <w:szCs w:val="18"/>
              </w:rPr>
              <w:t>採</w:t>
            </w:r>
            <w:proofErr w:type="gramEnd"/>
            <w:r>
              <w:rPr>
                <w:rFonts w:ascii="標楷體" w:hAnsi="標楷體" w:hint="eastAsia"/>
                <w:sz w:val="18"/>
                <w:szCs w:val="18"/>
              </w:rPr>
              <w:t>先進</w:t>
            </w:r>
            <w:proofErr w:type="gramStart"/>
            <w:r>
              <w:rPr>
                <w:rFonts w:ascii="標楷體" w:hAnsi="標楷體" w:hint="eastAsia"/>
                <w:sz w:val="18"/>
                <w:szCs w:val="18"/>
              </w:rPr>
              <w:t>先出法計算</w:t>
            </w:r>
            <w:proofErr w:type="gramEnd"/>
            <w:r>
              <w:rPr>
                <w:rFonts w:ascii="標楷體" w:hAnsi="標楷體" w:hint="eastAsia"/>
                <w:sz w:val="18"/>
                <w:szCs w:val="18"/>
              </w:rPr>
              <w:t>，期末以成本法衡量。</w:t>
            </w:r>
          </w:p>
          <w:p w14:paraId="2BA76AF7" w14:textId="77777777" w:rsidR="00E062B8" w:rsidRPr="00C61254" w:rsidRDefault="00E062B8" w:rsidP="004C12A6">
            <w:pPr>
              <w:spacing w:line="196" w:lineRule="exact"/>
              <w:ind w:rightChars="5" w:right="12"/>
              <w:jc w:val="both"/>
              <w:rPr>
                <w:rFonts w:ascii="標楷體" w:hAnsi="標楷體"/>
                <w:sz w:val="18"/>
                <w:szCs w:val="18"/>
              </w:rPr>
            </w:pPr>
            <w:r>
              <w:rPr>
                <w:rFonts w:ascii="標楷體" w:hAnsi="標楷體" w:hint="eastAsia"/>
                <w:sz w:val="18"/>
                <w:szCs w:val="18"/>
              </w:rPr>
              <w:t xml:space="preserve">    </w:t>
            </w:r>
            <w:r>
              <w:rPr>
                <w:rFonts w:ascii="標楷體" w:hAnsi="標楷體"/>
                <w:sz w:val="18"/>
                <w:szCs w:val="18"/>
              </w:rPr>
              <w:t>3</w:t>
            </w:r>
            <w:r>
              <w:rPr>
                <w:rFonts w:ascii="標楷體" w:hAnsi="標楷體" w:hint="eastAsia"/>
                <w:sz w:val="18"/>
                <w:szCs w:val="18"/>
              </w:rPr>
              <w:t>.不動產、廠房及設備之折舊係</w:t>
            </w:r>
            <w:proofErr w:type="gramStart"/>
            <w:r>
              <w:rPr>
                <w:rFonts w:ascii="標楷體" w:hAnsi="標楷體" w:hint="eastAsia"/>
                <w:sz w:val="18"/>
                <w:szCs w:val="18"/>
              </w:rPr>
              <w:t>採</w:t>
            </w:r>
            <w:proofErr w:type="gramEnd"/>
            <w:r>
              <w:rPr>
                <w:rFonts w:ascii="標楷體" w:hAnsi="標楷體" w:hint="eastAsia"/>
                <w:sz w:val="18"/>
                <w:szCs w:val="18"/>
              </w:rPr>
              <w:t>平均法計算。</w:t>
            </w:r>
            <w:r>
              <w:rPr>
                <w:rFonts w:ascii="標楷體" w:hAnsi="標楷體"/>
                <w:sz w:val="18"/>
                <w:szCs w:val="18"/>
              </w:rPr>
              <w:t xml:space="preserve"> </w:t>
            </w:r>
          </w:p>
        </w:tc>
      </w:tr>
    </w:tbl>
    <w:p w14:paraId="572CE7F2" w14:textId="77777777" w:rsidR="00E062B8" w:rsidRPr="001B6FAD" w:rsidRDefault="00E062B8" w:rsidP="004C12A6">
      <w:pPr>
        <w:spacing w:line="20" w:lineRule="exact"/>
        <w:jc w:val="both"/>
      </w:pPr>
    </w:p>
    <w:sectPr w:rsidR="00E062B8" w:rsidRPr="001B6FAD" w:rsidSect="0083297F">
      <w:headerReference w:type="even" r:id="rId8"/>
      <w:headerReference w:type="default" r:id="rId9"/>
      <w:footerReference w:type="even" r:id="rId10"/>
      <w:pgSz w:w="11906" w:h="16838" w:code="9"/>
      <w:pgMar w:top="1418" w:right="851" w:bottom="1418" w:left="1134"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E1CF4" w14:textId="77777777" w:rsidR="002B02DC" w:rsidRDefault="002B02DC">
      <w:r>
        <w:separator/>
      </w:r>
    </w:p>
  </w:endnote>
  <w:endnote w:type="continuationSeparator" w:id="0">
    <w:p w14:paraId="0202A78B" w14:textId="77777777" w:rsidR="002B02DC" w:rsidRDefault="002B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Poiret One">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175" w14:textId="6B5C5F05"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563A3AF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1C7292" w:rsidRDefault="001C72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3D9EE" w14:textId="77777777" w:rsidR="002B02DC" w:rsidRDefault="002B02DC">
      <w:r>
        <w:separator/>
      </w:r>
    </w:p>
  </w:footnote>
  <w:footnote w:type="continuationSeparator" w:id="0">
    <w:p w14:paraId="27F9F440" w14:textId="77777777" w:rsidR="002B02DC" w:rsidRDefault="002B0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B6780" w14:textId="77777777" w:rsidR="001C7292" w:rsidRDefault="001C7292">
    <w:pPr>
      <w:pStyle w:val="a6"/>
      <w:framePr w:wrap="around" w:vAnchor="text" w:hAnchor="margin" w:xAlign="outside" w:y="1"/>
      <w:rPr>
        <w:rStyle w:val="a8"/>
        <w:sz w:val="24"/>
      </w:rPr>
    </w:pPr>
  </w:p>
  <w:p w14:paraId="0F0E6BC6" w14:textId="77777777" w:rsidR="001C7292" w:rsidRDefault="001C729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903B" w14:textId="77777777" w:rsidR="001C7292" w:rsidRDefault="001C7292">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6"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7"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1"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3"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4"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5"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6"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7"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2"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5"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6"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7"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8"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9"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0"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1"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6"/>
  </w:num>
  <w:num w:numId="3">
    <w:abstractNumId w:val="23"/>
  </w:num>
  <w:num w:numId="4">
    <w:abstractNumId w:val="18"/>
  </w:num>
  <w:num w:numId="5">
    <w:abstractNumId w:val="25"/>
  </w:num>
  <w:num w:numId="6">
    <w:abstractNumId w:val="2"/>
  </w:num>
  <w:num w:numId="7">
    <w:abstractNumId w:val="35"/>
  </w:num>
  <w:num w:numId="8">
    <w:abstractNumId w:val="8"/>
  </w:num>
  <w:num w:numId="9">
    <w:abstractNumId w:val="11"/>
  </w:num>
  <w:num w:numId="10">
    <w:abstractNumId w:val="4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7"/>
  </w:num>
  <w:num w:numId="15">
    <w:abstractNumId w:val="15"/>
  </w:num>
  <w:num w:numId="16">
    <w:abstractNumId w:val="10"/>
  </w:num>
  <w:num w:numId="17">
    <w:abstractNumId w:val="32"/>
  </w:num>
  <w:num w:numId="18">
    <w:abstractNumId w:val="33"/>
  </w:num>
  <w:num w:numId="19">
    <w:abstractNumId w:val="19"/>
  </w:num>
  <w:num w:numId="20">
    <w:abstractNumId w:val="13"/>
  </w:num>
  <w:num w:numId="21">
    <w:abstractNumId w:val="17"/>
  </w:num>
  <w:num w:numId="22">
    <w:abstractNumId w:val="4"/>
  </w:num>
  <w:num w:numId="23">
    <w:abstractNumId w:val="0"/>
  </w:num>
  <w:num w:numId="24">
    <w:abstractNumId w:val="14"/>
  </w:num>
  <w:num w:numId="25">
    <w:abstractNumId w:val="27"/>
  </w:num>
  <w:num w:numId="26">
    <w:abstractNumId w:val="24"/>
  </w:num>
  <w:num w:numId="27">
    <w:abstractNumId w:val="6"/>
  </w:num>
  <w:num w:numId="28">
    <w:abstractNumId w:val="29"/>
  </w:num>
  <w:num w:numId="29">
    <w:abstractNumId w:val="26"/>
  </w:num>
  <w:num w:numId="30">
    <w:abstractNumId w:val="1"/>
  </w:num>
  <w:num w:numId="31">
    <w:abstractNumId w:val="36"/>
  </w:num>
  <w:num w:numId="32">
    <w:abstractNumId w:val="3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9"/>
  </w:num>
  <w:num w:numId="39">
    <w:abstractNumId w:val="22"/>
  </w:num>
  <w:num w:numId="40">
    <w:abstractNumId w:val="9"/>
  </w:num>
  <w:num w:numId="41">
    <w:abstractNumId w:val="3"/>
  </w:num>
  <w:num w:numId="42">
    <w:abstractNumId w:val="34"/>
  </w:num>
  <w:num w:numId="43">
    <w:abstractNumId w:val="31"/>
  </w:num>
  <w:num w:numId="44">
    <w:abstractNumId w:val="21"/>
  </w:num>
  <w:num w:numId="45">
    <w:abstractNumId w:val="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0922"/>
    <w:rsid w:val="000014ED"/>
    <w:rsid w:val="00006D2B"/>
    <w:rsid w:val="0000743C"/>
    <w:rsid w:val="00010E9F"/>
    <w:rsid w:val="000136E9"/>
    <w:rsid w:val="00016038"/>
    <w:rsid w:val="00016733"/>
    <w:rsid w:val="000176C1"/>
    <w:rsid w:val="00017A34"/>
    <w:rsid w:val="00021231"/>
    <w:rsid w:val="00021324"/>
    <w:rsid w:val="000225C5"/>
    <w:rsid w:val="00023094"/>
    <w:rsid w:val="000279A0"/>
    <w:rsid w:val="00027B72"/>
    <w:rsid w:val="0003028E"/>
    <w:rsid w:val="000305CB"/>
    <w:rsid w:val="00030877"/>
    <w:rsid w:val="00032B86"/>
    <w:rsid w:val="00035997"/>
    <w:rsid w:val="00035A29"/>
    <w:rsid w:val="0003702A"/>
    <w:rsid w:val="00041118"/>
    <w:rsid w:val="00042BE7"/>
    <w:rsid w:val="00043A61"/>
    <w:rsid w:val="00044BCC"/>
    <w:rsid w:val="0004688F"/>
    <w:rsid w:val="000504D1"/>
    <w:rsid w:val="000516E6"/>
    <w:rsid w:val="0005302C"/>
    <w:rsid w:val="00053BBC"/>
    <w:rsid w:val="00053FE6"/>
    <w:rsid w:val="0005514F"/>
    <w:rsid w:val="000552CD"/>
    <w:rsid w:val="00057491"/>
    <w:rsid w:val="000612E3"/>
    <w:rsid w:val="00061BFC"/>
    <w:rsid w:val="00062ED5"/>
    <w:rsid w:val="00065252"/>
    <w:rsid w:val="00065439"/>
    <w:rsid w:val="00066A7A"/>
    <w:rsid w:val="0007101C"/>
    <w:rsid w:val="00073355"/>
    <w:rsid w:val="00074498"/>
    <w:rsid w:val="00077FB0"/>
    <w:rsid w:val="00080576"/>
    <w:rsid w:val="0008059C"/>
    <w:rsid w:val="0009254B"/>
    <w:rsid w:val="00097303"/>
    <w:rsid w:val="000A1B0E"/>
    <w:rsid w:val="000A1DAC"/>
    <w:rsid w:val="000A5C5F"/>
    <w:rsid w:val="000A6512"/>
    <w:rsid w:val="000A65A2"/>
    <w:rsid w:val="000A71F8"/>
    <w:rsid w:val="000B30D4"/>
    <w:rsid w:val="000B3572"/>
    <w:rsid w:val="000B3CF1"/>
    <w:rsid w:val="000B450F"/>
    <w:rsid w:val="000B5142"/>
    <w:rsid w:val="000B530D"/>
    <w:rsid w:val="000B7F32"/>
    <w:rsid w:val="000C0FDC"/>
    <w:rsid w:val="000C2E18"/>
    <w:rsid w:val="000C3E63"/>
    <w:rsid w:val="000C5108"/>
    <w:rsid w:val="000C53D1"/>
    <w:rsid w:val="000C7208"/>
    <w:rsid w:val="000D091E"/>
    <w:rsid w:val="000D0EAE"/>
    <w:rsid w:val="000D0F55"/>
    <w:rsid w:val="000D2FDD"/>
    <w:rsid w:val="000D320E"/>
    <w:rsid w:val="000D36D3"/>
    <w:rsid w:val="000D38A8"/>
    <w:rsid w:val="000E0743"/>
    <w:rsid w:val="000E0E18"/>
    <w:rsid w:val="000E1FC6"/>
    <w:rsid w:val="000E2F5A"/>
    <w:rsid w:val="000E32B5"/>
    <w:rsid w:val="000E3702"/>
    <w:rsid w:val="000E3EA0"/>
    <w:rsid w:val="000E4570"/>
    <w:rsid w:val="000E5E3B"/>
    <w:rsid w:val="000E61CF"/>
    <w:rsid w:val="000E6C6E"/>
    <w:rsid w:val="000F0229"/>
    <w:rsid w:val="000F173E"/>
    <w:rsid w:val="000F181D"/>
    <w:rsid w:val="000F19B0"/>
    <w:rsid w:val="000F2FEA"/>
    <w:rsid w:val="000F56E4"/>
    <w:rsid w:val="000F5D19"/>
    <w:rsid w:val="000F7265"/>
    <w:rsid w:val="00100FBB"/>
    <w:rsid w:val="001016BB"/>
    <w:rsid w:val="00101827"/>
    <w:rsid w:val="00105276"/>
    <w:rsid w:val="0011177A"/>
    <w:rsid w:val="0011238A"/>
    <w:rsid w:val="00114056"/>
    <w:rsid w:val="00115B64"/>
    <w:rsid w:val="00115F4C"/>
    <w:rsid w:val="0011763A"/>
    <w:rsid w:val="00120ACD"/>
    <w:rsid w:val="00120F09"/>
    <w:rsid w:val="001224CC"/>
    <w:rsid w:val="00130813"/>
    <w:rsid w:val="0013157D"/>
    <w:rsid w:val="0013177C"/>
    <w:rsid w:val="00131BA6"/>
    <w:rsid w:val="00131E3B"/>
    <w:rsid w:val="00132DDA"/>
    <w:rsid w:val="00133046"/>
    <w:rsid w:val="0013710B"/>
    <w:rsid w:val="00140A68"/>
    <w:rsid w:val="00142B32"/>
    <w:rsid w:val="00142B8F"/>
    <w:rsid w:val="00143483"/>
    <w:rsid w:val="00146B1D"/>
    <w:rsid w:val="001515D1"/>
    <w:rsid w:val="00153D92"/>
    <w:rsid w:val="001547B1"/>
    <w:rsid w:val="00160776"/>
    <w:rsid w:val="00161CD9"/>
    <w:rsid w:val="0016209B"/>
    <w:rsid w:val="00163BF4"/>
    <w:rsid w:val="00164040"/>
    <w:rsid w:val="00164AAA"/>
    <w:rsid w:val="00165B16"/>
    <w:rsid w:val="001700E1"/>
    <w:rsid w:val="00172049"/>
    <w:rsid w:val="00173826"/>
    <w:rsid w:val="00174550"/>
    <w:rsid w:val="001769EF"/>
    <w:rsid w:val="001777ED"/>
    <w:rsid w:val="00184BBA"/>
    <w:rsid w:val="0018503C"/>
    <w:rsid w:val="00185690"/>
    <w:rsid w:val="00185B75"/>
    <w:rsid w:val="00193B3D"/>
    <w:rsid w:val="001956B7"/>
    <w:rsid w:val="0019769E"/>
    <w:rsid w:val="00197AE4"/>
    <w:rsid w:val="001A0CCC"/>
    <w:rsid w:val="001A0D5C"/>
    <w:rsid w:val="001A1378"/>
    <w:rsid w:val="001A2681"/>
    <w:rsid w:val="001A51CC"/>
    <w:rsid w:val="001B3A92"/>
    <w:rsid w:val="001B3E61"/>
    <w:rsid w:val="001B4B22"/>
    <w:rsid w:val="001B666F"/>
    <w:rsid w:val="001B6A8C"/>
    <w:rsid w:val="001B7E5B"/>
    <w:rsid w:val="001C37A7"/>
    <w:rsid w:val="001C3F8E"/>
    <w:rsid w:val="001C40AD"/>
    <w:rsid w:val="001C64F9"/>
    <w:rsid w:val="001C7292"/>
    <w:rsid w:val="001C794D"/>
    <w:rsid w:val="001C7C3B"/>
    <w:rsid w:val="001D0827"/>
    <w:rsid w:val="001D13B2"/>
    <w:rsid w:val="001D1C17"/>
    <w:rsid w:val="001D23C2"/>
    <w:rsid w:val="001D3777"/>
    <w:rsid w:val="001D3A40"/>
    <w:rsid w:val="001D3C93"/>
    <w:rsid w:val="001D48E8"/>
    <w:rsid w:val="001D65F4"/>
    <w:rsid w:val="001D7481"/>
    <w:rsid w:val="001E07D2"/>
    <w:rsid w:val="001E0F13"/>
    <w:rsid w:val="001E1353"/>
    <w:rsid w:val="001E29C8"/>
    <w:rsid w:val="001E316F"/>
    <w:rsid w:val="001E35ED"/>
    <w:rsid w:val="001E3A09"/>
    <w:rsid w:val="001E3CD9"/>
    <w:rsid w:val="001E526A"/>
    <w:rsid w:val="001E5752"/>
    <w:rsid w:val="001E644E"/>
    <w:rsid w:val="001F18E7"/>
    <w:rsid w:val="001F1952"/>
    <w:rsid w:val="001F4B9F"/>
    <w:rsid w:val="002007FC"/>
    <w:rsid w:val="0020120D"/>
    <w:rsid w:val="00201787"/>
    <w:rsid w:val="00204EE4"/>
    <w:rsid w:val="00206999"/>
    <w:rsid w:val="00206B1A"/>
    <w:rsid w:val="00207A06"/>
    <w:rsid w:val="00207C9D"/>
    <w:rsid w:val="00207FF3"/>
    <w:rsid w:val="002108A8"/>
    <w:rsid w:val="00212FD2"/>
    <w:rsid w:val="002135E4"/>
    <w:rsid w:val="00213C62"/>
    <w:rsid w:val="0021555C"/>
    <w:rsid w:val="00215C61"/>
    <w:rsid w:val="002162E0"/>
    <w:rsid w:val="00216C4D"/>
    <w:rsid w:val="0022063B"/>
    <w:rsid w:val="002208EC"/>
    <w:rsid w:val="002223F9"/>
    <w:rsid w:val="00226B0C"/>
    <w:rsid w:val="00230403"/>
    <w:rsid w:val="0023596C"/>
    <w:rsid w:val="00236390"/>
    <w:rsid w:val="002367C8"/>
    <w:rsid w:val="00236A00"/>
    <w:rsid w:val="0024026F"/>
    <w:rsid w:val="002415AA"/>
    <w:rsid w:val="0024218E"/>
    <w:rsid w:val="002425D2"/>
    <w:rsid w:val="00242E77"/>
    <w:rsid w:val="002431B6"/>
    <w:rsid w:val="00243579"/>
    <w:rsid w:val="002441A9"/>
    <w:rsid w:val="00246248"/>
    <w:rsid w:val="00250AD1"/>
    <w:rsid w:val="0025298A"/>
    <w:rsid w:val="00254DAE"/>
    <w:rsid w:val="00254FF3"/>
    <w:rsid w:val="00255A64"/>
    <w:rsid w:val="002561A0"/>
    <w:rsid w:val="002607D0"/>
    <w:rsid w:val="002631E4"/>
    <w:rsid w:val="0026330E"/>
    <w:rsid w:val="002644B3"/>
    <w:rsid w:val="0026462B"/>
    <w:rsid w:val="00264B11"/>
    <w:rsid w:val="00265C1C"/>
    <w:rsid w:val="0026611D"/>
    <w:rsid w:val="00266C58"/>
    <w:rsid w:val="00271E3A"/>
    <w:rsid w:val="00272A68"/>
    <w:rsid w:val="00273BFA"/>
    <w:rsid w:val="00273FF4"/>
    <w:rsid w:val="002748FF"/>
    <w:rsid w:val="0027621F"/>
    <w:rsid w:val="00276EBB"/>
    <w:rsid w:val="002801DF"/>
    <w:rsid w:val="002804A4"/>
    <w:rsid w:val="00286545"/>
    <w:rsid w:val="00286B88"/>
    <w:rsid w:val="00286FA5"/>
    <w:rsid w:val="00287059"/>
    <w:rsid w:val="002874F3"/>
    <w:rsid w:val="002879D5"/>
    <w:rsid w:val="002906B9"/>
    <w:rsid w:val="00292556"/>
    <w:rsid w:val="002925A7"/>
    <w:rsid w:val="0029518E"/>
    <w:rsid w:val="00295E3C"/>
    <w:rsid w:val="00296043"/>
    <w:rsid w:val="002A2565"/>
    <w:rsid w:val="002A2E83"/>
    <w:rsid w:val="002A3A98"/>
    <w:rsid w:val="002A533D"/>
    <w:rsid w:val="002A5DCF"/>
    <w:rsid w:val="002B02DC"/>
    <w:rsid w:val="002B0E60"/>
    <w:rsid w:val="002B0F98"/>
    <w:rsid w:val="002B2BCE"/>
    <w:rsid w:val="002B3E1C"/>
    <w:rsid w:val="002B4907"/>
    <w:rsid w:val="002B6566"/>
    <w:rsid w:val="002B7F6E"/>
    <w:rsid w:val="002C0521"/>
    <w:rsid w:val="002C35AC"/>
    <w:rsid w:val="002C3E23"/>
    <w:rsid w:val="002C4A24"/>
    <w:rsid w:val="002C5B6E"/>
    <w:rsid w:val="002C5E4D"/>
    <w:rsid w:val="002C7563"/>
    <w:rsid w:val="002C7D75"/>
    <w:rsid w:val="002D1F98"/>
    <w:rsid w:val="002D2EE7"/>
    <w:rsid w:val="002D4D01"/>
    <w:rsid w:val="002D4DCD"/>
    <w:rsid w:val="002D62B3"/>
    <w:rsid w:val="002D6F0C"/>
    <w:rsid w:val="002D7265"/>
    <w:rsid w:val="002D7B0B"/>
    <w:rsid w:val="002D7E79"/>
    <w:rsid w:val="002E2566"/>
    <w:rsid w:val="002E3EAE"/>
    <w:rsid w:val="002E3F8F"/>
    <w:rsid w:val="002E4349"/>
    <w:rsid w:val="002E70A8"/>
    <w:rsid w:val="002F04E6"/>
    <w:rsid w:val="002F0769"/>
    <w:rsid w:val="002F0E71"/>
    <w:rsid w:val="002F1A8D"/>
    <w:rsid w:val="002F25F0"/>
    <w:rsid w:val="002F3448"/>
    <w:rsid w:val="002F3966"/>
    <w:rsid w:val="002F40F8"/>
    <w:rsid w:val="002F5B5B"/>
    <w:rsid w:val="002F6433"/>
    <w:rsid w:val="003015AA"/>
    <w:rsid w:val="00303644"/>
    <w:rsid w:val="00303FAE"/>
    <w:rsid w:val="0030769F"/>
    <w:rsid w:val="00310962"/>
    <w:rsid w:val="003114BC"/>
    <w:rsid w:val="00313D69"/>
    <w:rsid w:val="00313DB2"/>
    <w:rsid w:val="0031725D"/>
    <w:rsid w:val="00321939"/>
    <w:rsid w:val="00322856"/>
    <w:rsid w:val="00322F7F"/>
    <w:rsid w:val="00324100"/>
    <w:rsid w:val="00324CE7"/>
    <w:rsid w:val="003252F2"/>
    <w:rsid w:val="00326055"/>
    <w:rsid w:val="0032636B"/>
    <w:rsid w:val="00326635"/>
    <w:rsid w:val="0032786A"/>
    <w:rsid w:val="003278FB"/>
    <w:rsid w:val="00331D45"/>
    <w:rsid w:val="00331ED7"/>
    <w:rsid w:val="00332A44"/>
    <w:rsid w:val="00333B10"/>
    <w:rsid w:val="00334324"/>
    <w:rsid w:val="003346CA"/>
    <w:rsid w:val="003349D2"/>
    <w:rsid w:val="0033515C"/>
    <w:rsid w:val="0033537E"/>
    <w:rsid w:val="003373D8"/>
    <w:rsid w:val="003374DF"/>
    <w:rsid w:val="003408CA"/>
    <w:rsid w:val="00340942"/>
    <w:rsid w:val="003429CA"/>
    <w:rsid w:val="003440EE"/>
    <w:rsid w:val="003456E0"/>
    <w:rsid w:val="003478D8"/>
    <w:rsid w:val="00350D36"/>
    <w:rsid w:val="00352FE1"/>
    <w:rsid w:val="0035320F"/>
    <w:rsid w:val="00353C58"/>
    <w:rsid w:val="0035582E"/>
    <w:rsid w:val="00355D21"/>
    <w:rsid w:val="00357209"/>
    <w:rsid w:val="00360A12"/>
    <w:rsid w:val="003629D4"/>
    <w:rsid w:val="00362F41"/>
    <w:rsid w:val="003653BB"/>
    <w:rsid w:val="00366911"/>
    <w:rsid w:val="00367B97"/>
    <w:rsid w:val="003706E2"/>
    <w:rsid w:val="00370E24"/>
    <w:rsid w:val="003719B4"/>
    <w:rsid w:val="00372557"/>
    <w:rsid w:val="00374E0B"/>
    <w:rsid w:val="00377DF1"/>
    <w:rsid w:val="0038190F"/>
    <w:rsid w:val="003822D5"/>
    <w:rsid w:val="0038626A"/>
    <w:rsid w:val="00386D5C"/>
    <w:rsid w:val="003911BD"/>
    <w:rsid w:val="003928D1"/>
    <w:rsid w:val="0039363B"/>
    <w:rsid w:val="00394B16"/>
    <w:rsid w:val="00394E4E"/>
    <w:rsid w:val="0039727F"/>
    <w:rsid w:val="003A06EE"/>
    <w:rsid w:val="003A1790"/>
    <w:rsid w:val="003A317F"/>
    <w:rsid w:val="003A3F1C"/>
    <w:rsid w:val="003B0038"/>
    <w:rsid w:val="003B1257"/>
    <w:rsid w:val="003B12B9"/>
    <w:rsid w:val="003B39E1"/>
    <w:rsid w:val="003B499A"/>
    <w:rsid w:val="003B531C"/>
    <w:rsid w:val="003B64AF"/>
    <w:rsid w:val="003B6A55"/>
    <w:rsid w:val="003C122C"/>
    <w:rsid w:val="003C1B6C"/>
    <w:rsid w:val="003C334D"/>
    <w:rsid w:val="003C55A6"/>
    <w:rsid w:val="003D0C8B"/>
    <w:rsid w:val="003D4F32"/>
    <w:rsid w:val="003D526F"/>
    <w:rsid w:val="003D52F7"/>
    <w:rsid w:val="003D6D85"/>
    <w:rsid w:val="003D788F"/>
    <w:rsid w:val="003E1556"/>
    <w:rsid w:val="003E31F0"/>
    <w:rsid w:val="003E3BA0"/>
    <w:rsid w:val="003E60EE"/>
    <w:rsid w:val="003E6287"/>
    <w:rsid w:val="003E756B"/>
    <w:rsid w:val="003E7780"/>
    <w:rsid w:val="003E7E6E"/>
    <w:rsid w:val="003F052A"/>
    <w:rsid w:val="003F1CC1"/>
    <w:rsid w:val="003F1F39"/>
    <w:rsid w:val="003F27B1"/>
    <w:rsid w:val="003F4FFB"/>
    <w:rsid w:val="003F5788"/>
    <w:rsid w:val="003F5A4E"/>
    <w:rsid w:val="003F5F91"/>
    <w:rsid w:val="004005E4"/>
    <w:rsid w:val="004008BC"/>
    <w:rsid w:val="00400A04"/>
    <w:rsid w:val="004022B8"/>
    <w:rsid w:val="004028FF"/>
    <w:rsid w:val="00404DBC"/>
    <w:rsid w:val="00405266"/>
    <w:rsid w:val="0040586A"/>
    <w:rsid w:val="00407C98"/>
    <w:rsid w:val="00413B7F"/>
    <w:rsid w:val="00413CBD"/>
    <w:rsid w:val="00413F6B"/>
    <w:rsid w:val="00414F5A"/>
    <w:rsid w:val="004150C2"/>
    <w:rsid w:val="004159C7"/>
    <w:rsid w:val="00417D92"/>
    <w:rsid w:val="004200F8"/>
    <w:rsid w:val="00421F33"/>
    <w:rsid w:val="0042211F"/>
    <w:rsid w:val="0042243F"/>
    <w:rsid w:val="00424006"/>
    <w:rsid w:val="00424759"/>
    <w:rsid w:val="00424771"/>
    <w:rsid w:val="004247DA"/>
    <w:rsid w:val="004308C5"/>
    <w:rsid w:val="00433D52"/>
    <w:rsid w:val="00433F9F"/>
    <w:rsid w:val="00434A1A"/>
    <w:rsid w:val="00435562"/>
    <w:rsid w:val="00435A51"/>
    <w:rsid w:val="004405C6"/>
    <w:rsid w:val="00441277"/>
    <w:rsid w:val="004414DC"/>
    <w:rsid w:val="00442B03"/>
    <w:rsid w:val="00442B7F"/>
    <w:rsid w:val="00444875"/>
    <w:rsid w:val="00444A4F"/>
    <w:rsid w:val="004455B5"/>
    <w:rsid w:val="00450CE8"/>
    <w:rsid w:val="00453A42"/>
    <w:rsid w:val="00455000"/>
    <w:rsid w:val="004559F2"/>
    <w:rsid w:val="00457AA7"/>
    <w:rsid w:val="0046336F"/>
    <w:rsid w:val="004734E4"/>
    <w:rsid w:val="004748F9"/>
    <w:rsid w:val="0047629F"/>
    <w:rsid w:val="00477AF6"/>
    <w:rsid w:val="00477C30"/>
    <w:rsid w:val="00480621"/>
    <w:rsid w:val="00480EDA"/>
    <w:rsid w:val="00481525"/>
    <w:rsid w:val="00483947"/>
    <w:rsid w:val="0048468E"/>
    <w:rsid w:val="00491588"/>
    <w:rsid w:val="00493D34"/>
    <w:rsid w:val="00495635"/>
    <w:rsid w:val="00495FE8"/>
    <w:rsid w:val="00496767"/>
    <w:rsid w:val="0049746E"/>
    <w:rsid w:val="004A1C47"/>
    <w:rsid w:val="004A1FFA"/>
    <w:rsid w:val="004A399D"/>
    <w:rsid w:val="004A3EBB"/>
    <w:rsid w:val="004A58FE"/>
    <w:rsid w:val="004A7526"/>
    <w:rsid w:val="004B3A9E"/>
    <w:rsid w:val="004B47BC"/>
    <w:rsid w:val="004B6391"/>
    <w:rsid w:val="004B746D"/>
    <w:rsid w:val="004B7CA2"/>
    <w:rsid w:val="004C12A6"/>
    <w:rsid w:val="004C1508"/>
    <w:rsid w:val="004C24E5"/>
    <w:rsid w:val="004C4247"/>
    <w:rsid w:val="004C5DA4"/>
    <w:rsid w:val="004C5F7F"/>
    <w:rsid w:val="004C64F5"/>
    <w:rsid w:val="004C6FFC"/>
    <w:rsid w:val="004D258B"/>
    <w:rsid w:val="004D33EA"/>
    <w:rsid w:val="004E06E0"/>
    <w:rsid w:val="004E0C5B"/>
    <w:rsid w:val="004E0FCE"/>
    <w:rsid w:val="004E234E"/>
    <w:rsid w:val="004E452F"/>
    <w:rsid w:val="004E6F29"/>
    <w:rsid w:val="004F0641"/>
    <w:rsid w:val="004F0856"/>
    <w:rsid w:val="004F4B42"/>
    <w:rsid w:val="004F6FFF"/>
    <w:rsid w:val="0050194A"/>
    <w:rsid w:val="00502A2C"/>
    <w:rsid w:val="005049CD"/>
    <w:rsid w:val="00507433"/>
    <w:rsid w:val="0051219D"/>
    <w:rsid w:val="00513758"/>
    <w:rsid w:val="0051401F"/>
    <w:rsid w:val="00514AD9"/>
    <w:rsid w:val="005157AC"/>
    <w:rsid w:val="00515BF1"/>
    <w:rsid w:val="00516778"/>
    <w:rsid w:val="00517A04"/>
    <w:rsid w:val="00517BD4"/>
    <w:rsid w:val="005201CC"/>
    <w:rsid w:val="00522116"/>
    <w:rsid w:val="005226B4"/>
    <w:rsid w:val="00523030"/>
    <w:rsid w:val="005234FD"/>
    <w:rsid w:val="00523592"/>
    <w:rsid w:val="00523E4C"/>
    <w:rsid w:val="00524041"/>
    <w:rsid w:val="005241C4"/>
    <w:rsid w:val="00524398"/>
    <w:rsid w:val="00524910"/>
    <w:rsid w:val="00526771"/>
    <w:rsid w:val="00530385"/>
    <w:rsid w:val="0053050E"/>
    <w:rsid w:val="00531EF4"/>
    <w:rsid w:val="00531F3C"/>
    <w:rsid w:val="0053428D"/>
    <w:rsid w:val="005354DB"/>
    <w:rsid w:val="00535F5A"/>
    <w:rsid w:val="00536353"/>
    <w:rsid w:val="0053672A"/>
    <w:rsid w:val="005370EA"/>
    <w:rsid w:val="005418C9"/>
    <w:rsid w:val="00542B66"/>
    <w:rsid w:val="005435D6"/>
    <w:rsid w:val="0054462C"/>
    <w:rsid w:val="00544D18"/>
    <w:rsid w:val="00546CAC"/>
    <w:rsid w:val="00550082"/>
    <w:rsid w:val="00550F96"/>
    <w:rsid w:val="00553C73"/>
    <w:rsid w:val="00553D45"/>
    <w:rsid w:val="005552CD"/>
    <w:rsid w:val="00557317"/>
    <w:rsid w:val="005615D4"/>
    <w:rsid w:val="00561BA0"/>
    <w:rsid w:val="0056232C"/>
    <w:rsid w:val="005675B5"/>
    <w:rsid w:val="00567DA2"/>
    <w:rsid w:val="00571C39"/>
    <w:rsid w:val="00574CE6"/>
    <w:rsid w:val="00575085"/>
    <w:rsid w:val="00577CAE"/>
    <w:rsid w:val="00577F08"/>
    <w:rsid w:val="005807DE"/>
    <w:rsid w:val="00583E56"/>
    <w:rsid w:val="00583E8E"/>
    <w:rsid w:val="005843AA"/>
    <w:rsid w:val="00587A7A"/>
    <w:rsid w:val="00587FED"/>
    <w:rsid w:val="005906EA"/>
    <w:rsid w:val="00590AAF"/>
    <w:rsid w:val="005923AC"/>
    <w:rsid w:val="005929B9"/>
    <w:rsid w:val="00592C62"/>
    <w:rsid w:val="00592CE2"/>
    <w:rsid w:val="005938A1"/>
    <w:rsid w:val="005946FE"/>
    <w:rsid w:val="005962E8"/>
    <w:rsid w:val="00597FCA"/>
    <w:rsid w:val="005A0FAA"/>
    <w:rsid w:val="005A135F"/>
    <w:rsid w:val="005A3F19"/>
    <w:rsid w:val="005A406A"/>
    <w:rsid w:val="005A51C0"/>
    <w:rsid w:val="005A5D80"/>
    <w:rsid w:val="005A672F"/>
    <w:rsid w:val="005B35CB"/>
    <w:rsid w:val="005B38C0"/>
    <w:rsid w:val="005B3B45"/>
    <w:rsid w:val="005B4C4D"/>
    <w:rsid w:val="005B75A3"/>
    <w:rsid w:val="005B795A"/>
    <w:rsid w:val="005C12F9"/>
    <w:rsid w:val="005C1718"/>
    <w:rsid w:val="005C24BE"/>
    <w:rsid w:val="005C27D9"/>
    <w:rsid w:val="005C2C09"/>
    <w:rsid w:val="005C3C2F"/>
    <w:rsid w:val="005C3DFE"/>
    <w:rsid w:val="005C4E71"/>
    <w:rsid w:val="005C633C"/>
    <w:rsid w:val="005C76C1"/>
    <w:rsid w:val="005D20A9"/>
    <w:rsid w:val="005D350C"/>
    <w:rsid w:val="005D6127"/>
    <w:rsid w:val="005D7D43"/>
    <w:rsid w:val="005E08FD"/>
    <w:rsid w:val="005E0CED"/>
    <w:rsid w:val="005E132E"/>
    <w:rsid w:val="005E29A6"/>
    <w:rsid w:val="005E403F"/>
    <w:rsid w:val="005E4082"/>
    <w:rsid w:val="005E515C"/>
    <w:rsid w:val="005E7AEF"/>
    <w:rsid w:val="005F01E7"/>
    <w:rsid w:val="005F0BE8"/>
    <w:rsid w:val="005F27FB"/>
    <w:rsid w:val="005F31F1"/>
    <w:rsid w:val="005F3773"/>
    <w:rsid w:val="005F7051"/>
    <w:rsid w:val="005F7571"/>
    <w:rsid w:val="00600169"/>
    <w:rsid w:val="006006A5"/>
    <w:rsid w:val="00600E26"/>
    <w:rsid w:val="006018D9"/>
    <w:rsid w:val="00601BA6"/>
    <w:rsid w:val="00604718"/>
    <w:rsid w:val="0060473D"/>
    <w:rsid w:val="00605994"/>
    <w:rsid w:val="0061038B"/>
    <w:rsid w:val="00611647"/>
    <w:rsid w:val="00611D33"/>
    <w:rsid w:val="00611FA9"/>
    <w:rsid w:val="0061295B"/>
    <w:rsid w:val="00613F0F"/>
    <w:rsid w:val="0061491E"/>
    <w:rsid w:val="00615CCC"/>
    <w:rsid w:val="00617986"/>
    <w:rsid w:val="00621735"/>
    <w:rsid w:val="00622839"/>
    <w:rsid w:val="00624753"/>
    <w:rsid w:val="00624B34"/>
    <w:rsid w:val="006256A2"/>
    <w:rsid w:val="00634F79"/>
    <w:rsid w:val="00635221"/>
    <w:rsid w:val="006410E4"/>
    <w:rsid w:val="00641A5D"/>
    <w:rsid w:val="00643592"/>
    <w:rsid w:val="0064616A"/>
    <w:rsid w:val="00653EEA"/>
    <w:rsid w:val="00654B5F"/>
    <w:rsid w:val="00654C62"/>
    <w:rsid w:val="00655971"/>
    <w:rsid w:val="00655BE7"/>
    <w:rsid w:val="0066029E"/>
    <w:rsid w:val="00660418"/>
    <w:rsid w:val="0066119D"/>
    <w:rsid w:val="0066253D"/>
    <w:rsid w:val="00666134"/>
    <w:rsid w:val="0066782E"/>
    <w:rsid w:val="00671066"/>
    <w:rsid w:val="006712A2"/>
    <w:rsid w:val="006713DD"/>
    <w:rsid w:val="00672C81"/>
    <w:rsid w:val="00672D85"/>
    <w:rsid w:val="00673FBB"/>
    <w:rsid w:val="00674720"/>
    <w:rsid w:val="00680CBF"/>
    <w:rsid w:val="00681AB9"/>
    <w:rsid w:val="00682F03"/>
    <w:rsid w:val="00683718"/>
    <w:rsid w:val="00684BCF"/>
    <w:rsid w:val="006908C8"/>
    <w:rsid w:val="0069358A"/>
    <w:rsid w:val="00693923"/>
    <w:rsid w:val="00695833"/>
    <w:rsid w:val="006959D4"/>
    <w:rsid w:val="006A07DE"/>
    <w:rsid w:val="006A12CF"/>
    <w:rsid w:val="006A2E94"/>
    <w:rsid w:val="006A3A5D"/>
    <w:rsid w:val="006A526A"/>
    <w:rsid w:val="006A568B"/>
    <w:rsid w:val="006A65A4"/>
    <w:rsid w:val="006B088F"/>
    <w:rsid w:val="006B3AE0"/>
    <w:rsid w:val="006B490F"/>
    <w:rsid w:val="006B5EEE"/>
    <w:rsid w:val="006B713B"/>
    <w:rsid w:val="006B7E70"/>
    <w:rsid w:val="006B7ED9"/>
    <w:rsid w:val="006C11DF"/>
    <w:rsid w:val="006C2FAB"/>
    <w:rsid w:val="006C3C09"/>
    <w:rsid w:val="006C5A5A"/>
    <w:rsid w:val="006D1E8D"/>
    <w:rsid w:val="006D1F37"/>
    <w:rsid w:val="006D2BEB"/>
    <w:rsid w:val="006D4A9F"/>
    <w:rsid w:val="006D7DF9"/>
    <w:rsid w:val="006E02E9"/>
    <w:rsid w:val="006E17A3"/>
    <w:rsid w:val="006E1A47"/>
    <w:rsid w:val="006E21DA"/>
    <w:rsid w:val="006E2EF7"/>
    <w:rsid w:val="006E3DDB"/>
    <w:rsid w:val="006E5BB2"/>
    <w:rsid w:val="006F06AE"/>
    <w:rsid w:val="006F1877"/>
    <w:rsid w:val="006F33E1"/>
    <w:rsid w:val="006F3EF7"/>
    <w:rsid w:val="007003AF"/>
    <w:rsid w:val="007011E4"/>
    <w:rsid w:val="00702078"/>
    <w:rsid w:val="00704D86"/>
    <w:rsid w:val="0070557A"/>
    <w:rsid w:val="00707963"/>
    <w:rsid w:val="0071059A"/>
    <w:rsid w:val="007115C3"/>
    <w:rsid w:val="007120F1"/>
    <w:rsid w:val="00713742"/>
    <w:rsid w:val="00716A64"/>
    <w:rsid w:val="00716E61"/>
    <w:rsid w:val="0072022D"/>
    <w:rsid w:val="00720CB7"/>
    <w:rsid w:val="00721DC2"/>
    <w:rsid w:val="00722345"/>
    <w:rsid w:val="0072398B"/>
    <w:rsid w:val="00723BD9"/>
    <w:rsid w:val="00724146"/>
    <w:rsid w:val="00726027"/>
    <w:rsid w:val="007269A9"/>
    <w:rsid w:val="00727FC4"/>
    <w:rsid w:val="00731D47"/>
    <w:rsid w:val="00732EFF"/>
    <w:rsid w:val="007358F6"/>
    <w:rsid w:val="00735A63"/>
    <w:rsid w:val="007369CB"/>
    <w:rsid w:val="007376B6"/>
    <w:rsid w:val="00741102"/>
    <w:rsid w:val="00742684"/>
    <w:rsid w:val="00746916"/>
    <w:rsid w:val="00746EA8"/>
    <w:rsid w:val="00751452"/>
    <w:rsid w:val="0075314C"/>
    <w:rsid w:val="00755AD0"/>
    <w:rsid w:val="007566FB"/>
    <w:rsid w:val="00756726"/>
    <w:rsid w:val="00756C0A"/>
    <w:rsid w:val="0076350B"/>
    <w:rsid w:val="00763B8A"/>
    <w:rsid w:val="00765B81"/>
    <w:rsid w:val="007666A1"/>
    <w:rsid w:val="00767843"/>
    <w:rsid w:val="00770421"/>
    <w:rsid w:val="00770878"/>
    <w:rsid w:val="00770FD7"/>
    <w:rsid w:val="00771A49"/>
    <w:rsid w:val="00773194"/>
    <w:rsid w:val="00773A80"/>
    <w:rsid w:val="00774715"/>
    <w:rsid w:val="00774CA4"/>
    <w:rsid w:val="007767FB"/>
    <w:rsid w:val="00777AAF"/>
    <w:rsid w:val="00781466"/>
    <w:rsid w:val="00782E1A"/>
    <w:rsid w:val="00783D4B"/>
    <w:rsid w:val="0078488D"/>
    <w:rsid w:val="00786881"/>
    <w:rsid w:val="007875DE"/>
    <w:rsid w:val="00787ADF"/>
    <w:rsid w:val="00792A44"/>
    <w:rsid w:val="00792D3E"/>
    <w:rsid w:val="00793CA7"/>
    <w:rsid w:val="00795614"/>
    <w:rsid w:val="007974CA"/>
    <w:rsid w:val="007A0A1F"/>
    <w:rsid w:val="007A0F01"/>
    <w:rsid w:val="007A247A"/>
    <w:rsid w:val="007A4FC2"/>
    <w:rsid w:val="007A69CE"/>
    <w:rsid w:val="007B0409"/>
    <w:rsid w:val="007B0891"/>
    <w:rsid w:val="007B0ECF"/>
    <w:rsid w:val="007B3A85"/>
    <w:rsid w:val="007B466A"/>
    <w:rsid w:val="007B60ED"/>
    <w:rsid w:val="007B753E"/>
    <w:rsid w:val="007C2D26"/>
    <w:rsid w:val="007C2F00"/>
    <w:rsid w:val="007D016A"/>
    <w:rsid w:val="007D040E"/>
    <w:rsid w:val="007D0854"/>
    <w:rsid w:val="007D0D8F"/>
    <w:rsid w:val="007D1902"/>
    <w:rsid w:val="007D33F5"/>
    <w:rsid w:val="007D4B0F"/>
    <w:rsid w:val="007D5A99"/>
    <w:rsid w:val="007D65BB"/>
    <w:rsid w:val="007D69EB"/>
    <w:rsid w:val="007D6BCE"/>
    <w:rsid w:val="007D73A9"/>
    <w:rsid w:val="007D7A8D"/>
    <w:rsid w:val="007E154F"/>
    <w:rsid w:val="007E168C"/>
    <w:rsid w:val="007E5F33"/>
    <w:rsid w:val="007F01CE"/>
    <w:rsid w:val="007F020E"/>
    <w:rsid w:val="007F0456"/>
    <w:rsid w:val="007F0BD1"/>
    <w:rsid w:val="007F13FE"/>
    <w:rsid w:val="007F172B"/>
    <w:rsid w:val="007F1924"/>
    <w:rsid w:val="007F35CE"/>
    <w:rsid w:val="007F4FE1"/>
    <w:rsid w:val="007F6443"/>
    <w:rsid w:val="007F6453"/>
    <w:rsid w:val="007F7139"/>
    <w:rsid w:val="007F7F57"/>
    <w:rsid w:val="00801A04"/>
    <w:rsid w:val="008043B8"/>
    <w:rsid w:val="00807346"/>
    <w:rsid w:val="00812AC8"/>
    <w:rsid w:val="00813B68"/>
    <w:rsid w:val="008165EE"/>
    <w:rsid w:val="008169D4"/>
    <w:rsid w:val="008170D0"/>
    <w:rsid w:val="0081712B"/>
    <w:rsid w:val="0082086E"/>
    <w:rsid w:val="00821D3A"/>
    <w:rsid w:val="00822B82"/>
    <w:rsid w:val="00822C24"/>
    <w:rsid w:val="0082398E"/>
    <w:rsid w:val="008243AF"/>
    <w:rsid w:val="00824D91"/>
    <w:rsid w:val="008250D5"/>
    <w:rsid w:val="00825B04"/>
    <w:rsid w:val="00825CE4"/>
    <w:rsid w:val="00825D1C"/>
    <w:rsid w:val="00825E71"/>
    <w:rsid w:val="00830458"/>
    <w:rsid w:val="008326EA"/>
    <w:rsid w:val="0083297F"/>
    <w:rsid w:val="00835225"/>
    <w:rsid w:val="00835D00"/>
    <w:rsid w:val="008442CF"/>
    <w:rsid w:val="0084459E"/>
    <w:rsid w:val="00845981"/>
    <w:rsid w:val="008462FB"/>
    <w:rsid w:val="0084658F"/>
    <w:rsid w:val="008518CD"/>
    <w:rsid w:val="00852485"/>
    <w:rsid w:val="00852BB0"/>
    <w:rsid w:val="008539F7"/>
    <w:rsid w:val="00853F2B"/>
    <w:rsid w:val="00856D94"/>
    <w:rsid w:val="0085731C"/>
    <w:rsid w:val="00857367"/>
    <w:rsid w:val="0085789C"/>
    <w:rsid w:val="00860D83"/>
    <w:rsid w:val="008628FF"/>
    <w:rsid w:val="00866C2C"/>
    <w:rsid w:val="008675D4"/>
    <w:rsid w:val="00867AD9"/>
    <w:rsid w:val="0087500E"/>
    <w:rsid w:val="008802F0"/>
    <w:rsid w:val="00881013"/>
    <w:rsid w:val="0088332A"/>
    <w:rsid w:val="00884707"/>
    <w:rsid w:val="00885BFA"/>
    <w:rsid w:val="00885F3D"/>
    <w:rsid w:val="008862DF"/>
    <w:rsid w:val="00887158"/>
    <w:rsid w:val="00891659"/>
    <w:rsid w:val="0089187C"/>
    <w:rsid w:val="00894CDE"/>
    <w:rsid w:val="00895556"/>
    <w:rsid w:val="00896DD2"/>
    <w:rsid w:val="0089725A"/>
    <w:rsid w:val="00897C48"/>
    <w:rsid w:val="008A0244"/>
    <w:rsid w:val="008A05E6"/>
    <w:rsid w:val="008A0A52"/>
    <w:rsid w:val="008A0A75"/>
    <w:rsid w:val="008A1AAF"/>
    <w:rsid w:val="008A2C95"/>
    <w:rsid w:val="008A3599"/>
    <w:rsid w:val="008A43E3"/>
    <w:rsid w:val="008A4931"/>
    <w:rsid w:val="008A4B05"/>
    <w:rsid w:val="008A5790"/>
    <w:rsid w:val="008B0B3A"/>
    <w:rsid w:val="008B255F"/>
    <w:rsid w:val="008B4214"/>
    <w:rsid w:val="008B7432"/>
    <w:rsid w:val="008B7CD1"/>
    <w:rsid w:val="008C01BC"/>
    <w:rsid w:val="008C0507"/>
    <w:rsid w:val="008C16D4"/>
    <w:rsid w:val="008C248D"/>
    <w:rsid w:val="008C3DBC"/>
    <w:rsid w:val="008C3FD1"/>
    <w:rsid w:val="008C716E"/>
    <w:rsid w:val="008D1D38"/>
    <w:rsid w:val="008D21E1"/>
    <w:rsid w:val="008D26AA"/>
    <w:rsid w:val="008D4A22"/>
    <w:rsid w:val="008D511B"/>
    <w:rsid w:val="008D587B"/>
    <w:rsid w:val="008D595A"/>
    <w:rsid w:val="008D6D3C"/>
    <w:rsid w:val="008E2A80"/>
    <w:rsid w:val="008E38A9"/>
    <w:rsid w:val="008E3AF7"/>
    <w:rsid w:val="008E429A"/>
    <w:rsid w:val="008E433F"/>
    <w:rsid w:val="008E4FB3"/>
    <w:rsid w:val="008E6C63"/>
    <w:rsid w:val="008F050F"/>
    <w:rsid w:val="008F2FA2"/>
    <w:rsid w:val="008F470B"/>
    <w:rsid w:val="008F5A59"/>
    <w:rsid w:val="008F6758"/>
    <w:rsid w:val="008F752B"/>
    <w:rsid w:val="0090088B"/>
    <w:rsid w:val="009009CF"/>
    <w:rsid w:val="009018AD"/>
    <w:rsid w:val="00902FF4"/>
    <w:rsid w:val="0091015B"/>
    <w:rsid w:val="00910B7E"/>
    <w:rsid w:val="0091261A"/>
    <w:rsid w:val="00912F4D"/>
    <w:rsid w:val="00913E3C"/>
    <w:rsid w:val="00914462"/>
    <w:rsid w:val="00914C91"/>
    <w:rsid w:val="00915BF5"/>
    <w:rsid w:val="009162AD"/>
    <w:rsid w:val="009179F1"/>
    <w:rsid w:val="009200F9"/>
    <w:rsid w:val="00920A7B"/>
    <w:rsid w:val="00921157"/>
    <w:rsid w:val="009220F3"/>
    <w:rsid w:val="009235C1"/>
    <w:rsid w:val="009239DF"/>
    <w:rsid w:val="00924728"/>
    <w:rsid w:val="009257CE"/>
    <w:rsid w:val="00925A56"/>
    <w:rsid w:val="009274FA"/>
    <w:rsid w:val="00927C33"/>
    <w:rsid w:val="00927E27"/>
    <w:rsid w:val="009303BF"/>
    <w:rsid w:val="00930566"/>
    <w:rsid w:val="0093408B"/>
    <w:rsid w:val="00936D21"/>
    <w:rsid w:val="0093720A"/>
    <w:rsid w:val="00940803"/>
    <w:rsid w:val="0094253C"/>
    <w:rsid w:val="00943F0E"/>
    <w:rsid w:val="00945C4A"/>
    <w:rsid w:val="0094657A"/>
    <w:rsid w:val="00946CB3"/>
    <w:rsid w:val="0094722B"/>
    <w:rsid w:val="00950786"/>
    <w:rsid w:val="00952A1C"/>
    <w:rsid w:val="00953B93"/>
    <w:rsid w:val="0095498F"/>
    <w:rsid w:val="00956EC7"/>
    <w:rsid w:val="009578CC"/>
    <w:rsid w:val="00957A3A"/>
    <w:rsid w:val="00960E6A"/>
    <w:rsid w:val="00962424"/>
    <w:rsid w:val="009626F1"/>
    <w:rsid w:val="009630F4"/>
    <w:rsid w:val="00966027"/>
    <w:rsid w:val="00967A6B"/>
    <w:rsid w:val="00970715"/>
    <w:rsid w:val="009708C9"/>
    <w:rsid w:val="00971327"/>
    <w:rsid w:val="009728C8"/>
    <w:rsid w:val="00973885"/>
    <w:rsid w:val="0097513B"/>
    <w:rsid w:val="0097672B"/>
    <w:rsid w:val="009772A3"/>
    <w:rsid w:val="00982DDA"/>
    <w:rsid w:val="009833C4"/>
    <w:rsid w:val="00984152"/>
    <w:rsid w:val="0098711F"/>
    <w:rsid w:val="00987F33"/>
    <w:rsid w:val="009900E8"/>
    <w:rsid w:val="00991E15"/>
    <w:rsid w:val="00992CE4"/>
    <w:rsid w:val="00993237"/>
    <w:rsid w:val="0099327D"/>
    <w:rsid w:val="0099351D"/>
    <w:rsid w:val="00994C8D"/>
    <w:rsid w:val="00995784"/>
    <w:rsid w:val="00996B82"/>
    <w:rsid w:val="0099748A"/>
    <w:rsid w:val="00997D5A"/>
    <w:rsid w:val="009A1C1B"/>
    <w:rsid w:val="009A20FE"/>
    <w:rsid w:val="009A346C"/>
    <w:rsid w:val="009A403C"/>
    <w:rsid w:val="009B055C"/>
    <w:rsid w:val="009B1138"/>
    <w:rsid w:val="009B4097"/>
    <w:rsid w:val="009C1E79"/>
    <w:rsid w:val="009C2002"/>
    <w:rsid w:val="009C2264"/>
    <w:rsid w:val="009C391B"/>
    <w:rsid w:val="009C5BF8"/>
    <w:rsid w:val="009C67A1"/>
    <w:rsid w:val="009C7451"/>
    <w:rsid w:val="009D4CD8"/>
    <w:rsid w:val="009D6470"/>
    <w:rsid w:val="009D70FA"/>
    <w:rsid w:val="009E04B6"/>
    <w:rsid w:val="009E19F0"/>
    <w:rsid w:val="009E1FA2"/>
    <w:rsid w:val="009E235E"/>
    <w:rsid w:val="009E25DA"/>
    <w:rsid w:val="009E5E70"/>
    <w:rsid w:val="009E645F"/>
    <w:rsid w:val="009F02DA"/>
    <w:rsid w:val="009F078A"/>
    <w:rsid w:val="009F62BE"/>
    <w:rsid w:val="009F7AB1"/>
    <w:rsid w:val="00A01365"/>
    <w:rsid w:val="00A02077"/>
    <w:rsid w:val="00A03339"/>
    <w:rsid w:val="00A03621"/>
    <w:rsid w:val="00A03E12"/>
    <w:rsid w:val="00A04994"/>
    <w:rsid w:val="00A057D9"/>
    <w:rsid w:val="00A122B1"/>
    <w:rsid w:val="00A131E1"/>
    <w:rsid w:val="00A13E78"/>
    <w:rsid w:val="00A13F57"/>
    <w:rsid w:val="00A15A80"/>
    <w:rsid w:val="00A16DC5"/>
    <w:rsid w:val="00A2230A"/>
    <w:rsid w:val="00A236CB"/>
    <w:rsid w:val="00A24996"/>
    <w:rsid w:val="00A24E45"/>
    <w:rsid w:val="00A251E6"/>
    <w:rsid w:val="00A257E3"/>
    <w:rsid w:val="00A315BF"/>
    <w:rsid w:val="00A31AC3"/>
    <w:rsid w:val="00A333F9"/>
    <w:rsid w:val="00A339F6"/>
    <w:rsid w:val="00A34ADB"/>
    <w:rsid w:val="00A43C67"/>
    <w:rsid w:val="00A43F5D"/>
    <w:rsid w:val="00A43FD9"/>
    <w:rsid w:val="00A458A1"/>
    <w:rsid w:val="00A4598B"/>
    <w:rsid w:val="00A45C52"/>
    <w:rsid w:val="00A46F74"/>
    <w:rsid w:val="00A519AA"/>
    <w:rsid w:val="00A52A0D"/>
    <w:rsid w:val="00A54484"/>
    <w:rsid w:val="00A551FE"/>
    <w:rsid w:val="00A55BD0"/>
    <w:rsid w:val="00A5716E"/>
    <w:rsid w:val="00A57F3D"/>
    <w:rsid w:val="00A57FEB"/>
    <w:rsid w:val="00A624C2"/>
    <w:rsid w:val="00A632C3"/>
    <w:rsid w:val="00A648B5"/>
    <w:rsid w:val="00A65E19"/>
    <w:rsid w:val="00A71017"/>
    <w:rsid w:val="00A71C47"/>
    <w:rsid w:val="00A73FB0"/>
    <w:rsid w:val="00A74251"/>
    <w:rsid w:val="00A80049"/>
    <w:rsid w:val="00A807D7"/>
    <w:rsid w:val="00A817AD"/>
    <w:rsid w:val="00A82415"/>
    <w:rsid w:val="00A8287B"/>
    <w:rsid w:val="00A8348F"/>
    <w:rsid w:val="00A872E7"/>
    <w:rsid w:val="00A87BF2"/>
    <w:rsid w:val="00A9355A"/>
    <w:rsid w:val="00A93C96"/>
    <w:rsid w:val="00A93E48"/>
    <w:rsid w:val="00A93EC6"/>
    <w:rsid w:val="00A943D7"/>
    <w:rsid w:val="00A94402"/>
    <w:rsid w:val="00A9491D"/>
    <w:rsid w:val="00A959F0"/>
    <w:rsid w:val="00A97EBE"/>
    <w:rsid w:val="00AA1D38"/>
    <w:rsid w:val="00AA2687"/>
    <w:rsid w:val="00AA3CAD"/>
    <w:rsid w:val="00AA45F6"/>
    <w:rsid w:val="00AA544F"/>
    <w:rsid w:val="00AA754B"/>
    <w:rsid w:val="00AB077C"/>
    <w:rsid w:val="00AB0813"/>
    <w:rsid w:val="00AB2F2D"/>
    <w:rsid w:val="00AB3E89"/>
    <w:rsid w:val="00AB44FE"/>
    <w:rsid w:val="00AB6F51"/>
    <w:rsid w:val="00AB7356"/>
    <w:rsid w:val="00AB74C3"/>
    <w:rsid w:val="00AB7A13"/>
    <w:rsid w:val="00AC071B"/>
    <w:rsid w:val="00AC07C4"/>
    <w:rsid w:val="00AC1B2D"/>
    <w:rsid w:val="00AC1B94"/>
    <w:rsid w:val="00AC2CDC"/>
    <w:rsid w:val="00AC3499"/>
    <w:rsid w:val="00AC4D16"/>
    <w:rsid w:val="00AD1B52"/>
    <w:rsid w:val="00AD1F7F"/>
    <w:rsid w:val="00AD34DC"/>
    <w:rsid w:val="00AD35DA"/>
    <w:rsid w:val="00AD3826"/>
    <w:rsid w:val="00AD3BC8"/>
    <w:rsid w:val="00AD3BFF"/>
    <w:rsid w:val="00AD5C34"/>
    <w:rsid w:val="00AD7631"/>
    <w:rsid w:val="00AE5790"/>
    <w:rsid w:val="00AE62F5"/>
    <w:rsid w:val="00AF2CBB"/>
    <w:rsid w:val="00AF4E13"/>
    <w:rsid w:val="00AF7281"/>
    <w:rsid w:val="00B005E0"/>
    <w:rsid w:val="00B01CB7"/>
    <w:rsid w:val="00B03893"/>
    <w:rsid w:val="00B03BD4"/>
    <w:rsid w:val="00B05363"/>
    <w:rsid w:val="00B112D6"/>
    <w:rsid w:val="00B118B9"/>
    <w:rsid w:val="00B1549E"/>
    <w:rsid w:val="00B15A5F"/>
    <w:rsid w:val="00B1671C"/>
    <w:rsid w:val="00B172E3"/>
    <w:rsid w:val="00B17D5F"/>
    <w:rsid w:val="00B226E6"/>
    <w:rsid w:val="00B22901"/>
    <w:rsid w:val="00B22CA1"/>
    <w:rsid w:val="00B2337C"/>
    <w:rsid w:val="00B25B1B"/>
    <w:rsid w:val="00B26097"/>
    <w:rsid w:val="00B34069"/>
    <w:rsid w:val="00B37F64"/>
    <w:rsid w:val="00B42462"/>
    <w:rsid w:val="00B43D17"/>
    <w:rsid w:val="00B454A2"/>
    <w:rsid w:val="00B468C9"/>
    <w:rsid w:val="00B4694F"/>
    <w:rsid w:val="00B46EFF"/>
    <w:rsid w:val="00B46F3F"/>
    <w:rsid w:val="00B47813"/>
    <w:rsid w:val="00B51188"/>
    <w:rsid w:val="00B52A32"/>
    <w:rsid w:val="00B561B7"/>
    <w:rsid w:val="00B56EE1"/>
    <w:rsid w:val="00B606FF"/>
    <w:rsid w:val="00B60A78"/>
    <w:rsid w:val="00B612E6"/>
    <w:rsid w:val="00B62432"/>
    <w:rsid w:val="00B6498C"/>
    <w:rsid w:val="00B6530F"/>
    <w:rsid w:val="00B658B0"/>
    <w:rsid w:val="00B65E47"/>
    <w:rsid w:val="00B6610A"/>
    <w:rsid w:val="00B67A35"/>
    <w:rsid w:val="00B67EBB"/>
    <w:rsid w:val="00B70A82"/>
    <w:rsid w:val="00B71101"/>
    <w:rsid w:val="00B7298C"/>
    <w:rsid w:val="00B73942"/>
    <w:rsid w:val="00B761D8"/>
    <w:rsid w:val="00B7732A"/>
    <w:rsid w:val="00B800F9"/>
    <w:rsid w:val="00B80D54"/>
    <w:rsid w:val="00B81B0E"/>
    <w:rsid w:val="00B830D8"/>
    <w:rsid w:val="00B8334D"/>
    <w:rsid w:val="00B839CE"/>
    <w:rsid w:val="00B878AF"/>
    <w:rsid w:val="00B87C7F"/>
    <w:rsid w:val="00B901F6"/>
    <w:rsid w:val="00B95180"/>
    <w:rsid w:val="00B9547F"/>
    <w:rsid w:val="00BA156E"/>
    <w:rsid w:val="00BA2BBB"/>
    <w:rsid w:val="00BA2DF9"/>
    <w:rsid w:val="00BA356F"/>
    <w:rsid w:val="00BA557C"/>
    <w:rsid w:val="00BA6E10"/>
    <w:rsid w:val="00BB03EE"/>
    <w:rsid w:val="00BB0E58"/>
    <w:rsid w:val="00BB14D5"/>
    <w:rsid w:val="00BB3EE9"/>
    <w:rsid w:val="00BB4FB8"/>
    <w:rsid w:val="00BB5410"/>
    <w:rsid w:val="00BB5918"/>
    <w:rsid w:val="00BB6265"/>
    <w:rsid w:val="00BB6750"/>
    <w:rsid w:val="00BB7909"/>
    <w:rsid w:val="00BC5A3C"/>
    <w:rsid w:val="00BC5E98"/>
    <w:rsid w:val="00BC6096"/>
    <w:rsid w:val="00BC784E"/>
    <w:rsid w:val="00BD03A8"/>
    <w:rsid w:val="00BD0F83"/>
    <w:rsid w:val="00BD2BC0"/>
    <w:rsid w:val="00BD4523"/>
    <w:rsid w:val="00BD51DE"/>
    <w:rsid w:val="00BD5A97"/>
    <w:rsid w:val="00BD63A6"/>
    <w:rsid w:val="00BD665C"/>
    <w:rsid w:val="00BD6E32"/>
    <w:rsid w:val="00BD7506"/>
    <w:rsid w:val="00BE0D47"/>
    <w:rsid w:val="00BE1322"/>
    <w:rsid w:val="00BE1FA2"/>
    <w:rsid w:val="00BE3ACB"/>
    <w:rsid w:val="00BE405B"/>
    <w:rsid w:val="00BE4E04"/>
    <w:rsid w:val="00BE6E44"/>
    <w:rsid w:val="00BE7F64"/>
    <w:rsid w:val="00BF1A5D"/>
    <w:rsid w:val="00BF31D7"/>
    <w:rsid w:val="00BF612B"/>
    <w:rsid w:val="00BF7456"/>
    <w:rsid w:val="00BF76C7"/>
    <w:rsid w:val="00BF79E8"/>
    <w:rsid w:val="00C01356"/>
    <w:rsid w:val="00C03A9D"/>
    <w:rsid w:val="00C05D28"/>
    <w:rsid w:val="00C067AA"/>
    <w:rsid w:val="00C06E62"/>
    <w:rsid w:val="00C10EF4"/>
    <w:rsid w:val="00C11325"/>
    <w:rsid w:val="00C13302"/>
    <w:rsid w:val="00C1351B"/>
    <w:rsid w:val="00C13626"/>
    <w:rsid w:val="00C144B0"/>
    <w:rsid w:val="00C203B5"/>
    <w:rsid w:val="00C2057E"/>
    <w:rsid w:val="00C2286D"/>
    <w:rsid w:val="00C23CD1"/>
    <w:rsid w:val="00C258B1"/>
    <w:rsid w:val="00C301F2"/>
    <w:rsid w:val="00C30E59"/>
    <w:rsid w:val="00C32694"/>
    <w:rsid w:val="00C32F2C"/>
    <w:rsid w:val="00C33044"/>
    <w:rsid w:val="00C3518A"/>
    <w:rsid w:val="00C370E6"/>
    <w:rsid w:val="00C37F87"/>
    <w:rsid w:val="00C439FF"/>
    <w:rsid w:val="00C43D9F"/>
    <w:rsid w:val="00C51BDB"/>
    <w:rsid w:val="00C51F23"/>
    <w:rsid w:val="00C5243F"/>
    <w:rsid w:val="00C549B1"/>
    <w:rsid w:val="00C54C6E"/>
    <w:rsid w:val="00C55CEA"/>
    <w:rsid w:val="00C55F62"/>
    <w:rsid w:val="00C57DFE"/>
    <w:rsid w:val="00C603B0"/>
    <w:rsid w:val="00C61848"/>
    <w:rsid w:val="00C62C2B"/>
    <w:rsid w:val="00C639F5"/>
    <w:rsid w:val="00C64196"/>
    <w:rsid w:val="00C65EDB"/>
    <w:rsid w:val="00C74218"/>
    <w:rsid w:val="00C749EA"/>
    <w:rsid w:val="00C74CAB"/>
    <w:rsid w:val="00C76815"/>
    <w:rsid w:val="00C76B46"/>
    <w:rsid w:val="00C77230"/>
    <w:rsid w:val="00C774FC"/>
    <w:rsid w:val="00C775DC"/>
    <w:rsid w:val="00C81E0A"/>
    <w:rsid w:val="00C82EFB"/>
    <w:rsid w:val="00C83352"/>
    <w:rsid w:val="00C848FD"/>
    <w:rsid w:val="00C85B16"/>
    <w:rsid w:val="00C85CB4"/>
    <w:rsid w:val="00C85CDE"/>
    <w:rsid w:val="00C914A1"/>
    <w:rsid w:val="00C92191"/>
    <w:rsid w:val="00CA11BA"/>
    <w:rsid w:val="00CA2AEF"/>
    <w:rsid w:val="00CA32BF"/>
    <w:rsid w:val="00CA3ACE"/>
    <w:rsid w:val="00CA3B47"/>
    <w:rsid w:val="00CA4FD2"/>
    <w:rsid w:val="00CA5048"/>
    <w:rsid w:val="00CA6288"/>
    <w:rsid w:val="00CA6A2F"/>
    <w:rsid w:val="00CB08EE"/>
    <w:rsid w:val="00CB0A68"/>
    <w:rsid w:val="00CB0BC0"/>
    <w:rsid w:val="00CB210B"/>
    <w:rsid w:val="00CB5A5B"/>
    <w:rsid w:val="00CC04DE"/>
    <w:rsid w:val="00CC1DB6"/>
    <w:rsid w:val="00CC2430"/>
    <w:rsid w:val="00CC584A"/>
    <w:rsid w:val="00CC6A91"/>
    <w:rsid w:val="00CD0A82"/>
    <w:rsid w:val="00CD113E"/>
    <w:rsid w:val="00CD22F7"/>
    <w:rsid w:val="00CE09E5"/>
    <w:rsid w:val="00CE0F6A"/>
    <w:rsid w:val="00CE2AE8"/>
    <w:rsid w:val="00CE405A"/>
    <w:rsid w:val="00CE7630"/>
    <w:rsid w:val="00CE7B69"/>
    <w:rsid w:val="00CF1D8C"/>
    <w:rsid w:val="00CF1FE8"/>
    <w:rsid w:val="00CF31E9"/>
    <w:rsid w:val="00CF38A5"/>
    <w:rsid w:val="00CF5814"/>
    <w:rsid w:val="00CF694B"/>
    <w:rsid w:val="00CF7E66"/>
    <w:rsid w:val="00D003D3"/>
    <w:rsid w:val="00D00DF1"/>
    <w:rsid w:val="00D0179C"/>
    <w:rsid w:val="00D04701"/>
    <w:rsid w:val="00D04F6B"/>
    <w:rsid w:val="00D1063B"/>
    <w:rsid w:val="00D11060"/>
    <w:rsid w:val="00D16036"/>
    <w:rsid w:val="00D17339"/>
    <w:rsid w:val="00D20B7F"/>
    <w:rsid w:val="00D210A1"/>
    <w:rsid w:val="00D2363E"/>
    <w:rsid w:val="00D24999"/>
    <w:rsid w:val="00D2662F"/>
    <w:rsid w:val="00D27305"/>
    <w:rsid w:val="00D30DE9"/>
    <w:rsid w:val="00D3172E"/>
    <w:rsid w:val="00D319CD"/>
    <w:rsid w:val="00D32009"/>
    <w:rsid w:val="00D3280B"/>
    <w:rsid w:val="00D33B1B"/>
    <w:rsid w:val="00D4365F"/>
    <w:rsid w:val="00D43CC8"/>
    <w:rsid w:val="00D458B4"/>
    <w:rsid w:val="00D45A24"/>
    <w:rsid w:val="00D5091C"/>
    <w:rsid w:val="00D51E8C"/>
    <w:rsid w:val="00D524FC"/>
    <w:rsid w:val="00D52C4D"/>
    <w:rsid w:val="00D54C7C"/>
    <w:rsid w:val="00D5509D"/>
    <w:rsid w:val="00D573D0"/>
    <w:rsid w:val="00D575D7"/>
    <w:rsid w:val="00D57B3D"/>
    <w:rsid w:val="00D57F8A"/>
    <w:rsid w:val="00D606B9"/>
    <w:rsid w:val="00D617B6"/>
    <w:rsid w:val="00D61E7E"/>
    <w:rsid w:val="00D638EE"/>
    <w:rsid w:val="00D6462E"/>
    <w:rsid w:val="00D65DD0"/>
    <w:rsid w:val="00D667E4"/>
    <w:rsid w:val="00D66B83"/>
    <w:rsid w:val="00D67162"/>
    <w:rsid w:val="00D72057"/>
    <w:rsid w:val="00D726D9"/>
    <w:rsid w:val="00D733F5"/>
    <w:rsid w:val="00D734B7"/>
    <w:rsid w:val="00D76A6D"/>
    <w:rsid w:val="00D77453"/>
    <w:rsid w:val="00D83435"/>
    <w:rsid w:val="00D85D0E"/>
    <w:rsid w:val="00D87EF2"/>
    <w:rsid w:val="00D9025F"/>
    <w:rsid w:val="00D90319"/>
    <w:rsid w:val="00D94621"/>
    <w:rsid w:val="00D94EB9"/>
    <w:rsid w:val="00D95324"/>
    <w:rsid w:val="00D97903"/>
    <w:rsid w:val="00D97CEE"/>
    <w:rsid w:val="00DA105B"/>
    <w:rsid w:val="00DA4542"/>
    <w:rsid w:val="00DB0519"/>
    <w:rsid w:val="00DB2F40"/>
    <w:rsid w:val="00DB55D3"/>
    <w:rsid w:val="00DC2F1D"/>
    <w:rsid w:val="00DC37D4"/>
    <w:rsid w:val="00DC3B7B"/>
    <w:rsid w:val="00DC4127"/>
    <w:rsid w:val="00DC5B23"/>
    <w:rsid w:val="00DC77F4"/>
    <w:rsid w:val="00DD0C02"/>
    <w:rsid w:val="00DD0CD3"/>
    <w:rsid w:val="00DD1D92"/>
    <w:rsid w:val="00DD2501"/>
    <w:rsid w:val="00DD3CFA"/>
    <w:rsid w:val="00DD5100"/>
    <w:rsid w:val="00DD5BAF"/>
    <w:rsid w:val="00DD6EDA"/>
    <w:rsid w:val="00DE0829"/>
    <w:rsid w:val="00DE0A3C"/>
    <w:rsid w:val="00DE3427"/>
    <w:rsid w:val="00DE5B4D"/>
    <w:rsid w:val="00DE6BD1"/>
    <w:rsid w:val="00DF070D"/>
    <w:rsid w:val="00DF19ED"/>
    <w:rsid w:val="00DF1D4A"/>
    <w:rsid w:val="00E00727"/>
    <w:rsid w:val="00E0074D"/>
    <w:rsid w:val="00E01B6E"/>
    <w:rsid w:val="00E01DF6"/>
    <w:rsid w:val="00E03260"/>
    <w:rsid w:val="00E03C81"/>
    <w:rsid w:val="00E062B8"/>
    <w:rsid w:val="00E10AD9"/>
    <w:rsid w:val="00E12BBB"/>
    <w:rsid w:val="00E139DF"/>
    <w:rsid w:val="00E13EA1"/>
    <w:rsid w:val="00E14417"/>
    <w:rsid w:val="00E15F98"/>
    <w:rsid w:val="00E17D48"/>
    <w:rsid w:val="00E20AA8"/>
    <w:rsid w:val="00E2176E"/>
    <w:rsid w:val="00E219D0"/>
    <w:rsid w:val="00E21F14"/>
    <w:rsid w:val="00E228C9"/>
    <w:rsid w:val="00E23966"/>
    <w:rsid w:val="00E23D0B"/>
    <w:rsid w:val="00E259FF"/>
    <w:rsid w:val="00E25C61"/>
    <w:rsid w:val="00E266EF"/>
    <w:rsid w:val="00E27FB0"/>
    <w:rsid w:val="00E30BE4"/>
    <w:rsid w:val="00E323CD"/>
    <w:rsid w:val="00E32764"/>
    <w:rsid w:val="00E32D45"/>
    <w:rsid w:val="00E35519"/>
    <w:rsid w:val="00E35591"/>
    <w:rsid w:val="00E36497"/>
    <w:rsid w:val="00E42AD9"/>
    <w:rsid w:val="00E42C3A"/>
    <w:rsid w:val="00E42DF4"/>
    <w:rsid w:val="00E43B54"/>
    <w:rsid w:val="00E46FB6"/>
    <w:rsid w:val="00E47282"/>
    <w:rsid w:val="00E5163B"/>
    <w:rsid w:val="00E519FA"/>
    <w:rsid w:val="00E5278D"/>
    <w:rsid w:val="00E53846"/>
    <w:rsid w:val="00E53934"/>
    <w:rsid w:val="00E542E6"/>
    <w:rsid w:val="00E5504D"/>
    <w:rsid w:val="00E56677"/>
    <w:rsid w:val="00E57005"/>
    <w:rsid w:val="00E60123"/>
    <w:rsid w:val="00E638CA"/>
    <w:rsid w:val="00E63AB7"/>
    <w:rsid w:val="00E64153"/>
    <w:rsid w:val="00E66830"/>
    <w:rsid w:val="00E66C2D"/>
    <w:rsid w:val="00E672AA"/>
    <w:rsid w:val="00E67F42"/>
    <w:rsid w:val="00E700A9"/>
    <w:rsid w:val="00E703F6"/>
    <w:rsid w:val="00E70C5E"/>
    <w:rsid w:val="00E71EF3"/>
    <w:rsid w:val="00E80F9E"/>
    <w:rsid w:val="00E82D0F"/>
    <w:rsid w:val="00E83DB1"/>
    <w:rsid w:val="00E842AB"/>
    <w:rsid w:val="00E86292"/>
    <w:rsid w:val="00E870E7"/>
    <w:rsid w:val="00E925EF"/>
    <w:rsid w:val="00E92964"/>
    <w:rsid w:val="00E953A8"/>
    <w:rsid w:val="00E95B46"/>
    <w:rsid w:val="00E96C37"/>
    <w:rsid w:val="00EA10C7"/>
    <w:rsid w:val="00EA2680"/>
    <w:rsid w:val="00EA30E9"/>
    <w:rsid w:val="00EA31B7"/>
    <w:rsid w:val="00EA3303"/>
    <w:rsid w:val="00EA3492"/>
    <w:rsid w:val="00EA61BB"/>
    <w:rsid w:val="00EB0671"/>
    <w:rsid w:val="00EB1977"/>
    <w:rsid w:val="00EB2EF1"/>
    <w:rsid w:val="00EB3C0D"/>
    <w:rsid w:val="00EB3EF7"/>
    <w:rsid w:val="00EB4A67"/>
    <w:rsid w:val="00EB5576"/>
    <w:rsid w:val="00EC0E1C"/>
    <w:rsid w:val="00EC4E50"/>
    <w:rsid w:val="00EC6358"/>
    <w:rsid w:val="00EC68BC"/>
    <w:rsid w:val="00EC71AF"/>
    <w:rsid w:val="00ED5B2A"/>
    <w:rsid w:val="00ED77F2"/>
    <w:rsid w:val="00EE03C1"/>
    <w:rsid w:val="00EE0540"/>
    <w:rsid w:val="00EE136A"/>
    <w:rsid w:val="00EE2290"/>
    <w:rsid w:val="00EE23AA"/>
    <w:rsid w:val="00EE3B81"/>
    <w:rsid w:val="00EE50E1"/>
    <w:rsid w:val="00EE56BE"/>
    <w:rsid w:val="00EE6FB9"/>
    <w:rsid w:val="00EE74ED"/>
    <w:rsid w:val="00EF0E0B"/>
    <w:rsid w:val="00EF35C1"/>
    <w:rsid w:val="00EF383D"/>
    <w:rsid w:val="00EF697C"/>
    <w:rsid w:val="00EF6D5E"/>
    <w:rsid w:val="00EF738E"/>
    <w:rsid w:val="00EF7DB2"/>
    <w:rsid w:val="00F00C44"/>
    <w:rsid w:val="00F01452"/>
    <w:rsid w:val="00F021EF"/>
    <w:rsid w:val="00F03603"/>
    <w:rsid w:val="00F046EE"/>
    <w:rsid w:val="00F05C37"/>
    <w:rsid w:val="00F0780E"/>
    <w:rsid w:val="00F07CC0"/>
    <w:rsid w:val="00F10D5C"/>
    <w:rsid w:val="00F11A64"/>
    <w:rsid w:val="00F166B7"/>
    <w:rsid w:val="00F174CC"/>
    <w:rsid w:val="00F207BB"/>
    <w:rsid w:val="00F20836"/>
    <w:rsid w:val="00F2114E"/>
    <w:rsid w:val="00F214F7"/>
    <w:rsid w:val="00F254CE"/>
    <w:rsid w:val="00F30675"/>
    <w:rsid w:val="00F31F35"/>
    <w:rsid w:val="00F33DC5"/>
    <w:rsid w:val="00F361BB"/>
    <w:rsid w:val="00F37280"/>
    <w:rsid w:val="00F4002A"/>
    <w:rsid w:val="00F40730"/>
    <w:rsid w:val="00F40784"/>
    <w:rsid w:val="00F45948"/>
    <w:rsid w:val="00F45AE9"/>
    <w:rsid w:val="00F45E51"/>
    <w:rsid w:val="00F47C5C"/>
    <w:rsid w:val="00F47EDD"/>
    <w:rsid w:val="00F505EA"/>
    <w:rsid w:val="00F55EDC"/>
    <w:rsid w:val="00F6060D"/>
    <w:rsid w:val="00F612D3"/>
    <w:rsid w:val="00F61CC0"/>
    <w:rsid w:val="00F62372"/>
    <w:rsid w:val="00F62E89"/>
    <w:rsid w:val="00F64B91"/>
    <w:rsid w:val="00F64F31"/>
    <w:rsid w:val="00F67294"/>
    <w:rsid w:val="00F7082E"/>
    <w:rsid w:val="00F70E90"/>
    <w:rsid w:val="00F72A17"/>
    <w:rsid w:val="00F737D5"/>
    <w:rsid w:val="00F74ED2"/>
    <w:rsid w:val="00F75E06"/>
    <w:rsid w:val="00F770D7"/>
    <w:rsid w:val="00F8017E"/>
    <w:rsid w:val="00F808A8"/>
    <w:rsid w:val="00F80DBE"/>
    <w:rsid w:val="00F853DA"/>
    <w:rsid w:val="00F85D28"/>
    <w:rsid w:val="00F90228"/>
    <w:rsid w:val="00F92BA1"/>
    <w:rsid w:val="00F9324E"/>
    <w:rsid w:val="00F9446F"/>
    <w:rsid w:val="00FA3BBD"/>
    <w:rsid w:val="00FA4FBC"/>
    <w:rsid w:val="00FA6141"/>
    <w:rsid w:val="00FA70EC"/>
    <w:rsid w:val="00FA70F0"/>
    <w:rsid w:val="00FB2079"/>
    <w:rsid w:val="00FB387D"/>
    <w:rsid w:val="00FB4EE0"/>
    <w:rsid w:val="00FB4F0F"/>
    <w:rsid w:val="00FB5932"/>
    <w:rsid w:val="00FB64AA"/>
    <w:rsid w:val="00FC0CE8"/>
    <w:rsid w:val="00FC17B0"/>
    <w:rsid w:val="00FC2213"/>
    <w:rsid w:val="00FC60C2"/>
    <w:rsid w:val="00FC6811"/>
    <w:rsid w:val="00FC7EA8"/>
    <w:rsid w:val="00FD11B7"/>
    <w:rsid w:val="00FD29A0"/>
    <w:rsid w:val="00FD6EAC"/>
    <w:rsid w:val="00FE20BF"/>
    <w:rsid w:val="00FE2E86"/>
    <w:rsid w:val="00FE421C"/>
    <w:rsid w:val="00FE5ACF"/>
    <w:rsid w:val="00FE605C"/>
    <w:rsid w:val="00FE72AF"/>
    <w:rsid w:val="00FF0853"/>
    <w:rsid w:val="00FF1CA8"/>
    <w:rsid w:val="00FF4FA9"/>
    <w:rsid w:val="00FF6DB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ADAA5D"/>
  <w15:chartTrackingRefBased/>
  <w15:docId w15:val="{C039EF67-9087-40D7-97F2-A3642666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34D"/>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character" w:customStyle="1" w:styleId="ac">
    <w:name w:val="本文 字元"/>
    <w:basedOn w:val="a0"/>
    <w:link w:val="ab"/>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E062B8"/>
  </w:style>
  <w:style w:type="paragraph" w:styleId="HTML">
    <w:name w:val="HTML Preformatted"/>
    <w:basedOn w:val="a"/>
    <w:link w:val="HTML0"/>
    <w:uiPriority w:val="99"/>
    <w:semiHidden/>
    <w:unhideWhenUsed/>
    <w:rsid w:val="00E06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E062B8"/>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710109603">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A35A5-3944-432F-B313-0F281294E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2372</Words>
  <Characters>3787</Characters>
  <Application>Microsoft Office Word</Application>
  <DocSecurity>0</DocSecurity>
  <Lines>31</Lines>
  <Paragraphs>12</Paragraphs>
  <ScaleCrop>false</ScaleCrop>
  <Company>AUDIT</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302</dc:creator>
  <cp:keywords/>
  <dc:description/>
  <cp:lastModifiedBy>孫宇樓</cp:lastModifiedBy>
  <cp:revision>20</cp:revision>
  <cp:lastPrinted>2025-07-01T08:12:00Z</cp:lastPrinted>
  <dcterms:created xsi:type="dcterms:W3CDTF">2026-05-19T02:22:00Z</dcterms:created>
  <dcterms:modified xsi:type="dcterms:W3CDTF">2026-06-23T03:21:00Z</dcterms:modified>
</cp:coreProperties>
</file>