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D9E20" w14:textId="276A7426" w:rsidR="00EA0F02" w:rsidRPr="00C037BD" w:rsidRDefault="00EA0F02" w:rsidP="00EA0F02">
      <w:pPr>
        <w:pStyle w:val="2"/>
        <w:jc w:val="center"/>
        <w:rPr>
          <w:spacing w:val="60"/>
          <w:u w:val="single"/>
        </w:rPr>
      </w:pPr>
      <w:r w:rsidRPr="00C037BD">
        <w:rPr>
          <w:rFonts w:hint="eastAsia"/>
          <w:spacing w:val="60"/>
          <w:u w:val="single"/>
        </w:rPr>
        <w:t>拾</w:t>
      </w:r>
      <w:r w:rsidR="002C7B9C" w:rsidRPr="00C037BD">
        <w:rPr>
          <w:rFonts w:hint="eastAsia"/>
          <w:spacing w:val="60"/>
          <w:u w:val="single"/>
        </w:rPr>
        <w:t>陸</w:t>
      </w:r>
      <w:r w:rsidRPr="00C037BD">
        <w:rPr>
          <w:rFonts w:hint="eastAsia"/>
          <w:spacing w:val="60"/>
          <w:u w:val="single"/>
        </w:rPr>
        <w:t>、決算審定數及差異原因分析明細表</w:t>
      </w:r>
    </w:p>
    <w:p w14:paraId="49C81AC0" w14:textId="77777777" w:rsidR="00EA0F02" w:rsidRPr="00D14C1E" w:rsidRDefault="00EA0F02" w:rsidP="00AC55C3">
      <w:pPr>
        <w:pStyle w:val="2"/>
      </w:pPr>
      <w:r w:rsidRPr="00D14C1E">
        <w:t>二、縣政府主管</w:t>
      </w:r>
    </w:p>
    <w:p w14:paraId="1CB70B86" w14:textId="77777777" w:rsidR="00EA0F02" w:rsidRPr="00D14C1E" w:rsidRDefault="00EA0F02" w:rsidP="00AC55C3">
      <w:pPr>
        <w:ind w:leftChars="200" w:left="320"/>
        <w:jc w:val="both"/>
      </w:pPr>
      <w:r w:rsidRPr="00D14C1E">
        <w:rPr>
          <w:rFonts w:hint="eastAsia"/>
          <w:b/>
          <w:bCs/>
          <w:sz w:val="32"/>
        </w:rPr>
        <w:t>（一）決算審定數簡明表</w:t>
      </w:r>
    </w:p>
    <w:p w14:paraId="0C4EDD0F" w14:textId="77777777" w:rsidR="00EA0F02" w:rsidRPr="00D14C1E" w:rsidRDefault="00EA0F02" w:rsidP="00AC55C3">
      <w:pPr>
        <w:ind w:leftChars="225" w:left="360"/>
        <w:jc w:val="both"/>
        <w:rPr>
          <w:sz w:val="28"/>
        </w:rPr>
      </w:pPr>
      <w:r w:rsidRPr="00D14C1E">
        <w:rPr>
          <w:rFonts w:hint="eastAsia"/>
          <w:b/>
          <w:bCs/>
          <w:sz w:val="28"/>
        </w:rPr>
        <w:t>1.歲入部分</w:t>
      </w:r>
    </w:p>
    <w:p w14:paraId="6128CE6E" w14:textId="35C0A1A6" w:rsidR="00EA0F02" w:rsidRPr="00D14C1E" w:rsidRDefault="00EA0F02" w:rsidP="00AC55C3">
      <w:pPr>
        <w:pStyle w:val="a8"/>
        <w:tabs>
          <w:tab w:val="right" w:pos="10800"/>
        </w:tabs>
        <w:ind w:leftChars="0" w:left="958" w:right="255"/>
        <w:jc w:val="both"/>
        <w:rPr>
          <w:rFonts w:ascii="標楷體" w:eastAsia="標楷體" w:hAnsi="標楷體"/>
        </w:rPr>
      </w:pPr>
      <w:r w:rsidRPr="00D14C1E">
        <w:rPr>
          <w:rFonts w:ascii="標楷體" w:eastAsia="標楷體" w:hAnsi="標楷體" w:hint="eastAsia"/>
        </w:rPr>
        <w:t>（1）11</w:t>
      </w:r>
      <w:r w:rsidR="000C409A">
        <w:rPr>
          <w:rFonts w:ascii="標楷體" w:eastAsia="標楷體" w:hAnsi="標楷體" w:hint="eastAsia"/>
        </w:rPr>
        <w:t>4</w:t>
      </w:r>
      <w:r w:rsidRPr="00D14C1E">
        <w:rPr>
          <w:rFonts w:ascii="標楷體" w:eastAsia="標楷體" w:hAnsi="標楷體" w:hint="eastAsia"/>
        </w:rPr>
        <w:t>年度部分</w:t>
      </w:r>
    </w:p>
    <w:p w14:paraId="75844174" w14:textId="77777777" w:rsidR="00EA0F02" w:rsidRPr="00D14C1E" w:rsidRDefault="00EA0F02" w:rsidP="00EA0F02">
      <w:pPr>
        <w:pStyle w:val="a8"/>
        <w:ind w:leftChars="0" w:left="0"/>
        <w:jc w:val="right"/>
        <w:rPr>
          <w:rFonts w:ascii="標楷體" w:eastAsia="標楷體" w:hAnsi="標楷體"/>
          <w:sz w:val="20"/>
        </w:rPr>
      </w:pPr>
      <w:r w:rsidRPr="00D14C1E">
        <w:rPr>
          <w:rFonts w:ascii="標楷體" w:eastAsia="標楷體" w:hAnsi="標楷體" w:hint="eastAsia"/>
          <w:sz w:val="20"/>
        </w:rPr>
        <w:t>單位：新臺幣元</w:t>
      </w:r>
    </w:p>
    <w:tbl>
      <w:tblPr>
        <w:tblW w:w="20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236"/>
      </w:tblGrid>
      <w:tr w:rsidR="00D70BB5" w:rsidRPr="00D70BB5" w14:paraId="2CBEB6FC" w14:textId="77777777" w:rsidTr="00C5420F">
        <w:trPr>
          <w:trHeight w:val="312"/>
        </w:trPr>
        <w:tc>
          <w:tcPr>
            <w:tcW w:w="3158" w:type="dxa"/>
            <w:vMerge w:val="restart"/>
            <w:tcBorders>
              <w:left w:val="nil"/>
            </w:tcBorders>
            <w:vAlign w:val="center"/>
          </w:tcPr>
          <w:p w14:paraId="6DCFE3C4" w14:textId="77777777" w:rsidR="00EA0F02" w:rsidRPr="00D70BB5" w:rsidRDefault="00EA0F02" w:rsidP="00546F27">
            <w:pPr>
              <w:pStyle w:val="a7"/>
              <w:spacing w:before="72" w:after="72" w:line="240" w:lineRule="auto"/>
              <w:ind w:leftChars="30" w:left="468" w:rightChars="30" w:right="48" w:hanging="420"/>
              <w:jc w:val="distribute"/>
              <w:rPr>
                <w:rFonts w:ascii="標楷體" w:hAnsi="標楷體"/>
                <w:b w:val="0"/>
                <w:bCs w:val="0"/>
                <w:sz w:val="20"/>
                <w:szCs w:val="20"/>
              </w:rPr>
            </w:pPr>
            <w:r w:rsidRPr="00D70BB5">
              <w:rPr>
                <w:rFonts w:ascii="標楷體" w:hAnsi="標楷體" w:hint="eastAsia"/>
                <w:b w:val="0"/>
                <w:bCs w:val="0"/>
                <w:sz w:val="20"/>
                <w:szCs w:val="20"/>
              </w:rPr>
              <w:t>科目</w:t>
            </w:r>
          </w:p>
        </w:tc>
        <w:tc>
          <w:tcPr>
            <w:tcW w:w="1956" w:type="dxa"/>
            <w:vMerge w:val="restart"/>
            <w:vAlign w:val="center"/>
          </w:tcPr>
          <w:p w14:paraId="5B61D44E" w14:textId="77777777" w:rsidR="00EA0F02" w:rsidRPr="00D70BB5" w:rsidRDefault="00EA0F02" w:rsidP="00546F27">
            <w:pPr>
              <w:pStyle w:val="a7"/>
              <w:spacing w:before="72" w:after="72" w:line="240" w:lineRule="auto"/>
              <w:ind w:leftChars="30" w:left="468" w:rightChars="30" w:right="48" w:hanging="420"/>
              <w:jc w:val="distribute"/>
              <w:rPr>
                <w:rFonts w:ascii="標楷體" w:hAnsi="標楷體"/>
                <w:b w:val="0"/>
                <w:bCs w:val="0"/>
                <w:sz w:val="20"/>
                <w:szCs w:val="20"/>
              </w:rPr>
            </w:pPr>
            <w:r w:rsidRPr="00D70BB5">
              <w:rPr>
                <w:rFonts w:ascii="標楷體" w:hAnsi="標楷體" w:hint="eastAsia"/>
                <w:b w:val="0"/>
                <w:bCs w:val="0"/>
                <w:sz w:val="20"/>
                <w:szCs w:val="20"/>
              </w:rPr>
              <w:t>預算數</w:t>
            </w:r>
          </w:p>
        </w:tc>
        <w:tc>
          <w:tcPr>
            <w:tcW w:w="1844" w:type="dxa"/>
            <w:vMerge w:val="restart"/>
            <w:vAlign w:val="center"/>
          </w:tcPr>
          <w:p w14:paraId="531AA926" w14:textId="77777777" w:rsidR="00EA0F02" w:rsidRPr="00D70BB5" w:rsidRDefault="00EA0F02" w:rsidP="00546F27">
            <w:pPr>
              <w:pStyle w:val="a7"/>
              <w:spacing w:before="72" w:after="72" w:line="240" w:lineRule="auto"/>
              <w:ind w:leftChars="30" w:left="468" w:rightChars="30" w:right="48" w:hanging="420"/>
              <w:jc w:val="distribute"/>
              <w:rPr>
                <w:rFonts w:ascii="標楷體" w:hAnsi="標楷體"/>
                <w:b w:val="0"/>
                <w:bCs w:val="0"/>
                <w:sz w:val="20"/>
                <w:szCs w:val="20"/>
              </w:rPr>
            </w:pPr>
            <w:r w:rsidRPr="00D70BB5">
              <w:rPr>
                <w:rFonts w:ascii="標楷體" w:hAnsi="標楷體" w:hint="eastAsia"/>
                <w:b w:val="0"/>
                <w:bCs w:val="0"/>
                <w:sz w:val="20"/>
                <w:szCs w:val="20"/>
              </w:rPr>
              <w:t>決算數</w:t>
            </w:r>
          </w:p>
        </w:tc>
        <w:tc>
          <w:tcPr>
            <w:tcW w:w="3953" w:type="dxa"/>
            <w:gridSpan w:val="2"/>
            <w:vAlign w:val="center"/>
          </w:tcPr>
          <w:p w14:paraId="40D7F776" w14:textId="77777777" w:rsidR="00EA0F02" w:rsidRPr="00D70BB5"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70BB5">
              <w:rPr>
                <w:rFonts w:ascii="標楷體" w:hAnsi="標楷體" w:hint="eastAsia"/>
                <w:b w:val="0"/>
                <w:bCs w:val="0"/>
                <w:sz w:val="20"/>
                <w:szCs w:val="20"/>
              </w:rPr>
              <w:t>修正數</w:t>
            </w:r>
          </w:p>
        </w:tc>
        <w:tc>
          <w:tcPr>
            <w:tcW w:w="6295" w:type="dxa"/>
            <w:gridSpan w:val="3"/>
            <w:vAlign w:val="center"/>
          </w:tcPr>
          <w:p w14:paraId="383D4FD8" w14:textId="77777777" w:rsidR="00EA0F02" w:rsidRPr="00D70BB5"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70BB5">
              <w:rPr>
                <w:rFonts w:ascii="標楷體" w:hAnsi="標楷體" w:hint="eastAsia"/>
                <w:b w:val="0"/>
                <w:bCs w:val="0"/>
                <w:sz w:val="20"/>
                <w:szCs w:val="20"/>
              </w:rPr>
              <w:t>決算審定數</w:t>
            </w:r>
          </w:p>
        </w:tc>
        <w:tc>
          <w:tcPr>
            <w:tcW w:w="3497" w:type="dxa"/>
            <w:gridSpan w:val="2"/>
            <w:tcBorders>
              <w:right w:val="nil"/>
            </w:tcBorders>
            <w:vAlign w:val="center"/>
          </w:tcPr>
          <w:p w14:paraId="232CF37A" w14:textId="77777777" w:rsidR="00EA0F02" w:rsidRPr="00D70BB5"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70BB5">
              <w:rPr>
                <w:rFonts w:ascii="標楷體" w:hAnsi="標楷體" w:hint="eastAsia"/>
                <w:b w:val="0"/>
                <w:bCs w:val="0"/>
                <w:sz w:val="20"/>
                <w:szCs w:val="20"/>
              </w:rPr>
              <w:t>審定數與預算數</w:t>
            </w:r>
          </w:p>
          <w:p w14:paraId="0E855947" w14:textId="77777777" w:rsidR="00EA0F02" w:rsidRPr="00D70BB5"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70BB5">
              <w:rPr>
                <w:rFonts w:ascii="標楷體" w:hAnsi="標楷體" w:hint="eastAsia"/>
                <w:b w:val="0"/>
                <w:bCs w:val="0"/>
                <w:sz w:val="20"/>
                <w:szCs w:val="20"/>
              </w:rPr>
              <w:t>比較增減</w:t>
            </w:r>
          </w:p>
        </w:tc>
      </w:tr>
      <w:tr w:rsidR="00D70BB5" w:rsidRPr="00D70BB5" w14:paraId="3559887A" w14:textId="77777777" w:rsidTr="00C5420F">
        <w:trPr>
          <w:trHeight w:val="312"/>
        </w:trPr>
        <w:tc>
          <w:tcPr>
            <w:tcW w:w="3158" w:type="dxa"/>
            <w:vMerge/>
            <w:tcBorders>
              <w:left w:val="nil"/>
            </w:tcBorders>
            <w:vAlign w:val="center"/>
          </w:tcPr>
          <w:p w14:paraId="2B7EB23F" w14:textId="77777777" w:rsidR="00EA0F02" w:rsidRPr="00D70BB5"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vAlign w:val="center"/>
          </w:tcPr>
          <w:p w14:paraId="3688E66A" w14:textId="77777777" w:rsidR="00EA0F02" w:rsidRPr="00D70BB5"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vAlign w:val="center"/>
          </w:tcPr>
          <w:p w14:paraId="3CFC4DF2" w14:textId="77777777" w:rsidR="00EA0F02" w:rsidRPr="00D70BB5"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Align w:val="center"/>
          </w:tcPr>
          <w:p w14:paraId="364703CC" w14:textId="77777777" w:rsidR="00EA0F02" w:rsidRPr="00D70BB5"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70BB5">
              <w:rPr>
                <w:rFonts w:ascii="標楷體" w:hAnsi="標楷體" w:hint="eastAsia"/>
                <w:b w:val="0"/>
                <w:bCs w:val="0"/>
                <w:sz w:val="20"/>
                <w:szCs w:val="20"/>
              </w:rPr>
              <w:t>實現數</w:t>
            </w:r>
          </w:p>
        </w:tc>
        <w:tc>
          <w:tcPr>
            <w:tcW w:w="1997" w:type="dxa"/>
            <w:vAlign w:val="center"/>
          </w:tcPr>
          <w:p w14:paraId="5D697C81" w14:textId="77777777" w:rsidR="00EA0F02" w:rsidRPr="00D70BB5"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70BB5">
              <w:rPr>
                <w:rFonts w:ascii="標楷體" w:hAnsi="標楷體" w:hint="eastAsia"/>
                <w:b w:val="0"/>
                <w:bCs w:val="0"/>
                <w:sz w:val="20"/>
                <w:szCs w:val="20"/>
              </w:rPr>
              <w:t>應收保留數</w:t>
            </w:r>
          </w:p>
        </w:tc>
        <w:tc>
          <w:tcPr>
            <w:tcW w:w="2017" w:type="dxa"/>
            <w:vAlign w:val="center"/>
          </w:tcPr>
          <w:p w14:paraId="32DA4113" w14:textId="77777777" w:rsidR="00EA0F02" w:rsidRPr="00D70BB5"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70BB5">
              <w:rPr>
                <w:rFonts w:ascii="標楷體" w:hAnsi="標楷體" w:hint="eastAsia"/>
                <w:b w:val="0"/>
                <w:bCs w:val="0"/>
                <w:sz w:val="20"/>
                <w:szCs w:val="20"/>
              </w:rPr>
              <w:t>實現數</w:t>
            </w:r>
          </w:p>
        </w:tc>
        <w:tc>
          <w:tcPr>
            <w:tcW w:w="2018" w:type="dxa"/>
            <w:vAlign w:val="center"/>
          </w:tcPr>
          <w:p w14:paraId="79FF3211" w14:textId="77777777" w:rsidR="00EA0F02" w:rsidRPr="00D70BB5"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70BB5">
              <w:rPr>
                <w:rFonts w:ascii="標楷體" w:hAnsi="標楷體" w:hint="eastAsia"/>
                <w:b w:val="0"/>
                <w:bCs w:val="0"/>
                <w:sz w:val="20"/>
                <w:szCs w:val="20"/>
              </w:rPr>
              <w:t>應收保留數</w:t>
            </w:r>
          </w:p>
        </w:tc>
        <w:tc>
          <w:tcPr>
            <w:tcW w:w="2260" w:type="dxa"/>
            <w:vAlign w:val="center"/>
          </w:tcPr>
          <w:p w14:paraId="4E30B0E8" w14:textId="77777777" w:rsidR="00EA0F02" w:rsidRPr="00D70BB5"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70BB5">
              <w:rPr>
                <w:rFonts w:ascii="標楷體" w:hAnsi="標楷體" w:hint="eastAsia"/>
                <w:b w:val="0"/>
                <w:bCs w:val="0"/>
                <w:sz w:val="20"/>
                <w:szCs w:val="20"/>
              </w:rPr>
              <w:t>合計</w:t>
            </w:r>
          </w:p>
        </w:tc>
        <w:tc>
          <w:tcPr>
            <w:tcW w:w="2261" w:type="dxa"/>
            <w:vAlign w:val="center"/>
          </w:tcPr>
          <w:p w14:paraId="3CFFA280" w14:textId="77777777" w:rsidR="00EA0F02" w:rsidRPr="00D70BB5"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70BB5">
              <w:rPr>
                <w:rFonts w:ascii="標楷體" w:hAnsi="標楷體" w:hint="eastAsia"/>
                <w:b w:val="0"/>
                <w:bCs w:val="0"/>
                <w:sz w:val="20"/>
                <w:szCs w:val="20"/>
              </w:rPr>
              <w:t>金額</w:t>
            </w:r>
          </w:p>
        </w:tc>
        <w:tc>
          <w:tcPr>
            <w:tcW w:w="1236" w:type="dxa"/>
            <w:tcBorders>
              <w:right w:val="nil"/>
            </w:tcBorders>
            <w:vAlign w:val="center"/>
          </w:tcPr>
          <w:p w14:paraId="3609E9C2" w14:textId="77777777" w:rsidR="00EA0F02" w:rsidRPr="00D70BB5" w:rsidRDefault="00EA0F02" w:rsidP="00546F27">
            <w:pPr>
              <w:pStyle w:val="a7"/>
              <w:spacing w:beforeLines="0" w:before="0" w:afterLines="0" w:after="0" w:line="240" w:lineRule="auto"/>
              <w:ind w:leftChars="0" w:left="0" w:firstLineChars="0" w:firstLine="0"/>
              <w:jc w:val="center"/>
              <w:rPr>
                <w:rFonts w:ascii="標楷體" w:hAnsi="標楷體"/>
                <w:b w:val="0"/>
                <w:bCs w:val="0"/>
                <w:sz w:val="20"/>
                <w:szCs w:val="20"/>
              </w:rPr>
            </w:pPr>
            <w:r w:rsidRPr="00D70BB5">
              <w:rPr>
                <w:rFonts w:ascii="標楷體" w:hAnsi="標楷體" w:hint="eastAsia"/>
                <w:b w:val="0"/>
                <w:bCs w:val="0"/>
                <w:sz w:val="20"/>
                <w:szCs w:val="20"/>
              </w:rPr>
              <w:t>％</w:t>
            </w:r>
          </w:p>
        </w:tc>
      </w:tr>
      <w:tr w:rsidR="00D70BB5" w:rsidRPr="00D70BB5" w14:paraId="4E3EF331" w14:textId="77777777" w:rsidTr="00361230">
        <w:tblPrEx>
          <w:tblBorders>
            <w:left w:val="none" w:sz="0" w:space="0" w:color="auto"/>
            <w:right w:val="none" w:sz="0" w:space="0" w:color="auto"/>
            <w:insideH w:val="none" w:sz="0" w:space="0" w:color="auto"/>
          </w:tblBorders>
        </w:tblPrEx>
        <w:trPr>
          <w:trHeight w:hRule="exact" w:val="340"/>
        </w:trPr>
        <w:tc>
          <w:tcPr>
            <w:tcW w:w="3158" w:type="dxa"/>
            <w:vAlign w:val="center"/>
          </w:tcPr>
          <w:p w14:paraId="46D5715C" w14:textId="77777777" w:rsidR="00D70BB5" w:rsidRPr="00D70BB5" w:rsidRDefault="00D70BB5" w:rsidP="00D70BB5">
            <w:pPr>
              <w:pStyle w:val="a7"/>
              <w:spacing w:beforeLines="0" w:before="0" w:afterLines="0" w:after="0" w:line="240" w:lineRule="auto"/>
              <w:ind w:leftChars="0" w:left="0" w:firstLineChars="0" w:firstLine="0"/>
              <w:jc w:val="distribute"/>
              <w:rPr>
                <w:rFonts w:ascii="標楷體" w:hAnsi="標楷體"/>
                <w:bCs w:val="0"/>
                <w:sz w:val="20"/>
                <w:szCs w:val="20"/>
              </w:rPr>
            </w:pPr>
            <w:r w:rsidRPr="00D70BB5">
              <w:rPr>
                <w:rFonts w:ascii="標楷體" w:hAnsi="標楷體" w:hint="eastAsia"/>
                <w:noProof/>
                <w:sz w:val="20"/>
              </w:rPr>
              <w:t>縣政府主管</w:t>
            </w:r>
          </w:p>
        </w:tc>
        <w:tc>
          <w:tcPr>
            <w:tcW w:w="1956" w:type="dxa"/>
            <w:vAlign w:val="center"/>
          </w:tcPr>
          <w:p w14:paraId="056AA361" w14:textId="0421E916"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E529E0">
              <w:rPr>
                <w:rFonts w:ascii="細明體" w:eastAsia="細明體" w:hAnsi="細明體"/>
                <w:noProof/>
                <w:sz w:val="20"/>
                <w:szCs w:val="20"/>
              </w:rPr>
              <w:t>40,385,077,000</w:t>
            </w:r>
          </w:p>
        </w:tc>
        <w:tc>
          <w:tcPr>
            <w:tcW w:w="1844" w:type="dxa"/>
            <w:vAlign w:val="center"/>
          </w:tcPr>
          <w:p w14:paraId="670A6241" w14:textId="6D1470C8"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E529E0">
              <w:rPr>
                <w:rFonts w:ascii="細明體" w:eastAsia="細明體" w:hAnsi="細明體"/>
                <w:noProof/>
                <w:sz w:val="20"/>
                <w:szCs w:val="20"/>
              </w:rPr>
              <w:t>40,443,557,457</w:t>
            </w:r>
          </w:p>
        </w:tc>
        <w:tc>
          <w:tcPr>
            <w:tcW w:w="1956" w:type="dxa"/>
            <w:vAlign w:val="center"/>
          </w:tcPr>
          <w:p w14:paraId="1468434A" w14:textId="25A399B0"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E529E0">
              <w:rPr>
                <w:rFonts w:ascii="細明體" w:eastAsia="細明體" w:hAnsi="細明體"/>
                <w:noProof/>
                <w:sz w:val="20"/>
                <w:szCs w:val="20"/>
              </w:rPr>
              <w:t>- 207,655,779</w:t>
            </w:r>
          </w:p>
        </w:tc>
        <w:tc>
          <w:tcPr>
            <w:tcW w:w="1997" w:type="dxa"/>
            <w:vAlign w:val="center"/>
          </w:tcPr>
          <w:p w14:paraId="7EEA2208" w14:textId="464E6537"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E529E0">
              <w:rPr>
                <w:rFonts w:ascii="細明體" w:eastAsia="細明體" w:hAnsi="細明體" w:hint="eastAsia"/>
                <w:noProof/>
                <w:sz w:val="20"/>
                <w:szCs w:val="20"/>
              </w:rPr>
              <w:t>－</w:t>
            </w:r>
          </w:p>
        </w:tc>
        <w:tc>
          <w:tcPr>
            <w:tcW w:w="2017" w:type="dxa"/>
            <w:vAlign w:val="center"/>
          </w:tcPr>
          <w:p w14:paraId="772876ED" w14:textId="5DA7119A"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E529E0">
              <w:rPr>
                <w:rFonts w:ascii="細明體" w:eastAsia="細明體" w:hAnsi="細明體"/>
                <w:noProof/>
                <w:sz w:val="20"/>
                <w:szCs w:val="20"/>
              </w:rPr>
              <w:t>35,953,263,299</w:t>
            </w:r>
          </w:p>
        </w:tc>
        <w:tc>
          <w:tcPr>
            <w:tcW w:w="2018" w:type="dxa"/>
            <w:vAlign w:val="center"/>
          </w:tcPr>
          <w:p w14:paraId="66676332" w14:textId="5FB42DED"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E529E0">
              <w:rPr>
                <w:rFonts w:ascii="細明體" w:eastAsia="細明體" w:hAnsi="細明體"/>
                <w:noProof/>
                <w:sz w:val="20"/>
                <w:szCs w:val="20"/>
              </w:rPr>
              <w:t>4,282,638,379</w:t>
            </w:r>
          </w:p>
        </w:tc>
        <w:tc>
          <w:tcPr>
            <w:tcW w:w="2260" w:type="dxa"/>
            <w:vAlign w:val="center"/>
          </w:tcPr>
          <w:p w14:paraId="2755742B" w14:textId="67325BFE"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E529E0">
              <w:rPr>
                <w:rFonts w:ascii="細明體" w:eastAsia="細明體" w:hAnsi="細明體"/>
                <w:noProof/>
                <w:sz w:val="20"/>
                <w:szCs w:val="20"/>
              </w:rPr>
              <w:t>40,235,901,678</w:t>
            </w:r>
          </w:p>
        </w:tc>
        <w:tc>
          <w:tcPr>
            <w:tcW w:w="2261" w:type="dxa"/>
            <w:vAlign w:val="center"/>
          </w:tcPr>
          <w:p w14:paraId="14566AE4" w14:textId="29909F52"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E529E0">
              <w:rPr>
                <w:rFonts w:ascii="細明體" w:eastAsia="細明體" w:hAnsi="細明體"/>
                <w:noProof/>
                <w:sz w:val="20"/>
                <w:szCs w:val="20"/>
              </w:rPr>
              <w:t>- 149,175,322</w:t>
            </w:r>
          </w:p>
        </w:tc>
        <w:tc>
          <w:tcPr>
            <w:tcW w:w="1236" w:type="dxa"/>
            <w:vAlign w:val="center"/>
          </w:tcPr>
          <w:p w14:paraId="524F7B6D" w14:textId="36F58556"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E529E0">
              <w:rPr>
                <w:rFonts w:ascii="細明體" w:eastAsia="細明體" w:hAnsi="細明體"/>
                <w:noProof/>
                <w:sz w:val="20"/>
                <w:szCs w:val="20"/>
              </w:rPr>
              <w:t>- 0.37</w:t>
            </w:r>
          </w:p>
        </w:tc>
      </w:tr>
      <w:tr w:rsidR="00D70BB5" w:rsidRPr="00D70BB5" w14:paraId="1FD1A0B3" w14:textId="77777777" w:rsidTr="00361230">
        <w:tblPrEx>
          <w:tblBorders>
            <w:left w:val="none" w:sz="0" w:space="0" w:color="auto"/>
            <w:right w:val="none" w:sz="0" w:space="0" w:color="auto"/>
            <w:insideH w:val="none" w:sz="0" w:space="0" w:color="auto"/>
          </w:tblBorders>
        </w:tblPrEx>
        <w:trPr>
          <w:trHeight w:hRule="exact" w:val="340"/>
        </w:trPr>
        <w:tc>
          <w:tcPr>
            <w:tcW w:w="3158" w:type="dxa"/>
            <w:vAlign w:val="center"/>
          </w:tcPr>
          <w:p w14:paraId="60047C89" w14:textId="77777777" w:rsidR="00D70BB5" w:rsidRPr="00D70BB5" w:rsidRDefault="00D70BB5" w:rsidP="00D70BB5">
            <w:pPr>
              <w:pStyle w:val="a7"/>
              <w:spacing w:beforeLines="0" w:before="0" w:afterLines="0" w:after="0" w:line="240" w:lineRule="auto"/>
              <w:ind w:left="160" w:firstLineChars="0" w:firstLine="0"/>
              <w:jc w:val="distribute"/>
              <w:rPr>
                <w:rFonts w:ascii="標楷體" w:hAnsi="標楷體"/>
                <w:bCs w:val="0"/>
                <w:sz w:val="20"/>
                <w:szCs w:val="20"/>
              </w:rPr>
            </w:pPr>
            <w:r w:rsidRPr="00D70BB5">
              <w:rPr>
                <w:rFonts w:ascii="標楷體" w:hAnsi="標楷體" w:hint="eastAsia"/>
                <w:noProof/>
                <w:sz w:val="20"/>
              </w:rPr>
              <w:t>屏東縣政府</w:t>
            </w:r>
          </w:p>
        </w:tc>
        <w:tc>
          <w:tcPr>
            <w:tcW w:w="1956" w:type="dxa"/>
            <w:vAlign w:val="center"/>
          </w:tcPr>
          <w:p w14:paraId="272A7687" w14:textId="04497BDA"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E529E0">
              <w:rPr>
                <w:rFonts w:ascii="細明體" w:eastAsia="細明體" w:hAnsi="細明體"/>
                <w:noProof/>
                <w:sz w:val="20"/>
                <w:szCs w:val="20"/>
              </w:rPr>
              <w:t>40,385,077,000</w:t>
            </w:r>
          </w:p>
        </w:tc>
        <w:tc>
          <w:tcPr>
            <w:tcW w:w="1844" w:type="dxa"/>
            <w:vAlign w:val="center"/>
          </w:tcPr>
          <w:p w14:paraId="2311DBF5" w14:textId="16E5CA61"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E529E0">
              <w:rPr>
                <w:rFonts w:ascii="細明體" w:eastAsia="細明體" w:hAnsi="細明體"/>
                <w:noProof/>
                <w:sz w:val="20"/>
                <w:szCs w:val="20"/>
              </w:rPr>
              <w:t>40,443,557,457</w:t>
            </w:r>
          </w:p>
        </w:tc>
        <w:tc>
          <w:tcPr>
            <w:tcW w:w="1956" w:type="dxa"/>
            <w:vAlign w:val="center"/>
          </w:tcPr>
          <w:p w14:paraId="7F300158" w14:textId="5523C86B"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E529E0">
              <w:rPr>
                <w:rFonts w:ascii="細明體" w:eastAsia="細明體" w:hAnsi="細明體"/>
                <w:noProof/>
                <w:sz w:val="20"/>
                <w:szCs w:val="20"/>
              </w:rPr>
              <w:t>- 207,655,779</w:t>
            </w:r>
          </w:p>
        </w:tc>
        <w:tc>
          <w:tcPr>
            <w:tcW w:w="1997" w:type="dxa"/>
            <w:vAlign w:val="center"/>
          </w:tcPr>
          <w:p w14:paraId="6FB087C6" w14:textId="3D02F67C"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E529E0">
              <w:rPr>
                <w:rFonts w:ascii="細明體" w:eastAsia="細明體" w:hAnsi="細明體" w:hint="eastAsia"/>
                <w:noProof/>
                <w:sz w:val="20"/>
                <w:szCs w:val="20"/>
              </w:rPr>
              <w:t>－</w:t>
            </w:r>
          </w:p>
        </w:tc>
        <w:tc>
          <w:tcPr>
            <w:tcW w:w="2017" w:type="dxa"/>
            <w:vAlign w:val="center"/>
          </w:tcPr>
          <w:p w14:paraId="6255AC0A" w14:textId="6651FCA2"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E529E0">
              <w:rPr>
                <w:rFonts w:ascii="細明體" w:eastAsia="細明體" w:hAnsi="細明體"/>
                <w:noProof/>
                <w:sz w:val="20"/>
                <w:szCs w:val="20"/>
              </w:rPr>
              <w:t>35,953,263,299</w:t>
            </w:r>
          </w:p>
        </w:tc>
        <w:tc>
          <w:tcPr>
            <w:tcW w:w="2018" w:type="dxa"/>
            <w:vAlign w:val="center"/>
          </w:tcPr>
          <w:p w14:paraId="0BB5F83E" w14:textId="5D8F3FCC"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E529E0">
              <w:rPr>
                <w:rFonts w:ascii="細明體" w:eastAsia="細明體" w:hAnsi="細明體"/>
                <w:noProof/>
                <w:sz w:val="20"/>
                <w:szCs w:val="20"/>
              </w:rPr>
              <w:t>4,282,638,379</w:t>
            </w:r>
          </w:p>
        </w:tc>
        <w:tc>
          <w:tcPr>
            <w:tcW w:w="2260" w:type="dxa"/>
            <w:vAlign w:val="center"/>
          </w:tcPr>
          <w:p w14:paraId="5F01189F" w14:textId="252D826F"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E529E0">
              <w:rPr>
                <w:rFonts w:ascii="細明體" w:eastAsia="細明體" w:hAnsi="細明體"/>
                <w:noProof/>
                <w:sz w:val="20"/>
                <w:szCs w:val="20"/>
              </w:rPr>
              <w:t>40,235,901,678</w:t>
            </w:r>
          </w:p>
        </w:tc>
        <w:tc>
          <w:tcPr>
            <w:tcW w:w="2261" w:type="dxa"/>
            <w:vAlign w:val="center"/>
          </w:tcPr>
          <w:p w14:paraId="481A6B25" w14:textId="17B636AE"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E529E0">
              <w:rPr>
                <w:rFonts w:ascii="細明體" w:eastAsia="細明體" w:hAnsi="細明體"/>
                <w:noProof/>
                <w:sz w:val="20"/>
                <w:szCs w:val="20"/>
              </w:rPr>
              <w:t>- 149,175,322</w:t>
            </w:r>
          </w:p>
        </w:tc>
        <w:tc>
          <w:tcPr>
            <w:tcW w:w="1236" w:type="dxa"/>
            <w:vAlign w:val="center"/>
          </w:tcPr>
          <w:p w14:paraId="388D4D0C" w14:textId="2B1BDCBE"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E529E0">
              <w:rPr>
                <w:rFonts w:ascii="細明體" w:eastAsia="細明體" w:hAnsi="細明體"/>
                <w:noProof/>
                <w:sz w:val="20"/>
                <w:szCs w:val="20"/>
              </w:rPr>
              <w:t>- 0.37</w:t>
            </w:r>
          </w:p>
        </w:tc>
      </w:tr>
      <w:tr w:rsidR="00D70BB5" w:rsidRPr="00D70BB5" w14:paraId="5269C911" w14:textId="77777777" w:rsidTr="00361230">
        <w:tblPrEx>
          <w:tblBorders>
            <w:left w:val="none" w:sz="0" w:space="0" w:color="auto"/>
            <w:right w:val="none" w:sz="0" w:space="0" w:color="auto"/>
            <w:insideH w:val="none" w:sz="0" w:space="0" w:color="auto"/>
          </w:tblBorders>
        </w:tblPrEx>
        <w:trPr>
          <w:trHeight w:hRule="exact" w:val="340"/>
        </w:trPr>
        <w:tc>
          <w:tcPr>
            <w:tcW w:w="3158" w:type="dxa"/>
            <w:vAlign w:val="center"/>
          </w:tcPr>
          <w:p w14:paraId="480EB69D" w14:textId="77777777" w:rsidR="00D70BB5" w:rsidRPr="00D70BB5" w:rsidRDefault="00D70BB5" w:rsidP="00D70BB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70BB5">
              <w:rPr>
                <w:rFonts w:ascii="標楷體" w:hAnsi="標楷體" w:hint="eastAsia"/>
                <w:b w:val="0"/>
                <w:noProof/>
                <w:sz w:val="20"/>
              </w:rPr>
              <w:t>稅課收入</w:t>
            </w:r>
          </w:p>
        </w:tc>
        <w:tc>
          <w:tcPr>
            <w:tcW w:w="1956" w:type="dxa"/>
            <w:vAlign w:val="center"/>
          </w:tcPr>
          <w:p w14:paraId="778078BA" w14:textId="3EEDA883"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406,211,000</w:t>
            </w:r>
          </w:p>
        </w:tc>
        <w:tc>
          <w:tcPr>
            <w:tcW w:w="1844" w:type="dxa"/>
            <w:vAlign w:val="center"/>
          </w:tcPr>
          <w:p w14:paraId="16A473A8" w14:textId="7B5760F4"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438,742,549</w:t>
            </w:r>
          </w:p>
        </w:tc>
        <w:tc>
          <w:tcPr>
            <w:tcW w:w="1956" w:type="dxa"/>
            <w:vAlign w:val="center"/>
          </w:tcPr>
          <w:p w14:paraId="3DF59FB7" w14:textId="4E3D207E"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hint="eastAsia"/>
                <w:b w:val="0"/>
                <w:noProof/>
                <w:sz w:val="20"/>
                <w:szCs w:val="20"/>
              </w:rPr>
              <w:t>－</w:t>
            </w:r>
          </w:p>
        </w:tc>
        <w:tc>
          <w:tcPr>
            <w:tcW w:w="1997" w:type="dxa"/>
            <w:vAlign w:val="center"/>
          </w:tcPr>
          <w:p w14:paraId="12FD055A" w14:textId="1A9E011D"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hint="eastAsia"/>
                <w:b w:val="0"/>
                <w:noProof/>
                <w:sz w:val="20"/>
                <w:szCs w:val="20"/>
              </w:rPr>
              <w:t>－</w:t>
            </w:r>
          </w:p>
        </w:tc>
        <w:tc>
          <w:tcPr>
            <w:tcW w:w="2017" w:type="dxa"/>
            <w:vAlign w:val="center"/>
          </w:tcPr>
          <w:p w14:paraId="0FC30752" w14:textId="29E7B31D"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239,766,295</w:t>
            </w:r>
          </w:p>
        </w:tc>
        <w:tc>
          <w:tcPr>
            <w:tcW w:w="2018" w:type="dxa"/>
            <w:vAlign w:val="center"/>
          </w:tcPr>
          <w:p w14:paraId="47FC7C0D" w14:textId="7EB10260"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198,976,254</w:t>
            </w:r>
          </w:p>
        </w:tc>
        <w:tc>
          <w:tcPr>
            <w:tcW w:w="2260" w:type="dxa"/>
            <w:vAlign w:val="center"/>
          </w:tcPr>
          <w:p w14:paraId="3C2FDF75" w14:textId="27F0339F"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438,742,549</w:t>
            </w:r>
          </w:p>
        </w:tc>
        <w:tc>
          <w:tcPr>
            <w:tcW w:w="2261" w:type="dxa"/>
            <w:vAlign w:val="center"/>
          </w:tcPr>
          <w:p w14:paraId="139C5217" w14:textId="242ACEBC"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32,531,549</w:t>
            </w:r>
          </w:p>
        </w:tc>
        <w:tc>
          <w:tcPr>
            <w:tcW w:w="1236" w:type="dxa"/>
            <w:vAlign w:val="center"/>
          </w:tcPr>
          <w:p w14:paraId="6F05F3E0" w14:textId="4083A86A"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8.01</w:t>
            </w:r>
          </w:p>
        </w:tc>
      </w:tr>
      <w:tr w:rsidR="00D70BB5" w:rsidRPr="00D70BB5" w14:paraId="692008FD" w14:textId="77777777" w:rsidTr="00361230">
        <w:tblPrEx>
          <w:tblBorders>
            <w:left w:val="none" w:sz="0" w:space="0" w:color="auto"/>
            <w:right w:val="none" w:sz="0" w:space="0" w:color="auto"/>
            <w:insideH w:val="none" w:sz="0" w:space="0" w:color="auto"/>
          </w:tblBorders>
        </w:tblPrEx>
        <w:trPr>
          <w:trHeight w:hRule="exact" w:val="340"/>
        </w:trPr>
        <w:tc>
          <w:tcPr>
            <w:tcW w:w="3158" w:type="dxa"/>
            <w:vAlign w:val="center"/>
          </w:tcPr>
          <w:p w14:paraId="3F537235" w14:textId="77777777" w:rsidR="00D70BB5" w:rsidRPr="00D70BB5" w:rsidRDefault="00D70BB5" w:rsidP="00D70BB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70BB5">
              <w:rPr>
                <w:rFonts w:ascii="標楷體" w:hAnsi="標楷體" w:hint="eastAsia"/>
                <w:b w:val="0"/>
                <w:noProof/>
                <w:sz w:val="20"/>
              </w:rPr>
              <w:t>罰款及賠償收入</w:t>
            </w:r>
          </w:p>
        </w:tc>
        <w:tc>
          <w:tcPr>
            <w:tcW w:w="1956" w:type="dxa"/>
            <w:vAlign w:val="center"/>
          </w:tcPr>
          <w:p w14:paraId="7F513DB5" w14:textId="46C0A802"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97,232,000</w:t>
            </w:r>
          </w:p>
        </w:tc>
        <w:tc>
          <w:tcPr>
            <w:tcW w:w="1844" w:type="dxa"/>
            <w:vAlign w:val="center"/>
          </w:tcPr>
          <w:p w14:paraId="6AB93C84" w14:textId="03916596"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171,210,411</w:t>
            </w:r>
          </w:p>
        </w:tc>
        <w:tc>
          <w:tcPr>
            <w:tcW w:w="1956" w:type="dxa"/>
            <w:vAlign w:val="center"/>
          </w:tcPr>
          <w:p w14:paraId="5F538638" w14:textId="2D80975D"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hint="eastAsia"/>
                <w:b w:val="0"/>
                <w:noProof/>
                <w:sz w:val="20"/>
                <w:szCs w:val="20"/>
              </w:rPr>
              <w:t>－</w:t>
            </w:r>
          </w:p>
        </w:tc>
        <w:tc>
          <w:tcPr>
            <w:tcW w:w="1997" w:type="dxa"/>
            <w:vAlign w:val="center"/>
          </w:tcPr>
          <w:p w14:paraId="2250EC43" w14:textId="3FBFE474"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hint="eastAsia"/>
                <w:b w:val="0"/>
                <w:noProof/>
                <w:sz w:val="20"/>
                <w:szCs w:val="20"/>
              </w:rPr>
              <w:t>－</w:t>
            </w:r>
          </w:p>
        </w:tc>
        <w:tc>
          <w:tcPr>
            <w:tcW w:w="2017" w:type="dxa"/>
            <w:vAlign w:val="center"/>
          </w:tcPr>
          <w:p w14:paraId="1584789F" w14:textId="6AB9BD6D"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111,248,487</w:t>
            </w:r>
          </w:p>
        </w:tc>
        <w:tc>
          <w:tcPr>
            <w:tcW w:w="2018" w:type="dxa"/>
            <w:vAlign w:val="center"/>
          </w:tcPr>
          <w:p w14:paraId="16141AAB" w14:textId="3A0A271C"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59,961,924</w:t>
            </w:r>
          </w:p>
        </w:tc>
        <w:tc>
          <w:tcPr>
            <w:tcW w:w="2260" w:type="dxa"/>
            <w:vAlign w:val="center"/>
          </w:tcPr>
          <w:p w14:paraId="1C4FE0B9" w14:textId="1FBF174D"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171,210,411</w:t>
            </w:r>
          </w:p>
        </w:tc>
        <w:tc>
          <w:tcPr>
            <w:tcW w:w="2261" w:type="dxa"/>
            <w:vAlign w:val="center"/>
          </w:tcPr>
          <w:p w14:paraId="3F6CE170" w14:textId="3917A1C2"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73,978,411</w:t>
            </w:r>
          </w:p>
        </w:tc>
        <w:tc>
          <w:tcPr>
            <w:tcW w:w="1236" w:type="dxa"/>
            <w:vAlign w:val="center"/>
          </w:tcPr>
          <w:p w14:paraId="4F11636C" w14:textId="12FA9147"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76.08</w:t>
            </w:r>
          </w:p>
        </w:tc>
      </w:tr>
      <w:tr w:rsidR="00D70BB5" w:rsidRPr="00D70BB5" w14:paraId="5B4F9BDA" w14:textId="77777777" w:rsidTr="00361230">
        <w:tblPrEx>
          <w:tblBorders>
            <w:left w:val="none" w:sz="0" w:space="0" w:color="auto"/>
            <w:right w:val="none" w:sz="0" w:space="0" w:color="auto"/>
            <w:insideH w:val="none" w:sz="0" w:space="0" w:color="auto"/>
          </w:tblBorders>
        </w:tblPrEx>
        <w:trPr>
          <w:trHeight w:hRule="exact" w:val="340"/>
        </w:trPr>
        <w:tc>
          <w:tcPr>
            <w:tcW w:w="3158" w:type="dxa"/>
            <w:vAlign w:val="center"/>
          </w:tcPr>
          <w:p w14:paraId="0D05BB30" w14:textId="77777777" w:rsidR="00D70BB5" w:rsidRPr="00D70BB5" w:rsidRDefault="00D70BB5" w:rsidP="00D70BB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70BB5">
              <w:rPr>
                <w:rFonts w:ascii="標楷體" w:hAnsi="標楷體" w:hint="eastAsia"/>
                <w:b w:val="0"/>
                <w:noProof/>
                <w:sz w:val="20"/>
              </w:rPr>
              <w:t>規費收入</w:t>
            </w:r>
          </w:p>
        </w:tc>
        <w:tc>
          <w:tcPr>
            <w:tcW w:w="1956" w:type="dxa"/>
            <w:vAlign w:val="center"/>
          </w:tcPr>
          <w:p w14:paraId="2FEADBC8" w14:textId="46192B6D"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253,007,000</w:t>
            </w:r>
          </w:p>
        </w:tc>
        <w:tc>
          <w:tcPr>
            <w:tcW w:w="1844" w:type="dxa"/>
            <w:vAlign w:val="center"/>
          </w:tcPr>
          <w:p w14:paraId="5FFE5C19" w14:textId="7CD7747F"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169,762,767</w:t>
            </w:r>
          </w:p>
        </w:tc>
        <w:tc>
          <w:tcPr>
            <w:tcW w:w="1956" w:type="dxa"/>
            <w:vAlign w:val="center"/>
          </w:tcPr>
          <w:p w14:paraId="3C20201F" w14:textId="556DBD60"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hint="eastAsia"/>
                <w:b w:val="0"/>
                <w:noProof/>
                <w:sz w:val="20"/>
                <w:szCs w:val="20"/>
              </w:rPr>
              <w:t>－</w:t>
            </w:r>
          </w:p>
        </w:tc>
        <w:tc>
          <w:tcPr>
            <w:tcW w:w="1997" w:type="dxa"/>
            <w:vAlign w:val="center"/>
          </w:tcPr>
          <w:p w14:paraId="377D1476" w14:textId="183D3F73"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hint="eastAsia"/>
                <w:b w:val="0"/>
                <w:noProof/>
                <w:sz w:val="20"/>
                <w:szCs w:val="20"/>
              </w:rPr>
              <w:t>－</w:t>
            </w:r>
          </w:p>
        </w:tc>
        <w:tc>
          <w:tcPr>
            <w:tcW w:w="2017" w:type="dxa"/>
            <w:vAlign w:val="center"/>
          </w:tcPr>
          <w:p w14:paraId="5486CC7B" w14:textId="7CC5F6EA"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165,613,467</w:t>
            </w:r>
          </w:p>
        </w:tc>
        <w:tc>
          <w:tcPr>
            <w:tcW w:w="2018" w:type="dxa"/>
            <w:vAlign w:val="center"/>
          </w:tcPr>
          <w:p w14:paraId="525F6DD0" w14:textId="47005239"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4,149,300</w:t>
            </w:r>
          </w:p>
        </w:tc>
        <w:tc>
          <w:tcPr>
            <w:tcW w:w="2260" w:type="dxa"/>
            <w:vAlign w:val="center"/>
          </w:tcPr>
          <w:p w14:paraId="3204AA51" w14:textId="47C32B74"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169,762,767</w:t>
            </w:r>
          </w:p>
        </w:tc>
        <w:tc>
          <w:tcPr>
            <w:tcW w:w="2261" w:type="dxa"/>
            <w:vAlign w:val="center"/>
          </w:tcPr>
          <w:p w14:paraId="7806B286" w14:textId="783BC636"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- 83,244,233</w:t>
            </w:r>
          </w:p>
        </w:tc>
        <w:tc>
          <w:tcPr>
            <w:tcW w:w="1236" w:type="dxa"/>
            <w:vAlign w:val="center"/>
          </w:tcPr>
          <w:p w14:paraId="33FBBB5D" w14:textId="548D2459"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- 32.90</w:t>
            </w:r>
          </w:p>
        </w:tc>
      </w:tr>
      <w:tr w:rsidR="00D70BB5" w:rsidRPr="00D70BB5" w14:paraId="7AB14003" w14:textId="77777777" w:rsidTr="00361230">
        <w:tblPrEx>
          <w:tblBorders>
            <w:left w:val="none" w:sz="0" w:space="0" w:color="auto"/>
            <w:right w:val="none" w:sz="0" w:space="0" w:color="auto"/>
            <w:insideH w:val="none" w:sz="0" w:space="0" w:color="auto"/>
          </w:tblBorders>
        </w:tblPrEx>
        <w:trPr>
          <w:trHeight w:hRule="exact" w:val="340"/>
        </w:trPr>
        <w:tc>
          <w:tcPr>
            <w:tcW w:w="3158" w:type="dxa"/>
            <w:vAlign w:val="center"/>
          </w:tcPr>
          <w:p w14:paraId="181AD576" w14:textId="77777777" w:rsidR="00D70BB5" w:rsidRPr="00D70BB5" w:rsidRDefault="00D70BB5" w:rsidP="00D70BB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70BB5">
              <w:rPr>
                <w:rFonts w:ascii="標楷體" w:hAnsi="標楷體" w:hint="eastAsia"/>
                <w:b w:val="0"/>
                <w:noProof/>
                <w:sz w:val="20"/>
              </w:rPr>
              <w:t>財產收入</w:t>
            </w:r>
          </w:p>
        </w:tc>
        <w:tc>
          <w:tcPr>
            <w:tcW w:w="1956" w:type="dxa"/>
            <w:vAlign w:val="center"/>
          </w:tcPr>
          <w:p w14:paraId="587BCC7C" w14:textId="2A0C36A1"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80,389,000</w:t>
            </w:r>
          </w:p>
        </w:tc>
        <w:tc>
          <w:tcPr>
            <w:tcW w:w="1844" w:type="dxa"/>
            <w:vAlign w:val="center"/>
          </w:tcPr>
          <w:p w14:paraId="206088DD" w14:textId="417E20B6"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136,260,651</w:t>
            </w:r>
          </w:p>
        </w:tc>
        <w:tc>
          <w:tcPr>
            <w:tcW w:w="1956" w:type="dxa"/>
            <w:vAlign w:val="center"/>
          </w:tcPr>
          <w:p w14:paraId="326F5BA1" w14:textId="5965E05C"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hint="eastAsia"/>
                <w:b w:val="0"/>
                <w:noProof/>
                <w:sz w:val="20"/>
                <w:szCs w:val="20"/>
              </w:rPr>
              <w:t>－</w:t>
            </w:r>
          </w:p>
        </w:tc>
        <w:tc>
          <w:tcPr>
            <w:tcW w:w="1997" w:type="dxa"/>
            <w:vAlign w:val="center"/>
          </w:tcPr>
          <w:p w14:paraId="751B050E" w14:textId="7163DB37"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hint="eastAsia"/>
                <w:b w:val="0"/>
                <w:noProof/>
                <w:sz w:val="20"/>
                <w:szCs w:val="20"/>
              </w:rPr>
              <w:t>－</w:t>
            </w:r>
          </w:p>
        </w:tc>
        <w:tc>
          <w:tcPr>
            <w:tcW w:w="2017" w:type="dxa"/>
            <w:vAlign w:val="center"/>
          </w:tcPr>
          <w:p w14:paraId="289DD490" w14:textId="488F43FE"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135,631,691</w:t>
            </w:r>
          </w:p>
        </w:tc>
        <w:tc>
          <w:tcPr>
            <w:tcW w:w="2018" w:type="dxa"/>
            <w:vAlign w:val="center"/>
          </w:tcPr>
          <w:p w14:paraId="49F05022" w14:textId="46B19686"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628,960</w:t>
            </w:r>
          </w:p>
        </w:tc>
        <w:tc>
          <w:tcPr>
            <w:tcW w:w="2260" w:type="dxa"/>
            <w:vAlign w:val="center"/>
          </w:tcPr>
          <w:p w14:paraId="233F0E8E" w14:textId="61589352"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136,260,651</w:t>
            </w:r>
          </w:p>
        </w:tc>
        <w:tc>
          <w:tcPr>
            <w:tcW w:w="2261" w:type="dxa"/>
            <w:vAlign w:val="center"/>
          </w:tcPr>
          <w:p w14:paraId="451E2E22" w14:textId="33173FC9"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55,871,651</w:t>
            </w:r>
          </w:p>
        </w:tc>
        <w:tc>
          <w:tcPr>
            <w:tcW w:w="1236" w:type="dxa"/>
            <w:vAlign w:val="center"/>
          </w:tcPr>
          <w:p w14:paraId="31DCB24F" w14:textId="1F639ADE"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69.50</w:t>
            </w:r>
          </w:p>
        </w:tc>
      </w:tr>
      <w:tr w:rsidR="00D70BB5" w:rsidRPr="00D70BB5" w14:paraId="5FFCC110" w14:textId="77777777" w:rsidTr="00361230">
        <w:tblPrEx>
          <w:tblBorders>
            <w:left w:val="none" w:sz="0" w:space="0" w:color="auto"/>
            <w:right w:val="none" w:sz="0" w:space="0" w:color="auto"/>
            <w:insideH w:val="none" w:sz="0" w:space="0" w:color="auto"/>
          </w:tblBorders>
        </w:tblPrEx>
        <w:trPr>
          <w:trHeight w:hRule="exact" w:val="340"/>
        </w:trPr>
        <w:tc>
          <w:tcPr>
            <w:tcW w:w="3158" w:type="dxa"/>
            <w:vAlign w:val="center"/>
          </w:tcPr>
          <w:p w14:paraId="7CF19F95" w14:textId="77777777" w:rsidR="00D70BB5" w:rsidRPr="00D70BB5" w:rsidRDefault="00D70BB5" w:rsidP="00D70BB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70BB5">
              <w:rPr>
                <w:rFonts w:ascii="標楷體" w:hAnsi="標楷體" w:hint="eastAsia"/>
                <w:b w:val="0"/>
                <w:noProof/>
                <w:sz w:val="20"/>
              </w:rPr>
              <w:t>營業盈餘及事業收入</w:t>
            </w:r>
          </w:p>
        </w:tc>
        <w:tc>
          <w:tcPr>
            <w:tcW w:w="1956" w:type="dxa"/>
            <w:vAlign w:val="center"/>
          </w:tcPr>
          <w:p w14:paraId="5C8417EE" w14:textId="399D494B"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648,000</w:t>
            </w:r>
          </w:p>
        </w:tc>
        <w:tc>
          <w:tcPr>
            <w:tcW w:w="1844" w:type="dxa"/>
            <w:vAlign w:val="center"/>
          </w:tcPr>
          <w:p w14:paraId="5296E897" w14:textId="582DAEB5"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647,111</w:t>
            </w:r>
          </w:p>
        </w:tc>
        <w:tc>
          <w:tcPr>
            <w:tcW w:w="1956" w:type="dxa"/>
            <w:vAlign w:val="center"/>
          </w:tcPr>
          <w:p w14:paraId="0265CE9D" w14:textId="2FF84020"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hint="eastAsia"/>
                <w:b w:val="0"/>
                <w:noProof/>
                <w:sz w:val="20"/>
                <w:szCs w:val="20"/>
              </w:rPr>
              <w:t>－</w:t>
            </w:r>
          </w:p>
        </w:tc>
        <w:tc>
          <w:tcPr>
            <w:tcW w:w="1997" w:type="dxa"/>
            <w:vAlign w:val="center"/>
          </w:tcPr>
          <w:p w14:paraId="16B403C7" w14:textId="3BAC4BE4"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hint="eastAsia"/>
                <w:b w:val="0"/>
                <w:noProof/>
                <w:sz w:val="20"/>
                <w:szCs w:val="20"/>
              </w:rPr>
              <w:t>－</w:t>
            </w:r>
          </w:p>
        </w:tc>
        <w:tc>
          <w:tcPr>
            <w:tcW w:w="2017" w:type="dxa"/>
            <w:vAlign w:val="center"/>
          </w:tcPr>
          <w:p w14:paraId="13019941" w14:textId="64186129"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647,111</w:t>
            </w:r>
          </w:p>
        </w:tc>
        <w:tc>
          <w:tcPr>
            <w:tcW w:w="2018" w:type="dxa"/>
            <w:vAlign w:val="center"/>
          </w:tcPr>
          <w:p w14:paraId="3F610052" w14:textId="3E07CD78"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hint="eastAsia"/>
                <w:b w:val="0"/>
                <w:noProof/>
                <w:sz w:val="20"/>
                <w:szCs w:val="20"/>
              </w:rPr>
              <w:t>－</w:t>
            </w:r>
          </w:p>
        </w:tc>
        <w:tc>
          <w:tcPr>
            <w:tcW w:w="2260" w:type="dxa"/>
            <w:vAlign w:val="center"/>
          </w:tcPr>
          <w:p w14:paraId="07561BFD" w14:textId="73CF19D4"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647,111</w:t>
            </w:r>
          </w:p>
        </w:tc>
        <w:tc>
          <w:tcPr>
            <w:tcW w:w="2261" w:type="dxa"/>
            <w:vAlign w:val="center"/>
          </w:tcPr>
          <w:p w14:paraId="0D7C765B" w14:textId="171FA544"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- 889</w:t>
            </w:r>
          </w:p>
        </w:tc>
        <w:tc>
          <w:tcPr>
            <w:tcW w:w="1236" w:type="dxa"/>
            <w:vAlign w:val="center"/>
          </w:tcPr>
          <w:p w14:paraId="7AD5326F" w14:textId="7AE874B8"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- 0.14</w:t>
            </w:r>
          </w:p>
        </w:tc>
      </w:tr>
      <w:tr w:rsidR="00D70BB5" w:rsidRPr="00D70BB5" w14:paraId="191A989E" w14:textId="77777777" w:rsidTr="00361230">
        <w:tblPrEx>
          <w:tblBorders>
            <w:left w:val="none" w:sz="0" w:space="0" w:color="auto"/>
            <w:right w:val="none" w:sz="0" w:space="0" w:color="auto"/>
            <w:insideH w:val="none" w:sz="0" w:space="0" w:color="auto"/>
          </w:tblBorders>
        </w:tblPrEx>
        <w:trPr>
          <w:trHeight w:hRule="exact" w:val="340"/>
        </w:trPr>
        <w:tc>
          <w:tcPr>
            <w:tcW w:w="3158" w:type="dxa"/>
            <w:vAlign w:val="center"/>
          </w:tcPr>
          <w:p w14:paraId="7E875CA6" w14:textId="77777777" w:rsidR="00D70BB5" w:rsidRPr="00D70BB5" w:rsidRDefault="00D70BB5" w:rsidP="00D70BB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70BB5">
              <w:rPr>
                <w:rFonts w:ascii="標楷體" w:hAnsi="標楷體" w:hint="eastAsia"/>
                <w:b w:val="0"/>
                <w:noProof/>
                <w:sz w:val="20"/>
              </w:rPr>
              <w:t>補助及協助收入</w:t>
            </w:r>
          </w:p>
        </w:tc>
        <w:tc>
          <w:tcPr>
            <w:tcW w:w="1956" w:type="dxa"/>
            <w:vAlign w:val="center"/>
          </w:tcPr>
          <w:p w14:paraId="29FA4457" w14:textId="7975BD69"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39,463,735,000</w:t>
            </w:r>
          </w:p>
        </w:tc>
        <w:tc>
          <w:tcPr>
            <w:tcW w:w="1844" w:type="dxa"/>
            <w:vAlign w:val="center"/>
          </w:tcPr>
          <w:p w14:paraId="011C9726" w14:textId="02C0B7DD"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39,286,776,271</w:t>
            </w:r>
          </w:p>
        </w:tc>
        <w:tc>
          <w:tcPr>
            <w:tcW w:w="1956" w:type="dxa"/>
            <w:vAlign w:val="center"/>
          </w:tcPr>
          <w:p w14:paraId="40DF429A" w14:textId="3FBB97F9"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- 207,655,779</w:t>
            </w:r>
          </w:p>
        </w:tc>
        <w:tc>
          <w:tcPr>
            <w:tcW w:w="1997" w:type="dxa"/>
            <w:vAlign w:val="center"/>
          </w:tcPr>
          <w:p w14:paraId="500AF7D2" w14:textId="20D64056"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hint="eastAsia"/>
                <w:b w:val="0"/>
                <w:noProof/>
                <w:sz w:val="20"/>
                <w:szCs w:val="20"/>
              </w:rPr>
              <w:t>－</w:t>
            </w:r>
          </w:p>
        </w:tc>
        <w:tc>
          <w:tcPr>
            <w:tcW w:w="2017" w:type="dxa"/>
            <w:vAlign w:val="center"/>
          </w:tcPr>
          <w:p w14:paraId="4FD20B7B" w14:textId="29EA4BEB"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35,067,958,551</w:t>
            </w:r>
          </w:p>
        </w:tc>
        <w:tc>
          <w:tcPr>
            <w:tcW w:w="2018" w:type="dxa"/>
            <w:vAlign w:val="center"/>
          </w:tcPr>
          <w:p w14:paraId="480F3F81" w14:textId="70DE8D68"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4,011,161,941</w:t>
            </w:r>
          </w:p>
        </w:tc>
        <w:tc>
          <w:tcPr>
            <w:tcW w:w="2260" w:type="dxa"/>
            <w:vAlign w:val="center"/>
          </w:tcPr>
          <w:p w14:paraId="0C041F31" w14:textId="4E63BB17"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39,079,120,492</w:t>
            </w:r>
          </w:p>
        </w:tc>
        <w:tc>
          <w:tcPr>
            <w:tcW w:w="2261" w:type="dxa"/>
            <w:vAlign w:val="center"/>
          </w:tcPr>
          <w:p w14:paraId="152D60C9" w14:textId="0D965F7C"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- 384,614,508</w:t>
            </w:r>
          </w:p>
        </w:tc>
        <w:tc>
          <w:tcPr>
            <w:tcW w:w="1236" w:type="dxa"/>
            <w:vAlign w:val="center"/>
          </w:tcPr>
          <w:p w14:paraId="08E6CB86" w14:textId="2D66E290"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- 0.97</w:t>
            </w:r>
          </w:p>
        </w:tc>
      </w:tr>
      <w:tr w:rsidR="00D70BB5" w:rsidRPr="00D70BB5" w14:paraId="57FB0614" w14:textId="77777777" w:rsidTr="00361230">
        <w:tblPrEx>
          <w:tblBorders>
            <w:left w:val="none" w:sz="0" w:space="0" w:color="auto"/>
            <w:right w:val="none" w:sz="0" w:space="0" w:color="auto"/>
            <w:insideH w:val="none" w:sz="0" w:space="0" w:color="auto"/>
          </w:tblBorders>
        </w:tblPrEx>
        <w:trPr>
          <w:trHeight w:hRule="exact" w:val="340"/>
        </w:trPr>
        <w:tc>
          <w:tcPr>
            <w:tcW w:w="3158" w:type="dxa"/>
            <w:vAlign w:val="center"/>
          </w:tcPr>
          <w:p w14:paraId="2C5D9D12" w14:textId="77777777" w:rsidR="00D70BB5" w:rsidRPr="00D70BB5" w:rsidRDefault="00D70BB5" w:rsidP="00D70BB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70BB5">
              <w:rPr>
                <w:rFonts w:ascii="標楷體" w:hAnsi="標楷體" w:hint="eastAsia"/>
                <w:b w:val="0"/>
                <w:noProof/>
                <w:sz w:val="20"/>
              </w:rPr>
              <w:t>捐獻及贈與收入</w:t>
            </w:r>
          </w:p>
        </w:tc>
        <w:tc>
          <w:tcPr>
            <w:tcW w:w="1956" w:type="dxa"/>
            <w:vAlign w:val="center"/>
          </w:tcPr>
          <w:p w14:paraId="1E5F93CF" w14:textId="75751F69"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21,654,000</w:t>
            </w:r>
          </w:p>
        </w:tc>
        <w:tc>
          <w:tcPr>
            <w:tcW w:w="1844" w:type="dxa"/>
            <w:vAlign w:val="center"/>
          </w:tcPr>
          <w:p w14:paraId="53B61EA0" w14:textId="06E6B224"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21,654,000</w:t>
            </w:r>
          </w:p>
        </w:tc>
        <w:tc>
          <w:tcPr>
            <w:tcW w:w="1956" w:type="dxa"/>
            <w:vAlign w:val="center"/>
          </w:tcPr>
          <w:p w14:paraId="0CC1C355" w14:textId="28948CFF"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hint="eastAsia"/>
                <w:b w:val="0"/>
                <w:noProof/>
                <w:sz w:val="20"/>
                <w:szCs w:val="20"/>
              </w:rPr>
              <w:t>－</w:t>
            </w:r>
          </w:p>
        </w:tc>
        <w:tc>
          <w:tcPr>
            <w:tcW w:w="1997" w:type="dxa"/>
            <w:vAlign w:val="center"/>
          </w:tcPr>
          <w:p w14:paraId="006F5A3E" w14:textId="0963A007"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hint="eastAsia"/>
                <w:b w:val="0"/>
                <w:noProof/>
                <w:sz w:val="20"/>
                <w:szCs w:val="20"/>
              </w:rPr>
              <w:t>－</w:t>
            </w:r>
          </w:p>
        </w:tc>
        <w:tc>
          <w:tcPr>
            <w:tcW w:w="2017" w:type="dxa"/>
            <w:vAlign w:val="center"/>
          </w:tcPr>
          <w:p w14:paraId="4AE59F24" w14:textId="4C112BC3"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21,654,000</w:t>
            </w:r>
          </w:p>
        </w:tc>
        <w:tc>
          <w:tcPr>
            <w:tcW w:w="2018" w:type="dxa"/>
            <w:vAlign w:val="center"/>
          </w:tcPr>
          <w:p w14:paraId="6616FEC5" w14:textId="32FC15E5"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hint="eastAsia"/>
                <w:b w:val="0"/>
                <w:noProof/>
                <w:sz w:val="20"/>
                <w:szCs w:val="20"/>
              </w:rPr>
              <w:t>－</w:t>
            </w:r>
          </w:p>
        </w:tc>
        <w:tc>
          <w:tcPr>
            <w:tcW w:w="2260" w:type="dxa"/>
            <w:vAlign w:val="center"/>
          </w:tcPr>
          <w:p w14:paraId="1B38B6F1" w14:textId="4614EDB6"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21,654,000</w:t>
            </w:r>
          </w:p>
        </w:tc>
        <w:tc>
          <w:tcPr>
            <w:tcW w:w="2261" w:type="dxa"/>
            <w:vAlign w:val="center"/>
          </w:tcPr>
          <w:p w14:paraId="69CEFA30" w14:textId="3C8620FE"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hint="eastAsia"/>
                <w:b w:val="0"/>
                <w:noProof/>
                <w:sz w:val="20"/>
                <w:szCs w:val="20"/>
              </w:rPr>
              <w:t>－</w:t>
            </w:r>
          </w:p>
        </w:tc>
        <w:tc>
          <w:tcPr>
            <w:tcW w:w="1236" w:type="dxa"/>
            <w:vAlign w:val="center"/>
          </w:tcPr>
          <w:p w14:paraId="4460FDF2" w14:textId="7455820F"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hint="eastAsia"/>
                <w:b w:val="0"/>
                <w:noProof/>
                <w:sz w:val="20"/>
                <w:szCs w:val="20"/>
              </w:rPr>
              <w:t>－</w:t>
            </w:r>
          </w:p>
        </w:tc>
      </w:tr>
      <w:tr w:rsidR="00D70BB5" w:rsidRPr="00D70BB5" w14:paraId="7C41D442" w14:textId="77777777" w:rsidTr="00361230">
        <w:tblPrEx>
          <w:tblBorders>
            <w:left w:val="none" w:sz="0" w:space="0" w:color="auto"/>
            <w:right w:val="none" w:sz="0" w:space="0" w:color="auto"/>
            <w:insideH w:val="none" w:sz="0" w:space="0" w:color="auto"/>
          </w:tblBorders>
        </w:tblPrEx>
        <w:trPr>
          <w:trHeight w:hRule="exact" w:val="340"/>
        </w:trPr>
        <w:tc>
          <w:tcPr>
            <w:tcW w:w="3158" w:type="dxa"/>
            <w:tcBorders>
              <w:bottom w:val="single" w:sz="4" w:space="0" w:color="auto"/>
            </w:tcBorders>
            <w:vAlign w:val="center"/>
          </w:tcPr>
          <w:p w14:paraId="54250CF3" w14:textId="77777777" w:rsidR="00D70BB5" w:rsidRPr="00D70BB5" w:rsidRDefault="00D70BB5" w:rsidP="00D70BB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D70BB5">
              <w:rPr>
                <w:rFonts w:ascii="標楷體" w:hAnsi="標楷體" w:hint="eastAsia"/>
                <w:b w:val="0"/>
                <w:noProof/>
                <w:sz w:val="20"/>
              </w:rPr>
              <w:t>其他收入</w:t>
            </w:r>
          </w:p>
        </w:tc>
        <w:tc>
          <w:tcPr>
            <w:tcW w:w="1956" w:type="dxa"/>
            <w:tcBorders>
              <w:bottom w:val="single" w:sz="4" w:space="0" w:color="auto"/>
            </w:tcBorders>
            <w:vAlign w:val="center"/>
          </w:tcPr>
          <w:p w14:paraId="2C6E9E65" w14:textId="45525815"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62,201,000</w:t>
            </w:r>
          </w:p>
        </w:tc>
        <w:tc>
          <w:tcPr>
            <w:tcW w:w="1844" w:type="dxa"/>
            <w:tcBorders>
              <w:bottom w:val="single" w:sz="4" w:space="0" w:color="auto"/>
            </w:tcBorders>
            <w:vAlign w:val="center"/>
          </w:tcPr>
          <w:p w14:paraId="2ABF538C" w14:textId="3316895C"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218,503,697</w:t>
            </w:r>
          </w:p>
        </w:tc>
        <w:tc>
          <w:tcPr>
            <w:tcW w:w="1956" w:type="dxa"/>
            <w:tcBorders>
              <w:bottom w:val="single" w:sz="4" w:space="0" w:color="auto"/>
            </w:tcBorders>
            <w:vAlign w:val="center"/>
          </w:tcPr>
          <w:p w14:paraId="08F4E6F2" w14:textId="5ADBC868"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hint="eastAsia"/>
                <w:b w:val="0"/>
                <w:noProof/>
                <w:sz w:val="20"/>
                <w:szCs w:val="20"/>
              </w:rPr>
              <w:t>－</w:t>
            </w:r>
          </w:p>
        </w:tc>
        <w:tc>
          <w:tcPr>
            <w:tcW w:w="1997" w:type="dxa"/>
            <w:tcBorders>
              <w:bottom w:val="single" w:sz="4" w:space="0" w:color="auto"/>
            </w:tcBorders>
            <w:vAlign w:val="center"/>
          </w:tcPr>
          <w:p w14:paraId="364C9786" w14:textId="00CBB92E"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hint="eastAsia"/>
                <w:b w:val="0"/>
                <w:noProof/>
                <w:sz w:val="20"/>
                <w:szCs w:val="20"/>
              </w:rPr>
              <w:t>－</w:t>
            </w:r>
          </w:p>
        </w:tc>
        <w:tc>
          <w:tcPr>
            <w:tcW w:w="2017" w:type="dxa"/>
            <w:tcBorders>
              <w:bottom w:val="single" w:sz="4" w:space="0" w:color="auto"/>
            </w:tcBorders>
            <w:vAlign w:val="center"/>
          </w:tcPr>
          <w:p w14:paraId="335DBFB4" w14:textId="29F8AF71"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210,743,697</w:t>
            </w:r>
          </w:p>
        </w:tc>
        <w:tc>
          <w:tcPr>
            <w:tcW w:w="2018" w:type="dxa"/>
            <w:tcBorders>
              <w:bottom w:val="single" w:sz="4" w:space="0" w:color="auto"/>
            </w:tcBorders>
            <w:vAlign w:val="center"/>
          </w:tcPr>
          <w:p w14:paraId="2E9035EE" w14:textId="7A14A5D3"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7,760,000</w:t>
            </w:r>
          </w:p>
        </w:tc>
        <w:tc>
          <w:tcPr>
            <w:tcW w:w="2260" w:type="dxa"/>
            <w:tcBorders>
              <w:bottom w:val="single" w:sz="4" w:space="0" w:color="auto"/>
            </w:tcBorders>
            <w:vAlign w:val="center"/>
          </w:tcPr>
          <w:p w14:paraId="6D71C79F" w14:textId="499EDBC1"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218,503,697</w:t>
            </w:r>
          </w:p>
        </w:tc>
        <w:tc>
          <w:tcPr>
            <w:tcW w:w="2261" w:type="dxa"/>
            <w:tcBorders>
              <w:bottom w:val="single" w:sz="4" w:space="0" w:color="auto"/>
            </w:tcBorders>
            <w:vAlign w:val="center"/>
          </w:tcPr>
          <w:p w14:paraId="410408A3" w14:textId="294C6C10"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156,302,697</w:t>
            </w:r>
          </w:p>
        </w:tc>
        <w:tc>
          <w:tcPr>
            <w:tcW w:w="1236" w:type="dxa"/>
            <w:tcBorders>
              <w:bottom w:val="single" w:sz="4" w:space="0" w:color="auto"/>
            </w:tcBorders>
            <w:vAlign w:val="center"/>
          </w:tcPr>
          <w:p w14:paraId="52CC2204" w14:textId="1B14FD67" w:rsidR="00D70BB5" w:rsidRPr="00E529E0" w:rsidRDefault="00D70BB5" w:rsidP="00D70BB5">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529E0">
              <w:rPr>
                <w:rFonts w:ascii="細明體" w:eastAsia="細明體" w:hAnsi="細明體"/>
                <w:b w:val="0"/>
                <w:noProof/>
                <w:sz w:val="20"/>
                <w:szCs w:val="20"/>
              </w:rPr>
              <w:t>251.29</w:t>
            </w:r>
          </w:p>
        </w:tc>
      </w:tr>
    </w:tbl>
    <w:p w14:paraId="0478DBE5" w14:textId="77777777" w:rsidR="00EA0F02" w:rsidRPr="00D14C1E" w:rsidRDefault="00EA0F02" w:rsidP="00EA0F02">
      <w:pPr>
        <w:pStyle w:val="a7"/>
        <w:spacing w:beforeLines="0" w:before="0" w:afterLines="0" w:after="0" w:line="240" w:lineRule="exact"/>
        <w:ind w:leftChars="0" w:left="0" w:rightChars="50" w:right="80" w:firstLineChars="0" w:firstLine="0"/>
        <w:rPr>
          <w:b w:val="0"/>
          <w:bCs w:val="0"/>
          <w:szCs w:val="28"/>
        </w:rPr>
      </w:pPr>
    </w:p>
    <w:p w14:paraId="15DA9F50" w14:textId="77777777" w:rsidR="00EA0F02" w:rsidRPr="00D14C1E" w:rsidRDefault="00EA0F02" w:rsidP="00AC55C3">
      <w:pPr>
        <w:pStyle w:val="a8"/>
        <w:tabs>
          <w:tab w:val="right" w:pos="10800"/>
        </w:tabs>
        <w:ind w:leftChars="0" w:left="958" w:right="255"/>
        <w:jc w:val="both"/>
        <w:rPr>
          <w:rFonts w:ascii="標楷體" w:eastAsia="標楷體" w:hAnsi="標楷體"/>
        </w:rPr>
      </w:pPr>
      <w:r w:rsidRPr="00D14C1E">
        <w:rPr>
          <w:rFonts w:ascii="標楷體" w:eastAsia="標楷體" w:hAnsi="標楷體" w:hint="eastAsia"/>
        </w:rPr>
        <w:t>（</w:t>
      </w:r>
      <w:r w:rsidRPr="00D14C1E">
        <w:rPr>
          <w:rFonts w:ascii="標楷體" w:eastAsia="標楷體" w:hAnsi="標楷體"/>
        </w:rPr>
        <w:t>2</w:t>
      </w:r>
      <w:r w:rsidRPr="00D14C1E">
        <w:rPr>
          <w:rFonts w:ascii="標楷體" w:eastAsia="標楷體" w:hAnsi="標楷體" w:hint="eastAsia"/>
        </w:rPr>
        <w:t>）以前年度部分</w:t>
      </w:r>
    </w:p>
    <w:p w14:paraId="7F1E83DE" w14:textId="77777777" w:rsidR="00EA0F02" w:rsidRPr="00D14C1E" w:rsidRDefault="00EA0F02" w:rsidP="00EA0F02">
      <w:pPr>
        <w:pStyle w:val="a8"/>
        <w:ind w:leftChars="0" w:left="0"/>
        <w:jc w:val="right"/>
        <w:rPr>
          <w:rFonts w:ascii="標楷體" w:eastAsia="標楷體" w:hAnsi="標楷體"/>
          <w:sz w:val="20"/>
        </w:rPr>
      </w:pPr>
      <w:r w:rsidRPr="00D14C1E">
        <w:rPr>
          <w:rFonts w:ascii="標楷體" w:eastAsia="標楷體" w:hAnsi="標楷體" w:hint="eastAsia"/>
          <w:sz w:val="20"/>
        </w:rPr>
        <w:t>單位：新臺幣元</w:t>
      </w:r>
    </w:p>
    <w:tbl>
      <w:tblPr>
        <w:tblW w:w="20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148"/>
      </w:tblGrid>
      <w:tr w:rsidR="00EA0F02" w:rsidRPr="00D14C1E" w14:paraId="7E96E652" w14:textId="77777777" w:rsidTr="00C5420F">
        <w:trPr>
          <w:trHeight w:val="312"/>
          <w:tblHeader/>
        </w:trPr>
        <w:tc>
          <w:tcPr>
            <w:tcW w:w="560" w:type="dxa"/>
            <w:vMerge w:val="restart"/>
            <w:tcBorders>
              <w:left w:val="nil"/>
            </w:tcBorders>
            <w:vAlign w:val="center"/>
          </w:tcPr>
          <w:p w14:paraId="50B5EA9C" w14:textId="77777777" w:rsidR="00EA0F02" w:rsidRPr="00D14C1E" w:rsidRDefault="00EA0F02" w:rsidP="00546F27">
            <w:pPr>
              <w:pStyle w:val="11"/>
              <w:spacing w:line="240" w:lineRule="auto"/>
              <w:jc w:val="distribute"/>
              <w:rPr>
                <w:bCs/>
                <w:sz w:val="20"/>
                <w:szCs w:val="20"/>
              </w:rPr>
            </w:pPr>
            <w:r w:rsidRPr="00D14C1E">
              <w:rPr>
                <w:rFonts w:hint="eastAsia"/>
                <w:bCs/>
                <w:sz w:val="20"/>
                <w:szCs w:val="20"/>
              </w:rPr>
              <w:t>年度</w:t>
            </w:r>
          </w:p>
        </w:tc>
        <w:tc>
          <w:tcPr>
            <w:tcW w:w="2604" w:type="dxa"/>
            <w:vMerge w:val="restart"/>
            <w:vAlign w:val="center"/>
          </w:tcPr>
          <w:p w14:paraId="6DF65263" w14:textId="77777777" w:rsidR="00EA0F02" w:rsidRPr="00D14C1E" w:rsidRDefault="00EA0F02" w:rsidP="00546F27">
            <w:pPr>
              <w:pStyle w:val="11"/>
              <w:spacing w:line="240" w:lineRule="auto"/>
              <w:ind w:leftChars="30" w:left="48" w:rightChars="30" w:right="48"/>
              <w:jc w:val="distribute"/>
              <w:rPr>
                <w:bCs/>
                <w:sz w:val="20"/>
                <w:szCs w:val="20"/>
              </w:rPr>
            </w:pPr>
            <w:r w:rsidRPr="00D14C1E">
              <w:rPr>
                <w:rFonts w:hint="eastAsia"/>
                <w:bCs/>
                <w:sz w:val="20"/>
                <w:szCs w:val="20"/>
              </w:rPr>
              <w:t>科目</w:t>
            </w:r>
          </w:p>
        </w:tc>
        <w:tc>
          <w:tcPr>
            <w:tcW w:w="2394" w:type="dxa"/>
            <w:vMerge w:val="restart"/>
            <w:vAlign w:val="center"/>
          </w:tcPr>
          <w:p w14:paraId="1DC39980" w14:textId="77777777" w:rsidR="00EA0F02" w:rsidRPr="00D14C1E" w:rsidRDefault="00EA0F02" w:rsidP="00546F27">
            <w:pPr>
              <w:pStyle w:val="11"/>
              <w:spacing w:line="240" w:lineRule="auto"/>
              <w:ind w:leftChars="30" w:left="48" w:rightChars="30" w:right="48"/>
              <w:jc w:val="distribute"/>
              <w:rPr>
                <w:bCs/>
                <w:sz w:val="20"/>
                <w:szCs w:val="20"/>
              </w:rPr>
            </w:pPr>
            <w:r w:rsidRPr="00D14C1E">
              <w:rPr>
                <w:rFonts w:hint="eastAsia"/>
                <w:bCs/>
                <w:sz w:val="20"/>
                <w:szCs w:val="20"/>
              </w:rPr>
              <w:t>以前年度轉入數</w:t>
            </w:r>
          </w:p>
        </w:tc>
        <w:tc>
          <w:tcPr>
            <w:tcW w:w="7068" w:type="dxa"/>
            <w:gridSpan w:val="3"/>
            <w:vAlign w:val="center"/>
          </w:tcPr>
          <w:p w14:paraId="73E48EF3" w14:textId="77777777" w:rsidR="00EA0F02" w:rsidRPr="00D14C1E" w:rsidRDefault="00EA0F02" w:rsidP="00546F27">
            <w:pPr>
              <w:pStyle w:val="11"/>
              <w:spacing w:line="240" w:lineRule="auto"/>
              <w:ind w:leftChars="30" w:left="48" w:rightChars="30" w:right="48"/>
              <w:jc w:val="distribute"/>
              <w:rPr>
                <w:bCs/>
                <w:sz w:val="20"/>
                <w:szCs w:val="20"/>
              </w:rPr>
            </w:pPr>
            <w:r w:rsidRPr="00D14C1E">
              <w:rPr>
                <w:rFonts w:hint="eastAsia"/>
                <w:bCs/>
                <w:sz w:val="20"/>
                <w:szCs w:val="20"/>
              </w:rPr>
              <w:t>修正數</w:t>
            </w:r>
          </w:p>
        </w:tc>
        <w:tc>
          <w:tcPr>
            <w:tcW w:w="8105" w:type="dxa"/>
            <w:gridSpan w:val="4"/>
            <w:tcBorders>
              <w:right w:val="nil"/>
            </w:tcBorders>
            <w:vAlign w:val="center"/>
          </w:tcPr>
          <w:p w14:paraId="224CFD1C" w14:textId="77777777" w:rsidR="00EA0F02" w:rsidRPr="00D14C1E" w:rsidRDefault="00EA0F02" w:rsidP="00546F27">
            <w:pPr>
              <w:pStyle w:val="11"/>
              <w:spacing w:line="240" w:lineRule="auto"/>
              <w:ind w:leftChars="30" w:left="48" w:rightChars="30" w:right="48"/>
              <w:jc w:val="distribute"/>
              <w:rPr>
                <w:bCs/>
                <w:sz w:val="20"/>
                <w:szCs w:val="20"/>
              </w:rPr>
            </w:pPr>
            <w:r w:rsidRPr="00D14C1E">
              <w:rPr>
                <w:rFonts w:hint="eastAsia"/>
                <w:bCs/>
                <w:sz w:val="20"/>
                <w:szCs w:val="20"/>
              </w:rPr>
              <w:t>決算審定數</w:t>
            </w:r>
          </w:p>
        </w:tc>
      </w:tr>
      <w:tr w:rsidR="00EA0F02" w:rsidRPr="00D14C1E" w14:paraId="2A66B520" w14:textId="77777777" w:rsidTr="00C5420F">
        <w:trPr>
          <w:trHeight w:val="312"/>
          <w:tblHeader/>
        </w:trPr>
        <w:tc>
          <w:tcPr>
            <w:tcW w:w="560" w:type="dxa"/>
            <w:vMerge/>
            <w:tcBorders>
              <w:left w:val="nil"/>
            </w:tcBorders>
            <w:vAlign w:val="center"/>
          </w:tcPr>
          <w:p w14:paraId="7E0EDF1B" w14:textId="77777777" w:rsidR="00EA0F02" w:rsidRPr="00D14C1E" w:rsidRDefault="00EA0F02" w:rsidP="00546F27">
            <w:pPr>
              <w:pStyle w:val="11"/>
              <w:spacing w:line="240" w:lineRule="auto"/>
              <w:jc w:val="distribute"/>
              <w:rPr>
                <w:bCs/>
                <w:sz w:val="20"/>
                <w:szCs w:val="20"/>
              </w:rPr>
            </w:pPr>
          </w:p>
        </w:tc>
        <w:tc>
          <w:tcPr>
            <w:tcW w:w="2604" w:type="dxa"/>
            <w:vMerge/>
            <w:vAlign w:val="center"/>
          </w:tcPr>
          <w:p w14:paraId="1B9210D0" w14:textId="77777777" w:rsidR="00EA0F02" w:rsidRPr="00D14C1E" w:rsidRDefault="00EA0F02" w:rsidP="00546F27">
            <w:pPr>
              <w:pStyle w:val="11"/>
              <w:spacing w:line="240" w:lineRule="auto"/>
              <w:ind w:leftChars="30" w:left="48" w:rightChars="30" w:right="48"/>
              <w:jc w:val="distribute"/>
              <w:rPr>
                <w:bCs/>
                <w:sz w:val="20"/>
                <w:szCs w:val="20"/>
              </w:rPr>
            </w:pPr>
          </w:p>
        </w:tc>
        <w:tc>
          <w:tcPr>
            <w:tcW w:w="2394" w:type="dxa"/>
            <w:vMerge/>
            <w:vAlign w:val="center"/>
          </w:tcPr>
          <w:p w14:paraId="4D9BB4BB" w14:textId="77777777" w:rsidR="00EA0F02" w:rsidRPr="00D14C1E" w:rsidRDefault="00EA0F02" w:rsidP="00546F27">
            <w:pPr>
              <w:pStyle w:val="11"/>
              <w:spacing w:line="240" w:lineRule="auto"/>
              <w:ind w:leftChars="30" w:left="48" w:rightChars="30" w:right="48"/>
              <w:jc w:val="distribute"/>
              <w:rPr>
                <w:bCs/>
                <w:sz w:val="20"/>
                <w:szCs w:val="20"/>
              </w:rPr>
            </w:pPr>
          </w:p>
        </w:tc>
        <w:tc>
          <w:tcPr>
            <w:tcW w:w="2421" w:type="dxa"/>
            <w:vMerge w:val="restart"/>
            <w:vAlign w:val="center"/>
          </w:tcPr>
          <w:p w14:paraId="69715A79" w14:textId="77777777" w:rsidR="00EA0F02" w:rsidRPr="00D14C1E" w:rsidRDefault="00EA0F02" w:rsidP="00546F27">
            <w:pPr>
              <w:pStyle w:val="11"/>
              <w:spacing w:line="240" w:lineRule="auto"/>
              <w:ind w:leftChars="30" w:left="48" w:rightChars="30" w:right="48"/>
              <w:jc w:val="distribute"/>
              <w:rPr>
                <w:bCs/>
                <w:sz w:val="20"/>
                <w:szCs w:val="20"/>
              </w:rPr>
            </w:pPr>
            <w:r w:rsidRPr="00D14C1E">
              <w:rPr>
                <w:rFonts w:hint="eastAsia"/>
                <w:bCs/>
                <w:sz w:val="20"/>
                <w:szCs w:val="20"/>
              </w:rPr>
              <w:t>減免（註銷）數</w:t>
            </w:r>
          </w:p>
        </w:tc>
        <w:tc>
          <w:tcPr>
            <w:tcW w:w="2282" w:type="dxa"/>
            <w:vMerge w:val="restart"/>
            <w:vAlign w:val="center"/>
          </w:tcPr>
          <w:p w14:paraId="3CA8CD6B" w14:textId="77777777" w:rsidR="00EA0F02" w:rsidRPr="00D14C1E" w:rsidRDefault="00EA0F02" w:rsidP="00546F27">
            <w:pPr>
              <w:pStyle w:val="11"/>
              <w:spacing w:line="240" w:lineRule="auto"/>
              <w:ind w:leftChars="30" w:left="48" w:rightChars="30" w:right="48"/>
              <w:jc w:val="distribute"/>
              <w:rPr>
                <w:bCs/>
                <w:sz w:val="20"/>
                <w:szCs w:val="20"/>
              </w:rPr>
            </w:pPr>
            <w:r w:rsidRPr="00D14C1E">
              <w:rPr>
                <w:rFonts w:hint="eastAsia"/>
                <w:bCs/>
                <w:sz w:val="20"/>
                <w:szCs w:val="20"/>
              </w:rPr>
              <w:t>實現數</w:t>
            </w:r>
          </w:p>
        </w:tc>
        <w:tc>
          <w:tcPr>
            <w:tcW w:w="2365" w:type="dxa"/>
            <w:vMerge w:val="restart"/>
            <w:vAlign w:val="center"/>
          </w:tcPr>
          <w:p w14:paraId="32DD4635" w14:textId="77777777" w:rsidR="00EA0F02" w:rsidRPr="00D14C1E" w:rsidRDefault="00EA0F02" w:rsidP="00546F27">
            <w:pPr>
              <w:pStyle w:val="11"/>
              <w:spacing w:line="240" w:lineRule="auto"/>
              <w:ind w:leftChars="30" w:left="48" w:rightChars="30" w:right="48"/>
              <w:jc w:val="distribute"/>
              <w:rPr>
                <w:bCs/>
                <w:sz w:val="20"/>
                <w:szCs w:val="20"/>
              </w:rPr>
            </w:pPr>
            <w:r w:rsidRPr="00D14C1E">
              <w:rPr>
                <w:rFonts w:hint="eastAsia"/>
                <w:bCs/>
                <w:sz w:val="20"/>
                <w:szCs w:val="20"/>
              </w:rPr>
              <w:t>應收保留數</w:t>
            </w:r>
          </w:p>
        </w:tc>
        <w:tc>
          <w:tcPr>
            <w:tcW w:w="2422" w:type="dxa"/>
            <w:vMerge w:val="restart"/>
            <w:vAlign w:val="center"/>
          </w:tcPr>
          <w:p w14:paraId="6DDB2BE7" w14:textId="77777777" w:rsidR="00EA0F02" w:rsidRPr="00D14C1E" w:rsidRDefault="00EA0F02" w:rsidP="00546F27">
            <w:pPr>
              <w:pStyle w:val="11"/>
              <w:spacing w:line="240" w:lineRule="auto"/>
              <w:ind w:leftChars="30" w:left="48" w:rightChars="30" w:right="48"/>
              <w:jc w:val="distribute"/>
              <w:rPr>
                <w:bCs/>
                <w:sz w:val="20"/>
                <w:szCs w:val="20"/>
              </w:rPr>
            </w:pPr>
            <w:r w:rsidRPr="00D14C1E">
              <w:rPr>
                <w:rFonts w:hint="eastAsia"/>
                <w:bCs/>
                <w:sz w:val="20"/>
                <w:szCs w:val="20"/>
              </w:rPr>
              <w:t>減免（註銷）數</w:t>
            </w:r>
          </w:p>
        </w:tc>
        <w:tc>
          <w:tcPr>
            <w:tcW w:w="2267" w:type="dxa"/>
            <w:vMerge w:val="restart"/>
            <w:vAlign w:val="center"/>
          </w:tcPr>
          <w:p w14:paraId="0C303628" w14:textId="77777777" w:rsidR="00EA0F02" w:rsidRPr="00D14C1E" w:rsidRDefault="00EA0F02" w:rsidP="00546F27">
            <w:pPr>
              <w:pStyle w:val="11"/>
              <w:spacing w:line="240" w:lineRule="auto"/>
              <w:ind w:leftChars="30" w:left="48" w:rightChars="30" w:right="48"/>
              <w:jc w:val="distribute"/>
              <w:rPr>
                <w:bCs/>
                <w:sz w:val="20"/>
                <w:szCs w:val="20"/>
              </w:rPr>
            </w:pPr>
            <w:r w:rsidRPr="00D14C1E">
              <w:rPr>
                <w:rFonts w:hint="eastAsia"/>
                <w:bCs/>
                <w:sz w:val="20"/>
                <w:szCs w:val="20"/>
              </w:rPr>
              <w:t>實現數</w:t>
            </w:r>
          </w:p>
        </w:tc>
        <w:tc>
          <w:tcPr>
            <w:tcW w:w="3416" w:type="dxa"/>
            <w:gridSpan w:val="2"/>
            <w:tcBorders>
              <w:right w:val="nil"/>
            </w:tcBorders>
            <w:vAlign w:val="center"/>
          </w:tcPr>
          <w:p w14:paraId="309A4C1D" w14:textId="77777777" w:rsidR="00EA0F02" w:rsidRPr="00D14C1E" w:rsidRDefault="00EA0F02" w:rsidP="00546F27">
            <w:pPr>
              <w:pStyle w:val="11"/>
              <w:spacing w:line="240" w:lineRule="auto"/>
              <w:ind w:leftChars="30" w:left="48" w:rightChars="30" w:right="48"/>
              <w:jc w:val="distribute"/>
              <w:rPr>
                <w:bCs/>
                <w:sz w:val="20"/>
                <w:szCs w:val="20"/>
              </w:rPr>
            </w:pPr>
            <w:r w:rsidRPr="00D14C1E">
              <w:rPr>
                <w:rFonts w:hint="eastAsia"/>
                <w:bCs/>
                <w:sz w:val="20"/>
                <w:szCs w:val="20"/>
              </w:rPr>
              <w:t>應收保留數</w:t>
            </w:r>
          </w:p>
        </w:tc>
      </w:tr>
      <w:tr w:rsidR="00EA0F02" w:rsidRPr="00D14C1E" w14:paraId="53D57B4E" w14:textId="77777777" w:rsidTr="00C5420F">
        <w:trPr>
          <w:trHeight w:val="312"/>
          <w:tblHeader/>
        </w:trPr>
        <w:tc>
          <w:tcPr>
            <w:tcW w:w="560" w:type="dxa"/>
            <w:vMerge/>
            <w:tcBorders>
              <w:left w:val="nil"/>
            </w:tcBorders>
            <w:vAlign w:val="center"/>
          </w:tcPr>
          <w:p w14:paraId="413F5621" w14:textId="77777777" w:rsidR="00EA0F02" w:rsidRPr="00D14C1E" w:rsidRDefault="00EA0F02" w:rsidP="00546F27">
            <w:pPr>
              <w:pStyle w:val="11"/>
              <w:spacing w:line="240" w:lineRule="auto"/>
              <w:jc w:val="distribute"/>
              <w:rPr>
                <w:bCs/>
                <w:sz w:val="20"/>
                <w:szCs w:val="20"/>
              </w:rPr>
            </w:pPr>
          </w:p>
        </w:tc>
        <w:tc>
          <w:tcPr>
            <w:tcW w:w="2604" w:type="dxa"/>
            <w:vMerge/>
            <w:vAlign w:val="center"/>
          </w:tcPr>
          <w:p w14:paraId="35D81119" w14:textId="77777777" w:rsidR="00EA0F02" w:rsidRPr="00D14C1E" w:rsidRDefault="00EA0F02" w:rsidP="00546F27">
            <w:pPr>
              <w:pStyle w:val="11"/>
              <w:spacing w:line="240" w:lineRule="auto"/>
              <w:ind w:leftChars="30" w:left="48" w:rightChars="30" w:right="48"/>
              <w:jc w:val="distribute"/>
              <w:rPr>
                <w:bCs/>
                <w:sz w:val="20"/>
                <w:szCs w:val="20"/>
              </w:rPr>
            </w:pPr>
          </w:p>
        </w:tc>
        <w:tc>
          <w:tcPr>
            <w:tcW w:w="2394" w:type="dxa"/>
            <w:vMerge/>
            <w:vAlign w:val="center"/>
          </w:tcPr>
          <w:p w14:paraId="3D14AF25" w14:textId="77777777" w:rsidR="00EA0F02" w:rsidRPr="00D14C1E" w:rsidRDefault="00EA0F02" w:rsidP="00546F27">
            <w:pPr>
              <w:pStyle w:val="11"/>
              <w:spacing w:line="240" w:lineRule="auto"/>
              <w:ind w:leftChars="30" w:left="48" w:rightChars="30" w:right="48"/>
              <w:jc w:val="distribute"/>
              <w:rPr>
                <w:bCs/>
                <w:sz w:val="20"/>
                <w:szCs w:val="20"/>
              </w:rPr>
            </w:pPr>
          </w:p>
        </w:tc>
        <w:tc>
          <w:tcPr>
            <w:tcW w:w="2421" w:type="dxa"/>
            <w:vMerge/>
            <w:vAlign w:val="center"/>
          </w:tcPr>
          <w:p w14:paraId="5D8FE7B8" w14:textId="77777777" w:rsidR="00EA0F02" w:rsidRPr="00D14C1E" w:rsidRDefault="00EA0F02" w:rsidP="00546F27">
            <w:pPr>
              <w:pStyle w:val="11"/>
              <w:spacing w:line="240" w:lineRule="auto"/>
              <w:ind w:leftChars="30" w:left="48" w:rightChars="30" w:right="48"/>
              <w:jc w:val="distribute"/>
              <w:rPr>
                <w:bCs/>
                <w:sz w:val="20"/>
                <w:szCs w:val="20"/>
              </w:rPr>
            </w:pPr>
          </w:p>
        </w:tc>
        <w:tc>
          <w:tcPr>
            <w:tcW w:w="2282" w:type="dxa"/>
            <w:vMerge/>
            <w:vAlign w:val="center"/>
          </w:tcPr>
          <w:p w14:paraId="74B97068" w14:textId="77777777" w:rsidR="00EA0F02" w:rsidRPr="00D14C1E" w:rsidRDefault="00EA0F02" w:rsidP="00546F27">
            <w:pPr>
              <w:pStyle w:val="11"/>
              <w:spacing w:line="240" w:lineRule="auto"/>
              <w:ind w:leftChars="30" w:left="48" w:rightChars="30" w:right="48"/>
              <w:jc w:val="distribute"/>
              <w:rPr>
                <w:bCs/>
                <w:sz w:val="20"/>
                <w:szCs w:val="20"/>
              </w:rPr>
            </w:pPr>
          </w:p>
        </w:tc>
        <w:tc>
          <w:tcPr>
            <w:tcW w:w="2365" w:type="dxa"/>
            <w:vMerge/>
            <w:vAlign w:val="center"/>
          </w:tcPr>
          <w:p w14:paraId="091A3B92" w14:textId="77777777" w:rsidR="00EA0F02" w:rsidRPr="00D14C1E" w:rsidRDefault="00EA0F02" w:rsidP="00546F27">
            <w:pPr>
              <w:pStyle w:val="11"/>
              <w:spacing w:line="240" w:lineRule="auto"/>
              <w:ind w:leftChars="30" w:left="48" w:rightChars="30" w:right="48"/>
              <w:jc w:val="distribute"/>
              <w:rPr>
                <w:bCs/>
                <w:sz w:val="20"/>
                <w:szCs w:val="20"/>
              </w:rPr>
            </w:pPr>
          </w:p>
        </w:tc>
        <w:tc>
          <w:tcPr>
            <w:tcW w:w="2422" w:type="dxa"/>
            <w:vMerge/>
            <w:vAlign w:val="center"/>
          </w:tcPr>
          <w:p w14:paraId="4E6C1832" w14:textId="77777777" w:rsidR="00EA0F02" w:rsidRPr="00D14C1E" w:rsidRDefault="00EA0F02" w:rsidP="00546F27">
            <w:pPr>
              <w:pStyle w:val="11"/>
              <w:spacing w:line="240" w:lineRule="auto"/>
              <w:ind w:leftChars="30" w:left="48" w:rightChars="30" w:right="48"/>
              <w:jc w:val="distribute"/>
              <w:rPr>
                <w:bCs/>
                <w:sz w:val="20"/>
                <w:szCs w:val="20"/>
              </w:rPr>
            </w:pPr>
          </w:p>
        </w:tc>
        <w:tc>
          <w:tcPr>
            <w:tcW w:w="2267" w:type="dxa"/>
            <w:vMerge/>
            <w:vAlign w:val="center"/>
          </w:tcPr>
          <w:p w14:paraId="23E90CEF" w14:textId="77777777" w:rsidR="00EA0F02" w:rsidRPr="00D14C1E" w:rsidRDefault="00EA0F02" w:rsidP="00546F27">
            <w:pPr>
              <w:pStyle w:val="11"/>
              <w:spacing w:line="240" w:lineRule="auto"/>
              <w:ind w:leftChars="30" w:left="48" w:rightChars="30" w:right="48"/>
              <w:jc w:val="distribute"/>
              <w:rPr>
                <w:bCs/>
                <w:sz w:val="20"/>
                <w:szCs w:val="20"/>
              </w:rPr>
            </w:pPr>
          </w:p>
        </w:tc>
        <w:tc>
          <w:tcPr>
            <w:tcW w:w="2268" w:type="dxa"/>
            <w:vAlign w:val="center"/>
          </w:tcPr>
          <w:p w14:paraId="3EA1ED56" w14:textId="77777777" w:rsidR="00EA0F02" w:rsidRPr="00D14C1E" w:rsidRDefault="00EA0F02" w:rsidP="00546F27">
            <w:pPr>
              <w:pStyle w:val="11"/>
              <w:spacing w:line="240" w:lineRule="auto"/>
              <w:ind w:leftChars="30" w:left="48" w:rightChars="30" w:right="48"/>
              <w:jc w:val="distribute"/>
              <w:rPr>
                <w:bCs/>
                <w:sz w:val="20"/>
                <w:szCs w:val="20"/>
              </w:rPr>
            </w:pPr>
            <w:r w:rsidRPr="00D14C1E">
              <w:rPr>
                <w:rFonts w:hint="eastAsia"/>
                <w:bCs/>
                <w:sz w:val="20"/>
                <w:szCs w:val="20"/>
              </w:rPr>
              <w:t>金額</w:t>
            </w:r>
          </w:p>
        </w:tc>
        <w:tc>
          <w:tcPr>
            <w:tcW w:w="1148" w:type="dxa"/>
            <w:tcBorders>
              <w:right w:val="nil"/>
            </w:tcBorders>
            <w:vAlign w:val="center"/>
          </w:tcPr>
          <w:p w14:paraId="651AE524" w14:textId="77777777" w:rsidR="00EA0F02" w:rsidRPr="00D14C1E" w:rsidRDefault="00EA0F02" w:rsidP="00546F27">
            <w:pPr>
              <w:pStyle w:val="11"/>
              <w:spacing w:line="240" w:lineRule="auto"/>
              <w:jc w:val="center"/>
              <w:rPr>
                <w:bCs/>
                <w:sz w:val="20"/>
                <w:szCs w:val="20"/>
              </w:rPr>
            </w:pPr>
            <w:r w:rsidRPr="00D14C1E">
              <w:rPr>
                <w:rFonts w:hint="eastAsia"/>
                <w:bCs/>
                <w:sz w:val="20"/>
                <w:szCs w:val="20"/>
              </w:rPr>
              <w:t>％</w:t>
            </w:r>
          </w:p>
        </w:tc>
      </w:tr>
      <w:tr w:rsidR="003A1163" w:rsidRPr="000C409A" w14:paraId="3CEE786F" w14:textId="77777777" w:rsidTr="00AA0C01">
        <w:tblPrEx>
          <w:tblBorders>
            <w:left w:val="none" w:sz="0" w:space="0" w:color="auto"/>
            <w:right w:val="none" w:sz="0" w:space="0" w:color="auto"/>
            <w:insideH w:val="none" w:sz="0" w:space="0" w:color="auto"/>
          </w:tblBorders>
        </w:tblPrEx>
        <w:trPr>
          <w:trHeight w:hRule="exact" w:val="340"/>
        </w:trPr>
        <w:tc>
          <w:tcPr>
            <w:tcW w:w="560" w:type="dxa"/>
            <w:vAlign w:val="center"/>
          </w:tcPr>
          <w:p w14:paraId="3FE84863" w14:textId="77777777" w:rsidR="003A1163" w:rsidRPr="00863CF1" w:rsidRDefault="003A1163" w:rsidP="003A1163">
            <w:pPr>
              <w:pStyle w:val="11"/>
              <w:spacing w:line="240" w:lineRule="auto"/>
              <w:jc w:val="center"/>
              <w:rPr>
                <w:rFonts w:hAnsi="標楷體"/>
                <w:bCs/>
                <w:sz w:val="20"/>
                <w:szCs w:val="20"/>
              </w:rPr>
            </w:pPr>
          </w:p>
        </w:tc>
        <w:tc>
          <w:tcPr>
            <w:tcW w:w="2604" w:type="dxa"/>
            <w:vAlign w:val="center"/>
          </w:tcPr>
          <w:p w14:paraId="4D2DCAC4" w14:textId="77777777" w:rsidR="003A1163" w:rsidRPr="00863CF1" w:rsidRDefault="003A1163" w:rsidP="003A1163">
            <w:pPr>
              <w:pStyle w:val="11"/>
              <w:spacing w:line="240" w:lineRule="auto"/>
              <w:jc w:val="distribute"/>
              <w:rPr>
                <w:rFonts w:hAnsi="標楷體"/>
                <w:b/>
                <w:bCs/>
                <w:sz w:val="20"/>
                <w:szCs w:val="20"/>
              </w:rPr>
            </w:pPr>
            <w:r w:rsidRPr="00863CF1">
              <w:rPr>
                <w:rFonts w:hAnsi="標楷體" w:hint="eastAsia"/>
                <w:b/>
                <w:bCs/>
                <w:noProof/>
                <w:sz w:val="20"/>
              </w:rPr>
              <w:t>縣政府主管</w:t>
            </w:r>
          </w:p>
        </w:tc>
        <w:tc>
          <w:tcPr>
            <w:tcW w:w="2394" w:type="dxa"/>
            <w:vAlign w:val="center"/>
          </w:tcPr>
          <w:p w14:paraId="70C8A202" w14:textId="1297E3B9" w:rsidR="003A1163" w:rsidRPr="009F685B" w:rsidRDefault="003A1163" w:rsidP="003A1163">
            <w:pPr>
              <w:pStyle w:val="11"/>
              <w:spacing w:line="240" w:lineRule="auto"/>
              <w:jc w:val="right"/>
              <w:rPr>
                <w:rFonts w:ascii="細明體" w:eastAsia="細明體" w:hAnsi="細明體"/>
                <w:b/>
                <w:bCs/>
                <w:color w:val="833C0B" w:themeColor="accent2" w:themeShade="80"/>
                <w:sz w:val="20"/>
                <w:szCs w:val="20"/>
              </w:rPr>
            </w:pPr>
            <w:r w:rsidRPr="009F685B">
              <w:rPr>
                <w:rFonts w:ascii="細明體" w:eastAsia="細明體" w:hAnsi="細明體"/>
                <w:b/>
                <w:bCs/>
                <w:noProof/>
                <w:sz w:val="20"/>
                <w:szCs w:val="20"/>
              </w:rPr>
              <w:t>5,534,241,406</w:t>
            </w:r>
          </w:p>
        </w:tc>
        <w:tc>
          <w:tcPr>
            <w:tcW w:w="2421" w:type="dxa"/>
            <w:vAlign w:val="center"/>
          </w:tcPr>
          <w:p w14:paraId="5BFC1AA4" w14:textId="77777777" w:rsidR="003A1163" w:rsidRPr="009F685B" w:rsidRDefault="003A1163" w:rsidP="003A1163">
            <w:pPr>
              <w:pStyle w:val="11"/>
              <w:spacing w:line="240" w:lineRule="auto"/>
              <w:jc w:val="right"/>
              <w:rPr>
                <w:rFonts w:ascii="細明體" w:eastAsia="細明體" w:hAnsi="細明體"/>
                <w:b/>
                <w:bCs/>
                <w:sz w:val="20"/>
                <w:szCs w:val="20"/>
              </w:rPr>
            </w:pPr>
            <w:r w:rsidRPr="009F685B">
              <w:rPr>
                <w:rFonts w:ascii="細明體" w:eastAsia="細明體" w:hAnsi="細明體" w:hint="eastAsia"/>
                <w:b/>
                <w:bCs/>
                <w:noProof/>
                <w:sz w:val="20"/>
                <w:szCs w:val="20"/>
              </w:rPr>
              <w:t>－</w:t>
            </w:r>
          </w:p>
        </w:tc>
        <w:tc>
          <w:tcPr>
            <w:tcW w:w="2282" w:type="dxa"/>
            <w:vAlign w:val="center"/>
          </w:tcPr>
          <w:p w14:paraId="7196DF6A" w14:textId="77777777" w:rsidR="003A1163" w:rsidRPr="009F685B" w:rsidRDefault="003A1163" w:rsidP="003A1163">
            <w:pPr>
              <w:pStyle w:val="11"/>
              <w:spacing w:line="240" w:lineRule="auto"/>
              <w:jc w:val="right"/>
              <w:rPr>
                <w:rFonts w:ascii="細明體" w:eastAsia="細明體" w:hAnsi="細明體"/>
                <w:b/>
                <w:bCs/>
                <w:sz w:val="20"/>
                <w:szCs w:val="20"/>
              </w:rPr>
            </w:pPr>
            <w:r w:rsidRPr="009F685B">
              <w:rPr>
                <w:rFonts w:ascii="細明體" w:eastAsia="細明體" w:hAnsi="細明體" w:hint="eastAsia"/>
                <w:b/>
                <w:bCs/>
                <w:noProof/>
                <w:sz w:val="20"/>
                <w:szCs w:val="20"/>
              </w:rPr>
              <w:t>－</w:t>
            </w:r>
          </w:p>
        </w:tc>
        <w:tc>
          <w:tcPr>
            <w:tcW w:w="2365" w:type="dxa"/>
            <w:vAlign w:val="center"/>
          </w:tcPr>
          <w:p w14:paraId="4405DD8B" w14:textId="77777777" w:rsidR="003A1163" w:rsidRPr="009F685B" w:rsidRDefault="003A1163" w:rsidP="003A1163">
            <w:pPr>
              <w:pStyle w:val="11"/>
              <w:spacing w:line="240" w:lineRule="auto"/>
              <w:jc w:val="right"/>
              <w:rPr>
                <w:rFonts w:ascii="細明體" w:eastAsia="細明體" w:hAnsi="細明體"/>
                <w:b/>
                <w:bCs/>
                <w:sz w:val="20"/>
                <w:szCs w:val="20"/>
              </w:rPr>
            </w:pPr>
            <w:r w:rsidRPr="009F685B">
              <w:rPr>
                <w:rFonts w:ascii="細明體" w:eastAsia="細明體" w:hAnsi="細明體" w:hint="eastAsia"/>
                <w:b/>
                <w:bCs/>
                <w:noProof/>
                <w:sz w:val="20"/>
                <w:szCs w:val="20"/>
              </w:rPr>
              <w:t>－</w:t>
            </w:r>
          </w:p>
        </w:tc>
        <w:tc>
          <w:tcPr>
            <w:tcW w:w="2422" w:type="dxa"/>
            <w:vAlign w:val="center"/>
          </w:tcPr>
          <w:p w14:paraId="3010F709" w14:textId="3C004428" w:rsidR="003A1163" w:rsidRPr="009F685B" w:rsidRDefault="003A1163" w:rsidP="003A1163">
            <w:pPr>
              <w:pStyle w:val="11"/>
              <w:spacing w:line="240" w:lineRule="auto"/>
              <w:jc w:val="right"/>
              <w:rPr>
                <w:rFonts w:ascii="細明體" w:eastAsia="細明體" w:hAnsi="細明體"/>
                <w:b/>
                <w:bCs/>
                <w:color w:val="833C0B" w:themeColor="accent2" w:themeShade="80"/>
                <w:sz w:val="20"/>
                <w:szCs w:val="20"/>
              </w:rPr>
            </w:pPr>
            <w:r w:rsidRPr="009F685B">
              <w:rPr>
                <w:rFonts w:ascii="細明體" w:eastAsia="細明體" w:hAnsi="細明體"/>
                <w:b/>
                <w:bCs/>
                <w:noProof/>
                <w:sz w:val="20"/>
                <w:szCs w:val="20"/>
              </w:rPr>
              <w:t>510,353,909</w:t>
            </w:r>
          </w:p>
        </w:tc>
        <w:tc>
          <w:tcPr>
            <w:tcW w:w="2267" w:type="dxa"/>
            <w:vAlign w:val="center"/>
          </w:tcPr>
          <w:p w14:paraId="15E1F06F" w14:textId="48C01AEC" w:rsidR="003A1163" w:rsidRPr="009F685B" w:rsidRDefault="003A1163" w:rsidP="003A1163">
            <w:pPr>
              <w:pStyle w:val="11"/>
              <w:spacing w:line="240" w:lineRule="auto"/>
              <w:jc w:val="right"/>
              <w:rPr>
                <w:rFonts w:ascii="細明體" w:eastAsia="細明體" w:hAnsi="細明體"/>
                <w:b/>
                <w:bCs/>
                <w:color w:val="833C0B" w:themeColor="accent2" w:themeShade="80"/>
                <w:sz w:val="20"/>
                <w:szCs w:val="20"/>
              </w:rPr>
            </w:pPr>
            <w:r w:rsidRPr="009F685B">
              <w:rPr>
                <w:rFonts w:ascii="細明體" w:eastAsia="細明體" w:hAnsi="細明體"/>
                <w:b/>
                <w:bCs/>
                <w:noProof/>
                <w:sz w:val="20"/>
                <w:szCs w:val="20"/>
              </w:rPr>
              <w:t>2,511,689,986</w:t>
            </w:r>
          </w:p>
        </w:tc>
        <w:tc>
          <w:tcPr>
            <w:tcW w:w="2268" w:type="dxa"/>
            <w:vAlign w:val="center"/>
          </w:tcPr>
          <w:p w14:paraId="17D195D6" w14:textId="7DA32961" w:rsidR="003A1163" w:rsidRPr="009F685B" w:rsidRDefault="003A1163" w:rsidP="003A1163">
            <w:pPr>
              <w:pStyle w:val="11"/>
              <w:spacing w:line="240" w:lineRule="auto"/>
              <w:jc w:val="right"/>
              <w:rPr>
                <w:rFonts w:ascii="細明體" w:eastAsia="細明體" w:hAnsi="細明體"/>
                <w:b/>
                <w:bCs/>
                <w:color w:val="833C0B" w:themeColor="accent2" w:themeShade="80"/>
                <w:sz w:val="20"/>
                <w:szCs w:val="20"/>
              </w:rPr>
            </w:pPr>
            <w:r w:rsidRPr="009F685B">
              <w:rPr>
                <w:rFonts w:ascii="細明體" w:eastAsia="細明體" w:hAnsi="細明體"/>
                <w:b/>
                <w:bCs/>
                <w:noProof/>
                <w:sz w:val="20"/>
                <w:szCs w:val="20"/>
              </w:rPr>
              <w:t>2,512,197,511</w:t>
            </w:r>
          </w:p>
        </w:tc>
        <w:tc>
          <w:tcPr>
            <w:tcW w:w="1148" w:type="dxa"/>
            <w:vAlign w:val="center"/>
          </w:tcPr>
          <w:p w14:paraId="5E6DFF78" w14:textId="3AAF83FD" w:rsidR="003A1163" w:rsidRPr="009F685B" w:rsidRDefault="003A1163" w:rsidP="003A1163">
            <w:pPr>
              <w:pStyle w:val="11"/>
              <w:spacing w:line="240" w:lineRule="auto"/>
              <w:jc w:val="right"/>
              <w:rPr>
                <w:rFonts w:ascii="細明體" w:eastAsia="細明體" w:hAnsi="細明體"/>
                <w:b/>
                <w:bCs/>
                <w:color w:val="833C0B" w:themeColor="accent2" w:themeShade="80"/>
                <w:sz w:val="20"/>
                <w:szCs w:val="20"/>
              </w:rPr>
            </w:pPr>
            <w:r w:rsidRPr="009F685B">
              <w:rPr>
                <w:rFonts w:ascii="細明體" w:eastAsia="細明體" w:hAnsi="細明體"/>
                <w:b/>
                <w:bCs/>
                <w:noProof/>
                <w:sz w:val="20"/>
                <w:szCs w:val="20"/>
              </w:rPr>
              <w:t>45.39</w:t>
            </w:r>
          </w:p>
        </w:tc>
      </w:tr>
      <w:tr w:rsidR="003A1163" w:rsidRPr="000C409A" w14:paraId="0483B95C" w14:textId="77777777" w:rsidTr="00AA0C01">
        <w:tblPrEx>
          <w:tblBorders>
            <w:left w:val="none" w:sz="0" w:space="0" w:color="auto"/>
            <w:right w:val="none" w:sz="0" w:space="0" w:color="auto"/>
            <w:insideH w:val="none" w:sz="0" w:space="0" w:color="auto"/>
          </w:tblBorders>
        </w:tblPrEx>
        <w:trPr>
          <w:trHeight w:hRule="exact" w:val="340"/>
        </w:trPr>
        <w:tc>
          <w:tcPr>
            <w:tcW w:w="560" w:type="dxa"/>
            <w:vAlign w:val="center"/>
          </w:tcPr>
          <w:p w14:paraId="238F0C00" w14:textId="77777777" w:rsidR="003A1163" w:rsidRPr="00863CF1" w:rsidRDefault="003A1163" w:rsidP="003A1163">
            <w:pPr>
              <w:pStyle w:val="11"/>
              <w:spacing w:line="240" w:lineRule="auto"/>
              <w:jc w:val="center"/>
              <w:rPr>
                <w:rFonts w:hAnsi="標楷體"/>
                <w:bCs/>
                <w:sz w:val="20"/>
                <w:szCs w:val="20"/>
              </w:rPr>
            </w:pPr>
          </w:p>
        </w:tc>
        <w:tc>
          <w:tcPr>
            <w:tcW w:w="2604" w:type="dxa"/>
            <w:vAlign w:val="center"/>
          </w:tcPr>
          <w:p w14:paraId="41CC0F07" w14:textId="77777777" w:rsidR="003A1163" w:rsidRPr="00863CF1" w:rsidRDefault="003A1163" w:rsidP="003A1163">
            <w:pPr>
              <w:pStyle w:val="11"/>
              <w:spacing w:line="240" w:lineRule="auto"/>
              <w:ind w:leftChars="100" w:left="160"/>
              <w:jc w:val="distribute"/>
              <w:rPr>
                <w:rFonts w:hAnsi="標楷體"/>
                <w:b/>
                <w:bCs/>
                <w:sz w:val="20"/>
                <w:szCs w:val="20"/>
              </w:rPr>
            </w:pPr>
            <w:r w:rsidRPr="00863CF1">
              <w:rPr>
                <w:rFonts w:hAnsi="標楷體" w:hint="eastAsia"/>
                <w:b/>
                <w:bCs/>
                <w:noProof/>
                <w:sz w:val="20"/>
              </w:rPr>
              <w:t>屏東縣政府</w:t>
            </w:r>
          </w:p>
        </w:tc>
        <w:tc>
          <w:tcPr>
            <w:tcW w:w="2394" w:type="dxa"/>
            <w:vAlign w:val="center"/>
          </w:tcPr>
          <w:p w14:paraId="4C694DC5" w14:textId="136B6E97" w:rsidR="003A1163" w:rsidRPr="009F685B" w:rsidRDefault="003A1163" w:rsidP="003A1163">
            <w:pPr>
              <w:pStyle w:val="11"/>
              <w:spacing w:line="240" w:lineRule="auto"/>
              <w:jc w:val="right"/>
              <w:rPr>
                <w:rFonts w:ascii="細明體" w:eastAsia="細明體" w:hAnsi="細明體"/>
                <w:b/>
                <w:bCs/>
                <w:color w:val="833C0B" w:themeColor="accent2" w:themeShade="80"/>
                <w:sz w:val="20"/>
                <w:szCs w:val="20"/>
              </w:rPr>
            </w:pPr>
            <w:r w:rsidRPr="009F685B">
              <w:rPr>
                <w:rFonts w:ascii="細明體" w:eastAsia="細明體" w:hAnsi="細明體"/>
                <w:b/>
                <w:bCs/>
                <w:noProof/>
                <w:sz w:val="20"/>
                <w:szCs w:val="20"/>
              </w:rPr>
              <w:t>5,534,241,406</w:t>
            </w:r>
          </w:p>
        </w:tc>
        <w:tc>
          <w:tcPr>
            <w:tcW w:w="2421" w:type="dxa"/>
            <w:vAlign w:val="center"/>
          </w:tcPr>
          <w:p w14:paraId="7ED94A51" w14:textId="77777777" w:rsidR="003A1163" w:rsidRPr="009F685B" w:rsidRDefault="003A1163" w:rsidP="003A1163">
            <w:pPr>
              <w:pStyle w:val="11"/>
              <w:spacing w:line="240" w:lineRule="auto"/>
              <w:jc w:val="right"/>
              <w:rPr>
                <w:rFonts w:ascii="細明體" w:eastAsia="細明體" w:hAnsi="細明體"/>
                <w:b/>
                <w:bCs/>
                <w:sz w:val="20"/>
                <w:szCs w:val="20"/>
              </w:rPr>
            </w:pPr>
            <w:r w:rsidRPr="009F685B">
              <w:rPr>
                <w:rFonts w:ascii="細明體" w:eastAsia="細明體" w:hAnsi="細明體" w:hint="eastAsia"/>
                <w:b/>
                <w:bCs/>
                <w:noProof/>
                <w:sz w:val="20"/>
                <w:szCs w:val="20"/>
              </w:rPr>
              <w:t>－</w:t>
            </w:r>
          </w:p>
        </w:tc>
        <w:tc>
          <w:tcPr>
            <w:tcW w:w="2282" w:type="dxa"/>
            <w:vAlign w:val="center"/>
          </w:tcPr>
          <w:p w14:paraId="7104F7C4" w14:textId="77777777" w:rsidR="003A1163" w:rsidRPr="009F685B" w:rsidRDefault="003A1163" w:rsidP="003A1163">
            <w:pPr>
              <w:pStyle w:val="11"/>
              <w:spacing w:line="240" w:lineRule="auto"/>
              <w:jc w:val="right"/>
              <w:rPr>
                <w:rFonts w:ascii="細明體" w:eastAsia="細明體" w:hAnsi="細明體"/>
                <w:b/>
                <w:bCs/>
                <w:sz w:val="20"/>
                <w:szCs w:val="20"/>
              </w:rPr>
            </w:pPr>
            <w:r w:rsidRPr="009F685B">
              <w:rPr>
                <w:rFonts w:ascii="細明體" w:eastAsia="細明體" w:hAnsi="細明體" w:hint="eastAsia"/>
                <w:b/>
                <w:bCs/>
                <w:noProof/>
                <w:sz w:val="20"/>
                <w:szCs w:val="20"/>
              </w:rPr>
              <w:t>－</w:t>
            </w:r>
          </w:p>
        </w:tc>
        <w:tc>
          <w:tcPr>
            <w:tcW w:w="2365" w:type="dxa"/>
            <w:vAlign w:val="center"/>
          </w:tcPr>
          <w:p w14:paraId="66A1FB3C" w14:textId="77777777" w:rsidR="003A1163" w:rsidRPr="009F685B" w:rsidRDefault="003A1163" w:rsidP="003A1163">
            <w:pPr>
              <w:pStyle w:val="11"/>
              <w:spacing w:line="240" w:lineRule="auto"/>
              <w:jc w:val="right"/>
              <w:rPr>
                <w:rFonts w:ascii="細明體" w:eastAsia="細明體" w:hAnsi="細明體"/>
                <w:b/>
                <w:bCs/>
                <w:sz w:val="20"/>
                <w:szCs w:val="20"/>
              </w:rPr>
            </w:pPr>
            <w:r w:rsidRPr="009F685B">
              <w:rPr>
                <w:rFonts w:ascii="細明體" w:eastAsia="細明體" w:hAnsi="細明體" w:hint="eastAsia"/>
                <w:b/>
                <w:bCs/>
                <w:noProof/>
                <w:sz w:val="20"/>
                <w:szCs w:val="20"/>
              </w:rPr>
              <w:t>－</w:t>
            </w:r>
          </w:p>
        </w:tc>
        <w:tc>
          <w:tcPr>
            <w:tcW w:w="2422" w:type="dxa"/>
            <w:vAlign w:val="center"/>
          </w:tcPr>
          <w:p w14:paraId="6F300F53" w14:textId="6ACF00E2" w:rsidR="003A1163" w:rsidRPr="009F685B" w:rsidRDefault="003A1163" w:rsidP="003A1163">
            <w:pPr>
              <w:pStyle w:val="11"/>
              <w:spacing w:line="240" w:lineRule="auto"/>
              <w:jc w:val="right"/>
              <w:rPr>
                <w:rFonts w:ascii="細明體" w:eastAsia="細明體" w:hAnsi="細明體"/>
                <w:b/>
                <w:bCs/>
                <w:color w:val="833C0B" w:themeColor="accent2" w:themeShade="80"/>
                <w:sz w:val="20"/>
                <w:szCs w:val="20"/>
              </w:rPr>
            </w:pPr>
            <w:r w:rsidRPr="009F685B">
              <w:rPr>
                <w:rFonts w:ascii="細明體" w:eastAsia="細明體" w:hAnsi="細明體"/>
                <w:b/>
                <w:bCs/>
                <w:noProof/>
                <w:sz w:val="20"/>
                <w:szCs w:val="20"/>
              </w:rPr>
              <w:t>510,353,909</w:t>
            </w:r>
          </w:p>
        </w:tc>
        <w:tc>
          <w:tcPr>
            <w:tcW w:w="2267" w:type="dxa"/>
            <w:vAlign w:val="center"/>
          </w:tcPr>
          <w:p w14:paraId="21C8DDE3" w14:textId="1F04AECF" w:rsidR="003A1163" w:rsidRPr="009F685B" w:rsidRDefault="003A1163" w:rsidP="003A1163">
            <w:pPr>
              <w:pStyle w:val="11"/>
              <w:spacing w:line="240" w:lineRule="auto"/>
              <w:jc w:val="right"/>
              <w:rPr>
                <w:rFonts w:ascii="細明體" w:eastAsia="細明體" w:hAnsi="細明體"/>
                <w:b/>
                <w:bCs/>
                <w:color w:val="833C0B" w:themeColor="accent2" w:themeShade="80"/>
                <w:sz w:val="20"/>
                <w:szCs w:val="20"/>
              </w:rPr>
            </w:pPr>
            <w:r w:rsidRPr="009F685B">
              <w:rPr>
                <w:rFonts w:ascii="細明體" w:eastAsia="細明體" w:hAnsi="細明體"/>
                <w:b/>
                <w:bCs/>
                <w:noProof/>
                <w:sz w:val="20"/>
                <w:szCs w:val="20"/>
              </w:rPr>
              <w:t>2,511,689,986</w:t>
            </w:r>
          </w:p>
        </w:tc>
        <w:tc>
          <w:tcPr>
            <w:tcW w:w="2268" w:type="dxa"/>
            <w:vAlign w:val="center"/>
          </w:tcPr>
          <w:p w14:paraId="31F51552" w14:textId="1CD3A279" w:rsidR="003A1163" w:rsidRPr="009F685B" w:rsidRDefault="003A1163" w:rsidP="003A1163">
            <w:pPr>
              <w:pStyle w:val="11"/>
              <w:spacing w:line="240" w:lineRule="auto"/>
              <w:jc w:val="right"/>
              <w:rPr>
                <w:rFonts w:ascii="細明體" w:eastAsia="細明體" w:hAnsi="細明體"/>
                <w:b/>
                <w:bCs/>
                <w:color w:val="833C0B" w:themeColor="accent2" w:themeShade="80"/>
                <w:sz w:val="20"/>
                <w:szCs w:val="20"/>
              </w:rPr>
            </w:pPr>
            <w:r w:rsidRPr="009F685B">
              <w:rPr>
                <w:rFonts w:ascii="細明體" w:eastAsia="細明體" w:hAnsi="細明體"/>
                <w:b/>
                <w:bCs/>
                <w:noProof/>
                <w:sz w:val="20"/>
                <w:szCs w:val="20"/>
              </w:rPr>
              <w:t>2,512,197,511</w:t>
            </w:r>
          </w:p>
        </w:tc>
        <w:tc>
          <w:tcPr>
            <w:tcW w:w="1148" w:type="dxa"/>
            <w:vAlign w:val="center"/>
          </w:tcPr>
          <w:p w14:paraId="223FCC0C" w14:textId="4A174B73" w:rsidR="003A1163" w:rsidRPr="009F685B" w:rsidRDefault="003A1163" w:rsidP="003A1163">
            <w:pPr>
              <w:pStyle w:val="11"/>
              <w:spacing w:line="240" w:lineRule="auto"/>
              <w:jc w:val="right"/>
              <w:rPr>
                <w:rFonts w:ascii="細明體" w:eastAsia="細明體" w:hAnsi="細明體"/>
                <w:b/>
                <w:bCs/>
                <w:color w:val="833C0B" w:themeColor="accent2" w:themeShade="80"/>
                <w:sz w:val="20"/>
                <w:szCs w:val="20"/>
              </w:rPr>
            </w:pPr>
            <w:r w:rsidRPr="009F685B">
              <w:rPr>
                <w:rFonts w:ascii="細明體" w:eastAsia="細明體" w:hAnsi="細明體"/>
                <w:b/>
                <w:bCs/>
                <w:noProof/>
                <w:sz w:val="20"/>
                <w:szCs w:val="20"/>
              </w:rPr>
              <w:t>45.39</w:t>
            </w:r>
          </w:p>
        </w:tc>
      </w:tr>
      <w:tr w:rsidR="003A1163" w:rsidRPr="000C409A" w14:paraId="43BA22C4" w14:textId="77777777" w:rsidTr="00AA0C01">
        <w:tblPrEx>
          <w:tblBorders>
            <w:left w:val="none" w:sz="0" w:space="0" w:color="auto"/>
            <w:right w:val="none" w:sz="0" w:space="0" w:color="auto"/>
            <w:insideH w:val="none" w:sz="0" w:space="0" w:color="auto"/>
          </w:tblBorders>
        </w:tblPrEx>
        <w:trPr>
          <w:trHeight w:hRule="exact" w:val="340"/>
        </w:trPr>
        <w:tc>
          <w:tcPr>
            <w:tcW w:w="560" w:type="dxa"/>
            <w:vAlign w:val="center"/>
          </w:tcPr>
          <w:p w14:paraId="4C6ABF76" w14:textId="77777777" w:rsidR="003A1163" w:rsidRPr="00863CF1" w:rsidRDefault="003A1163" w:rsidP="003A1163">
            <w:pPr>
              <w:pStyle w:val="11"/>
              <w:spacing w:line="240" w:lineRule="auto"/>
              <w:jc w:val="center"/>
              <w:rPr>
                <w:rFonts w:hAnsi="標楷體"/>
                <w:bCs/>
                <w:sz w:val="20"/>
                <w:szCs w:val="20"/>
              </w:rPr>
            </w:pPr>
            <w:r w:rsidRPr="00863CF1">
              <w:rPr>
                <w:rFonts w:hAnsi="標楷體"/>
                <w:bCs/>
                <w:noProof/>
                <w:sz w:val="20"/>
              </w:rPr>
              <w:t>93</w:t>
            </w:r>
          </w:p>
        </w:tc>
        <w:tc>
          <w:tcPr>
            <w:tcW w:w="2604" w:type="dxa"/>
            <w:vAlign w:val="center"/>
          </w:tcPr>
          <w:p w14:paraId="363FDED2" w14:textId="77777777" w:rsidR="003A1163" w:rsidRPr="00863CF1" w:rsidRDefault="003A1163" w:rsidP="003A1163">
            <w:pPr>
              <w:pStyle w:val="11"/>
              <w:spacing w:line="240" w:lineRule="auto"/>
              <w:ind w:leftChars="200" w:left="320"/>
              <w:jc w:val="distribute"/>
              <w:rPr>
                <w:rFonts w:hAnsi="標楷體"/>
                <w:bCs/>
                <w:sz w:val="20"/>
                <w:szCs w:val="20"/>
              </w:rPr>
            </w:pPr>
            <w:r w:rsidRPr="00863CF1">
              <w:rPr>
                <w:rFonts w:hAnsi="標楷體" w:hint="eastAsia"/>
                <w:bCs/>
                <w:noProof/>
                <w:sz w:val="20"/>
              </w:rPr>
              <w:t>罰款及賠償收入</w:t>
            </w:r>
          </w:p>
        </w:tc>
        <w:tc>
          <w:tcPr>
            <w:tcW w:w="2394" w:type="dxa"/>
            <w:vAlign w:val="center"/>
          </w:tcPr>
          <w:p w14:paraId="4B53E6AB" w14:textId="5AC204D6" w:rsidR="003A1163" w:rsidRPr="009F685B" w:rsidRDefault="003A1163" w:rsidP="003A1163">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bCs/>
                <w:noProof/>
                <w:sz w:val="20"/>
                <w:szCs w:val="20"/>
              </w:rPr>
              <w:t>17,216,891</w:t>
            </w:r>
          </w:p>
        </w:tc>
        <w:tc>
          <w:tcPr>
            <w:tcW w:w="2421" w:type="dxa"/>
            <w:vAlign w:val="center"/>
          </w:tcPr>
          <w:p w14:paraId="6CC519CA" w14:textId="77777777" w:rsidR="003A1163" w:rsidRPr="009F685B" w:rsidRDefault="003A1163" w:rsidP="003A1163">
            <w:pPr>
              <w:pStyle w:val="11"/>
              <w:spacing w:line="240" w:lineRule="auto"/>
              <w:jc w:val="right"/>
              <w:rPr>
                <w:rFonts w:ascii="細明體" w:eastAsia="細明體" w:hAnsi="細明體"/>
                <w:bCs/>
                <w:sz w:val="20"/>
                <w:szCs w:val="20"/>
              </w:rPr>
            </w:pPr>
            <w:r w:rsidRPr="009F685B">
              <w:rPr>
                <w:rFonts w:ascii="細明體" w:eastAsia="細明體" w:hAnsi="細明體" w:hint="eastAsia"/>
                <w:bCs/>
                <w:noProof/>
                <w:sz w:val="20"/>
                <w:szCs w:val="20"/>
              </w:rPr>
              <w:t>－</w:t>
            </w:r>
          </w:p>
        </w:tc>
        <w:tc>
          <w:tcPr>
            <w:tcW w:w="2282" w:type="dxa"/>
            <w:vAlign w:val="center"/>
          </w:tcPr>
          <w:p w14:paraId="607B5B42" w14:textId="77777777" w:rsidR="003A1163" w:rsidRPr="009F685B" w:rsidRDefault="003A1163" w:rsidP="003A1163">
            <w:pPr>
              <w:pStyle w:val="11"/>
              <w:spacing w:line="240" w:lineRule="auto"/>
              <w:jc w:val="right"/>
              <w:rPr>
                <w:rFonts w:ascii="細明體" w:eastAsia="細明體" w:hAnsi="細明體"/>
                <w:bCs/>
                <w:sz w:val="20"/>
                <w:szCs w:val="20"/>
              </w:rPr>
            </w:pPr>
            <w:r w:rsidRPr="009F685B">
              <w:rPr>
                <w:rFonts w:ascii="細明體" w:eastAsia="細明體" w:hAnsi="細明體" w:hint="eastAsia"/>
                <w:bCs/>
                <w:noProof/>
                <w:sz w:val="20"/>
                <w:szCs w:val="20"/>
              </w:rPr>
              <w:t>－</w:t>
            </w:r>
          </w:p>
        </w:tc>
        <w:tc>
          <w:tcPr>
            <w:tcW w:w="2365" w:type="dxa"/>
            <w:vAlign w:val="center"/>
          </w:tcPr>
          <w:p w14:paraId="7768DCFF" w14:textId="77777777" w:rsidR="003A1163" w:rsidRPr="009F685B" w:rsidRDefault="003A1163" w:rsidP="003A1163">
            <w:pPr>
              <w:pStyle w:val="11"/>
              <w:spacing w:line="240" w:lineRule="auto"/>
              <w:jc w:val="right"/>
              <w:rPr>
                <w:rFonts w:ascii="細明體" w:eastAsia="細明體" w:hAnsi="細明體"/>
                <w:bCs/>
                <w:sz w:val="20"/>
                <w:szCs w:val="20"/>
              </w:rPr>
            </w:pPr>
            <w:r w:rsidRPr="009F685B">
              <w:rPr>
                <w:rFonts w:ascii="細明體" w:eastAsia="細明體" w:hAnsi="細明體" w:hint="eastAsia"/>
                <w:bCs/>
                <w:noProof/>
                <w:sz w:val="20"/>
                <w:szCs w:val="20"/>
              </w:rPr>
              <w:t>－</w:t>
            </w:r>
          </w:p>
        </w:tc>
        <w:tc>
          <w:tcPr>
            <w:tcW w:w="2422" w:type="dxa"/>
            <w:vAlign w:val="center"/>
          </w:tcPr>
          <w:p w14:paraId="0CF323AB" w14:textId="4079FBD4" w:rsidR="003A1163" w:rsidRPr="009F685B" w:rsidRDefault="003A1163" w:rsidP="003A1163">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hint="eastAsia"/>
                <w:bCs/>
                <w:noProof/>
                <w:sz w:val="20"/>
                <w:szCs w:val="20"/>
              </w:rPr>
              <w:t>－</w:t>
            </w:r>
          </w:p>
        </w:tc>
        <w:tc>
          <w:tcPr>
            <w:tcW w:w="2267" w:type="dxa"/>
            <w:vAlign w:val="center"/>
          </w:tcPr>
          <w:p w14:paraId="66AC0281" w14:textId="0CC99DC9" w:rsidR="003A1163" w:rsidRPr="009F685B" w:rsidRDefault="003A1163" w:rsidP="003A1163">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hint="eastAsia"/>
                <w:bCs/>
                <w:noProof/>
                <w:sz w:val="20"/>
                <w:szCs w:val="20"/>
              </w:rPr>
              <w:t>－</w:t>
            </w:r>
          </w:p>
        </w:tc>
        <w:tc>
          <w:tcPr>
            <w:tcW w:w="2268" w:type="dxa"/>
            <w:vAlign w:val="center"/>
          </w:tcPr>
          <w:p w14:paraId="6FE8EF38" w14:textId="5CA79671" w:rsidR="003A1163" w:rsidRPr="009F685B" w:rsidRDefault="003A1163" w:rsidP="003A1163">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bCs/>
                <w:noProof/>
                <w:sz w:val="20"/>
                <w:szCs w:val="20"/>
              </w:rPr>
              <w:t>17,216,891</w:t>
            </w:r>
          </w:p>
        </w:tc>
        <w:tc>
          <w:tcPr>
            <w:tcW w:w="1148" w:type="dxa"/>
            <w:vAlign w:val="center"/>
          </w:tcPr>
          <w:p w14:paraId="562E27CF" w14:textId="483C39E0" w:rsidR="003A1163" w:rsidRPr="009F685B" w:rsidRDefault="003A1163" w:rsidP="003A1163">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bCs/>
                <w:noProof/>
                <w:sz w:val="20"/>
                <w:szCs w:val="20"/>
              </w:rPr>
              <w:t>100.00</w:t>
            </w:r>
          </w:p>
        </w:tc>
      </w:tr>
      <w:tr w:rsidR="003A1163" w:rsidRPr="000C409A" w14:paraId="1F2277A7" w14:textId="77777777" w:rsidTr="00AA0C01">
        <w:tblPrEx>
          <w:tblBorders>
            <w:left w:val="none" w:sz="0" w:space="0" w:color="auto"/>
            <w:right w:val="none" w:sz="0" w:space="0" w:color="auto"/>
            <w:insideH w:val="none" w:sz="0" w:space="0" w:color="auto"/>
          </w:tblBorders>
        </w:tblPrEx>
        <w:trPr>
          <w:trHeight w:hRule="exact" w:val="340"/>
        </w:trPr>
        <w:tc>
          <w:tcPr>
            <w:tcW w:w="560" w:type="dxa"/>
            <w:vAlign w:val="center"/>
          </w:tcPr>
          <w:p w14:paraId="56D488A0" w14:textId="77777777" w:rsidR="003A1163" w:rsidRPr="00863CF1" w:rsidRDefault="003A1163" w:rsidP="003A1163">
            <w:pPr>
              <w:pStyle w:val="11"/>
              <w:spacing w:line="240" w:lineRule="auto"/>
              <w:jc w:val="center"/>
              <w:rPr>
                <w:rFonts w:hAnsi="標楷體"/>
                <w:bCs/>
                <w:sz w:val="20"/>
                <w:szCs w:val="20"/>
              </w:rPr>
            </w:pPr>
            <w:r w:rsidRPr="00863CF1">
              <w:rPr>
                <w:rFonts w:hAnsi="標楷體"/>
                <w:bCs/>
                <w:noProof/>
                <w:sz w:val="20"/>
              </w:rPr>
              <w:t>97</w:t>
            </w:r>
          </w:p>
        </w:tc>
        <w:tc>
          <w:tcPr>
            <w:tcW w:w="2604" w:type="dxa"/>
            <w:vAlign w:val="center"/>
          </w:tcPr>
          <w:p w14:paraId="328A50A5" w14:textId="77777777" w:rsidR="003A1163" w:rsidRPr="00863CF1" w:rsidRDefault="003A1163" w:rsidP="003A1163">
            <w:pPr>
              <w:pStyle w:val="11"/>
              <w:spacing w:line="240" w:lineRule="auto"/>
              <w:ind w:leftChars="200" w:left="320"/>
              <w:jc w:val="distribute"/>
              <w:rPr>
                <w:rFonts w:hAnsi="標楷體"/>
                <w:bCs/>
                <w:sz w:val="20"/>
                <w:szCs w:val="20"/>
              </w:rPr>
            </w:pPr>
            <w:r w:rsidRPr="00863CF1">
              <w:rPr>
                <w:rFonts w:hAnsi="標楷體" w:hint="eastAsia"/>
                <w:bCs/>
                <w:noProof/>
                <w:sz w:val="20"/>
              </w:rPr>
              <w:t>罰款及賠償收入</w:t>
            </w:r>
          </w:p>
        </w:tc>
        <w:tc>
          <w:tcPr>
            <w:tcW w:w="2394" w:type="dxa"/>
            <w:vAlign w:val="center"/>
          </w:tcPr>
          <w:p w14:paraId="7F44A0B4" w14:textId="2487FBCC" w:rsidR="003A1163" w:rsidRPr="009F685B" w:rsidRDefault="003A1163" w:rsidP="003A1163">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bCs/>
                <w:noProof/>
                <w:sz w:val="20"/>
                <w:szCs w:val="20"/>
              </w:rPr>
              <w:t>7,940,266</w:t>
            </w:r>
          </w:p>
        </w:tc>
        <w:tc>
          <w:tcPr>
            <w:tcW w:w="2421" w:type="dxa"/>
            <w:vAlign w:val="center"/>
          </w:tcPr>
          <w:p w14:paraId="06D626A2" w14:textId="77777777" w:rsidR="003A1163" w:rsidRPr="009F685B" w:rsidRDefault="003A1163" w:rsidP="003A1163">
            <w:pPr>
              <w:pStyle w:val="11"/>
              <w:spacing w:line="240" w:lineRule="auto"/>
              <w:jc w:val="right"/>
              <w:rPr>
                <w:rFonts w:ascii="細明體" w:eastAsia="細明體" w:hAnsi="細明體"/>
                <w:bCs/>
                <w:sz w:val="20"/>
                <w:szCs w:val="20"/>
              </w:rPr>
            </w:pPr>
            <w:r w:rsidRPr="009F685B">
              <w:rPr>
                <w:rFonts w:ascii="細明體" w:eastAsia="細明體" w:hAnsi="細明體" w:hint="eastAsia"/>
                <w:bCs/>
                <w:noProof/>
                <w:sz w:val="20"/>
                <w:szCs w:val="20"/>
              </w:rPr>
              <w:t>－</w:t>
            </w:r>
          </w:p>
        </w:tc>
        <w:tc>
          <w:tcPr>
            <w:tcW w:w="2282" w:type="dxa"/>
            <w:vAlign w:val="center"/>
          </w:tcPr>
          <w:p w14:paraId="6094D776" w14:textId="77777777" w:rsidR="003A1163" w:rsidRPr="009F685B" w:rsidRDefault="003A1163" w:rsidP="003A1163">
            <w:pPr>
              <w:pStyle w:val="11"/>
              <w:spacing w:line="240" w:lineRule="auto"/>
              <w:jc w:val="right"/>
              <w:rPr>
                <w:rFonts w:ascii="細明體" w:eastAsia="細明體" w:hAnsi="細明體"/>
                <w:bCs/>
                <w:sz w:val="20"/>
                <w:szCs w:val="20"/>
              </w:rPr>
            </w:pPr>
            <w:r w:rsidRPr="009F685B">
              <w:rPr>
                <w:rFonts w:ascii="細明體" w:eastAsia="細明體" w:hAnsi="細明體" w:hint="eastAsia"/>
                <w:bCs/>
                <w:noProof/>
                <w:sz w:val="20"/>
                <w:szCs w:val="20"/>
              </w:rPr>
              <w:t>－</w:t>
            </w:r>
          </w:p>
        </w:tc>
        <w:tc>
          <w:tcPr>
            <w:tcW w:w="2365" w:type="dxa"/>
            <w:vAlign w:val="center"/>
          </w:tcPr>
          <w:p w14:paraId="491AB610" w14:textId="77777777" w:rsidR="003A1163" w:rsidRPr="009F685B" w:rsidRDefault="003A1163" w:rsidP="003A1163">
            <w:pPr>
              <w:pStyle w:val="11"/>
              <w:spacing w:line="240" w:lineRule="auto"/>
              <w:jc w:val="right"/>
              <w:rPr>
                <w:rFonts w:ascii="細明體" w:eastAsia="細明體" w:hAnsi="細明體"/>
                <w:bCs/>
                <w:sz w:val="20"/>
                <w:szCs w:val="20"/>
              </w:rPr>
            </w:pPr>
            <w:r w:rsidRPr="009F685B">
              <w:rPr>
                <w:rFonts w:ascii="細明體" w:eastAsia="細明體" w:hAnsi="細明體" w:hint="eastAsia"/>
                <w:bCs/>
                <w:noProof/>
                <w:sz w:val="20"/>
                <w:szCs w:val="20"/>
              </w:rPr>
              <w:t>－</w:t>
            </w:r>
          </w:p>
        </w:tc>
        <w:tc>
          <w:tcPr>
            <w:tcW w:w="2422" w:type="dxa"/>
            <w:vAlign w:val="center"/>
          </w:tcPr>
          <w:p w14:paraId="20C768BE" w14:textId="10E18A4C" w:rsidR="003A1163" w:rsidRPr="009F685B" w:rsidRDefault="003A1163" w:rsidP="003A1163">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bCs/>
                <w:noProof/>
                <w:sz w:val="20"/>
                <w:szCs w:val="20"/>
              </w:rPr>
              <w:t>7,866,502</w:t>
            </w:r>
          </w:p>
        </w:tc>
        <w:tc>
          <w:tcPr>
            <w:tcW w:w="2267" w:type="dxa"/>
            <w:vAlign w:val="center"/>
          </w:tcPr>
          <w:p w14:paraId="1D0A0E34" w14:textId="40DE4AE8" w:rsidR="003A1163" w:rsidRPr="009F685B" w:rsidRDefault="003A1163" w:rsidP="003A1163">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hint="eastAsia"/>
                <w:bCs/>
                <w:noProof/>
                <w:sz w:val="20"/>
                <w:szCs w:val="20"/>
              </w:rPr>
              <w:t>－</w:t>
            </w:r>
          </w:p>
        </w:tc>
        <w:tc>
          <w:tcPr>
            <w:tcW w:w="2268" w:type="dxa"/>
            <w:vAlign w:val="center"/>
          </w:tcPr>
          <w:p w14:paraId="25CF97D1" w14:textId="4B5B5532" w:rsidR="003A1163" w:rsidRPr="009F685B" w:rsidRDefault="003A1163" w:rsidP="003A1163">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bCs/>
                <w:noProof/>
                <w:sz w:val="20"/>
                <w:szCs w:val="20"/>
              </w:rPr>
              <w:t>73,764</w:t>
            </w:r>
          </w:p>
        </w:tc>
        <w:tc>
          <w:tcPr>
            <w:tcW w:w="1148" w:type="dxa"/>
            <w:vAlign w:val="center"/>
          </w:tcPr>
          <w:p w14:paraId="27FFE5E0" w14:textId="7AAFA4C1" w:rsidR="003A1163" w:rsidRPr="009F685B" w:rsidRDefault="003A1163" w:rsidP="003A1163">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bCs/>
                <w:noProof/>
                <w:sz w:val="20"/>
                <w:szCs w:val="20"/>
              </w:rPr>
              <w:t>0.93</w:t>
            </w:r>
          </w:p>
        </w:tc>
      </w:tr>
      <w:tr w:rsidR="003A1163" w:rsidRPr="000C409A" w14:paraId="69310979" w14:textId="77777777" w:rsidTr="00AA0C01">
        <w:tblPrEx>
          <w:tblBorders>
            <w:left w:val="none" w:sz="0" w:space="0" w:color="auto"/>
            <w:right w:val="none" w:sz="0" w:space="0" w:color="auto"/>
            <w:insideH w:val="none" w:sz="0" w:space="0" w:color="auto"/>
          </w:tblBorders>
        </w:tblPrEx>
        <w:trPr>
          <w:trHeight w:hRule="exact" w:val="340"/>
        </w:trPr>
        <w:tc>
          <w:tcPr>
            <w:tcW w:w="560" w:type="dxa"/>
            <w:vAlign w:val="center"/>
          </w:tcPr>
          <w:p w14:paraId="0854FAC4" w14:textId="77777777" w:rsidR="003A1163" w:rsidRPr="00863CF1" w:rsidRDefault="003A1163" w:rsidP="003A1163">
            <w:pPr>
              <w:pStyle w:val="11"/>
              <w:spacing w:line="240" w:lineRule="auto"/>
              <w:jc w:val="center"/>
              <w:rPr>
                <w:rFonts w:hAnsi="標楷體"/>
                <w:bCs/>
                <w:sz w:val="20"/>
                <w:szCs w:val="20"/>
              </w:rPr>
            </w:pPr>
            <w:r w:rsidRPr="00863CF1">
              <w:rPr>
                <w:rFonts w:hAnsi="標楷體"/>
                <w:bCs/>
                <w:noProof/>
                <w:sz w:val="20"/>
              </w:rPr>
              <w:t>99</w:t>
            </w:r>
          </w:p>
        </w:tc>
        <w:tc>
          <w:tcPr>
            <w:tcW w:w="2604" w:type="dxa"/>
            <w:vAlign w:val="center"/>
          </w:tcPr>
          <w:p w14:paraId="3F24F46A" w14:textId="77777777" w:rsidR="003A1163" w:rsidRPr="00863CF1" w:rsidRDefault="003A1163" w:rsidP="003A1163">
            <w:pPr>
              <w:pStyle w:val="11"/>
              <w:spacing w:line="240" w:lineRule="auto"/>
              <w:ind w:leftChars="200" w:left="320"/>
              <w:jc w:val="distribute"/>
              <w:rPr>
                <w:rFonts w:hAnsi="標楷體"/>
                <w:bCs/>
                <w:sz w:val="20"/>
                <w:szCs w:val="20"/>
              </w:rPr>
            </w:pPr>
            <w:r w:rsidRPr="00863CF1">
              <w:rPr>
                <w:rFonts w:hAnsi="標楷體" w:hint="eastAsia"/>
                <w:bCs/>
                <w:noProof/>
                <w:sz w:val="20"/>
              </w:rPr>
              <w:t>罰款及賠償收入</w:t>
            </w:r>
          </w:p>
        </w:tc>
        <w:tc>
          <w:tcPr>
            <w:tcW w:w="2394" w:type="dxa"/>
            <w:vAlign w:val="center"/>
          </w:tcPr>
          <w:p w14:paraId="07C15DBA" w14:textId="41A78813" w:rsidR="003A1163" w:rsidRPr="009F685B" w:rsidRDefault="003A1163" w:rsidP="003A1163">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bCs/>
                <w:noProof/>
                <w:sz w:val="20"/>
                <w:szCs w:val="20"/>
              </w:rPr>
              <w:t>889,378</w:t>
            </w:r>
          </w:p>
        </w:tc>
        <w:tc>
          <w:tcPr>
            <w:tcW w:w="2421" w:type="dxa"/>
            <w:vAlign w:val="center"/>
          </w:tcPr>
          <w:p w14:paraId="20356C88" w14:textId="77777777" w:rsidR="003A1163" w:rsidRPr="009F685B" w:rsidRDefault="003A1163" w:rsidP="003A1163">
            <w:pPr>
              <w:pStyle w:val="11"/>
              <w:spacing w:line="240" w:lineRule="auto"/>
              <w:jc w:val="right"/>
              <w:rPr>
                <w:rFonts w:ascii="細明體" w:eastAsia="細明體" w:hAnsi="細明體"/>
                <w:bCs/>
                <w:sz w:val="20"/>
                <w:szCs w:val="20"/>
              </w:rPr>
            </w:pPr>
            <w:r w:rsidRPr="009F685B">
              <w:rPr>
                <w:rFonts w:ascii="細明體" w:eastAsia="細明體" w:hAnsi="細明體" w:hint="eastAsia"/>
                <w:bCs/>
                <w:noProof/>
                <w:sz w:val="20"/>
                <w:szCs w:val="20"/>
              </w:rPr>
              <w:t>－</w:t>
            </w:r>
          </w:p>
        </w:tc>
        <w:tc>
          <w:tcPr>
            <w:tcW w:w="2282" w:type="dxa"/>
            <w:vAlign w:val="center"/>
          </w:tcPr>
          <w:p w14:paraId="3C916D94" w14:textId="77777777" w:rsidR="003A1163" w:rsidRPr="009F685B" w:rsidRDefault="003A1163" w:rsidP="003A1163">
            <w:pPr>
              <w:pStyle w:val="11"/>
              <w:spacing w:line="240" w:lineRule="auto"/>
              <w:jc w:val="right"/>
              <w:rPr>
                <w:rFonts w:ascii="細明體" w:eastAsia="細明體" w:hAnsi="細明體"/>
                <w:bCs/>
                <w:sz w:val="20"/>
                <w:szCs w:val="20"/>
              </w:rPr>
            </w:pPr>
            <w:r w:rsidRPr="009F685B">
              <w:rPr>
                <w:rFonts w:ascii="細明體" w:eastAsia="細明體" w:hAnsi="細明體" w:hint="eastAsia"/>
                <w:bCs/>
                <w:noProof/>
                <w:sz w:val="20"/>
                <w:szCs w:val="20"/>
              </w:rPr>
              <w:t>－</w:t>
            </w:r>
          </w:p>
        </w:tc>
        <w:tc>
          <w:tcPr>
            <w:tcW w:w="2365" w:type="dxa"/>
            <w:vAlign w:val="center"/>
          </w:tcPr>
          <w:p w14:paraId="3225AE3E" w14:textId="77777777" w:rsidR="003A1163" w:rsidRPr="009F685B" w:rsidRDefault="003A1163" w:rsidP="003A1163">
            <w:pPr>
              <w:pStyle w:val="11"/>
              <w:spacing w:line="240" w:lineRule="auto"/>
              <w:jc w:val="right"/>
              <w:rPr>
                <w:rFonts w:ascii="細明體" w:eastAsia="細明體" w:hAnsi="細明體"/>
                <w:bCs/>
                <w:sz w:val="20"/>
                <w:szCs w:val="20"/>
              </w:rPr>
            </w:pPr>
            <w:r w:rsidRPr="009F685B">
              <w:rPr>
                <w:rFonts w:ascii="細明體" w:eastAsia="細明體" w:hAnsi="細明體" w:hint="eastAsia"/>
                <w:bCs/>
                <w:noProof/>
                <w:sz w:val="20"/>
                <w:szCs w:val="20"/>
              </w:rPr>
              <w:t>－</w:t>
            </w:r>
          </w:p>
        </w:tc>
        <w:tc>
          <w:tcPr>
            <w:tcW w:w="2422" w:type="dxa"/>
            <w:vAlign w:val="center"/>
          </w:tcPr>
          <w:p w14:paraId="6A9A5471" w14:textId="0EFE2DAD" w:rsidR="003A1163" w:rsidRPr="009F685B" w:rsidRDefault="003A1163" w:rsidP="003A1163">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hint="eastAsia"/>
                <w:bCs/>
                <w:noProof/>
                <w:sz w:val="20"/>
                <w:szCs w:val="20"/>
              </w:rPr>
              <w:t>－</w:t>
            </w:r>
          </w:p>
        </w:tc>
        <w:tc>
          <w:tcPr>
            <w:tcW w:w="2267" w:type="dxa"/>
            <w:vAlign w:val="center"/>
          </w:tcPr>
          <w:p w14:paraId="3DA65DAD" w14:textId="33529AD6" w:rsidR="003A1163" w:rsidRPr="009F685B" w:rsidRDefault="003A1163" w:rsidP="003A1163">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hint="eastAsia"/>
                <w:bCs/>
                <w:noProof/>
                <w:sz w:val="20"/>
                <w:szCs w:val="20"/>
              </w:rPr>
              <w:t>－</w:t>
            </w:r>
          </w:p>
        </w:tc>
        <w:tc>
          <w:tcPr>
            <w:tcW w:w="2268" w:type="dxa"/>
            <w:vAlign w:val="center"/>
          </w:tcPr>
          <w:p w14:paraId="32647B88" w14:textId="4EF83BEF" w:rsidR="003A1163" w:rsidRPr="009F685B" w:rsidRDefault="003A1163" w:rsidP="003A1163">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bCs/>
                <w:noProof/>
                <w:sz w:val="20"/>
                <w:szCs w:val="20"/>
              </w:rPr>
              <w:t>889,378</w:t>
            </w:r>
          </w:p>
        </w:tc>
        <w:tc>
          <w:tcPr>
            <w:tcW w:w="1148" w:type="dxa"/>
            <w:vAlign w:val="center"/>
          </w:tcPr>
          <w:p w14:paraId="53E3E766" w14:textId="0145B7C0" w:rsidR="003A1163" w:rsidRPr="009F685B" w:rsidRDefault="003A1163" w:rsidP="003A1163">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bCs/>
                <w:noProof/>
                <w:sz w:val="20"/>
                <w:szCs w:val="20"/>
              </w:rPr>
              <w:t>100.00</w:t>
            </w:r>
          </w:p>
        </w:tc>
      </w:tr>
      <w:tr w:rsidR="003A1163" w:rsidRPr="000C409A" w14:paraId="46E7E69A" w14:textId="77777777" w:rsidTr="00AA0C01">
        <w:tblPrEx>
          <w:tblBorders>
            <w:left w:val="none" w:sz="0" w:space="0" w:color="auto"/>
            <w:right w:val="none" w:sz="0" w:space="0" w:color="auto"/>
            <w:insideH w:val="none" w:sz="0" w:space="0" w:color="auto"/>
          </w:tblBorders>
        </w:tblPrEx>
        <w:trPr>
          <w:trHeight w:hRule="exact" w:val="340"/>
        </w:trPr>
        <w:tc>
          <w:tcPr>
            <w:tcW w:w="560" w:type="dxa"/>
            <w:vAlign w:val="center"/>
          </w:tcPr>
          <w:p w14:paraId="1945437F" w14:textId="77777777" w:rsidR="003A1163" w:rsidRPr="00863CF1" w:rsidRDefault="003A1163" w:rsidP="003A1163">
            <w:pPr>
              <w:pStyle w:val="11"/>
              <w:spacing w:line="240" w:lineRule="auto"/>
              <w:jc w:val="center"/>
              <w:rPr>
                <w:rFonts w:hAnsi="標楷體"/>
                <w:bCs/>
                <w:sz w:val="20"/>
                <w:szCs w:val="20"/>
              </w:rPr>
            </w:pPr>
            <w:r w:rsidRPr="00863CF1">
              <w:rPr>
                <w:rFonts w:hAnsi="標楷體"/>
                <w:bCs/>
                <w:noProof/>
                <w:sz w:val="20"/>
              </w:rPr>
              <w:t>100</w:t>
            </w:r>
          </w:p>
        </w:tc>
        <w:tc>
          <w:tcPr>
            <w:tcW w:w="2604" w:type="dxa"/>
            <w:vAlign w:val="center"/>
          </w:tcPr>
          <w:p w14:paraId="113B1F21" w14:textId="77777777" w:rsidR="003A1163" w:rsidRPr="00863CF1" w:rsidRDefault="003A1163" w:rsidP="003A1163">
            <w:pPr>
              <w:pStyle w:val="11"/>
              <w:spacing w:line="240" w:lineRule="auto"/>
              <w:ind w:leftChars="200" w:left="320"/>
              <w:jc w:val="distribute"/>
              <w:rPr>
                <w:rFonts w:hAnsi="標楷體"/>
                <w:bCs/>
                <w:sz w:val="20"/>
                <w:szCs w:val="20"/>
              </w:rPr>
            </w:pPr>
            <w:r w:rsidRPr="00863CF1">
              <w:rPr>
                <w:rFonts w:hAnsi="標楷體" w:hint="eastAsia"/>
                <w:bCs/>
                <w:noProof/>
                <w:sz w:val="20"/>
              </w:rPr>
              <w:t>罰款及賠償收入</w:t>
            </w:r>
          </w:p>
        </w:tc>
        <w:tc>
          <w:tcPr>
            <w:tcW w:w="2394" w:type="dxa"/>
            <w:vAlign w:val="center"/>
          </w:tcPr>
          <w:p w14:paraId="2425ED1D" w14:textId="766ED162" w:rsidR="003A1163" w:rsidRPr="009F685B" w:rsidRDefault="003A1163" w:rsidP="003A1163">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bCs/>
                <w:noProof/>
                <w:sz w:val="20"/>
                <w:szCs w:val="20"/>
              </w:rPr>
              <w:t>628,492</w:t>
            </w:r>
          </w:p>
        </w:tc>
        <w:tc>
          <w:tcPr>
            <w:tcW w:w="2421" w:type="dxa"/>
            <w:vAlign w:val="center"/>
          </w:tcPr>
          <w:p w14:paraId="5E0626E2" w14:textId="77777777" w:rsidR="003A1163" w:rsidRPr="009F685B" w:rsidRDefault="003A1163" w:rsidP="003A1163">
            <w:pPr>
              <w:pStyle w:val="11"/>
              <w:spacing w:line="240" w:lineRule="auto"/>
              <w:jc w:val="right"/>
              <w:rPr>
                <w:rFonts w:ascii="細明體" w:eastAsia="細明體" w:hAnsi="細明體"/>
                <w:bCs/>
                <w:sz w:val="20"/>
                <w:szCs w:val="20"/>
              </w:rPr>
            </w:pPr>
            <w:r w:rsidRPr="009F685B">
              <w:rPr>
                <w:rFonts w:ascii="細明體" w:eastAsia="細明體" w:hAnsi="細明體" w:hint="eastAsia"/>
                <w:bCs/>
                <w:noProof/>
                <w:sz w:val="20"/>
                <w:szCs w:val="20"/>
              </w:rPr>
              <w:t>－</w:t>
            </w:r>
          </w:p>
        </w:tc>
        <w:tc>
          <w:tcPr>
            <w:tcW w:w="2282" w:type="dxa"/>
            <w:vAlign w:val="center"/>
          </w:tcPr>
          <w:p w14:paraId="2D0E9288" w14:textId="77777777" w:rsidR="003A1163" w:rsidRPr="009F685B" w:rsidRDefault="003A1163" w:rsidP="003A1163">
            <w:pPr>
              <w:pStyle w:val="11"/>
              <w:spacing w:line="240" w:lineRule="auto"/>
              <w:jc w:val="right"/>
              <w:rPr>
                <w:rFonts w:ascii="細明體" w:eastAsia="細明體" w:hAnsi="細明體"/>
                <w:bCs/>
                <w:sz w:val="20"/>
                <w:szCs w:val="20"/>
              </w:rPr>
            </w:pPr>
            <w:r w:rsidRPr="009F685B">
              <w:rPr>
                <w:rFonts w:ascii="細明體" w:eastAsia="細明體" w:hAnsi="細明體" w:hint="eastAsia"/>
                <w:bCs/>
                <w:noProof/>
                <w:sz w:val="20"/>
                <w:szCs w:val="20"/>
              </w:rPr>
              <w:t>－</w:t>
            </w:r>
          </w:p>
        </w:tc>
        <w:tc>
          <w:tcPr>
            <w:tcW w:w="2365" w:type="dxa"/>
            <w:vAlign w:val="center"/>
          </w:tcPr>
          <w:p w14:paraId="23182A7F" w14:textId="77777777" w:rsidR="003A1163" w:rsidRPr="009F685B" w:rsidRDefault="003A1163" w:rsidP="003A1163">
            <w:pPr>
              <w:pStyle w:val="11"/>
              <w:spacing w:line="240" w:lineRule="auto"/>
              <w:jc w:val="right"/>
              <w:rPr>
                <w:rFonts w:ascii="細明體" w:eastAsia="細明體" w:hAnsi="細明體"/>
                <w:bCs/>
                <w:sz w:val="20"/>
                <w:szCs w:val="20"/>
              </w:rPr>
            </w:pPr>
            <w:r w:rsidRPr="009F685B">
              <w:rPr>
                <w:rFonts w:ascii="細明體" w:eastAsia="細明體" w:hAnsi="細明體" w:hint="eastAsia"/>
                <w:bCs/>
                <w:noProof/>
                <w:sz w:val="20"/>
                <w:szCs w:val="20"/>
              </w:rPr>
              <w:t>－</w:t>
            </w:r>
          </w:p>
        </w:tc>
        <w:tc>
          <w:tcPr>
            <w:tcW w:w="2422" w:type="dxa"/>
            <w:vAlign w:val="center"/>
          </w:tcPr>
          <w:p w14:paraId="712321BA" w14:textId="24724A09" w:rsidR="003A1163" w:rsidRPr="009F685B" w:rsidRDefault="003A1163" w:rsidP="003A1163">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hint="eastAsia"/>
                <w:bCs/>
                <w:noProof/>
                <w:sz w:val="20"/>
                <w:szCs w:val="20"/>
              </w:rPr>
              <w:t>－</w:t>
            </w:r>
          </w:p>
        </w:tc>
        <w:tc>
          <w:tcPr>
            <w:tcW w:w="2267" w:type="dxa"/>
            <w:vAlign w:val="center"/>
          </w:tcPr>
          <w:p w14:paraId="6BD1C35F" w14:textId="3BF0A9F6" w:rsidR="003A1163" w:rsidRPr="009F685B" w:rsidRDefault="003A1163" w:rsidP="003A1163">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hint="eastAsia"/>
                <w:bCs/>
                <w:noProof/>
                <w:sz w:val="20"/>
                <w:szCs w:val="20"/>
              </w:rPr>
              <w:t>－</w:t>
            </w:r>
          </w:p>
        </w:tc>
        <w:tc>
          <w:tcPr>
            <w:tcW w:w="2268" w:type="dxa"/>
            <w:vAlign w:val="center"/>
          </w:tcPr>
          <w:p w14:paraId="6940F571" w14:textId="2FFC9AF4" w:rsidR="003A1163" w:rsidRPr="009F685B" w:rsidRDefault="003A1163" w:rsidP="003A1163">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bCs/>
                <w:noProof/>
                <w:sz w:val="20"/>
                <w:szCs w:val="20"/>
              </w:rPr>
              <w:t>628,492</w:t>
            </w:r>
          </w:p>
        </w:tc>
        <w:tc>
          <w:tcPr>
            <w:tcW w:w="1148" w:type="dxa"/>
            <w:vAlign w:val="center"/>
          </w:tcPr>
          <w:p w14:paraId="7C14D979" w14:textId="62B60DC7" w:rsidR="003A1163" w:rsidRPr="009F685B" w:rsidRDefault="003A1163" w:rsidP="003A1163">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bCs/>
                <w:noProof/>
                <w:sz w:val="20"/>
                <w:szCs w:val="20"/>
              </w:rPr>
              <w:t>100.00</w:t>
            </w:r>
          </w:p>
        </w:tc>
      </w:tr>
      <w:tr w:rsidR="003A1163" w:rsidRPr="000C409A" w14:paraId="1988297D" w14:textId="77777777" w:rsidTr="00AA0C01">
        <w:tblPrEx>
          <w:tblBorders>
            <w:left w:val="none" w:sz="0" w:space="0" w:color="auto"/>
            <w:right w:val="none" w:sz="0" w:space="0" w:color="auto"/>
            <w:insideH w:val="none" w:sz="0" w:space="0" w:color="auto"/>
          </w:tblBorders>
        </w:tblPrEx>
        <w:trPr>
          <w:trHeight w:hRule="exact" w:val="340"/>
        </w:trPr>
        <w:tc>
          <w:tcPr>
            <w:tcW w:w="560" w:type="dxa"/>
            <w:vAlign w:val="center"/>
          </w:tcPr>
          <w:p w14:paraId="49866E4C" w14:textId="77777777" w:rsidR="003A1163" w:rsidRPr="00863CF1" w:rsidRDefault="003A1163" w:rsidP="003A1163">
            <w:pPr>
              <w:pStyle w:val="11"/>
              <w:spacing w:line="240" w:lineRule="auto"/>
              <w:jc w:val="center"/>
              <w:rPr>
                <w:rFonts w:hAnsi="標楷體"/>
                <w:bCs/>
                <w:sz w:val="20"/>
                <w:szCs w:val="20"/>
              </w:rPr>
            </w:pPr>
            <w:r w:rsidRPr="00863CF1">
              <w:rPr>
                <w:rFonts w:hAnsi="標楷體"/>
                <w:bCs/>
                <w:noProof/>
                <w:sz w:val="20"/>
              </w:rPr>
              <w:t>101</w:t>
            </w:r>
          </w:p>
        </w:tc>
        <w:tc>
          <w:tcPr>
            <w:tcW w:w="2604" w:type="dxa"/>
            <w:vAlign w:val="center"/>
          </w:tcPr>
          <w:p w14:paraId="454236F8" w14:textId="77777777" w:rsidR="003A1163" w:rsidRPr="00863CF1" w:rsidRDefault="003A1163" w:rsidP="003A1163">
            <w:pPr>
              <w:pStyle w:val="11"/>
              <w:spacing w:line="240" w:lineRule="auto"/>
              <w:ind w:leftChars="200" w:left="320"/>
              <w:jc w:val="distribute"/>
              <w:rPr>
                <w:rFonts w:hAnsi="標楷體"/>
                <w:b/>
                <w:bCs/>
                <w:sz w:val="20"/>
                <w:szCs w:val="20"/>
              </w:rPr>
            </w:pPr>
            <w:r w:rsidRPr="00863CF1">
              <w:rPr>
                <w:rFonts w:hAnsi="標楷體" w:hint="eastAsia"/>
                <w:b/>
                <w:bCs/>
                <w:noProof/>
                <w:sz w:val="20"/>
              </w:rPr>
              <w:t>小計</w:t>
            </w:r>
          </w:p>
        </w:tc>
        <w:tc>
          <w:tcPr>
            <w:tcW w:w="2394" w:type="dxa"/>
            <w:vAlign w:val="center"/>
          </w:tcPr>
          <w:p w14:paraId="1843AE60" w14:textId="4D8610F1" w:rsidR="003A1163" w:rsidRPr="009F685B" w:rsidRDefault="003A1163" w:rsidP="003A1163">
            <w:pPr>
              <w:pStyle w:val="11"/>
              <w:spacing w:line="240" w:lineRule="auto"/>
              <w:jc w:val="right"/>
              <w:rPr>
                <w:rFonts w:ascii="細明體" w:eastAsia="細明體" w:hAnsi="細明體"/>
                <w:b/>
                <w:bCs/>
                <w:color w:val="833C0B" w:themeColor="accent2" w:themeShade="80"/>
                <w:sz w:val="20"/>
                <w:szCs w:val="20"/>
              </w:rPr>
            </w:pPr>
            <w:r w:rsidRPr="009F685B">
              <w:rPr>
                <w:rFonts w:ascii="細明體" w:eastAsia="細明體" w:hAnsi="細明體"/>
                <w:b/>
                <w:bCs/>
                <w:noProof/>
                <w:sz w:val="20"/>
                <w:szCs w:val="20"/>
              </w:rPr>
              <w:t>1,616,722</w:t>
            </w:r>
          </w:p>
        </w:tc>
        <w:tc>
          <w:tcPr>
            <w:tcW w:w="2421" w:type="dxa"/>
            <w:vAlign w:val="center"/>
          </w:tcPr>
          <w:p w14:paraId="77854A06" w14:textId="77777777" w:rsidR="003A1163" w:rsidRPr="009F685B" w:rsidRDefault="003A1163" w:rsidP="003A1163">
            <w:pPr>
              <w:pStyle w:val="11"/>
              <w:spacing w:line="240" w:lineRule="auto"/>
              <w:jc w:val="right"/>
              <w:rPr>
                <w:rFonts w:ascii="細明體" w:eastAsia="細明體" w:hAnsi="細明體"/>
                <w:b/>
                <w:bCs/>
                <w:sz w:val="20"/>
                <w:szCs w:val="20"/>
              </w:rPr>
            </w:pPr>
            <w:r w:rsidRPr="009F685B">
              <w:rPr>
                <w:rFonts w:ascii="細明體" w:eastAsia="細明體" w:hAnsi="細明體" w:hint="eastAsia"/>
                <w:b/>
                <w:bCs/>
                <w:noProof/>
                <w:sz w:val="20"/>
                <w:szCs w:val="20"/>
              </w:rPr>
              <w:t>－</w:t>
            </w:r>
          </w:p>
        </w:tc>
        <w:tc>
          <w:tcPr>
            <w:tcW w:w="2282" w:type="dxa"/>
            <w:vAlign w:val="center"/>
          </w:tcPr>
          <w:p w14:paraId="4F75CE60" w14:textId="77777777" w:rsidR="003A1163" w:rsidRPr="009F685B" w:rsidRDefault="003A1163" w:rsidP="003A1163">
            <w:pPr>
              <w:pStyle w:val="11"/>
              <w:spacing w:line="240" w:lineRule="auto"/>
              <w:jc w:val="right"/>
              <w:rPr>
                <w:rFonts w:ascii="細明體" w:eastAsia="細明體" w:hAnsi="細明體"/>
                <w:b/>
                <w:bCs/>
                <w:sz w:val="20"/>
                <w:szCs w:val="20"/>
              </w:rPr>
            </w:pPr>
            <w:r w:rsidRPr="009F685B">
              <w:rPr>
                <w:rFonts w:ascii="細明體" w:eastAsia="細明體" w:hAnsi="細明體" w:hint="eastAsia"/>
                <w:b/>
                <w:bCs/>
                <w:noProof/>
                <w:sz w:val="20"/>
                <w:szCs w:val="20"/>
              </w:rPr>
              <w:t>－</w:t>
            </w:r>
          </w:p>
        </w:tc>
        <w:tc>
          <w:tcPr>
            <w:tcW w:w="2365" w:type="dxa"/>
            <w:vAlign w:val="center"/>
          </w:tcPr>
          <w:p w14:paraId="757B1F00" w14:textId="77777777" w:rsidR="003A1163" w:rsidRPr="009F685B" w:rsidRDefault="003A1163" w:rsidP="003A1163">
            <w:pPr>
              <w:pStyle w:val="11"/>
              <w:spacing w:line="240" w:lineRule="auto"/>
              <w:jc w:val="right"/>
              <w:rPr>
                <w:rFonts w:ascii="細明體" w:eastAsia="細明體" w:hAnsi="細明體"/>
                <w:b/>
                <w:bCs/>
                <w:sz w:val="20"/>
                <w:szCs w:val="20"/>
              </w:rPr>
            </w:pPr>
            <w:r w:rsidRPr="009F685B">
              <w:rPr>
                <w:rFonts w:ascii="細明體" w:eastAsia="細明體" w:hAnsi="細明體" w:hint="eastAsia"/>
                <w:b/>
                <w:bCs/>
                <w:noProof/>
                <w:sz w:val="20"/>
                <w:szCs w:val="20"/>
              </w:rPr>
              <w:t>－</w:t>
            </w:r>
          </w:p>
        </w:tc>
        <w:tc>
          <w:tcPr>
            <w:tcW w:w="2422" w:type="dxa"/>
            <w:vAlign w:val="center"/>
          </w:tcPr>
          <w:p w14:paraId="0F6132F2" w14:textId="6B9DAFC5" w:rsidR="003A1163" w:rsidRPr="009F685B" w:rsidRDefault="003A1163" w:rsidP="003A1163">
            <w:pPr>
              <w:pStyle w:val="11"/>
              <w:spacing w:line="240" w:lineRule="auto"/>
              <w:jc w:val="right"/>
              <w:rPr>
                <w:rFonts w:ascii="細明體" w:eastAsia="細明體" w:hAnsi="細明體"/>
                <w:b/>
                <w:bCs/>
                <w:color w:val="833C0B" w:themeColor="accent2" w:themeShade="80"/>
                <w:sz w:val="20"/>
                <w:szCs w:val="20"/>
              </w:rPr>
            </w:pPr>
            <w:r w:rsidRPr="009F685B">
              <w:rPr>
                <w:rFonts w:ascii="細明體" w:eastAsia="細明體" w:hAnsi="細明體" w:hint="eastAsia"/>
                <w:b/>
                <w:bCs/>
                <w:noProof/>
                <w:sz w:val="20"/>
                <w:szCs w:val="20"/>
              </w:rPr>
              <w:t>－</w:t>
            </w:r>
          </w:p>
        </w:tc>
        <w:tc>
          <w:tcPr>
            <w:tcW w:w="2267" w:type="dxa"/>
            <w:vAlign w:val="center"/>
          </w:tcPr>
          <w:p w14:paraId="1EEC2FC7" w14:textId="4150E6DA" w:rsidR="003A1163" w:rsidRPr="009F685B" w:rsidRDefault="003A1163" w:rsidP="003A1163">
            <w:pPr>
              <w:pStyle w:val="11"/>
              <w:spacing w:line="240" w:lineRule="auto"/>
              <w:jc w:val="right"/>
              <w:rPr>
                <w:rFonts w:ascii="細明體" w:eastAsia="細明體" w:hAnsi="細明體"/>
                <w:b/>
                <w:bCs/>
                <w:color w:val="833C0B" w:themeColor="accent2" w:themeShade="80"/>
                <w:sz w:val="20"/>
                <w:szCs w:val="20"/>
              </w:rPr>
            </w:pPr>
            <w:r w:rsidRPr="009F685B">
              <w:rPr>
                <w:rFonts w:ascii="細明體" w:eastAsia="細明體" w:hAnsi="細明體" w:hint="eastAsia"/>
                <w:b/>
                <w:bCs/>
                <w:noProof/>
                <w:sz w:val="20"/>
                <w:szCs w:val="20"/>
              </w:rPr>
              <w:t>－</w:t>
            </w:r>
          </w:p>
        </w:tc>
        <w:tc>
          <w:tcPr>
            <w:tcW w:w="2268" w:type="dxa"/>
            <w:vAlign w:val="center"/>
          </w:tcPr>
          <w:p w14:paraId="65F1B22B" w14:textId="570D046F" w:rsidR="003A1163" w:rsidRPr="009F685B" w:rsidRDefault="003A1163" w:rsidP="003A1163">
            <w:pPr>
              <w:pStyle w:val="11"/>
              <w:spacing w:line="240" w:lineRule="auto"/>
              <w:jc w:val="right"/>
              <w:rPr>
                <w:rFonts w:ascii="細明體" w:eastAsia="細明體" w:hAnsi="細明體"/>
                <w:b/>
                <w:bCs/>
                <w:color w:val="833C0B" w:themeColor="accent2" w:themeShade="80"/>
                <w:sz w:val="20"/>
                <w:szCs w:val="20"/>
              </w:rPr>
            </w:pPr>
            <w:r w:rsidRPr="009F685B">
              <w:rPr>
                <w:rFonts w:ascii="細明體" w:eastAsia="細明體" w:hAnsi="細明體"/>
                <w:b/>
                <w:bCs/>
                <w:noProof/>
                <w:sz w:val="20"/>
                <w:szCs w:val="20"/>
              </w:rPr>
              <w:t>1,616,722</w:t>
            </w:r>
          </w:p>
        </w:tc>
        <w:tc>
          <w:tcPr>
            <w:tcW w:w="1148" w:type="dxa"/>
            <w:vAlign w:val="center"/>
          </w:tcPr>
          <w:p w14:paraId="044D0367" w14:textId="485FD5C8" w:rsidR="003A1163" w:rsidRPr="009F685B" w:rsidRDefault="003A1163" w:rsidP="003A1163">
            <w:pPr>
              <w:pStyle w:val="11"/>
              <w:spacing w:line="240" w:lineRule="auto"/>
              <w:jc w:val="right"/>
              <w:rPr>
                <w:rFonts w:ascii="細明體" w:eastAsia="細明體" w:hAnsi="細明體"/>
                <w:b/>
                <w:bCs/>
                <w:color w:val="833C0B" w:themeColor="accent2" w:themeShade="80"/>
                <w:sz w:val="20"/>
                <w:szCs w:val="20"/>
              </w:rPr>
            </w:pPr>
            <w:r w:rsidRPr="009F685B">
              <w:rPr>
                <w:rFonts w:ascii="細明體" w:eastAsia="細明體" w:hAnsi="細明體"/>
                <w:b/>
                <w:bCs/>
                <w:noProof/>
                <w:sz w:val="20"/>
                <w:szCs w:val="20"/>
              </w:rPr>
              <w:t>100.00</w:t>
            </w:r>
          </w:p>
        </w:tc>
      </w:tr>
      <w:tr w:rsidR="003A1163" w:rsidRPr="000C409A" w14:paraId="568A6FD6" w14:textId="77777777" w:rsidTr="00AA0C01">
        <w:tblPrEx>
          <w:tblBorders>
            <w:left w:val="none" w:sz="0" w:space="0" w:color="auto"/>
            <w:right w:val="none" w:sz="0" w:space="0" w:color="auto"/>
            <w:insideH w:val="none" w:sz="0" w:space="0" w:color="auto"/>
          </w:tblBorders>
        </w:tblPrEx>
        <w:trPr>
          <w:trHeight w:hRule="exact" w:val="340"/>
        </w:trPr>
        <w:tc>
          <w:tcPr>
            <w:tcW w:w="560" w:type="dxa"/>
            <w:vAlign w:val="center"/>
          </w:tcPr>
          <w:p w14:paraId="17AC5430" w14:textId="77777777" w:rsidR="003A1163" w:rsidRPr="00863CF1" w:rsidRDefault="003A1163" w:rsidP="003A1163">
            <w:pPr>
              <w:pStyle w:val="11"/>
              <w:spacing w:line="240" w:lineRule="auto"/>
              <w:jc w:val="center"/>
              <w:rPr>
                <w:rFonts w:hAnsi="標楷體"/>
                <w:bCs/>
                <w:sz w:val="20"/>
                <w:szCs w:val="20"/>
              </w:rPr>
            </w:pPr>
          </w:p>
        </w:tc>
        <w:tc>
          <w:tcPr>
            <w:tcW w:w="2604" w:type="dxa"/>
            <w:vAlign w:val="center"/>
          </w:tcPr>
          <w:p w14:paraId="49267C9F" w14:textId="77777777" w:rsidR="003A1163" w:rsidRPr="00863CF1" w:rsidRDefault="003A1163" w:rsidP="003A1163">
            <w:pPr>
              <w:pStyle w:val="11"/>
              <w:spacing w:line="240" w:lineRule="auto"/>
              <w:ind w:leftChars="200" w:left="320"/>
              <w:jc w:val="distribute"/>
              <w:rPr>
                <w:rFonts w:hAnsi="標楷體"/>
                <w:bCs/>
                <w:sz w:val="20"/>
                <w:szCs w:val="20"/>
              </w:rPr>
            </w:pPr>
            <w:r w:rsidRPr="00863CF1">
              <w:rPr>
                <w:rFonts w:hAnsi="標楷體" w:hint="eastAsia"/>
                <w:bCs/>
                <w:noProof/>
                <w:sz w:val="20"/>
              </w:rPr>
              <w:t>罰款及賠償收入</w:t>
            </w:r>
          </w:p>
        </w:tc>
        <w:tc>
          <w:tcPr>
            <w:tcW w:w="2394" w:type="dxa"/>
            <w:vAlign w:val="center"/>
          </w:tcPr>
          <w:p w14:paraId="6487A8AA" w14:textId="0B84D7C4" w:rsidR="003A1163" w:rsidRPr="009F685B" w:rsidRDefault="003A1163" w:rsidP="003A1163">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bCs/>
                <w:noProof/>
                <w:sz w:val="20"/>
                <w:szCs w:val="20"/>
              </w:rPr>
              <w:t>1,483,057</w:t>
            </w:r>
          </w:p>
        </w:tc>
        <w:tc>
          <w:tcPr>
            <w:tcW w:w="2421" w:type="dxa"/>
            <w:vAlign w:val="center"/>
          </w:tcPr>
          <w:p w14:paraId="435E77D8" w14:textId="77777777" w:rsidR="003A1163" w:rsidRPr="009F685B" w:rsidRDefault="003A1163" w:rsidP="003A1163">
            <w:pPr>
              <w:pStyle w:val="11"/>
              <w:spacing w:line="240" w:lineRule="auto"/>
              <w:jc w:val="right"/>
              <w:rPr>
                <w:rFonts w:ascii="細明體" w:eastAsia="細明體" w:hAnsi="細明體"/>
                <w:bCs/>
                <w:sz w:val="20"/>
                <w:szCs w:val="20"/>
              </w:rPr>
            </w:pPr>
            <w:r w:rsidRPr="009F685B">
              <w:rPr>
                <w:rFonts w:ascii="細明體" w:eastAsia="細明體" w:hAnsi="細明體" w:hint="eastAsia"/>
                <w:bCs/>
                <w:noProof/>
                <w:sz w:val="20"/>
                <w:szCs w:val="20"/>
              </w:rPr>
              <w:t>－</w:t>
            </w:r>
          </w:p>
        </w:tc>
        <w:tc>
          <w:tcPr>
            <w:tcW w:w="2282" w:type="dxa"/>
            <w:vAlign w:val="center"/>
          </w:tcPr>
          <w:p w14:paraId="1A287D80" w14:textId="77777777" w:rsidR="003A1163" w:rsidRPr="009F685B" w:rsidRDefault="003A1163" w:rsidP="003A1163">
            <w:pPr>
              <w:pStyle w:val="11"/>
              <w:spacing w:line="240" w:lineRule="auto"/>
              <w:jc w:val="right"/>
              <w:rPr>
                <w:rFonts w:ascii="細明體" w:eastAsia="細明體" w:hAnsi="細明體"/>
                <w:bCs/>
                <w:sz w:val="20"/>
                <w:szCs w:val="20"/>
              </w:rPr>
            </w:pPr>
            <w:r w:rsidRPr="009F685B">
              <w:rPr>
                <w:rFonts w:ascii="細明體" w:eastAsia="細明體" w:hAnsi="細明體" w:hint="eastAsia"/>
                <w:bCs/>
                <w:noProof/>
                <w:sz w:val="20"/>
                <w:szCs w:val="20"/>
              </w:rPr>
              <w:t>－</w:t>
            </w:r>
          </w:p>
        </w:tc>
        <w:tc>
          <w:tcPr>
            <w:tcW w:w="2365" w:type="dxa"/>
            <w:vAlign w:val="center"/>
          </w:tcPr>
          <w:p w14:paraId="1E635DC9" w14:textId="77777777" w:rsidR="003A1163" w:rsidRPr="009F685B" w:rsidRDefault="003A1163" w:rsidP="003A1163">
            <w:pPr>
              <w:pStyle w:val="11"/>
              <w:spacing w:line="240" w:lineRule="auto"/>
              <w:jc w:val="right"/>
              <w:rPr>
                <w:rFonts w:ascii="細明體" w:eastAsia="細明體" w:hAnsi="細明體"/>
                <w:bCs/>
                <w:sz w:val="20"/>
                <w:szCs w:val="20"/>
              </w:rPr>
            </w:pPr>
            <w:r w:rsidRPr="009F685B">
              <w:rPr>
                <w:rFonts w:ascii="細明體" w:eastAsia="細明體" w:hAnsi="細明體" w:hint="eastAsia"/>
                <w:bCs/>
                <w:noProof/>
                <w:sz w:val="20"/>
                <w:szCs w:val="20"/>
              </w:rPr>
              <w:t>－</w:t>
            </w:r>
          </w:p>
        </w:tc>
        <w:tc>
          <w:tcPr>
            <w:tcW w:w="2422" w:type="dxa"/>
            <w:vAlign w:val="center"/>
          </w:tcPr>
          <w:p w14:paraId="6511AA08" w14:textId="51F7D0B7" w:rsidR="003A1163" w:rsidRPr="009F685B" w:rsidRDefault="003A1163" w:rsidP="003A1163">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hint="eastAsia"/>
                <w:bCs/>
                <w:noProof/>
                <w:sz w:val="20"/>
                <w:szCs w:val="20"/>
              </w:rPr>
              <w:t>－</w:t>
            </w:r>
          </w:p>
        </w:tc>
        <w:tc>
          <w:tcPr>
            <w:tcW w:w="2267" w:type="dxa"/>
            <w:vAlign w:val="center"/>
          </w:tcPr>
          <w:p w14:paraId="71B4CFB7" w14:textId="7468EC23" w:rsidR="003A1163" w:rsidRPr="009F685B" w:rsidRDefault="003A1163" w:rsidP="003A1163">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hint="eastAsia"/>
                <w:bCs/>
                <w:noProof/>
                <w:sz w:val="20"/>
                <w:szCs w:val="20"/>
              </w:rPr>
              <w:t>－</w:t>
            </w:r>
          </w:p>
        </w:tc>
        <w:tc>
          <w:tcPr>
            <w:tcW w:w="2268" w:type="dxa"/>
            <w:vAlign w:val="center"/>
          </w:tcPr>
          <w:p w14:paraId="4091A561" w14:textId="1631C017" w:rsidR="003A1163" w:rsidRPr="009F685B" w:rsidRDefault="003A1163" w:rsidP="003A1163">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bCs/>
                <w:noProof/>
                <w:sz w:val="20"/>
                <w:szCs w:val="20"/>
              </w:rPr>
              <w:t>1,483,057</w:t>
            </w:r>
          </w:p>
        </w:tc>
        <w:tc>
          <w:tcPr>
            <w:tcW w:w="1148" w:type="dxa"/>
            <w:vAlign w:val="center"/>
          </w:tcPr>
          <w:p w14:paraId="2E82447E" w14:textId="3E606227" w:rsidR="003A1163" w:rsidRPr="009F685B" w:rsidRDefault="003A1163" w:rsidP="003A1163">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bCs/>
                <w:noProof/>
                <w:sz w:val="20"/>
                <w:szCs w:val="20"/>
              </w:rPr>
              <w:t>100.00</w:t>
            </w:r>
          </w:p>
        </w:tc>
      </w:tr>
      <w:tr w:rsidR="003A1163" w:rsidRPr="000C409A" w14:paraId="62464C35" w14:textId="77777777" w:rsidTr="00AA0C01">
        <w:tblPrEx>
          <w:tblBorders>
            <w:left w:val="none" w:sz="0" w:space="0" w:color="auto"/>
            <w:right w:val="none" w:sz="0" w:space="0" w:color="auto"/>
            <w:insideH w:val="none" w:sz="0" w:space="0" w:color="auto"/>
          </w:tblBorders>
        </w:tblPrEx>
        <w:trPr>
          <w:trHeight w:hRule="exact" w:val="340"/>
        </w:trPr>
        <w:tc>
          <w:tcPr>
            <w:tcW w:w="560" w:type="dxa"/>
            <w:vAlign w:val="center"/>
          </w:tcPr>
          <w:p w14:paraId="17F14B52" w14:textId="77777777" w:rsidR="003A1163" w:rsidRPr="00863CF1" w:rsidRDefault="003A1163" w:rsidP="003A1163">
            <w:pPr>
              <w:pStyle w:val="11"/>
              <w:spacing w:line="240" w:lineRule="auto"/>
              <w:jc w:val="center"/>
              <w:rPr>
                <w:rFonts w:hAnsi="標楷體"/>
                <w:bCs/>
                <w:sz w:val="20"/>
                <w:szCs w:val="20"/>
              </w:rPr>
            </w:pPr>
          </w:p>
        </w:tc>
        <w:tc>
          <w:tcPr>
            <w:tcW w:w="2604" w:type="dxa"/>
            <w:vAlign w:val="center"/>
          </w:tcPr>
          <w:p w14:paraId="1EE355D1" w14:textId="77777777" w:rsidR="003A1163" w:rsidRPr="00863CF1" w:rsidRDefault="003A1163" w:rsidP="003A1163">
            <w:pPr>
              <w:pStyle w:val="11"/>
              <w:spacing w:line="240" w:lineRule="auto"/>
              <w:ind w:leftChars="200" w:left="320"/>
              <w:jc w:val="distribute"/>
              <w:rPr>
                <w:rFonts w:hAnsi="標楷體"/>
                <w:bCs/>
                <w:sz w:val="20"/>
                <w:szCs w:val="20"/>
              </w:rPr>
            </w:pPr>
            <w:r w:rsidRPr="00863CF1">
              <w:rPr>
                <w:rFonts w:hAnsi="標楷體" w:hint="eastAsia"/>
                <w:bCs/>
                <w:noProof/>
                <w:sz w:val="20"/>
              </w:rPr>
              <w:t>規費收入</w:t>
            </w:r>
          </w:p>
        </w:tc>
        <w:tc>
          <w:tcPr>
            <w:tcW w:w="2394" w:type="dxa"/>
            <w:vAlign w:val="center"/>
          </w:tcPr>
          <w:p w14:paraId="12600247" w14:textId="4153C4AA" w:rsidR="003A1163" w:rsidRPr="009F685B" w:rsidRDefault="003A1163" w:rsidP="003A1163">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bCs/>
                <w:noProof/>
                <w:sz w:val="20"/>
                <w:szCs w:val="20"/>
              </w:rPr>
              <w:t>133,665</w:t>
            </w:r>
          </w:p>
        </w:tc>
        <w:tc>
          <w:tcPr>
            <w:tcW w:w="2421" w:type="dxa"/>
            <w:vAlign w:val="center"/>
          </w:tcPr>
          <w:p w14:paraId="08441EFC" w14:textId="77777777" w:rsidR="003A1163" w:rsidRPr="009F685B" w:rsidRDefault="003A1163" w:rsidP="003A1163">
            <w:pPr>
              <w:pStyle w:val="11"/>
              <w:spacing w:line="240" w:lineRule="auto"/>
              <w:jc w:val="right"/>
              <w:rPr>
                <w:rFonts w:ascii="細明體" w:eastAsia="細明體" w:hAnsi="細明體"/>
                <w:bCs/>
                <w:sz w:val="20"/>
                <w:szCs w:val="20"/>
              </w:rPr>
            </w:pPr>
            <w:r w:rsidRPr="009F685B">
              <w:rPr>
                <w:rFonts w:ascii="細明體" w:eastAsia="細明體" w:hAnsi="細明體" w:hint="eastAsia"/>
                <w:bCs/>
                <w:noProof/>
                <w:sz w:val="20"/>
                <w:szCs w:val="20"/>
              </w:rPr>
              <w:t>－</w:t>
            </w:r>
          </w:p>
        </w:tc>
        <w:tc>
          <w:tcPr>
            <w:tcW w:w="2282" w:type="dxa"/>
            <w:vAlign w:val="center"/>
          </w:tcPr>
          <w:p w14:paraId="38655E13" w14:textId="77777777" w:rsidR="003A1163" w:rsidRPr="009F685B" w:rsidRDefault="003A1163" w:rsidP="003A1163">
            <w:pPr>
              <w:pStyle w:val="11"/>
              <w:spacing w:line="240" w:lineRule="auto"/>
              <w:jc w:val="right"/>
              <w:rPr>
                <w:rFonts w:ascii="細明體" w:eastAsia="細明體" w:hAnsi="細明體"/>
                <w:bCs/>
                <w:sz w:val="20"/>
                <w:szCs w:val="20"/>
              </w:rPr>
            </w:pPr>
            <w:r w:rsidRPr="009F685B">
              <w:rPr>
                <w:rFonts w:ascii="細明體" w:eastAsia="細明體" w:hAnsi="細明體" w:hint="eastAsia"/>
                <w:bCs/>
                <w:noProof/>
                <w:sz w:val="20"/>
                <w:szCs w:val="20"/>
              </w:rPr>
              <w:t>－</w:t>
            </w:r>
          </w:p>
        </w:tc>
        <w:tc>
          <w:tcPr>
            <w:tcW w:w="2365" w:type="dxa"/>
            <w:vAlign w:val="center"/>
          </w:tcPr>
          <w:p w14:paraId="23D6BF0B" w14:textId="77777777" w:rsidR="003A1163" w:rsidRPr="009F685B" w:rsidRDefault="003A1163" w:rsidP="003A1163">
            <w:pPr>
              <w:pStyle w:val="11"/>
              <w:spacing w:line="240" w:lineRule="auto"/>
              <w:jc w:val="right"/>
              <w:rPr>
                <w:rFonts w:ascii="細明體" w:eastAsia="細明體" w:hAnsi="細明體"/>
                <w:bCs/>
                <w:sz w:val="20"/>
                <w:szCs w:val="20"/>
              </w:rPr>
            </w:pPr>
            <w:r w:rsidRPr="009F685B">
              <w:rPr>
                <w:rFonts w:ascii="細明體" w:eastAsia="細明體" w:hAnsi="細明體" w:hint="eastAsia"/>
                <w:bCs/>
                <w:noProof/>
                <w:sz w:val="20"/>
                <w:szCs w:val="20"/>
              </w:rPr>
              <w:t>－</w:t>
            </w:r>
          </w:p>
        </w:tc>
        <w:tc>
          <w:tcPr>
            <w:tcW w:w="2422" w:type="dxa"/>
            <w:vAlign w:val="center"/>
          </w:tcPr>
          <w:p w14:paraId="006BCF0F" w14:textId="77E5F369" w:rsidR="003A1163" w:rsidRPr="009F685B" w:rsidRDefault="003A1163" w:rsidP="003A1163">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hint="eastAsia"/>
                <w:bCs/>
                <w:noProof/>
                <w:sz w:val="20"/>
                <w:szCs w:val="20"/>
              </w:rPr>
              <w:t>－</w:t>
            </w:r>
          </w:p>
        </w:tc>
        <w:tc>
          <w:tcPr>
            <w:tcW w:w="2267" w:type="dxa"/>
            <w:vAlign w:val="center"/>
          </w:tcPr>
          <w:p w14:paraId="42F31F8E" w14:textId="6E7932A9" w:rsidR="003A1163" w:rsidRPr="009F685B" w:rsidRDefault="003A1163" w:rsidP="003A1163">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hint="eastAsia"/>
                <w:bCs/>
                <w:noProof/>
                <w:sz w:val="20"/>
                <w:szCs w:val="20"/>
              </w:rPr>
              <w:t>－</w:t>
            </w:r>
          </w:p>
        </w:tc>
        <w:tc>
          <w:tcPr>
            <w:tcW w:w="2268" w:type="dxa"/>
            <w:vAlign w:val="center"/>
          </w:tcPr>
          <w:p w14:paraId="040E71C4" w14:textId="2CA251D9" w:rsidR="003A1163" w:rsidRPr="009F685B" w:rsidRDefault="003A1163" w:rsidP="003A1163">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bCs/>
                <w:noProof/>
                <w:sz w:val="20"/>
                <w:szCs w:val="20"/>
              </w:rPr>
              <w:t>133,665</w:t>
            </w:r>
          </w:p>
        </w:tc>
        <w:tc>
          <w:tcPr>
            <w:tcW w:w="1148" w:type="dxa"/>
            <w:vAlign w:val="center"/>
          </w:tcPr>
          <w:p w14:paraId="392F2FB7" w14:textId="02312C92" w:rsidR="003A1163" w:rsidRPr="009F685B" w:rsidRDefault="003A1163" w:rsidP="003A1163">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bCs/>
                <w:noProof/>
                <w:sz w:val="20"/>
                <w:szCs w:val="20"/>
              </w:rPr>
              <w:t>100.00</w:t>
            </w:r>
          </w:p>
        </w:tc>
      </w:tr>
      <w:tr w:rsidR="003A1163" w:rsidRPr="000C409A" w14:paraId="52423B8D" w14:textId="77777777" w:rsidTr="00AA0C01">
        <w:tblPrEx>
          <w:tblBorders>
            <w:left w:val="none" w:sz="0" w:space="0" w:color="auto"/>
            <w:right w:val="none" w:sz="0" w:space="0" w:color="auto"/>
            <w:insideH w:val="none" w:sz="0" w:space="0" w:color="auto"/>
          </w:tblBorders>
        </w:tblPrEx>
        <w:trPr>
          <w:trHeight w:hRule="exact" w:val="340"/>
        </w:trPr>
        <w:tc>
          <w:tcPr>
            <w:tcW w:w="560" w:type="dxa"/>
            <w:vAlign w:val="center"/>
          </w:tcPr>
          <w:p w14:paraId="3DE66718" w14:textId="77777777" w:rsidR="003A1163" w:rsidRPr="00863CF1" w:rsidRDefault="003A1163" w:rsidP="003A1163">
            <w:pPr>
              <w:pStyle w:val="11"/>
              <w:spacing w:line="240" w:lineRule="auto"/>
              <w:jc w:val="center"/>
              <w:rPr>
                <w:rFonts w:hAnsi="標楷體"/>
                <w:bCs/>
                <w:sz w:val="20"/>
                <w:szCs w:val="20"/>
              </w:rPr>
            </w:pPr>
            <w:r w:rsidRPr="00863CF1">
              <w:rPr>
                <w:rFonts w:hAnsi="標楷體"/>
                <w:bCs/>
                <w:noProof/>
                <w:sz w:val="20"/>
              </w:rPr>
              <w:t>102</w:t>
            </w:r>
          </w:p>
        </w:tc>
        <w:tc>
          <w:tcPr>
            <w:tcW w:w="2604" w:type="dxa"/>
            <w:vAlign w:val="center"/>
          </w:tcPr>
          <w:p w14:paraId="4B0DD564" w14:textId="77777777" w:rsidR="003A1163" w:rsidRPr="00863CF1" w:rsidRDefault="003A1163" w:rsidP="003A1163">
            <w:pPr>
              <w:pStyle w:val="11"/>
              <w:spacing w:line="240" w:lineRule="auto"/>
              <w:ind w:leftChars="200" w:left="320"/>
              <w:jc w:val="distribute"/>
              <w:rPr>
                <w:rFonts w:hAnsi="標楷體"/>
                <w:b/>
                <w:bCs/>
                <w:sz w:val="20"/>
                <w:szCs w:val="20"/>
              </w:rPr>
            </w:pPr>
            <w:r w:rsidRPr="00863CF1">
              <w:rPr>
                <w:rFonts w:hAnsi="標楷體" w:hint="eastAsia"/>
                <w:b/>
                <w:bCs/>
                <w:noProof/>
                <w:sz w:val="20"/>
              </w:rPr>
              <w:t>小計</w:t>
            </w:r>
          </w:p>
        </w:tc>
        <w:tc>
          <w:tcPr>
            <w:tcW w:w="2394" w:type="dxa"/>
            <w:vAlign w:val="center"/>
          </w:tcPr>
          <w:p w14:paraId="6CC036B7" w14:textId="07173E8B" w:rsidR="003A1163" w:rsidRPr="009F685B" w:rsidRDefault="003A1163" w:rsidP="003A1163">
            <w:pPr>
              <w:pStyle w:val="11"/>
              <w:spacing w:line="240" w:lineRule="auto"/>
              <w:jc w:val="right"/>
              <w:rPr>
                <w:rFonts w:ascii="細明體" w:eastAsia="細明體" w:hAnsi="細明體"/>
                <w:b/>
                <w:bCs/>
                <w:color w:val="833C0B" w:themeColor="accent2" w:themeShade="80"/>
                <w:sz w:val="20"/>
                <w:szCs w:val="20"/>
              </w:rPr>
            </w:pPr>
            <w:r w:rsidRPr="009F685B">
              <w:rPr>
                <w:rFonts w:ascii="細明體" w:eastAsia="細明體" w:hAnsi="細明體"/>
                <w:b/>
                <w:bCs/>
                <w:noProof/>
                <w:sz w:val="20"/>
                <w:szCs w:val="20"/>
              </w:rPr>
              <w:t>4,031,118</w:t>
            </w:r>
          </w:p>
        </w:tc>
        <w:tc>
          <w:tcPr>
            <w:tcW w:w="2421" w:type="dxa"/>
            <w:vAlign w:val="center"/>
          </w:tcPr>
          <w:p w14:paraId="24FFFF12" w14:textId="77777777" w:rsidR="003A1163" w:rsidRPr="009F685B" w:rsidRDefault="003A1163" w:rsidP="003A1163">
            <w:pPr>
              <w:pStyle w:val="11"/>
              <w:spacing w:line="240" w:lineRule="auto"/>
              <w:jc w:val="right"/>
              <w:rPr>
                <w:rFonts w:ascii="細明體" w:eastAsia="細明體" w:hAnsi="細明體"/>
                <w:b/>
                <w:bCs/>
                <w:sz w:val="20"/>
                <w:szCs w:val="20"/>
              </w:rPr>
            </w:pPr>
            <w:r w:rsidRPr="009F685B">
              <w:rPr>
                <w:rFonts w:ascii="細明體" w:eastAsia="細明體" w:hAnsi="細明體" w:hint="eastAsia"/>
                <w:b/>
                <w:bCs/>
                <w:noProof/>
                <w:sz w:val="20"/>
                <w:szCs w:val="20"/>
              </w:rPr>
              <w:t>－</w:t>
            </w:r>
          </w:p>
        </w:tc>
        <w:tc>
          <w:tcPr>
            <w:tcW w:w="2282" w:type="dxa"/>
            <w:vAlign w:val="center"/>
          </w:tcPr>
          <w:p w14:paraId="0BE9214C" w14:textId="77777777" w:rsidR="003A1163" w:rsidRPr="009F685B" w:rsidRDefault="003A1163" w:rsidP="003A1163">
            <w:pPr>
              <w:pStyle w:val="11"/>
              <w:spacing w:line="240" w:lineRule="auto"/>
              <w:jc w:val="right"/>
              <w:rPr>
                <w:rFonts w:ascii="細明體" w:eastAsia="細明體" w:hAnsi="細明體"/>
                <w:b/>
                <w:bCs/>
                <w:sz w:val="20"/>
                <w:szCs w:val="20"/>
              </w:rPr>
            </w:pPr>
            <w:r w:rsidRPr="009F685B">
              <w:rPr>
                <w:rFonts w:ascii="細明體" w:eastAsia="細明體" w:hAnsi="細明體" w:hint="eastAsia"/>
                <w:b/>
                <w:bCs/>
                <w:noProof/>
                <w:sz w:val="20"/>
                <w:szCs w:val="20"/>
              </w:rPr>
              <w:t>－</w:t>
            </w:r>
          </w:p>
        </w:tc>
        <w:tc>
          <w:tcPr>
            <w:tcW w:w="2365" w:type="dxa"/>
            <w:vAlign w:val="center"/>
          </w:tcPr>
          <w:p w14:paraId="09AF063A" w14:textId="77777777" w:rsidR="003A1163" w:rsidRPr="009F685B" w:rsidRDefault="003A1163" w:rsidP="003A1163">
            <w:pPr>
              <w:pStyle w:val="11"/>
              <w:spacing w:line="240" w:lineRule="auto"/>
              <w:jc w:val="right"/>
              <w:rPr>
                <w:rFonts w:ascii="細明體" w:eastAsia="細明體" w:hAnsi="細明體"/>
                <w:b/>
                <w:bCs/>
                <w:sz w:val="20"/>
                <w:szCs w:val="20"/>
              </w:rPr>
            </w:pPr>
            <w:r w:rsidRPr="009F685B">
              <w:rPr>
                <w:rFonts w:ascii="細明體" w:eastAsia="細明體" w:hAnsi="細明體" w:hint="eastAsia"/>
                <w:b/>
                <w:bCs/>
                <w:noProof/>
                <w:sz w:val="20"/>
                <w:szCs w:val="20"/>
              </w:rPr>
              <w:t>－</w:t>
            </w:r>
          </w:p>
        </w:tc>
        <w:tc>
          <w:tcPr>
            <w:tcW w:w="2422" w:type="dxa"/>
            <w:vAlign w:val="center"/>
          </w:tcPr>
          <w:p w14:paraId="1A8E9998" w14:textId="74C83237" w:rsidR="003A1163" w:rsidRPr="009F685B" w:rsidRDefault="003A1163" w:rsidP="003A1163">
            <w:pPr>
              <w:pStyle w:val="11"/>
              <w:spacing w:line="240" w:lineRule="auto"/>
              <w:jc w:val="right"/>
              <w:rPr>
                <w:rFonts w:ascii="細明體" w:eastAsia="細明體" w:hAnsi="細明體"/>
                <w:b/>
                <w:bCs/>
                <w:color w:val="833C0B" w:themeColor="accent2" w:themeShade="80"/>
                <w:sz w:val="20"/>
                <w:szCs w:val="20"/>
              </w:rPr>
            </w:pPr>
            <w:r w:rsidRPr="009F685B">
              <w:rPr>
                <w:rFonts w:ascii="細明體" w:eastAsia="細明體" w:hAnsi="細明體"/>
                <w:b/>
                <w:bCs/>
                <w:noProof/>
                <w:sz w:val="20"/>
                <w:szCs w:val="20"/>
              </w:rPr>
              <w:t>730,842</w:t>
            </w:r>
          </w:p>
        </w:tc>
        <w:tc>
          <w:tcPr>
            <w:tcW w:w="2267" w:type="dxa"/>
            <w:vAlign w:val="center"/>
          </w:tcPr>
          <w:p w14:paraId="6BA70A5F" w14:textId="65ED5B40" w:rsidR="003A1163" w:rsidRPr="009F685B" w:rsidRDefault="003A1163" w:rsidP="003A1163">
            <w:pPr>
              <w:pStyle w:val="11"/>
              <w:spacing w:line="240" w:lineRule="auto"/>
              <w:jc w:val="right"/>
              <w:rPr>
                <w:rFonts w:ascii="細明體" w:eastAsia="細明體" w:hAnsi="細明體"/>
                <w:b/>
                <w:bCs/>
                <w:color w:val="833C0B" w:themeColor="accent2" w:themeShade="80"/>
                <w:sz w:val="20"/>
                <w:szCs w:val="20"/>
              </w:rPr>
            </w:pPr>
            <w:r w:rsidRPr="009F685B">
              <w:rPr>
                <w:rFonts w:ascii="細明體" w:eastAsia="細明體" w:hAnsi="細明體" w:hint="eastAsia"/>
                <w:b/>
                <w:bCs/>
                <w:noProof/>
                <w:sz w:val="20"/>
                <w:szCs w:val="20"/>
              </w:rPr>
              <w:t>－</w:t>
            </w:r>
          </w:p>
        </w:tc>
        <w:tc>
          <w:tcPr>
            <w:tcW w:w="2268" w:type="dxa"/>
            <w:vAlign w:val="center"/>
          </w:tcPr>
          <w:p w14:paraId="0245DA86" w14:textId="70CD9569" w:rsidR="003A1163" w:rsidRPr="009F685B" w:rsidRDefault="003A1163" w:rsidP="003A1163">
            <w:pPr>
              <w:pStyle w:val="11"/>
              <w:spacing w:line="240" w:lineRule="auto"/>
              <w:jc w:val="right"/>
              <w:rPr>
                <w:rFonts w:ascii="細明體" w:eastAsia="細明體" w:hAnsi="細明體"/>
                <w:b/>
                <w:bCs/>
                <w:color w:val="833C0B" w:themeColor="accent2" w:themeShade="80"/>
                <w:sz w:val="20"/>
                <w:szCs w:val="20"/>
              </w:rPr>
            </w:pPr>
            <w:r w:rsidRPr="009F685B">
              <w:rPr>
                <w:rFonts w:ascii="細明體" w:eastAsia="細明體" w:hAnsi="細明體"/>
                <w:b/>
                <w:bCs/>
                <w:noProof/>
                <w:sz w:val="20"/>
                <w:szCs w:val="20"/>
              </w:rPr>
              <w:t>3,300,276</w:t>
            </w:r>
          </w:p>
        </w:tc>
        <w:tc>
          <w:tcPr>
            <w:tcW w:w="1148" w:type="dxa"/>
            <w:vAlign w:val="center"/>
          </w:tcPr>
          <w:p w14:paraId="4CDCEB78" w14:textId="3B001B1D" w:rsidR="003A1163" w:rsidRPr="009F685B" w:rsidRDefault="003A1163" w:rsidP="003A1163">
            <w:pPr>
              <w:pStyle w:val="11"/>
              <w:spacing w:line="240" w:lineRule="auto"/>
              <w:jc w:val="right"/>
              <w:rPr>
                <w:rFonts w:ascii="細明體" w:eastAsia="細明體" w:hAnsi="細明體"/>
                <w:b/>
                <w:bCs/>
                <w:color w:val="833C0B" w:themeColor="accent2" w:themeShade="80"/>
                <w:sz w:val="20"/>
                <w:szCs w:val="20"/>
              </w:rPr>
            </w:pPr>
            <w:r w:rsidRPr="009F685B">
              <w:rPr>
                <w:rFonts w:ascii="細明體" w:eastAsia="細明體" w:hAnsi="細明體"/>
                <w:b/>
                <w:bCs/>
                <w:noProof/>
                <w:sz w:val="20"/>
                <w:szCs w:val="20"/>
              </w:rPr>
              <w:t>81.87</w:t>
            </w:r>
          </w:p>
        </w:tc>
      </w:tr>
      <w:tr w:rsidR="003A1163" w:rsidRPr="000C409A" w14:paraId="4486A4B4" w14:textId="77777777" w:rsidTr="00AA0C01">
        <w:tblPrEx>
          <w:tblBorders>
            <w:left w:val="none" w:sz="0" w:space="0" w:color="auto"/>
            <w:right w:val="none" w:sz="0" w:space="0" w:color="auto"/>
            <w:insideH w:val="none" w:sz="0" w:space="0" w:color="auto"/>
          </w:tblBorders>
        </w:tblPrEx>
        <w:trPr>
          <w:trHeight w:hRule="exact" w:val="340"/>
        </w:trPr>
        <w:tc>
          <w:tcPr>
            <w:tcW w:w="560" w:type="dxa"/>
            <w:vAlign w:val="center"/>
          </w:tcPr>
          <w:p w14:paraId="51F382B6" w14:textId="77777777" w:rsidR="003A1163" w:rsidRPr="00863CF1" w:rsidRDefault="003A1163" w:rsidP="003A1163">
            <w:pPr>
              <w:pStyle w:val="11"/>
              <w:spacing w:line="240" w:lineRule="auto"/>
              <w:jc w:val="center"/>
              <w:rPr>
                <w:rFonts w:hAnsi="標楷體"/>
                <w:bCs/>
                <w:sz w:val="20"/>
                <w:szCs w:val="20"/>
              </w:rPr>
            </w:pPr>
          </w:p>
        </w:tc>
        <w:tc>
          <w:tcPr>
            <w:tcW w:w="2604" w:type="dxa"/>
            <w:vAlign w:val="center"/>
          </w:tcPr>
          <w:p w14:paraId="05EA6EF1" w14:textId="77777777" w:rsidR="003A1163" w:rsidRPr="00863CF1" w:rsidRDefault="003A1163" w:rsidP="003A1163">
            <w:pPr>
              <w:pStyle w:val="11"/>
              <w:spacing w:line="240" w:lineRule="auto"/>
              <w:ind w:leftChars="200" w:left="320"/>
              <w:jc w:val="distribute"/>
              <w:rPr>
                <w:rFonts w:hAnsi="標楷體"/>
                <w:bCs/>
                <w:sz w:val="20"/>
                <w:szCs w:val="20"/>
              </w:rPr>
            </w:pPr>
            <w:r w:rsidRPr="00863CF1">
              <w:rPr>
                <w:rFonts w:hAnsi="標楷體" w:hint="eastAsia"/>
                <w:bCs/>
                <w:noProof/>
                <w:sz w:val="20"/>
              </w:rPr>
              <w:t>罰款及賠償收入</w:t>
            </w:r>
          </w:p>
        </w:tc>
        <w:tc>
          <w:tcPr>
            <w:tcW w:w="2394" w:type="dxa"/>
            <w:vAlign w:val="center"/>
          </w:tcPr>
          <w:p w14:paraId="0DAEB978" w14:textId="6F49FA47" w:rsidR="003A1163" w:rsidRPr="009F685B" w:rsidRDefault="003A1163" w:rsidP="003A1163">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bCs/>
                <w:noProof/>
                <w:sz w:val="20"/>
                <w:szCs w:val="20"/>
              </w:rPr>
              <w:t>3,787,109</w:t>
            </w:r>
          </w:p>
        </w:tc>
        <w:tc>
          <w:tcPr>
            <w:tcW w:w="2421" w:type="dxa"/>
            <w:vAlign w:val="center"/>
          </w:tcPr>
          <w:p w14:paraId="030DE0A0" w14:textId="77777777" w:rsidR="003A1163" w:rsidRPr="009F685B" w:rsidRDefault="003A1163" w:rsidP="003A1163">
            <w:pPr>
              <w:pStyle w:val="11"/>
              <w:spacing w:line="240" w:lineRule="auto"/>
              <w:jc w:val="right"/>
              <w:rPr>
                <w:rFonts w:ascii="細明體" w:eastAsia="細明體" w:hAnsi="細明體"/>
                <w:bCs/>
                <w:sz w:val="20"/>
                <w:szCs w:val="20"/>
              </w:rPr>
            </w:pPr>
            <w:r w:rsidRPr="009F685B">
              <w:rPr>
                <w:rFonts w:ascii="細明體" w:eastAsia="細明體" w:hAnsi="細明體" w:hint="eastAsia"/>
                <w:bCs/>
                <w:noProof/>
                <w:sz w:val="20"/>
                <w:szCs w:val="20"/>
              </w:rPr>
              <w:t>－</w:t>
            </w:r>
          </w:p>
        </w:tc>
        <w:tc>
          <w:tcPr>
            <w:tcW w:w="2282" w:type="dxa"/>
            <w:vAlign w:val="center"/>
          </w:tcPr>
          <w:p w14:paraId="466F1E29" w14:textId="77777777" w:rsidR="003A1163" w:rsidRPr="009F685B" w:rsidRDefault="003A1163" w:rsidP="003A1163">
            <w:pPr>
              <w:pStyle w:val="11"/>
              <w:spacing w:line="240" w:lineRule="auto"/>
              <w:jc w:val="right"/>
              <w:rPr>
                <w:rFonts w:ascii="細明體" w:eastAsia="細明體" w:hAnsi="細明體"/>
                <w:bCs/>
                <w:sz w:val="20"/>
                <w:szCs w:val="20"/>
              </w:rPr>
            </w:pPr>
            <w:r w:rsidRPr="009F685B">
              <w:rPr>
                <w:rFonts w:ascii="細明體" w:eastAsia="細明體" w:hAnsi="細明體" w:hint="eastAsia"/>
                <w:bCs/>
                <w:noProof/>
                <w:sz w:val="20"/>
                <w:szCs w:val="20"/>
              </w:rPr>
              <w:t>－</w:t>
            </w:r>
          </w:p>
        </w:tc>
        <w:tc>
          <w:tcPr>
            <w:tcW w:w="2365" w:type="dxa"/>
            <w:vAlign w:val="center"/>
          </w:tcPr>
          <w:p w14:paraId="2FE4E20A" w14:textId="77777777" w:rsidR="003A1163" w:rsidRPr="009F685B" w:rsidRDefault="003A1163" w:rsidP="003A1163">
            <w:pPr>
              <w:pStyle w:val="11"/>
              <w:spacing w:line="240" w:lineRule="auto"/>
              <w:jc w:val="right"/>
              <w:rPr>
                <w:rFonts w:ascii="細明體" w:eastAsia="細明體" w:hAnsi="細明體"/>
                <w:bCs/>
                <w:sz w:val="20"/>
                <w:szCs w:val="20"/>
              </w:rPr>
            </w:pPr>
            <w:r w:rsidRPr="009F685B">
              <w:rPr>
                <w:rFonts w:ascii="細明體" w:eastAsia="細明體" w:hAnsi="細明體" w:hint="eastAsia"/>
                <w:bCs/>
                <w:noProof/>
                <w:sz w:val="20"/>
                <w:szCs w:val="20"/>
              </w:rPr>
              <w:t>－</w:t>
            </w:r>
          </w:p>
        </w:tc>
        <w:tc>
          <w:tcPr>
            <w:tcW w:w="2422" w:type="dxa"/>
            <w:vAlign w:val="center"/>
          </w:tcPr>
          <w:p w14:paraId="7AC06DA0" w14:textId="079FCA83" w:rsidR="003A1163" w:rsidRPr="009F685B" w:rsidRDefault="003A1163" w:rsidP="003A1163">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bCs/>
                <w:noProof/>
                <w:sz w:val="20"/>
                <w:szCs w:val="20"/>
              </w:rPr>
              <w:t>730,842</w:t>
            </w:r>
          </w:p>
        </w:tc>
        <w:tc>
          <w:tcPr>
            <w:tcW w:w="2267" w:type="dxa"/>
            <w:vAlign w:val="center"/>
          </w:tcPr>
          <w:p w14:paraId="433A84B7" w14:textId="6B68CB57" w:rsidR="003A1163" w:rsidRPr="009F685B" w:rsidRDefault="003A1163" w:rsidP="003A1163">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hint="eastAsia"/>
                <w:bCs/>
                <w:noProof/>
                <w:sz w:val="20"/>
                <w:szCs w:val="20"/>
              </w:rPr>
              <w:t>－</w:t>
            </w:r>
          </w:p>
        </w:tc>
        <w:tc>
          <w:tcPr>
            <w:tcW w:w="2268" w:type="dxa"/>
            <w:vAlign w:val="center"/>
          </w:tcPr>
          <w:p w14:paraId="37024868" w14:textId="75604A15" w:rsidR="003A1163" w:rsidRPr="009F685B" w:rsidRDefault="003A1163" w:rsidP="003A1163">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bCs/>
                <w:noProof/>
                <w:sz w:val="20"/>
                <w:szCs w:val="20"/>
              </w:rPr>
              <w:t>3,056,267</w:t>
            </w:r>
          </w:p>
        </w:tc>
        <w:tc>
          <w:tcPr>
            <w:tcW w:w="1148" w:type="dxa"/>
            <w:vAlign w:val="center"/>
          </w:tcPr>
          <w:p w14:paraId="6DA09525" w14:textId="4B79600D" w:rsidR="003A1163" w:rsidRPr="009F685B" w:rsidRDefault="003A1163" w:rsidP="003A1163">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bCs/>
                <w:noProof/>
                <w:sz w:val="20"/>
                <w:szCs w:val="20"/>
              </w:rPr>
              <w:t>80.70</w:t>
            </w:r>
          </w:p>
        </w:tc>
      </w:tr>
      <w:tr w:rsidR="003A1163" w:rsidRPr="000C409A" w14:paraId="4A8CFF64" w14:textId="77777777" w:rsidTr="00AA0C01">
        <w:tblPrEx>
          <w:tblBorders>
            <w:left w:val="none" w:sz="0" w:space="0" w:color="auto"/>
            <w:right w:val="none" w:sz="0" w:space="0" w:color="auto"/>
            <w:insideH w:val="none" w:sz="0" w:space="0" w:color="auto"/>
          </w:tblBorders>
        </w:tblPrEx>
        <w:trPr>
          <w:trHeight w:hRule="exact" w:val="340"/>
        </w:trPr>
        <w:tc>
          <w:tcPr>
            <w:tcW w:w="560" w:type="dxa"/>
            <w:vAlign w:val="center"/>
          </w:tcPr>
          <w:p w14:paraId="7C695565" w14:textId="77777777" w:rsidR="003A1163" w:rsidRPr="00863CF1" w:rsidRDefault="003A1163" w:rsidP="003A1163">
            <w:pPr>
              <w:pStyle w:val="11"/>
              <w:spacing w:line="240" w:lineRule="auto"/>
              <w:jc w:val="center"/>
              <w:rPr>
                <w:rFonts w:hAnsi="標楷體"/>
                <w:bCs/>
                <w:sz w:val="20"/>
                <w:szCs w:val="20"/>
              </w:rPr>
            </w:pPr>
          </w:p>
        </w:tc>
        <w:tc>
          <w:tcPr>
            <w:tcW w:w="2604" w:type="dxa"/>
            <w:vAlign w:val="center"/>
          </w:tcPr>
          <w:p w14:paraId="6FFDF2E2" w14:textId="77777777" w:rsidR="003A1163" w:rsidRPr="00863CF1" w:rsidRDefault="003A1163" w:rsidP="003A1163">
            <w:pPr>
              <w:pStyle w:val="11"/>
              <w:spacing w:line="240" w:lineRule="auto"/>
              <w:ind w:leftChars="200" w:left="320"/>
              <w:jc w:val="distribute"/>
              <w:rPr>
                <w:rFonts w:hAnsi="標楷體"/>
                <w:bCs/>
                <w:sz w:val="20"/>
                <w:szCs w:val="20"/>
              </w:rPr>
            </w:pPr>
            <w:r w:rsidRPr="00863CF1">
              <w:rPr>
                <w:rFonts w:hAnsi="標楷體" w:hint="eastAsia"/>
                <w:bCs/>
                <w:noProof/>
                <w:sz w:val="20"/>
              </w:rPr>
              <w:t>規費收入</w:t>
            </w:r>
          </w:p>
        </w:tc>
        <w:tc>
          <w:tcPr>
            <w:tcW w:w="2394" w:type="dxa"/>
            <w:vAlign w:val="center"/>
          </w:tcPr>
          <w:p w14:paraId="7C5BB738" w14:textId="77ED9D0A" w:rsidR="003A1163" w:rsidRPr="009F685B" w:rsidRDefault="003A1163" w:rsidP="003A1163">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bCs/>
                <w:noProof/>
                <w:sz w:val="20"/>
                <w:szCs w:val="20"/>
              </w:rPr>
              <w:t>244,009</w:t>
            </w:r>
          </w:p>
        </w:tc>
        <w:tc>
          <w:tcPr>
            <w:tcW w:w="2421" w:type="dxa"/>
            <w:vAlign w:val="center"/>
          </w:tcPr>
          <w:p w14:paraId="6590C791" w14:textId="77777777" w:rsidR="003A1163" w:rsidRPr="009F685B" w:rsidRDefault="003A1163" w:rsidP="003A1163">
            <w:pPr>
              <w:pStyle w:val="11"/>
              <w:spacing w:line="240" w:lineRule="auto"/>
              <w:jc w:val="right"/>
              <w:rPr>
                <w:rFonts w:ascii="細明體" w:eastAsia="細明體" w:hAnsi="細明體"/>
                <w:bCs/>
                <w:sz w:val="20"/>
                <w:szCs w:val="20"/>
              </w:rPr>
            </w:pPr>
            <w:r w:rsidRPr="009F685B">
              <w:rPr>
                <w:rFonts w:ascii="細明體" w:eastAsia="細明體" w:hAnsi="細明體" w:hint="eastAsia"/>
                <w:bCs/>
                <w:noProof/>
                <w:sz w:val="20"/>
                <w:szCs w:val="20"/>
              </w:rPr>
              <w:t>－</w:t>
            </w:r>
          </w:p>
        </w:tc>
        <w:tc>
          <w:tcPr>
            <w:tcW w:w="2282" w:type="dxa"/>
            <w:vAlign w:val="center"/>
          </w:tcPr>
          <w:p w14:paraId="7E44F8FD" w14:textId="77777777" w:rsidR="003A1163" w:rsidRPr="009F685B" w:rsidRDefault="003A1163" w:rsidP="003A1163">
            <w:pPr>
              <w:pStyle w:val="11"/>
              <w:spacing w:line="240" w:lineRule="auto"/>
              <w:jc w:val="right"/>
              <w:rPr>
                <w:rFonts w:ascii="細明體" w:eastAsia="細明體" w:hAnsi="細明體"/>
                <w:bCs/>
                <w:sz w:val="20"/>
                <w:szCs w:val="20"/>
              </w:rPr>
            </w:pPr>
            <w:r w:rsidRPr="009F685B">
              <w:rPr>
                <w:rFonts w:ascii="細明體" w:eastAsia="細明體" w:hAnsi="細明體" w:hint="eastAsia"/>
                <w:bCs/>
                <w:noProof/>
                <w:sz w:val="20"/>
                <w:szCs w:val="20"/>
              </w:rPr>
              <w:t>－</w:t>
            </w:r>
          </w:p>
        </w:tc>
        <w:tc>
          <w:tcPr>
            <w:tcW w:w="2365" w:type="dxa"/>
            <w:vAlign w:val="center"/>
          </w:tcPr>
          <w:p w14:paraId="3710F0A8" w14:textId="77777777" w:rsidR="003A1163" w:rsidRPr="009F685B" w:rsidRDefault="003A1163" w:rsidP="003A1163">
            <w:pPr>
              <w:pStyle w:val="11"/>
              <w:spacing w:line="240" w:lineRule="auto"/>
              <w:jc w:val="right"/>
              <w:rPr>
                <w:rFonts w:ascii="細明體" w:eastAsia="細明體" w:hAnsi="細明體"/>
                <w:bCs/>
                <w:sz w:val="20"/>
                <w:szCs w:val="20"/>
              </w:rPr>
            </w:pPr>
            <w:r w:rsidRPr="009F685B">
              <w:rPr>
                <w:rFonts w:ascii="細明體" w:eastAsia="細明體" w:hAnsi="細明體" w:hint="eastAsia"/>
                <w:bCs/>
                <w:noProof/>
                <w:sz w:val="20"/>
                <w:szCs w:val="20"/>
              </w:rPr>
              <w:t>－</w:t>
            </w:r>
          </w:p>
        </w:tc>
        <w:tc>
          <w:tcPr>
            <w:tcW w:w="2422" w:type="dxa"/>
            <w:vAlign w:val="center"/>
          </w:tcPr>
          <w:p w14:paraId="1FED227E" w14:textId="23525B51" w:rsidR="003A1163" w:rsidRPr="009F685B" w:rsidRDefault="003A1163" w:rsidP="003A1163">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hint="eastAsia"/>
                <w:bCs/>
                <w:noProof/>
                <w:sz w:val="20"/>
                <w:szCs w:val="20"/>
              </w:rPr>
              <w:t>－</w:t>
            </w:r>
          </w:p>
        </w:tc>
        <w:tc>
          <w:tcPr>
            <w:tcW w:w="2267" w:type="dxa"/>
            <w:vAlign w:val="center"/>
          </w:tcPr>
          <w:p w14:paraId="6750FDDC" w14:textId="15D0C70B" w:rsidR="003A1163" w:rsidRPr="009F685B" w:rsidRDefault="003A1163" w:rsidP="003A1163">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hint="eastAsia"/>
                <w:bCs/>
                <w:noProof/>
                <w:sz w:val="20"/>
                <w:szCs w:val="20"/>
              </w:rPr>
              <w:t>－</w:t>
            </w:r>
          </w:p>
        </w:tc>
        <w:tc>
          <w:tcPr>
            <w:tcW w:w="2268" w:type="dxa"/>
            <w:vAlign w:val="center"/>
          </w:tcPr>
          <w:p w14:paraId="2927C2B4" w14:textId="4E739B58" w:rsidR="003A1163" w:rsidRPr="009F685B" w:rsidRDefault="003A1163" w:rsidP="003A1163">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bCs/>
                <w:noProof/>
                <w:sz w:val="20"/>
                <w:szCs w:val="20"/>
              </w:rPr>
              <w:t>244,009</w:t>
            </w:r>
          </w:p>
        </w:tc>
        <w:tc>
          <w:tcPr>
            <w:tcW w:w="1148" w:type="dxa"/>
            <w:vAlign w:val="center"/>
          </w:tcPr>
          <w:p w14:paraId="75654ECD" w14:textId="66EBBD39" w:rsidR="003A1163" w:rsidRPr="009F685B" w:rsidRDefault="003A1163" w:rsidP="003A1163">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bCs/>
                <w:noProof/>
                <w:sz w:val="20"/>
                <w:szCs w:val="20"/>
              </w:rPr>
              <w:t>100.00</w:t>
            </w:r>
          </w:p>
        </w:tc>
      </w:tr>
      <w:tr w:rsidR="00AA0C01" w:rsidRPr="000C409A" w14:paraId="29BC40D6" w14:textId="77777777" w:rsidTr="00AA0C01">
        <w:tblPrEx>
          <w:tblBorders>
            <w:left w:val="none" w:sz="0" w:space="0" w:color="auto"/>
            <w:right w:val="none" w:sz="0" w:space="0" w:color="auto"/>
            <w:insideH w:val="none" w:sz="0" w:space="0" w:color="auto"/>
          </w:tblBorders>
        </w:tblPrEx>
        <w:trPr>
          <w:trHeight w:hRule="exact" w:val="340"/>
        </w:trPr>
        <w:tc>
          <w:tcPr>
            <w:tcW w:w="560" w:type="dxa"/>
            <w:vAlign w:val="center"/>
          </w:tcPr>
          <w:p w14:paraId="1B9261D9" w14:textId="77777777" w:rsidR="00AA0C01" w:rsidRPr="00863CF1" w:rsidRDefault="00AA0C01" w:rsidP="00AA0C01">
            <w:pPr>
              <w:pStyle w:val="11"/>
              <w:spacing w:line="240" w:lineRule="auto"/>
              <w:jc w:val="center"/>
              <w:rPr>
                <w:rFonts w:hAnsi="標楷體"/>
                <w:bCs/>
                <w:sz w:val="20"/>
                <w:szCs w:val="20"/>
              </w:rPr>
            </w:pPr>
            <w:r w:rsidRPr="00863CF1">
              <w:rPr>
                <w:rFonts w:hAnsi="標楷體"/>
                <w:bCs/>
                <w:noProof/>
                <w:sz w:val="20"/>
              </w:rPr>
              <w:t>103</w:t>
            </w:r>
          </w:p>
        </w:tc>
        <w:tc>
          <w:tcPr>
            <w:tcW w:w="2604" w:type="dxa"/>
            <w:vAlign w:val="center"/>
          </w:tcPr>
          <w:p w14:paraId="59C09321" w14:textId="77777777" w:rsidR="00AA0C01" w:rsidRPr="00863CF1" w:rsidRDefault="00AA0C01" w:rsidP="00AA0C01">
            <w:pPr>
              <w:pStyle w:val="11"/>
              <w:spacing w:line="240" w:lineRule="auto"/>
              <w:ind w:leftChars="200" w:left="320"/>
              <w:jc w:val="distribute"/>
              <w:rPr>
                <w:rFonts w:hAnsi="標楷體"/>
                <w:b/>
                <w:bCs/>
                <w:sz w:val="20"/>
                <w:szCs w:val="20"/>
              </w:rPr>
            </w:pPr>
            <w:r w:rsidRPr="00863CF1">
              <w:rPr>
                <w:rFonts w:hAnsi="標楷體" w:hint="eastAsia"/>
                <w:b/>
                <w:bCs/>
                <w:noProof/>
                <w:sz w:val="20"/>
              </w:rPr>
              <w:t>小計</w:t>
            </w:r>
          </w:p>
        </w:tc>
        <w:tc>
          <w:tcPr>
            <w:tcW w:w="2394" w:type="dxa"/>
            <w:vAlign w:val="center"/>
          </w:tcPr>
          <w:p w14:paraId="4BD935E6" w14:textId="14610E4E" w:rsidR="00AA0C01" w:rsidRPr="009F685B" w:rsidRDefault="00AA0C01" w:rsidP="00AA0C01">
            <w:pPr>
              <w:pStyle w:val="11"/>
              <w:spacing w:line="240" w:lineRule="auto"/>
              <w:jc w:val="right"/>
              <w:rPr>
                <w:rFonts w:ascii="細明體" w:eastAsia="細明體" w:hAnsi="細明體"/>
                <w:b/>
                <w:bCs/>
                <w:color w:val="833C0B" w:themeColor="accent2" w:themeShade="80"/>
                <w:sz w:val="20"/>
                <w:szCs w:val="20"/>
              </w:rPr>
            </w:pPr>
            <w:r w:rsidRPr="009F685B">
              <w:rPr>
                <w:rFonts w:ascii="細明體" w:eastAsia="細明體" w:hAnsi="細明體"/>
                <w:b/>
                <w:bCs/>
                <w:noProof/>
                <w:sz w:val="20"/>
                <w:szCs w:val="20"/>
              </w:rPr>
              <w:t>13,147,152</w:t>
            </w:r>
          </w:p>
        </w:tc>
        <w:tc>
          <w:tcPr>
            <w:tcW w:w="2421" w:type="dxa"/>
            <w:vAlign w:val="center"/>
          </w:tcPr>
          <w:p w14:paraId="66F59B62" w14:textId="77777777" w:rsidR="00AA0C01" w:rsidRPr="009F685B" w:rsidRDefault="00AA0C01" w:rsidP="00AA0C01">
            <w:pPr>
              <w:pStyle w:val="11"/>
              <w:spacing w:line="240" w:lineRule="auto"/>
              <w:jc w:val="right"/>
              <w:rPr>
                <w:rFonts w:ascii="細明體" w:eastAsia="細明體" w:hAnsi="細明體"/>
                <w:b/>
                <w:bCs/>
                <w:sz w:val="20"/>
                <w:szCs w:val="20"/>
              </w:rPr>
            </w:pPr>
            <w:r w:rsidRPr="009F685B">
              <w:rPr>
                <w:rFonts w:ascii="細明體" w:eastAsia="細明體" w:hAnsi="細明體" w:hint="eastAsia"/>
                <w:b/>
                <w:bCs/>
                <w:noProof/>
                <w:sz w:val="20"/>
                <w:szCs w:val="20"/>
              </w:rPr>
              <w:t>－</w:t>
            </w:r>
          </w:p>
        </w:tc>
        <w:tc>
          <w:tcPr>
            <w:tcW w:w="2282" w:type="dxa"/>
            <w:vAlign w:val="center"/>
          </w:tcPr>
          <w:p w14:paraId="7756EED7" w14:textId="77777777" w:rsidR="00AA0C01" w:rsidRPr="009F685B" w:rsidRDefault="00AA0C01" w:rsidP="00AA0C01">
            <w:pPr>
              <w:pStyle w:val="11"/>
              <w:spacing w:line="240" w:lineRule="auto"/>
              <w:jc w:val="right"/>
              <w:rPr>
                <w:rFonts w:ascii="細明體" w:eastAsia="細明體" w:hAnsi="細明體"/>
                <w:b/>
                <w:bCs/>
                <w:sz w:val="20"/>
                <w:szCs w:val="20"/>
              </w:rPr>
            </w:pPr>
            <w:r w:rsidRPr="009F685B">
              <w:rPr>
                <w:rFonts w:ascii="細明體" w:eastAsia="細明體" w:hAnsi="細明體" w:hint="eastAsia"/>
                <w:b/>
                <w:bCs/>
                <w:noProof/>
                <w:sz w:val="20"/>
                <w:szCs w:val="20"/>
              </w:rPr>
              <w:t>－</w:t>
            </w:r>
          </w:p>
        </w:tc>
        <w:tc>
          <w:tcPr>
            <w:tcW w:w="2365" w:type="dxa"/>
            <w:vAlign w:val="center"/>
          </w:tcPr>
          <w:p w14:paraId="5D15B20E" w14:textId="77777777" w:rsidR="00AA0C01" w:rsidRPr="009F685B" w:rsidRDefault="00AA0C01" w:rsidP="00AA0C01">
            <w:pPr>
              <w:pStyle w:val="11"/>
              <w:spacing w:line="240" w:lineRule="auto"/>
              <w:jc w:val="right"/>
              <w:rPr>
                <w:rFonts w:ascii="細明體" w:eastAsia="細明體" w:hAnsi="細明體"/>
                <w:b/>
                <w:bCs/>
                <w:sz w:val="20"/>
                <w:szCs w:val="20"/>
              </w:rPr>
            </w:pPr>
            <w:r w:rsidRPr="009F685B">
              <w:rPr>
                <w:rFonts w:ascii="細明體" w:eastAsia="細明體" w:hAnsi="細明體" w:hint="eastAsia"/>
                <w:b/>
                <w:bCs/>
                <w:noProof/>
                <w:sz w:val="20"/>
                <w:szCs w:val="20"/>
              </w:rPr>
              <w:t>－</w:t>
            </w:r>
          </w:p>
        </w:tc>
        <w:tc>
          <w:tcPr>
            <w:tcW w:w="2422" w:type="dxa"/>
            <w:vAlign w:val="center"/>
          </w:tcPr>
          <w:p w14:paraId="245C97FB" w14:textId="7F94AE03" w:rsidR="00AA0C01" w:rsidRPr="009F685B" w:rsidRDefault="00AA0C01" w:rsidP="00AA0C01">
            <w:pPr>
              <w:pStyle w:val="11"/>
              <w:spacing w:line="240" w:lineRule="auto"/>
              <w:jc w:val="right"/>
              <w:rPr>
                <w:rFonts w:ascii="細明體" w:eastAsia="細明體" w:hAnsi="細明體"/>
                <w:b/>
                <w:bCs/>
                <w:color w:val="833C0B" w:themeColor="accent2" w:themeShade="80"/>
                <w:sz w:val="20"/>
                <w:szCs w:val="20"/>
              </w:rPr>
            </w:pPr>
            <w:r w:rsidRPr="009F685B">
              <w:rPr>
                <w:rFonts w:ascii="細明體" w:eastAsia="細明體" w:hAnsi="細明體"/>
                <w:b/>
                <w:bCs/>
                <w:noProof/>
                <w:sz w:val="20"/>
                <w:szCs w:val="20"/>
              </w:rPr>
              <w:t>8,865,005</w:t>
            </w:r>
          </w:p>
        </w:tc>
        <w:tc>
          <w:tcPr>
            <w:tcW w:w="2267" w:type="dxa"/>
            <w:vAlign w:val="center"/>
          </w:tcPr>
          <w:p w14:paraId="0F3F4A4F" w14:textId="2EAD061A" w:rsidR="00AA0C01" w:rsidRPr="009F685B" w:rsidRDefault="00AA0C01" w:rsidP="00AA0C01">
            <w:pPr>
              <w:pStyle w:val="11"/>
              <w:spacing w:line="240" w:lineRule="auto"/>
              <w:jc w:val="right"/>
              <w:rPr>
                <w:rFonts w:ascii="細明體" w:eastAsia="細明體" w:hAnsi="細明體"/>
                <w:b/>
                <w:bCs/>
                <w:color w:val="833C0B" w:themeColor="accent2" w:themeShade="80"/>
                <w:sz w:val="20"/>
                <w:szCs w:val="20"/>
              </w:rPr>
            </w:pPr>
            <w:r w:rsidRPr="009F685B">
              <w:rPr>
                <w:rFonts w:ascii="細明體" w:eastAsia="細明體" w:hAnsi="細明體" w:hint="eastAsia"/>
                <w:b/>
                <w:bCs/>
                <w:noProof/>
                <w:sz w:val="20"/>
                <w:szCs w:val="20"/>
              </w:rPr>
              <w:t>－</w:t>
            </w:r>
          </w:p>
        </w:tc>
        <w:tc>
          <w:tcPr>
            <w:tcW w:w="2268" w:type="dxa"/>
            <w:vAlign w:val="center"/>
          </w:tcPr>
          <w:p w14:paraId="0A126F2D" w14:textId="4542AF91" w:rsidR="00AA0C01" w:rsidRPr="009F685B" w:rsidRDefault="00AA0C01" w:rsidP="00AA0C01">
            <w:pPr>
              <w:pStyle w:val="11"/>
              <w:spacing w:line="240" w:lineRule="auto"/>
              <w:jc w:val="right"/>
              <w:rPr>
                <w:rFonts w:ascii="細明體" w:eastAsia="細明體" w:hAnsi="細明體"/>
                <w:b/>
                <w:bCs/>
                <w:color w:val="833C0B" w:themeColor="accent2" w:themeShade="80"/>
                <w:sz w:val="20"/>
                <w:szCs w:val="20"/>
              </w:rPr>
            </w:pPr>
            <w:r w:rsidRPr="009F685B">
              <w:rPr>
                <w:rFonts w:ascii="細明體" w:eastAsia="細明體" w:hAnsi="細明體"/>
                <w:b/>
                <w:bCs/>
                <w:noProof/>
                <w:sz w:val="20"/>
                <w:szCs w:val="20"/>
              </w:rPr>
              <w:t>4,282,147</w:t>
            </w:r>
          </w:p>
        </w:tc>
        <w:tc>
          <w:tcPr>
            <w:tcW w:w="1148" w:type="dxa"/>
            <w:vAlign w:val="center"/>
          </w:tcPr>
          <w:p w14:paraId="003FC6DA" w14:textId="490E03E8" w:rsidR="00AA0C01" w:rsidRPr="009F685B" w:rsidRDefault="00AA0C01" w:rsidP="00AA0C01">
            <w:pPr>
              <w:pStyle w:val="11"/>
              <w:spacing w:line="240" w:lineRule="auto"/>
              <w:jc w:val="right"/>
              <w:rPr>
                <w:rFonts w:ascii="細明體" w:eastAsia="細明體" w:hAnsi="細明體"/>
                <w:b/>
                <w:bCs/>
                <w:color w:val="833C0B" w:themeColor="accent2" w:themeShade="80"/>
                <w:sz w:val="20"/>
                <w:szCs w:val="20"/>
              </w:rPr>
            </w:pPr>
            <w:r w:rsidRPr="009F685B">
              <w:rPr>
                <w:rFonts w:ascii="細明體" w:eastAsia="細明體" w:hAnsi="細明體"/>
                <w:b/>
                <w:bCs/>
                <w:noProof/>
                <w:sz w:val="20"/>
                <w:szCs w:val="20"/>
              </w:rPr>
              <w:t>32.57</w:t>
            </w:r>
          </w:p>
        </w:tc>
      </w:tr>
      <w:tr w:rsidR="00AA0C01" w:rsidRPr="000C409A" w14:paraId="235E5784" w14:textId="77777777" w:rsidTr="00AA0C01">
        <w:tblPrEx>
          <w:tblBorders>
            <w:left w:val="none" w:sz="0" w:space="0" w:color="auto"/>
            <w:right w:val="none" w:sz="0" w:space="0" w:color="auto"/>
            <w:insideH w:val="none" w:sz="0" w:space="0" w:color="auto"/>
          </w:tblBorders>
        </w:tblPrEx>
        <w:trPr>
          <w:trHeight w:hRule="exact" w:val="340"/>
        </w:trPr>
        <w:tc>
          <w:tcPr>
            <w:tcW w:w="560" w:type="dxa"/>
            <w:vAlign w:val="center"/>
          </w:tcPr>
          <w:p w14:paraId="36100898" w14:textId="77777777" w:rsidR="00AA0C01" w:rsidRPr="00863CF1" w:rsidRDefault="00AA0C01" w:rsidP="00AA0C01">
            <w:pPr>
              <w:pStyle w:val="11"/>
              <w:spacing w:line="240" w:lineRule="auto"/>
              <w:jc w:val="center"/>
              <w:rPr>
                <w:rFonts w:hAnsi="標楷體"/>
                <w:bCs/>
                <w:sz w:val="20"/>
                <w:szCs w:val="20"/>
              </w:rPr>
            </w:pPr>
          </w:p>
        </w:tc>
        <w:tc>
          <w:tcPr>
            <w:tcW w:w="2604" w:type="dxa"/>
            <w:vAlign w:val="center"/>
          </w:tcPr>
          <w:p w14:paraId="20266F96" w14:textId="77777777" w:rsidR="00AA0C01" w:rsidRPr="00863CF1" w:rsidRDefault="00AA0C01" w:rsidP="00AA0C01">
            <w:pPr>
              <w:pStyle w:val="11"/>
              <w:spacing w:line="240" w:lineRule="auto"/>
              <w:ind w:leftChars="200" w:left="320"/>
              <w:jc w:val="distribute"/>
              <w:rPr>
                <w:rFonts w:hAnsi="標楷體"/>
                <w:bCs/>
                <w:sz w:val="20"/>
                <w:szCs w:val="20"/>
              </w:rPr>
            </w:pPr>
            <w:r w:rsidRPr="00863CF1">
              <w:rPr>
                <w:rFonts w:hAnsi="標楷體" w:hint="eastAsia"/>
                <w:bCs/>
                <w:noProof/>
                <w:sz w:val="20"/>
              </w:rPr>
              <w:t>罰款及賠償收入</w:t>
            </w:r>
          </w:p>
        </w:tc>
        <w:tc>
          <w:tcPr>
            <w:tcW w:w="2394" w:type="dxa"/>
            <w:vAlign w:val="center"/>
          </w:tcPr>
          <w:p w14:paraId="7D938217" w14:textId="2B71F02B" w:rsidR="00AA0C01" w:rsidRPr="009F685B" w:rsidRDefault="00AA0C01" w:rsidP="00AA0C01">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bCs/>
                <w:noProof/>
                <w:sz w:val="20"/>
                <w:szCs w:val="20"/>
              </w:rPr>
              <w:t>11,717,327</w:t>
            </w:r>
          </w:p>
        </w:tc>
        <w:tc>
          <w:tcPr>
            <w:tcW w:w="2421" w:type="dxa"/>
            <w:vAlign w:val="center"/>
          </w:tcPr>
          <w:p w14:paraId="1EF299D4" w14:textId="77777777" w:rsidR="00AA0C01" w:rsidRPr="009F685B" w:rsidRDefault="00AA0C01" w:rsidP="00AA0C01">
            <w:pPr>
              <w:pStyle w:val="11"/>
              <w:spacing w:line="240" w:lineRule="auto"/>
              <w:jc w:val="right"/>
              <w:rPr>
                <w:rFonts w:ascii="細明體" w:eastAsia="細明體" w:hAnsi="細明體"/>
                <w:bCs/>
                <w:sz w:val="20"/>
                <w:szCs w:val="20"/>
              </w:rPr>
            </w:pPr>
            <w:r w:rsidRPr="009F685B">
              <w:rPr>
                <w:rFonts w:ascii="細明體" w:eastAsia="細明體" w:hAnsi="細明體" w:hint="eastAsia"/>
                <w:bCs/>
                <w:noProof/>
                <w:sz w:val="20"/>
                <w:szCs w:val="20"/>
              </w:rPr>
              <w:t>－</w:t>
            </w:r>
          </w:p>
        </w:tc>
        <w:tc>
          <w:tcPr>
            <w:tcW w:w="2282" w:type="dxa"/>
            <w:vAlign w:val="center"/>
          </w:tcPr>
          <w:p w14:paraId="5C041C07" w14:textId="77777777" w:rsidR="00AA0C01" w:rsidRPr="009F685B" w:rsidRDefault="00AA0C01" w:rsidP="00AA0C01">
            <w:pPr>
              <w:pStyle w:val="11"/>
              <w:spacing w:line="240" w:lineRule="auto"/>
              <w:jc w:val="right"/>
              <w:rPr>
                <w:rFonts w:ascii="細明體" w:eastAsia="細明體" w:hAnsi="細明體"/>
                <w:bCs/>
                <w:sz w:val="20"/>
                <w:szCs w:val="20"/>
              </w:rPr>
            </w:pPr>
            <w:r w:rsidRPr="009F685B">
              <w:rPr>
                <w:rFonts w:ascii="細明體" w:eastAsia="細明體" w:hAnsi="細明體" w:hint="eastAsia"/>
                <w:bCs/>
                <w:noProof/>
                <w:sz w:val="20"/>
                <w:szCs w:val="20"/>
              </w:rPr>
              <w:t>－</w:t>
            </w:r>
          </w:p>
        </w:tc>
        <w:tc>
          <w:tcPr>
            <w:tcW w:w="2365" w:type="dxa"/>
            <w:vAlign w:val="center"/>
          </w:tcPr>
          <w:p w14:paraId="24B4135C" w14:textId="77777777" w:rsidR="00AA0C01" w:rsidRPr="009F685B" w:rsidRDefault="00AA0C01" w:rsidP="00AA0C01">
            <w:pPr>
              <w:pStyle w:val="11"/>
              <w:spacing w:line="240" w:lineRule="auto"/>
              <w:jc w:val="right"/>
              <w:rPr>
                <w:rFonts w:ascii="細明體" w:eastAsia="細明體" w:hAnsi="細明體"/>
                <w:bCs/>
                <w:sz w:val="20"/>
                <w:szCs w:val="20"/>
              </w:rPr>
            </w:pPr>
            <w:r w:rsidRPr="009F685B">
              <w:rPr>
                <w:rFonts w:ascii="細明體" w:eastAsia="細明體" w:hAnsi="細明體" w:hint="eastAsia"/>
                <w:bCs/>
                <w:noProof/>
                <w:sz w:val="20"/>
                <w:szCs w:val="20"/>
              </w:rPr>
              <w:t>－</w:t>
            </w:r>
          </w:p>
        </w:tc>
        <w:tc>
          <w:tcPr>
            <w:tcW w:w="2422" w:type="dxa"/>
            <w:vAlign w:val="center"/>
          </w:tcPr>
          <w:p w14:paraId="2B576998" w14:textId="7CF2647A" w:rsidR="00AA0C01" w:rsidRPr="009F685B" w:rsidRDefault="00AA0C01" w:rsidP="00AA0C01">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bCs/>
                <w:noProof/>
                <w:sz w:val="20"/>
                <w:szCs w:val="20"/>
              </w:rPr>
              <w:t>8,865,005</w:t>
            </w:r>
          </w:p>
        </w:tc>
        <w:tc>
          <w:tcPr>
            <w:tcW w:w="2267" w:type="dxa"/>
            <w:vAlign w:val="center"/>
          </w:tcPr>
          <w:p w14:paraId="537AB666" w14:textId="40EB998A" w:rsidR="00AA0C01" w:rsidRPr="009F685B" w:rsidRDefault="00AA0C01" w:rsidP="00AA0C01">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hint="eastAsia"/>
                <w:bCs/>
                <w:noProof/>
                <w:sz w:val="20"/>
                <w:szCs w:val="20"/>
              </w:rPr>
              <w:t>－</w:t>
            </w:r>
          </w:p>
        </w:tc>
        <w:tc>
          <w:tcPr>
            <w:tcW w:w="2268" w:type="dxa"/>
            <w:vAlign w:val="center"/>
          </w:tcPr>
          <w:p w14:paraId="25B43A27" w14:textId="7DB3ECA5" w:rsidR="00AA0C01" w:rsidRPr="009F685B" w:rsidRDefault="00AA0C01" w:rsidP="00AA0C01">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bCs/>
                <w:noProof/>
                <w:sz w:val="20"/>
                <w:szCs w:val="20"/>
              </w:rPr>
              <w:t>2,852,322</w:t>
            </w:r>
          </w:p>
        </w:tc>
        <w:tc>
          <w:tcPr>
            <w:tcW w:w="1148" w:type="dxa"/>
            <w:vAlign w:val="center"/>
          </w:tcPr>
          <w:p w14:paraId="0E27AE82" w14:textId="2ED764B0" w:rsidR="00AA0C01" w:rsidRPr="009F685B" w:rsidRDefault="00AA0C01" w:rsidP="00AA0C01">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bCs/>
                <w:noProof/>
                <w:sz w:val="20"/>
                <w:szCs w:val="20"/>
              </w:rPr>
              <w:t>24.34</w:t>
            </w:r>
          </w:p>
        </w:tc>
      </w:tr>
      <w:tr w:rsidR="00AA0C01" w:rsidRPr="000C409A" w14:paraId="2611356C" w14:textId="77777777" w:rsidTr="00AA0C01">
        <w:tblPrEx>
          <w:tblBorders>
            <w:left w:val="none" w:sz="0" w:space="0" w:color="auto"/>
            <w:right w:val="none" w:sz="0" w:space="0" w:color="auto"/>
            <w:insideH w:val="none" w:sz="0" w:space="0" w:color="auto"/>
          </w:tblBorders>
        </w:tblPrEx>
        <w:trPr>
          <w:trHeight w:hRule="exact" w:val="340"/>
        </w:trPr>
        <w:tc>
          <w:tcPr>
            <w:tcW w:w="560" w:type="dxa"/>
            <w:vAlign w:val="center"/>
          </w:tcPr>
          <w:p w14:paraId="755035D2" w14:textId="77777777" w:rsidR="00AA0C01" w:rsidRPr="00863CF1" w:rsidRDefault="00AA0C01" w:rsidP="00AA0C01">
            <w:pPr>
              <w:pStyle w:val="11"/>
              <w:spacing w:line="240" w:lineRule="auto"/>
              <w:jc w:val="center"/>
              <w:rPr>
                <w:rFonts w:hAnsi="標楷體"/>
                <w:bCs/>
                <w:sz w:val="20"/>
                <w:szCs w:val="20"/>
              </w:rPr>
            </w:pPr>
          </w:p>
        </w:tc>
        <w:tc>
          <w:tcPr>
            <w:tcW w:w="2604" w:type="dxa"/>
            <w:vAlign w:val="center"/>
          </w:tcPr>
          <w:p w14:paraId="212DB573" w14:textId="77777777" w:rsidR="00AA0C01" w:rsidRPr="00863CF1" w:rsidRDefault="00AA0C01" w:rsidP="00AA0C01">
            <w:pPr>
              <w:pStyle w:val="11"/>
              <w:spacing w:line="240" w:lineRule="auto"/>
              <w:ind w:leftChars="200" w:left="320"/>
              <w:jc w:val="distribute"/>
              <w:rPr>
                <w:rFonts w:hAnsi="標楷體"/>
                <w:bCs/>
                <w:sz w:val="20"/>
                <w:szCs w:val="20"/>
              </w:rPr>
            </w:pPr>
            <w:r w:rsidRPr="00863CF1">
              <w:rPr>
                <w:rFonts w:hAnsi="標楷體" w:hint="eastAsia"/>
                <w:bCs/>
                <w:noProof/>
                <w:sz w:val="20"/>
              </w:rPr>
              <w:t>規費收入</w:t>
            </w:r>
          </w:p>
        </w:tc>
        <w:tc>
          <w:tcPr>
            <w:tcW w:w="2394" w:type="dxa"/>
            <w:vAlign w:val="center"/>
          </w:tcPr>
          <w:p w14:paraId="7196AF80" w14:textId="14B51FE9" w:rsidR="00AA0C01" w:rsidRPr="009F685B" w:rsidRDefault="00AA0C01" w:rsidP="00AA0C01">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bCs/>
                <w:noProof/>
                <w:sz w:val="20"/>
                <w:szCs w:val="20"/>
              </w:rPr>
              <w:t>1,224,559</w:t>
            </w:r>
          </w:p>
        </w:tc>
        <w:tc>
          <w:tcPr>
            <w:tcW w:w="2421" w:type="dxa"/>
            <w:vAlign w:val="center"/>
          </w:tcPr>
          <w:p w14:paraId="3CD7C094" w14:textId="77777777" w:rsidR="00AA0C01" w:rsidRPr="009F685B" w:rsidRDefault="00AA0C01" w:rsidP="00AA0C01">
            <w:pPr>
              <w:pStyle w:val="11"/>
              <w:spacing w:line="240" w:lineRule="auto"/>
              <w:jc w:val="right"/>
              <w:rPr>
                <w:rFonts w:ascii="細明體" w:eastAsia="細明體" w:hAnsi="細明體"/>
                <w:bCs/>
                <w:sz w:val="20"/>
                <w:szCs w:val="20"/>
              </w:rPr>
            </w:pPr>
            <w:r w:rsidRPr="009F685B">
              <w:rPr>
                <w:rFonts w:ascii="細明體" w:eastAsia="細明體" w:hAnsi="細明體" w:hint="eastAsia"/>
                <w:bCs/>
                <w:noProof/>
                <w:sz w:val="20"/>
                <w:szCs w:val="20"/>
              </w:rPr>
              <w:t>－</w:t>
            </w:r>
          </w:p>
        </w:tc>
        <w:tc>
          <w:tcPr>
            <w:tcW w:w="2282" w:type="dxa"/>
            <w:vAlign w:val="center"/>
          </w:tcPr>
          <w:p w14:paraId="3C03CA01" w14:textId="77777777" w:rsidR="00AA0C01" w:rsidRPr="009F685B" w:rsidRDefault="00AA0C01" w:rsidP="00AA0C01">
            <w:pPr>
              <w:pStyle w:val="11"/>
              <w:spacing w:line="240" w:lineRule="auto"/>
              <w:jc w:val="right"/>
              <w:rPr>
                <w:rFonts w:ascii="細明體" w:eastAsia="細明體" w:hAnsi="細明體"/>
                <w:bCs/>
                <w:sz w:val="20"/>
                <w:szCs w:val="20"/>
              </w:rPr>
            </w:pPr>
            <w:r w:rsidRPr="009F685B">
              <w:rPr>
                <w:rFonts w:ascii="細明體" w:eastAsia="細明體" w:hAnsi="細明體" w:hint="eastAsia"/>
                <w:bCs/>
                <w:noProof/>
                <w:sz w:val="20"/>
                <w:szCs w:val="20"/>
              </w:rPr>
              <w:t>－</w:t>
            </w:r>
          </w:p>
        </w:tc>
        <w:tc>
          <w:tcPr>
            <w:tcW w:w="2365" w:type="dxa"/>
            <w:vAlign w:val="center"/>
          </w:tcPr>
          <w:p w14:paraId="786952D7" w14:textId="77777777" w:rsidR="00AA0C01" w:rsidRPr="009F685B" w:rsidRDefault="00AA0C01" w:rsidP="00AA0C01">
            <w:pPr>
              <w:pStyle w:val="11"/>
              <w:spacing w:line="240" w:lineRule="auto"/>
              <w:jc w:val="right"/>
              <w:rPr>
                <w:rFonts w:ascii="細明體" w:eastAsia="細明體" w:hAnsi="細明體"/>
                <w:bCs/>
                <w:sz w:val="20"/>
                <w:szCs w:val="20"/>
              </w:rPr>
            </w:pPr>
            <w:r w:rsidRPr="009F685B">
              <w:rPr>
                <w:rFonts w:ascii="細明體" w:eastAsia="細明體" w:hAnsi="細明體" w:hint="eastAsia"/>
                <w:bCs/>
                <w:noProof/>
                <w:sz w:val="20"/>
                <w:szCs w:val="20"/>
              </w:rPr>
              <w:t>－</w:t>
            </w:r>
          </w:p>
        </w:tc>
        <w:tc>
          <w:tcPr>
            <w:tcW w:w="2422" w:type="dxa"/>
            <w:vAlign w:val="center"/>
          </w:tcPr>
          <w:p w14:paraId="7B9BF112" w14:textId="2FD53F5E" w:rsidR="00AA0C01" w:rsidRPr="009F685B" w:rsidRDefault="00AA0C01" w:rsidP="00AA0C01">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hint="eastAsia"/>
                <w:bCs/>
                <w:noProof/>
                <w:sz w:val="20"/>
                <w:szCs w:val="20"/>
              </w:rPr>
              <w:t>－</w:t>
            </w:r>
          </w:p>
        </w:tc>
        <w:tc>
          <w:tcPr>
            <w:tcW w:w="2267" w:type="dxa"/>
            <w:vAlign w:val="center"/>
          </w:tcPr>
          <w:p w14:paraId="287C4031" w14:textId="6FE3228C" w:rsidR="00AA0C01" w:rsidRPr="009F685B" w:rsidRDefault="00AA0C01" w:rsidP="00AA0C01">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hint="eastAsia"/>
                <w:bCs/>
                <w:noProof/>
                <w:sz w:val="20"/>
                <w:szCs w:val="20"/>
              </w:rPr>
              <w:t>－</w:t>
            </w:r>
          </w:p>
        </w:tc>
        <w:tc>
          <w:tcPr>
            <w:tcW w:w="2268" w:type="dxa"/>
            <w:vAlign w:val="center"/>
          </w:tcPr>
          <w:p w14:paraId="41B76CFF" w14:textId="6963D532" w:rsidR="00AA0C01" w:rsidRPr="009F685B" w:rsidRDefault="00AA0C01" w:rsidP="00AA0C01">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bCs/>
                <w:noProof/>
                <w:sz w:val="20"/>
                <w:szCs w:val="20"/>
              </w:rPr>
              <w:t>1,224,559</w:t>
            </w:r>
          </w:p>
        </w:tc>
        <w:tc>
          <w:tcPr>
            <w:tcW w:w="1148" w:type="dxa"/>
            <w:vAlign w:val="center"/>
          </w:tcPr>
          <w:p w14:paraId="34DD3A45" w14:textId="5751D3F2" w:rsidR="00AA0C01" w:rsidRPr="009F685B" w:rsidRDefault="00AA0C01" w:rsidP="00AA0C01">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bCs/>
                <w:noProof/>
                <w:sz w:val="20"/>
                <w:szCs w:val="20"/>
              </w:rPr>
              <w:t>100.00</w:t>
            </w:r>
          </w:p>
        </w:tc>
      </w:tr>
      <w:tr w:rsidR="00AA0C01" w:rsidRPr="000C409A" w14:paraId="75A7CF84" w14:textId="77777777" w:rsidTr="00AA0C01">
        <w:tblPrEx>
          <w:tblBorders>
            <w:left w:val="none" w:sz="0" w:space="0" w:color="auto"/>
            <w:right w:val="none" w:sz="0" w:space="0" w:color="auto"/>
            <w:insideH w:val="none" w:sz="0" w:space="0" w:color="auto"/>
          </w:tblBorders>
        </w:tblPrEx>
        <w:trPr>
          <w:trHeight w:hRule="exact" w:val="340"/>
        </w:trPr>
        <w:tc>
          <w:tcPr>
            <w:tcW w:w="560" w:type="dxa"/>
            <w:vAlign w:val="center"/>
          </w:tcPr>
          <w:p w14:paraId="7D3B273A" w14:textId="77777777" w:rsidR="00AA0C01" w:rsidRPr="00863CF1" w:rsidRDefault="00AA0C01" w:rsidP="00AA0C01">
            <w:pPr>
              <w:pStyle w:val="11"/>
              <w:spacing w:line="240" w:lineRule="auto"/>
              <w:jc w:val="center"/>
              <w:rPr>
                <w:rFonts w:hAnsi="標楷體"/>
                <w:bCs/>
                <w:sz w:val="20"/>
                <w:szCs w:val="20"/>
              </w:rPr>
            </w:pPr>
          </w:p>
        </w:tc>
        <w:tc>
          <w:tcPr>
            <w:tcW w:w="2604" w:type="dxa"/>
            <w:vAlign w:val="center"/>
          </w:tcPr>
          <w:p w14:paraId="615CE8B6" w14:textId="77777777" w:rsidR="00AA0C01" w:rsidRPr="00863CF1" w:rsidRDefault="00AA0C01" w:rsidP="00AA0C01">
            <w:pPr>
              <w:pStyle w:val="11"/>
              <w:spacing w:line="240" w:lineRule="auto"/>
              <w:ind w:leftChars="200" w:left="320"/>
              <w:jc w:val="distribute"/>
              <w:rPr>
                <w:rFonts w:hAnsi="標楷體"/>
                <w:bCs/>
                <w:sz w:val="20"/>
                <w:szCs w:val="20"/>
              </w:rPr>
            </w:pPr>
            <w:r w:rsidRPr="00863CF1">
              <w:rPr>
                <w:rFonts w:hAnsi="標楷體" w:hint="eastAsia"/>
                <w:bCs/>
                <w:noProof/>
                <w:sz w:val="20"/>
              </w:rPr>
              <w:t>財產收入</w:t>
            </w:r>
          </w:p>
        </w:tc>
        <w:tc>
          <w:tcPr>
            <w:tcW w:w="2394" w:type="dxa"/>
            <w:vAlign w:val="center"/>
          </w:tcPr>
          <w:p w14:paraId="445865B5" w14:textId="28DBA912" w:rsidR="00AA0C01" w:rsidRPr="009F685B" w:rsidRDefault="00AA0C01" w:rsidP="00AA0C01">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bCs/>
                <w:noProof/>
                <w:sz w:val="20"/>
                <w:szCs w:val="20"/>
              </w:rPr>
              <w:t>205,266</w:t>
            </w:r>
          </w:p>
        </w:tc>
        <w:tc>
          <w:tcPr>
            <w:tcW w:w="2421" w:type="dxa"/>
            <w:vAlign w:val="center"/>
          </w:tcPr>
          <w:p w14:paraId="0E42B78F" w14:textId="77777777" w:rsidR="00AA0C01" w:rsidRPr="009F685B" w:rsidRDefault="00AA0C01" w:rsidP="00AA0C01">
            <w:pPr>
              <w:pStyle w:val="11"/>
              <w:spacing w:line="240" w:lineRule="auto"/>
              <w:jc w:val="right"/>
              <w:rPr>
                <w:rFonts w:ascii="細明體" w:eastAsia="細明體" w:hAnsi="細明體"/>
                <w:bCs/>
                <w:sz w:val="20"/>
                <w:szCs w:val="20"/>
              </w:rPr>
            </w:pPr>
            <w:r w:rsidRPr="009F685B">
              <w:rPr>
                <w:rFonts w:ascii="細明體" w:eastAsia="細明體" w:hAnsi="細明體" w:hint="eastAsia"/>
                <w:bCs/>
                <w:noProof/>
                <w:sz w:val="20"/>
                <w:szCs w:val="20"/>
              </w:rPr>
              <w:t>－</w:t>
            </w:r>
          </w:p>
        </w:tc>
        <w:tc>
          <w:tcPr>
            <w:tcW w:w="2282" w:type="dxa"/>
            <w:vAlign w:val="center"/>
          </w:tcPr>
          <w:p w14:paraId="177A1196" w14:textId="77777777" w:rsidR="00AA0C01" w:rsidRDefault="00AA0C01" w:rsidP="00AA0C01">
            <w:pPr>
              <w:pStyle w:val="11"/>
              <w:spacing w:line="240" w:lineRule="auto"/>
              <w:jc w:val="right"/>
              <w:rPr>
                <w:rFonts w:ascii="細明體" w:eastAsia="細明體" w:hAnsi="細明體"/>
                <w:bCs/>
                <w:noProof/>
                <w:sz w:val="20"/>
                <w:szCs w:val="20"/>
              </w:rPr>
            </w:pPr>
            <w:r w:rsidRPr="009F685B">
              <w:rPr>
                <w:rFonts w:ascii="細明體" w:eastAsia="細明體" w:hAnsi="細明體" w:hint="eastAsia"/>
                <w:bCs/>
                <w:noProof/>
                <w:sz w:val="20"/>
                <w:szCs w:val="20"/>
              </w:rPr>
              <w:t>－</w:t>
            </w:r>
          </w:p>
          <w:p w14:paraId="6BC0F120" w14:textId="77777777" w:rsidR="00E97E96" w:rsidRPr="00E97E96" w:rsidRDefault="00E97E96" w:rsidP="00E97E96"/>
          <w:p w14:paraId="3088A485" w14:textId="41015905" w:rsidR="00E97E96" w:rsidRPr="00E97E96" w:rsidRDefault="00E97E96" w:rsidP="00E97E96"/>
        </w:tc>
        <w:tc>
          <w:tcPr>
            <w:tcW w:w="2365" w:type="dxa"/>
            <w:vAlign w:val="center"/>
          </w:tcPr>
          <w:p w14:paraId="16B0BB68" w14:textId="77777777" w:rsidR="00AA0C01" w:rsidRDefault="00AA0C01" w:rsidP="00AA0C01">
            <w:pPr>
              <w:pStyle w:val="11"/>
              <w:spacing w:line="240" w:lineRule="auto"/>
              <w:jc w:val="right"/>
              <w:rPr>
                <w:rFonts w:ascii="細明體" w:eastAsia="細明體" w:hAnsi="細明體"/>
                <w:bCs/>
                <w:noProof/>
                <w:sz w:val="20"/>
                <w:szCs w:val="20"/>
              </w:rPr>
            </w:pPr>
            <w:r w:rsidRPr="009F685B">
              <w:rPr>
                <w:rFonts w:ascii="細明體" w:eastAsia="細明體" w:hAnsi="細明體" w:hint="eastAsia"/>
                <w:bCs/>
                <w:noProof/>
                <w:sz w:val="20"/>
                <w:szCs w:val="20"/>
              </w:rPr>
              <w:t>－</w:t>
            </w:r>
          </w:p>
          <w:p w14:paraId="7A88C52B" w14:textId="77777777" w:rsidR="00AE1846" w:rsidRPr="00AE1846" w:rsidRDefault="00AE1846" w:rsidP="00AE1846"/>
          <w:p w14:paraId="051C454E" w14:textId="15124FB6" w:rsidR="00AE1846" w:rsidRPr="00AE1846" w:rsidRDefault="00AE1846" w:rsidP="00AE1846"/>
        </w:tc>
        <w:tc>
          <w:tcPr>
            <w:tcW w:w="2422" w:type="dxa"/>
            <w:vAlign w:val="center"/>
          </w:tcPr>
          <w:p w14:paraId="289B83A6" w14:textId="2C2F67F5" w:rsidR="00AA0C01" w:rsidRPr="009F685B" w:rsidRDefault="00AA0C01" w:rsidP="00AA0C01">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hint="eastAsia"/>
                <w:bCs/>
                <w:noProof/>
                <w:sz w:val="20"/>
                <w:szCs w:val="20"/>
              </w:rPr>
              <w:t>－</w:t>
            </w:r>
          </w:p>
        </w:tc>
        <w:tc>
          <w:tcPr>
            <w:tcW w:w="2267" w:type="dxa"/>
            <w:vAlign w:val="center"/>
          </w:tcPr>
          <w:p w14:paraId="711647A0" w14:textId="5FD46A85" w:rsidR="00AA0C01" w:rsidRPr="009F685B" w:rsidRDefault="00AA0C01" w:rsidP="00AA0C01">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hint="eastAsia"/>
                <w:bCs/>
                <w:noProof/>
                <w:sz w:val="20"/>
                <w:szCs w:val="20"/>
              </w:rPr>
              <w:t>－</w:t>
            </w:r>
          </w:p>
        </w:tc>
        <w:tc>
          <w:tcPr>
            <w:tcW w:w="2268" w:type="dxa"/>
            <w:vAlign w:val="center"/>
          </w:tcPr>
          <w:p w14:paraId="7EC6BA89" w14:textId="7C3E54F9" w:rsidR="00AA0C01" w:rsidRPr="009F685B" w:rsidRDefault="00AA0C01" w:rsidP="00AA0C01">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bCs/>
                <w:noProof/>
                <w:sz w:val="20"/>
                <w:szCs w:val="20"/>
              </w:rPr>
              <w:t>205,266</w:t>
            </w:r>
          </w:p>
        </w:tc>
        <w:tc>
          <w:tcPr>
            <w:tcW w:w="1148" w:type="dxa"/>
            <w:vAlign w:val="center"/>
          </w:tcPr>
          <w:p w14:paraId="28EF0BE3" w14:textId="2F97BC48" w:rsidR="00AA0C01" w:rsidRPr="009F685B" w:rsidRDefault="00AA0C01" w:rsidP="00AA0C01">
            <w:pPr>
              <w:pStyle w:val="11"/>
              <w:spacing w:line="240" w:lineRule="auto"/>
              <w:jc w:val="right"/>
              <w:rPr>
                <w:rFonts w:ascii="細明體" w:eastAsia="細明體" w:hAnsi="細明體"/>
                <w:bCs/>
                <w:color w:val="833C0B" w:themeColor="accent2" w:themeShade="80"/>
                <w:sz w:val="20"/>
                <w:szCs w:val="20"/>
              </w:rPr>
            </w:pPr>
            <w:r w:rsidRPr="009F685B">
              <w:rPr>
                <w:rFonts w:ascii="細明體" w:eastAsia="細明體" w:hAnsi="細明體"/>
                <w:bCs/>
                <w:noProof/>
                <w:sz w:val="20"/>
                <w:szCs w:val="20"/>
              </w:rPr>
              <w:t>100.00</w:t>
            </w:r>
          </w:p>
        </w:tc>
      </w:tr>
      <w:tr w:rsidR="007F250A" w:rsidRPr="000C409A" w14:paraId="21873415" w14:textId="77777777" w:rsidTr="00644C31">
        <w:tblPrEx>
          <w:tblBorders>
            <w:left w:val="none" w:sz="0" w:space="0" w:color="auto"/>
            <w:right w:val="none" w:sz="0" w:space="0" w:color="auto"/>
            <w:insideH w:val="none" w:sz="0" w:space="0" w:color="auto"/>
          </w:tblBorders>
        </w:tblPrEx>
        <w:trPr>
          <w:trHeight w:hRule="exact" w:val="329"/>
        </w:trPr>
        <w:tc>
          <w:tcPr>
            <w:tcW w:w="560" w:type="dxa"/>
            <w:vAlign w:val="center"/>
          </w:tcPr>
          <w:p w14:paraId="39FE96ED" w14:textId="77777777" w:rsidR="007F250A" w:rsidRPr="00764317" w:rsidRDefault="007F250A" w:rsidP="007F250A">
            <w:pPr>
              <w:pStyle w:val="11"/>
              <w:spacing w:line="240" w:lineRule="auto"/>
              <w:jc w:val="center"/>
              <w:rPr>
                <w:rFonts w:hAnsi="標楷體"/>
                <w:bCs/>
                <w:sz w:val="20"/>
                <w:szCs w:val="20"/>
              </w:rPr>
            </w:pPr>
            <w:r w:rsidRPr="00764317">
              <w:rPr>
                <w:rFonts w:hAnsi="標楷體"/>
                <w:bCs/>
                <w:noProof/>
                <w:sz w:val="20"/>
              </w:rPr>
              <w:lastRenderedPageBreak/>
              <w:t>104</w:t>
            </w:r>
          </w:p>
        </w:tc>
        <w:tc>
          <w:tcPr>
            <w:tcW w:w="2604" w:type="dxa"/>
            <w:vAlign w:val="center"/>
          </w:tcPr>
          <w:p w14:paraId="76F0E00E" w14:textId="77777777" w:rsidR="007F250A" w:rsidRPr="00764317" w:rsidRDefault="007F250A" w:rsidP="007F250A">
            <w:pPr>
              <w:pStyle w:val="11"/>
              <w:spacing w:line="240" w:lineRule="auto"/>
              <w:ind w:leftChars="200" w:left="320"/>
              <w:jc w:val="distribute"/>
              <w:rPr>
                <w:rFonts w:hAnsi="標楷體"/>
                <w:b/>
                <w:bCs/>
                <w:sz w:val="20"/>
                <w:szCs w:val="20"/>
              </w:rPr>
            </w:pPr>
            <w:r w:rsidRPr="00764317">
              <w:rPr>
                <w:rFonts w:hAnsi="標楷體" w:hint="eastAsia"/>
                <w:b/>
                <w:bCs/>
                <w:noProof/>
                <w:sz w:val="20"/>
              </w:rPr>
              <w:t>小計</w:t>
            </w:r>
          </w:p>
        </w:tc>
        <w:tc>
          <w:tcPr>
            <w:tcW w:w="2394" w:type="dxa"/>
            <w:vAlign w:val="center"/>
          </w:tcPr>
          <w:p w14:paraId="11D070C0" w14:textId="6AD057DD" w:rsidR="007F250A" w:rsidRPr="00863CF1" w:rsidRDefault="007F250A" w:rsidP="007F250A">
            <w:pPr>
              <w:pStyle w:val="11"/>
              <w:spacing w:line="240" w:lineRule="auto"/>
              <w:jc w:val="right"/>
              <w:rPr>
                <w:rFonts w:ascii="細明體" w:eastAsia="細明體" w:hAnsi="細明體"/>
                <w:b/>
                <w:bCs/>
                <w:sz w:val="20"/>
                <w:szCs w:val="20"/>
              </w:rPr>
            </w:pPr>
            <w:r w:rsidRPr="00863CF1">
              <w:rPr>
                <w:rFonts w:ascii="細明體" w:eastAsia="細明體" w:hAnsi="細明體"/>
                <w:b/>
                <w:bCs/>
                <w:noProof/>
                <w:sz w:val="20"/>
                <w:szCs w:val="20"/>
              </w:rPr>
              <w:t>6,802,500</w:t>
            </w:r>
          </w:p>
        </w:tc>
        <w:tc>
          <w:tcPr>
            <w:tcW w:w="2421" w:type="dxa"/>
            <w:vAlign w:val="center"/>
          </w:tcPr>
          <w:p w14:paraId="04822C60" w14:textId="77777777" w:rsidR="007F250A" w:rsidRPr="00863CF1" w:rsidRDefault="007F250A" w:rsidP="007F250A">
            <w:pPr>
              <w:pStyle w:val="11"/>
              <w:spacing w:line="240" w:lineRule="auto"/>
              <w:jc w:val="right"/>
              <w:rPr>
                <w:rFonts w:ascii="細明體" w:eastAsia="細明體" w:hAnsi="細明體"/>
                <w:b/>
                <w:bCs/>
                <w:sz w:val="20"/>
                <w:szCs w:val="20"/>
              </w:rPr>
            </w:pPr>
            <w:r w:rsidRPr="00863CF1">
              <w:rPr>
                <w:rFonts w:ascii="細明體" w:eastAsia="細明體" w:hAnsi="細明體" w:hint="eastAsia"/>
                <w:b/>
                <w:bCs/>
                <w:noProof/>
                <w:sz w:val="20"/>
                <w:szCs w:val="20"/>
              </w:rPr>
              <w:t>－</w:t>
            </w:r>
          </w:p>
        </w:tc>
        <w:tc>
          <w:tcPr>
            <w:tcW w:w="2282" w:type="dxa"/>
            <w:vAlign w:val="center"/>
          </w:tcPr>
          <w:p w14:paraId="10ED2250" w14:textId="77777777" w:rsidR="007F250A" w:rsidRPr="00863CF1" w:rsidRDefault="007F250A" w:rsidP="007F250A">
            <w:pPr>
              <w:pStyle w:val="11"/>
              <w:spacing w:line="240" w:lineRule="auto"/>
              <w:jc w:val="right"/>
              <w:rPr>
                <w:rFonts w:ascii="細明體" w:eastAsia="細明體" w:hAnsi="細明體"/>
                <w:b/>
                <w:bCs/>
                <w:sz w:val="20"/>
                <w:szCs w:val="20"/>
              </w:rPr>
            </w:pPr>
            <w:r w:rsidRPr="00863CF1">
              <w:rPr>
                <w:rFonts w:ascii="細明體" w:eastAsia="細明體" w:hAnsi="細明體" w:hint="eastAsia"/>
                <w:b/>
                <w:bCs/>
                <w:noProof/>
                <w:sz w:val="20"/>
                <w:szCs w:val="20"/>
              </w:rPr>
              <w:t>－</w:t>
            </w:r>
          </w:p>
        </w:tc>
        <w:tc>
          <w:tcPr>
            <w:tcW w:w="2365" w:type="dxa"/>
            <w:vAlign w:val="center"/>
          </w:tcPr>
          <w:p w14:paraId="744A1CD1" w14:textId="77777777" w:rsidR="007F250A" w:rsidRPr="00863CF1" w:rsidRDefault="007F250A" w:rsidP="007F250A">
            <w:pPr>
              <w:pStyle w:val="11"/>
              <w:spacing w:line="240" w:lineRule="auto"/>
              <w:jc w:val="right"/>
              <w:rPr>
                <w:rFonts w:ascii="細明體" w:eastAsia="細明體" w:hAnsi="細明體"/>
                <w:b/>
                <w:bCs/>
                <w:sz w:val="20"/>
                <w:szCs w:val="20"/>
              </w:rPr>
            </w:pPr>
            <w:r w:rsidRPr="00863CF1">
              <w:rPr>
                <w:rFonts w:ascii="細明體" w:eastAsia="細明體" w:hAnsi="細明體" w:hint="eastAsia"/>
                <w:b/>
                <w:bCs/>
                <w:noProof/>
                <w:sz w:val="20"/>
                <w:szCs w:val="20"/>
              </w:rPr>
              <w:t>－</w:t>
            </w:r>
          </w:p>
        </w:tc>
        <w:tc>
          <w:tcPr>
            <w:tcW w:w="2422" w:type="dxa"/>
            <w:vAlign w:val="center"/>
          </w:tcPr>
          <w:p w14:paraId="5A40823F" w14:textId="54A9B53D" w:rsidR="007F250A" w:rsidRPr="00863CF1" w:rsidRDefault="007F250A" w:rsidP="007F250A">
            <w:pPr>
              <w:pStyle w:val="11"/>
              <w:spacing w:line="240" w:lineRule="auto"/>
              <w:jc w:val="right"/>
              <w:rPr>
                <w:rFonts w:ascii="細明體" w:eastAsia="細明體" w:hAnsi="細明體"/>
                <w:b/>
                <w:bCs/>
                <w:color w:val="833C0B" w:themeColor="accent2" w:themeShade="80"/>
                <w:sz w:val="20"/>
                <w:szCs w:val="20"/>
              </w:rPr>
            </w:pPr>
            <w:r w:rsidRPr="00863CF1">
              <w:rPr>
                <w:rFonts w:ascii="細明體" w:eastAsia="細明體" w:hAnsi="細明體"/>
                <w:b/>
                <w:bCs/>
                <w:noProof/>
                <w:sz w:val="20"/>
                <w:szCs w:val="20"/>
              </w:rPr>
              <w:t>4,037,474</w:t>
            </w:r>
          </w:p>
        </w:tc>
        <w:tc>
          <w:tcPr>
            <w:tcW w:w="2267" w:type="dxa"/>
            <w:vAlign w:val="center"/>
          </w:tcPr>
          <w:p w14:paraId="77D1A2B2" w14:textId="0356836B" w:rsidR="007F250A" w:rsidRPr="00863CF1" w:rsidRDefault="007F250A" w:rsidP="007F250A">
            <w:pPr>
              <w:pStyle w:val="11"/>
              <w:spacing w:line="240" w:lineRule="auto"/>
              <w:jc w:val="right"/>
              <w:rPr>
                <w:rFonts w:ascii="細明體" w:eastAsia="細明體" w:hAnsi="細明體"/>
                <w:b/>
                <w:bCs/>
                <w:color w:val="833C0B" w:themeColor="accent2" w:themeShade="80"/>
                <w:sz w:val="20"/>
                <w:szCs w:val="20"/>
              </w:rPr>
            </w:pPr>
            <w:r w:rsidRPr="00863CF1">
              <w:rPr>
                <w:rFonts w:ascii="細明體" w:eastAsia="細明體" w:hAnsi="細明體"/>
                <w:b/>
                <w:bCs/>
                <w:noProof/>
                <w:sz w:val="20"/>
                <w:szCs w:val="20"/>
              </w:rPr>
              <w:t>60,167</w:t>
            </w:r>
          </w:p>
        </w:tc>
        <w:tc>
          <w:tcPr>
            <w:tcW w:w="2268" w:type="dxa"/>
            <w:vAlign w:val="center"/>
          </w:tcPr>
          <w:p w14:paraId="405B7183" w14:textId="746F3F7B" w:rsidR="007F250A" w:rsidRPr="00863CF1" w:rsidRDefault="007F250A" w:rsidP="007F250A">
            <w:pPr>
              <w:pStyle w:val="11"/>
              <w:spacing w:line="240" w:lineRule="auto"/>
              <w:jc w:val="right"/>
              <w:rPr>
                <w:rFonts w:ascii="細明體" w:eastAsia="細明體" w:hAnsi="細明體"/>
                <w:b/>
                <w:bCs/>
                <w:color w:val="833C0B" w:themeColor="accent2" w:themeShade="80"/>
                <w:sz w:val="20"/>
                <w:szCs w:val="20"/>
              </w:rPr>
            </w:pPr>
            <w:r w:rsidRPr="00863CF1">
              <w:rPr>
                <w:rFonts w:ascii="細明體" w:eastAsia="細明體" w:hAnsi="細明體"/>
                <w:b/>
                <w:bCs/>
                <w:noProof/>
                <w:sz w:val="20"/>
                <w:szCs w:val="20"/>
              </w:rPr>
              <w:t>2,704,859</w:t>
            </w:r>
          </w:p>
        </w:tc>
        <w:tc>
          <w:tcPr>
            <w:tcW w:w="1148" w:type="dxa"/>
            <w:vAlign w:val="center"/>
          </w:tcPr>
          <w:p w14:paraId="0F1E8955" w14:textId="2E58FCBF" w:rsidR="007F250A" w:rsidRPr="00863CF1" w:rsidRDefault="007F250A" w:rsidP="007F250A">
            <w:pPr>
              <w:pStyle w:val="11"/>
              <w:spacing w:line="240" w:lineRule="auto"/>
              <w:jc w:val="right"/>
              <w:rPr>
                <w:rFonts w:ascii="細明體" w:eastAsia="細明體" w:hAnsi="細明體"/>
                <w:b/>
                <w:bCs/>
                <w:color w:val="833C0B" w:themeColor="accent2" w:themeShade="80"/>
                <w:sz w:val="20"/>
                <w:szCs w:val="20"/>
              </w:rPr>
            </w:pPr>
            <w:r w:rsidRPr="00863CF1">
              <w:rPr>
                <w:rFonts w:ascii="細明體" w:eastAsia="細明體" w:hAnsi="細明體"/>
                <w:b/>
                <w:bCs/>
                <w:noProof/>
                <w:sz w:val="20"/>
                <w:szCs w:val="20"/>
              </w:rPr>
              <w:t>39.76</w:t>
            </w:r>
          </w:p>
        </w:tc>
      </w:tr>
      <w:tr w:rsidR="007F250A" w:rsidRPr="000C409A" w14:paraId="1E34F41D" w14:textId="77777777" w:rsidTr="00644C31">
        <w:tblPrEx>
          <w:tblBorders>
            <w:left w:val="none" w:sz="0" w:space="0" w:color="auto"/>
            <w:right w:val="none" w:sz="0" w:space="0" w:color="auto"/>
            <w:insideH w:val="none" w:sz="0" w:space="0" w:color="auto"/>
          </w:tblBorders>
        </w:tblPrEx>
        <w:trPr>
          <w:trHeight w:hRule="exact" w:val="329"/>
        </w:trPr>
        <w:tc>
          <w:tcPr>
            <w:tcW w:w="560" w:type="dxa"/>
            <w:vAlign w:val="center"/>
          </w:tcPr>
          <w:p w14:paraId="5AE5D7ED" w14:textId="77777777" w:rsidR="007F250A" w:rsidRPr="00764317" w:rsidRDefault="007F250A" w:rsidP="007F250A">
            <w:pPr>
              <w:pStyle w:val="11"/>
              <w:spacing w:line="240" w:lineRule="auto"/>
              <w:jc w:val="center"/>
              <w:rPr>
                <w:rFonts w:hAnsi="標楷體"/>
                <w:bCs/>
                <w:sz w:val="20"/>
                <w:szCs w:val="20"/>
              </w:rPr>
            </w:pPr>
          </w:p>
        </w:tc>
        <w:tc>
          <w:tcPr>
            <w:tcW w:w="2604" w:type="dxa"/>
            <w:vAlign w:val="center"/>
          </w:tcPr>
          <w:p w14:paraId="3E99982F" w14:textId="77777777" w:rsidR="007F250A" w:rsidRPr="00764317" w:rsidRDefault="007F250A" w:rsidP="007F250A">
            <w:pPr>
              <w:pStyle w:val="11"/>
              <w:spacing w:line="240" w:lineRule="auto"/>
              <w:ind w:leftChars="200" w:left="320"/>
              <w:jc w:val="distribute"/>
              <w:rPr>
                <w:rFonts w:hAnsi="標楷體"/>
                <w:bCs/>
                <w:sz w:val="20"/>
                <w:szCs w:val="20"/>
              </w:rPr>
            </w:pPr>
            <w:r w:rsidRPr="00764317">
              <w:rPr>
                <w:rFonts w:hAnsi="標楷體" w:hint="eastAsia"/>
                <w:bCs/>
                <w:noProof/>
                <w:sz w:val="20"/>
              </w:rPr>
              <w:t>罰款及賠償收入</w:t>
            </w:r>
          </w:p>
        </w:tc>
        <w:tc>
          <w:tcPr>
            <w:tcW w:w="2394" w:type="dxa"/>
            <w:vAlign w:val="center"/>
          </w:tcPr>
          <w:p w14:paraId="25700AEF" w14:textId="6591D6B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bCs/>
                <w:noProof/>
                <w:sz w:val="20"/>
                <w:szCs w:val="20"/>
              </w:rPr>
              <w:t>6,665,789</w:t>
            </w:r>
          </w:p>
        </w:tc>
        <w:tc>
          <w:tcPr>
            <w:tcW w:w="2421" w:type="dxa"/>
            <w:vAlign w:val="center"/>
          </w:tcPr>
          <w:p w14:paraId="56602DB8"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282" w:type="dxa"/>
            <w:vAlign w:val="center"/>
          </w:tcPr>
          <w:p w14:paraId="42C6BCD7"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365" w:type="dxa"/>
            <w:vAlign w:val="center"/>
          </w:tcPr>
          <w:p w14:paraId="5D476B81"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422" w:type="dxa"/>
            <w:vAlign w:val="center"/>
          </w:tcPr>
          <w:p w14:paraId="17F4272E" w14:textId="39E120EF"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4,037,474</w:t>
            </w:r>
          </w:p>
        </w:tc>
        <w:tc>
          <w:tcPr>
            <w:tcW w:w="2267" w:type="dxa"/>
            <w:vAlign w:val="center"/>
          </w:tcPr>
          <w:p w14:paraId="0C8FD818" w14:textId="3B21B10D"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60,167</w:t>
            </w:r>
          </w:p>
        </w:tc>
        <w:tc>
          <w:tcPr>
            <w:tcW w:w="2268" w:type="dxa"/>
            <w:vAlign w:val="center"/>
          </w:tcPr>
          <w:p w14:paraId="0561D608" w14:textId="7DE5BB3D"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2,568,148</w:t>
            </w:r>
          </w:p>
        </w:tc>
        <w:tc>
          <w:tcPr>
            <w:tcW w:w="1148" w:type="dxa"/>
            <w:vAlign w:val="center"/>
          </w:tcPr>
          <w:p w14:paraId="155CA50F" w14:textId="36179B15"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38.53</w:t>
            </w:r>
          </w:p>
        </w:tc>
      </w:tr>
      <w:tr w:rsidR="007F250A" w:rsidRPr="000C409A" w14:paraId="1811D184" w14:textId="77777777" w:rsidTr="00644C31">
        <w:tblPrEx>
          <w:tblBorders>
            <w:left w:val="none" w:sz="0" w:space="0" w:color="auto"/>
            <w:right w:val="none" w:sz="0" w:space="0" w:color="auto"/>
            <w:insideH w:val="none" w:sz="0" w:space="0" w:color="auto"/>
          </w:tblBorders>
        </w:tblPrEx>
        <w:trPr>
          <w:trHeight w:hRule="exact" w:val="329"/>
        </w:trPr>
        <w:tc>
          <w:tcPr>
            <w:tcW w:w="560" w:type="dxa"/>
            <w:vAlign w:val="center"/>
          </w:tcPr>
          <w:p w14:paraId="7085B0D5" w14:textId="77777777" w:rsidR="007F250A" w:rsidRPr="00764317" w:rsidRDefault="007F250A" w:rsidP="007F250A">
            <w:pPr>
              <w:pStyle w:val="11"/>
              <w:spacing w:line="240" w:lineRule="auto"/>
              <w:jc w:val="center"/>
              <w:rPr>
                <w:rFonts w:hAnsi="標楷體"/>
                <w:bCs/>
                <w:sz w:val="20"/>
                <w:szCs w:val="20"/>
              </w:rPr>
            </w:pPr>
          </w:p>
        </w:tc>
        <w:tc>
          <w:tcPr>
            <w:tcW w:w="2604" w:type="dxa"/>
            <w:vAlign w:val="center"/>
          </w:tcPr>
          <w:p w14:paraId="53DDD357" w14:textId="77777777" w:rsidR="007F250A" w:rsidRPr="00764317" w:rsidRDefault="007F250A" w:rsidP="007F250A">
            <w:pPr>
              <w:pStyle w:val="11"/>
              <w:spacing w:line="240" w:lineRule="auto"/>
              <w:ind w:leftChars="200" w:left="320"/>
              <w:jc w:val="distribute"/>
              <w:rPr>
                <w:rFonts w:hAnsi="標楷體"/>
                <w:bCs/>
                <w:sz w:val="20"/>
                <w:szCs w:val="20"/>
              </w:rPr>
            </w:pPr>
            <w:r w:rsidRPr="00764317">
              <w:rPr>
                <w:rFonts w:hAnsi="標楷體" w:hint="eastAsia"/>
                <w:bCs/>
                <w:noProof/>
                <w:sz w:val="20"/>
              </w:rPr>
              <w:t>規費收入</w:t>
            </w:r>
          </w:p>
        </w:tc>
        <w:tc>
          <w:tcPr>
            <w:tcW w:w="2394" w:type="dxa"/>
            <w:vAlign w:val="center"/>
          </w:tcPr>
          <w:p w14:paraId="0001831B" w14:textId="0BB10085"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bCs/>
                <w:noProof/>
                <w:sz w:val="20"/>
                <w:szCs w:val="20"/>
              </w:rPr>
              <w:t>95,657</w:t>
            </w:r>
          </w:p>
        </w:tc>
        <w:tc>
          <w:tcPr>
            <w:tcW w:w="2421" w:type="dxa"/>
            <w:vAlign w:val="center"/>
          </w:tcPr>
          <w:p w14:paraId="550F55C2"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282" w:type="dxa"/>
            <w:vAlign w:val="center"/>
          </w:tcPr>
          <w:p w14:paraId="4859E119"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365" w:type="dxa"/>
            <w:vAlign w:val="center"/>
          </w:tcPr>
          <w:p w14:paraId="3B1D59D1"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422" w:type="dxa"/>
            <w:vAlign w:val="center"/>
          </w:tcPr>
          <w:p w14:paraId="700B89AE" w14:textId="173141B1"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267" w:type="dxa"/>
            <w:vAlign w:val="center"/>
          </w:tcPr>
          <w:p w14:paraId="05ADC17D" w14:textId="5DE25272"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268" w:type="dxa"/>
            <w:vAlign w:val="center"/>
          </w:tcPr>
          <w:p w14:paraId="75E493D3" w14:textId="623C7DD1"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95,657</w:t>
            </w:r>
          </w:p>
        </w:tc>
        <w:tc>
          <w:tcPr>
            <w:tcW w:w="1148" w:type="dxa"/>
            <w:vAlign w:val="center"/>
          </w:tcPr>
          <w:p w14:paraId="5D08076D" w14:textId="18EB4C03"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100.00</w:t>
            </w:r>
          </w:p>
        </w:tc>
      </w:tr>
      <w:tr w:rsidR="007F250A" w:rsidRPr="000C409A" w14:paraId="440CB0ED" w14:textId="77777777" w:rsidTr="00644C31">
        <w:tblPrEx>
          <w:tblBorders>
            <w:left w:val="none" w:sz="0" w:space="0" w:color="auto"/>
            <w:right w:val="none" w:sz="0" w:space="0" w:color="auto"/>
            <w:insideH w:val="none" w:sz="0" w:space="0" w:color="auto"/>
          </w:tblBorders>
        </w:tblPrEx>
        <w:trPr>
          <w:trHeight w:hRule="exact" w:val="329"/>
        </w:trPr>
        <w:tc>
          <w:tcPr>
            <w:tcW w:w="560" w:type="dxa"/>
            <w:vAlign w:val="center"/>
          </w:tcPr>
          <w:p w14:paraId="7E9F8486" w14:textId="77777777" w:rsidR="007F250A" w:rsidRPr="00764317" w:rsidRDefault="007F250A" w:rsidP="007F250A">
            <w:pPr>
              <w:pStyle w:val="11"/>
              <w:spacing w:line="240" w:lineRule="auto"/>
              <w:jc w:val="center"/>
              <w:rPr>
                <w:rFonts w:hAnsi="標楷體"/>
                <w:bCs/>
                <w:sz w:val="20"/>
                <w:szCs w:val="20"/>
              </w:rPr>
            </w:pPr>
          </w:p>
        </w:tc>
        <w:tc>
          <w:tcPr>
            <w:tcW w:w="2604" w:type="dxa"/>
            <w:vAlign w:val="center"/>
          </w:tcPr>
          <w:p w14:paraId="48AC0523" w14:textId="77777777" w:rsidR="007F250A" w:rsidRPr="00764317" w:rsidRDefault="007F250A" w:rsidP="007F250A">
            <w:pPr>
              <w:pStyle w:val="11"/>
              <w:spacing w:line="240" w:lineRule="auto"/>
              <w:ind w:leftChars="200" w:left="320"/>
              <w:jc w:val="distribute"/>
              <w:rPr>
                <w:rFonts w:hAnsi="標楷體"/>
                <w:bCs/>
                <w:sz w:val="20"/>
                <w:szCs w:val="20"/>
              </w:rPr>
            </w:pPr>
            <w:r w:rsidRPr="00764317">
              <w:rPr>
                <w:rFonts w:hAnsi="標楷體" w:hint="eastAsia"/>
                <w:bCs/>
                <w:noProof/>
                <w:sz w:val="20"/>
              </w:rPr>
              <w:t>財產收入</w:t>
            </w:r>
          </w:p>
        </w:tc>
        <w:tc>
          <w:tcPr>
            <w:tcW w:w="2394" w:type="dxa"/>
            <w:vAlign w:val="center"/>
          </w:tcPr>
          <w:p w14:paraId="0A4DDE51" w14:textId="28DC1ACF"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bCs/>
                <w:noProof/>
                <w:sz w:val="20"/>
                <w:szCs w:val="20"/>
              </w:rPr>
              <w:t>41,054</w:t>
            </w:r>
          </w:p>
        </w:tc>
        <w:tc>
          <w:tcPr>
            <w:tcW w:w="2421" w:type="dxa"/>
            <w:vAlign w:val="center"/>
          </w:tcPr>
          <w:p w14:paraId="685691A8"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282" w:type="dxa"/>
            <w:vAlign w:val="center"/>
          </w:tcPr>
          <w:p w14:paraId="5C1EB7C4"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365" w:type="dxa"/>
            <w:vAlign w:val="center"/>
          </w:tcPr>
          <w:p w14:paraId="217CBCF6"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422" w:type="dxa"/>
            <w:vAlign w:val="center"/>
          </w:tcPr>
          <w:p w14:paraId="4969EC47" w14:textId="5EA74380"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267" w:type="dxa"/>
            <w:vAlign w:val="center"/>
          </w:tcPr>
          <w:p w14:paraId="7F9A417F" w14:textId="054F34E6"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268" w:type="dxa"/>
            <w:vAlign w:val="center"/>
          </w:tcPr>
          <w:p w14:paraId="5BCF9FF1" w14:textId="69ED512F"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41,054</w:t>
            </w:r>
          </w:p>
        </w:tc>
        <w:tc>
          <w:tcPr>
            <w:tcW w:w="1148" w:type="dxa"/>
            <w:vAlign w:val="center"/>
          </w:tcPr>
          <w:p w14:paraId="4737D5AA" w14:textId="35DEBE9C"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100.00</w:t>
            </w:r>
          </w:p>
        </w:tc>
      </w:tr>
      <w:tr w:rsidR="007F250A" w:rsidRPr="000C409A" w14:paraId="67D3CC48" w14:textId="77777777" w:rsidTr="00644C31">
        <w:tblPrEx>
          <w:tblBorders>
            <w:left w:val="none" w:sz="0" w:space="0" w:color="auto"/>
            <w:right w:val="none" w:sz="0" w:space="0" w:color="auto"/>
            <w:insideH w:val="none" w:sz="0" w:space="0" w:color="auto"/>
          </w:tblBorders>
        </w:tblPrEx>
        <w:trPr>
          <w:trHeight w:hRule="exact" w:val="329"/>
        </w:trPr>
        <w:tc>
          <w:tcPr>
            <w:tcW w:w="560" w:type="dxa"/>
            <w:vAlign w:val="center"/>
          </w:tcPr>
          <w:p w14:paraId="7D24DA4B" w14:textId="77777777" w:rsidR="007F250A" w:rsidRPr="00764317" w:rsidRDefault="007F250A" w:rsidP="007F250A">
            <w:pPr>
              <w:pStyle w:val="11"/>
              <w:spacing w:line="240" w:lineRule="auto"/>
              <w:jc w:val="center"/>
              <w:rPr>
                <w:rFonts w:hAnsi="標楷體"/>
                <w:bCs/>
                <w:sz w:val="20"/>
                <w:szCs w:val="20"/>
              </w:rPr>
            </w:pPr>
            <w:r w:rsidRPr="00764317">
              <w:rPr>
                <w:rFonts w:hAnsi="標楷體"/>
                <w:bCs/>
                <w:noProof/>
                <w:sz w:val="20"/>
              </w:rPr>
              <w:t>105</w:t>
            </w:r>
          </w:p>
        </w:tc>
        <w:tc>
          <w:tcPr>
            <w:tcW w:w="2604" w:type="dxa"/>
            <w:vAlign w:val="center"/>
          </w:tcPr>
          <w:p w14:paraId="09D763EA" w14:textId="77777777" w:rsidR="007F250A" w:rsidRPr="00764317" w:rsidRDefault="007F250A" w:rsidP="007F250A">
            <w:pPr>
              <w:pStyle w:val="11"/>
              <w:spacing w:line="240" w:lineRule="auto"/>
              <w:ind w:leftChars="200" w:left="320"/>
              <w:jc w:val="distribute"/>
              <w:rPr>
                <w:rFonts w:hAnsi="標楷體"/>
                <w:b/>
                <w:bCs/>
                <w:sz w:val="20"/>
                <w:szCs w:val="20"/>
              </w:rPr>
            </w:pPr>
            <w:r w:rsidRPr="00764317">
              <w:rPr>
                <w:rFonts w:hAnsi="標楷體" w:hint="eastAsia"/>
                <w:b/>
                <w:bCs/>
                <w:noProof/>
                <w:sz w:val="20"/>
              </w:rPr>
              <w:t>小計</w:t>
            </w:r>
          </w:p>
        </w:tc>
        <w:tc>
          <w:tcPr>
            <w:tcW w:w="2394" w:type="dxa"/>
            <w:vAlign w:val="center"/>
          </w:tcPr>
          <w:p w14:paraId="2720B471" w14:textId="0F730939" w:rsidR="007F250A" w:rsidRPr="00863CF1" w:rsidRDefault="007F250A" w:rsidP="007F250A">
            <w:pPr>
              <w:pStyle w:val="11"/>
              <w:spacing w:line="240" w:lineRule="auto"/>
              <w:jc w:val="right"/>
              <w:rPr>
                <w:rFonts w:ascii="細明體" w:eastAsia="細明體" w:hAnsi="細明體"/>
                <w:b/>
                <w:bCs/>
                <w:sz w:val="20"/>
                <w:szCs w:val="20"/>
              </w:rPr>
            </w:pPr>
            <w:r w:rsidRPr="00863CF1">
              <w:rPr>
                <w:rFonts w:ascii="細明體" w:eastAsia="細明體" w:hAnsi="細明體"/>
                <w:b/>
                <w:bCs/>
                <w:noProof/>
                <w:sz w:val="20"/>
                <w:szCs w:val="20"/>
              </w:rPr>
              <w:t>12,070,727</w:t>
            </w:r>
          </w:p>
        </w:tc>
        <w:tc>
          <w:tcPr>
            <w:tcW w:w="2421" w:type="dxa"/>
            <w:vAlign w:val="center"/>
          </w:tcPr>
          <w:p w14:paraId="2CB721E0" w14:textId="77777777" w:rsidR="007F250A" w:rsidRPr="00863CF1" w:rsidRDefault="007F250A" w:rsidP="007F250A">
            <w:pPr>
              <w:pStyle w:val="11"/>
              <w:spacing w:line="240" w:lineRule="auto"/>
              <w:jc w:val="right"/>
              <w:rPr>
                <w:rFonts w:ascii="細明體" w:eastAsia="細明體" w:hAnsi="細明體"/>
                <w:b/>
                <w:bCs/>
                <w:sz w:val="20"/>
                <w:szCs w:val="20"/>
              </w:rPr>
            </w:pPr>
            <w:r w:rsidRPr="00863CF1">
              <w:rPr>
                <w:rFonts w:ascii="細明體" w:eastAsia="細明體" w:hAnsi="細明體" w:hint="eastAsia"/>
                <w:b/>
                <w:bCs/>
                <w:noProof/>
                <w:sz w:val="20"/>
                <w:szCs w:val="20"/>
              </w:rPr>
              <w:t>－</w:t>
            </w:r>
          </w:p>
        </w:tc>
        <w:tc>
          <w:tcPr>
            <w:tcW w:w="2282" w:type="dxa"/>
            <w:vAlign w:val="center"/>
          </w:tcPr>
          <w:p w14:paraId="089B6B84" w14:textId="77777777" w:rsidR="007F250A" w:rsidRPr="00863CF1" w:rsidRDefault="007F250A" w:rsidP="007F250A">
            <w:pPr>
              <w:pStyle w:val="11"/>
              <w:spacing w:line="240" w:lineRule="auto"/>
              <w:jc w:val="right"/>
              <w:rPr>
                <w:rFonts w:ascii="細明體" w:eastAsia="細明體" w:hAnsi="細明體"/>
                <w:b/>
                <w:bCs/>
                <w:sz w:val="20"/>
                <w:szCs w:val="20"/>
              </w:rPr>
            </w:pPr>
            <w:r w:rsidRPr="00863CF1">
              <w:rPr>
                <w:rFonts w:ascii="細明體" w:eastAsia="細明體" w:hAnsi="細明體" w:hint="eastAsia"/>
                <w:b/>
                <w:bCs/>
                <w:noProof/>
                <w:sz w:val="20"/>
                <w:szCs w:val="20"/>
              </w:rPr>
              <w:t>－</w:t>
            </w:r>
          </w:p>
        </w:tc>
        <w:tc>
          <w:tcPr>
            <w:tcW w:w="2365" w:type="dxa"/>
            <w:vAlign w:val="center"/>
          </w:tcPr>
          <w:p w14:paraId="4D7851F6" w14:textId="77777777" w:rsidR="007F250A" w:rsidRPr="00863CF1" w:rsidRDefault="007F250A" w:rsidP="007F250A">
            <w:pPr>
              <w:pStyle w:val="11"/>
              <w:spacing w:line="240" w:lineRule="auto"/>
              <w:jc w:val="right"/>
              <w:rPr>
                <w:rFonts w:ascii="細明體" w:eastAsia="細明體" w:hAnsi="細明體"/>
                <w:b/>
                <w:bCs/>
                <w:sz w:val="20"/>
                <w:szCs w:val="20"/>
              </w:rPr>
            </w:pPr>
            <w:r w:rsidRPr="00863CF1">
              <w:rPr>
                <w:rFonts w:ascii="細明體" w:eastAsia="細明體" w:hAnsi="細明體" w:hint="eastAsia"/>
                <w:b/>
                <w:bCs/>
                <w:noProof/>
                <w:sz w:val="20"/>
                <w:szCs w:val="20"/>
              </w:rPr>
              <w:t>－</w:t>
            </w:r>
          </w:p>
        </w:tc>
        <w:tc>
          <w:tcPr>
            <w:tcW w:w="2422" w:type="dxa"/>
            <w:vAlign w:val="center"/>
          </w:tcPr>
          <w:p w14:paraId="1BED2E40" w14:textId="56F4FFEF" w:rsidR="007F250A" w:rsidRPr="00863CF1" w:rsidRDefault="007F250A" w:rsidP="007F250A">
            <w:pPr>
              <w:pStyle w:val="11"/>
              <w:spacing w:line="240" w:lineRule="auto"/>
              <w:jc w:val="right"/>
              <w:rPr>
                <w:rFonts w:ascii="細明體" w:eastAsia="細明體" w:hAnsi="細明體"/>
                <w:b/>
                <w:bCs/>
                <w:color w:val="833C0B" w:themeColor="accent2" w:themeShade="80"/>
                <w:sz w:val="20"/>
                <w:szCs w:val="20"/>
              </w:rPr>
            </w:pPr>
            <w:r w:rsidRPr="00863CF1">
              <w:rPr>
                <w:rFonts w:ascii="細明體" w:eastAsia="細明體" w:hAnsi="細明體" w:hint="eastAsia"/>
                <w:b/>
                <w:bCs/>
                <w:noProof/>
                <w:sz w:val="20"/>
                <w:szCs w:val="20"/>
              </w:rPr>
              <w:t>－</w:t>
            </w:r>
          </w:p>
        </w:tc>
        <w:tc>
          <w:tcPr>
            <w:tcW w:w="2267" w:type="dxa"/>
            <w:vAlign w:val="center"/>
          </w:tcPr>
          <w:p w14:paraId="75140598" w14:textId="1FA6224A" w:rsidR="007F250A" w:rsidRPr="00863CF1" w:rsidRDefault="007F250A" w:rsidP="007F250A">
            <w:pPr>
              <w:pStyle w:val="11"/>
              <w:spacing w:line="240" w:lineRule="auto"/>
              <w:jc w:val="right"/>
              <w:rPr>
                <w:rFonts w:ascii="細明體" w:eastAsia="細明體" w:hAnsi="細明體"/>
                <w:b/>
                <w:bCs/>
                <w:color w:val="833C0B" w:themeColor="accent2" w:themeShade="80"/>
                <w:sz w:val="20"/>
                <w:szCs w:val="20"/>
              </w:rPr>
            </w:pPr>
            <w:r w:rsidRPr="00863CF1">
              <w:rPr>
                <w:rFonts w:ascii="細明體" w:eastAsia="細明體" w:hAnsi="細明體"/>
                <w:b/>
                <w:bCs/>
                <w:noProof/>
                <w:sz w:val="20"/>
                <w:szCs w:val="20"/>
              </w:rPr>
              <w:t>64,576</w:t>
            </w:r>
          </w:p>
        </w:tc>
        <w:tc>
          <w:tcPr>
            <w:tcW w:w="2268" w:type="dxa"/>
            <w:vAlign w:val="center"/>
          </w:tcPr>
          <w:p w14:paraId="1C2788D7" w14:textId="5CE34573" w:rsidR="007F250A" w:rsidRPr="00863CF1" w:rsidRDefault="007F250A" w:rsidP="007F250A">
            <w:pPr>
              <w:pStyle w:val="11"/>
              <w:spacing w:line="240" w:lineRule="auto"/>
              <w:jc w:val="right"/>
              <w:rPr>
                <w:rFonts w:ascii="細明體" w:eastAsia="細明體" w:hAnsi="細明體"/>
                <w:b/>
                <w:bCs/>
                <w:color w:val="833C0B" w:themeColor="accent2" w:themeShade="80"/>
                <w:sz w:val="20"/>
                <w:szCs w:val="20"/>
              </w:rPr>
            </w:pPr>
            <w:r w:rsidRPr="00863CF1">
              <w:rPr>
                <w:rFonts w:ascii="細明體" w:eastAsia="細明體" w:hAnsi="細明體"/>
                <w:b/>
                <w:bCs/>
                <w:noProof/>
                <w:sz w:val="20"/>
                <w:szCs w:val="20"/>
              </w:rPr>
              <w:t>12,006,151</w:t>
            </w:r>
          </w:p>
        </w:tc>
        <w:tc>
          <w:tcPr>
            <w:tcW w:w="1148" w:type="dxa"/>
            <w:vAlign w:val="center"/>
          </w:tcPr>
          <w:p w14:paraId="33B953E2" w14:textId="21DCB2B1" w:rsidR="007F250A" w:rsidRPr="00863CF1" w:rsidRDefault="007F250A" w:rsidP="007F250A">
            <w:pPr>
              <w:pStyle w:val="11"/>
              <w:spacing w:line="240" w:lineRule="auto"/>
              <w:jc w:val="right"/>
              <w:rPr>
                <w:rFonts w:ascii="細明體" w:eastAsia="細明體" w:hAnsi="細明體"/>
                <w:b/>
                <w:bCs/>
                <w:color w:val="833C0B" w:themeColor="accent2" w:themeShade="80"/>
                <w:sz w:val="20"/>
                <w:szCs w:val="20"/>
              </w:rPr>
            </w:pPr>
            <w:r w:rsidRPr="00863CF1">
              <w:rPr>
                <w:rFonts w:ascii="細明體" w:eastAsia="細明體" w:hAnsi="細明體"/>
                <w:b/>
                <w:bCs/>
                <w:noProof/>
                <w:sz w:val="20"/>
                <w:szCs w:val="20"/>
              </w:rPr>
              <w:t>99.47</w:t>
            </w:r>
          </w:p>
        </w:tc>
      </w:tr>
      <w:tr w:rsidR="007F250A" w:rsidRPr="000C409A" w14:paraId="32C9670E" w14:textId="77777777" w:rsidTr="00644C31">
        <w:tblPrEx>
          <w:tblBorders>
            <w:left w:val="none" w:sz="0" w:space="0" w:color="auto"/>
            <w:right w:val="none" w:sz="0" w:space="0" w:color="auto"/>
            <w:insideH w:val="none" w:sz="0" w:space="0" w:color="auto"/>
          </w:tblBorders>
        </w:tblPrEx>
        <w:trPr>
          <w:trHeight w:hRule="exact" w:val="329"/>
        </w:trPr>
        <w:tc>
          <w:tcPr>
            <w:tcW w:w="560" w:type="dxa"/>
            <w:vAlign w:val="center"/>
          </w:tcPr>
          <w:p w14:paraId="4350D56D" w14:textId="77777777" w:rsidR="007F250A" w:rsidRPr="00764317" w:rsidRDefault="007F250A" w:rsidP="007F250A">
            <w:pPr>
              <w:pStyle w:val="11"/>
              <w:spacing w:line="240" w:lineRule="auto"/>
              <w:jc w:val="center"/>
              <w:rPr>
                <w:rFonts w:hAnsi="標楷體"/>
                <w:bCs/>
                <w:sz w:val="20"/>
                <w:szCs w:val="20"/>
              </w:rPr>
            </w:pPr>
          </w:p>
        </w:tc>
        <w:tc>
          <w:tcPr>
            <w:tcW w:w="2604" w:type="dxa"/>
            <w:vAlign w:val="center"/>
          </w:tcPr>
          <w:p w14:paraId="0F188653" w14:textId="77777777" w:rsidR="007F250A" w:rsidRPr="00764317" w:rsidRDefault="007F250A" w:rsidP="007F250A">
            <w:pPr>
              <w:pStyle w:val="11"/>
              <w:spacing w:line="240" w:lineRule="auto"/>
              <w:ind w:leftChars="200" w:left="320"/>
              <w:jc w:val="distribute"/>
              <w:rPr>
                <w:rFonts w:hAnsi="標楷體"/>
                <w:bCs/>
                <w:sz w:val="20"/>
                <w:szCs w:val="20"/>
              </w:rPr>
            </w:pPr>
            <w:r w:rsidRPr="00764317">
              <w:rPr>
                <w:rFonts w:hAnsi="標楷體" w:hint="eastAsia"/>
                <w:bCs/>
                <w:noProof/>
                <w:sz w:val="20"/>
              </w:rPr>
              <w:t>罰款及賠償收入</w:t>
            </w:r>
          </w:p>
        </w:tc>
        <w:tc>
          <w:tcPr>
            <w:tcW w:w="2394" w:type="dxa"/>
            <w:vAlign w:val="center"/>
          </w:tcPr>
          <w:p w14:paraId="3AE5DBD2" w14:textId="5F2D114A"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bCs/>
                <w:noProof/>
                <w:sz w:val="20"/>
                <w:szCs w:val="20"/>
              </w:rPr>
              <w:t>11,768,666</w:t>
            </w:r>
          </w:p>
        </w:tc>
        <w:tc>
          <w:tcPr>
            <w:tcW w:w="2421" w:type="dxa"/>
            <w:vAlign w:val="center"/>
          </w:tcPr>
          <w:p w14:paraId="1F2ECD93"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282" w:type="dxa"/>
            <w:vAlign w:val="center"/>
          </w:tcPr>
          <w:p w14:paraId="6191426A"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365" w:type="dxa"/>
            <w:vAlign w:val="center"/>
          </w:tcPr>
          <w:p w14:paraId="1CADB753"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422" w:type="dxa"/>
            <w:vAlign w:val="center"/>
          </w:tcPr>
          <w:p w14:paraId="4F5EA452" w14:textId="1EFF560E"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267" w:type="dxa"/>
            <w:vAlign w:val="center"/>
          </w:tcPr>
          <w:p w14:paraId="7CD2CE54" w14:textId="24390E32"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64,576</w:t>
            </w:r>
          </w:p>
        </w:tc>
        <w:tc>
          <w:tcPr>
            <w:tcW w:w="2268" w:type="dxa"/>
            <w:vAlign w:val="center"/>
          </w:tcPr>
          <w:p w14:paraId="3E4265FA" w14:textId="73B7E6AD"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11,704,090</w:t>
            </w:r>
          </w:p>
        </w:tc>
        <w:tc>
          <w:tcPr>
            <w:tcW w:w="1148" w:type="dxa"/>
            <w:vAlign w:val="center"/>
          </w:tcPr>
          <w:p w14:paraId="144EEC3C" w14:textId="79CBF0E1"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99.45</w:t>
            </w:r>
          </w:p>
        </w:tc>
      </w:tr>
      <w:tr w:rsidR="007F250A" w:rsidRPr="000C409A" w14:paraId="1FE4EF3F" w14:textId="77777777" w:rsidTr="00644C31">
        <w:tblPrEx>
          <w:tblBorders>
            <w:left w:val="none" w:sz="0" w:space="0" w:color="auto"/>
            <w:right w:val="none" w:sz="0" w:space="0" w:color="auto"/>
            <w:insideH w:val="none" w:sz="0" w:space="0" w:color="auto"/>
          </w:tblBorders>
        </w:tblPrEx>
        <w:trPr>
          <w:trHeight w:hRule="exact" w:val="329"/>
        </w:trPr>
        <w:tc>
          <w:tcPr>
            <w:tcW w:w="560" w:type="dxa"/>
            <w:vAlign w:val="center"/>
          </w:tcPr>
          <w:p w14:paraId="738352D5" w14:textId="77777777" w:rsidR="007F250A" w:rsidRPr="00764317" w:rsidRDefault="007F250A" w:rsidP="007F250A">
            <w:pPr>
              <w:pStyle w:val="11"/>
              <w:spacing w:line="240" w:lineRule="auto"/>
              <w:jc w:val="center"/>
              <w:rPr>
                <w:rFonts w:hAnsi="標楷體"/>
                <w:bCs/>
                <w:sz w:val="20"/>
                <w:szCs w:val="20"/>
              </w:rPr>
            </w:pPr>
          </w:p>
        </w:tc>
        <w:tc>
          <w:tcPr>
            <w:tcW w:w="2604" w:type="dxa"/>
            <w:vAlign w:val="center"/>
          </w:tcPr>
          <w:p w14:paraId="100DB1EA" w14:textId="77777777" w:rsidR="007F250A" w:rsidRPr="00764317" w:rsidRDefault="007F250A" w:rsidP="007F250A">
            <w:pPr>
              <w:pStyle w:val="11"/>
              <w:spacing w:line="240" w:lineRule="auto"/>
              <w:ind w:leftChars="200" w:left="320"/>
              <w:jc w:val="distribute"/>
              <w:rPr>
                <w:rFonts w:hAnsi="標楷體"/>
                <w:bCs/>
                <w:sz w:val="20"/>
                <w:szCs w:val="20"/>
              </w:rPr>
            </w:pPr>
            <w:r w:rsidRPr="00764317">
              <w:rPr>
                <w:rFonts w:hAnsi="標楷體" w:hint="eastAsia"/>
                <w:bCs/>
                <w:noProof/>
                <w:sz w:val="20"/>
              </w:rPr>
              <w:t>規費收入</w:t>
            </w:r>
          </w:p>
        </w:tc>
        <w:tc>
          <w:tcPr>
            <w:tcW w:w="2394" w:type="dxa"/>
            <w:vAlign w:val="center"/>
          </w:tcPr>
          <w:p w14:paraId="786F0D49" w14:textId="2F1C775F"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bCs/>
                <w:noProof/>
                <w:sz w:val="20"/>
                <w:szCs w:val="20"/>
              </w:rPr>
              <w:t>281,534</w:t>
            </w:r>
          </w:p>
        </w:tc>
        <w:tc>
          <w:tcPr>
            <w:tcW w:w="2421" w:type="dxa"/>
            <w:vAlign w:val="center"/>
          </w:tcPr>
          <w:p w14:paraId="575D9AF6"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282" w:type="dxa"/>
            <w:vAlign w:val="center"/>
          </w:tcPr>
          <w:p w14:paraId="3D0EA982"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365" w:type="dxa"/>
            <w:vAlign w:val="center"/>
          </w:tcPr>
          <w:p w14:paraId="7689A768"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422" w:type="dxa"/>
            <w:vAlign w:val="center"/>
          </w:tcPr>
          <w:p w14:paraId="19E8300D" w14:textId="2BC558BF"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267" w:type="dxa"/>
            <w:vAlign w:val="center"/>
          </w:tcPr>
          <w:p w14:paraId="7B883285" w14:textId="585737A1"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268" w:type="dxa"/>
            <w:vAlign w:val="center"/>
          </w:tcPr>
          <w:p w14:paraId="33070351" w14:textId="40D5A55D"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281,534</w:t>
            </w:r>
          </w:p>
        </w:tc>
        <w:tc>
          <w:tcPr>
            <w:tcW w:w="1148" w:type="dxa"/>
            <w:vAlign w:val="center"/>
          </w:tcPr>
          <w:p w14:paraId="2F16FC97" w14:textId="2C9B6E69"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100.00</w:t>
            </w:r>
          </w:p>
        </w:tc>
      </w:tr>
      <w:tr w:rsidR="007F250A" w:rsidRPr="000C409A" w14:paraId="538634C5" w14:textId="77777777" w:rsidTr="00644C31">
        <w:tblPrEx>
          <w:tblBorders>
            <w:left w:val="none" w:sz="0" w:space="0" w:color="auto"/>
            <w:right w:val="none" w:sz="0" w:space="0" w:color="auto"/>
            <w:insideH w:val="none" w:sz="0" w:space="0" w:color="auto"/>
          </w:tblBorders>
        </w:tblPrEx>
        <w:trPr>
          <w:trHeight w:hRule="exact" w:val="329"/>
        </w:trPr>
        <w:tc>
          <w:tcPr>
            <w:tcW w:w="560" w:type="dxa"/>
            <w:vAlign w:val="center"/>
          </w:tcPr>
          <w:p w14:paraId="2CBAF4D1" w14:textId="77777777" w:rsidR="007F250A" w:rsidRPr="00764317" w:rsidRDefault="007F250A" w:rsidP="007F250A">
            <w:pPr>
              <w:pStyle w:val="11"/>
              <w:spacing w:line="240" w:lineRule="auto"/>
              <w:jc w:val="center"/>
              <w:rPr>
                <w:rFonts w:hAnsi="標楷體"/>
                <w:bCs/>
                <w:sz w:val="20"/>
                <w:szCs w:val="20"/>
              </w:rPr>
            </w:pPr>
          </w:p>
        </w:tc>
        <w:tc>
          <w:tcPr>
            <w:tcW w:w="2604" w:type="dxa"/>
            <w:vAlign w:val="center"/>
          </w:tcPr>
          <w:p w14:paraId="1B4EC0DB" w14:textId="77777777" w:rsidR="007F250A" w:rsidRPr="00764317" w:rsidRDefault="007F250A" w:rsidP="007F250A">
            <w:pPr>
              <w:pStyle w:val="11"/>
              <w:spacing w:line="240" w:lineRule="auto"/>
              <w:ind w:leftChars="200" w:left="320"/>
              <w:jc w:val="distribute"/>
              <w:rPr>
                <w:rFonts w:hAnsi="標楷體"/>
                <w:bCs/>
                <w:sz w:val="20"/>
                <w:szCs w:val="20"/>
              </w:rPr>
            </w:pPr>
            <w:r w:rsidRPr="00764317">
              <w:rPr>
                <w:rFonts w:hAnsi="標楷體" w:hint="eastAsia"/>
                <w:bCs/>
                <w:noProof/>
                <w:sz w:val="20"/>
              </w:rPr>
              <w:t>財產收入</w:t>
            </w:r>
          </w:p>
        </w:tc>
        <w:tc>
          <w:tcPr>
            <w:tcW w:w="2394" w:type="dxa"/>
            <w:vAlign w:val="center"/>
          </w:tcPr>
          <w:p w14:paraId="37495D9D" w14:textId="42C5E2BD"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bCs/>
                <w:noProof/>
                <w:sz w:val="20"/>
                <w:szCs w:val="20"/>
              </w:rPr>
              <w:t>20,527</w:t>
            </w:r>
          </w:p>
        </w:tc>
        <w:tc>
          <w:tcPr>
            <w:tcW w:w="2421" w:type="dxa"/>
            <w:vAlign w:val="center"/>
          </w:tcPr>
          <w:p w14:paraId="14991187"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282" w:type="dxa"/>
            <w:vAlign w:val="center"/>
          </w:tcPr>
          <w:p w14:paraId="4F421214"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365" w:type="dxa"/>
            <w:vAlign w:val="center"/>
          </w:tcPr>
          <w:p w14:paraId="34BC5F49"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422" w:type="dxa"/>
            <w:vAlign w:val="center"/>
          </w:tcPr>
          <w:p w14:paraId="39A03B14" w14:textId="066028DC"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267" w:type="dxa"/>
            <w:vAlign w:val="center"/>
          </w:tcPr>
          <w:p w14:paraId="530733A6" w14:textId="17705500"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268" w:type="dxa"/>
            <w:vAlign w:val="center"/>
          </w:tcPr>
          <w:p w14:paraId="565548C9" w14:textId="12393E62"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20,527</w:t>
            </w:r>
          </w:p>
        </w:tc>
        <w:tc>
          <w:tcPr>
            <w:tcW w:w="1148" w:type="dxa"/>
            <w:vAlign w:val="center"/>
          </w:tcPr>
          <w:p w14:paraId="20D62CED" w14:textId="5A358160"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100.00</w:t>
            </w:r>
          </w:p>
        </w:tc>
      </w:tr>
      <w:tr w:rsidR="007F250A" w:rsidRPr="000C409A" w14:paraId="5EEB2607" w14:textId="77777777" w:rsidTr="00644C31">
        <w:tblPrEx>
          <w:tblBorders>
            <w:left w:val="none" w:sz="0" w:space="0" w:color="auto"/>
            <w:right w:val="none" w:sz="0" w:space="0" w:color="auto"/>
            <w:insideH w:val="none" w:sz="0" w:space="0" w:color="auto"/>
          </w:tblBorders>
        </w:tblPrEx>
        <w:trPr>
          <w:trHeight w:hRule="exact" w:val="329"/>
        </w:trPr>
        <w:tc>
          <w:tcPr>
            <w:tcW w:w="560" w:type="dxa"/>
            <w:vAlign w:val="center"/>
          </w:tcPr>
          <w:p w14:paraId="5EA35E01" w14:textId="77777777" w:rsidR="007F250A" w:rsidRPr="00764317" w:rsidRDefault="007F250A" w:rsidP="007F250A">
            <w:pPr>
              <w:pStyle w:val="11"/>
              <w:spacing w:line="240" w:lineRule="auto"/>
              <w:jc w:val="center"/>
              <w:rPr>
                <w:rFonts w:hAnsi="標楷體"/>
                <w:bCs/>
                <w:sz w:val="20"/>
                <w:szCs w:val="20"/>
              </w:rPr>
            </w:pPr>
            <w:r w:rsidRPr="00764317">
              <w:rPr>
                <w:rFonts w:hAnsi="標楷體"/>
                <w:bCs/>
                <w:noProof/>
                <w:sz w:val="20"/>
              </w:rPr>
              <w:t>106</w:t>
            </w:r>
          </w:p>
        </w:tc>
        <w:tc>
          <w:tcPr>
            <w:tcW w:w="2604" w:type="dxa"/>
            <w:vAlign w:val="center"/>
          </w:tcPr>
          <w:p w14:paraId="3C5A308B" w14:textId="77777777" w:rsidR="007F250A" w:rsidRPr="00764317" w:rsidRDefault="007F250A" w:rsidP="007F250A">
            <w:pPr>
              <w:pStyle w:val="11"/>
              <w:spacing w:line="240" w:lineRule="auto"/>
              <w:ind w:leftChars="200" w:left="320"/>
              <w:jc w:val="distribute"/>
              <w:rPr>
                <w:rFonts w:hAnsi="標楷體"/>
                <w:b/>
                <w:bCs/>
                <w:sz w:val="20"/>
                <w:szCs w:val="20"/>
              </w:rPr>
            </w:pPr>
            <w:r w:rsidRPr="00764317">
              <w:rPr>
                <w:rFonts w:hAnsi="標楷體" w:hint="eastAsia"/>
                <w:b/>
                <w:bCs/>
                <w:noProof/>
                <w:sz w:val="20"/>
              </w:rPr>
              <w:t>小計</w:t>
            </w:r>
          </w:p>
        </w:tc>
        <w:tc>
          <w:tcPr>
            <w:tcW w:w="2394" w:type="dxa"/>
            <w:vAlign w:val="center"/>
          </w:tcPr>
          <w:p w14:paraId="6B0518B7" w14:textId="397C26AC" w:rsidR="007F250A" w:rsidRPr="00863CF1" w:rsidRDefault="007F250A" w:rsidP="007F250A">
            <w:pPr>
              <w:pStyle w:val="11"/>
              <w:spacing w:line="240" w:lineRule="auto"/>
              <w:jc w:val="right"/>
              <w:rPr>
                <w:rFonts w:ascii="細明體" w:eastAsia="細明體" w:hAnsi="細明體"/>
                <w:b/>
                <w:bCs/>
                <w:sz w:val="20"/>
                <w:szCs w:val="20"/>
              </w:rPr>
            </w:pPr>
            <w:r w:rsidRPr="00863CF1">
              <w:rPr>
                <w:rFonts w:ascii="細明體" w:eastAsia="細明體" w:hAnsi="細明體"/>
                <w:b/>
                <w:bCs/>
                <w:noProof/>
                <w:sz w:val="20"/>
                <w:szCs w:val="20"/>
              </w:rPr>
              <w:t>7,259,605</w:t>
            </w:r>
          </w:p>
        </w:tc>
        <w:tc>
          <w:tcPr>
            <w:tcW w:w="2421" w:type="dxa"/>
            <w:vAlign w:val="center"/>
          </w:tcPr>
          <w:p w14:paraId="3D92049D" w14:textId="77777777" w:rsidR="007F250A" w:rsidRPr="00863CF1" w:rsidRDefault="007F250A" w:rsidP="007F250A">
            <w:pPr>
              <w:pStyle w:val="11"/>
              <w:spacing w:line="240" w:lineRule="auto"/>
              <w:jc w:val="right"/>
              <w:rPr>
                <w:rFonts w:ascii="細明體" w:eastAsia="細明體" w:hAnsi="細明體"/>
                <w:b/>
                <w:bCs/>
                <w:sz w:val="20"/>
                <w:szCs w:val="20"/>
              </w:rPr>
            </w:pPr>
            <w:r w:rsidRPr="00863CF1">
              <w:rPr>
                <w:rFonts w:ascii="細明體" w:eastAsia="細明體" w:hAnsi="細明體" w:hint="eastAsia"/>
                <w:b/>
                <w:bCs/>
                <w:noProof/>
                <w:sz w:val="20"/>
                <w:szCs w:val="20"/>
              </w:rPr>
              <w:t>－</w:t>
            </w:r>
          </w:p>
        </w:tc>
        <w:tc>
          <w:tcPr>
            <w:tcW w:w="2282" w:type="dxa"/>
            <w:vAlign w:val="center"/>
          </w:tcPr>
          <w:p w14:paraId="25C7D6AD" w14:textId="77777777" w:rsidR="007F250A" w:rsidRPr="00863CF1" w:rsidRDefault="007F250A" w:rsidP="007F250A">
            <w:pPr>
              <w:pStyle w:val="11"/>
              <w:spacing w:line="240" w:lineRule="auto"/>
              <w:jc w:val="right"/>
              <w:rPr>
                <w:rFonts w:ascii="細明體" w:eastAsia="細明體" w:hAnsi="細明體"/>
                <w:b/>
                <w:bCs/>
                <w:sz w:val="20"/>
                <w:szCs w:val="20"/>
              </w:rPr>
            </w:pPr>
            <w:r w:rsidRPr="00863CF1">
              <w:rPr>
                <w:rFonts w:ascii="細明體" w:eastAsia="細明體" w:hAnsi="細明體" w:hint="eastAsia"/>
                <w:b/>
                <w:bCs/>
                <w:noProof/>
                <w:sz w:val="20"/>
                <w:szCs w:val="20"/>
              </w:rPr>
              <w:t>－</w:t>
            </w:r>
          </w:p>
        </w:tc>
        <w:tc>
          <w:tcPr>
            <w:tcW w:w="2365" w:type="dxa"/>
            <w:vAlign w:val="center"/>
          </w:tcPr>
          <w:p w14:paraId="7E8363F1" w14:textId="77777777" w:rsidR="007F250A" w:rsidRPr="00863CF1" w:rsidRDefault="007F250A" w:rsidP="007F250A">
            <w:pPr>
              <w:pStyle w:val="11"/>
              <w:spacing w:line="240" w:lineRule="auto"/>
              <w:jc w:val="right"/>
              <w:rPr>
                <w:rFonts w:ascii="細明體" w:eastAsia="細明體" w:hAnsi="細明體"/>
                <w:b/>
                <w:bCs/>
                <w:sz w:val="20"/>
                <w:szCs w:val="20"/>
              </w:rPr>
            </w:pPr>
            <w:r w:rsidRPr="00863CF1">
              <w:rPr>
                <w:rFonts w:ascii="細明體" w:eastAsia="細明體" w:hAnsi="細明體" w:hint="eastAsia"/>
                <w:b/>
                <w:bCs/>
                <w:noProof/>
                <w:sz w:val="20"/>
                <w:szCs w:val="20"/>
              </w:rPr>
              <w:t>－</w:t>
            </w:r>
          </w:p>
        </w:tc>
        <w:tc>
          <w:tcPr>
            <w:tcW w:w="2422" w:type="dxa"/>
            <w:vAlign w:val="center"/>
          </w:tcPr>
          <w:p w14:paraId="119DFE21" w14:textId="11AD393C" w:rsidR="007F250A" w:rsidRPr="00863CF1" w:rsidRDefault="007F250A" w:rsidP="007F250A">
            <w:pPr>
              <w:pStyle w:val="11"/>
              <w:spacing w:line="240" w:lineRule="auto"/>
              <w:jc w:val="right"/>
              <w:rPr>
                <w:rFonts w:ascii="細明體" w:eastAsia="細明體" w:hAnsi="細明體"/>
                <w:b/>
                <w:bCs/>
                <w:color w:val="833C0B" w:themeColor="accent2" w:themeShade="80"/>
                <w:sz w:val="20"/>
                <w:szCs w:val="20"/>
              </w:rPr>
            </w:pPr>
            <w:r w:rsidRPr="00863CF1">
              <w:rPr>
                <w:rFonts w:ascii="細明體" w:eastAsia="細明體" w:hAnsi="細明體" w:hint="eastAsia"/>
                <w:b/>
                <w:bCs/>
                <w:noProof/>
                <w:sz w:val="20"/>
                <w:szCs w:val="20"/>
              </w:rPr>
              <w:t>－</w:t>
            </w:r>
          </w:p>
        </w:tc>
        <w:tc>
          <w:tcPr>
            <w:tcW w:w="2267" w:type="dxa"/>
            <w:vAlign w:val="center"/>
          </w:tcPr>
          <w:p w14:paraId="752AE8EA" w14:textId="758BFAA4" w:rsidR="007F250A" w:rsidRPr="00863CF1" w:rsidRDefault="007F250A" w:rsidP="007F250A">
            <w:pPr>
              <w:pStyle w:val="11"/>
              <w:spacing w:line="240" w:lineRule="auto"/>
              <w:jc w:val="right"/>
              <w:rPr>
                <w:rFonts w:ascii="細明體" w:eastAsia="細明體" w:hAnsi="細明體"/>
                <w:b/>
                <w:bCs/>
                <w:color w:val="833C0B" w:themeColor="accent2" w:themeShade="80"/>
                <w:sz w:val="20"/>
                <w:szCs w:val="20"/>
              </w:rPr>
            </w:pPr>
            <w:r w:rsidRPr="00863CF1">
              <w:rPr>
                <w:rFonts w:ascii="細明體" w:eastAsia="細明體" w:hAnsi="細明體"/>
                <w:b/>
                <w:bCs/>
                <w:noProof/>
                <w:sz w:val="20"/>
                <w:szCs w:val="20"/>
              </w:rPr>
              <w:t>140,126</w:t>
            </w:r>
          </w:p>
        </w:tc>
        <w:tc>
          <w:tcPr>
            <w:tcW w:w="2268" w:type="dxa"/>
            <w:vAlign w:val="center"/>
          </w:tcPr>
          <w:p w14:paraId="0A364A4E" w14:textId="33CEDED2" w:rsidR="007F250A" w:rsidRPr="00863CF1" w:rsidRDefault="007F250A" w:rsidP="007F250A">
            <w:pPr>
              <w:pStyle w:val="11"/>
              <w:spacing w:line="240" w:lineRule="auto"/>
              <w:jc w:val="right"/>
              <w:rPr>
                <w:rFonts w:ascii="細明體" w:eastAsia="細明體" w:hAnsi="細明體"/>
                <w:b/>
                <w:bCs/>
                <w:color w:val="833C0B" w:themeColor="accent2" w:themeShade="80"/>
                <w:sz w:val="20"/>
                <w:szCs w:val="20"/>
              </w:rPr>
            </w:pPr>
            <w:r w:rsidRPr="00863CF1">
              <w:rPr>
                <w:rFonts w:ascii="細明體" w:eastAsia="細明體" w:hAnsi="細明體"/>
                <w:b/>
                <w:bCs/>
                <w:noProof/>
                <w:sz w:val="20"/>
                <w:szCs w:val="20"/>
              </w:rPr>
              <w:t>7,119,479</w:t>
            </w:r>
          </w:p>
        </w:tc>
        <w:tc>
          <w:tcPr>
            <w:tcW w:w="1148" w:type="dxa"/>
            <w:vAlign w:val="center"/>
          </w:tcPr>
          <w:p w14:paraId="5FCD3806" w14:textId="17060309" w:rsidR="007F250A" w:rsidRPr="00863CF1" w:rsidRDefault="007F250A" w:rsidP="007F250A">
            <w:pPr>
              <w:pStyle w:val="11"/>
              <w:spacing w:line="240" w:lineRule="auto"/>
              <w:jc w:val="right"/>
              <w:rPr>
                <w:rFonts w:ascii="細明體" w:eastAsia="細明體" w:hAnsi="細明體"/>
                <w:b/>
                <w:bCs/>
                <w:color w:val="833C0B" w:themeColor="accent2" w:themeShade="80"/>
                <w:sz w:val="20"/>
                <w:szCs w:val="20"/>
              </w:rPr>
            </w:pPr>
            <w:r w:rsidRPr="00863CF1">
              <w:rPr>
                <w:rFonts w:ascii="細明體" w:eastAsia="細明體" w:hAnsi="細明體"/>
                <w:b/>
                <w:bCs/>
                <w:noProof/>
                <w:sz w:val="20"/>
                <w:szCs w:val="20"/>
              </w:rPr>
              <w:t>98.07</w:t>
            </w:r>
          </w:p>
        </w:tc>
      </w:tr>
      <w:tr w:rsidR="007F250A" w:rsidRPr="000C409A" w14:paraId="4B202E53" w14:textId="77777777" w:rsidTr="00644C31">
        <w:tblPrEx>
          <w:tblBorders>
            <w:left w:val="none" w:sz="0" w:space="0" w:color="auto"/>
            <w:right w:val="none" w:sz="0" w:space="0" w:color="auto"/>
            <w:insideH w:val="none" w:sz="0" w:space="0" w:color="auto"/>
          </w:tblBorders>
        </w:tblPrEx>
        <w:trPr>
          <w:trHeight w:hRule="exact" w:val="329"/>
        </w:trPr>
        <w:tc>
          <w:tcPr>
            <w:tcW w:w="560" w:type="dxa"/>
            <w:vAlign w:val="center"/>
          </w:tcPr>
          <w:p w14:paraId="7E1ED14D" w14:textId="77777777" w:rsidR="007F250A" w:rsidRPr="00764317" w:rsidRDefault="007F250A" w:rsidP="007F250A">
            <w:pPr>
              <w:pStyle w:val="11"/>
              <w:spacing w:line="240" w:lineRule="auto"/>
              <w:jc w:val="center"/>
              <w:rPr>
                <w:rFonts w:hAnsi="標楷體"/>
                <w:bCs/>
                <w:sz w:val="20"/>
                <w:szCs w:val="20"/>
              </w:rPr>
            </w:pPr>
          </w:p>
        </w:tc>
        <w:tc>
          <w:tcPr>
            <w:tcW w:w="2604" w:type="dxa"/>
            <w:vAlign w:val="center"/>
          </w:tcPr>
          <w:p w14:paraId="7F50735A" w14:textId="77777777" w:rsidR="007F250A" w:rsidRPr="00764317" w:rsidRDefault="007F250A" w:rsidP="007F250A">
            <w:pPr>
              <w:pStyle w:val="11"/>
              <w:spacing w:line="240" w:lineRule="auto"/>
              <w:ind w:leftChars="200" w:left="320"/>
              <w:jc w:val="distribute"/>
              <w:rPr>
                <w:rFonts w:hAnsi="標楷體"/>
                <w:bCs/>
                <w:sz w:val="20"/>
                <w:szCs w:val="20"/>
              </w:rPr>
            </w:pPr>
            <w:r w:rsidRPr="00764317">
              <w:rPr>
                <w:rFonts w:hAnsi="標楷體" w:hint="eastAsia"/>
                <w:bCs/>
                <w:noProof/>
                <w:sz w:val="20"/>
              </w:rPr>
              <w:t>罰款及賠償收入</w:t>
            </w:r>
          </w:p>
        </w:tc>
        <w:tc>
          <w:tcPr>
            <w:tcW w:w="2394" w:type="dxa"/>
            <w:vAlign w:val="center"/>
          </w:tcPr>
          <w:p w14:paraId="4C66319D" w14:textId="5704C7DC"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bCs/>
                <w:noProof/>
                <w:sz w:val="20"/>
                <w:szCs w:val="20"/>
              </w:rPr>
              <w:t>6,870,737</w:t>
            </w:r>
          </w:p>
        </w:tc>
        <w:tc>
          <w:tcPr>
            <w:tcW w:w="2421" w:type="dxa"/>
            <w:vAlign w:val="center"/>
          </w:tcPr>
          <w:p w14:paraId="078A3FDC"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282" w:type="dxa"/>
            <w:vAlign w:val="center"/>
          </w:tcPr>
          <w:p w14:paraId="5DC09D02"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365" w:type="dxa"/>
            <w:vAlign w:val="center"/>
          </w:tcPr>
          <w:p w14:paraId="41543782"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422" w:type="dxa"/>
            <w:vAlign w:val="center"/>
          </w:tcPr>
          <w:p w14:paraId="56E251A3" w14:textId="469F00B0"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267" w:type="dxa"/>
            <w:vAlign w:val="center"/>
          </w:tcPr>
          <w:p w14:paraId="4362CB22" w14:textId="1FF101E4"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128,561</w:t>
            </w:r>
          </w:p>
        </w:tc>
        <w:tc>
          <w:tcPr>
            <w:tcW w:w="2268" w:type="dxa"/>
            <w:vAlign w:val="center"/>
          </w:tcPr>
          <w:p w14:paraId="4017A6ED" w14:textId="3357367F"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6,742,176</w:t>
            </w:r>
          </w:p>
        </w:tc>
        <w:tc>
          <w:tcPr>
            <w:tcW w:w="1148" w:type="dxa"/>
            <w:vAlign w:val="center"/>
          </w:tcPr>
          <w:p w14:paraId="666BA830" w14:textId="2D566D90"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98.13</w:t>
            </w:r>
          </w:p>
        </w:tc>
      </w:tr>
      <w:tr w:rsidR="007F250A" w:rsidRPr="000C409A" w14:paraId="61275D25" w14:textId="77777777" w:rsidTr="00644C31">
        <w:tblPrEx>
          <w:tblBorders>
            <w:left w:val="none" w:sz="0" w:space="0" w:color="auto"/>
            <w:right w:val="none" w:sz="0" w:space="0" w:color="auto"/>
            <w:insideH w:val="none" w:sz="0" w:space="0" w:color="auto"/>
          </w:tblBorders>
        </w:tblPrEx>
        <w:trPr>
          <w:trHeight w:hRule="exact" w:val="329"/>
        </w:trPr>
        <w:tc>
          <w:tcPr>
            <w:tcW w:w="560" w:type="dxa"/>
            <w:vAlign w:val="center"/>
          </w:tcPr>
          <w:p w14:paraId="2C9E0DC8" w14:textId="77777777" w:rsidR="007F250A" w:rsidRPr="00764317" w:rsidRDefault="007F250A" w:rsidP="007F250A">
            <w:pPr>
              <w:pStyle w:val="11"/>
              <w:spacing w:line="240" w:lineRule="auto"/>
              <w:jc w:val="center"/>
              <w:rPr>
                <w:rFonts w:hAnsi="標楷體"/>
                <w:bCs/>
                <w:sz w:val="20"/>
                <w:szCs w:val="20"/>
              </w:rPr>
            </w:pPr>
          </w:p>
        </w:tc>
        <w:tc>
          <w:tcPr>
            <w:tcW w:w="2604" w:type="dxa"/>
            <w:vAlign w:val="center"/>
          </w:tcPr>
          <w:p w14:paraId="46836D26" w14:textId="77777777" w:rsidR="007F250A" w:rsidRPr="00764317" w:rsidRDefault="007F250A" w:rsidP="007F250A">
            <w:pPr>
              <w:pStyle w:val="11"/>
              <w:spacing w:line="240" w:lineRule="auto"/>
              <w:ind w:leftChars="200" w:left="320"/>
              <w:jc w:val="distribute"/>
              <w:rPr>
                <w:rFonts w:hAnsi="標楷體"/>
                <w:bCs/>
                <w:sz w:val="20"/>
                <w:szCs w:val="20"/>
              </w:rPr>
            </w:pPr>
            <w:r w:rsidRPr="00764317">
              <w:rPr>
                <w:rFonts w:hAnsi="標楷體" w:hint="eastAsia"/>
                <w:bCs/>
                <w:noProof/>
                <w:sz w:val="20"/>
              </w:rPr>
              <w:t>規費收入</w:t>
            </w:r>
          </w:p>
        </w:tc>
        <w:tc>
          <w:tcPr>
            <w:tcW w:w="2394" w:type="dxa"/>
            <w:vAlign w:val="center"/>
          </w:tcPr>
          <w:p w14:paraId="3AFF2D30" w14:textId="1C4C21D2"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bCs/>
                <w:noProof/>
                <w:sz w:val="20"/>
                <w:szCs w:val="20"/>
              </w:rPr>
              <w:t>299,799</w:t>
            </w:r>
          </w:p>
        </w:tc>
        <w:tc>
          <w:tcPr>
            <w:tcW w:w="2421" w:type="dxa"/>
            <w:vAlign w:val="center"/>
          </w:tcPr>
          <w:p w14:paraId="6A7550DE"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282" w:type="dxa"/>
            <w:vAlign w:val="center"/>
          </w:tcPr>
          <w:p w14:paraId="31AC4AF6"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365" w:type="dxa"/>
            <w:vAlign w:val="center"/>
          </w:tcPr>
          <w:p w14:paraId="39C491F0"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422" w:type="dxa"/>
            <w:vAlign w:val="center"/>
          </w:tcPr>
          <w:p w14:paraId="451F8478" w14:textId="4B8E083D"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267" w:type="dxa"/>
            <w:vAlign w:val="center"/>
          </w:tcPr>
          <w:p w14:paraId="6529D917" w14:textId="5CBFD8F2"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268" w:type="dxa"/>
            <w:vAlign w:val="center"/>
          </w:tcPr>
          <w:p w14:paraId="117A3DF8" w14:textId="65B80424"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299,799</w:t>
            </w:r>
          </w:p>
        </w:tc>
        <w:tc>
          <w:tcPr>
            <w:tcW w:w="1148" w:type="dxa"/>
            <w:vAlign w:val="center"/>
          </w:tcPr>
          <w:p w14:paraId="19A81B2D" w14:textId="5F647A23"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100.00</w:t>
            </w:r>
          </w:p>
        </w:tc>
      </w:tr>
      <w:tr w:rsidR="007F250A" w:rsidRPr="000C409A" w14:paraId="320EA6AB" w14:textId="77777777" w:rsidTr="00644C31">
        <w:tblPrEx>
          <w:tblBorders>
            <w:left w:val="none" w:sz="0" w:space="0" w:color="auto"/>
            <w:right w:val="none" w:sz="0" w:space="0" w:color="auto"/>
            <w:insideH w:val="none" w:sz="0" w:space="0" w:color="auto"/>
          </w:tblBorders>
        </w:tblPrEx>
        <w:trPr>
          <w:trHeight w:hRule="exact" w:val="329"/>
        </w:trPr>
        <w:tc>
          <w:tcPr>
            <w:tcW w:w="560" w:type="dxa"/>
            <w:vAlign w:val="center"/>
          </w:tcPr>
          <w:p w14:paraId="3E2D3F70" w14:textId="77777777" w:rsidR="007F250A" w:rsidRPr="00764317" w:rsidRDefault="007F250A" w:rsidP="007F250A">
            <w:pPr>
              <w:pStyle w:val="11"/>
              <w:spacing w:line="240" w:lineRule="auto"/>
              <w:jc w:val="center"/>
              <w:rPr>
                <w:rFonts w:hAnsi="標楷體"/>
                <w:bCs/>
                <w:sz w:val="20"/>
                <w:szCs w:val="20"/>
              </w:rPr>
            </w:pPr>
          </w:p>
        </w:tc>
        <w:tc>
          <w:tcPr>
            <w:tcW w:w="2604" w:type="dxa"/>
            <w:vAlign w:val="center"/>
          </w:tcPr>
          <w:p w14:paraId="68E79436" w14:textId="77777777" w:rsidR="007F250A" w:rsidRPr="00764317" w:rsidRDefault="007F250A" w:rsidP="007F250A">
            <w:pPr>
              <w:pStyle w:val="11"/>
              <w:spacing w:line="240" w:lineRule="auto"/>
              <w:ind w:leftChars="200" w:left="320"/>
              <w:jc w:val="distribute"/>
              <w:rPr>
                <w:rFonts w:hAnsi="標楷體"/>
                <w:bCs/>
                <w:sz w:val="20"/>
                <w:szCs w:val="20"/>
              </w:rPr>
            </w:pPr>
            <w:r w:rsidRPr="00764317">
              <w:rPr>
                <w:rFonts w:hAnsi="標楷體" w:hint="eastAsia"/>
                <w:bCs/>
                <w:noProof/>
                <w:sz w:val="20"/>
              </w:rPr>
              <w:t>財產收入</w:t>
            </w:r>
          </w:p>
        </w:tc>
        <w:tc>
          <w:tcPr>
            <w:tcW w:w="2394" w:type="dxa"/>
            <w:vAlign w:val="center"/>
          </w:tcPr>
          <w:p w14:paraId="172DC45F" w14:textId="185B0398"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bCs/>
                <w:noProof/>
                <w:sz w:val="20"/>
                <w:szCs w:val="20"/>
              </w:rPr>
              <w:t>89,069</w:t>
            </w:r>
          </w:p>
        </w:tc>
        <w:tc>
          <w:tcPr>
            <w:tcW w:w="2421" w:type="dxa"/>
            <w:vAlign w:val="center"/>
          </w:tcPr>
          <w:p w14:paraId="51D32170"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282" w:type="dxa"/>
            <w:vAlign w:val="center"/>
          </w:tcPr>
          <w:p w14:paraId="2BB6B6FB"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365" w:type="dxa"/>
            <w:vAlign w:val="center"/>
          </w:tcPr>
          <w:p w14:paraId="1B96873D"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422" w:type="dxa"/>
            <w:vAlign w:val="center"/>
          </w:tcPr>
          <w:p w14:paraId="78CEF0A5" w14:textId="3E622B68"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267" w:type="dxa"/>
            <w:vAlign w:val="center"/>
          </w:tcPr>
          <w:p w14:paraId="35F2E0B4" w14:textId="382A2B66"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11,565</w:t>
            </w:r>
          </w:p>
        </w:tc>
        <w:tc>
          <w:tcPr>
            <w:tcW w:w="2268" w:type="dxa"/>
            <w:vAlign w:val="center"/>
          </w:tcPr>
          <w:p w14:paraId="41A32F7C" w14:textId="6F6595D9"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77,504</w:t>
            </w:r>
          </w:p>
        </w:tc>
        <w:tc>
          <w:tcPr>
            <w:tcW w:w="1148" w:type="dxa"/>
            <w:vAlign w:val="center"/>
          </w:tcPr>
          <w:p w14:paraId="2C617693" w14:textId="58C8AAAD"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87.02</w:t>
            </w:r>
          </w:p>
        </w:tc>
      </w:tr>
      <w:tr w:rsidR="007F250A" w:rsidRPr="000C409A" w14:paraId="710285B4" w14:textId="77777777" w:rsidTr="00644C31">
        <w:tblPrEx>
          <w:tblBorders>
            <w:left w:val="none" w:sz="0" w:space="0" w:color="auto"/>
            <w:right w:val="none" w:sz="0" w:space="0" w:color="auto"/>
            <w:insideH w:val="none" w:sz="0" w:space="0" w:color="auto"/>
          </w:tblBorders>
        </w:tblPrEx>
        <w:trPr>
          <w:trHeight w:hRule="exact" w:val="329"/>
        </w:trPr>
        <w:tc>
          <w:tcPr>
            <w:tcW w:w="560" w:type="dxa"/>
            <w:vAlign w:val="center"/>
          </w:tcPr>
          <w:p w14:paraId="642908B3" w14:textId="77777777" w:rsidR="007F250A" w:rsidRPr="00764317" w:rsidRDefault="007F250A" w:rsidP="007F250A">
            <w:pPr>
              <w:pStyle w:val="11"/>
              <w:spacing w:line="240" w:lineRule="auto"/>
              <w:jc w:val="center"/>
              <w:rPr>
                <w:rFonts w:hAnsi="標楷體"/>
                <w:bCs/>
                <w:sz w:val="20"/>
                <w:szCs w:val="20"/>
              </w:rPr>
            </w:pPr>
            <w:r w:rsidRPr="00764317">
              <w:rPr>
                <w:rFonts w:hAnsi="標楷體"/>
                <w:bCs/>
                <w:noProof/>
                <w:sz w:val="20"/>
              </w:rPr>
              <w:t>107</w:t>
            </w:r>
          </w:p>
        </w:tc>
        <w:tc>
          <w:tcPr>
            <w:tcW w:w="2604" w:type="dxa"/>
            <w:vAlign w:val="center"/>
          </w:tcPr>
          <w:p w14:paraId="153F9C36" w14:textId="77777777" w:rsidR="007F250A" w:rsidRPr="00764317" w:rsidRDefault="007F250A" w:rsidP="007F250A">
            <w:pPr>
              <w:pStyle w:val="11"/>
              <w:spacing w:line="240" w:lineRule="auto"/>
              <w:ind w:leftChars="200" w:left="320"/>
              <w:jc w:val="distribute"/>
              <w:rPr>
                <w:rFonts w:hAnsi="標楷體"/>
                <w:b/>
                <w:bCs/>
                <w:sz w:val="20"/>
                <w:szCs w:val="20"/>
              </w:rPr>
            </w:pPr>
            <w:r w:rsidRPr="00764317">
              <w:rPr>
                <w:rFonts w:hAnsi="標楷體" w:hint="eastAsia"/>
                <w:b/>
                <w:bCs/>
                <w:noProof/>
                <w:sz w:val="20"/>
              </w:rPr>
              <w:t>小計</w:t>
            </w:r>
          </w:p>
        </w:tc>
        <w:tc>
          <w:tcPr>
            <w:tcW w:w="2394" w:type="dxa"/>
            <w:vAlign w:val="center"/>
          </w:tcPr>
          <w:p w14:paraId="44588DA5" w14:textId="406F4FE9" w:rsidR="007F250A" w:rsidRPr="00863CF1" w:rsidRDefault="007F250A" w:rsidP="007F250A">
            <w:pPr>
              <w:pStyle w:val="11"/>
              <w:spacing w:line="240" w:lineRule="auto"/>
              <w:jc w:val="right"/>
              <w:rPr>
                <w:rFonts w:ascii="細明體" w:eastAsia="細明體" w:hAnsi="細明體"/>
                <w:b/>
                <w:bCs/>
                <w:sz w:val="20"/>
                <w:szCs w:val="20"/>
              </w:rPr>
            </w:pPr>
            <w:r w:rsidRPr="00863CF1">
              <w:rPr>
                <w:rFonts w:ascii="細明體" w:eastAsia="細明體" w:hAnsi="細明體"/>
                <w:b/>
                <w:bCs/>
                <w:noProof/>
                <w:sz w:val="20"/>
                <w:szCs w:val="20"/>
              </w:rPr>
              <w:t>23,038,401</w:t>
            </w:r>
          </w:p>
        </w:tc>
        <w:tc>
          <w:tcPr>
            <w:tcW w:w="2421" w:type="dxa"/>
            <w:vAlign w:val="center"/>
          </w:tcPr>
          <w:p w14:paraId="143EDE77" w14:textId="77777777" w:rsidR="007F250A" w:rsidRPr="00863CF1" w:rsidRDefault="007F250A" w:rsidP="007F250A">
            <w:pPr>
              <w:pStyle w:val="11"/>
              <w:spacing w:line="240" w:lineRule="auto"/>
              <w:jc w:val="right"/>
              <w:rPr>
                <w:rFonts w:ascii="細明體" w:eastAsia="細明體" w:hAnsi="細明體"/>
                <w:b/>
                <w:bCs/>
                <w:sz w:val="20"/>
                <w:szCs w:val="20"/>
              </w:rPr>
            </w:pPr>
            <w:r w:rsidRPr="00863CF1">
              <w:rPr>
                <w:rFonts w:ascii="細明體" w:eastAsia="細明體" w:hAnsi="細明體" w:hint="eastAsia"/>
                <w:b/>
                <w:bCs/>
                <w:noProof/>
                <w:sz w:val="20"/>
                <w:szCs w:val="20"/>
              </w:rPr>
              <w:t>－</w:t>
            </w:r>
          </w:p>
        </w:tc>
        <w:tc>
          <w:tcPr>
            <w:tcW w:w="2282" w:type="dxa"/>
            <w:vAlign w:val="center"/>
          </w:tcPr>
          <w:p w14:paraId="4AE947CF" w14:textId="77777777" w:rsidR="007F250A" w:rsidRPr="00863CF1" w:rsidRDefault="007F250A" w:rsidP="007F250A">
            <w:pPr>
              <w:pStyle w:val="11"/>
              <w:spacing w:line="240" w:lineRule="auto"/>
              <w:jc w:val="right"/>
              <w:rPr>
                <w:rFonts w:ascii="細明體" w:eastAsia="細明體" w:hAnsi="細明體"/>
                <w:b/>
                <w:bCs/>
                <w:sz w:val="20"/>
                <w:szCs w:val="20"/>
              </w:rPr>
            </w:pPr>
            <w:r w:rsidRPr="00863CF1">
              <w:rPr>
                <w:rFonts w:ascii="細明體" w:eastAsia="細明體" w:hAnsi="細明體" w:hint="eastAsia"/>
                <w:b/>
                <w:bCs/>
                <w:noProof/>
                <w:sz w:val="20"/>
                <w:szCs w:val="20"/>
              </w:rPr>
              <w:t>－</w:t>
            </w:r>
          </w:p>
        </w:tc>
        <w:tc>
          <w:tcPr>
            <w:tcW w:w="2365" w:type="dxa"/>
            <w:vAlign w:val="center"/>
          </w:tcPr>
          <w:p w14:paraId="72749C19" w14:textId="77777777" w:rsidR="007F250A" w:rsidRPr="00863CF1" w:rsidRDefault="007F250A" w:rsidP="007F250A">
            <w:pPr>
              <w:pStyle w:val="11"/>
              <w:spacing w:line="240" w:lineRule="auto"/>
              <w:jc w:val="right"/>
              <w:rPr>
                <w:rFonts w:ascii="細明體" w:eastAsia="細明體" w:hAnsi="細明體"/>
                <w:b/>
                <w:bCs/>
                <w:sz w:val="20"/>
                <w:szCs w:val="20"/>
              </w:rPr>
            </w:pPr>
            <w:r w:rsidRPr="00863CF1">
              <w:rPr>
                <w:rFonts w:ascii="細明體" w:eastAsia="細明體" w:hAnsi="細明體" w:hint="eastAsia"/>
                <w:b/>
                <w:bCs/>
                <w:noProof/>
                <w:sz w:val="20"/>
                <w:szCs w:val="20"/>
              </w:rPr>
              <w:t>－</w:t>
            </w:r>
          </w:p>
        </w:tc>
        <w:tc>
          <w:tcPr>
            <w:tcW w:w="2422" w:type="dxa"/>
            <w:vAlign w:val="center"/>
          </w:tcPr>
          <w:p w14:paraId="7E956B5B" w14:textId="6D1A9DCD" w:rsidR="007F250A" w:rsidRPr="00863CF1" w:rsidRDefault="007F250A" w:rsidP="007F250A">
            <w:pPr>
              <w:pStyle w:val="11"/>
              <w:spacing w:line="240" w:lineRule="auto"/>
              <w:jc w:val="right"/>
              <w:rPr>
                <w:rFonts w:ascii="細明體" w:eastAsia="細明體" w:hAnsi="細明體"/>
                <w:b/>
                <w:bCs/>
                <w:color w:val="833C0B" w:themeColor="accent2" w:themeShade="80"/>
                <w:sz w:val="20"/>
                <w:szCs w:val="20"/>
              </w:rPr>
            </w:pPr>
            <w:r w:rsidRPr="00863CF1">
              <w:rPr>
                <w:rFonts w:ascii="細明體" w:eastAsia="細明體" w:hAnsi="細明體" w:hint="eastAsia"/>
                <w:b/>
                <w:bCs/>
                <w:noProof/>
                <w:sz w:val="20"/>
                <w:szCs w:val="20"/>
              </w:rPr>
              <w:t>－</w:t>
            </w:r>
          </w:p>
        </w:tc>
        <w:tc>
          <w:tcPr>
            <w:tcW w:w="2267" w:type="dxa"/>
            <w:vAlign w:val="center"/>
          </w:tcPr>
          <w:p w14:paraId="45448110" w14:textId="6988C2A1" w:rsidR="007F250A" w:rsidRPr="00863CF1" w:rsidRDefault="007F250A" w:rsidP="007F250A">
            <w:pPr>
              <w:pStyle w:val="11"/>
              <w:spacing w:line="240" w:lineRule="auto"/>
              <w:jc w:val="right"/>
              <w:rPr>
                <w:rFonts w:ascii="細明體" w:eastAsia="細明體" w:hAnsi="細明體"/>
                <w:b/>
                <w:bCs/>
                <w:color w:val="833C0B" w:themeColor="accent2" w:themeShade="80"/>
                <w:sz w:val="20"/>
                <w:szCs w:val="20"/>
              </w:rPr>
            </w:pPr>
            <w:r w:rsidRPr="00863CF1">
              <w:rPr>
                <w:rFonts w:ascii="細明體" w:eastAsia="細明體" w:hAnsi="細明體"/>
                <w:b/>
                <w:bCs/>
                <w:noProof/>
                <w:sz w:val="20"/>
                <w:szCs w:val="20"/>
              </w:rPr>
              <w:t>98,558</w:t>
            </w:r>
          </w:p>
        </w:tc>
        <w:tc>
          <w:tcPr>
            <w:tcW w:w="2268" w:type="dxa"/>
            <w:vAlign w:val="center"/>
          </w:tcPr>
          <w:p w14:paraId="70181827" w14:textId="0B65F0D5" w:rsidR="007F250A" w:rsidRPr="00863CF1" w:rsidRDefault="007F250A" w:rsidP="007F250A">
            <w:pPr>
              <w:pStyle w:val="11"/>
              <w:spacing w:line="240" w:lineRule="auto"/>
              <w:jc w:val="right"/>
              <w:rPr>
                <w:rFonts w:ascii="細明體" w:eastAsia="細明體" w:hAnsi="細明體"/>
                <w:b/>
                <w:bCs/>
                <w:color w:val="833C0B" w:themeColor="accent2" w:themeShade="80"/>
                <w:sz w:val="20"/>
                <w:szCs w:val="20"/>
              </w:rPr>
            </w:pPr>
            <w:r w:rsidRPr="00863CF1">
              <w:rPr>
                <w:rFonts w:ascii="細明體" w:eastAsia="細明體" w:hAnsi="細明體"/>
                <w:b/>
                <w:bCs/>
                <w:noProof/>
                <w:sz w:val="20"/>
                <w:szCs w:val="20"/>
              </w:rPr>
              <w:t>22,939,843</w:t>
            </w:r>
          </w:p>
        </w:tc>
        <w:tc>
          <w:tcPr>
            <w:tcW w:w="1148" w:type="dxa"/>
            <w:vAlign w:val="center"/>
          </w:tcPr>
          <w:p w14:paraId="67638C19" w14:textId="5D3BEE4F" w:rsidR="007F250A" w:rsidRPr="00863CF1" w:rsidRDefault="007F250A" w:rsidP="007F250A">
            <w:pPr>
              <w:pStyle w:val="11"/>
              <w:spacing w:line="240" w:lineRule="auto"/>
              <w:jc w:val="right"/>
              <w:rPr>
                <w:rFonts w:ascii="細明體" w:eastAsia="細明體" w:hAnsi="細明體"/>
                <w:b/>
                <w:bCs/>
                <w:color w:val="833C0B" w:themeColor="accent2" w:themeShade="80"/>
                <w:sz w:val="20"/>
                <w:szCs w:val="20"/>
              </w:rPr>
            </w:pPr>
            <w:r w:rsidRPr="00863CF1">
              <w:rPr>
                <w:rFonts w:ascii="細明體" w:eastAsia="細明體" w:hAnsi="細明體"/>
                <w:b/>
                <w:bCs/>
                <w:noProof/>
                <w:sz w:val="20"/>
                <w:szCs w:val="20"/>
              </w:rPr>
              <w:t>99.57</w:t>
            </w:r>
          </w:p>
        </w:tc>
      </w:tr>
      <w:tr w:rsidR="007F250A" w:rsidRPr="000C409A" w14:paraId="39E33D7B" w14:textId="77777777" w:rsidTr="00644C31">
        <w:tblPrEx>
          <w:tblBorders>
            <w:left w:val="none" w:sz="0" w:space="0" w:color="auto"/>
            <w:right w:val="none" w:sz="0" w:space="0" w:color="auto"/>
            <w:insideH w:val="none" w:sz="0" w:space="0" w:color="auto"/>
          </w:tblBorders>
        </w:tblPrEx>
        <w:trPr>
          <w:trHeight w:hRule="exact" w:val="329"/>
        </w:trPr>
        <w:tc>
          <w:tcPr>
            <w:tcW w:w="560" w:type="dxa"/>
            <w:vAlign w:val="center"/>
          </w:tcPr>
          <w:p w14:paraId="08D03671" w14:textId="77777777" w:rsidR="007F250A" w:rsidRPr="00764317" w:rsidRDefault="007F250A" w:rsidP="007F250A">
            <w:pPr>
              <w:pStyle w:val="11"/>
              <w:spacing w:line="240" w:lineRule="auto"/>
              <w:jc w:val="center"/>
              <w:rPr>
                <w:rFonts w:hAnsi="標楷體"/>
                <w:bCs/>
                <w:sz w:val="20"/>
                <w:szCs w:val="20"/>
              </w:rPr>
            </w:pPr>
          </w:p>
        </w:tc>
        <w:tc>
          <w:tcPr>
            <w:tcW w:w="2604" w:type="dxa"/>
            <w:vAlign w:val="center"/>
          </w:tcPr>
          <w:p w14:paraId="36C53DD4" w14:textId="77777777" w:rsidR="007F250A" w:rsidRPr="00764317" w:rsidRDefault="007F250A" w:rsidP="007F250A">
            <w:pPr>
              <w:pStyle w:val="11"/>
              <w:spacing w:line="240" w:lineRule="auto"/>
              <w:ind w:leftChars="200" w:left="320"/>
              <w:jc w:val="distribute"/>
              <w:rPr>
                <w:rFonts w:hAnsi="標楷體"/>
                <w:bCs/>
                <w:sz w:val="20"/>
                <w:szCs w:val="20"/>
              </w:rPr>
            </w:pPr>
            <w:r w:rsidRPr="00764317">
              <w:rPr>
                <w:rFonts w:hAnsi="標楷體" w:hint="eastAsia"/>
                <w:bCs/>
                <w:noProof/>
                <w:sz w:val="20"/>
              </w:rPr>
              <w:t>罰款及賠償收入</w:t>
            </w:r>
          </w:p>
        </w:tc>
        <w:tc>
          <w:tcPr>
            <w:tcW w:w="2394" w:type="dxa"/>
            <w:vAlign w:val="center"/>
          </w:tcPr>
          <w:p w14:paraId="47E1D15F" w14:textId="4A0464CE"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bCs/>
                <w:noProof/>
                <w:sz w:val="20"/>
                <w:szCs w:val="20"/>
              </w:rPr>
              <w:t>22,734,335</w:t>
            </w:r>
          </w:p>
        </w:tc>
        <w:tc>
          <w:tcPr>
            <w:tcW w:w="2421" w:type="dxa"/>
            <w:vAlign w:val="center"/>
          </w:tcPr>
          <w:p w14:paraId="3D29FDCE"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282" w:type="dxa"/>
            <w:vAlign w:val="center"/>
          </w:tcPr>
          <w:p w14:paraId="0EFAAEF1"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365" w:type="dxa"/>
            <w:vAlign w:val="center"/>
          </w:tcPr>
          <w:p w14:paraId="421604A1"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422" w:type="dxa"/>
            <w:vAlign w:val="center"/>
          </w:tcPr>
          <w:p w14:paraId="61BC6D5A" w14:textId="24DA4CD4"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267" w:type="dxa"/>
            <w:vAlign w:val="center"/>
          </w:tcPr>
          <w:p w14:paraId="14BBFFDF" w14:textId="6505B000"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85,121</w:t>
            </w:r>
          </w:p>
        </w:tc>
        <w:tc>
          <w:tcPr>
            <w:tcW w:w="2268" w:type="dxa"/>
            <w:vAlign w:val="center"/>
          </w:tcPr>
          <w:p w14:paraId="0B53D040" w14:textId="2CBF9FE8"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22,649,214</w:t>
            </w:r>
          </w:p>
        </w:tc>
        <w:tc>
          <w:tcPr>
            <w:tcW w:w="1148" w:type="dxa"/>
            <w:vAlign w:val="center"/>
          </w:tcPr>
          <w:p w14:paraId="2968F09B" w14:textId="468F2C1E"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99.63</w:t>
            </w:r>
          </w:p>
        </w:tc>
      </w:tr>
      <w:tr w:rsidR="007F250A" w:rsidRPr="000C409A" w14:paraId="4484999B" w14:textId="77777777" w:rsidTr="00644C31">
        <w:tblPrEx>
          <w:tblBorders>
            <w:left w:val="none" w:sz="0" w:space="0" w:color="auto"/>
            <w:right w:val="none" w:sz="0" w:space="0" w:color="auto"/>
            <w:insideH w:val="none" w:sz="0" w:space="0" w:color="auto"/>
          </w:tblBorders>
        </w:tblPrEx>
        <w:trPr>
          <w:trHeight w:hRule="exact" w:val="329"/>
        </w:trPr>
        <w:tc>
          <w:tcPr>
            <w:tcW w:w="560" w:type="dxa"/>
            <w:vAlign w:val="center"/>
          </w:tcPr>
          <w:p w14:paraId="5DBA62FC" w14:textId="77777777" w:rsidR="007F250A" w:rsidRPr="00764317" w:rsidRDefault="007F250A" w:rsidP="007F250A">
            <w:pPr>
              <w:pStyle w:val="11"/>
              <w:spacing w:line="240" w:lineRule="auto"/>
              <w:jc w:val="center"/>
              <w:rPr>
                <w:rFonts w:hAnsi="標楷體"/>
                <w:bCs/>
                <w:sz w:val="20"/>
                <w:szCs w:val="20"/>
              </w:rPr>
            </w:pPr>
          </w:p>
        </w:tc>
        <w:tc>
          <w:tcPr>
            <w:tcW w:w="2604" w:type="dxa"/>
            <w:vAlign w:val="center"/>
          </w:tcPr>
          <w:p w14:paraId="52744C71" w14:textId="77777777" w:rsidR="007F250A" w:rsidRPr="00764317" w:rsidRDefault="007F250A" w:rsidP="007F250A">
            <w:pPr>
              <w:pStyle w:val="11"/>
              <w:spacing w:line="240" w:lineRule="auto"/>
              <w:ind w:leftChars="200" w:left="320"/>
              <w:jc w:val="distribute"/>
              <w:rPr>
                <w:rFonts w:hAnsi="標楷體"/>
                <w:bCs/>
                <w:sz w:val="20"/>
                <w:szCs w:val="20"/>
              </w:rPr>
            </w:pPr>
            <w:r w:rsidRPr="00764317">
              <w:rPr>
                <w:rFonts w:hAnsi="標楷體" w:hint="eastAsia"/>
                <w:bCs/>
                <w:noProof/>
                <w:sz w:val="20"/>
              </w:rPr>
              <w:t>規費收入</w:t>
            </w:r>
          </w:p>
        </w:tc>
        <w:tc>
          <w:tcPr>
            <w:tcW w:w="2394" w:type="dxa"/>
            <w:vAlign w:val="center"/>
          </w:tcPr>
          <w:p w14:paraId="52A55E4C" w14:textId="6FD2ACAE"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bCs/>
                <w:noProof/>
                <w:sz w:val="20"/>
                <w:szCs w:val="20"/>
              </w:rPr>
              <w:t>212,709</w:t>
            </w:r>
          </w:p>
        </w:tc>
        <w:tc>
          <w:tcPr>
            <w:tcW w:w="2421" w:type="dxa"/>
            <w:vAlign w:val="center"/>
          </w:tcPr>
          <w:p w14:paraId="2D1F5BE2"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282" w:type="dxa"/>
            <w:vAlign w:val="center"/>
          </w:tcPr>
          <w:p w14:paraId="2714B183"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365" w:type="dxa"/>
            <w:vAlign w:val="center"/>
          </w:tcPr>
          <w:p w14:paraId="5FEAC235"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422" w:type="dxa"/>
            <w:vAlign w:val="center"/>
          </w:tcPr>
          <w:p w14:paraId="4C29605E" w14:textId="71DBC349"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267" w:type="dxa"/>
            <w:vAlign w:val="center"/>
          </w:tcPr>
          <w:p w14:paraId="6A62CC50" w14:textId="20D8A326"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268" w:type="dxa"/>
            <w:vAlign w:val="center"/>
          </w:tcPr>
          <w:p w14:paraId="6B4514EB" w14:textId="03EE1F6D"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212,709</w:t>
            </w:r>
          </w:p>
        </w:tc>
        <w:tc>
          <w:tcPr>
            <w:tcW w:w="1148" w:type="dxa"/>
            <w:vAlign w:val="center"/>
          </w:tcPr>
          <w:p w14:paraId="54405EE0" w14:textId="47D3E630"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100.00</w:t>
            </w:r>
          </w:p>
        </w:tc>
      </w:tr>
      <w:tr w:rsidR="007F250A" w:rsidRPr="000C409A" w14:paraId="7FDB77B9" w14:textId="77777777" w:rsidTr="00644C31">
        <w:tblPrEx>
          <w:tblBorders>
            <w:left w:val="none" w:sz="0" w:space="0" w:color="auto"/>
            <w:right w:val="none" w:sz="0" w:space="0" w:color="auto"/>
            <w:insideH w:val="none" w:sz="0" w:space="0" w:color="auto"/>
          </w:tblBorders>
        </w:tblPrEx>
        <w:trPr>
          <w:trHeight w:hRule="exact" w:val="329"/>
        </w:trPr>
        <w:tc>
          <w:tcPr>
            <w:tcW w:w="560" w:type="dxa"/>
            <w:vAlign w:val="center"/>
          </w:tcPr>
          <w:p w14:paraId="2E05AE2B" w14:textId="77777777" w:rsidR="007F250A" w:rsidRPr="00764317" w:rsidRDefault="007F250A" w:rsidP="007F250A">
            <w:pPr>
              <w:pStyle w:val="11"/>
              <w:spacing w:line="240" w:lineRule="auto"/>
              <w:jc w:val="center"/>
              <w:rPr>
                <w:rFonts w:hAnsi="標楷體"/>
                <w:bCs/>
                <w:sz w:val="20"/>
                <w:szCs w:val="20"/>
              </w:rPr>
            </w:pPr>
          </w:p>
        </w:tc>
        <w:tc>
          <w:tcPr>
            <w:tcW w:w="2604" w:type="dxa"/>
            <w:vAlign w:val="center"/>
          </w:tcPr>
          <w:p w14:paraId="2AF77FD0" w14:textId="77777777" w:rsidR="007F250A" w:rsidRPr="00764317" w:rsidRDefault="007F250A" w:rsidP="007F250A">
            <w:pPr>
              <w:pStyle w:val="11"/>
              <w:spacing w:line="240" w:lineRule="auto"/>
              <w:ind w:leftChars="200" w:left="320"/>
              <w:jc w:val="distribute"/>
              <w:rPr>
                <w:rFonts w:hAnsi="標楷體"/>
                <w:bCs/>
                <w:sz w:val="20"/>
                <w:szCs w:val="20"/>
              </w:rPr>
            </w:pPr>
            <w:r w:rsidRPr="00764317">
              <w:rPr>
                <w:rFonts w:hAnsi="標楷體" w:hint="eastAsia"/>
                <w:bCs/>
                <w:noProof/>
                <w:sz w:val="20"/>
              </w:rPr>
              <w:t>財產收入</w:t>
            </w:r>
          </w:p>
        </w:tc>
        <w:tc>
          <w:tcPr>
            <w:tcW w:w="2394" w:type="dxa"/>
            <w:vAlign w:val="center"/>
          </w:tcPr>
          <w:p w14:paraId="73EF2062" w14:textId="6B9D28AC"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bCs/>
                <w:noProof/>
                <w:sz w:val="20"/>
                <w:szCs w:val="20"/>
              </w:rPr>
              <w:t>91,357</w:t>
            </w:r>
          </w:p>
        </w:tc>
        <w:tc>
          <w:tcPr>
            <w:tcW w:w="2421" w:type="dxa"/>
            <w:vAlign w:val="center"/>
          </w:tcPr>
          <w:p w14:paraId="37BA36EE"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282" w:type="dxa"/>
            <w:vAlign w:val="center"/>
          </w:tcPr>
          <w:p w14:paraId="7DDA0E84"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365" w:type="dxa"/>
            <w:vAlign w:val="center"/>
          </w:tcPr>
          <w:p w14:paraId="316BD7CA"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422" w:type="dxa"/>
            <w:vAlign w:val="center"/>
          </w:tcPr>
          <w:p w14:paraId="11422159" w14:textId="59438094"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267" w:type="dxa"/>
            <w:vAlign w:val="center"/>
          </w:tcPr>
          <w:p w14:paraId="31061951" w14:textId="17751F51"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13,437</w:t>
            </w:r>
          </w:p>
        </w:tc>
        <w:tc>
          <w:tcPr>
            <w:tcW w:w="2268" w:type="dxa"/>
            <w:vAlign w:val="center"/>
          </w:tcPr>
          <w:p w14:paraId="520604ED" w14:textId="28B74EBC"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77,920</w:t>
            </w:r>
          </w:p>
        </w:tc>
        <w:tc>
          <w:tcPr>
            <w:tcW w:w="1148" w:type="dxa"/>
            <w:vAlign w:val="center"/>
          </w:tcPr>
          <w:p w14:paraId="4BF7E365" w14:textId="0D6B3E63"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85.29</w:t>
            </w:r>
          </w:p>
        </w:tc>
      </w:tr>
      <w:tr w:rsidR="007F250A" w:rsidRPr="000C409A" w14:paraId="564D2677" w14:textId="77777777" w:rsidTr="00644C31">
        <w:tblPrEx>
          <w:tblBorders>
            <w:left w:val="none" w:sz="0" w:space="0" w:color="auto"/>
            <w:right w:val="none" w:sz="0" w:space="0" w:color="auto"/>
            <w:insideH w:val="none" w:sz="0" w:space="0" w:color="auto"/>
          </w:tblBorders>
        </w:tblPrEx>
        <w:trPr>
          <w:trHeight w:hRule="exact" w:val="329"/>
        </w:trPr>
        <w:tc>
          <w:tcPr>
            <w:tcW w:w="560" w:type="dxa"/>
            <w:vAlign w:val="center"/>
          </w:tcPr>
          <w:p w14:paraId="76F327E0" w14:textId="77777777" w:rsidR="007F250A" w:rsidRPr="00764317" w:rsidRDefault="007F250A" w:rsidP="007F250A">
            <w:pPr>
              <w:pStyle w:val="11"/>
              <w:spacing w:line="240" w:lineRule="auto"/>
              <w:jc w:val="center"/>
              <w:rPr>
                <w:rFonts w:hAnsi="標楷體"/>
                <w:bCs/>
                <w:sz w:val="20"/>
                <w:szCs w:val="20"/>
              </w:rPr>
            </w:pPr>
            <w:r w:rsidRPr="00764317">
              <w:rPr>
                <w:rFonts w:hAnsi="標楷體"/>
                <w:bCs/>
                <w:noProof/>
                <w:sz w:val="20"/>
              </w:rPr>
              <w:t>108</w:t>
            </w:r>
          </w:p>
        </w:tc>
        <w:tc>
          <w:tcPr>
            <w:tcW w:w="2604" w:type="dxa"/>
            <w:vAlign w:val="center"/>
          </w:tcPr>
          <w:p w14:paraId="694DA114" w14:textId="77777777" w:rsidR="007F250A" w:rsidRPr="00764317" w:rsidRDefault="007F250A" w:rsidP="007F250A">
            <w:pPr>
              <w:pStyle w:val="11"/>
              <w:spacing w:line="240" w:lineRule="auto"/>
              <w:ind w:leftChars="200" w:left="320"/>
              <w:jc w:val="distribute"/>
              <w:rPr>
                <w:rFonts w:hAnsi="標楷體"/>
                <w:b/>
                <w:bCs/>
                <w:sz w:val="20"/>
                <w:szCs w:val="20"/>
              </w:rPr>
            </w:pPr>
            <w:r w:rsidRPr="00764317">
              <w:rPr>
                <w:rFonts w:hAnsi="標楷體" w:hint="eastAsia"/>
                <w:b/>
                <w:bCs/>
                <w:noProof/>
                <w:sz w:val="20"/>
              </w:rPr>
              <w:t>小計</w:t>
            </w:r>
          </w:p>
        </w:tc>
        <w:tc>
          <w:tcPr>
            <w:tcW w:w="2394" w:type="dxa"/>
            <w:vAlign w:val="center"/>
          </w:tcPr>
          <w:p w14:paraId="62295AE6" w14:textId="37834C61" w:rsidR="007F250A" w:rsidRPr="00863CF1" w:rsidRDefault="007F250A" w:rsidP="007F250A">
            <w:pPr>
              <w:pStyle w:val="11"/>
              <w:spacing w:line="240" w:lineRule="auto"/>
              <w:jc w:val="right"/>
              <w:rPr>
                <w:rFonts w:ascii="細明體" w:eastAsia="細明體" w:hAnsi="細明體"/>
                <w:b/>
                <w:bCs/>
                <w:sz w:val="20"/>
                <w:szCs w:val="20"/>
              </w:rPr>
            </w:pPr>
            <w:r w:rsidRPr="00863CF1">
              <w:rPr>
                <w:rFonts w:ascii="細明體" w:eastAsia="細明體" w:hAnsi="細明體"/>
                <w:b/>
                <w:bCs/>
                <w:noProof/>
                <w:sz w:val="20"/>
                <w:szCs w:val="20"/>
              </w:rPr>
              <w:t>172,868,485</w:t>
            </w:r>
          </w:p>
        </w:tc>
        <w:tc>
          <w:tcPr>
            <w:tcW w:w="2421" w:type="dxa"/>
            <w:vAlign w:val="center"/>
          </w:tcPr>
          <w:p w14:paraId="67911334" w14:textId="77777777" w:rsidR="007F250A" w:rsidRPr="00863CF1" w:rsidRDefault="007F250A" w:rsidP="007F250A">
            <w:pPr>
              <w:pStyle w:val="11"/>
              <w:spacing w:line="240" w:lineRule="auto"/>
              <w:jc w:val="right"/>
              <w:rPr>
                <w:rFonts w:ascii="細明體" w:eastAsia="細明體" w:hAnsi="細明體"/>
                <w:b/>
                <w:bCs/>
                <w:sz w:val="20"/>
                <w:szCs w:val="20"/>
              </w:rPr>
            </w:pPr>
            <w:r w:rsidRPr="00863CF1">
              <w:rPr>
                <w:rFonts w:ascii="細明體" w:eastAsia="細明體" w:hAnsi="細明體" w:hint="eastAsia"/>
                <w:b/>
                <w:bCs/>
                <w:noProof/>
                <w:sz w:val="20"/>
                <w:szCs w:val="20"/>
              </w:rPr>
              <w:t>－</w:t>
            </w:r>
          </w:p>
        </w:tc>
        <w:tc>
          <w:tcPr>
            <w:tcW w:w="2282" w:type="dxa"/>
            <w:vAlign w:val="center"/>
          </w:tcPr>
          <w:p w14:paraId="439A9013" w14:textId="77777777" w:rsidR="007F250A" w:rsidRPr="00863CF1" w:rsidRDefault="007F250A" w:rsidP="007F250A">
            <w:pPr>
              <w:pStyle w:val="11"/>
              <w:spacing w:line="240" w:lineRule="auto"/>
              <w:jc w:val="right"/>
              <w:rPr>
                <w:rFonts w:ascii="細明體" w:eastAsia="細明體" w:hAnsi="細明體"/>
                <w:b/>
                <w:bCs/>
                <w:sz w:val="20"/>
                <w:szCs w:val="20"/>
              </w:rPr>
            </w:pPr>
            <w:r w:rsidRPr="00863CF1">
              <w:rPr>
                <w:rFonts w:ascii="細明體" w:eastAsia="細明體" w:hAnsi="細明體" w:hint="eastAsia"/>
                <w:b/>
                <w:bCs/>
                <w:noProof/>
                <w:sz w:val="20"/>
                <w:szCs w:val="20"/>
              </w:rPr>
              <w:t>－</w:t>
            </w:r>
          </w:p>
        </w:tc>
        <w:tc>
          <w:tcPr>
            <w:tcW w:w="2365" w:type="dxa"/>
            <w:vAlign w:val="center"/>
          </w:tcPr>
          <w:p w14:paraId="1B960F1B" w14:textId="77777777" w:rsidR="007F250A" w:rsidRPr="00863CF1" w:rsidRDefault="007F250A" w:rsidP="007F250A">
            <w:pPr>
              <w:pStyle w:val="11"/>
              <w:spacing w:line="240" w:lineRule="auto"/>
              <w:jc w:val="right"/>
              <w:rPr>
                <w:rFonts w:ascii="細明體" w:eastAsia="細明體" w:hAnsi="細明體"/>
                <w:b/>
                <w:bCs/>
                <w:sz w:val="20"/>
                <w:szCs w:val="20"/>
              </w:rPr>
            </w:pPr>
            <w:r w:rsidRPr="00863CF1">
              <w:rPr>
                <w:rFonts w:ascii="細明體" w:eastAsia="細明體" w:hAnsi="細明體" w:hint="eastAsia"/>
                <w:b/>
                <w:bCs/>
                <w:noProof/>
                <w:sz w:val="20"/>
                <w:szCs w:val="20"/>
              </w:rPr>
              <w:t>－</w:t>
            </w:r>
          </w:p>
        </w:tc>
        <w:tc>
          <w:tcPr>
            <w:tcW w:w="2422" w:type="dxa"/>
            <w:vAlign w:val="center"/>
          </w:tcPr>
          <w:p w14:paraId="66CE4F5B" w14:textId="01C1BB7C" w:rsidR="007F250A" w:rsidRPr="00863CF1" w:rsidRDefault="007F250A" w:rsidP="007F250A">
            <w:pPr>
              <w:pStyle w:val="11"/>
              <w:spacing w:line="240" w:lineRule="auto"/>
              <w:jc w:val="right"/>
              <w:rPr>
                <w:rFonts w:ascii="細明體" w:eastAsia="細明體" w:hAnsi="細明體"/>
                <w:b/>
                <w:bCs/>
                <w:color w:val="833C0B" w:themeColor="accent2" w:themeShade="80"/>
                <w:sz w:val="20"/>
                <w:szCs w:val="20"/>
              </w:rPr>
            </w:pPr>
            <w:r w:rsidRPr="00863CF1">
              <w:rPr>
                <w:rFonts w:ascii="細明體" w:eastAsia="細明體" w:hAnsi="細明體" w:hint="eastAsia"/>
                <w:b/>
                <w:bCs/>
                <w:noProof/>
                <w:sz w:val="20"/>
                <w:szCs w:val="20"/>
              </w:rPr>
              <w:t>－</w:t>
            </w:r>
          </w:p>
        </w:tc>
        <w:tc>
          <w:tcPr>
            <w:tcW w:w="2267" w:type="dxa"/>
            <w:vAlign w:val="center"/>
          </w:tcPr>
          <w:p w14:paraId="13C73A04" w14:textId="09D704A6" w:rsidR="007F250A" w:rsidRPr="00863CF1" w:rsidRDefault="007F250A" w:rsidP="007F250A">
            <w:pPr>
              <w:pStyle w:val="11"/>
              <w:spacing w:line="240" w:lineRule="auto"/>
              <w:jc w:val="right"/>
              <w:rPr>
                <w:rFonts w:ascii="細明體" w:eastAsia="細明體" w:hAnsi="細明體"/>
                <w:b/>
                <w:bCs/>
                <w:color w:val="833C0B" w:themeColor="accent2" w:themeShade="80"/>
                <w:sz w:val="20"/>
                <w:szCs w:val="20"/>
              </w:rPr>
            </w:pPr>
            <w:r w:rsidRPr="00863CF1">
              <w:rPr>
                <w:rFonts w:ascii="細明體" w:eastAsia="細明體" w:hAnsi="細明體"/>
                <w:b/>
                <w:bCs/>
                <w:noProof/>
                <w:sz w:val="20"/>
                <w:szCs w:val="20"/>
              </w:rPr>
              <w:t>5,122,408</w:t>
            </w:r>
          </w:p>
        </w:tc>
        <w:tc>
          <w:tcPr>
            <w:tcW w:w="2268" w:type="dxa"/>
            <w:vAlign w:val="center"/>
          </w:tcPr>
          <w:p w14:paraId="5D096AC4" w14:textId="7DEACFE9" w:rsidR="007F250A" w:rsidRPr="00863CF1" w:rsidRDefault="007F250A" w:rsidP="007F250A">
            <w:pPr>
              <w:pStyle w:val="11"/>
              <w:spacing w:line="240" w:lineRule="auto"/>
              <w:jc w:val="right"/>
              <w:rPr>
                <w:rFonts w:ascii="細明體" w:eastAsia="細明體" w:hAnsi="細明體"/>
                <w:b/>
                <w:bCs/>
                <w:color w:val="833C0B" w:themeColor="accent2" w:themeShade="80"/>
                <w:sz w:val="20"/>
                <w:szCs w:val="20"/>
              </w:rPr>
            </w:pPr>
            <w:r w:rsidRPr="00863CF1">
              <w:rPr>
                <w:rFonts w:ascii="細明體" w:eastAsia="細明體" w:hAnsi="細明體"/>
                <w:b/>
                <w:bCs/>
                <w:noProof/>
                <w:sz w:val="20"/>
                <w:szCs w:val="20"/>
              </w:rPr>
              <w:t>167,746,077</w:t>
            </w:r>
          </w:p>
        </w:tc>
        <w:tc>
          <w:tcPr>
            <w:tcW w:w="1148" w:type="dxa"/>
            <w:vAlign w:val="center"/>
          </w:tcPr>
          <w:p w14:paraId="4D51CDB3" w14:textId="42FADE9C" w:rsidR="007F250A" w:rsidRPr="00863CF1" w:rsidRDefault="007F250A" w:rsidP="007F250A">
            <w:pPr>
              <w:pStyle w:val="11"/>
              <w:spacing w:line="240" w:lineRule="auto"/>
              <w:jc w:val="right"/>
              <w:rPr>
                <w:rFonts w:ascii="細明體" w:eastAsia="細明體" w:hAnsi="細明體"/>
                <w:b/>
                <w:bCs/>
                <w:color w:val="833C0B" w:themeColor="accent2" w:themeShade="80"/>
                <w:sz w:val="20"/>
                <w:szCs w:val="20"/>
              </w:rPr>
            </w:pPr>
            <w:r w:rsidRPr="00863CF1">
              <w:rPr>
                <w:rFonts w:ascii="細明體" w:eastAsia="細明體" w:hAnsi="細明體"/>
                <w:b/>
                <w:bCs/>
                <w:noProof/>
                <w:sz w:val="20"/>
                <w:szCs w:val="20"/>
              </w:rPr>
              <w:t>97.04</w:t>
            </w:r>
          </w:p>
        </w:tc>
      </w:tr>
      <w:tr w:rsidR="007F250A" w:rsidRPr="000C409A" w14:paraId="0F5B70FA" w14:textId="77777777" w:rsidTr="00644C31">
        <w:tblPrEx>
          <w:tblBorders>
            <w:left w:val="none" w:sz="0" w:space="0" w:color="auto"/>
            <w:right w:val="none" w:sz="0" w:space="0" w:color="auto"/>
            <w:insideH w:val="none" w:sz="0" w:space="0" w:color="auto"/>
          </w:tblBorders>
        </w:tblPrEx>
        <w:trPr>
          <w:trHeight w:hRule="exact" w:val="329"/>
        </w:trPr>
        <w:tc>
          <w:tcPr>
            <w:tcW w:w="560" w:type="dxa"/>
            <w:vAlign w:val="center"/>
          </w:tcPr>
          <w:p w14:paraId="68C98649" w14:textId="77777777" w:rsidR="007F250A" w:rsidRPr="00764317" w:rsidRDefault="007F250A" w:rsidP="007F250A">
            <w:pPr>
              <w:pStyle w:val="11"/>
              <w:spacing w:line="240" w:lineRule="auto"/>
              <w:jc w:val="center"/>
              <w:rPr>
                <w:rFonts w:hAnsi="標楷體"/>
                <w:bCs/>
                <w:sz w:val="20"/>
                <w:szCs w:val="20"/>
              </w:rPr>
            </w:pPr>
          </w:p>
        </w:tc>
        <w:tc>
          <w:tcPr>
            <w:tcW w:w="2604" w:type="dxa"/>
            <w:vAlign w:val="center"/>
          </w:tcPr>
          <w:p w14:paraId="16317D4F" w14:textId="77777777" w:rsidR="007F250A" w:rsidRPr="00764317" w:rsidRDefault="007F250A" w:rsidP="007F250A">
            <w:pPr>
              <w:pStyle w:val="11"/>
              <w:spacing w:line="240" w:lineRule="auto"/>
              <w:ind w:leftChars="200" w:left="320"/>
              <w:jc w:val="distribute"/>
              <w:rPr>
                <w:rFonts w:hAnsi="標楷體"/>
                <w:bCs/>
                <w:sz w:val="20"/>
                <w:szCs w:val="20"/>
              </w:rPr>
            </w:pPr>
            <w:r w:rsidRPr="00764317">
              <w:rPr>
                <w:rFonts w:hAnsi="標楷體" w:hint="eastAsia"/>
                <w:bCs/>
                <w:noProof/>
                <w:sz w:val="20"/>
              </w:rPr>
              <w:t>稅課收入</w:t>
            </w:r>
          </w:p>
        </w:tc>
        <w:tc>
          <w:tcPr>
            <w:tcW w:w="2394" w:type="dxa"/>
            <w:vAlign w:val="center"/>
          </w:tcPr>
          <w:p w14:paraId="03A0EA90" w14:textId="3A863ADD"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bCs/>
                <w:noProof/>
                <w:sz w:val="20"/>
                <w:szCs w:val="20"/>
              </w:rPr>
              <w:t>80,789,000</w:t>
            </w:r>
          </w:p>
        </w:tc>
        <w:tc>
          <w:tcPr>
            <w:tcW w:w="2421" w:type="dxa"/>
            <w:vAlign w:val="center"/>
          </w:tcPr>
          <w:p w14:paraId="4F5345E4"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282" w:type="dxa"/>
            <w:vAlign w:val="center"/>
          </w:tcPr>
          <w:p w14:paraId="48AD22C8"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365" w:type="dxa"/>
            <w:vAlign w:val="center"/>
          </w:tcPr>
          <w:p w14:paraId="351C1C29"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422" w:type="dxa"/>
            <w:vAlign w:val="center"/>
          </w:tcPr>
          <w:p w14:paraId="12713201" w14:textId="478A2A57"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267" w:type="dxa"/>
            <w:vAlign w:val="center"/>
          </w:tcPr>
          <w:p w14:paraId="1B98136D" w14:textId="4B449426"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268" w:type="dxa"/>
            <w:vAlign w:val="center"/>
          </w:tcPr>
          <w:p w14:paraId="342E05E1" w14:textId="59580AD3"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80,789,000</w:t>
            </w:r>
          </w:p>
        </w:tc>
        <w:tc>
          <w:tcPr>
            <w:tcW w:w="1148" w:type="dxa"/>
            <w:vAlign w:val="center"/>
          </w:tcPr>
          <w:p w14:paraId="64A454F0" w14:textId="32C6A0D9"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100.00</w:t>
            </w:r>
          </w:p>
        </w:tc>
      </w:tr>
      <w:tr w:rsidR="007F250A" w:rsidRPr="000C409A" w14:paraId="04AC3DE9" w14:textId="77777777" w:rsidTr="00644C31">
        <w:tblPrEx>
          <w:tblBorders>
            <w:left w:val="none" w:sz="0" w:space="0" w:color="auto"/>
            <w:right w:val="none" w:sz="0" w:space="0" w:color="auto"/>
            <w:insideH w:val="none" w:sz="0" w:space="0" w:color="auto"/>
          </w:tblBorders>
        </w:tblPrEx>
        <w:trPr>
          <w:trHeight w:hRule="exact" w:val="329"/>
        </w:trPr>
        <w:tc>
          <w:tcPr>
            <w:tcW w:w="560" w:type="dxa"/>
            <w:vAlign w:val="center"/>
          </w:tcPr>
          <w:p w14:paraId="4209EEFA" w14:textId="77777777" w:rsidR="007F250A" w:rsidRPr="00764317" w:rsidRDefault="007F250A" w:rsidP="007F250A">
            <w:pPr>
              <w:pStyle w:val="11"/>
              <w:spacing w:line="240" w:lineRule="auto"/>
              <w:jc w:val="center"/>
              <w:rPr>
                <w:rFonts w:hAnsi="標楷體"/>
                <w:bCs/>
                <w:sz w:val="20"/>
                <w:szCs w:val="20"/>
              </w:rPr>
            </w:pPr>
          </w:p>
        </w:tc>
        <w:tc>
          <w:tcPr>
            <w:tcW w:w="2604" w:type="dxa"/>
            <w:vAlign w:val="center"/>
          </w:tcPr>
          <w:p w14:paraId="1221C397" w14:textId="77777777" w:rsidR="007F250A" w:rsidRPr="00764317" w:rsidRDefault="007F250A" w:rsidP="007F250A">
            <w:pPr>
              <w:pStyle w:val="11"/>
              <w:spacing w:line="240" w:lineRule="auto"/>
              <w:ind w:leftChars="200" w:left="320"/>
              <w:jc w:val="distribute"/>
              <w:rPr>
                <w:rFonts w:hAnsi="標楷體"/>
                <w:bCs/>
                <w:sz w:val="20"/>
                <w:szCs w:val="20"/>
              </w:rPr>
            </w:pPr>
            <w:r w:rsidRPr="00764317">
              <w:rPr>
                <w:rFonts w:hAnsi="標楷體" w:hint="eastAsia"/>
                <w:bCs/>
                <w:noProof/>
                <w:sz w:val="20"/>
              </w:rPr>
              <w:t>罰款及賠償收入</w:t>
            </w:r>
          </w:p>
        </w:tc>
        <w:tc>
          <w:tcPr>
            <w:tcW w:w="2394" w:type="dxa"/>
            <w:vAlign w:val="center"/>
          </w:tcPr>
          <w:p w14:paraId="3459385F" w14:textId="21A489F6"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bCs/>
                <w:noProof/>
                <w:sz w:val="20"/>
                <w:szCs w:val="20"/>
              </w:rPr>
              <w:t>11,576,991</w:t>
            </w:r>
          </w:p>
        </w:tc>
        <w:tc>
          <w:tcPr>
            <w:tcW w:w="2421" w:type="dxa"/>
            <w:vAlign w:val="center"/>
          </w:tcPr>
          <w:p w14:paraId="5DD4570C"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282" w:type="dxa"/>
            <w:vAlign w:val="center"/>
          </w:tcPr>
          <w:p w14:paraId="361C4C97"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365" w:type="dxa"/>
            <w:vAlign w:val="center"/>
          </w:tcPr>
          <w:p w14:paraId="76B2FF8A"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422" w:type="dxa"/>
            <w:vAlign w:val="center"/>
          </w:tcPr>
          <w:p w14:paraId="4C02444C" w14:textId="164AD972"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267" w:type="dxa"/>
            <w:vAlign w:val="center"/>
          </w:tcPr>
          <w:p w14:paraId="0E02F87F" w14:textId="0E6CFA2E"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485,608</w:t>
            </w:r>
          </w:p>
        </w:tc>
        <w:tc>
          <w:tcPr>
            <w:tcW w:w="2268" w:type="dxa"/>
            <w:vAlign w:val="center"/>
          </w:tcPr>
          <w:p w14:paraId="2303CE4B" w14:textId="27E764FB"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11,091,383</w:t>
            </w:r>
          </w:p>
        </w:tc>
        <w:tc>
          <w:tcPr>
            <w:tcW w:w="1148" w:type="dxa"/>
            <w:vAlign w:val="center"/>
          </w:tcPr>
          <w:p w14:paraId="640DE8E3" w14:textId="3EDF1EBE"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95.81</w:t>
            </w:r>
          </w:p>
        </w:tc>
      </w:tr>
      <w:tr w:rsidR="007F250A" w:rsidRPr="000C409A" w14:paraId="13C25ED7" w14:textId="77777777" w:rsidTr="00644C31">
        <w:tblPrEx>
          <w:tblBorders>
            <w:left w:val="none" w:sz="0" w:space="0" w:color="auto"/>
            <w:right w:val="none" w:sz="0" w:space="0" w:color="auto"/>
            <w:insideH w:val="none" w:sz="0" w:space="0" w:color="auto"/>
          </w:tblBorders>
        </w:tblPrEx>
        <w:trPr>
          <w:trHeight w:hRule="exact" w:val="329"/>
        </w:trPr>
        <w:tc>
          <w:tcPr>
            <w:tcW w:w="560" w:type="dxa"/>
            <w:vAlign w:val="center"/>
          </w:tcPr>
          <w:p w14:paraId="5ECFC745" w14:textId="77777777" w:rsidR="007F250A" w:rsidRPr="00764317" w:rsidRDefault="007F250A" w:rsidP="007F250A">
            <w:pPr>
              <w:pStyle w:val="11"/>
              <w:spacing w:line="240" w:lineRule="auto"/>
              <w:jc w:val="center"/>
              <w:rPr>
                <w:rFonts w:hAnsi="標楷體"/>
                <w:bCs/>
                <w:sz w:val="20"/>
                <w:szCs w:val="20"/>
              </w:rPr>
            </w:pPr>
          </w:p>
        </w:tc>
        <w:tc>
          <w:tcPr>
            <w:tcW w:w="2604" w:type="dxa"/>
            <w:vAlign w:val="center"/>
          </w:tcPr>
          <w:p w14:paraId="641C81AC" w14:textId="77777777" w:rsidR="007F250A" w:rsidRPr="00764317" w:rsidRDefault="007F250A" w:rsidP="007F250A">
            <w:pPr>
              <w:pStyle w:val="11"/>
              <w:spacing w:line="240" w:lineRule="auto"/>
              <w:ind w:leftChars="200" w:left="320"/>
              <w:jc w:val="distribute"/>
              <w:rPr>
                <w:rFonts w:hAnsi="標楷體"/>
                <w:bCs/>
                <w:sz w:val="20"/>
                <w:szCs w:val="20"/>
              </w:rPr>
            </w:pPr>
            <w:r w:rsidRPr="00764317">
              <w:rPr>
                <w:rFonts w:hAnsi="標楷體" w:hint="eastAsia"/>
                <w:bCs/>
                <w:noProof/>
                <w:sz w:val="20"/>
              </w:rPr>
              <w:t>規費收入</w:t>
            </w:r>
          </w:p>
        </w:tc>
        <w:tc>
          <w:tcPr>
            <w:tcW w:w="2394" w:type="dxa"/>
            <w:vAlign w:val="center"/>
          </w:tcPr>
          <w:p w14:paraId="34A79AFF" w14:textId="73671FAE"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bCs/>
                <w:noProof/>
                <w:sz w:val="20"/>
                <w:szCs w:val="20"/>
              </w:rPr>
              <w:t>27,000</w:t>
            </w:r>
          </w:p>
        </w:tc>
        <w:tc>
          <w:tcPr>
            <w:tcW w:w="2421" w:type="dxa"/>
            <w:vAlign w:val="center"/>
          </w:tcPr>
          <w:p w14:paraId="1CF1F79D"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282" w:type="dxa"/>
            <w:vAlign w:val="center"/>
          </w:tcPr>
          <w:p w14:paraId="09B506BF"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365" w:type="dxa"/>
            <w:vAlign w:val="center"/>
          </w:tcPr>
          <w:p w14:paraId="00D09685"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422" w:type="dxa"/>
            <w:vAlign w:val="center"/>
          </w:tcPr>
          <w:p w14:paraId="5D2B2A95" w14:textId="1110A639"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267" w:type="dxa"/>
            <w:vAlign w:val="center"/>
          </w:tcPr>
          <w:p w14:paraId="5C0D6DCB" w14:textId="2457B079"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268" w:type="dxa"/>
            <w:vAlign w:val="center"/>
          </w:tcPr>
          <w:p w14:paraId="0A39FDFC" w14:textId="1F5EBD7F"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27,000</w:t>
            </w:r>
          </w:p>
        </w:tc>
        <w:tc>
          <w:tcPr>
            <w:tcW w:w="1148" w:type="dxa"/>
            <w:vAlign w:val="center"/>
          </w:tcPr>
          <w:p w14:paraId="6DD15BF9" w14:textId="45B3FA87"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100.00</w:t>
            </w:r>
          </w:p>
        </w:tc>
      </w:tr>
      <w:tr w:rsidR="007F250A" w:rsidRPr="000C409A" w14:paraId="7DAE6348" w14:textId="77777777" w:rsidTr="00644C31">
        <w:tblPrEx>
          <w:tblBorders>
            <w:left w:val="none" w:sz="0" w:space="0" w:color="auto"/>
            <w:right w:val="none" w:sz="0" w:space="0" w:color="auto"/>
            <w:insideH w:val="none" w:sz="0" w:space="0" w:color="auto"/>
          </w:tblBorders>
        </w:tblPrEx>
        <w:trPr>
          <w:trHeight w:hRule="exact" w:val="329"/>
        </w:trPr>
        <w:tc>
          <w:tcPr>
            <w:tcW w:w="560" w:type="dxa"/>
            <w:vAlign w:val="center"/>
          </w:tcPr>
          <w:p w14:paraId="22BD097E" w14:textId="77777777" w:rsidR="007F250A" w:rsidRPr="00764317" w:rsidRDefault="007F250A" w:rsidP="007F250A">
            <w:pPr>
              <w:pStyle w:val="11"/>
              <w:spacing w:line="240" w:lineRule="auto"/>
              <w:jc w:val="center"/>
              <w:rPr>
                <w:rFonts w:hAnsi="標楷體"/>
                <w:bCs/>
                <w:sz w:val="20"/>
                <w:szCs w:val="20"/>
              </w:rPr>
            </w:pPr>
          </w:p>
        </w:tc>
        <w:tc>
          <w:tcPr>
            <w:tcW w:w="2604" w:type="dxa"/>
            <w:vAlign w:val="center"/>
          </w:tcPr>
          <w:p w14:paraId="4921E0C5" w14:textId="77777777" w:rsidR="007F250A" w:rsidRPr="00764317" w:rsidRDefault="007F250A" w:rsidP="007F250A">
            <w:pPr>
              <w:pStyle w:val="11"/>
              <w:spacing w:line="240" w:lineRule="auto"/>
              <w:ind w:leftChars="200" w:left="320"/>
              <w:jc w:val="distribute"/>
              <w:rPr>
                <w:rFonts w:hAnsi="標楷體"/>
                <w:bCs/>
                <w:sz w:val="20"/>
                <w:szCs w:val="20"/>
              </w:rPr>
            </w:pPr>
            <w:r w:rsidRPr="00764317">
              <w:rPr>
                <w:rFonts w:hAnsi="標楷體" w:hint="eastAsia"/>
                <w:bCs/>
                <w:noProof/>
                <w:sz w:val="20"/>
              </w:rPr>
              <w:t>財產收入</w:t>
            </w:r>
          </w:p>
        </w:tc>
        <w:tc>
          <w:tcPr>
            <w:tcW w:w="2394" w:type="dxa"/>
            <w:vAlign w:val="center"/>
          </w:tcPr>
          <w:p w14:paraId="33B8AFAC" w14:textId="2106F432"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bCs/>
                <w:noProof/>
                <w:sz w:val="20"/>
                <w:szCs w:val="20"/>
              </w:rPr>
              <w:t>419,032</w:t>
            </w:r>
          </w:p>
        </w:tc>
        <w:tc>
          <w:tcPr>
            <w:tcW w:w="2421" w:type="dxa"/>
            <w:vAlign w:val="center"/>
          </w:tcPr>
          <w:p w14:paraId="4F38259C"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282" w:type="dxa"/>
            <w:vAlign w:val="center"/>
          </w:tcPr>
          <w:p w14:paraId="3807C07E"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365" w:type="dxa"/>
            <w:vAlign w:val="center"/>
          </w:tcPr>
          <w:p w14:paraId="1C706E0E"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422" w:type="dxa"/>
            <w:vAlign w:val="center"/>
          </w:tcPr>
          <w:p w14:paraId="203ABF1E" w14:textId="00D26958"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267" w:type="dxa"/>
            <w:vAlign w:val="center"/>
          </w:tcPr>
          <w:p w14:paraId="08C2A5F0" w14:textId="1F07CE0E"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268" w:type="dxa"/>
            <w:vAlign w:val="center"/>
          </w:tcPr>
          <w:p w14:paraId="2E6498F8" w14:textId="76783398"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419,032</w:t>
            </w:r>
          </w:p>
        </w:tc>
        <w:tc>
          <w:tcPr>
            <w:tcW w:w="1148" w:type="dxa"/>
            <w:vAlign w:val="center"/>
          </w:tcPr>
          <w:p w14:paraId="644D1F15" w14:textId="1527AD09"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100.00</w:t>
            </w:r>
          </w:p>
        </w:tc>
      </w:tr>
      <w:tr w:rsidR="007F250A" w:rsidRPr="000C409A" w14:paraId="62737AB8" w14:textId="77777777" w:rsidTr="00644C31">
        <w:tblPrEx>
          <w:tblBorders>
            <w:left w:val="none" w:sz="0" w:space="0" w:color="auto"/>
            <w:right w:val="none" w:sz="0" w:space="0" w:color="auto"/>
            <w:insideH w:val="none" w:sz="0" w:space="0" w:color="auto"/>
          </w:tblBorders>
        </w:tblPrEx>
        <w:trPr>
          <w:trHeight w:hRule="exact" w:val="329"/>
        </w:trPr>
        <w:tc>
          <w:tcPr>
            <w:tcW w:w="560" w:type="dxa"/>
            <w:vAlign w:val="center"/>
          </w:tcPr>
          <w:p w14:paraId="2623CE9F" w14:textId="77777777" w:rsidR="007F250A" w:rsidRPr="00764317" w:rsidRDefault="007F250A" w:rsidP="007F250A">
            <w:pPr>
              <w:pStyle w:val="11"/>
              <w:spacing w:line="240" w:lineRule="auto"/>
              <w:jc w:val="center"/>
              <w:rPr>
                <w:rFonts w:hAnsi="標楷體"/>
                <w:bCs/>
                <w:sz w:val="20"/>
                <w:szCs w:val="20"/>
              </w:rPr>
            </w:pPr>
          </w:p>
        </w:tc>
        <w:tc>
          <w:tcPr>
            <w:tcW w:w="2604" w:type="dxa"/>
            <w:vAlign w:val="center"/>
          </w:tcPr>
          <w:p w14:paraId="46BA8134" w14:textId="77777777" w:rsidR="007F250A" w:rsidRPr="00764317" w:rsidRDefault="007F250A" w:rsidP="007F250A">
            <w:pPr>
              <w:pStyle w:val="11"/>
              <w:spacing w:line="240" w:lineRule="auto"/>
              <w:ind w:leftChars="200" w:left="320"/>
              <w:jc w:val="distribute"/>
              <w:rPr>
                <w:rFonts w:hAnsi="標楷體"/>
                <w:bCs/>
                <w:sz w:val="20"/>
                <w:szCs w:val="20"/>
              </w:rPr>
            </w:pPr>
            <w:r w:rsidRPr="00764317">
              <w:rPr>
                <w:rFonts w:hAnsi="標楷體" w:hint="eastAsia"/>
                <w:bCs/>
                <w:noProof/>
                <w:sz w:val="20"/>
              </w:rPr>
              <w:t>補助及協助收入</w:t>
            </w:r>
          </w:p>
        </w:tc>
        <w:tc>
          <w:tcPr>
            <w:tcW w:w="2394" w:type="dxa"/>
            <w:vAlign w:val="center"/>
          </w:tcPr>
          <w:p w14:paraId="7BFB80C1" w14:textId="0EBC5659"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bCs/>
                <w:noProof/>
                <w:sz w:val="20"/>
                <w:szCs w:val="20"/>
              </w:rPr>
              <w:t>80,056,462</w:t>
            </w:r>
          </w:p>
        </w:tc>
        <w:tc>
          <w:tcPr>
            <w:tcW w:w="2421" w:type="dxa"/>
            <w:vAlign w:val="center"/>
          </w:tcPr>
          <w:p w14:paraId="7A875649"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282" w:type="dxa"/>
            <w:vAlign w:val="center"/>
          </w:tcPr>
          <w:p w14:paraId="35061732"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365" w:type="dxa"/>
            <w:vAlign w:val="center"/>
          </w:tcPr>
          <w:p w14:paraId="45B4A990"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422" w:type="dxa"/>
            <w:vAlign w:val="center"/>
          </w:tcPr>
          <w:p w14:paraId="3ED9CF55" w14:textId="006710FE"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267" w:type="dxa"/>
            <w:vAlign w:val="center"/>
          </w:tcPr>
          <w:p w14:paraId="44F3B76F" w14:textId="5C2E4B19"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4,636,800</w:t>
            </w:r>
          </w:p>
        </w:tc>
        <w:tc>
          <w:tcPr>
            <w:tcW w:w="2268" w:type="dxa"/>
            <w:vAlign w:val="center"/>
          </w:tcPr>
          <w:p w14:paraId="54D10912" w14:textId="68DDF5A2"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75,419,662</w:t>
            </w:r>
          </w:p>
        </w:tc>
        <w:tc>
          <w:tcPr>
            <w:tcW w:w="1148" w:type="dxa"/>
            <w:vAlign w:val="center"/>
          </w:tcPr>
          <w:p w14:paraId="7255D905" w14:textId="7F0515DC"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94.21</w:t>
            </w:r>
          </w:p>
        </w:tc>
      </w:tr>
      <w:tr w:rsidR="007F250A" w:rsidRPr="000C409A" w14:paraId="366C9F72" w14:textId="77777777" w:rsidTr="00644C31">
        <w:tblPrEx>
          <w:tblBorders>
            <w:left w:val="none" w:sz="0" w:space="0" w:color="auto"/>
            <w:right w:val="none" w:sz="0" w:space="0" w:color="auto"/>
            <w:insideH w:val="none" w:sz="0" w:space="0" w:color="auto"/>
          </w:tblBorders>
        </w:tblPrEx>
        <w:trPr>
          <w:trHeight w:hRule="exact" w:val="329"/>
        </w:trPr>
        <w:tc>
          <w:tcPr>
            <w:tcW w:w="560" w:type="dxa"/>
            <w:vAlign w:val="center"/>
          </w:tcPr>
          <w:p w14:paraId="0337BFE3" w14:textId="77777777" w:rsidR="007F250A" w:rsidRPr="00764317" w:rsidRDefault="007F250A" w:rsidP="007F250A">
            <w:pPr>
              <w:pStyle w:val="11"/>
              <w:spacing w:line="240" w:lineRule="auto"/>
              <w:jc w:val="center"/>
              <w:rPr>
                <w:rFonts w:hAnsi="標楷體"/>
                <w:bCs/>
                <w:sz w:val="20"/>
                <w:szCs w:val="20"/>
              </w:rPr>
            </w:pPr>
            <w:r w:rsidRPr="00764317">
              <w:rPr>
                <w:rFonts w:hAnsi="標楷體"/>
                <w:bCs/>
                <w:noProof/>
                <w:sz w:val="20"/>
              </w:rPr>
              <w:t>109</w:t>
            </w:r>
          </w:p>
        </w:tc>
        <w:tc>
          <w:tcPr>
            <w:tcW w:w="2604" w:type="dxa"/>
            <w:vAlign w:val="center"/>
          </w:tcPr>
          <w:p w14:paraId="0CC90F2E" w14:textId="77777777" w:rsidR="007F250A" w:rsidRPr="00764317" w:rsidRDefault="007F250A" w:rsidP="007F250A">
            <w:pPr>
              <w:pStyle w:val="11"/>
              <w:spacing w:line="240" w:lineRule="auto"/>
              <w:ind w:leftChars="200" w:left="320"/>
              <w:jc w:val="distribute"/>
              <w:rPr>
                <w:rFonts w:hAnsi="標楷體"/>
                <w:b/>
                <w:bCs/>
                <w:sz w:val="20"/>
                <w:szCs w:val="20"/>
              </w:rPr>
            </w:pPr>
            <w:r w:rsidRPr="00764317">
              <w:rPr>
                <w:rFonts w:hAnsi="標楷體" w:hint="eastAsia"/>
                <w:b/>
                <w:bCs/>
                <w:noProof/>
                <w:sz w:val="20"/>
              </w:rPr>
              <w:t>小計</w:t>
            </w:r>
          </w:p>
        </w:tc>
        <w:tc>
          <w:tcPr>
            <w:tcW w:w="2394" w:type="dxa"/>
            <w:vAlign w:val="center"/>
          </w:tcPr>
          <w:p w14:paraId="18581588" w14:textId="170A10BF" w:rsidR="007F250A" w:rsidRPr="00863CF1" w:rsidRDefault="007F250A" w:rsidP="007F250A">
            <w:pPr>
              <w:pStyle w:val="11"/>
              <w:spacing w:line="240" w:lineRule="auto"/>
              <w:jc w:val="right"/>
              <w:rPr>
                <w:rFonts w:ascii="細明體" w:eastAsia="細明體" w:hAnsi="細明體"/>
                <w:b/>
                <w:bCs/>
                <w:sz w:val="20"/>
                <w:szCs w:val="20"/>
              </w:rPr>
            </w:pPr>
            <w:r w:rsidRPr="00863CF1">
              <w:rPr>
                <w:rFonts w:ascii="細明體" w:eastAsia="細明體" w:hAnsi="細明體"/>
                <w:b/>
                <w:bCs/>
                <w:noProof/>
                <w:sz w:val="20"/>
                <w:szCs w:val="20"/>
              </w:rPr>
              <w:t>137,183,478</w:t>
            </w:r>
          </w:p>
        </w:tc>
        <w:tc>
          <w:tcPr>
            <w:tcW w:w="2421" w:type="dxa"/>
            <w:vAlign w:val="center"/>
          </w:tcPr>
          <w:p w14:paraId="063EC743" w14:textId="77777777" w:rsidR="007F250A" w:rsidRPr="00863CF1" w:rsidRDefault="007F250A" w:rsidP="007F250A">
            <w:pPr>
              <w:pStyle w:val="11"/>
              <w:spacing w:line="240" w:lineRule="auto"/>
              <w:jc w:val="right"/>
              <w:rPr>
                <w:rFonts w:ascii="細明體" w:eastAsia="細明體" w:hAnsi="細明體"/>
                <w:b/>
                <w:bCs/>
                <w:sz w:val="20"/>
                <w:szCs w:val="20"/>
              </w:rPr>
            </w:pPr>
            <w:r w:rsidRPr="00863CF1">
              <w:rPr>
                <w:rFonts w:ascii="細明體" w:eastAsia="細明體" w:hAnsi="細明體" w:hint="eastAsia"/>
                <w:b/>
                <w:bCs/>
                <w:noProof/>
                <w:sz w:val="20"/>
                <w:szCs w:val="20"/>
              </w:rPr>
              <w:t>－</w:t>
            </w:r>
          </w:p>
        </w:tc>
        <w:tc>
          <w:tcPr>
            <w:tcW w:w="2282" w:type="dxa"/>
            <w:vAlign w:val="center"/>
          </w:tcPr>
          <w:p w14:paraId="316EF6CC" w14:textId="77777777" w:rsidR="007F250A" w:rsidRPr="00863CF1" w:rsidRDefault="007F250A" w:rsidP="007F250A">
            <w:pPr>
              <w:pStyle w:val="11"/>
              <w:spacing w:line="240" w:lineRule="auto"/>
              <w:jc w:val="right"/>
              <w:rPr>
                <w:rFonts w:ascii="細明體" w:eastAsia="細明體" w:hAnsi="細明體"/>
                <w:b/>
                <w:bCs/>
                <w:sz w:val="20"/>
                <w:szCs w:val="20"/>
              </w:rPr>
            </w:pPr>
            <w:r w:rsidRPr="00863CF1">
              <w:rPr>
                <w:rFonts w:ascii="細明體" w:eastAsia="細明體" w:hAnsi="細明體" w:hint="eastAsia"/>
                <w:b/>
                <w:bCs/>
                <w:noProof/>
                <w:sz w:val="20"/>
                <w:szCs w:val="20"/>
              </w:rPr>
              <w:t>－</w:t>
            </w:r>
          </w:p>
        </w:tc>
        <w:tc>
          <w:tcPr>
            <w:tcW w:w="2365" w:type="dxa"/>
            <w:vAlign w:val="center"/>
          </w:tcPr>
          <w:p w14:paraId="08FEBAB4" w14:textId="77777777" w:rsidR="007F250A" w:rsidRPr="00863CF1" w:rsidRDefault="007F250A" w:rsidP="007F250A">
            <w:pPr>
              <w:pStyle w:val="11"/>
              <w:spacing w:line="240" w:lineRule="auto"/>
              <w:jc w:val="right"/>
              <w:rPr>
                <w:rFonts w:ascii="細明體" w:eastAsia="細明體" w:hAnsi="細明體"/>
                <w:b/>
                <w:bCs/>
                <w:sz w:val="20"/>
                <w:szCs w:val="20"/>
              </w:rPr>
            </w:pPr>
            <w:r w:rsidRPr="00863CF1">
              <w:rPr>
                <w:rFonts w:ascii="細明體" w:eastAsia="細明體" w:hAnsi="細明體" w:hint="eastAsia"/>
                <w:b/>
                <w:bCs/>
                <w:noProof/>
                <w:sz w:val="20"/>
                <w:szCs w:val="20"/>
              </w:rPr>
              <w:t>－</w:t>
            </w:r>
          </w:p>
        </w:tc>
        <w:tc>
          <w:tcPr>
            <w:tcW w:w="2422" w:type="dxa"/>
            <w:vAlign w:val="center"/>
          </w:tcPr>
          <w:p w14:paraId="2F4D4B45" w14:textId="71950F14" w:rsidR="007F250A" w:rsidRPr="00863CF1" w:rsidRDefault="007F250A" w:rsidP="007F250A">
            <w:pPr>
              <w:pStyle w:val="11"/>
              <w:spacing w:line="240" w:lineRule="auto"/>
              <w:jc w:val="right"/>
              <w:rPr>
                <w:rFonts w:ascii="細明體" w:eastAsia="細明體" w:hAnsi="細明體"/>
                <w:b/>
                <w:bCs/>
                <w:color w:val="833C0B" w:themeColor="accent2" w:themeShade="80"/>
                <w:sz w:val="20"/>
                <w:szCs w:val="20"/>
              </w:rPr>
            </w:pPr>
            <w:r w:rsidRPr="00863CF1">
              <w:rPr>
                <w:rFonts w:ascii="細明體" w:eastAsia="細明體" w:hAnsi="細明體"/>
                <w:b/>
                <w:bCs/>
                <w:noProof/>
                <w:sz w:val="20"/>
                <w:szCs w:val="20"/>
              </w:rPr>
              <w:t>695,556</w:t>
            </w:r>
          </w:p>
        </w:tc>
        <w:tc>
          <w:tcPr>
            <w:tcW w:w="2267" w:type="dxa"/>
            <w:vAlign w:val="center"/>
          </w:tcPr>
          <w:p w14:paraId="434D56EB" w14:textId="3AFE21A4" w:rsidR="007F250A" w:rsidRPr="00863CF1" w:rsidRDefault="007F250A" w:rsidP="007F250A">
            <w:pPr>
              <w:pStyle w:val="11"/>
              <w:spacing w:line="240" w:lineRule="auto"/>
              <w:jc w:val="right"/>
              <w:rPr>
                <w:rFonts w:ascii="細明體" w:eastAsia="細明體" w:hAnsi="細明體"/>
                <w:b/>
                <w:bCs/>
                <w:color w:val="833C0B" w:themeColor="accent2" w:themeShade="80"/>
                <w:sz w:val="20"/>
                <w:szCs w:val="20"/>
              </w:rPr>
            </w:pPr>
            <w:r w:rsidRPr="00863CF1">
              <w:rPr>
                <w:rFonts w:ascii="細明體" w:eastAsia="細明體" w:hAnsi="細明體"/>
                <w:b/>
                <w:bCs/>
                <w:noProof/>
                <w:sz w:val="20"/>
                <w:szCs w:val="20"/>
              </w:rPr>
              <w:t>49,587,555</w:t>
            </w:r>
          </w:p>
        </w:tc>
        <w:tc>
          <w:tcPr>
            <w:tcW w:w="2268" w:type="dxa"/>
            <w:vAlign w:val="center"/>
          </w:tcPr>
          <w:p w14:paraId="090C4416" w14:textId="14C29CCE" w:rsidR="007F250A" w:rsidRPr="00863CF1" w:rsidRDefault="007F250A" w:rsidP="007F250A">
            <w:pPr>
              <w:pStyle w:val="11"/>
              <w:spacing w:line="240" w:lineRule="auto"/>
              <w:jc w:val="right"/>
              <w:rPr>
                <w:rFonts w:ascii="細明體" w:eastAsia="細明體" w:hAnsi="細明體"/>
                <w:b/>
                <w:bCs/>
                <w:color w:val="833C0B" w:themeColor="accent2" w:themeShade="80"/>
                <w:sz w:val="20"/>
                <w:szCs w:val="20"/>
              </w:rPr>
            </w:pPr>
            <w:r w:rsidRPr="00863CF1">
              <w:rPr>
                <w:rFonts w:ascii="細明體" w:eastAsia="細明體" w:hAnsi="細明體"/>
                <w:b/>
                <w:bCs/>
                <w:noProof/>
                <w:sz w:val="20"/>
                <w:szCs w:val="20"/>
              </w:rPr>
              <w:t>86,900,367</w:t>
            </w:r>
          </w:p>
        </w:tc>
        <w:tc>
          <w:tcPr>
            <w:tcW w:w="1148" w:type="dxa"/>
            <w:vAlign w:val="center"/>
          </w:tcPr>
          <w:p w14:paraId="369CBF88" w14:textId="50BC4749" w:rsidR="007F250A" w:rsidRPr="00863CF1" w:rsidRDefault="007F250A" w:rsidP="007F250A">
            <w:pPr>
              <w:pStyle w:val="11"/>
              <w:spacing w:line="240" w:lineRule="auto"/>
              <w:jc w:val="right"/>
              <w:rPr>
                <w:rFonts w:ascii="細明體" w:eastAsia="細明體" w:hAnsi="細明體"/>
                <w:b/>
                <w:bCs/>
                <w:color w:val="833C0B" w:themeColor="accent2" w:themeShade="80"/>
                <w:sz w:val="20"/>
                <w:szCs w:val="20"/>
              </w:rPr>
            </w:pPr>
            <w:r w:rsidRPr="00863CF1">
              <w:rPr>
                <w:rFonts w:ascii="細明體" w:eastAsia="細明體" w:hAnsi="細明體"/>
                <w:b/>
                <w:bCs/>
                <w:noProof/>
                <w:sz w:val="20"/>
                <w:szCs w:val="20"/>
              </w:rPr>
              <w:t>63.35</w:t>
            </w:r>
          </w:p>
        </w:tc>
      </w:tr>
      <w:tr w:rsidR="007F250A" w:rsidRPr="000C409A" w14:paraId="6F3DBB94" w14:textId="77777777" w:rsidTr="00644C31">
        <w:tblPrEx>
          <w:tblBorders>
            <w:left w:val="none" w:sz="0" w:space="0" w:color="auto"/>
            <w:right w:val="none" w:sz="0" w:space="0" w:color="auto"/>
            <w:insideH w:val="none" w:sz="0" w:space="0" w:color="auto"/>
          </w:tblBorders>
        </w:tblPrEx>
        <w:trPr>
          <w:trHeight w:hRule="exact" w:val="329"/>
        </w:trPr>
        <w:tc>
          <w:tcPr>
            <w:tcW w:w="560" w:type="dxa"/>
            <w:vAlign w:val="center"/>
          </w:tcPr>
          <w:p w14:paraId="002DA67E" w14:textId="77777777" w:rsidR="007F250A" w:rsidRPr="00764317" w:rsidRDefault="007F250A" w:rsidP="007F250A">
            <w:pPr>
              <w:pStyle w:val="11"/>
              <w:spacing w:line="240" w:lineRule="auto"/>
              <w:jc w:val="center"/>
              <w:rPr>
                <w:rFonts w:hAnsi="標楷體"/>
                <w:bCs/>
                <w:sz w:val="20"/>
                <w:szCs w:val="20"/>
              </w:rPr>
            </w:pPr>
          </w:p>
        </w:tc>
        <w:tc>
          <w:tcPr>
            <w:tcW w:w="2604" w:type="dxa"/>
            <w:vAlign w:val="center"/>
          </w:tcPr>
          <w:p w14:paraId="7258ED96" w14:textId="77777777" w:rsidR="007F250A" w:rsidRPr="00764317" w:rsidRDefault="007F250A" w:rsidP="007F250A">
            <w:pPr>
              <w:pStyle w:val="11"/>
              <w:spacing w:line="240" w:lineRule="auto"/>
              <w:ind w:leftChars="200" w:left="320"/>
              <w:jc w:val="distribute"/>
              <w:rPr>
                <w:rFonts w:hAnsi="標楷體"/>
                <w:bCs/>
                <w:sz w:val="20"/>
                <w:szCs w:val="20"/>
              </w:rPr>
            </w:pPr>
            <w:r w:rsidRPr="00764317">
              <w:rPr>
                <w:rFonts w:hAnsi="標楷體" w:hint="eastAsia"/>
                <w:bCs/>
                <w:noProof/>
                <w:sz w:val="20"/>
              </w:rPr>
              <w:t>稅課收入</w:t>
            </w:r>
          </w:p>
        </w:tc>
        <w:tc>
          <w:tcPr>
            <w:tcW w:w="2394" w:type="dxa"/>
            <w:vAlign w:val="center"/>
          </w:tcPr>
          <w:p w14:paraId="589F8E13" w14:textId="120A5354"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bCs/>
                <w:noProof/>
                <w:sz w:val="20"/>
                <w:szCs w:val="20"/>
              </w:rPr>
              <w:t>22,000,000</w:t>
            </w:r>
          </w:p>
        </w:tc>
        <w:tc>
          <w:tcPr>
            <w:tcW w:w="2421" w:type="dxa"/>
            <w:vAlign w:val="center"/>
          </w:tcPr>
          <w:p w14:paraId="7C1A5D6B"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282" w:type="dxa"/>
            <w:vAlign w:val="center"/>
          </w:tcPr>
          <w:p w14:paraId="1A7ECF01"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365" w:type="dxa"/>
            <w:vAlign w:val="center"/>
          </w:tcPr>
          <w:p w14:paraId="0DD81A08"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422" w:type="dxa"/>
            <w:vAlign w:val="center"/>
          </w:tcPr>
          <w:p w14:paraId="366B4F04" w14:textId="56EB8840"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267" w:type="dxa"/>
            <w:vAlign w:val="center"/>
          </w:tcPr>
          <w:p w14:paraId="4DC32970" w14:textId="61D19356"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268" w:type="dxa"/>
            <w:vAlign w:val="center"/>
          </w:tcPr>
          <w:p w14:paraId="5319977C" w14:textId="7B0C39F8"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22,000,000</w:t>
            </w:r>
          </w:p>
        </w:tc>
        <w:tc>
          <w:tcPr>
            <w:tcW w:w="1148" w:type="dxa"/>
            <w:vAlign w:val="center"/>
          </w:tcPr>
          <w:p w14:paraId="17D55C2C" w14:textId="15E55342"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100.00</w:t>
            </w:r>
          </w:p>
        </w:tc>
      </w:tr>
      <w:tr w:rsidR="007F250A" w:rsidRPr="000C409A" w14:paraId="780EBE54" w14:textId="77777777" w:rsidTr="00644C31">
        <w:tblPrEx>
          <w:tblBorders>
            <w:left w:val="none" w:sz="0" w:space="0" w:color="auto"/>
            <w:right w:val="none" w:sz="0" w:space="0" w:color="auto"/>
            <w:insideH w:val="none" w:sz="0" w:space="0" w:color="auto"/>
          </w:tblBorders>
        </w:tblPrEx>
        <w:trPr>
          <w:trHeight w:hRule="exact" w:val="329"/>
        </w:trPr>
        <w:tc>
          <w:tcPr>
            <w:tcW w:w="560" w:type="dxa"/>
            <w:vAlign w:val="center"/>
          </w:tcPr>
          <w:p w14:paraId="2E52146D" w14:textId="77777777" w:rsidR="007F250A" w:rsidRPr="00863CF1" w:rsidRDefault="007F250A" w:rsidP="007F250A">
            <w:pPr>
              <w:pStyle w:val="11"/>
              <w:spacing w:line="240" w:lineRule="auto"/>
              <w:jc w:val="center"/>
              <w:rPr>
                <w:rFonts w:hAnsi="標楷體"/>
                <w:bCs/>
                <w:sz w:val="20"/>
                <w:szCs w:val="20"/>
              </w:rPr>
            </w:pPr>
          </w:p>
        </w:tc>
        <w:tc>
          <w:tcPr>
            <w:tcW w:w="2604" w:type="dxa"/>
            <w:vAlign w:val="center"/>
          </w:tcPr>
          <w:p w14:paraId="1DE67696" w14:textId="77777777" w:rsidR="007F250A" w:rsidRPr="00863CF1" w:rsidRDefault="007F250A" w:rsidP="007F250A">
            <w:pPr>
              <w:pStyle w:val="11"/>
              <w:spacing w:line="240" w:lineRule="auto"/>
              <w:ind w:leftChars="200" w:left="320"/>
              <w:jc w:val="distribute"/>
              <w:rPr>
                <w:rFonts w:hAnsi="標楷體"/>
                <w:bCs/>
                <w:sz w:val="20"/>
                <w:szCs w:val="20"/>
              </w:rPr>
            </w:pPr>
            <w:r w:rsidRPr="00863CF1">
              <w:rPr>
                <w:rFonts w:hAnsi="標楷體" w:hint="eastAsia"/>
                <w:bCs/>
                <w:noProof/>
                <w:sz w:val="20"/>
              </w:rPr>
              <w:t>罰款及賠償收入</w:t>
            </w:r>
          </w:p>
        </w:tc>
        <w:tc>
          <w:tcPr>
            <w:tcW w:w="2394" w:type="dxa"/>
            <w:vAlign w:val="center"/>
          </w:tcPr>
          <w:p w14:paraId="2D601BEE" w14:textId="6BB44545"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bCs/>
                <w:noProof/>
                <w:sz w:val="20"/>
                <w:szCs w:val="20"/>
              </w:rPr>
              <w:t>4,956,520</w:t>
            </w:r>
          </w:p>
        </w:tc>
        <w:tc>
          <w:tcPr>
            <w:tcW w:w="2421" w:type="dxa"/>
            <w:vAlign w:val="center"/>
          </w:tcPr>
          <w:p w14:paraId="5B1C3F38"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282" w:type="dxa"/>
            <w:vAlign w:val="center"/>
          </w:tcPr>
          <w:p w14:paraId="65B2254D"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365" w:type="dxa"/>
            <w:vAlign w:val="center"/>
          </w:tcPr>
          <w:p w14:paraId="7E4DF2A1"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422" w:type="dxa"/>
            <w:vAlign w:val="center"/>
          </w:tcPr>
          <w:p w14:paraId="0F620DC4" w14:textId="3C0637CD"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60,000</w:t>
            </w:r>
          </w:p>
        </w:tc>
        <w:tc>
          <w:tcPr>
            <w:tcW w:w="2267" w:type="dxa"/>
            <w:vAlign w:val="center"/>
          </w:tcPr>
          <w:p w14:paraId="3FB6D4AC" w14:textId="3090F932"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311,087</w:t>
            </w:r>
          </w:p>
        </w:tc>
        <w:tc>
          <w:tcPr>
            <w:tcW w:w="2268" w:type="dxa"/>
            <w:vAlign w:val="center"/>
          </w:tcPr>
          <w:p w14:paraId="6409945D" w14:textId="643B32CA"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4,585,433</w:t>
            </w:r>
          </w:p>
        </w:tc>
        <w:tc>
          <w:tcPr>
            <w:tcW w:w="1148" w:type="dxa"/>
            <w:vAlign w:val="center"/>
          </w:tcPr>
          <w:p w14:paraId="5E8D915E" w14:textId="14E33FB3"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92.51</w:t>
            </w:r>
          </w:p>
        </w:tc>
      </w:tr>
      <w:tr w:rsidR="007F250A" w:rsidRPr="000C409A" w14:paraId="7AA04B77" w14:textId="77777777" w:rsidTr="00644C31">
        <w:tblPrEx>
          <w:tblBorders>
            <w:left w:val="none" w:sz="0" w:space="0" w:color="auto"/>
            <w:right w:val="none" w:sz="0" w:space="0" w:color="auto"/>
            <w:insideH w:val="none" w:sz="0" w:space="0" w:color="auto"/>
          </w:tblBorders>
        </w:tblPrEx>
        <w:trPr>
          <w:trHeight w:hRule="exact" w:val="329"/>
        </w:trPr>
        <w:tc>
          <w:tcPr>
            <w:tcW w:w="560" w:type="dxa"/>
            <w:vAlign w:val="center"/>
          </w:tcPr>
          <w:p w14:paraId="68A88E08" w14:textId="77777777" w:rsidR="007F250A" w:rsidRPr="00863CF1" w:rsidRDefault="007F250A" w:rsidP="007F250A">
            <w:pPr>
              <w:pStyle w:val="11"/>
              <w:spacing w:line="240" w:lineRule="auto"/>
              <w:jc w:val="center"/>
              <w:rPr>
                <w:rFonts w:hAnsi="標楷體"/>
                <w:bCs/>
                <w:sz w:val="20"/>
                <w:szCs w:val="20"/>
              </w:rPr>
            </w:pPr>
          </w:p>
        </w:tc>
        <w:tc>
          <w:tcPr>
            <w:tcW w:w="2604" w:type="dxa"/>
            <w:vAlign w:val="center"/>
          </w:tcPr>
          <w:p w14:paraId="255DA9F1" w14:textId="77777777" w:rsidR="007F250A" w:rsidRPr="00863CF1" w:rsidRDefault="007F250A" w:rsidP="007F250A">
            <w:pPr>
              <w:pStyle w:val="11"/>
              <w:spacing w:line="240" w:lineRule="auto"/>
              <w:ind w:leftChars="200" w:left="320"/>
              <w:jc w:val="distribute"/>
              <w:rPr>
                <w:rFonts w:hAnsi="標楷體"/>
                <w:bCs/>
                <w:sz w:val="20"/>
                <w:szCs w:val="20"/>
              </w:rPr>
            </w:pPr>
            <w:r w:rsidRPr="00863CF1">
              <w:rPr>
                <w:rFonts w:hAnsi="標楷體" w:hint="eastAsia"/>
                <w:bCs/>
                <w:noProof/>
                <w:sz w:val="20"/>
              </w:rPr>
              <w:t>規費收入</w:t>
            </w:r>
          </w:p>
        </w:tc>
        <w:tc>
          <w:tcPr>
            <w:tcW w:w="2394" w:type="dxa"/>
            <w:vAlign w:val="center"/>
          </w:tcPr>
          <w:p w14:paraId="154D3EA5" w14:textId="08DD9483"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bCs/>
                <w:noProof/>
                <w:sz w:val="20"/>
                <w:szCs w:val="20"/>
              </w:rPr>
              <w:t>37,000</w:t>
            </w:r>
          </w:p>
        </w:tc>
        <w:tc>
          <w:tcPr>
            <w:tcW w:w="2421" w:type="dxa"/>
            <w:vAlign w:val="center"/>
          </w:tcPr>
          <w:p w14:paraId="4F690D57"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282" w:type="dxa"/>
            <w:vAlign w:val="center"/>
          </w:tcPr>
          <w:p w14:paraId="0C31B4CD"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365" w:type="dxa"/>
            <w:vAlign w:val="center"/>
          </w:tcPr>
          <w:p w14:paraId="69F1C90E"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422" w:type="dxa"/>
            <w:vAlign w:val="center"/>
          </w:tcPr>
          <w:p w14:paraId="7BBAFAD8" w14:textId="06B6445A"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267" w:type="dxa"/>
            <w:vAlign w:val="center"/>
          </w:tcPr>
          <w:p w14:paraId="4F362BBA" w14:textId="6A8FE06D"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268" w:type="dxa"/>
            <w:vAlign w:val="center"/>
          </w:tcPr>
          <w:p w14:paraId="6C3850C4" w14:textId="511EDE49"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37,000</w:t>
            </w:r>
          </w:p>
        </w:tc>
        <w:tc>
          <w:tcPr>
            <w:tcW w:w="1148" w:type="dxa"/>
            <w:vAlign w:val="center"/>
          </w:tcPr>
          <w:p w14:paraId="477F5302" w14:textId="17369299"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100.00</w:t>
            </w:r>
          </w:p>
        </w:tc>
      </w:tr>
      <w:tr w:rsidR="007F250A" w:rsidRPr="000C409A" w14:paraId="4E9F9914" w14:textId="77777777" w:rsidTr="00644C31">
        <w:tblPrEx>
          <w:tblBorders>
            <w:left w:val="none" w:sz="0" w:space="0" w:color="auto"/>
            <w:right w:val="none" w:sz="0" w:space="0" w:color="auto"/>
            <w:insideH w:val="none" w:sz="0" w:space="0" w:color="auto"/>
          </w:tblBorders>
        </w:tblPrEx>
        <w:trPr>
          <w:trHeight w:hRule="exact" w:val="329"/>
        </w:trPr>
        <w:tc>
          <w:tcPr>
            <w:tcW w:w="560" w:type="dxa"/>
            <w:vAlign w:val="center"/>
          </w:tcPr>
          <w:p w14:paraId="727C08F7" w14:textId="77777777" w:rsidR="007F250A" w:rsidRPr="00863CF1" w:rsidRDefault="007F250A" w:rsidP="007F250A">
            <w:pPr>
              <w:pStyle w:val="11"/>
              <w:spacing w:line="240" w:lineRule="auto"/>
              <w:jc w:val="center"/>
              <w:rPr>
                <w:rFonts w:hAnsi="標楷體"/>
                <w:bCs/>
                <w:sz w:val="20"/>
                <w:szCs w:val="20"/>
              </w:rPr>
            </w:pPr>
          </w:p>
        </w:tc>
        <w:tc>
          <w:tcPr>
            <w:tcW w:w="2604" w:type="dxa"/>
            <w:vAlign w:val="center"/>
          </w:tcPr>
          <w:p w14:paraId="1B70EBEF" w14:textId="77777777" w:rsidR="007F250A" w:rsidRPr="00863CF1" w:rsidRDefault="007F250A" w:rsidP="007F250A">
            <w:pPr>
              <w:pStyle w:val="11"/>
              <w:spacing w:line="240" w:lineRule="auto"/>
              <w:ind w:leftChars="200" w:left="320"/>
              <w:jc w:val="distribute"/>
              <w:rPr>
                <w:rFonts w:hAnsi="標楷體"/>
                <w:bCs/>
                <w:sz w:val="20"/>
                <w:szCs w:val="20"/>
              </w:rPr>
            </w:pPr>
            <w:r w:rsidRPr="00863CF1">
              <w:rPr>
                <w:rFonts w:hAnsi="標楷體" w:hint="eastAsia"/>
                <w:bCs/>
                <w:noProof/>
                <w:sz w:val="20"/>
              </w:rPr>
              <w:t>財產收入</w:t>
            </w:r>
          </w:p>
        </w:tc>
        <w:tc>
          <w:tcPr>
            <w:tcW w:w="2394" w:type="dxa"/>
            <w:vAlign w:val="center"/>
          </w:tcPr>
          <w:p w14:paraId="56180192" w14:textId="39A0FEBF"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bCs/>
                <w:noProof/>
                <w:sz w:val="20"/>
                <w:szCs w:val="20"/>
              </w:rPr>
              <w:t>887,190</w:t>
            </w:r>
          </w:p>
        </w:tc>
        <w:tc>
          <w:tcPr>
            <w:tcW w:w="2421" w:type="dxa"/>
            <w:vAlign w:val="center"/>
          </w:tcPr>
          <w:p w14:paraId="72011E65"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282" w:type="dxa"/>
            <w:vAlign w:val="center"/>
          </w:tcPr>
          <w:p w14:paraId="2FF7F929"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365" w:type="dxa"/>
            <w:vAlign w:val="center"/>
          </w:tcPr>
          <w:p w14:paraId="571E6618"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422" w:type="dxa"/>
            <w:vAlign w:val="center"/>
          </w:tcPr>
          <w:p w14:paraId="443F9C82" w14:textId="33CB21A3"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6,173</w:t>
            </w:r>
          </w:p>
        </w:tc>
        <w:tc>
          <w:tcPr>
            <w:tcW w:w="2267" w:type="dxa"/>
            <w:vAlign w:val="center"/>
          </w:tcPr>
          <w:p w14:paraId="5763EF62" w14:textId="40BE619A"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58,366</w:t>
            </w:r>
          </w:p>
        </w:tc>
        <w:tc>
          <w:tcPr>
            <w:tcW w:w="2268" w:type="dxa"/>
            <w:vAlign w:val="center"/>
          </w:tcPr>
          <w:p w14:paraId="2FE3595F" w14:textId="10829B6A"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822,651</w:t>
            </w:r>
          </w:p>
        </w:tc>
        <w:tc>
          <w:tcPr>
            <w:tcW w:w="1148" w:type="dxa"/>
            <w:vAlign w:val="center"/>
          </w:tcPr>
          <w:p w14:paraId="3FE85206" w14:textId="3E6D7E06"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92.73</w:t>
            </w:r>
          </w:p>
        </w:tc>
      </w:tr>
      <w:tr w:rsidR="007F250A" w:rsidRPr="000C409A" w14:paraId="4547E327" w14:textId="77777777" w:rsidTr="00644C31">
        <w:tblPrEx>
          <w:tblBorders>
            <w:left w:val="none" w:sz="0" w:space="0" w:color="auto"/>
            <w:right w:val="none" w:sz="0" w:space="0" w:color="auto"/>
            <w:insideH w:val="none" w:sz="0" w:space="0" w:color="auto"/>
          </w:tblBorders>
        </w:tblPrEx>
        <w:trPr>
          <w:trHeight w:hRule="exact" w:val="329"/>
        </w:trPr>
        <w:tc>
          <w:tcPr>
            <w:tcW w:w="560" w:type="dxa"/>
            <w:vAlign w:val="center"/>
          </w:tcPr>
          <w:p w14:paraId="5BC0797E" w14:textId="77777777" w:rsidR="007F250A" w:rsidRPr="00863CF1" w:rsidRDefault="007F250A" w:rsidP="007F250A">
            <w:pPr>
              <w:pStyle w:val="11"/>
              <w:spacing w:line="240" w:lineRule="auto"/>
              <w:jc w:val="center"/>
              <w:rPr>
                <w:rFonts w:hAnsi="標楷體"/>
                <w:bCs/>
                <w:sz w:val="20"/>
                <w:szCs w:val="20"/>
              </w:rPr>
            </w:pPr>
          </w:p>
        </w:tc>
        <w:tc>
          <w:tcPr>
            <w:tcW w:w="2604" w:type="dxa"/>
            <w:vAlign w:val="center"/>
          </w:tcPr>
          <w:p w14:paraId="0201BFD4" w14:textId="77777777" w:rsidR="007F250A" w:rsidRPr="00863CF1" w:rsidRDefault="007F250A" w:rsidP="007F250A">
            <w:pPr>
              <w:pStyle w:val="11"/>
              <w:spacing w:line="240" w:lineRule="auto"/>
              <w:ind w:leftChars="200" w:left="320"/>
              <w:jc w:val="distribute"/>
              <w:rPr>
                <w:rFonts w:hAnsi="標楷體"/>
                <w:bCs/>
                <w:sz w:val="20"/>
                <w:szCs w:val="20"/>
              </w:rPr>
            </w:pPr>
            <w:r w:rsidRPr="00863CF1">
              <w:rPr>
                <w:rFonts w:hAnsi="標楷體" w:hint="eastAsia"/>
                <w:bCs/>
                <w:noProof/>
                <w:sz w:val="20"/>
              </w:rPr>
              <w:t>補助及協助收入</w:t>
            </w:r>
          </w:p>
        </w:tc>
        <w:tc>
          <w:tcPr>
            <w:tcW w:w="2394" w:type="dxa"/>
            <w:vAlign w:val="center"/>
          </w:tcPr>
          <w:p w14:paraId="1828CE75" w14:textId="3D4C2E4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bCs/>
                <w:noProof/>
                <w:sz w:val="20"/>
                <w:szCs w:val="20"/>
              </w:rPr>
              <w:t>109,302,768</w:t>
            </w:r>
          </w:p>
        </w:tc>
        <w:tc>
          <w:tcPr>
            <w:tcW w:w="2421" w:type="dxa"/>
            <w:vAlign w:val="center"/>
          </w:tcPr>
          <w:p w14:paraId="708518F3"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282" w:type="dxa"/>
            <w:vAlign w:val="center"/>
          </w:tcPr>
          <w:p w14:paraId="3D1B06D5"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365" w:type="dxa"/>
            <w:vAlign w:val="center"/>
          </w:tcPr>
          <w:p w14:paraId="50E1EA3A"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422" w:type="dxa"/>
            <w:vAlign w:val="center"/>
          </w:tcPr>
          <w:p w14:paraId="05E38C8A" w14:textId="562B383F"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629,383</w:t>
            </w:r>
          </w:p>
        </w:tc>
        <w:tc>
          <w:tcPr>
            <w:tcW w:w="2267" w:type="dxa"/>
            <w:vAlign w:val="center"/>
          </w:tcPr>
          <w:p w14:paraId="059338F8" w14:textId="195C4D0E"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49,218,102</w:t>
            </w:r>
          </w:p>
        </w:tc>
        <w:tc>
          <w:tcPr>
            <w:tcW w:w="2268" w:type="dxa"/>
            <w:vAlign w:val="center"/>
          </w:tcPr>
          <w:p w14:paraId="7BFD235C" w14:textId="25F05665"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59,455,283</w:t>
            </w:r>
          </w:p>
        </w:tc>
        <w:tc>
          <w:tcPr>
            <w:tcW w:w="1148" w:type="dxa"/>
            <w:vAlign w:val="center"/>
          </w:tcPr>
          <w:p w14:paraId="39427323" w14:textId="7E6C8A82"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54.40</w:t>
            </w:r>
          </w:p>
        </w:tc>
      </w:tr>
      <w:tr w:rsidR="007F250A" w:rsidRPr="000C409A" w14:paraId="6120F1E6" w14:textId="77777777" w:rsidTr="00644C31">
        <w:tblPrEx>
          <w:tblBorders>
            <w:left w:val="none" w:sz="0" w:space="0" w:color="auto"/>
            <w:right w:val="none" w:sz="0" w:space="0" w:color="auto"/>
            <w:insideH w:val="none" w:sz="0" w:space="0" w:color="auto"/>
          </w:tblBorders>
        </w:tblPrEx>
        <w:trPr>
          <w:trHeight w:hRule="exact" w:val="329"/>
        </w:trPr>
        <w:tc>
          <w:tcPr>
            <w:tcW w:w="560" w:type="dxa"/>
            <w:vAlign w:val="center"/>
          </w:tcPr>
          <w:p w14:paraId="71E2160C" w14:textId="77777777" w:rsidR="007F250A" w:rsidRPr="00863CF1" w:rsidRDefault="007F250A" w:rsidP="007F250A">
            <w:pPr>
              <w:pStyle w:val="11"/>
              <w:spacing w:line="240" w:lineRule="auto"/>
              <w:jc w:val="center"/>
              <w:rPr>
                <w:rFonts w:hAnsi="標楷體"/>
                <w:bCs/>
                <w:sz w:val="20"/>
                <w:szCs w:val="20"/>
              </w:rPr>
            </w:pPr>
            <w:r w:rsidRPr="00863CF1">
              <w:rPr>
                <w:rFonts w:hAnsi="標楷體"/>
                <w:bCs/>
                <w:noProof/>
                <w:sz w:val="20"/>
              </w:rPr>
              <w:t>110</w:t>
            </w:r>
          </w:p>
        </w:tc>
        <w:tc>
          <w:tcPr>
            <w:tcW w:w="2604" w:type="dxa"/>
            <w:vAlign w:val="center"/>
          </w:tcPr>
          <w:p w14:paraId="0974C41F" w14:textId="77777777" w:rsidR="007F250A" w:rsidRPr="00863CF1" w:rsidRDefault="007F250A" w:rsidP="007F250A">
            <w:pPr>
              <w:pStyle w:val="11"/>
              <w:spacing w:line="240" w:lineRule="auto"/>
              <w:ind w:leftChars="200" w:left="320"/>
              <w:jc w:val="distribute"/>
              <w:rPr>
                <w:rFonts w:hAnsi="標楷體"/>
                <w:b/>
                <w:bCs/>
                <w:sz w:val="20"/>
                <w:szCs w:val="20"/>
              </w:rPr>
            </w:pPr>
            <w:r w:rsidRPr="00863CF1">
              <w:rPr>
                <w:rFonts w:hAnsi="標楷體" w:hint="eastAsia"/>
                <w:b/>
                <w:bCs/>
                <w:noProof/>
                <w:sz w:val="20"/>
              </w:rPr>
              <w:t>小計</w:t>
            </w:r>
          </w:p>
        </w:tc>
        <w:tc>
          <w:tcPr>
            <w:tcW w:w="2394" w:type="dxa"/>
            <w:vAlign w:val="center"/>
          </w:tcPr>
          <w:p w14:paraId="5F94932E" w14:textId="20749A5A" w:rsidR="007F250A" w:rsidRPr="00863CF1" w:rsidRDefault="007F250A" w:rsidP="007F250A">
            <w:pPr>
              <w:pStyle w:val="11"/>
              <w:spacing w:line="240" w:lineRule="auto"/>
              <w:jc w:val="right"/>
              <w:rPr>
                <w:rFonts w:ascii="細明體" w:eastAsia="細明體" w:hAnsi="細明體"/>
                <w:b/>
                <w:bCs/>
                <w:sz w:val="20"/>
                <w:szCs w:val="20"/>
              </w:rPr>
            </w:pPr>
            <w:r w:rsidRPr="00863CF1">
              <w:rPr>
                <w:rFonts w:ascii="細明體" w:eastAsia="細明體" w:hAnsi="細明體"/>
                <w:b/>
                <w:bCs/>
                <w:noProof/>
                <w:sz w:val="20"/>
                <w:szCs w:val="20"/>
              </w:rPr>
              <w:t>132,058,440</w:t>
            </w:r>
          </w:p>
        </w:tc>
        <w:tc>
          <w:tcPr>
            <w:tcW w:w="2421" w:type="dxa"/>
            <w:vAlign w:val="center"/>
          </w:tcPr>
          <w:p w14:paraId="61DF3535" w14:textId="77777777" w:rsidR="007F250A" w:rsidRPr="00863CF1" w:rsidRDefault="007F250A" w:rsidP="007F250A">
            <w:pPr>
              <w:pStyle w:val="11"/>
              <w:spacing w:line="240" w:lineRule="auto"/>
              <w:jc w:val="right"/>
              <w:rPr>
                <w:rFonts w:ascii="細明體" w:eastAsia="細明體" w:hAnsi="細明體"/>
                <w:b/>
                <w:bCs/>
                <w:sz w:val="20"/>
                <w:szCs w:val="20"/>
              </w:rPr>
            </w:pPr>
            <w:r w:rsidRPr="00863CF1">
              <w:rPr>
                <w:rFonts w:ascii="細明體" w:eastAsia="細明體" w:hAnsi="細明體" w:hint="eastAsia"/>
                <w:b/>
                <w:bCs/>
                <w:noProof/>
                <w:sz w:val="20"/>
                <w:szCs w:val="20"/>
              </w:rPr>
              <w:t>－</w:t>
            </w:r>
          </w:p>
        </w:tc>
        <w:tc>
          <w:tcPr>
            <w:tcW w:w="2282" w:type="dxa"/>
            <w:vAlign w:val="center"/>
          </w:tcPr>
          <w:p w14:paraId="4B0928DD" w14:textId="77777777" w:rsidR="007F250A" w:rsidRPr="00863CF1" w:rsidRDefault="007F250A" w:rsidP="007F250A">
            <w:pPr>
              <w:pStyle w:val="11"/>
              <w:spacing w:line="240" w:lineRule="auto"/>
              <w:jc w:val="right"/>
              <w:rPr>
                <w:rFonts w:ascii="細明體" w:eastAsia="細明體" w:hAnsi="細明體"/>
                <w:b/>
                <w:bCs/>
                <w:sz w:val="20"/>
                <w:szCs w:val="20"/>
              </w:rPr>
            </w:pPr>
            <w:r w:rsidRPr="00863CF1">
              <w:rPr>
                <w:rFonts w:ascii="細明體" w:eastAsia="細明體" w:hAnsi="細明體" w:hint="eastAsia"/>
                <w:b/>
                <w:bCs/>
                <w:noProof/>
                <w:sz w:val="20"/>
                <w:szCs w:val="20"/>
              </w:rPr>
              <w:t>－</w:t>
            </w:r>
          </w:p>
        </w:tc>
        <w:tc>
          <w:tcPr>
            <w:tcW w:w="2365" w:type="dxa"/>
            <w:vAlign w:val="center"/>
          </w:tcPr>
          <w:p w14:paraId="397194BB" w14:textId="77777777" w:rsidR="007F250A" w:rsidRPr="00863CF1" w:rsidRDefault="007F250A" w:rsidP="007F250A">
            <w:pPr>
              <w:pStyle w:val="11"/>
              <w:spacing w:line="240" w:lineRule="auto"/>
              <w:jc w:val="right"/>
              <w:rPr>
                <w:rFonts w:ascii="細明體" w:eastAsia="細明體" w:hAnsi="細明體"/>
                <w:b/>
                <w:bCs/>
                <w:sz w:val="20"/>
                <w:szCs w:val="20"/>
              </w:rPr>
            </w:pPr>
            <w:r w:rsidRPr="00863CF1">
              <w:rPr>
                <w:rFonts w:ascii="細明體" w:eastAsia="細明體" w:hAnsi="細明體" w:hint="eastAsia"/>
                <w:b/>
                <w:bCs/>
                <w:noProof/>
                <w:sz w:val="20"/>
                <w:szCs w:val="20"/>
              </w:rPr>
              <w:t>－</w:t>
            </w:r>
          </w:p>
        </w:tc>
        <w:tc>
          <w:tcPr>
            <w:tcW w:w="2422" w:type="dxa"/>
            <w:vAlign w:val="center"/>
          </w:tcPr>
          <w:p w14:paraId="556399BB" w14:textId="206677D1" w:rsidR="007F250A" w:rsidRPr="00863CF1" w:rsidRDefault="007F250A" w:rsidP="007F250A">
            <w:pPr>
              <w:pStyle w:val="11"/>
              <w:spacing w:line="240" w:lineRule="auto"/>
              <w:jc w:val="right"/>
              <w:rPr>
                <w:rFonts w:ascii="細明體" w:eastAsia="細明體" w:hAnsi="細明體"/>
                <w:b/>
                <w:bCs/>
                <w:color w:val="833C0B" w:themeColor="accent2" w:themeShade="80"/>
                <w:sz w:val="20"/>
                <w:szCs w:val="20"/>
              </w:rPr>
            </w:pPr>
            <w:r w:rsidRPr="00863CF1">
              <w:rPr>
                <w:rFonts w:ascii="細明體" w:eastAsia="細明體" w:hAnsi="細明體"/>
                <w:b/>
                <w:bCs/>
                <w:noProof/>
                <w:sz w:val="20"/>
                <w:szCs w:val="20"/>
              </w:rPr>
              <w:t>2,290,198</w:t>
            </w:r>
          </w:p>
        </w:tc>
        <w:tc>
          <w:tcPr>
            <w:tcW w:w="2267" w:type="dxa"/>
            <w:vAlign w:val="center"/>
          </w:tcPr>
          <w:p w14:paraId="690D85EE" w14:textId="660074BB" w:rsidR="007F250A" w:rsidRPr="00863CF1" w:rsidRDefault="007F250A" w:rsidP="007F250A">
            <w:pPr>
              <w:pStyle w:val="11"/>
              <w:spacing w:line="240" w:lineRule="auto"/>
              <w:jc w:val="right"/>
              <w:rPr>
                <w:rFonts w:ascii="細明體" w:eastAsia="細明體" w:hAnsi="細明體"/>
                <w:b/>
                <w:bCs/>
                <w:color w:val="833C0B" w:themeColor="accent2" w:themeShade="80"/>
                <w:sz w:val="20"/>
                <w:szCs w:val="20"/>
              </w:rPr>
            </w:pPr>
            <w:r w:rsidRPr="00863CF1">
              <w:rPr>
                <w:rFonts w:ascii="細明體" w:eastAsia="細明體" w:hAnsi="細明體"/>
                <w:b/>
                <w:bCs/>
                <w:noProof/>
                <w:sz w:val="20"/>
                <w:szCs w:val="20"/>
              </w:rPr>
              <w:t>67,576,029</w:t>
            </w:r>
          </w:p>
        </w:tc>
        <w:tc>
          <w:tcPr>
            <w:tcW w:w="2268" w:type="dxa"/>
            <w:vAlign w:val="center"/>
          </w:tcPr>
          <w:p w14:paraId="46D7E3FC" w14:textId="02EE6B2A" w:rsidR="007F250A" w:rsidRPr="00863CF1" w:rsidRDefault="007F250A" w:rsidP="007F250A">
            <w:pPr>
              <w:pStyle w:val="11"/>
              <w:spacing w:line="240" w:lineRule="auto"/>
              <w:jc w:val="right"/>
              <w:rPr>
                <w:rFonts w:ascii="細明體" w:eastAsia="細明體" w:hAnsi="細明體"/>
                <w:b/>
                <w:bCs/>
                <w:color w:val="833C0B" w:themeColor="accent2" w:themeShade="80"/>
                <w:sz w:val="20"/>
                <w:szCs w:val="20"/>
              </w:rPr>
            </w:pPr>
            <w:r w:rsidRPr="00863CF1">
              <w:rPr>
                <w:rFonts w:ascii="細明體" w:eastAsia="細明體" w:hAnsi="細明體"/>
                <w:b/>
                <w:bCs/>
                <w:noProof/>
                <w:sz w:val="20"/>
                <w:szCs w:val="20"/>
              </w:rPr>
              <w:t>62,192,213</w:t>
            </w:r>
          </w:p>
        </w:tc>
        <w:tc>
          <w:tcPr>
            <w:tcW w:w="1148" w:type="dxa"/>
            <w:vAlign w:val="center"/>
          </w:tcPr>
          <w:p w14:paraId="6352234B" w14:textId="6ACBDD45" w:rsidR="007F250A" w:rsidRPr="00863CF1" w:rsidRDefault="007F250A" w:rsidP="007F250A">
            <w:pPr>
              <w:pStyle w:val="11"/>
              <w:spacing w:line="240" w:lineRule="auto"/>
              <w:jc w:val="right"/>
              <w:rPr>
                <w:rFonts w:ascii="細明體" w:eastAsia="細明體" w:hAnsi="細明體"/>
                <w:b/>
                <w:bCs/>
                <w:color w:val="833C0B" w:themeColor="accent2" w:themeShade="80"/>
                <w:sz w:val="20"/>
                <w:szCs w:val="20"/>
              </w:rPr>
            </w:pPr>
            <w:r w:rsidRPr="00863CF1">
              <w:rPr>
                <w:rFonts w:ascii="細明體" w:eastAsia="細明體" w:hAnsi="細明體"/>
                <w:b/>
                <w:bCs/>
                <w:noProof/>
                <w:sz w:val="20"/>
                <w:szCs w:val="20"/>
              </w:rPr>
              <w:t>47.09</w:t>
            </w:r>
          </w:p>
        </w:tc>
      </w:tr>
      <w:tr w:rsidR="007F250A" w:rsidRPr="000C409A" w14:paraId="60A4342F" w14:textId="77777777" w:rsidTr="00644C31">
        <w:tblPrEx>
          <w:tblBorders>
            <w:left w:val="none" w:sz="0" w:space="0" w:color="auto"/>
            <w:right w:val="none" w:sz="0" w:space="0" w:color="auto"/>
            <w:insideH w:val="none" w:sz="0" w:space="0" w:color="auto"/>
          </w:tblBorders>
        </w:tblPrEx>
        <w:trPr>
          <w:trHeight w:hRule="exact" w:val="329"/>
        </w:trPr>
        <w:tc>
          <w:tcPr>
            <w:tcW w:w="560" w:type="dxa"/>
            <w:vAlign w:val="center"/>
          </w:tcPr>
          <w:p w14:paraId="47ECF5D9" w14:textId="77777777" w:rsidR="007F250A" w:rsidRPr="00863CF1" w:rsidRDefault="007F250A" w:rsidP="007F250A">
            <w:pPr>
              <w:pStyle w:val="11"/>
              <w:spacing w:line="240" w:lineRule="auto"/>
              <w:jc w:val="center"/>
              <w:rPr>
                <w:rFonts w:hAnsi="標楷體"/>
                <w:bCs/>
                <w:sz w:val="20"/>
                <w:szCs w:val="20"/>
              </w:rPr>
            </w:pPr>
          </w:p>
        </w:tc>
        <w:tc>
          <w:tcPr>
            <w:tcW w:w="2604" w:type="dxa"/>
            <w:vAlign w:val="center"/>
          </w:tcPr>
          <w:p w14:paraId="68A051E2" w14:textId="77777777" w:rsidR="007F250A" w:rsidRPr="00863CF1" w:rsidRDefault="007F250A" w:rsidP="007F250A">
            <w:pPr>
              <w:pStyle w:val="11"/>
              <w:spacing w:line="240" w:lineRule="auto"/>
              <w:ind w:leftChars="200" w:left="320"/>
              <w:jc w:val="distribute"/>
              <w:rPr>
                <w:rFonts w:hAnsi="標楷體"/>
                <w:bCs/>
                <w:sz w:val="20"/>
                <w:szCs w:val="20"/>
              </w:rPr>
            </w:pPr>
            <w:r w:rsidRPr="00863CF1">
              <w:rPr>
                <w:rFonts w:hAnsi="標楷體" w:hint="eastAsia"/>
                <w:bCs/>
                <w:noProof/>
                <w:sz w:val="20"/>
              </w:rPr>
              <w:t>罰款及賠償收入</w:t>
            </w:r>
          </w:p>
        </w:tc>
        <w:tc>
          <w:tcPr>
            <w:tcW w:w="2394" w:type="dxa"/>
            <w:vAlign w:val="center"/>
          </w:tcPr>
          <w:p w14:paraId="697232F3" w14:textId="51EF55E0"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bCs/>
                <w:noProof/>
                <w:sz w:val="20"/>
                <w:szCs w:val="20"/>
              </w:rPr>
              <w:t>4,947,244</w:t>
            </w:r>
          </w:p>
        </w:tc>
        <w:tc>
          <w:tcPr>
            <w:tcW w:w="2421" w:type="dxa"/>
            <w:vAlign w:val="center"/>
          </w:tcPr>
          <w:p w14:paraId="5D198B0A"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282" w:type="dxa"/>
            <w:vAlign w:val="center"/>
          </w:tcPr>
          <w:p w14:paraId="37F7D4A7"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365" w:type="dxa"/>
            <w:vAlign w:val="center"/>
          </w:tcPr>
          <w:p w14:paraId="39A5D23A"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422" w:type="dxa"/>
            <w:vAlign w:val="center"/>
          </w:tcPr>
          <w:p w14:paraId="297EC075" w14:textId="260367DA"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11,734</w:t>
            </w:r>
          </w:p>
        </w:tc>
        <w:tc>
          <w:tcPr>
            <w:tcW w:w="2267" w:type="dxa"/>
            <w:vAlign w:val="center"/>
          </w:tcPr>
          <w:p w14:paraId="7EAA039E" w14:textId="70C47E2C"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244,187</w:t>
            </w:r>
          </w:p>
        </w:tc>
        <w:tc>
          <w:tcPr>
            <w:tcW w:w="2268" w:type="dxa"/>
            <w:vAlign w:val="center"/>
          </w:tcPr>
          <w:p w14:paraId="5B59D0AA" w14:textId="7531FEA6"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4,691,323</w:t>
            </w:r>
          </w:p>
        </w:tc>
        <w:tc>
          <w:tcPr>
            <w:tcW w:w="1148" w:type="dxa"/>
            <w:vAlign w:val="center"/>
          </w:tcPr>
          <w:p w14:paraId="1FA6E4CC" w14:textId="05EBFAC6"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94.83</w:t>
            </w:r>
          </w:p>
        </w:tc>
      </w:tr>
      <w:tr w:rsidR="007F250A" w:rsidRPr="000C409A" w14:paraId="3C5832DE" w14:textId="77777777" w:rsidTr="00644C31">
        <w:tblPrEx>
          <w:tblBorders>
            <w:left w:val="none" w:sz="0" w:space="0" w:color="auto"/>
            <w:right w:val="none" w:sz="0" w:space="0" w:color="auto"/>
            <w:insideH w:val="none" w:sz="0" w:space="0" w:color="auto"/>
          </w:tblBorders>
        </w:tblPrEx>
        <w:trPr>
          <w:trHeight w:hRule="exact" w:val="329"/>
        </w:trPr>
        <w:tc>
          <w:tcPr>
            <w:tcW w:w="560" w:type="dxa"/>
            <w:vAlign w:val="center"/>
          </w:tcPr>
          <w:p w14:paraId="1672D342" w14:textId="77777777" w:rsidR="007F250A" w:rsidRPr="00863CF1" w:rsidRDefault="007F250A" w:rsidP="007F250A">
            <w:pPr>
              <w:pStyle w:val="11"/>
              <w:spacing w:line="240" w:lineRule="auto"/>
              <w:jc w:val="center"/>
              <w:rPr>
                <w:rFonts w:hAnsi="標楷體"/>
                <w:bCs/>
                <w:sz w:val="20"/>
                <w:szCs w:val="20"/>
              </w:rPr>
            </w:pPr>
          </w:p>
        </w:tc>
        <w:tc>
          <w:tcPr>
            <w:tcW w:w="2604" w:type="dxa"/>
            <w:vAlign w:val="center"/>
          </w:tcPr>
          <w:p w14:paraId="4E1F38D5" w14:textId="77777777" w:rsidR="007F250A" w:rsidRPr="00863CF1" w:rsidRDefault="007F250A" w:rsidP="007F250A">
            <w:pPr>
              <w:pStyle w:val="11"/>
              <w:spacing w:line="240" w:lineRule="auto"/>
              <w:ind w:leftChars="200" w:left="320"/>
              <w:jc w:val="distribute"/>
              <w:rPr>
                <w:rFonts w:hAnsi="標楷體"/>
                <w:bCs/>
                <w:sz w:val="20"/>
                <w:szCs w:val="20"/>
              </w:rPr>
            </w:pPr>
            <w:r w:rsidRPr="00863CF1">
              <w:rPr>
                <w:rFonts w:hAnsi="標楷體" w:hint="eastAsia"/>
                <w:bCs/>
                <w:noProof/>
                <w:sz w:val="20"/>
              </w:rPr>
              <w:t>規費收入</w:t>
            </w:r>
          </w:p>
        </w:tc>
        <w:tc>
          <w:tcPr>
            <w:tcW w:w="2394" w:type="dxa"/>
            <w:vAlign w:val="center"/>
          </w:tcPr>
          <w:p w14:paraId="1ED42384" w14:textId="50452E3D"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bCs/>
                <w:noProof/>
                <w:sz w:val="20"/>
                <w:szCs w:val="20"/>
              </w:rPr>
              <w:t>285,000</w:t>
            </w:r>
          </w:p>
        </w:tc>
        <w:tc>
          <w:tcPr>
            <w:tcW w:w="2421" w:type="dxa"/>
            <w:vAlign w:val="center"/>
          </w:tcPr>
          <w:p w14:paraId="4B633427"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282" w:type="dxa"/>
            <w:vAlign w:val="center"/>
          </w:tcPr>
          <w:p w14:paraId="37D494A9"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365" w:type="dxa"/>
            <w:vAlign w:val="center"/>
          </w:tcPr>
          <w:p w14:paraId="7157DEB9"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422" w:type="dxa"/>
            <w:vAlign w:val="center"/>
          </w:tcPr>
          <w:p w14:paraId="53085C69" w14:textId="26C4DC58"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267" w:type="dxa"/>
            <w:vAlign w:val="center"/>
          </w:tcPr>
          <w:p w14:paraId="02CE1612" w14:textId="39505643"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268" w:type="dxa"/>
            <w:vAlign w:val="center"/>
          </w:tcPr>
          <w:p w14:paraId="37314F8F" w14:textId="532420FE"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285,000</w:t>
            </w:r>
          </w:p>
        </w:tc>
        <w:tc>
          <w:tcPr>
            <w:tcW w:w="1148" w:type="dxa"/>
            <w:vAlign w:val="center"/>
          </w:tcPr>
          <w:p w14:paraId="79C6026E" w14:textId="5F771EA0"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100.00</w:t>
            </w:r>
          </w:p>
        </w:tc>
      </w:tr>
      <w:tr w:rsidR="007F250A" w:rsidRPr="000C409A" w14:paraId="5A7BD4AB" w14:textId="77777777" w:rsidTr="00644C31">
        <w:tblPrEx>
          <w:tblBorders>
            <w:left w:val="none" w:sz="0" w:space="0" w:color="auto"/>
            <w:right w:val="none" w:sz="0" w:space="0" w:color="auto"/>
            <w:insideH w:val="none" w:sz="0" w:space="0" w:color="auto"/>
          </w:tblBorders>
        </w:tblPrEx>
        <w:trPr>
          <w:trHeight w:hRule="exact" w:val="329"/>
        </w:trPr>
        <w:tc>
          <w:tcPr>
            <w:tcW w:w="560" w:type="dxa"/>
            <w:vAlign w:val="center"/>
          </w:tcPr>
          <w:p w14:paraId="1EA440B3" w14:textId="77777777" w:rsidR="007F250A" w:rsidRPr="00863CF1" w:rsidRDefault="007F250A" w:rsidP="007F250A">
            <w:pPr>
              <w:pStyle w:val="11"/>
              <w:spacing w:line="240" w:lineRule="auto"/>
              <w:jc w:val="center"/>
              <w:rPr>
                <w:rFonts w:hAnsi="標楷體"/>
                <w:bCs/>
                <w:sz w:val="20"/>
                <w:szCs w:val="20"/>
              </w:rPr>
            </w:pPr>
          </w:p>
        </w:tc>
        <w:tc>
          <w:tcPr>
            <w:tcW w:w="2604" w:type="dxa"/>
            <w:vAlign w:val="center"/>
          </w:tcPr>
          <w:p w14:paraId="1E52C289" w14:textId="77777777" w:rsidR="007F250A" w:rsidRPr="00863CF1" w:rsidRDefault="007F250A" w:rsidP="007F250A">
            <w:pPr>
              <w:pStyle w:val="11"/>
              <w:spacing w:line="240" w:lineRule="auto"/>
              <w:ind w:leftChars="200" w:left="320"/>
              <w:jc w:val="distribute"/>
              <w:rPr>
                <w:rFonts w:hAnsi="標楷體"/>
                <w:bCs/>
                <w:sz w:val="20"/>
                <w:szCs w:val="20"/>
              </w:rPr>
            </w:pPr>
            <w:r w:rsidRPr="00863CF1">
              <w:rPr>
                <w:rFonts w:hAnsi="標楷體" w:hint="eastAsia"/>
                <w:bCs/>
                <w:noProof/>
                <w:sz w:val="20"/>
              </w:rPr>
              <w:t>財產收入</w:t>
            </w:r>
          </w:p>
        </w:tc>
        <w:tc>
          <w:tcPr>
            <w:tcW w:w="2394" w:type="dxa"/>
            <w:vAlign w:val="center"/>
          </w:tcPr>
          <w:p w14:paraId="67FDBB63" w14:textId="21CE6C9F"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bCs/>
                <w:noProof/>
                <w:sz w:val="20"/>
                <w:szCs w:val="20"/>
              </w:rPr>
              <w:t>1,510,546</w:t>
            </w:r>
          </w:p>
        </w:tc>
        <w:tc>
          <w:tcPr>
            <w:tcW w:w="2421" w:type="dxa"/>
            <w:vAlign w:val="center"/>
          </w:tcPr>
          <w:p w14:paraId="0C0AB8F5"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282" w:type="dxa"/>
            <w:vAlign w:val="center"/>
          </w:tcPr>
          <w:p w14:paraId="12664960"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365" w:type="dxa"/>
            <w:vAlign w:val="center"/>
          </w:tcPr>
          <w:p w14:paraId="7919AE74"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422" w:type="dxa"/>
            <w:vAlign w:val="center"/>
          </w:tcPr>
          <w:p w14:paraId="69469C63" w14:textId="3AA47B75"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267" w:type="dxa"/>
            <w:vAlign w:val="center"/>
          </w:tcPr>
          <w:p w14:paraId="54EA72BB" w14:textId="369D6EE6"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240,098</w:t>
            </w:r>
          </w:p>
        </w:tc>
        <w:tc>
          <w:tcPr>
            <w:tcW w:w="2268" w:type="dxa"/>
            <w:vAlign w:val="center"/>
          </w:tcPr>
          <w:p w14:paraId="414057EF" w14:textId="304EB1EA"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1,270,448</w:t>
            </w:r>
          </w:p>
        </w:tc>
        <w:tc>
          <w:tcPr>
            <w:tcW w:w="1148" w:type="dxa"/>
            <w:vAlign w:val="center"/>
          </w:tcPr>
          <w:p w14:paraId="5C7A4A28" w14:textId="2CB91DA9"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84.11</w:t>
            </w:r>
          </w:p>
        </w:tc>
      </w:tr>
      <w:tr w:rsidR="007F250A" w:rsidRPr="000C409A" w14:paraId="4A66FE63" w14:textId="77777777" w:rsidTr="00644C31">
        <w:tblPrEx>
          <w:tblBorders>
            <w:left w:val="none" w:sz="0" w:space="0" w:color="auto"/>
            <w:right w:val="none" w:sz="0" w:space="0" w:color="auto"/>
            <w:insideH w:val="none" w:sz="0" w:space="0" w:color="auto"/>
          </w:tblBorders>
        </w:tblPrEx>
        <w:trPr>
          <w:trHeight w:hRule="exact" w:val="329"/>
        </w:trPr>
        <w:tc>
          <w:tcPr>
            <w:tcW w:w="560" w:type="dxa"/>
            <w:vAlign w:val="center"/>
          </w:tcPr>
          <w:p w14:paraId="5B9A92CA" w14:textId="77777777" w:rsidR="007F250A" w:rsidRPr="00863CF1" w:rsidRDefault="007F250A" w:rsidP="007F250A">
            <w:pPr>
              <w:pStyle w:val="11"/>
              <w:spacing w:line="240" w:lineRule="auto"/>
              <w:jc w:val="center"/>
              <w:rPr>
                <w:rFonts w:hAnsi="標楷體"/>
                <w:bCs/>
                <w:sz w:val="20"/>
                <w:szCs w:val="20"/>
              </w:rPr>
            </w:pPr>
          </w:p>
        </w:tc>
        <w:tc>
          <w:tcPr>
            <w:tcW w:w="2604" w:type="dxa"/>
            <w:vAlign w:val="center"/>
          </w:tcPr>
          <w:p w14:paraId="53FE3416" w14:textId="77777777" w:rsidR="007F250A" w:rsidRPr="00863CF1" w:rsidRDefault="007F250A" w:rsidP="007F250A">
            <w:pPr>
              <w:pStyle w:val="11"/>
              <w:spacing w:line="240" w:lineRule="auto"/>
              <w:ind w:leftChars="200" w:left="320"/>
              <w:jc w:val="distribute"/>
              <w:rPr>
                <w:rFonts w:hAnsi="標楷體"/>
                <w:bCs/>
                <w:sz w:val="20"/>
                <w:szCs w:val="20"/>
              </w:rPr>
            </w:pPr>
            <w:r w:rsidRPr="00863CF1">
              <w:rPr>
                <w:rFonts w:hAnsi="標楷體" w:hint="eastAsia"/>
                <w:bCs/>
                <w:noProof/>
                <w:sz w:val="20"/>
              </w:rPr>
              <w:t>補助及協助收入</w:t>
            </w:r>
          </w:p>
        </w:tc>
        <w:tc>
          <w:tcPr>
            <w:tcW w:w="2394" w:type="dxa"/>
            <w:vAlign w:val="center"/>
          </w:tcPr>
          <w:p w14:paraId="5A210EA0" w14:textId="6AE5ADCB"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bCs/>
                <w:noProof/>
                <w:sz w:val="20"/>
                <w:szCs w:val="20"/>
              </w:rPr>
              <w:t>125,315,650</w:t>
            </w:r>
          </w:p>
        </w:tc>
        <w:tc>
          <w:tcPr>
            <w:tcW w:w="2421" w:type="dxa"/>
            <w:vAlign w:val="center"/>
          </w:tcPr>
          <w:p w14:paraId="413AF9C6"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282" w:type="dxa"/>
            <w:vAlign w:val="center"/>
          </w:tcPr>
          <w:p w14:paraId="0E8CFF1E"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365" w:type="dxa"/>
            <w:vAlign w:val="center"/>
          </w:tcPr>
          <w:p w14:paraId="5223E1BD"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422" w:type="dxa"/>
            <w:vAlign w:val="center"/>
          </w:tcPr>
          <w:p w14:paraId="4597E035" w14:textId="0DE167C8"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2,278,464</w:t>
            </w:r>
          </w:p>
        </w:tc>
        <w:tc>
          <w:tcPr>
            <w:tcW w:w="2267" w:type="dxa"/>
            <w:vAlign w:val="center"/>
          </w:tcPr>
          <w:p w14:paraId="6E813535" w14:textId="78A073B1"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67,091,744</w:t>
            </w:r>
          </w:p>
        </w:tc>
        <w:tc>
          <w:tcPr>
            <w:tcW w:w="2268" w:type="dxa"/>
            <w:vAlign w:val="center"/>
          </w:tcPr>
          <w:p w14:paraId="6DE317EE" w14:textId="4BEB3A82"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55,945,442</w:t>
            </w:r>
          </w:p>
        </w:tc>
        <w:tc>
          <w:tcPr>
            <w:tcW w:w="1148" w:type="dxa"/>
            <w:vAlign w:val="center"/>
          </w:tcPr>
          <w:p w14:paraId="3C19F208" w14:textId="50E2C6D6"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44.64</w:t>
            </w:r>
          </w:p>
        </w:tc>
      </w:tr>
      <w:tr w:rsidR="007F250A" w:rsidRPr="000C409A" w14:paraId="38B665FD" w14:textId="77777777" w:rsidTr="00644C31">
        <w:tblPrEx>
          <w:tblBorders>
            <w:left w:val="none" w:sz="0" w:space="0" w:color="auto"/>
            <w:right w:val="none" w:sz="0" w:space="0" w:color="auto"/>
            <w:insideH w:val="none" w:sz="0" w:space="0" w:color="auto"/>
          </w:tblBorders>
        </w:tblPrEx>
        <w:trPr>
          <w:trHeight w:hRule="exact" w:val="329"/>
        </w:trPr>
        <w:tc>
          <w:tcPr>
            <w:tcW w:w="560" w:type="dxa"/>
            <w:vAlign w:val="center"/>
          </w:tcPr>
          <w:p w14:paraId="6C3A01DD" w14:textId="77777777" w:rsidR="007F250A" w:rsidRPr="00863CF1" w:rsidRDefault="007F250A" w:rsidP="007F250A">
            <w:pPr>
              <w:pStyle w:val="11"/>
              <w:spacing w:line="240" w:lineRule="auto"/>
              <w:jc w:val="center"/>
              <w:rPr>
                <w:rFonts w:hAnsi="標楷體"/>
                <w:bCs/>
                <w:sz w:val="20"/>
                <w:szCs w:val="20"/>
              </w:rPr>
            </w:pPr>
            <w:r w:rsidRPr="00863CF1">
              <w:rPr>
                <w:rFonts w:hAnsi="標楷體"/>
                <w:bCs/>
                <w:noProof/>
                <w:sz w:val="20"/>
              </w:rPr>
              <w:t>111</w:t>
            </w:r>
          </w:p>
        </w:tc>
        <w:tc>
          <w:tcPr>
            <w:tcW w:w="2604" w:type="dxa"/>
            <w:vAlign w:val="center"/>
          </w:tcPr>
          <w:p w14:paraId="08667CB1" w14:textId="77777777" w:rsidR="007F250A" w:rsidRPr="00863CF1" w:rsidRDefault="007F250A" w:rsidP="007F250A">
            <w:pPr>
              <w:pStyle w:val="11"/>
              <w:spacing w:line="240" w:lineRule="auto"/>
              <w:ind w:leftChars="200" w:left="320"/>
              <w:jc w:val="distribute"/>
              <w:rPr>
                <w:rFonts w:hAnsi="標楷體"/>
                <w:b/>
                <w:bCs/>
                <w:sz w:val="20"/>
                <w:szCs w:val="20"/>
              </w:rPr>
            </w:pPr>
            <w:r w:rsidRPr="00863CF1">
              <w:rPr>
                <w:rFonts w:hAnsi="標楷體" w:hint="eastAsia"/>
                <w:b/>
                <w:bCs/>
                <w:noProof/>
                <w:sz w:val="20"/>
              </w:rPr>
              <w:t>小計</w:t>
            </w:r>
          </w:p>
        </w:tc>
        <w:tc>
          <w:tcPr>
            <w:tcW w:w="2394" w:type="dxa"/>
            <w:vAlign w:val="center"/>
          </w:tcPr>
          <w:p w14:paraId="5ECA3A16" w14:textId="7957E487" w:rsidR="007F250A" w:rsidRPr="00863CF1" w:rsidRDefault="007F250A" w:rsidP="007F250A">
            <w:pPr>
              <w:pStyle w:val="11"/>
              <w:spacing w:line="240" w:lineRule="auto"/>
              <w:jc w:val="right"/>
              <w:rPr>
                <w:rFonts w:ascii="細明體" w:eastAsia="細明體" w:hAnsi="細明體"/>
                <w:b/>
                <w:bCs/>
                <w:sz w:val="20"/>
                <w:szCs w:val="20"/>
              </w:rPr>
            </w:pPr>
            <w:r w:rsidRPr="00863CF1">
              <w:rPr>
                <w:rFonts w:ascii="細明體" w:eastAsia="細明體" w:hAnsi="細明體"/>
                <w:b/>
                <w:bCs/>
                <w:noProof/>
                <w:sz w:val="20"/>
                <w:szCs w:val="20"/>
              </w:rPr>
              <w:t>459,347,449</w:t>
            </w:r>
          </w:p>
        </w:tc>
        <w:tc>
          <w:tcPr>
            <w:tcW w:w="2421" w:type="dxa"/>
            <w:vAlign w:val="center"/>
          </w:tcPr>
          <w:p w14:paraId="0F234925" w14:textId="77777777" w:rsidR="007F250A" w:rsidRPr="00863CF1" w:rsidRDefault="007F250A" w:rsidP="007F250A">
            <w:pPr>
              <w:pStyle w:val="11"/>
              <w:spacing w:line="240" w:lineRule="auto"/>
              <w:jc w:val="right"/>
              <w:rPr>
                <w:rFonts w:ascii="細明體" w:eastAsia="細明體" w:hAnsi="細明體"/>
                <w:b/>
                <w:bCs/>
                <w:sz w:val="20"/>
                <w:szCs w:val="20"/>
              </w:rPr>
            </w:pPr>
            <w:r w:rsidRPr="00863CF1">
              <w:rPr>
                <w:rFonts w:ascii="細明體" w:eastAsia="細明體" w:hAnsi="細明體" w:hint="eastAsia"/>
                <w:b/>
                <w:bCs/>
                <w:noProof/>
                <w:sz w:val="20"/>
                <w:szCs w:val="20"/>
              </w:rPr>
              <w:t>－</w:t>
            </w:r>
          </w:p>
        </w:tc>
        <w:tc>
          <w:tcPr>
            <w:tcW w:w="2282" w:type="dxa"/>
            <w:vAlign w:val="center"/>
          </w:tcPr>
          <w:p w14:paraId="57B9BA2D" w14:textId="77777777" w:rsidR="007F250A" w:rsidRPr="00863CF1" w:rsidRDefault="007F250A" w:rsidP="007F250A">
            <w:pPr>
              <w:pStyle w:val="11"/>
              <w:spacing w:line="240" w:lineRule="auto"/>
              <w:jc w:val="right"/>
              <w:rPr>
                <w:rFonts w:ascii="細明體" w:eastAsia="細明體" w:hAnsi="細明體"/>
                <w:b/>
                <w:bCs/>
                <w:sz w:val="20"/>
                <w:szCs w:val="20"/>
              </w:rPr>
            </w:pPr>
            <w:r w:rsidRPr="00863CF1">
              <w:rPr>
                <w:rFonts w:ascii="細明體" w:eastAsia="細明體" w:hAnsi="細明體" w:hint="eastAsia"/>
                <w:b/>
                <w:bCs/>
                <w:noProof/>
                <w:sz w:val="20"/>
                <w:szCs w:val="20"/>
              </w:rPr>
              <w:t>－</w:t>
            </w:r>
          </w:p>
        </w:tc>
        <w:tc>
          <w:tcPr>
            <w:tcW w:w="2365" w:type="dxa"/>
            <w:vAlign w:val="center"/>
          </w:tcPr>
          <w:p w14:paraId="0B2830DC" w14:textId="77777777" w:rsidR="007F250A" w:rsidRPr="00863CF1" w:rsidRDefault="007F250A" w:rsidP="007F250A">
            <w:pPr>
              <w:pStyle w:val="11"/>
              <w:spacing w:line="240" w:lineRule="auto"/>
              <w:jc w:val="right"/>
              <w:rPr>
                <w:rFonts w:ascii="細明體" w:eastAsia="細明體" w:hAnsi="細明體"/>
                <w:b/>
                <w:bCs/>
                <w:sz w:val="20"/>
                <w:szCs w:val="20"/>
              </w:rPr>
            </w:pPr>
            <w:r w:rsidRPr="00863CF1">
              <w:rPr>
                <w:rFonts w:ascii="細明體" w:eastAsia="細明體" w:hAnsi="細明體" w:hint="eastAsia"/>
                <w:b/>
                <w:bCs/>
                <w:noProof/>
                <w:sz w:val="20"/>
                <w:szCs w:val="20"/>
              </w:rPr>
              <w:t>－</w:t>
            </w:r>
          </w:p>
        </w:tc>
        <w:tc>
          <w:tcPr>
            <w:tcW w:w="2422" w:type="dxa"/>
            <w:vAlign w:val="center"/>
          </w:tcPr>
          <w:p w14:paraId="1FE7199A" w14:textId="4C0DEC42" w:rsidR="007F250A" w:rsidRPr="00863CF1" w:rsidRDefault="007F250A" w:rsidP="007F250A">
            <w:pPr>
              <w:pStyle w:val="11"/>
              <w:spacing w:line="240" w:lineRule="auto"/>
              <w:jc w:val="right"/>
              <w:rPr>
                <w:rFonts w:ascii="細明體" w:eastAsia="細明體" w:hAnsi="細明體"/>
                <w:b/>
                <w:bCs/>
                <w:color w:val="833C0B" w:themeColor="accent2" w:themeShade="80"/>
                <w:sz w:val="20"/>
                <w:szCs w:val="20"/>
              </w:rPr>
            </w:pPr>
            <w:r w:rsidRPr="00863CF1">
              <w:rPr>
                <w:rFonts w:ascii="細明體" w:eastAsia="細明體" w:hAnsi="細明體"/>
                <w:b/>
                <w:bCs/>
                <w:noProof/>
                <w:sz w:val="20"/>
                <w:szCs w:val="20"/>
              </w:rPr>
              <w:t>49,381,316</w:t>
            </w:r>
          </w:p>
        </w:tc>
        <w:tc>
          <w:tcPr>
            <w:tcW w:w="2267" w:type="dxa"/>
            <w:vAlign w:val="center"/>
          </w:tcPr>
          <w:p w14:paraId="7FCDECD4" w14:textId="67789822" w:rsidR="007F250A" w:rsidRPr="00863CF1" w:rsidRDefault="007F250A" w:rsidP="007F250A">
            <w:pPr>
              <w:pStyle w:val="11"/>
              <w:spacing w:line="240" w:lineRule="auto"/>
              <w:jc w:val="right"/>
              <w:rPr>
                <w:rFonts w:ascii="細明體" w:eastAsia="細明體" w:hAnsi="細明體"/>
                <w:b/>
                <w:bCs/>
                <w:color w:val="833C0B" w:themeColor="accent2" w:themeShade="80"/>
                <w:sz w:val="20"/>
                <w:szCs w:val="20"/>
              </w:rPr>
            </w:pPr>
            <w:r w:rsidRPr="00863CF1">
              <w:rPr>
                <w:rFonts w:ascii="細明體" w:eastAsia="細明體" w:hAnsi="細明體"/>
                <w:b/>
                <w:bCs/>
                <w:noProof/>
                <w:sz w:val="20"/>
                <w:szCs w:val="20"/>
              </w:rPr>
              <w:t>94,364,670</w:t>
            </w:r>
          </w:p>
        </w:tc>
        <w:tc>
          <w:tcPr>
            <w:tcW w:w="2268" w:type="dxa"/>
            <w:vAlign w:val="center"/>
          </w:tcPr>
          <w:p w14:paraId="1A037096" w14:textId="4E518793" w:rsidR="007F250A" w:rsidRPr="00863CF1" w:rsidRDefault="007F250A" w:rsidP="007F250A">
            <w:pPr>
              <w:pStyle w:val="11"/>
              <w:spacing w:line="240" w:lineRule="auto"/>
              <w:jc w:val="right"/>
              <w:rPr>
                <w:rFonts w:ascii="細明體" w:eastAsia="細明體" w:hAnsi="細明體"/>
                <w:b/>
                <w:bCs/>
                <w:color w:val="833C0B" w:themeColor="accent2" w:themeShade="80"/>
                <w:sz w:val="20"/>
                <w:szCs w:val="20"/>
              </w:rPr>
            </w:pPr>
            <w:r w:rsidRPr="00863CF1">
              <w:rPr>
                <w:rFonts w:ascii="細明體" w:eastAsia="細明體" w:hAnsi="細明體"/>
                <w:b/>
                <w:bCs/>
                <w:noProof/>
                <w:sz w:val="20"/>
                <w:szCs w:val="20"/>
              </w:rPr>
              <w:t>315,601,463</w:t>
            </w:r>
          </w:p>
        </w:tc>
        <w:tc>
          <w:tcPr>
            <w:tcW w:w="1148" w:type="dxa"/>
            <w:vAlign w:val="center"/>
          </w:tcPr>
          <w:p w14:paraId="1102EFCE" w14:textId="0F3CD103" w:rsidR="007F250A" w:rsidRPr="00863CF1" w:rsidRDefault="007F250A" w:rsidP="007F250A">
            <w:pPr>
              <w:pStyle w:val="11"/>
              <w:spacing w:line="240" w:lineRule="auto"/>
              <w:jc w:val="right"/>
              <w:rPr>
                <w:rFonts w:ascii="細明體" w:eastAsia="細明體" w:hAnsi="細明體"/>
                <w:b/>
                <w:bCs/>
                <w:color w:val="833C0B" w:themeColor="accent2" w:themeShade="80"/>
                <w:sz w:val="20"/>
                <w:szCs w:val="20"/>
              </w:rPr>
            </w:pPr>
            <w:r w:rsidRPr="00863CF1">
              <w:rPr>
                <w:rFonts w:ascii="細明體" w:eastAsia="細明體" w:hAnsi="細明體"/>
                <w:b/>
                <w:bCs/>
                <w:noProof/>
                <w:sz w:val="20"/>
                <w:szCs w:val="20"/>
              </w:rPr>
              <w:t>68.71</w:t>
            </w:r>
          </w:p>
        </w:tc>
      </w:tr>
      <w:tr w:rsidR="007F250A" w:rsidRPr="000C409A" w14:paraId="55CCB43E" w14:textId="77777777" w:rsidTr="00644C31">
        <w:tblPrEx>
          <w:tblBorders>
            <w:left w:val="none" w:sz="0" w:space="0" w:color="auto"/>
            <w:right w:val="none" w:sz="0" w:space="0" w:color="auto"/>
            <w:insideH w:val="none" w:sz="0" w:space="0" w:color="auto"/>
          </w:tblBorders>
        </w:tblPrEx>
        <w:trPr>
          <w:trHeight w:hRule="exact" w:val="329"/>
        </w:trPr>
        <w:tc>
          <w:tcPr>
            <w:tcW w:w="560" w:type="dxa"/>
            <w:vAlign w:val="center"/>
          </w:tcPr>
          <w:p w14:paraId="1FD8ED44" w14:textId="77777777" w:rsidR="007F250A" w:rsidRPr="00863CF1" w:rsidRDefault="007F250A" w:rsidP="007F250A">
            <w:pPr>
              <w:pStyle w:val="11"/>
              <w:spacing w:line="240" w:lineRule="auto"/>
              <w:jc w:val="center"/>
              <w:rPr>
                <w:rFonts w:hAnsi="標楷體"/>
                <w:bCs/>
                <w:sz w:val="20"/>
                <w:szCs w:val="20"/>
              </w:rPr>
            </w:pPr>
          </w:p>
        </w:tc>
        <w:tc>
          <w:tcPr>
            <w:tcW w:w="2604" w:type="dxa"/>
            <w:vAlign w:val="center"/>
          </w:tcPr>
          <w:p w14:paraId="6013153B" w14:textId="77777777" w:rsidR="007F250A" w:rsidRPr="00863CF1" w:rsidRDefault="007F250A" w:rsidP="007F250A">
            <w:pPr>
              <w:pStyle w:val="11"/>
              <w:spacing w:line="240" w:lineRule="auto"/>
              <w:ind w:leftChars="200" w:left="320"/>
              <w:jc w:val="distribute"/>
              <w:rPr>
                <w:rFonts w:hAnsi="標楷體"/>
                <w:bCs/>
                <w:sz w:val="20"/>
                <w:szCs w:val="20"/>
              </w:rPr>
            </w:pPr>
            <w:r w:rsidRPr="00863CF1">
              <w:rPr>
                <w:rFonts w:hAnsi="標楷體" w:hint="eastAsia"/>
                <w:bCs/>
                <w:noProof/>
                <w:sz w:val="20"/>
              </w:rPr>
              <w:t>罰款及賠償收入</w:t>
            </w:r>
          </w:p>
        </w:tc>
        <w:tc>
          <w:tcPr>
            <w:tcW w:w="2394" w:type="dxa"/>
            <w:vAlign w:val="center"/>
          </w:tcPr>
          <w:p w14:paraId="572255DE" w14:textId="1C6FF953"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bCs/>
                <w:noProof/>
                <w:sz w:val="20"/>
                <w:szCs w:val="20"/>
              </w:rPr>
              <w:t>5,299,804</w:t>
            </w:r>
          </w:p>
        </w:tc>
        <w:tc>
          <w:tcPr>
            <w:tcW w:w="2421" w:type="dxa"/>
            <w:vAlign w:val="center"/>
          </w:tcPr>
          <w:p w14:paraId="5B4512E4"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282" w:type="dxa"/>
            <w:vAlign w:val="center"/>
          </w:tcPr>
          <w:p w14:paraId="03F2AE97"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365" w:type="dxa"/>
            <w:vAlign w:val="center"/>
          </w:tcPr>
          <w:p w14:paraId="102090B4"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422" w:type="dxa"/>
            <w:vAlign w:val="center"/>
          </w:tcPr>
          <w:p w14:paraId="4C5C058F" w14:textId="31213640"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47,969</w:t>
            </w:r>
          </w:p>
        </w:tc>
        <w:tc>
          <w:tcPr>
            <w:tcW w:w="2267" w:type="dxa"/>
            <w:vAlign w:val="center"/>
          </w:tcPr>
          <w:p w14:paraId="014E1353" w14:textId="27E3630E"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383,460</w:t>
            </w:r>
          </w:p>
        </w:tc>
        <w:tc>
          <w:tcPr>
            <w:tcW w:w="2268" w:type="dxa"/>
            <w:vAlign w:val="center"/>
          </w:tcPr>
          <w:p w14:paraId="2B47F87F" w14:textId="360A5C31"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4,868,375</w:t>
            </w:r>
          </w:p>
        </w:tc>
        <w:tc>
          <w:tcPr>
            <w:tcW w:w="1148" w:type="dxa"/>
            <w:vAlign w:val="center"/>
          </w:tcPr>
          <w:p w14:paraId="0314F376" w14:textId="29C98300"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91.86</w:t>
            </w:r>
          </w:p>
        </w:tc>
      </w:tr>
      <w:tr w:rsidR="007F250A" w:rsidRPr="000C409A" w14:paraId="51D1BC72" w14:textId="77777777" w:rsidTr="00644C31">
        <w:tblPrEx>
          <w:tblBorders>
            <w:left w:val="none" w:sz="0" w:space="0" w:color="auto"/>
            <w:right w:val="none" w:sz="0" w:space="0" w:color="auto"/>
            <w:insideH w:val="none" w:sz="0" w:space="0" w:color="auto"/>
          </w:tblBorders>
        </w:tblPrEx>
        <w:trPr>
          <w:trHeight w:hRule="exact" w:val="329"/>
        </w:trPr>
        <w:tc>
          <w:tcPr>
            <w:tcW w:w="560" w:type="dxa"/>
            <w:vAlign w:val="center"/>
          </w:tcPr>
          <w:p w14:paraId="292BA3D4" w14:textId="77777777" w:rsidR="007F250A" w:rsidRPr="00863CF1" w:rsidRDefault="007F250A" w:rsidP="007F250A">
            <w:pPr>
              <w:pStyle w:val="11"/>
              <w:spacing w:line="240" w:lineRule="auto"/>
              <w:jc w:val="center"/>
              <w:rPr>
                <w:rFonts w:hAnsi="標楷體"/>
                <w:bCs/>
                <w:sz w:val="20"/>
                <w:szCs w:val="20"/>
              </w:rPr>
            </w:pPr>
          </w:p>
        </w:tc>
        <w:tc>
          <w:tcPr>
            <w:tcW w:w="2604" w:type="dxa"/>
            <w:vAlign w:val="center"/>
          </w:tcPr>
          <w:p w14:paraId="0A38C107" w14:textId="77777777" w:rsidR="007F250A" w:rsidRPr="00863CF1" w:rsidRDefault="007F250A" w:rsidP="007F250A">
            <w:pPr>
              <w:pStyle w:val="11"/>
              <w:spacing w:line="240" w:lineRule="auto"/>
              <w:ind w:leftChars="200" w:left="320"/>
              <w:jc w:val="distribute"/>
              <w:rPr>
                <w:rFonts w:hAnsi="標楷體"/>
                <w:bCs/>
                <w:sz w:val="20"/>
                <w:szCs w:val="20"/>
              </w:rPr>
            </w:pPr>
            <w:r w:rsidRPr="00863CF1">
              <w:rPr>
                <w:rFonts w:hAnsi="標楷體" w:hint="eastAsia"/>
                <w:bCs/>
                <w:noProof/>
                <w:sz w:val="20"/>
              </w:rPr>
              <w:t>規費收入</w:t>
            </w:r>
          </w:p>
        </w:tc>
        <w:tc>
          <w:tcPr>
            <w:tcW w:w="2394" w:type="dxa"/>
            <w:vAlign w:val="center"/>
          </w:tcPr>
          <w:p w14:paraId="3E51E82F" w14:textId="78F253B6"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bCs/>
                <w:noProof/>
                <w:sz w:val="20"/>
                <w:szCs w:val="20"/>
              </w:rPr>
              <w:t>2,934,955</w:t>
            </w:r>
          </w:p>
        </w:tc>
        <w:tc>
          <w:tcPr>
            <w:tcW w:w="2421" w:type="dxa"/>
            <w:vAlign w:val="center"/>
          </w:tcPr>
          <w:p w14:paraId="67452737"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282" w:type="dxa"/>
            <w:vAlign w:val="center"/>
          </w:tcPr>
          <w:p w14:paraId="62FE6882"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365" w:type="dxa"/>
            <w:vAlign w:val="center"/>
          </w:tcPr>
          <w:p w14:paraId="54FC22E9" w14:textId="77777777" w:rsidR="007F250A" w:rsidRPr="00863CF1" w:rsidRDefault="007F250A" w:rsidP="007F250A">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422" w:type="dxa"/>
            <w:vAlign w:val="center"/>
          </w:tcPr>
          <w:p w14:paraId="67D41CC2" w14:textId="26EEB172"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267" w:type="dxa"/>
            <w:vAlign w:val="center"/>
          </w:tcPr>
          <w:p w14:paraId="4F602FB1" w14:textId="3D7E12B2"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8,321</w:t>
            </w:r>
          </w:p>
        </w:tc>
        <w:tc>
          <w:tcPr>
            <w:tcW w:w="2268" w:type="dxa"/>
            <w:vAlign w:val="center"/>
          </w:tcPr>
          <w:p w14:paraId="381284C0" w14:textId="1C617C2C"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2,926,634</w:t>
            </w:r>
          </w:p>
        </w:tc>
        <w:tc>
          <w:tcPr>
            <w:tcW w:w="1148" w:type="dxa"/>
            <w:vAlign w:val="center"/>
          </w:tcPr>
          <w:p w14:paraId="397B7F5C" w14:textId="14C62B1E" w:rsidR="007F250A" w:rsidRPr="00863CF1" w:rsidRDefault="007F250A" w:rsidP="007F250A">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99.72</w:t>
            </w:r>
          </w:p>
        </w:tc>
      </w:tr>
      <w:tr w:rsidR="00C733C0" w:rsidRPr="000C409A" w14:paraId="000DB312" w14:textId="77777777" w:rsidTr="00644C31">
        <w:tblPrEx>
          <w:tblBorders>
            <w:left w:val="none" w:sz="0" w:space="0" w:color="auto"/>
            <w:right w:val="none" w:sz="0" w:space="0" w:color="auto"/>
            <w:insideH w:val="none" w:sz="0" w:space="0" w:color="auto"/>
          </w:tblBorders>
        </w:tblPrEx>
        <w:trPr>
          <w:trHeight w:hRule="exact" w:val="329"/>
        </w:trPr>
        <w:tc>
          <w:tcPr>
            <w:tcW w:w="560" w:type="dxa"/>
            <w:vAlign w:val="center"/>
          </w:tcPr>
          <w:p w14:paraId="76373AF3" w14:textId="77777777" w:rsidR="00C733C0" w:rsidRPr="00863CF1" w:rsidRDefault="00C733C0" w:rsidP="00C733C0">
            <w:pPr>
              <w:pStyle w:val="11"/>
              <w:spacing w:line="240" w:lineRule="auto"/>
              <w:jc w:val="center"/>
              <w:rPr>
                <w:rFonts w:hAnsi="標楷體"/>
                <w:bCs/>
                <w:sz w:val="20"/>
                <w:szCs w:val="20"/>
              </w:rPr>
            </w:pPr>
          </w:p>
        </w:tc>
        <w:tc>
          <w:tcPr>
            <w:tcW w:w="2604" w:type="dxa"/>
            <w:vAlign w:val="center"/>
          </w:tcPr>
          <w:p w14:paraId="3FDD7ECE" w14:textId="77777777" w:rsidR="00C733C0" w:rsidRPr="00863CF1" w:rsidRDefault="00C733C0" w:rsidP="00C733C0">
            <w:pPr>
              <w:pStyle w:val="11"/>
              <w:spacing w:line="240" w:lineRule="auto"/>
              <w:ind w:leftChars="200" w:left="320"/>
              <w:jc w:val="distribute"/>
              <w:rPr>
                <w:rFonts w:hAnsi="標楷體"/>
                <w:bCs/>
                <w:sz w:val="20"/>
                <w:szCs w:val="20"/>
              </w:rPr>
            </w:pPr>
            <w:r w:rsidRPr="00863CF1">
              <w:rPr>
                <w:rFonts w:hAnsi="標楷體" w:hint="eastAsia"/>
                <w:bCs/>
                <w:noProof/>
                <w:sz w:val="20"/>
              </w:rPr>
              <w:t>財產收入</w:t>
            </w:r>
          </w:p>
        </w:tc>
        <w:tc>
          <w:tcPr>
            <w:tcW w:w="2394" w:type="dxa"/>
            <w:vAlign w:val="center"/>
          </w:tcPr>
          <w:p w14:paraId="2F56687F" w14:textId="3C4CE442" w:rsidR="00C733C0" w:rsidRPr="00863CF1" w:rsidRDefault="00C733C0" w:rsidP="00C733C0">
            <w:pPr>
              <w:pStyle w:val="11"/>
              <w:spacing w:line="240" w:lineRule="auto"/>
              <w:jc w:val="right"/>
              <w:rPr>
                <w:rFonts w:ascii="細明體" w:eastAsia="細明體" w:hAnsi="細明體"/>
                <w:bCs/>
                <w:sz w:val="20"/>
                <w:szCs w:val="20"/>
              </w:rPr>
            </w:pPr>
            <w:r w:rsidRPr="00863CF1">
              <w:rPr>
                <w:rFonts w:ascii="細明體" w:eastAsia="細明體" w:hAnsi="細明體"/>
                <w:bCs/>
                <w:noProof/>
                <w:sz w:val="20"/>
                <w:szCs w:val="20"/>
              </w:rPr>
              <w:t>270,649,544</w:t>
            </w:r>
          </w:p>
        </w:tc>
        <w:tc>
          <w:tcPr>
            <w:tcW w:w="2421" w:type="dxa"/>
            <w:vAlign w:val="center"/>
          </w:tcPr>
          <w:p w14:paraId="20F3AACD" w14:textId="08B3AEEE" w:rsidR="00C733C0" w:rsidRPr="00863CF1" w:rsidRDefault="00C733C0" w:rsidP="00C733C0">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282" w:type="dxa"/>
            <w:vAlign w:val="center"/>
          </w:tcPr>
          <w:p w14:paraId="3EEC4C12" w14:textId="792863B3" w:rsidR="00C733C0" w:rsidRPr="00863CF1" w:rsidRDefault="00C733C0" w:rsidP="00C733C0">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365" w:type="dxa"/>
            <w:vAlign w:val="center"/>
          </w:tcPr>
          <w:p w14:paraId="0A2F20F7" w14:textId="300B126D" w:rsidR="00C733C0" w:rsidRPr="00863CF1" w:rsidRDefault="00C733C0" w:rsidP="00C733C0">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422" w:type="dxa"/>
            <w:vAlign w:val="center"/>
          </w:tcPr>
          <w:p w14:paraId="4D104FB7" w14:textId="3219EAA8" w:rsidR="00C733C0" w:rsidRPr="00863CF1" w:rsidRDefault="00C733C0" w:rsidP="00C733C0">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267" w:type="dxa"/>
            <w:vAlign w:val="center"/>
          </w:tcPr>
          <w:p w14:paraId="05CEEADD" w14:textId="2AD7C65E" w:rsidR="00C733C0" w:rsidRPr="00863CF1" w:rsidRDefault="00C733C0" w:rsidP="00C733C0">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312,368</w:t>
            </w:r>
          </w:p>
        </w:tc>
        <w:tc>
          <w:tcPr>
            <w:tcW w:w="2268" w:type="dxa"/>
            <w:vAlign w:val="center"/>
          </w:tcPr>
          <w:p w14:paraId="6E14C96B" w14:textId="1A848D52" w:rsidR="00C733C0" w:rsidRPr="00863CF1" w:rsidRDefault="00C733C0" w:rsidP="00C733C0">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270,337,176</w:t>
            </w:r>
          </w:p>
        </w:tc>
        <w:tc>
          <w:tcPr>
            <w:tcW w:w="1148" w:type="dxa"/>
            <w:vAlign w:val="center"/>
          </w:tcPr>
          <w:p w14:paraId="2E80035C" w14:textId="0EA489AC" w:rsidR="00C733C0" w:rsidRPr="00863CF1" w:rsidRDefault="00C733C0" w:rsidP="00C733C0">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99.88</w:t>
            </w:r>
          </w:p>
        </w:tc>
      </w:tr>
      <w:tr w:rsidR="00C733C0" w:rsidRPr="000C409A" w14:paraId="6F6482C8" w14:textId="77777777" w:rsidTr="00644C31">
        <w:tblPrEx>
          <w:tblBorders>
            <w:left w:val="none" w:sz="0" w:space="0" w:color="auto"/>
            <w:right w:val="none" w:sz="0" w:space="0" w:color="auto"/>
            <w:insideH w:val="none" w:sz="0" w:space="0" w:color="auto"/>
          </w:tblBorders>
        </w:tblPrEx>
        <w:trPr>
          <w:trHeight w:hRule="exact" w:val="329"/>
        </w:trPr>
        <w:tc>
          <w:tcPr>
            <w:tcW w:w="560" w:type="dxa"/>
            <w:vAlign w:val="center"/>
          </w:tcPr>
          <w:p w14:paraId="289B7A6E" w14:textId="77777777" w:rsidR="00C733C0" w:rsidRPr="00863CF1" w:rsidRDefault="00C733C0" w:rsidP="00C733C0">
            <w:pPr>
              <w:pStyle w:val="11"/>
              <w:spacing w:line="240" w:lineRule="auto"/>
              <w:jc w:val="center"/>
              <w:rPr>
                <w:rFonts w:hAnsi="標楷體"/>
                <w:bCs/>
                <w:sz w:val="20"/>
                <w:szCs w:val="20"/>
              </w:rPr>
            </w:pPr>
          </w:p>
        </w:tc>
        <w:tc>
          <w:tcPr>
            <w:tcW w:w="2604" w:type="dxa"/>
            <w:vAlign w:val="center"/>
          </w:tcPr>
          <w:p w14:paraId="6FB48CF9" w14:textId="77777777" w:rsidR="00C733C0" w:rsidRPr="00863CF1" w:rsidRDefault="00C733C0" w:rsidP="00C733C0">
            <w:pPr>
              <w:pStyle w:val="11"/>
              <w:spacing w:line="240" w:lineRule="auto"/>
              <w:ind w:leftChars="200" w:left="320"/>
              <w:jc w:val="distribute"/>
              <w:rPr>
                <w:rFonts w:hAnsi="標楷體"/>
                <w:bCs/>
                <w:sz w:val="20"/>
                <w:szCs w:val="20"/>
              </w:rPr>
            </w:pPr>
            <w:r w:rsidRPr="00863CF1">
              <w:rPr>
                <w:rFonts w:hAnsi="標楷體" w:hint="eastAsia"/>
                <w:bCs/>
                <w:noProof/>
                <w:sz w:val="20"/>
              </w:rPr>
              <w:t>補助及協助收入</w:t>
            </w:r>
          </w:p>
        </w:tc>
        <w:tc>
          <w:tcPr>
            <w:tcW w:w="2394" w:type="dxa"/>
            <w:vAlign w:val="center"/>
          </w:tcPr>
          <w:p w14:paraId="7C913114" w14:textId="0D325974" w:rsidR="00C733C0" w:rsidRPr="00863CF1" w:rsidRDefault="00C733C0" w:rsidP="00C733C0">
            <w:pPr>
              <w:pStyle w:val="11"/>
              <w:spacing w:line="240" w:lineRule="auto"/>
              <w:jc w:val="right"/>
              <w:rPr>
                <w:rFonts w:ascii="細明體" w:eastAsia="細明體" w:hAnsi="細明體"/>
                <w:bCs/>
                <w:sz w:val="20"/>
                <w:szCs w:val="20"/>
              </w:rPr>
            </w:pPr>
            <w:r w:rsidRPr="00863CF1">
              <w:rPr>
                <w:rFonts w:ascii="細明體" w:eastAsia="細明體" w:hAnsi="細明體"/>
                <w:bCs/>
                <w:noProof/>
                <w:sz w:val="20"/>
                <w:szCs w:val="20"/>
              </w:rPr>
              <w:t>180,463,146</w:t>
            </w:r>
          </w:p>
        </w:tc>
        <w:tc>
          <w:tcPr>
            <w:tcW w:w="2421" w:type="dxa"/>
            <w:vAlign w:val="center"/>
          </w:tcPr>
          <w:p w14:paraId="6914B995" w14:textId="17FE254A" w:rsidR="00C733C0" w:rsidRPr="00863CF1" w:rsidRDefault="00C733C0" w:rsidP="00C733C0">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282" w:type="dxa"/>
            <w:vAlign w:val="center"/>
          </w:tcPr>
          <w:p w14:paraId="5B2089EE" w14:textId="1217B63D" w:rsidR="00C733C0" w:rsidRPr="00863CF1" w:rsidRDefault="00C733C0" w:rsidP="00C733C0">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365" w:type="dxa"/>
            <w:vAlign w:val="center"/>
          </w:tcPr>
          <w:p w14:paraId="0A585285" w14:textId="2F78E5B5" w:rsidR="00C733C0" w:rsidRPr="00863CF1" w:rsidRDefault="00C733C0" w:rsidP="00C733C0">
            <w:pPr>
              <w:pStyle w:val="11"/>
              <w:spacing w:line="240" w:lineRule="auto"/>
              <w:jc w:val="right"/>
              <w:rPr>
                <w:rFonts w:ascii="細明體" w:eastAsia="細明體" w:hAnsi="細明體"/>
                <w:bCs/>
                <w:sz w:val="20"/>
                <w:szCs w:val="20"/>
              </w:rPr>
            </w:pPr>
            <w:r w:rsidRPr="00863CF1">
              <w:rPr>
                <w:rFonts w:ascii="細明體" w:eastAsia="細明體" w:hAnsi="細明體" w:hint="eastAsia"/>
                <w:bCs/>
                <w:noProof/>
                <w:sz w:val="20"/>
                <w:szCs w:val="20"/>
              </w:rPr>
              <w:t>－</w:t>
            </w:r>
          </w:p>
        </w:tc>
        <w:tc>
          <w:tcPr>
            <w:tcW w:w="2422" w:type="dxa"/>
            <w:vAlign w:val="center"/>
          </w:tcPr>
          <w:p w14:paraId="796270BC" w14:textId="609DF0B2" w:rsidR="00C733C0" w:rsidRPr="00863CF1" w:rsidRDefault="00C733C0" w:rsidP="00C733C0">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49,333,347</w:t>
            </w:r>
          </w:p>
        </w:tc>
        <w:tc>
          <w:tcPr>
            <w:tcW w:w="2267" w:type="dxa"/>
            <w:vAlign w:val="center"/>
          </w:tcPr>
          <w:p w14:paraId="508BD3E2" w14:textId="612EAF61" w:rsidR="00C733C0" w:rsidRPr="00863CF1" w:rsidRDefault="00C733C0" w:rsidP="00C733C0">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93,660,521</w:t>
            </w:r>
          </w:p>
        </w:tc>
        <w:tc>
          <w:tcPr>
            <w:tcW w:w="2268" w:type="dxa"/>
            <w:vAlign w:val="center"/>
          </w:tcPr>
          <w:p w14:paraId="1F4C5B0C" w14:textId="5F605774" w:rsidR="00C733C0" w:rsidRPr="00863CF1" w:rsidRDefault="00C733C0" w:rsidP="00C733C0">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37,469,278</w:t>
            </w:r>
          </w:p>
        </w:tc>
        <w:tc>
          <w:tcPr>
            <w:tcW w:w="1148" w:type="dxa"/>
            <w:vAlign w:val="center"/>
          </w:tcPr>
          <w:p w14:paraId="4F4D9BF2" w14:textId="630210FA" w:rsidR="00C733C0" w:rsidRPr="00863CF1" w:rsidRDefault="00C733C0" w:rsidP="00C733C0">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20.76</w:t>
            </w:r>
          </w:p>
        </w:tc>
      </w:tr>
      <w:tr w:rsidR="00C733C0" w:rsidRPr="000C409A" w14:paraId="4F6D0466" w14:textId="77777777" w:rsidTr="00644C31">
        <w:tblPrEx>
          <w:tblBorders>
            <w:left w:val="none" w:sz="0" w:space="0" w:color="auto"/>
            <w:right w:val="none" w:sz="0" w:space="0" w:color="auto"/>
            <w:insideH w:val="none" w:sz="0" w:space="0" w:color="auto"/>
          </w:tblBorders>
        </w:tblPrEx>
        <w:trPr>
          <w:trHeight w:hRule="exact" w:val="329"/>
        </w:trPr>
        <w:tc>
          <w:tcPr>
            <w:tcW w:w="560" w:type="dxa"/>
            <w:vAlign w:val="center"/>
          </w:tcPr>
          <w:p w14:paraId="7DFA13C3" w14:textId="77777777" w:rsidR="00C733C0" w:rsidRPr="00863CF1" w:rsidRDefault="00C733C0" w:rsidP="00C733C0">
            <w:pPr>
              <w:pStyle w:val="11"/>
              <w:spacing w:line="240" w:lineRule="auto"/>
              <w:jc w:val="center"/>
              <w:rPr>
                <w:rFonts w:hAnsi="標楷體"/>
                <w:bCs/>
                <w:sz w:val="20"/>
                <w:szCs w:val="20"/>
              </w:rPr>
            </w:pPr>
            <w:r w:rsidRPr="00863CF1">
              <w:rPr>
                <w:rFonts w:hAnsi="標楷體"/>
                <w:bCs/>
                <w:noProof/>
                <w:sz w:val="20"/>
              </w:rPr>
              <w:t>112</w:t>
            </w:r>
          </w:p>
        </w:tc>
        <w:tc>
          <w:tcPr>
            <w:tcW w:w="2604" w:type="dxa"/>
            <w:vAlign w:val="center"/>
          </w:tcPr>
          <w:p w14:paraId="7DD50943" w14:textId="77777777" w:rsidR="00C733C0" w:rsidRPr="00863CF1" w:rsidRDefault="00C733C0" w:rsidP="00C733C0">
            <w:pPr>
              <w:pStyle w:val="11"/>
              <w:spacing w:line="240" w:lineRule="auto"/>
              <w:ind w:leftChars="200" w:left="320"/>
              <w:jc w:val="distribute"/>
              <w:rPr>
                <w:rFonts w:hAnsi="標楷體"/>
                <w:b/>
                <w:bCs/>
                <w:sz w:val="20"/>
                <w:szCs w:val="20"/>
              </w:rPr>
            </w:pPr>
            <w:r w:rsidRPr="00863CF1">
              <w:rPr>
                <w:rFonts w:hAnsi="標楷體" w:hint="eastAsia"/>
                <w:b/>
                <w:bCs/>
                <w:noProof/>
                <w:sz w:val="20"/>
              </w:rPr>
              <w:t>小計</w:t>
            </w:r>
          </w:p>
        </w:tc>
        <w:tc>
          <w:tcPr>
            <w:tcW w:w="2394" w:type="dxa"/>
            <w:vAlign w:val="center"/>
          </w:tcPr>
          <w:p w14:paraId="70D13F0E" w14:textId="485D2B50" w:rsidR="00C733C0" w:rsidRPr="00863CF1" w:rsidRDefault="00C733C0" w:rsidP="00C733C0">
            <w:pPr>
              <w:pStyle w:val="11"/>
              <w:spacing w:line="240" w:lineRule="auto"/>
              <w:jc w:val="right"/>
              <w:rPr>
                <w:rFonts w:ascii="細明體" w:eastAsia="細明體" w:hAnsi="細明體"/>
                <w:b/>
                <w:bCs/>
                <w:sz w:val="20"/>
                <w:szCs w:val="20"/>
              </w:rPr>
            </w:pPr>
            <w:r w:rsidRPr="00863CF1">
              <w:rPr>
                <w:rFonts w:ascii="細明體" w:eastAsia="細明體" w:hAnsi="細明體"/>
                <w:b/>
                <w:bCs/>
                <w:noProof/>
                <w:sz w:val="20"/>
                <w:szCs w:val="20"/>
              </w:rPr>
              <w:t>1,145,523,548</w:t>
            </w:r>
          </w:p>
        </w:tc>
        <w:tc>
          <w:tcPr>
            <w:tcW w:w="2421" w:type="dxa"/>
            <w:vAlign w:val="center"/>
          </w:tcPr>
          <w:p w14:paraId="266CF5B2" w14:textId="489646A9" w:rsidR="00C733C0" w:rsidRPr="00B162B6" w:rsidRDefault="00C733C0" w:rsidP="00C733C0">
            <w:pPr>
              <w:pStyle w:val="11"/>
              <w:spacing w:line="240" w:lineRule="auto"/>
              <w:jc w:val="right"/>
              <w:rPr>
                <w:rFonts w:ascii="細明體" w:eastAsia="細明體" w:hAnsi="細明體"/>
                <w:b/>
                <w:color w:val="833C0B" w:themeColor="accent2" w:themeShade="80"/>
                <w:sz w:val="20"/>
                <w:szCs w:val="20"/>
              </w:rPr>
            </w:pPr>
            <w:r w:rsidRPr="00B162B6">
              <w:rPr>
                <w:rFonts w:ascii="細明體" w:eastAsia="細明體" w:hAnsi="細明體" w:hint="eastAsia"/>
                <w:b/>
                <w:noProof/>
                <w:sz w:val="20"/>
                <w:szCs w:val="20"/>
              </w:rPr>
              <w:t>－</w:t>
            </w:r>
          </w:p>
        </w:tc>
        <w:tc>
          <w:tcPr>
            <w:tcW w:w="2282" w:type="dxa"/>
            <w:vAlign w:val="center"/>
          </w:tcPr>
          <w:p w14:paraId="3D1A8003" w14:textId="4AF14E1E" w:rsidR="00C733C0" w:rsidRPr="00B162B6" w:rsidRDefault="00C733C0" w:rsidP="00C733C0">
            <w:pPr>
              <w:pStyle w:val="11"/>
              <w:spacing w:line="240" w:lineRule="auto"/>
              <w:jc w:val="right"/>
              <w:rPr>
                <w:rFonts w:ascii="細明體" w:eastAsia="細明體" w:hAnsi="細明體"/>
                <w:b/>
                <w:color w:val="833C0B" w:themeColor="accent2" w:themeShade="80"/>
                <w:sz w:val="20"/>
                <w:szCs w:val="20"/>
              </w:rPr>
            </w:pPr>
            <w:r w:rsidRPr="00B162B6">
              <w:rPr>
                <w:rFonts w:ascii="細明體" w:eastAsia="細明體" w:hAnsi="細明體" w:hint="eastAsia"/>
                <w:b/>
                <w:noProof/>
                <w:sz w:val="20"/>
                <w:szCs w:val="20"/>
              </w:rPr>
              <w:t>－</w:t>
            </w:r>
          </w:p>
        </w:tc>
        <w:tc>
          <w:tcPr>
            <w:tcW w:w="2365" w:type="dxa"/>
            <w:vAlign w:val="center"/>
          </w:tcPr>
          <w:p w14:paraId="3CADBE78" w14:textId="337E3B3D" w:rsidR="00C733C0" w:rsidRPr="00B162B6" w:rsidRDefault="00C733C0" w:rsidP="00C733C0">
            <w:pPr>
              <w:pStyle w:val="11"/>
              <w:spacing w:line="240" w:lineRule="auto"/>
              <w:jc w:val="right"/>
              <w:rPr>
                <w:rFonts w:ascii="細明體" w:eastAsia="細明體" w:hAnsi="細明體"/>
                <w:b/>
                <w:color w:val="833C0B" w:themeColor="accent2" w:themeShade="80"/>
                <w:sz w:val="20"/>
                <w:szCs w:val="20"/>
              </w:rPr>
            </w:pPr>
            <w:r w:rsidRPr="00B162B6">
              <w:rPr>
                <w:rFonts w:ascii="細明體" w:eastAsia="細明體" w:hAnsi="細明體" w:hint="eastAsia"/>
                <w:b/>
                <w:noProof/>
                <w:sz w:val="20"/>
                <w:szCs w:val="20"/>
              </w:rPr>
              <w:t>－</w:t>
            </w:r>
          </w:p>
        </w:tc>
        <w:tc>
          <w:tcPr>
            <w:tcW w:w="2422" w:type="dxa"/>
            <w:vAlign w:val="center"/>
          </w:tcPr>
          <w:p w14:paraId="7070D117" w14:textId="2F2C73FB" w:rsidR="00C733C0" w:rsidRPr="00863CF1" w:rsidRDefault="00C733C0" w:rsidP="00C733C0">
            <w:pPr>
              <w:pStyle w:val="11"/>
              <w:spacing w:line="240" w:lineRule="auto"/>
              <w:jc w:val="right"/>
              <w:rPr>
                <w:rFonts w:ascii="細明體" w:eastAsia="細明體" w:hAnsi="細明體"/>
                <w:b/>
                <w:bCs/>
                <w:color w:val="833C0B" w:themeColor="accent2" w:themeShade="80"/>
                <w:sz w:val="20"/>
                <w:szCs w:val="20"/>
              </w:rPr>
            </w:pPr>
            <w:r w:rsidRPr="00863CF1">
              <w:rPr>
                <w:rFonts w:ascii="細明體" w:eastAsia="細明體" w:hAnsi="細明體"/>
                <w:b/>
                <w:bCs/>
                <w:noProof/>
                <w:sz w:val="20"/>
                <w:szCs w:val="20"/>
              </w:rPr>
              <w:t>152,078,627</w:t>
            </w:r>
          </w:p>
        </w:tc>
        <w:tc>
          <w:tcPr>
            <w:tcW w:w="2267" w:type="dxa"/>
            <w:vAlign w:val="center"/>
          </w:tcPr>
          <w:p w14:paraId="331254D8" w14:textId="2089ECFC" w:rsidR="00C733C0" w:rsidRPr="00863CF1" w:rsidRDefault="00C733C0" w:rsidP="00C733C0">
            <w:pPr>
              <w:pStyle w:val="11"/>
              <w:spacing w:line="240" w:lineRule="auto"/>
              <w:jc w:val="right"/>
              <w:rPr>
                <w:rFonts w:ascii="細明體" w:eastAsia="細明體" w:hAnsi="細明體"/>
                <w:b/>
                <w:bCs/>
                <w:color w:val="833C0B" w:themeColor="accent2" w:themeShade="80"/>
                <w:sz w:val="20"/>
                <w:szCs w:val="20"/>
              </w:rPr>
            </w:pPr>
            <w:r w:rsidRPr="00863CF1">
              <w:rPr>
                <w:rFonts w:ascii="細明體" w:eastAsia="細明體" w:hAnsi="細明體"/>
                <w:b/>
                <w:bCs/>
                <w:noProof/>
                <w:sz w:val="20"/>
                <w:szCs w:val="20"/>
              </w:rPr>
              <w:t>558,687,109</w:t>
            </w:r>
          </w:p>
        </w:tc>
        <w:tc>
          <w:tcPr>
            <w:tcW w:w="2268" w:type="dxa"/>
            <w:vAlign w:val="center"/>
          </w:tcPr>
          <w:p w14:paraId="614DB51D" w14:textId="70C679FE" w:rsidR="00C733C0" w:rsidRPr="00863CF1" w:rsidRDefault="00C733C0" w:rsidP="00C733C0">
            <w:pPr>
              <w:pStyle w:val="11"/>
              <w:spacing w:line="240" w:lineRule="auto"/>
              <w:jc w:val="right"/>
              <w:rPr>
                <w:rFonts w:ascii="細明體" w:eastAsia="細明體" w:hAnsi="細明體"/>
                <w:b/>
                <w:bCs/>
                <w:color w:val="833C0B" w:themeColor="accent2" w:themeShade="80"/>
                <w:sz w:val="20"/>
                <w:szCs w:val="20"/>
              </w:rPr>
            </w:pPr>
            <w:r w:rsidRPr="00863CF1">
              <w:rPr>
                <w:rFonts w:ascii="細明體" w:eastAsia="細明體" w:hAnsi="細明體"/>
                <w:b/>
                <w:bCs/>
                <w:noProof/>
                <w:sz w:val="20"/>
                <w:szCs w:val="20"/>
              </w:rPr>
              <w:t>434,757,812</w:t>
            </w:r>
          </w:p>
        </w:tc>
        <w:tc>
          <w:tcPr>
            <w:tcW w:w="1148" w:type="dxa"/>
            <w:vAlign w:val="center"/>
          </w:tcPr>
          <w:p w14:paraId="7D2A00C8" w14:textId="679B34A7" w:rsidR="00C733C0" w:rsidRPr="00863CF1" w:rsidRDefault="00C733C0" w:rsidP="00C733C0">
            <w:pPr>
              <w:pStyle w:val="11"/>
              <w:spacing w:line="240" w:lineRule="auto"/>
              <w:jc w:val="right"/>
              <w:rPr>
                <w:rFonts w:ascii="細明體" w:eastAsia="細明體" w:hAnsi="細明體"/>
                <w:b/>
                <w:bCs/>
                <w:color w:val="833C0B" w:themeColor="accent2" w:themeShade="80"/>
                <w:sz w:val="20"/>
                <w:szCs w:val="20"/>
              </w:rPr>
            </w:pPr>
            <w:r w:rsidRPr="00863CF1">
              <w:rPr>
                <w:rFonts w:ascii="細明體" w:eastAsia="細明體" w:hAnsi="細明體"/>
                <w:b/>
                <w:bCs/>
                <w:noProof/>
                <w:sz w:val="20"/>
                <w:szCs w:val="20"/>
              </w:rPr>
              <w:t>37.95</w:t>
            </w:r>
          </w:p>
        </w:tc>
      </w:tr>
      <w:tr w:rsidR="00C733C0" w:rsidRPr="000C409A" w14:paraId="46FA8426" w14:textId="77777777" w:rsidTr="00644C31">
        <w:tblPrEx>
          <w:tblBorders>
            <w:left w:val="none" w:sz="0" w:space="0" w:color="auto"/>
            <w:right w:val="none" w:sz="0" w:space="0" w:color="auto"/>
            <w:insideH w:val="none" w:sz="0" w:space="0" w:color="auto"/>
          </w:tblBorders>
        </w:tblPrEx>
        <w:trPr>
          <w:trHeight w:hRule="exact" w:val="329"/>
        </w:trPr>
        <w:tc>
          <w:tcPr>
            <w:tcW w:w="560" w:type="dxa"/>
            <w:vAlign w:val="center"/>
          </w:tcPr>
          <w:p w14:paraId="244E8DC1" w14:textId="77777777" w:rsidR="00C733C0" w:rsidRPr="00863CF1" w:rsidRDefault="00C733C0" w:rsidP="00C733C0">
            <w:pPr>
              <w:pStyle w:val="11"/>
              <w:spacing w:line="240" w:lineRule="auto"/>
              <w:jc w:val="center"/>
              <w:rPr>
                <w:rFonts w:hAnsi="標楷體"/>
                <w:bCs/>
                <w:sz w:val="20"/>
                <w:szCs w:val="20"/>
              </w:rPr>
            </w:pPr>
          </w:p>
        </w:tc>
        <w:tc>
          <w:tcPr>
            <w:tcW w:w="2604" w:type="dxa"/>
            <w:vAlign w:val="center"/>
          </w:tcPr>
          <w:p w14:paraId="74A0F0A3" w14:textId="77777777" w:rsidR="00C733C0" w:rsidRPr="00863CF1" w:rsidRDefault="00C733C0" w:rsidP="00C733C0">
            <w:pPr>
              <w:pStyle w:val="11"/>
              <w:spacing w:line="240" w:lineRule="auto"/>
              <w:ind w:leftChars="200" w:left="320"/>
              <w:jc w:val="distribute"/>
              <w:rPr>
                <w:rFonts w:hAnsi="標楷體"/>
                <w:bCs/>
                <w:sz w:val="20"/>
                <w:szCs w:val="20"/>
              </w:rPr>
            </w:pPr>
            <w:r w:rsidRPr="00863CF1">
              <w:rPr>
                <w:rFonts w:hAnsi="標楷體" w:hint="eastAsia"/>
                <w:bCs/>
                <w:noProof/>
                <w:sz w:val="20"/>
              </w:rPr>
              <w:t>稅課收入</w:t>
            </w:r>
          </w:p>
        </w:tc>
        <w:tc>
          <w:tcPr>
            <w:tcW w:w="2394" w:type="dxa"/>
            <w:vAlign w:val="center"/>
          </w:tcPr>
          <w:p w14:paraId="5D3CA103" w14:textId="517D34FC" w:rsidR="00C733C0" w:rsidRPr="00863CF1" w:rsidRDefault="00C733C0" w:rsidP="00C733C0">
            <w:pPr>
              <w:pStyle w:val="11"/>
              <w:spacing w:line="240" w:lineRule="auto"/>
              <w:jc w:val="right"/>
              <w:rPr>
                <w:rFonts w:ascii="細明體" w:eastAsia="細明體" w:hAnsi="細明體"/>
                <w:bCs/>
                <w:sz w:val="20"/>
                <w:szCs w:val="20"/>
              </w:rPr>
            </w:pPr>
            <w:r w:rsidRPr="00863CF1">
              <w:rPr>
                <w:rFonts w:ascii="細明體" w:eastAsia="細明體" w:hAnsi="細明體"/>
                <w:bCs/>
                <w:noProof/>
                <w:sz w:val="20"/>
                <w:szCs w:val="20"/>
              </w:rPr>
              <w:t>170,861,772</w:t>
            </w:r>
          </w:p>
        </w:tc>
        <w:tc>
          <w:tcPr>
            <w:tcW w:w="2421" w:type="dxa"/>
            <w:vAlign w:val="center"/>
          </w:tcPr>
          <w:p w14:paraId="79F9DD68" w14:textId="58EB1BDF" w:rsidR="00C733C0" w:rsidRPr="00863CF1" w:rsidRDefault="00C733C0" w:rsidP="00C733C0">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282" w:type="dxa"/>
            <w:vAlign w:val="center"/>
          </w:tcPr>
          <w:p w14:paraId="01AFDF83" w14:textId="6330B1A1" w:rsidR="00C733C0" w:rsidRPr="00863CF1" w:rsidRDefault="00C733C0" w:rsidP="00C733C0">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365" w:type="dxa"/>
            <w:vAlign w:val="center"/>
          </w:tcPr>
          <w:p w14:paraId="531E5A76" w14:textId="5C631B72" w:rsidR="00C733C0" w:rsidRPr="00863CF1" w:rsidRDefault="00C733C0" w:rsidP="00C733C0">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422" w:type="dxa"/>
            <w:vAlign w:val="center"/>
          </w:tcPr>
          <w:p w14:paraId="4E8151B6" w14:textId="562DE9AD" w:rsidR="00C733C0" w:rsidRPr="00863CF1" w:rsidRDefault="00C733C0" w:rsidP="00C733C0">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6,109,254</w:t>
            </w:r>
          </w:p>
        </w:tc>
        <w:tc>
          <w:tcPr>
            <w:tcW w:w="2267" w:type="dxa"/>
            <w:vAlign w:val="center"/>
          </w:tcPr>
          <w:p w14:paraId="522892BA" w14:textId="206168B9" w:rsidR="00C733C0" w:rsidRPr="00863CF1" w:rsidRDefault="00C733C0" w:rsidP="00C733C0">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112,831,070</w:t>
            </w:r>
          </w:p>
        </w:tc>
        <w:tc>
          <w:tcPr>
            <w:tcW w:w="2268" w:type="dxa"/>
            <w:vAlign w:val="center"/>
          </w:tcPr>
          <w:p w14:paraId="7991BAB7" w14:textId="69A1F267" w:rsidR="00C733C0" w:rsidRPr="00863CF1" w:rsidRDefault="00C733C0" w:rsidP="00C733C0">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51,921,448</w:t>
            </w:r>
          </w:p>
        </w:tc>
        <w:tc>
          <w:tcPr>
            <w:tcW w:w="1148" w:type="dxa"/>
            <w:vAlign w:val="center"/>
          </w:tcPr>
          <w:p w14:paraId="66B4F3D1" w14:textId="3AF4D83C" w:rsidR="00C733C0" w:rsidRPr="00863CF1" w:rsidRDefault="00C733C0" w:rsidP="00C733C0">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30.39</w:t>
            </w:r>
          </w:p>
        </w:tc>
      </w:tr>
      <w:tr w:rsidR="00C733C0" w:rsidRPr="000C409A" w14:paraId="55844D3E" w14:textId="77777777" w:rsidTr="00644C31">
        <w:tblPrEx>
          <w:tblBorders>
            <w:left w:val="none" w:sz="0" w:space="0" w:color="auto"/>
            <w:right w:val="none" w:sz="0" w:space="0" w:color="auto"/>
            <w:insideH w:val="none" w:sz="0" w:space="0" w:color="auto"/>
          </w:tblBorders>
        </w:tblPrEx>
        <w:trPr>
          <w:trHeight w:hRule="exact" w:val="329"/>
        </w:trPr>
        <w:tc>
          <w:tcPr>
            <w:tcW w:w="560" w:type="dxa"/>
            <w:vAlign w:val="center"/>
          </w:tcPr>
          <w:p w14:paraId="13AC7CE0" w14:textId="77777777" w:rsidR="00C733C0" w:rsidRPr="00863CF1" w:rsidRDefault="00C733C0" w:rsidP="00C733C0">
            <w:pPr>
              <w:pStyle w:val="11"/>
              <w:spacing w:line="240" w:lineRule="auto"/>
              <w:jc w:val="center"/>
              <w:rPr>
                <w:rFonts w:hAnsi="標楷體"/>
                <w:bCs/>
                <w:sz w:val="20"/>
                <w:szCs w:val="20"/>
              </w:rPr>
            </w:pPr>
          </w:p>
        </w:tc>
        <w:tc>
          <w:tcPr>
            <w:tcW w:w="2604" w:type="dxa"/>
            <w:vAlign w:val="center"/>
          </w:tcPr>
          <w:p w14:paraId="5B3F5366" w14:textId="77777777" w:rsidR="00C733C0" w:rsidRPr="00863CF1" w:rsidRDefault="00C733C0" w:rsidP="00C733C0">
            <w:pPr>
              <w:pStyle w:val="11"/>
              <w:spacing w:line="240" w:lineRule="auto"/>
              <w:ind w:leftChars="200" w:left="320"/>
              <w:jc w:val="distribute"/>
              <w:rPr>
                <w:rFonts w:hAnsi="標楷體"/>
                <w:bCs/>
                <w:sz w:val="20"/>
                <w:szCs w:val="20"/>
              </w:rPr>
            </w:pPr>
            <w:r w:rsidRPr="00863CF1">
              <w:rPr>
                <w:rFonts w:hAnsi="標楷體" w:hint="eastAsia"/>
                <w:bCs/>
                <w:noProof/>
                <w:sz w:val="20"/>
              </w:rPr>
              <w:t>罰款及賠償收入</w:t>
            </w:r>
          </w:p>
        </w:tc>
        <w:tc>
          <w:tcPr>
            <w:tcW w:w="2394" w:type="dxa"/>
            <w:vAlign w:val="center"/>
          </w:tcPr>
          <w:p w14:paraId="276F4879" w14:textId="3A2D5A38" w:rsidR="00C733C0" w:rsidRPr="00863CF1" w:rsidRDefault="00C733C0" w:rsidP="00C733C0">
            <w:pPr>
              <w:pStyle w:val="11"/>
              <w:spacing w:line="240" w:lineRule="auto"/>
              <w:jc w:val="right"/>
              <w:rPr>
                <w:rFonts w:ascii="細明體" w:eastAsia="細明體" w:hAnsi="細明體"/>
                <w:bCs/>
                <w:sz w:val="20"/>
                <w:szCs w:val="20"/>
              </w:rPr>
            </w:pPr>
            <w:r w:rsidRPr="00863CF1">
              <w:rPr>
                <w:rFonts w:ascii="細明體" w:eastAsia="細明體" w:hAnsi="細明體"/>
                <w:bCs/>
                <w:noProof/>
                <w:sz w:val="20"/>
                <w:szCs w:val="20"/>
              </w:rPr>
              <w:t>11,601,219</w:t>
            </w:r>
          </w:p>
        </w:tc>
        <w:tc>
          <w:tcPr>
            <w:tcW w:w="2421" w:type="dxa"/>
            <w:vAlign w:val="center"/>
          </w:tcPr>
          <w:p w14:paraId="733C0A51" w14:textId="442647A2" w:rsidR="00C733C0" w:rsidRPr="00863CF1" w:rsidRDefault="00C733C0" w:rsidP="00C733C0">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282" w:type="dxa"/>
            <w:vAlign w:val="center"/>
          </w:tcPr>
          <w:p w14:paraId="6164C6C0" w14:textId="38415272" w:rsidR="00C733C0" w:rsidRPr="00863CF1" w:rsidRDefault="00C733C0" w:rsidP="00C733C0">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365" w:type="dxa"/>
            <w:vAlign w:val="center"/>
          </w:tcPr>
          <w:p w14:paraId="7229A15E" w14:textId="7A941527" w:rsidR="00C733C0" w:rsidRPr="00863CF1" w:rsidRDefault="00C733C0" w:rsidP="00C733C0">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422" w:type="dxa"/>
            <w:vAlign w:val="center"/>
          </w:tcPr>
          <w:p w14:paraId="42208963" w14:textId="66A28727" w:rsidR="00C733C0" w:rsidRPr="00863CF1" w:rsidRDefault="00C733C0" w:rsidP="00C733C0">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30,000</w:t>
            </w:r>
          </w:p>
        </w:tc>
        <w:tc>
          <w:tcPr>
            <w:tcW w:w="2267" w:type="dxa"/>
            <w:vAlign w:val="center"/>
          </w:tcPr>
          <w:p w14:paraId="754366B7" w14:textId="03F5229E" w:rsidR="00C733C0" w:rsidRPr="00863CF1" w:rsidRDefault="00C733C0" w:rsidP="00C733C0">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2,966,675</w:t>
            </w:r>
          </w:p>
        </w:tc>
        <w:tc>
          <w:tcPr>
            <w:tcW w:w="2268" w:type="dxa"/>
            <w:vAlign w:val="center"/>
          </w:tcPr>
          <w:p w14:paraId="35C86CD2" w14:textId="514B1424" w:rsidR="00C733C0" w:rsidRPr="00863CF1" w:rsidRDefault="00C733C0" w:rsidP="00C733C0">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8,604,544</w:t>
            </w:r>
          </w:p>
        </w:tc>
        <w:tc>
          <w:tcPr>
            <w:tcW w:w="1148" w:type="dxa"/>
            <w:vAlign w:val="center"/>
          </w:tcPr>
          <w:p w14:paraId="65039552" w14:textId="5519F344" w:rsidR="00C733C0" w:rsidRPr="00863CF1" w:rsidRDefault="00C733C0" w:rsidP="00C733C0">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74.17</w:t>
            </w:r>
          </w:p>
        </w:tc>
      </w:tr>
      <w:tr w:rsidR="00C733C0" w:rsidRPr="000C409A" w14:paraId="3CE81DAB" w14:textId="77777777" w:rsidTr="00644C31">
        <w:tblPrEx>
          <w:tblBorders>
            <w:left w:val="none" w:sz="0" w:space="0" w:color="auto"/>
            <w:right w:val="none" w:sz="0" w:space="0" w:color="auto"/>
            <w:insideH w:val="none" w:sz="0" w:space="0" w:color="auto"/>
          </w:tblBorders>
        </w:tblPrEx>
        <w:trPr>
          <w:trHeight w:hRule="exact" w:val="329"/>
        </w:trPr>
        <w:tc>
          <w:tcPr>
            <w:tcW w:w="560" w:type="dxa"/>
            <w:vAlign w:val="center"/>
          </w:tcPr>
          <w:p w14:paraId="4E7AEA6A" w14:textId="77777777" w:rsidR="00C733C0" w:rsidRPr="00863CF1" w:rsidRDefault="00C733C0" w:rsidP="00C733C0">
            <w:pPr>
              <w:pStyle w:val="11"/>
              <w:spacing w:line="240" w:lineRule="auto"/>
              <w:jc w:val="center"/>
              <w:rPr>
                <w:rFonts w:hAnsi="標楷體"/>
                <w:bCs/>
                <w:sz w:val="20"/>
                <w:szCs w:val="20"/>
              </w:rPr>
            </w:pPr>
          </w:p>
        </w:tc>
        <w:tc>
          <w:tcPr>
            <w:tcW w:w="2604" w:type="dxa"/>
            <w:vAlign w:val="center"/>
          </w:tcPr>
          <w:p w14:paraId="5C7FC0E5" w14:textId="77777777" w:rsidR="00C733C0" w:rsidRPr="00863CF1" w:rsidRDefault="00C733C0" w:rsidP="00C733C0">
            <w:pPr>
              <w:pStyle w:val="11"/>
              <w:spacing w:line="240" w:lineRule="auto"/>
              <w:ind w:leftChars="200" w:left="320"/>
              <w:jc w:val="distribute"/>
              <w:rPr>
                <w:rFonts w:hAnsi="標楷體"/>
                <w:bCs/>
                <w:sz w:val="20"/>
                <w:szCs w:val="20"/>
              </w:rPr>
            </w:pPr>
            <w:r w:rsidRPr="00863CF1">
              <w:rPr>
                <w:rFonts w:hAnsi="標楷體" w:hint="eastAsia"/>
                <w:bCs/>
                <w:noProof/>
                <w:sz w:val="20"/>
              </w:rPr>
              <w:t>財產收入</w:t>
            </w:r>
          </w:p>
        </w:tc>
        <w:tc>
          <w:tcPr>
            <w:tcW w:w="2394" w:type="dxa"/>
            <w:vAlign w:val="center"/>
          </w:tcPr>
          <w:p w14:paraId="2C17E99C" w14:textId="49962AF8" w:rsidR="00C733C0" w:rsidRPr="00863CF1" w:rsidRDefault="00C733C0" w:rsidP="00C733C0">
            <w:pPr>
              <w:pStyle w:val="11"/>
              <w:spacing w:line="240" w:lineRule="auto"/>
              <w:jc w:val="right"/>
              <w:rPr>
                <w:rFonts w:ascii="細明體" w:eastAsia="細明體" w:hAnsi="細明體"/>
                <w:bCs/>
                <w:sz w:val="20"/>
                <w:szCs w:val="20"/>
              </w:rPr>
            </w:pPr>
            <w:r w:rsidRPr="00863CF1">
              <w:rPr>
                <w:rFonts w:ascii="細明體" w:eastAsia="細明體" w:hAnsi="細明體"/>
                <w:bCs/>
                <w:noProof/>
                <w:sz w:val="20"/>
                <w:szCs w:val="20"/>
              </w:rPr>
              <w:t>383,333</w:t>
            </w:r>
          </w:p>
        </w:tc>
        <w:tc>
          <w:tcPr>
            <w:tcW w:w="2421" w:type="dxa"/>
            <w:vAlign w:val="center"/>
          </w:tcPr>
          <w:p w14:paraId="2C69C609" w14:textId="767349BD" w:rsidR="00C733C0" w:rsidRPr="00863CF1" w:rsidRDefault="00C733C0" w:rsidP="00C733C0">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282" w:type="dxa"/>
            <w:vAlign w:val="center"/>
          </w:tcPr>
          <w:p w14:paraId="70DF223B" w14:textId="313E9A2B" w:rsidR="00C733C0" w:rsidRPr="00863CF1" w:rsidRDefault="00C733C0" w:rsidP="00C733C0">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365" w:type="dxa"/>
            <w:vAlign w:val="center"/>
          </w:tcPr>
          <w:p w14:paraId="3B311EE8" w14:textId="11F6F943" w:rsidR="00C733C0" w:rsidRPr="00863CF1" w:rsidRDefault="00C733C0" w:rsidP="00C733C0">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422" w:type="dxa"/>
            <w:vAlign w:val="center"/>
          </w:tcPr>
          <w:p w14:paraId="667B6C4B" w14:textId="15E5704E" w:rsidR="00C733C0" w:rsidRPr="00863CF1" w:rsidRDefault="00C733C0" w:rsidP="00C733C0">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20,808</w:t>
            </w:r>
          </w:p>
        </w:tc>
        <w:tc>
          <w:tcPr>
            <w:tcW w:w="2267" w:type="dxa"/>
            <w:vAlign w:val="center"/>
          </w:tcPr>
          <w:p w14:paraId="27F65410" w14:textId="3ABC3420" w:rsidR="00C733C0" w:rsidRPr="00863CF1" w:rsidRDefault="00C733C0" w:rsidP="00C733C0">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79,478</w:t>
            </w:r>
          </w:p>
        </w:tc>
        <w:tc>
          <w:tcPr>
            <w:tcW w:w="2268" w:type="dxa"/>
            <w:vAlign w:val="center"/>
          </w:tcPr>
          <w:p w14:paraId="3003A2FC" w14:textId="6B56AA17" w:rsidR="00C733C0" w:rsidRPr="00863CF1" w:rsidRDefault="00C733C0" w:rsidP="00C733C0">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283,047</w:t>
            </w:r>
          </w:p>
        </w:tc>
        <w:tc>
          <w:tcPr>
            <w:tcW w:w="1148" w:type="dxa"/>
            <w:vAlign w:val="center"/>
          </w:tcPr>
          <w:p w14:paraId="169067BB" w14:textId="769E45D6" w:rsidR="00C733C0" w:rsidRPr="00863CF1" w:rsidRDefault="00C733C0" w:rsidP="00C733C0">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73.84</w:t>
            </w:r>
          </w:p>
        </w:tc>
      </w:tr>
      <w:tr w:rsidR="00C733C0" w:rsidRPr="000C409A" w14:paraId="1CB754A3" w14:textId="77777777" w:rsidTr="00017C72">
        <w:tblPrEx>
          <w:tblBorders>
            <w:left w:val="none" w:sz="0" w:space="0" w:color="auto"/>
            <w:right w:val="none" w:sz="0" w:space="0" w:color="auto"/>
            <w:insideH w:val="none" w:sz="0" w:space="0" w:color="auto"/>
          </w:tblBorders>
        </w:tblPrEx>
        <w:trPr>
          <w:trHeight w:hRule="exact" w:val="334"/>
        </w:trPr>
        <w:tc>
          <w:tcPr>
            <w:tcW w:w="560" w:type="dxa"/>
            <w:vAlign w:val="center"/>
          </w:tcPr>
          <w:p w14:paraId="2FC6ED75" w14:textId="77777777" w:rsidR="00C733C0" w:rsidRPr="00863CF1" w:rsidRDefault="00C733C0" w:rsidP="00C733C0">
            <w:pPr>
              <w:pStyle w:val="11"/>
              <w:spacing w:line="240" w:lineRule="auto"/>
              <w:jc w:val="center"/>
              <w:rPr>
                <w:rFonts w:hAnsi="標楷體"/>
                <w:bCs/>
                <w:sz w:val="20"/>
                <w:szCs w:val="20"/>
              </w:rPr>
            </w:pPr>
          </w:p>
        </w:tc>
        <w:tc>
          <w:tcPr>
            <w:tcW w:w="2604" w:type="dxa"/>
            <w:vAlign w:val="center"/>
          </w:tcPr>
          <w:p w14:paraId="7D906E27" w14:textId="77777777" w:rsidR="00C733C0" w:rsidRPr="00863CF1" w:rsidRDefault="00C733C0" w:rsidP="00C733C0">
            <w:pPr>
              <w:pStyle w:val="11"/>
              <w:spacing w:line="240" w:lineRule="auto"/>
              <w:ind w:leftChars="200" w:left="320"/>
              <w:jc w:val="distribute"/>
              <w:rPr>
                <w:rFonts w:hAnsi="標楷體"/>
                <w:bCs/>
                <w:sz w:val="20"/>
                <w:szCs w:val="20"/>
              </w:rPr>
            </w:pPr>
            <w:r w:rsidRPr="00863CF1">
              <w:rPr>
                <w:rFonts w:hAnsi="標楷體" w:hint="eastAsia"/>
                <w:bCs/>
                <w:noProof/>
                <w:sz w:val="20"/>
              </w:rPr>
              <w:t>補助及協助收入</w:t>
            </w:r>
          </w:p>
        </w:tc>
        <w:tc>
          <w:tcPr>
            <w:tcW w:w="2394" w:type="dxa"/>
            <w:vAlign w:val="center"/>
          </w:tcPr>
          <w:p w14:paraId="28DEC767" w14:textId="63DBE64E" w:rsidR="00C733C0" w:rsidRPr="00863CF1" w:rsidRDefault="00C733C0" w:rsidP="00C733C0">
            <w:pPr>
              <w:pStyle w:val="11"/>
              <w:spacing w:line="240" w:lineRule="auto"/>
              <w:jc w:val="right"/>
              <w:rPr>
                <w:rFonts w:ascii="細明體" w:eastAsia="細明體" w:hAnsi="細明體"/>
                <w:bCs/>
                <w:sz w:val="20"/>
                <w:szCs w:val="20"/>
              </w:rPr>
            </w:pPr>
            <w:r w:rsidRPr="00863CF1">
              <w:rPr>
                <w:rFonts w:ascii="細明體" w:eastAsia="細明體" w:hAnsi="細明體"/>
                <w:bCs/>
                <w:noProof/>
                <w:sz w:val="20"/>
                <w:szCs w:val="20"/>
              </w:rPr>
              <w:t>962,677,224</w:t>
            </w:r>
          </w:p>
        </w:tc>
        <w:tc>
          <w:tcPr>
            <w:tcW w:w="2421" w:type="dxa"/>
            <w:vAlign w:val="center"/>
          </w:tcPr>
          <w:p w14:paraId="0594905D" w14:textId="0DD60416" w:rsidR="00C733C0" w:rsidRPr="00863CF1" w:rsidRDefault="00C733C0" w:rsidP="00C733C0">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282" w:type="dxa"/>
            <w:vAlign w:val="center"/>
          </w:tcPr>
          <w:p w14:paraId="2F730060" w14:textId="2CAE12C6" w:rsidR="00C733C0" w:rsidRPr="00863CF1" w:rsidRDefault="00C733C0" w:rsidP="00C733C0">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365" w:type="dxa"/>
            <w:vAlign w:val="center"/>
          </w:tcPr>
          <w:p w14:paraId="69E22C61" w14:textId="4A856176" w:rsidR="00C733C0" w:rsidRPr="00863CF1" w:rsidRDefault="00C733C0" w:rsidP="00C733C0">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422" w:type="dxa"/>
            <w:vAlign w:val="center"/>
          </w:tcPr>
          <w:p w14:paraId="24CD6659" w14:textId="696F54CB" w:rsidR="00C733C0" w:rsidRPr="00863CF1" w:rsidRDefault="00C733C0" w:rsidP="00C733C0">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145,918,565</w:t>
            </w:r>
          </w:p>
        </w:tc>
        <w:tc>
          <w:tcPr>
            <w:tcW w:w="2267" w:type="dxa"/>
            <w:vAlign w:val="center"/>
          </w:tcPr>
          <w:p w14:paraId="76DC2764" w14:textId="10F59293" w:rsidR="00C733C0" w:rsidRPr="00863CF1" w:rsidRDefault="00C733C0" w:rsidP="00C733C0">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442,809,886</w:t>
            </w:r>
          </w:p>
        </w:tc>
        <w:tc>
          <w:tcPr>
            <w:tcW w:w="2268" w:type="dxa"/>
            <w:vAlign w:val="center"/>
          </w:tcPr>
          <w:p w14:paraId="76E016F8" w14:textId="2A01BD69" w:rsidR="00C733C0" w:rsidRPr="00863CF1" w:rsidRDefault="00C733C0" w:rsidP="00C733C0">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373,948,773</w:t>
            </w:r>
          </w:p>
        </w:tc>
        <w:tc>
          <w:tcPr>
            <w:tcW w:w="1148" w:type="dxa"/>
            <w:vAlign w:val="center"/>
          </w:tcPr>
          <w:p w14:paraId="0DDE1AD0" w14:textId="7987DBFE" w:rsidR="00C733C0" w:rsidRPr="00863CF1" w:rsidRDefault="00C733C0" w:rsidP="00C733C0">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szCs w:val="20"/>
              </w:rPr>
              <w:t>38.84</w:t>
            </w:r>
          </w:p>
        </w:tc>
      </w:tr>
      <w:tr w:rsidR="00C733C0" w:rsidRPr="000C409A" w14:paraId="67B3F0D0" w14:textId="77777777" w:rsidTr="00361230">
        <w:tblPrEx>
          <w:tblBorders>
            <w:left w:val="none" w:sz="0" w:space="0" w:color="auto"/>
            <w:right w:val="none" w:sz="0" w:space="0" w:color="auto"/>
            <w:insideH w:val="none" w:sz="0" w:space="0" w:color="auto"/>
          </w:tblBorders>
        </w:tblPrEx>
        <w:trPr>
          <w:trHeight w:hRule="exact" w:val="340"/>
        </w:trPr>
        <w:tc>
          <w:tcPr>
            <w:tcW w:w="560" w:type="dxa"/>
            <w:vAlign w:val="center"/>
          </w:tcPr>
          <w:p w14:paraId="2623226F" w14:textId="4303E3EC" w:rsidR="00C733C0" w:rsidRPr="00863CF1" w:rsidRDefault="00C733C0" w:rsidP="00C733C0">
            <w:pPr>
              <w:pStyle w:val="11"/>
              <w:spacing w:line="240" w:lineRule="auto"/>
              <w:jc w:val="center"/>
              <w:rPr>
                <w:rFonts w:hAnsi="標楷體"/>
                <w:bCs/>
                <w:noProof/>
                <w:sz w:val="20"/>
              </w:rPr>
            </w:pPr>
            <w:r w:rsidRPr="00863CF1">
              <w:rPr>
                <w:rFonts w:hAnsi="標楷體"/>
                <w:bCs/>
                <w:noProof/>
                <w:sz w:val="20"/>
              </w:rPr>
              <w:lastRenderedPageBreak/>
              <w:t>113</w:t>
            </w:r>
          </w:p>
        </w:tc>
        <w:tc>
          <w:tcPr>
            <w:tcW w:w="2604" w:type="dxa"/>
            <w:vAlign w:val="center"/>
          </w:tcPr>
          <w:p w14:paraId="2CECC083" w14:textId="074B9C39" w:rsidR="00C733C0" w:rsidRPr="00863CF1" w:rsidRDefault="00C733C0" w:rsidP="00C733C0">
            <w:pPr>
              <w:pStyle w:val="11"/>
              <w:spacing w:line="240" w:lineRule="auto"/>
              <w:ind w:leftChars="200" w:left="320"/>
              <w:jc w:val="distribute"/>
              <w:rPr>
                <w:rFonts w:hAnsi="標楷體"/>
                <w:bCs/>
                <w:noProof/>
                <w:color w:val="833C0B" w:themeColor="accent2" w:themeShade="80"/>
                <w:sz w:val="20"/>
              </w:rPr>
            </w:pPr>
            <w:r w:rsidRPr="00863CF1">
              <w:rPr>
                <w:rFonts w:hAnsi="標楷體" w:hint="eastAsia"/>
                <w:b/>
                <w:bCs/>
                <w:noProof/>
                <w:sz w:val="20"/>
              </w:rPr>
              <w:t>小計</w:t>
            </w:r>
          </w:p>
        </w:tc>
        <w:tc>
          <w:tcPr>
            <w:tcW w:w="2394" w:type="dxa"/>
            <w:vAlign w:val="center"/>
          </w:tcPr>
          <w:p w14:paraId="11A2204F" w14:textId="7AB4DD24" w:rsidR="00C733C0" w:rsidRPr="00863CF1" w:rsidRDefault="00C733C0" w:rsidP="00C733C0">
            <w:pPr>
              <w:pStyle w:val="11"/>
              <w:spacing w:line="240" w:lineRule="auto"/>
              <w:jc w:val="right"/>
              <w:rPr>
                <w:rFonts w:ascii="細明體" w:eastAsia="細明體" w:hAnsi="細明體"/>
                <w:bCs/>
                <w:noProof/>
                <w:color w:val="833C0B" w:themeColor="accent2" w:themeShade="80"/>
                <w:sz w:val="20"/>
              </w:rPr>
            </w:pPr>
            <w:r w:rsidRPr="00863CF1">
              <w:rPr>
                <w:rFonts w:ascii="細明體" w:eastAsia="細明體" w:hAnsi="細明體"/>
                <w:b/>
                <w:bCs/>
                <w:noProof/>
                <w:sz w:val="20"/>
              </w:rPr>
              <w:t>3,392,618,754</w:t>
            </w:r>
          </w:p>
        </w:tc>
        <w:tc>
          <w:tcPr>
            <w:tcW w:w="2421" w:type="dxa"/>
            <w:vAlign w:val="center"/>
          </w:tcPr>
          <w:p w14:paraId="13BE2B74" w14:textId="79F8C03C" w:rsidR="00C733C0" w:rsidRPr="00863CF1" w:rsidRDefault="00C733C0" w:rsidP="00C733C0">
            <w:pPr>
              <w:pStyle w:val="11"/>
              <w:spacing w:line="240" w:lineRule="auto"/>
              <w:jc w:val="right"/>
              <w:rPr>
                <w:rFonts w:ascii="細明體" w:eastAsia="細明體" w:hAnsi="細明體"/>
                <w:bCs/>
                <w:noProof/>
                <w:color w:val="833C0B" w:themeColor="accent2" w:themeShade="80"/>
                <w:sz w:val="20"/>
                <w:szCs w:val="20"/>
              </w:rPr>
            </w:pPr>
            <w:r w:rsidRPr="00863CF1">
              <w:rPr>
                <w:rFonts w:ascii="細明體" w:eastAsia="細明體" w:hAnsi="細明體" w:hint="eastAsia"/>
                <w:bCs/>
                <w:noProof/>
                <w:sz w:val="20"/>
                <w:szCs w:val="20"/>
              </w:rPr>
              <w:t>－</w:t>
            </w:r>
          </w:p>
        </w:tc>
        <w:tc>
          <w:tcPr>
            <w:tcW w:w="2282" w:type="dxa"/>
            <w:vAlign w:val="center"/>
          </w:tcPr>
          <w:p w14:paraId="0195AFD3" w14:textId="56F3ABDE" w:rsidR="00C733C0" w:rsidRPr="00863CF1" w:rsidRDefault="00C733C0" w:rsidP="00C733C0">
            <w:pPr>
              <w:pStyle w:val="11"/>
              <w:spacing w:line="240" w:lineRule="auto"/>
              <w:jc w:val="right"/>
              <w:rPr>
                <w:rFonts w:ascii="細明體" w:eastAsia="細明體" w:hAnsi="細明體"/>
                <w:bCs/>
                <w:noProof/>
                <w:color w:val="833C0B" w:themeColor="accent2" w:themeShade="80"/>
                <w:sz w:val="20"/>
                <w:szCs w:val="20"/>
              </w:rPr>
            </w:pPr>
            <w:r w:rsidRPr="00863CF1">
              <w:rPr>
                <w:rFonts w:ascii="細明體" w:eastAsia="細明體" w:hAnsi="細明體" w:hint="eastAsia"/>
                <w:bCs/>
                <w:noProof/>
                <w:sz w:val="20"/>
                <w:szCs w:val="20"/>
              </w:rPr>
              <w:t>－</w:t>
            </w:r>
          </w:p>
        </w:tc>
        <w:tc>
          <w:tcPr>
            <w:tcW w:w="2365" w:type="dxa"/>
            <w:vAlign w:val="center"/>
          </w:tcPr>
          <w:p w14:paraId="6686EB58" w14:textId="5D15370B" w:rsidR="00C733C0" w:rsidRPr="00863CF1" w:rsidRDefault="00C733C0" w:rsidP="00C733C0">
            <w:pPr>
              <w:pStyle w:val="11"/>
              <w:spacing w:line="240" w:lineRule="auto"/>
              <w:jc w:val="right"/>
              <w:rPr>
                <w:rFonts w:ascii="細明體" w:eastAsia="細明體" w:hAnsi="細明體"/>
                <w:bCs/>
                <w:noProof/>
                <w:color w:val="833C0B" w:themeColor="accent2" w:themeShade="80"/>
                <w:sz w:val="20"/>
                <w:szCs w:val="20"/>
              </w:rPr>
            </w:pPr>
            <w:r w:rsidRPr="00863CF1">
              <w:rPr>
                <w:rFonts w:ascii="細明體" w:eastAsia="細明體" w:hAnsi="細明體" w:hint="eastAsia"/>
                <w:bCs/>
                <w:noProof/>
                <w:sz w:val="20"/>
                <w:szCs w:val="20"/>
              </w:rPr>
              <w:t>－</w:t>
            </w:r>
          </w:p>
        </w:tc>
        <w:tc>
          <w:tcPr>
            <w:tcW w:w="2422" w:type="dxa"/>
            <w:vAlign w:val="center"/>
          </w:tcPr>
          <w:p w14:paraId="60FF89ED" w14:textId="2C497562" w:rsidR="00C733C0" w:rsidRPr="00863CF1" w:rsidRDefault="00C733C0" w:rsidP="00C733C0">
            <w:pPr>
              <w:pStyle w:val="11"/>
              <w:spacing w:line="240" w:lineRule="auto"/>
              <w:jc w:val="right"/>
              <w:rPr>
                <w:rFonts w:ascii="細明體" w:eastAsia="細明體" w:hAnsi="細明體"/>
                <w:bCs/>
                <w:noProof/>
                <w:color w:val="833C0B" w:themeColor="accent2" w:themeShade="80"/>
                <w:sz w:val="20"/>
                <w:szCs w:val="20"/>
              </w:rPr>
            </w:pPr>
            <w:r w:rsidRPr="00863CF1">
              <w:rPr>
                <w:rFonts w:ascii="細明體" w:eastAsia="細明體" w:hAnsi="細明體"/>
                <w:b/>
                <w:bCs/>
                <w:noProof/>
                <w:sz w:val="20"/>
                <w:szCs w:val="20"/>
              </w:rPr>
              <w:t>284,408,389</w:t>
            </w:r>
          </w:p>
        </w:tc>
        <w:tc>
          <w:tcPr>
            <w:tcW w:w="2267" w:type="dxa"/>
            <w:vAlign w:val="center"/>
          </w:tcPr>
          <w:p w14:paraId="465B312C" w14:textId="52DF0CA0" w:rsidR="00C733C0" w:rsidRPr="00863CF1" w:rsidRDefault="00C733C0" w:rsidP="00C733C0">
            <w:pPr>
              <w:pStyle w:val="11"/>
              <w:spacing w:line="240" w:lineRule="auto"/>
              <w:jc w:val="right"/>
              <w:rPr>
                <w:rFonts w:ascii="細明體" w:eastAsia="細明體" w:hAnsi="細明體"/>
                <w:bCs/>
                <w:noProof/>
                <w:color w:val="833C0B" w:themeColor="accent2" w:themeShade="80"/>
                <w:sz w:val="20"/>
                <w:szCs w:val="20"/>
              </w:rPr>
            </w:pPr>
            <w:r w:rsidRPr="00863CF1">
              <w:rPr>
                <w:rFonts w:ascii="細明體" w:eastAsia="細明體" w:hAnsi="細明體"/>
                <w:b/>
                <w:bCs/>
                <w:noProof/>
                <w:sz w:val="20"/>
                <w:szCs w:val="20"/>
              </w:rPr>
              <w:t>1,735,988,788</w:t>
            </w:r>
          </w:p>
        </w:tc>
        <w:tc>
          <w:tcPr>
            <w:tcW w:w="2268" w:type="dxa"/>
            <w:vAlign w:val="center"/>
          </w:tcPr>
          <w:p w14:paraId="337A4A4A" w14:textId="1EB0361D" w:rsidR="00C733C0" w:rsidRPr="00863CF1" w:rsidRDefault="00C733C0" w:rsidP="00C733C0">
            <w:pPr>
              <w:pStyle w:val="11"/>
              <w:spacing w:line="240" w:lineRule="auto"/>
              <w:jc w:val="right"/>
              <w:rPr>
                <w:rFonts w:ascii="細明體" w:eastAsia="細明體" w:hAnsi="細明體"/>
                <w:bCs/>
                <w:noProof/>
                <w:color w:val="833C0B" w:themeColor="accent2" w:themeShade="80"/>
                <w:sz w:val="20"/>
                <w:szCs w:val="20"/>
              </w:rPr>
            </w:pPr>
            <w:r w:rsidRPr="00863CF1">
              <w:rPr>
                <w:rFonts w:ascii="細明體" w:eastAsia="細明體" w:hAnsi="細明體"/>
                <w:b/>
                <w:bCs/>
                <w:noProof/>
                <w:sz w:val="20"/>
                <w:szCs w:val="20"/>
              </w:rPr>
              <w:t>1,372,221,577</w:t>
            </w:r>
          </w:p>
        </w:tc>
        <w:tc>
          <w:tcPr>
            <w:tcW w:w="1148" w:type="dxa"/>
            <w:vAlign w:val="center"/>
          </w:tcPr>
          <w:p w14:paraId="7580C289" w14:textId="7466EDEE" w:rsidR="00C733C0" w:rsidRPr="00863CF1" w:rsidRDefault="00C733C0" w:rsidP="00C733C0">
            <w:pPr>
              <w:pStyle w:val="11"/>
              <w:spacing w:line="240" w:lineRule="auto"/>
              <w:jc w:val="right"/>
              <w:rPr>
                <w:rFonts w:ascii="細明體" w:eastAsia="細明體" w:hAnsi="細明體"/>
                <w:bCs/>
                <w:noProof/>
                <w:color w:val="833C0B" w:themeColor="accent2" w:themeShade="80"/>
                <w:sz w:val="20"/>
                <w:szCs w:val="20"/>
              </w:rPr>
            </w:pPr>
            <w:r w:rsidRPr="00863CF1">
              <w:rPr>
                <w:rFonts w:ascii="細明體" w:eastAsia="細明體" w:hAnsi="細明體"/>
                <w:b/>
                <w:bCs/>
                <w:noProof/>
                <w:sz w:val="20"/>
                <w:szCs w:val="20"/>
              </w:rPr>
              <w:t>40.45</w:t>
            </w:r>
          </w:p>
        </w:tc>
      </w:tr>
      <w:tr w:rsidR="00C733C0" w:rsidRPr="000C409A" w14:paraId="242726CA" w14:textId="77777777" w:rsidTr="00361230">
        <w:tblPrEx>
          <w:tblBorders>
            <w:left w:val="none" w:sz="0" w:space="0" w:color="auto"/>
            <w:right w:val="none" w:sz="0" w:space="0" w:color="auto"/>
            <w:insideH w:val="none" w:sz="0" w:space="0" w:color="auto"/>
          </w:tblBorders>
        </w:tblPrEx>
        <w:trPr>
          <w:trHeight w:hRule="exact" w:val="340"/>
        </w:trPr>
        <w:tc>
          <w:tcPr>
            <w:tcW w:w="560" w:type="dxa"/>
            <w:vAlign w:val="center"/>
          </w:tcPr>
          <w:p w14:paraId="493A0134" w14:textId="77777777" w:rsidR="00C733C0" w:rsidRPr="00863CF1" w:rsidRDefault="00C733C0" w:rsidP="00C733C0">
            <w:pPr>
              <w:pStyle w:val="11"/>
              <w:spacing w:line="240" w:lineRule="auto"/>
              <w:jc w:val="center"/>
              <w:rPr>
                <w:rFonts w:hAnsi="標楷體"/>
                <w:bCs/>
                <w:color w:val="833C0B" w:themeColor="accent2" w:themeShade="80"/>
                <w:sz w:val="20"/>
                <w:szCs w:val="20"/>
              </w:rPr>
            </w:pPr>
          </w:p>
        </w:tc>
        <w:tc>
          <w:tcPr>
            <w:tcW w:w="2604" w:type="dxa"/>
            <w:vAlign w:val="center"/>
          </w:tcPr>
          <w:p w14:paraId="514CF930" w14:textId="0794B541" w:rsidR="00C733C0" w:rsidRPr="00863CF1" w:rsidRDefault="00C733C0" w:rsidP="00C733C0">
            <w:pPr>
              <w:pStyle w:val="11"/>
              <w:spacing w:line="240" w:lineRule="auto"/>
              <w:ind w:leftChars="200" w:left="320"/>
              <w:jc w:val="distribute"/>
              <w:rPr>
                <w:rFonts w:hAnsi="標楷體"/>
                <w:bCs/>
                <w:noProof/>
                <w:sz w:val="20"/>
              </w:rPr>
            </w:pPr>
            <w:r w:rsidRPr="00863CF1">
              <w:rPr>
                <w:rFonts w:hAnsi="標楷體" w:hint="eastAsia"/>
                <w:bCs/>
                <w:noProof/>
                <w:sz w:val="20"/>
              </w:rPr>
              <w:t>稅課收入</w:t>
            </w:r>
          </w:p>
        </w:tc>
        <w:tc>
          <w:tcPr>
            <w:tcW w:w="2394" w:type="dxa"/>
            <w:vAlign w:val="center"/>
          </w:tcPr>
          <w:p w14:paraId="1100835A" w14:textId="6EFA25CC" w:rsidR="00C733C0" w:rsidRPr="00863CF1" w:rsidRDefault="00C733C0" w:rsidP="00C733C0">
            <w:pPr>
              <w:pStyle w:val="11"/>
              <w:spacing w:line="240" w:lineRule="auto"/>
              <w:jc w:val="right"/>
              <w:rPr>
                <w:rFonts w:ascii="細明體" w:eastAsia="細明體" w:hAnsi="細明體"/>
                <w:bCs/>
                <w:noProof/>
                <w:color w:val="833C0B" w:themeColor="accent2" w:themeShade="80"/>
                <w:sz w:val="20"/>
              </w:rPr>
            </w:pPr>
            <w:r w:rsidRPr="00863CF1">
              <w:rPr>
                <w:rFonts w:ascii="細明體" w:eastAsia="細明體" w:hAnsi="細明體"/>
                <w:bCs/>
                <w:noProof/>
                <w:sz w:val="20"/>
              </w:rPr>
              <w:t>365,191,769</w:t>
            </w:r>
          </w:p>
        </w:tc>
        <w:tc>
          <w:tcPr>
            <w:tcW w:w="2421" w:type="dxa"/>
            <w:vAlign w:val="center"/>
          </w:tcPr>
          <w:p w14:paraId="5BBBD029" w14:textId="11ED8135" w:rsidR="00C733C0" w:rsidRPr="00863CF1" w:rsidRDefault="00C733C0" w:rsidP="00C733C0">
            <w:pPr>
              <w:pStyle w:val="11"/>
              <w:spacing w:line="240" w:lineRule="auto"/>
              <w:jc w:val="right"/>
              <w:rPr>
                <w:rFonts w:ascii="細明體" w:eastAsia="細明體" w:hAnsi="細明體"/>
                <w:bCs/>
                <w:noProof/>
                <w:color w:val="833C0B" w:themeColor="accent2" w:themeShade="80"/>
                <w:sz w:val="20"/>
                <w:szCs w:val="20"/>
              </w:rPr>
            </w:pPr>
            <w:r w:rsidRPr="00863CF1">
              <w:rPr>
                <w:rFonts w:ascii="細明體" w:eastAsia="細明體" w:hAnsi="細明體" w:hint="eastAsia"/>
                <w:bCs/>
                <w:noProof/>
                <w:sz w:val="20"/>
                <w:szCs w:val="20"/>
              </w:rPr>
              <w:t>－</w:t>
            </w:r>
          </w:p>
        </w:tc>
        <w:tc>
          <w:tcPr>
            <w:tcW w:w="2282" w:type="dxa"/>
            <w:vAlign w:val="center"/>
          </w:tcPr>
          <w:p w14:paraId="4F2DA523" w14:textId="5F828A6B" w:rsidR="00C733C0" w:rsidRPr="00863CF1" w:rsidRDefault="00C733C0" w:rsidP="00C733C0">
            <w:pPr>
              <w:pStyle w:val="11"/>
              <w:spacing w:line="240" w:lineRule="auto"/>
              <w:jc w:val="right"/>
              <w:rPr>
                <w:rFonts w:ascii="細明體" w:eastAsia="細明體" w:hAnsi="細明體"/>
                <w:bCs/>
                <w:noProof/>
                <w:color w:val="833C0B" w:themeColor="accent2" w:themeShade="80"/>
                <w:sz w:val="20"/>
                <w:szCs w:val="20"/>
              </w:rPr>
            </w:pPr>
            <w:r w:rsidRPr="00863CF1">
              <w:rPr>
                <w:rFonts w:ascii="細明體" w:eastAsia="細明體" w:hAnsi="細明體" w:hint="eastAsia"/>
                <w:bCs/>
                <w:noProof/>
                <w:sz w:val="20"/>
                <w:szCs w:val="20"/>
              </w:rPr>
              <w:t>－</w:t>
            </w:r>
          </w:p>
        </w:tc>
        <w:tc>
          <w:tcPr>
            <w:tcW w:w="2365" w:type="dxa"/>
            <w:vAlign w:val="center"/>
          </w:tcPr>
          <w:p w14:paraId="25250D4D" w14:textId="2E05259B" w:rsidR="00C733C0" w:rsidRPr="00863CF1" w:rsidRDefault="00C733C0" w:rsidP="00C733C0">
            <w:pPr>
              <w:pStyle w:val="11"/>
              <w:spacing w:line="240" w:lineRule="auto"/>
              <w:jc w:val="right"/>
              <w:rPr>
                <w:rFonts w:ascii="細明體" w:eastAsia="細明體" w:hAnsi="細明體"/>
                <w:bCs/>
                <w:noProof/>
                <w:color w:val="833C0B" w:themeColor="accent2" w:themeShade="80"/>
                <w:sz w:val="20"/>
                <w:szCs w:val="20"/>
              </w:rPr>
            </w:pPr>
            <w:r w:rsidRPr="00863CF1">
              <w:rPr>
                <w:rFonts w:ascii="細明體" w:eastAsia="細明體" w:hAnsi="細明體" w:hint="eastAsia"/>
                <w:bCs/>
                <w:noProof/>
                <w:sz w:val="20"/>
                <w:szCs w:val="20"/>
              </w:rPr>
              <w:t>－</w:t>
            </w:r>
          </w:p>
        </w:tc>
        <w:tc>
          <w:tcPr>
            <w:tcW w:w="2422" w:type="dxa"/>
            <w:vAlign w:val="center"/>
          </w:tcPr>
          <w:p w14:paraId="197C17CB" w14:textId="66300CAA" w:rsidR="00C733C0" w:rsidRPr="00C733C0" w:rsidRDefault="00C733C0" w:rsidP="00C733C0">
            <w:pPr>
              <w:pStyle w:val="11"/>
              <w:spacing w:line="240" w:lineRule="auto"/>
              <w:jc w:val="right"/>
              <w:rPr>
                <w:rFonts w:ascii="細明體" w:eastAsia="細明體" w:hAnsi="細明體"/>
                <w:bCs/>
                <w:noProof/>
                <w:sz w:val="20"/>
                <w:szCs w:val="20"/>
              </w:rPr>
            </w:pPr>
            <w:r w:rsidRPr="00863CF1">
              <w:rPr>
                <w:rFonts w:ascii="細明體" w:eastAsia="細明體" w:hAnsi="細明體"/>
                <w:bCs/>
                <w:noProof/>
                <w:sz w:val="20"/>
                <w:szCs w:val="20"/>
              </w:rPr>
              <w:t>29,046,551</w:t>
            </w:r>
          </w:p>
        </w:tc>
        <w:tc>
          <w:tcPr>
            <w:tcW w:w="2267" w:type="dxa"/>
            <w:vAlign w:val="center"/>
          </w:tcPr>
          <w:p w14:paraId="48A991E6" w14:textId="520E25B5" w:rsidR="00C733C0" w:rsidRPr="00C733C0" w:rsidRDefault="00C733C0" w:rsidP="00C733C0">
            <w:pPr>
              <w:pStyle w:val="11"/>
              <w:spacing w:line="240" w:lineRule="auto"/>
              <w:jc w:val="right"/>
              <w:rPr>
                <w:rFonts w:ascii="細明體" w:eastAsia="細明體" w:hAnsi="細明體"/>
                <w:bCs/>
                <w:noProof/>
                <w:sz w:val="20"/>
                <w:szCs w:val="20"/>
              </w:rPr>
            </w:pPr>
            <w:r w:rsidRPr="00863CF1">
              <w:rPr>
                <w:rFonts w:ascii="細明體" w:eastAsia="細明體" w:hAnsi="細明體"/>
                <w:bCs/>
                <w:noProof/>
                <w:sz w:val="20"/>
                <w:szCs w:val="20"/>
              </w:rPr>
              <w:t>216,952,709</w:t>
            </w:r>
          </w:p>
        </w:tc>
        <w:tc>
          <w:tcPr>
            <w:tcW w:w="2268" w:type="dxa"/>
            <w:vAlign w:val="center"/>
          </w:tcPr>
          <w:p w14:paraId="2C4F0583" w14:textId="644F9541" w:rsidR="00C733C0" w:rsidRPr="00C733C0" w:rsidRDefault="00C733C0" w:rsidP="00C733C0">
            <w:pPr>
              <w:pStyle w:val="11"/>
              <w:spacing w:line="240" w:lineRule="auto"/>
              <w:jc w:val="right"/>
              <w:rPr>
                <w:rFonts w:ascii="細明體" w:eastAsia="細明體" w:hAnsi="細明體"/>
                <w:bCs/>
                <w:noProof/>
                <w:sz w:val="20"/>
                <w:szCs w:val="20"/>
              </w:rPr>
            </w:pPr>
            <w:r w:rsidRPr="00863CF1">
              <w:rPr>
                <w:rFonts w:ascii="細明體" w:eastAsia="細明體" w:hAnsi="細明體"/>
                <w:bCs/>
                <w:noProof/>
                <w:sz w:val="20"/>
                <w:szCs w:val="20"/>
              </w:rPr>
              <w:t>119,192,509</w:t>
            </w:r>
          </w:p>
        </w:tc>
        <w:tc>
          <w:tcPr>
            <w:tcW w:w="1148" w:type="dxa"/>
            <w:vAlign w:val="center"/>
          </w:tcPr>
          <w:p w14:paraId="6E934E13" w14:textId="7F6A3B92" w:rsidR="00C733C0" w:rsidRPr="00C733C0" w:rsidRDefault="00C733C0" w:rsidP="00C733C0">
            <w:pPr>
              <w:pStyle w:val="11"/>
              <w:spacing w:line="240" w:lineRule="auto"/>
              <w:jc w:val="right"/>
              <w:rPr>
                <w:rFonts w:ascii="細明體" w:eastAsia="細明體" w:hAnsi="細明體"/>
                <w:bCs/>
                <w:noProof/>
                <w:sz w:val="20"/>
                <w:szCs w:val="20"/>
              </w:rPr>
            </w:pPr>
            <w:r w:rsidRPr="00863CF1">
              <w:rPr>
                <w:rFonts w:ascii="細明體" w:eastAsia="細明體" w:hAnsi="細明體"/>
                <w:bCs/>
                <w:noProof/>
                <w:sz w:val="20"/>
                <w:szCs w:val="20"/>
              </w:rPr>
              <w:t>32.64</w:t>
            </w:r>
          </w:p>
        </w:tc>
      </w:tr>
      <w:tr w:rsidR="00C733C0" w:rsidRPr="000C409A" w14:paraId="582CE355" w14:textId="77777777" w:rsidTr="00361230">
        <w:tblPrEx>
          <w:tblBorders>
            <w:left w:val="none" w:sz="0" w:space="0" w:color="auto"/>
            <w:right w:val="none" w:sz="0" w:space="0" w:color="auto"/>
            <w:insideH w:val="none" w:sz="0" w:space="0" w:color="auto"/>
          </w:tblBorders>
        </w:tblPrEx>
        <w:trPr>
          <w:trHeight w:hRule="exact" w:val="340"/>
        </w:trPr>
        <w:tc>
          <w:tcPr>
            <w:tcW w:w="560" w:type="dxa"/>
            <w:vAlign w:val="center"/>
          </w:tcPr>
          <w:p w14:paraId="424DCF6A" w14:textId="77777777" w:rsidR="00C733C0" w:rsidRPr="00863CF1" w:rsidRDefault="00C733C0" w:rsidP="00C733C0">
            <w:pPr>
              <w:pStyle w:val="11"/>
              <w:spacing w:line="240" w:lineRule="auto"/>
              <w:jc w:val="center"/>
              <w:rPr>
                <w:rFonts w:hAnsi="標楷體"/>
                <w:bCs/>
                <w:color w:val="833C0B" w:themeColor="accent2" w:themeShade="80"/>
                <w:sz w:val="20"/>
                <w:szCs w:val="20"/>
              </w:rPr>
            </w:pPr>
          </w:p>
        </w:tc>
        <w:tc>
          <w:tcPr>
            <w:tcW w:w="2604" w:type="dxa"/>
            <w:vAlign w:val="center"/>
          </w:tcPr>
          <w:p w14:paraId="3E1AFC29" w14:textId="139808A8" w:rsidR="00C733C0" w:rsidRPr="00863CF1" w:rsidRDefault="00C733C0" w:rsidP="00C733C0">
            <w:pPr>
              <w:pStyle w:val="11"/>
              <w:spacing w:line="240" w:lineRule="auto"/>
              <w:ind w:leftChars="200" w:left="320"/>
              <w:jc w:val="distribute"/>
              <w:rPr>
                <w:rFonts w:hAnsi="標楷體"/>
                <w:bCs/>
                <w:noProof/>
                <w:sz w:val="20"/>
              </w:rPr>
            </w:pPr>
            <w:r w:rsidRPr="00863CF1">
              <w:rPr>
                <w:rFonts w:hAnsi="標楷體" w:hint="eastAsia"/>
                <w:bCs/>
                <w:noProof/>
                <w:sz w:val="20"/>
              </w:rPr>
              <w:t>罰款及賠償收入</w:t>
            </w:r>
          </w:p>
        </w:tc>
        <w:tc>
          <w:tcPr>
            <w:tcW w:w="2394" w:type="dxa"/>
            <w:vAlign w:val="center"/>
          </w:tcPr>
          <w:p w14:paraId="2C4884E4" w14:textId="4A90C489" w:rsidR="00C733C0" w:rsidRPr="00863CF1" w:rsidRDefault="00C733C0" w:rsidP="00C733C0">
            <w:pPr>
              <w:pStyle w:val="11"/>
              <w:spacing w:line="240" w:lineRule="auto"/>
              <w:jc w:val="right"/>
              <w:rPr>
                <w:rFonts w:ascii="細明體" w:eastAsia="細明體" w:hAnsi="細明體"/>
                <w:bCs/>
                <w:noProof/>
                <w:sz w:val="20"/>
              </w:rPr>
            </w:pPr>
            <w:r w:rsidRPr="00863CF1">
              <w:rPr>
                <w:rFonts w:ascii="細明體" w:eastAsia="細明體" w:hAnsi="細明體"/>
                <w:bCs/>
                <w:noProof/>
                <w:sz w:val="20"/>
              </w:rPr>
              <w:t>33,125,072</w:t>
            </w:r>
          </w:p>
        </w:tc>
        <w:tc>
          <w:tcPr>
            <w:tcW w:w="2421" w:type="dxa"/>
            <w:vAlign w:val="center"/>
          </w:tcPr>
          <w:p w14:paraId="751EEA0E" w14:textId="16807305" w:rsidR="00C733C0" w:rsidRPr="00863CF1" w:rsidRDefault="00C733C0" w:rsidP="00C733C0">
            <w:pPr>
              <w:pStyle w:val="11"/>
              <w:spacing w:line="240" w:lineRule="auto"/>
              <w:jc w:val="right"/>
              <w:rPr>
                <w:rFonts w:ascii="細明體" w:eastAsia="細明體" w:hAnsi="細明體"/>
                <w:bCs/>
                <w:noProof/>
                <w:color w:val="833C0B" w:themeColor="accent2" w:themeShade="80"/>
                <w:sz w:val="20"/>
                <w:szCs w:val="20"/>
              </w:rPr>
            </w:pPr>
            <w:r w:rsidRPr="00863CF1">
              <w:rPr>
                <w:rFonts w:ascii="細明體" w:eastAsia="細明體" w:hAnsi="細明體" w:hint="eastAsia"/>
                <w:bCs/>
                <w:noProof/>
                <w:sz w:val="20"/>
                <w:szCs w:val="20"/>
              </w:rPr>
              <w:t>－</w:t>
            </w:r>
          </w:p>
        </w:tc>
        <w:tc>
          <w:tcPr>
            <w:tcW w:w="2282" w:type="dxa"/>
            <w:vAlign w:val="center"/>
          </w:tcPr>
          <w:p w14:paraId="3E060303" w14:textId="58C933C6" w:rsidR="00C733C0" w:rsidRPr="00863CF1" w:rsidRDefault="00C733C0" w:rsidP="00C733C0">
            <w:pPr>
              <w:pStyle w:val="11"/>
              <w:spacing w:line="240" w:lineRule="auto"/>
              <w:jc w:val="right"/>
              <w:rPr>
                <w:rFonts w:ascii="細明體" w:eastAsia="細明體" w:hAnsi="細明體"/>
                <w:bCs/>
                <w:noProof/>
                <w:color w:val="833C0B" w:themeColor="accent2" w:themeShade="80"/>
                <w:sz w:val="20"/>
                <w:szCs w:val="20"/>
              </w:rPr>
            </w:pPr>
            <w:r w:rsidRPr="00863CF1">
              <w:rPr>
                <w:rFonts w:ascii="細明體" w:eastAsia="細明體" w:hAnsi="細明體" w:hint="eastAsia"/>
                <w:bCs/>
                <w:noProof/>
                <w:sz w:val="20"/>
                <w:szCs w:val="20"/>
              </w:rPr>
              <w:t>－</w:t>
            </w:r>
          </w:p>
        </w:tc>
        <w:tc>
          <w:tcPr>
            <w:tcW w:w="2365" w:type="dxa"/>
            <w:vAlign w:val="center"/>
          </w:tcPr>
          <w:p w14:paraId="07AE6189" w14:textId="39D40C2C" w:rsidR="00C733C0" w:rsidRPr="00863CF1" w:rsidRDefault="00C733C0" w:rsidP="00C733C0">
            <w:pPr>
              <w:pStyle w:val="11"/>
              <w:spacing w:line="240" w:lineRule="auto"/>
              <w:jc w:val="right"/>
              <w:rPr>
                <w:rFonts w:ascii="細明體" w:eastAsia="細明體" w:hAnsi="細明體"/>
                <w:bCs/>
                <w:noProof/>
                <w:color w:val="833C0B" w:themeColor="accent2" w:themeShade="80"/>
                <w:sz w:val="20"/>
                <w:szCs w:val="20"/>
              </w:rPr>
            </w:pPr>
            <w:r w:rsidRPr="00863CF1">
              <w:rPr>
                <w:rFonts w:ascii="細明體" w:eastAsia="細明體" w:hAnsi="細明體" w:hint="eastAsia"/>
                <w:bCs/>
                <w:noProof/>
                <w:sz w:val="20"/>
                <w:szCs w:val="20"/>
              </w:rPr>
              <w:t>－</w:t>
            </w:r>
          </w:p>
        </w:tc>
        <w:tc>
          <w:tcPr>
            <w:tcW w:w="2422" w:type="dxa"/>
            <w:vAlign w:val="center"/>
          </w:tcPr>
          <w:p w14:paraId="47E07745" w14:textId="2ED09BC1" w:rsidR="00C733C0" w:rsidRPr="00863CF1" w:rsidRDefault="00C733C0" w:rsidP="00C733C0">
            <w:pPr>
              <w:pStyle w:val="11"/>
              <w:spacing w:line="240" w:lineRule="auto"/>
              <w:jc w:val="right"/>
              <w:rPr>
                <w:rFonts w:ascii="細明體" w:eastAsia="細明體" w:hAnsi="細明體"/>
                <w:bCs/>
                <w:noProof/>
                <w:sz w:val="20"/>
                <w:szCs w:val="20"/>
              </w:rPr>
            </w:pPr>
            <w:r w:rsidRPr="00863CF1">
              <w:rPr>
                <w:rFonts w:ascii="細明體" w:eastAsia="細明體" w:hAnsi="細明體"/>
                <w:bCs/>
                <w:noProof/>
                <w:sz w:val="20"/>
                <w:szCs w:val="20"/>
              </w:rPr>
              <w:t>655,000</w:t>
            </w:r>
          </w:p>
        </w:tc>
        <w:tc>
          <w:tcPr>
            <w:tcW w:w="2267" w:type="dxa"/>
            <w:vAlign w:val="center"/>
          </w:tcPr>
          <w:p w14:paraId="094C7C3E" w14:textId="13F408BE" w:rsidR="00C733C0" w:rsidRPr="00863CF1" w:rsidRDefault="00C733C0" w:rsidP="00C733C0">
            <w:pPr>
              <w:pStyle w:val="11"/>
              <w:spacing w:line="240" w:lineRule="auto"/>
              <w:jc w:val="right"/>
              <w:rPr>
                <w:rFonts w:ascii="細明體" w:eastAsia="細明體" w:hAnsi="細明體"/>
                <w:bCs/>
                <w:noProof/>
                <w:sz w:val="20"/>
                <w:szCs w:val="20"/>
              </w:rPr>
            </w:pPr>
            <w:r w:rsidRPr="00863CF1">
              <w:rPr>
                <w:rFonts w:ascii="細明體" w:eastAsia="細明體" w:hAnsi="細明體"/>
                <w:bCs/>
                <w:noProof/>
                <w:sz w:val="20"/>
                <w:szCs w:val="20"/>
              </w:rPr>
              <w:t>15,271,617</w:t>
            </w:r>
          </w:p>
        </w:tc>
        <w:tc>
          <w:tcPr>
            <w:tcW w:w="2268" w:type="dxa"/>
            <w:vAlign w:val="center"/>
          </w:tcPr>
          <w:p w14:paraId="564718C2" w14:textId="14001B65" w:rsidR="00C733C0" w:rsidRPr="00863CF1" w:rsidRDefault="00C733C0" w:rsidP="00C733C0">
            <w:pPr>
              <w:pStyle w:val="11"/>
              <w:spacing w:line="240" w:lineRule="auto"/>
              <w:jc w:val="right"/>
              <w:rPr>
                <w:rFonts w:ascii="細明體" w:eastAsia="細明體" w:hAnsi="細明體"/>
                <w:bCs/>
                <w:noProof/>
                <w:sz w:val="20"/>
                <w:szCs w:val="20"/>
              </w:rPr>
            </w:pPr>
            <w:r w:rsidRPr="00863CF1">
              <w:rPr>
                <w:rFonts w:ascii="細明體" w:eastAsia="細明體" w:hAnsi="細明體"/>
                <w:bCs/>
                <w:noProof/>
                <w:sz w:val="20"/>
                <w:szCs w:val="20"/>
              </w:rPr>
              <w:t>17,198,455</w:t>
            </w:r>
          </w:p>
        </w:tc>
        <w:tc>
          <w:tcPr>
            <w:tcW w:w="1148" w:type="dxa"/>
            <w:vAlign w:val="center"/>
          </w:tcPr>
          <w:p w14:paraId="008DBA33" w14:textId="6327B846" w:rsidR="00C733C0" w:rsidRPr="00863CF1" w:rsidRDefault="00C733C0" w:rsidP="00C733C0">
            <w:pPr>
              <w:pStyle w:val="11"/>
              <w:spacing w:line="240" w:lineRule="auto"/>
              <w:jc w:val="right"/>
              <w:rPr>
                <w:rFonts w:ascii="細明體" w:eastAsia="細明體" w:hAnsi="細明體"/>
                <w:bCs/>
                <w:noProof/>
                <w:sz w:val="20"/>
                <w:szCs w:val="20"/>
              </w:rPr>
            </w:pPr>
            <w:r w:rsidRPr="00863CF1">
              <w:rPr>
                <w:rFonts w:ascii="細明體" w:eastAsia="細明體" w:hAnsi="細明體"/>
                <w:bCs/>
                <w:noProof/>
                <w:sz w:val="20"/>
                <w:szCs w:val="20"/>
              </w:rPr>
              <w:t>51.92</w:t>
            </w:r>
          </w:p>
        </w:tc>
      </w:tr>
      <w:tr w:rsidR="00C733C0" w:rsidRPr="000C409A" w14:paraId="191747B9" w14:textId="77777777" w:rsidTr="00361230">
        <w:tblPrEx>
          <w:tblBorders>
            <w:left w:val="none" w:sz="0" w:space="0" w:color="auto"/>
            <w:right w:val="none" w:sz="0" w:space="0" w:color="auto"/>
            <w:insideH w:val="none" w:sz="0" w:space="0" w:color="auto"/>
          </w:tblBorders>
        </w:tblPrEx>
        <w:trPr>
          <w:trHeight w:hRule="exact" w:val="340"/>
        </w:trPr>
        <w:tc>
          <w:tcPr>
            <w:tcW w:w="560" w:type="dxa"/>
            <w:vAlign w:val="center"/>
          </w:tcPr>
          <w:p w14:paraId="3D232C27" w14:textId="77777777" w:rsidR="00C733C0" w:rsidRPr="00863CF1" w:rsidRDefault="00C733C0" w:rsidP="00C733C0">
            <w:pPr>
              <w:pStyle w:val="11"/>
              <w:spacing w:line="240" w:lineRule="auto"/>
              <w:jc w:val="center"/>
              <w:rPr>
                <w:rFonts w:hAnsi="標楷體"/>
                <w:bCs/>
                <w:color w:val="833C0B" w:themeColor="accent2" w:themeShade="80"/>
                <w:sz w:val="20"/>
                <w:szCs w:val="20"/>
              </w:rPr>
            </w:pPr>
          </w:p>
        </w:tc>
        <w:tc>
          <w:tcPr>
            <w:tcW w:w="2604" w:type="dxa"/>
            <w:vAlign w:val="center"/>
          </w:tcPr>
          <w:p w14:paraId="0961BA00" w14:textId="0D89033D" w:rsidR="00C733C0" w:rsidRPr="00863CF1" w:rsidRDefault="00C733C0" w:rsidP="00C733C0">
            <w:pPr>
              <w:pStyle w:val="11"/>
              <w:spacing w:line="240" w:lineRule="auto"/>
              <w:ind w:leftChars="200" w:left="320"/>
              <w:jc w:val="distribute"/>
              <w:rPr>
                <w:rFonts w:hAnsi="標楷體"/>
                <w:bCs/>
                <w:noProof/>
                <w:sz w:val="20"/>
              </w:rPr>
            </w:pPr>
            <w:r w:rsidRPr="00863CF1">
              <w:rPr>
                <w:rFonts w:hAnsi="標楷體" w:hint="eastAsia"/>
                <w:bCs/>
                <w:noProof/>
                <w:sz w:val="20"/>
              </w:rPr>
              <w:t>規費收入</w:t>
            </w:r>
          </w:p>
        </w:tc>
        <w:tc>
          <w:tcPr>
            <w:tcW w:w="2394" w:type="dxa"/>
            <w:vAlign w:val="center"/>
          </w:tcPr>
          <w:p w14:paraId="05293FB6" w14:textId="5C4E0603" w:rsidR="00C733C0" w:rsidRPr="00863CF1" w:rsidRDefault="00C733C0" w:rsidP="00C733C0">
            <w:pPr>
              <w:pStyle w:val="11"/>
              <w:spacing w:line="240" w:lineRule="auto"/>
              <w:jc w:val="right"/>
              <w:rPr>
                <w:rFonts w:ascii="細明體" w:eastAsia="細明體" w:hAnsi="細明體"/>
                <w:bCs/>
                <w:noProof/>
                <w:color w:val="833C0B" w:themeColor="accent2" w:themeShade="80"/>
                <w:sz w:val="20"/>
              </w:rPr>
            </w:pPr>
            <w:r w:rsidRPr="00863CF1">
              <w:rPr>
                <w:rFonts w:ascii="細明體" w:eastAsia="細明體" w:hAnsi="細明體"/>
                <w:bCs/>
                <w:noProof/>
                <w:sz w:val="20"/>
              </w:rPr>
              <w:t>2,688,971</w:t>
            </w:r>
          </w:p>
        </w:tc>
        <w:tc>
          <w:tcPr>
            <w:tcW w:w="2421" w:type="dxa"/>
            <w:vAlign w:val="center"/>
          </w:tcPr>
          <w:p w14:paraId="1A7DD4F4" w14:textId="16E3B447" w:rsidR="00C733C0" w:rsidRPr="00863CF1" w:rsidRDefault="00C733C0" w:rsidP="00C733C0">
            <w:pPr>
              <w:pStyle w:val="11"/>
              <w:spacing w:line="240" w:lineRule="auto"/>
              <w:jc w:val="right"/>
              <w:rPr>
                <w:rFonts w:ascii="細明體" w:eastAsia="細明體" w:hAnsi="細明體"/>
                <w:bCs/>
                <w:noProof/>
                <w:color w:val="833C0B" w:themeColor="accent2" w:themeShade="80"/>
                <w:sz w:val="20"/>
                <w:szCs w:val="20"/>
              </w:rPr>
            </w:pPr>
            <w:r w:rsidRPr="00863CF1">
              <w:rPr>
                <w:rFonts w:ascii="細明體" w:eastAsia="細明體" w:hAnsi="細明體" w:hint="eastAsia"/>
                <w:bCs/>
                <w:noProof/>
                <w:sz w:val="20"/>
                <w:szCs w:val="20"/>
              </w:rPr>
              <w:t>－</w:t>
            </w:r>
          </w:p>
        </w:tc>
        <w:tc>
          <w:tcPr>
            <w:tcW w:w="2282" w:type="dxa"/>
            <w:vAlign w:val="center"/>
          </w:tcPr>
          <w:p w14:paraId="685F5214" w14:textId="3887B56D" w:rsidR="00C733C0" w:rsidRPr="00863CF1" w:rsidRDefault="00C733C0" w:rsidP="00C733C0">
            <w:pPr>
              <w:pStyle w:val="11"/>
              <w:spacing w:line="240" w:lineRule="auto"/>
              <w:jc w:val="right"/>
              <w:rPr>
                <w:rFonts w:ascii="細明體" w:eastAsia="細明體" w:hAnsi="細明體"/>
                <w:bCs/>
                <w:noProof/>
                <w:color w:val="833C0B" w:themeColor="accent2" w:themeShade="80"/>
                <w:sz w:val="20"/>
                <w:szCs w:val="20"/>
              </w:rPr>
            </w:pPr>
            <w:r w:rsidRPr="00863CF1">
              <w:rPr>
                <w:rFonts w:ascii="細明體" w:eastAsia="細明體" w:hAnsi="細明體" w:hint="eastAsia"/>
                <w:bCs/>
                <w:noProof/>
                <w:sz w:val="20"/>
                <w:szCs w:val="20"/>
              </w:rPr>
              <w:t>－</w:t>
            </w:r>
          </w:p>
        </w:tc>
        <w:tc>
          <w:tcPr>
            <w:tcW w:w="2365" w:type="dxa"/>
            <w:vAlign w:val="center"/>
          </w:tcPr>
          <w:p w14:paraId="2BDCC75F" w14:textId="4947E1D3" w:rsidR="00C733C0" w:rsidRPr="00863CF1" w:rsidRDefault="00C733C0" w:rsidP="00C733C0">
            <w:pPr>
              <w:pStyle w:val="11"/>
              <w:spacing w:line="240" w:lineRule="auto"/>
              <w:jc w:val="right"/>
              <w:rPr>
                <w:rFonts w:ascii="細明體" w:eastAsia="細明體" w:hAnsi="細明體"/>
                <w:bCs/>
                <w:noProof/>
                <w:color w:val="833C0B" w:themeColor="accent2" w:themeShade="80"/>
                <w:sz w:val="20"/>
                <w:szCs w:val="20"/>
              </w:rPr>
            </w:pPr>
            <w:r w:rsidRPr="00863CF1">
              <w:rPr>
                <w:rFonts w:ascii="細明體" w:eastAsia="細明體" w:hAnsi="細明體" w:hint="eastAsia"/>
                <w:bCs/>
                <w:noProof/>
                <w:sz w:val="20"/>
                <w:szCs w:val="20"/>
              </w:rPr>
              <w:t>－</w:t>
            </w:r>
          </w:p>
        </w:tc>
        <w:tc>
          <w:tcPr>
            <w:tcW w:w="2422" w:type="dxa"/>
            <w:vAlign w:val="center"/>
          </w:tcPr>
          <w:p w14:paraId="4FD955E3" w14:textId="20A951A6" w:rsidR="00C733C0" w:rsidRPr="00C733C0" w:rsidRDefault="00C733C0" w:rsidP="00C733C0">
            <w:pPr>
              <w:pStyle w:val="11"/>
              <w:spacing w:line="240" w:lineRule="auto"/>
              <w:jc w:val="right"/>
              <w:rPr>
                <w:rFonts w:ascii="細明體" w:eastAsia="細明體" w:hAnsi="細明體"/>
                <w:bCs/>
                <w:noProof/>
                <w:sz w:val="20"/>
                <w:szCs w:val="20"/>
              </w:rPr>
            </w:pPr>
            <w:r w:rsidRPr="00863CF1">
              <w:rPr>
                <w:rFonts w:ascii="細明體" w:eastAsia="細明體" w:hAnsi="細明體" w:hint="eastAsia"/>
                <w:bCs/>
                <w:noProof/>
                <w:sz w:val="20"/>
                <w:szCs w:val="20"/>
              </w:rPr>
              <w:t>－</w:t>
            </w:r>
          </w:p>
        </w:tc>
        <w:tc>
          <w:tcPr>
            <w:tcW w:w="2267" w:type="dxa"/>
            <w:vAlign w:val="center"/>
          </w:tcPr>
          <w:p w14:paraId="5FC0BF27" w14:textId="24B93848" w:rsidR="00C733C0" w:rsidRPr="00C733C0" w:rsidRDefault="00C733C0" w:rsidP="00C733C0">
            <w:pPr>
              <w:pStyle w:val="11"/>
              <w:spacing w:line="240" w:lineRule="auto"/>
              <w:jc w:val="right"/>
              <w:rPr>
                <w:rFonts w:ascii="細明體" w:eastAsia="細明體" w:hAnsi="細明體"/>
                <w:bCs/>
                <w:noProof/>
                <w:sz w:val="20"/>
                <w:szCs w:val="20"/>
              </w:rPr>
            </w:pPr>
            <w:r w:rsidRPr="00863CF1">
              <w:rPr>
                <w:rFonts w:ascii="細明體" w:eastAsia="細明體" w:hAnsi="細明體"/>
                <w:bCs/>
                <w:noProof/>
                <w:sz w:val="20"/>
                <w:szCs w:val="20"/>
              </w:rPr>
              <w:t>1,316,371</w:t>
            </w:r>
          </w:p>
        </w:tc>
        <w:tc>
          <w:tcPr>
            <w:tcW w:w="2268" w:type="dxa"/>
            <w:vAlign w:val="center"/>
          </w:tcPr>
          <w:p w14:paraId="00722545" w14:textId="4D64BDFA" w:rsidR="00C733C0" w:rsidRPr="00C733C0" w:rsidRDefault="00C733C0" w:rsidP="00C733C0">
            <w:pPr>
              <w:pStyle w:val="11"/>
              <w:spacing w:line="240" w:lineRule="auto"/>
              <w:jc w:val="right"/>
              <w:rPr>
                <w:rFonts w:ascii="細明體" w:eastAsia="細明體" w:hAnsi="細明體"/>
                <w:bCs/>
                <w:noProof/>
                <w:sz w:val="20"/>
                <w:szCs w:val="20"/>
              </w:rPr>
            </w:pPr>
            <w:r w:rsidRPr="00863CF1">
              <w:rPr>
                <w:rFonts w:ascii="細明體" w:eastAsia="細明體" w:hAnsi="細明體"/>
                <w:bCs/>
                <w:noProof/>
                <w:sz w:val="20"/>
                <w:szCs w:val="20"/>
              </w:rPr>
              <w:t>1,372,600</w:t>
            </w:r>
          </w:p>
        </w:tc>
        <w:tc>
          <w:tcPr>
            <w:tcW w:w="1148" w:type="dxa"/>
            <w:vAlign w:val="center"/>
          </w:tcPr>
          <w:p w14:paraId="360C8356" w14:textId="1B8F92D4" w:rsidR="00C733C0" w:rsidRPr="00C733C0" w:rsidRDefault="00C733C0" w:rsidP="00C733C0">
            <w:pPr>
              <w:pStyle w:val="11"/>
              <w:spacing w:line="240" w:lineRule="auto"/>
              <w:jc w:val="right"/>
              <w:rPr>
                <w:rFonts w:ascii="細明體" w:eastAsia="細明體" w:hAnsi="細明體"/>
                <w:bCs/>
                <w:noProof/>
                <w:sz w:val="20"/>
                <w:szCs w:val="20"/>
              </w:rPr>
            </w:pPr>
            <w:r w:rsidRPr="00863CF1">
              <w:rPr>
                <w:rFonts w:ascii="細明體" w:eastAsia="細明體" w:hAnsi="細明體"/>
                <w:bCs/>
                <w:noProof/>
                <w:sz w:val="20"/>
                <w:szCs w:val="20"/>
              </w:rPr>
              <w:t>51.05</w:t>
            </w:r>
          </w:p>
        </w:tc>
      </w:tr>
      <w:tr w:rsidR="00C733C0" w:rsidRPr="000C409A" w14:paraId="0580A72F" w14:textId="77777777" w:rsidTr="00361230">
        <w:tblPrEx>
          <w:tblBorders>
            <w:left w:val="none" w:sz="0" w:space="0" w:color="auto"/>
            <w:right w:val="none" w:sz="0" w:space="0" w:color="auto"/>
            <w:insideH w:val="none" w:sz="0" w:space="0" w:color="auto"/>
          </w:tblBorders>
        </w:tblPrEx>
        <w:trPr>
          <w:trHeight w:hRule="exact" w:val="340"/>
        </w:trPr>
        <w:tc>
          <w:tcPr>
            <w:tcW w:w="560" w:type="dxa"/>
            <w:vAlign w:val="center"/>
          </w:tcPr>
          <w:p w14:paraId="4036B819" w14:textId="77777777" w:rsidR="00C733C0" w:rsidRPr="00863CF1" w:rsidRDefault="00C733C0" w:rsidP="00C733C0">
            <w:pPr>
              <w:pStyle w:val="11"/>
              <w:spacing w:line="240" w:lineRule="auto"/>
              <w:jc w:val="center"/>
              <w:rPr>
                <w:rFonts w:hAnsi="標楷體"/>
                <w:bCs/>
                <w:color w:val="833C0B" w:themeColor="accent2" w:themeShade="80"/>
                <w:sz w:val="20"/>
                <w:szCs w:val="20"/>
              </w:rPr>
            </w:pPr>
          </w:p>
        </w:tc>
        <w:tc>
          <w:tcPr>
            <w:tcW w:w="2604" w:type="dxa"/>
            <w:vAlign w:val="center"/>
          </w:tcPr>
          <w:p w14:paraId="0E416A7B" w14:textId="58DE31E6" w:rsidR="00C733C0" w:rsidRPr="00863CF1" w:rsidRDefault="00C733C0" w:rsidP="00C733C0">
            <w:pPr>
              <w:pStyle w:val="11"/>
              <w:spacing w:line="240" w:lineRule="auto"/>
              <w:ind w:leftChars="200" w:left="320"/>
              <w:jc w:val="distribute"/>
              <w:rPr>
                <w:rFonts w:hAnsi="標楷體"/>
                <w:bCs/>
                <w:noProof/>
                <w:sz w:val="20"/>
              </w:rPr>
            </w:pPr>
            <w:r w:rsidRPr="00863CF1">
              <w:rPr>
                <w:rFonts w:hAnsi="標楷體" w:hint="eastAsia"/>
                <w:bCs/>
                <w:noProof/>
                <w:sz w:val="20"/>
              </w:rPr>
              <w:t>財產收入</w:t>
            </w:r>
          </w:p>
        </w:tc>
        <w:tc>
          <w:tcPr>
            <w:tcW w:w="2394" w:type="dxa"/>
            <w:vAlign w:val="center"/>
          </w:tcPr>
          <w:p w14:paraId="7E9EAA86" w14:textId="614CF65A" w:rsidR="00C733C0" w:rsidRPr="00863CF1" w:rsidRDefault="00C733C0" w:rsidP="00C733C0">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bCs/>
                <w:noProof/>
                <w:sz w:val="20"/>
              </w:rPr>
              <w:t>2,029,158</w:t>
            </w:r>
          </w:p>
        </w:tc>
        <w:tc>
          <w:tcPr>
            <w:tcW w:w="2421" w:type="dxa"/>
            <w:vAlign w:val="center"/>
          </w:tcPr>
          <w:p w14:paraId="2800DF93" w14:textId="0FC05C23" w:rsidR="00C733C0" w:rsidRPr="00863CF1" w:rsidRDefault="00C733C0" w:rsidP="00C733C0">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282" w:type="dxa"/>
            <w:vAlign w:val="center"/>
          </w:tcPr>
          <w:p w14:paraId="448DDED9" w14:textId="1F489D2F" w:rsidR="00C733C0" w:rsidRPr="00863CF1" w:rsidRDefault="00C733C0" w:rsidP="00C733C0">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365" w:type="dxa"/>
            <w:vAlign w:val="center"/>
          </w:tcPr>
          <w:p w14:paraId="11AAF983" w14:textId="30962511" w:rsidR="00C733C0" w:rsidRPr="00863CF1" w:rsidRDefault="00C733C0" w:rsidP="00C733C0">
            <w:pPr>
              <w:pStyle w:val="11"/>
              <w:spacing w:line="240" w:lineRule="auto"/>
              <w:jc w:val="right"/>
              <w:rPr>
                <w:rFonts w:ascii="細明體" w:eastAsia="細明體" w:hAnsi="細明體"/>
                <w:bCs/>
                <w:color w:val="833C0B" w:themeColor="accent2" w:themeShade="80"/>
                <w:sz w:val="20"/>
                <w:szCs w:val="20"/>
              </w:rPr>
            </w:pPr>
            <w:r w:rsidRPr="00863CF1">
              <w:rPr>
                <w:rFonts w:ascii="細明體" w:eastAsia="細明體" w:hAnsi="細明體" w:hint="eastAsia"/>
                <w:bCs/>
                <w:noProof/>
                <w:sz w:val="20"/>
                <w:szCs w:val="20"/>
              </w:rPr>
              <w:t>－</w:t>
            </w:r>
          </w:p>
        </w:tc>
        <w:tc>
          <w:tcPr>
            <w:tcW w:w="2422" w:type="dxa"/>
            <w:vAlign w:val="center"/>
          </w:tcPr>
          <w:p w14:paraId="6732BF6C" w14:textId="43BDAD8B" w:rsidR="00C733C0" w:rsidRPr="00C733C0" w:rsidRDefault="00C733C0" w:rsidP="00C733C0">
            <w:pPr>
              <w:pStyle w:val="11"/>
              <w:spacing w:line="240" w:lineRule="auto"/>
              <w:jc w:val="right"/>
              <w:rPr>
                <w:rFonts w:ascii="細明體" w:eastAsia="細明體" w:hAnsi="細明體"/>
                <w:bCs/>
                <w:noProof/>
                <w:sz w:val="20"/>
                <w:szCs w:val="20"/>
              </w:rPr>
            </w:pPr>
            <w:r w:rsidRPr="00863CF1">
              <w:rPr>
                <w:rFonts w:ascii="細明體" w:eastAsia="細明體" w:hAnsi="細明體" w:hint="eastAsia"/>
                <w:bCs/>
                <w:noProof/>
                <w:sz w:val="20"/>
                <w:szCs w:val="20"/>
              </w:rPr>
              <w:t>－</w:t>
            </w:r>
          </w:p>
        </w:tc>
        <w:tc>
          <w:tcPr>
            <w:tcW w:w="2267" w:type="dxa"/>
            <w:vAlign w:val="center"/>
          </w:tcPr>
          <w:p w14:paraId="20E69237" w14:textId="4293371F" w:rsidR="00C733C0" w:rsidRPr="00C733C0" w:rsidRDefault="00C733C0" w:rsidP="00C733C0">
            <w:pPr>
              <w:pStyle w:val="11"/>
              <w:spacing w:line="240" w:lineRule="auto"/>
              <w:jc w:val="right"/>
              <w:rPr>
                <w:rFonts w:ascii="細明體" w:eastAsia="細明體" w:hAnsi="細明體"/>
                <w:bCs/>
                <w:noProof/>
                <w:sz w:val="20"/>
                <w:szCs w:val="20"/>
              </w:rPr>
            </w:pPr>
            <w:r w:rsidRPr="00863CF1">
              <w:rPr>
                <w:rFonts w:ascii="細明體" w:eastAsia="細明體" w:hAnsi="細明體"/>
                <w:bCs/>
                <w:noProof/>
                <w:sz w:val="20"/>
                <w:szCs w:val="20"/>
              </w:rPr>
              <w:t>874,686</w:t>
            </w:r>
          </w:p>
        </w:tc>
        <w:tc>
          <w:tcPr>
            <w:tcW w:w="2268" w:type="dxa"/>
            <w:vAlign w:val="center"/>
          </w:tcPr>
          <w:p w14:paraId="488404BF" w14:textId="05A55E12" w:rsidR="00C733C0" w:rsidRPr="00C733C0" w:rsidRDefault="00C733C0" w:rsidP="00C733C0">
            <w:pPr>
              <w:pStyle w:val="11"/>
              <w:spacing w:line="240" w:lineRule="auto"/>
              <w:jc w:val="right"/>
              <w:rPr>
                <w:rFonts w:ascii="細明體" w:eastAsia="細明體" w:hAnsi="細明體"/>
                <w:bCs/>
                <w:noProof/>
                <w:sz w:val="20"/>
                <w:szCs w:val="20"/>
              </w:rPr>
            </w:pPr>
            <w:r w:rsidRPr="00863CF1">
              <w:rPr>
                <w:rFonts w:ascii="細明體" w:eastAsia="細明體" w:hAnsi="細明體"/>
                <w:bCs/>
                <w:noProof/>
                <w:sz w:val="20"/>
                <w:szCs w:val="20"/>
              </w:rPr>
              <w:t>1,154,472</w:t>
            </w:r>
          </w:p>
        </w:tc>
        <w:tc>
          <w:tcPr>
            <w:tcW w:w="1148" w:type="dxa"/>
            <w:vAlign w:val="center"/>
          </w:tcPr>
          <w:p w14:paraId="0BB6F925" w14:textId="62452D42" w:rsidR="00C733C0" w:rsidRPr="00C733C0" w:rsidRDefault="00C733C0" w:rsidP="00C733C0">
            <w:pPr>
              <w:pStyle w:val="11"/>
              <w:spacing w:line="240" w:lineRule="auto"/>
              <w:jc w:val="right"/>
              <w:rPr>
                <w:rFonts w:ascii="細明體" w:eastAsia="細明體" w:hAnsi="細明體"/>
                <w:bCs/>
                <w:noProof/>
                <w:sz w:val="20"/>
                <w:szCs w:val="20"/>
              </w:rPr>
            </w:pPr>
            <w:r w:rsidRPr="00863CF1">
              <w:rPr>
                <w:rFonts w:ascii="細明體" w:eastAsia="細明體" w:hAnsi="細明體"/>
                <w:bCs/>
                <w:noProof/>
                <w:sz w:val="20"/>
                <w:szCs w:val="20"/>
              </w:rPr>
              <w:t>56.89</w:t>
            </w:r>
          </w:p>
        </w:tc>
      </w:tr>
      <w:tr w:rsidR="00C733C0" w:rsidRPr="000C409A" w14:paraId="5984392B" w14:textId="77777777" w:rsidTr="00361230">
        <w:tblPrEx>
          <w:tblBorders>
            <w:left w:val="none" w:sz="0" w:space="0" w:color="auto"/>
            <w:right w:val="none" w:sz="0" w:space="0" w:color="auto"/>
            <w:insideH w:val="none" w:sz="0" w:space="0" w:color="auto"/>
          </w:tblBorders>
        </w:tblPrEx>
        <w:trPr>
          <w:trHeight w:hRule="exact" w:val="340"/>
        </w:trPr>
        <w:tc>
          <w:tcPr>
            <w:tcW w:w="560" w:type="dxa"/>
            <w:vAlign w:val="center"/>
          </w:tcPr>
          <w:p w14:paraId="370CB01D" w14:textId="77777777" w:rsidR="00C733C0" w:rsidRPr="00863CF1" w:rsidRDefault="00C733C0" w:rsidP="00C733C0">
            <w:pPr>
              <w:pStyle w:val="11"/>
              <w:spacing w:line="240" w:lineRule="auto"/>
              <w:jc w:val="center"/>
              <w:rPr>
                <w:rFonts w:hAnsi="標楷體"/>
                <w:bCs/>
                <w:color w:val="833C0B" w:themeColor="accent2" w:themeShade="80"/>
                <w:sz w:val="20"/>
                <w:szCs w:val="20"/>
              </w:rPr>
            </w:pPr>
          </w:p>
        </w:tc>
        <w:tc>
          <w:tcPr>
            <w:tcW w:w="2604" w:type="dxa"/>
            <w:vAlign w:val="center"/>
          </w:tcPr>
          <w:p w14:paraId="7CCD22E5" w14:textId="3765A01F" w:rsidR="00C733C0" w:rsidRPr="00863CF1" w:rsidRDefault="00C733C0" w:rsidP="00C733C0">
            <w:pPr>
              <w:pStyle w:val="11"/>
              <w:spacing w:line="240" w:lineRule="auto"/>
              <w:ind w:leftChars="200" w:left="320"/>
              <w:jc w:val="distribute"/>
              <w:rPr>
                <w:rFonts w:hAnsi="標楷體"/>
                <w:bCs/>
                <w:noProof/>
                <w:sz w:val="20"/>
              </w:rPr>
            </w:pPr>
            <w:r w:rsidRPr="00724ED3">
              <w:rPr>
                <w:rFonts w:hAnsi="標楷體" w:hint="eastAsia"/>
                <w:bCs/>
                <w:noProof/>
                <w:sz w:val="20"/>
              </w:rPr>
              <w:t>補助及協助收入</w:t>
            </w:r>
          </w:p>
        </w:tc>
        <w:tc>
          <w:tcPr>
            <w:tcW w:w="2394" w:type="dxa"/>
            <w:vAlign w:val="center"/>
          </w:tcPr>
          <w:p w14:paraId="64C0ADA4" w14:textId="50BC9223" w:rsidR="00C733C0" w:rsidRPr="00863CF1" w:rsidRDefault="00C733C0" w:rsidP="00C733C0">
            <w:pPr>
              <w:pStyle w:val="11"/>
              <w:spacing w:line="240" w:lineRule="auto"/>
              <w:jc w:val="right"/>
              <w:rPr>
                <w:rFonts w:ascii="細明體" w:eastAsia="細明體" w:hAnsi="細明體"/>
                <w:bCs/>
                <w:noProof/>
                <w:sz w:val="20"/>
              </w:rPr>
            </w:pPr>
            <w:r w:rsidRPr="00C733C0">
              <w:rPr>
                <w:rFonts w:ascii="細明體" w:eastAsia="細明體" w:hAnsi="細明體"/>
                <w:bCs/>
                <w:noProof/>
                <w:sz w:val="20"/>
              </w:rPr>
              <w:t>2,949,486,424</w:t>
            </w:r>
          </w:p>
        </w:tc>
        <w:tc>
          <w:tcPr>
            <w:tcW w:w="2421" w:type="dxa"/>
            <w:vAlign w:val="center"/>
          </w:tcPr>
          <w:p w14:paraId="4ED24F8F" w14:textId="6D3F307D" w:rsidR="00C733C0" w:rsidRPr="00C733C0" w:rsidRDefault="00C733C0" w:rsidP="00C733C0">
            <w:pPr>
              <w:pStyle w:val="11"/>
              <w:spacing w:line="240" w:lineRule="auto"/>
              <w:jc w:val="right"/>
              <w:rPr>
                <w:rFonts w:ascii="細明體" w:eastAsia="細明體" w:hAnsi="細明體"/>
                <w:bCs/>
                <w:noProof/>
                <w:sz w:val="20"/>
              </w:rPr>
            </w:pPr>
            <w:r w:rsidRPr="00C733C0">
              <w:rPr>
                <w:rFonts w:ascii="細明體" w:eastAsia="細明體" w:hAnsi="細明體" w:hint="eastAsia"/>
                <w:bCs/>
                <w:noProof/>
                <w:sz w:val="20"/>
              </w:rPr>
              <w:t>－</w:t>
            </w:r>
          </w:p>
        </w:tc>
        <w:tc>
          <w:tcPr>
            <w:tcW w:w="2282" w:type="dxa"/>
            <w:vAlign w:val="center"/>
          </w:tcPr>
          <w:p w14:paraId="7542F8C3" w14:textId="2C341B34" w:rsidR="00C733C0" w:rsidRPr="00C733C0" w:rsidRDefault="00C733C0" w:rsidP="00C733C0">
            <w:pPr>
              <w:pStyle w:val="11"/>
              <w:spacing w:line="240" w:lineRule="auto"/>
              <w:jc w:val="right"/>
              <w:rPr>
                <w:rFonts w:ascii="細明體" w:eastAsia="細明體" w:hAnsi="細明體"/>
                <w:bCs/>
                <w:noProof/>
                <w:sz w:val="20"/>
              </w:rPr>
            </w:pPr>
            <w:r w:rsidRPr="00C733C0">
              <w:rPr>
                <w:rFonts w:ascii="細明體" w:eastAsia="細明體" w:hAnsi="細明體" w:hint="eastAsia"/>
                <w:bCs/>
                <w:noProof/>
                <w:sz w:val="20"/>
              </w:rPr>
              <w:t>－</w:t>
            </w:r>
          </w:p>
        </w:tc>
        <w:tc>
          <w:tcPr>
            <w:tcW w:w="2365" w:type="dxa"/>
            <w:vAlign w:val="center"/>
          </w:tcPr>
          <w:p w14:paraId="254E4C8C" w14:textId="66047407" w:rsidR="00C733C0" w:rsidRPr="00C733C0" w:rsidRDefault="00C733C0" w:rsidP="00C733C0">
            <w:pPr>
              <w:pStyle w:val="11"/>
              <w:spacing w:line="240" w:lineRule="auto"/>
              <w:jc w:val="right"/>
              <w:rPr>
                <w:rFonts w:ascii="細明體" w:eastAsia="細明體" w:hAnsi="細明體"/>
                <w:bCs/>
                <w:noProof/>
                <w:sz w:val="20"/>
              </w:rPr>
            </w:pPr>
            <w:r w:rsidRPr="00C733C0">
              <w:rPr>
                <w:rFonts w:ascii="細明體" w:eastAsia="細明體" w:hAnsi="細明體" w:hint="eastAsia"/>
                <w:bCs/>
                <w:noProof/>
                <w:sz w:val="20"/>
              </w:rPr>
              <w:t>－</w:t>
            </w:r>
          </w:p>
        </w:tc>
        <w:tc>
          <w:tcPr>
            <w:tcW w:w="2422" w:type="dxa"/>
            <w:vAlign w:val="center"/>
          </w:tcPr>
          <w:p w14:paraId="47DB6C81" w14:textId="53E41E16" w:rsidR="00C733C0" w:rsidRPr="00C733C0" w:rsidRDefault="00C733C0" w:rsidP="00C733C0">
            <w:pPr>
              <w:pStyle w:val="11"/>
              <w:spacing w:line="240" w:lineRule="auto"/>
              <w:jc w:val="right"/>
              <w:rPr>
                <w:rFonts w:ascii="細明體" w:eastAsia="細明體" w:hAnsi="細明體"/>
                <w:bCs/>
                <w:noProof/>
                <w:sz w:val="20"/>
                <w:szCs w:val="20"/>
              </w:rPr>
            </w:pPr>
            <w:r w:rsidRPr="00C733C0">
              <w:rPr>
                <w:rFonts w:ascii="細明體" w:eastAsia="細明體" w:hAnsi="細明體"/>
                <w:bCs/>
                <w:noProof/>
                <w:sz w:val="20"/>
                <w:szCs w:val="20"/>
              </w:rPr>
              <w:t>254,040,041</w:t>
            </w:r>
          </w:p>
        </w:tc>
        <w:tc>
          <w:tcPr>
            <w:tcW w:w="2267" w:type="dxa"/>
            <w:vAlign w:val="center"/>
          </w:tcPr>
          <w:p w14:paraId="47DE5BF1" w14:textId="71632142" w:rsidR="00C733C0" w:rsidRPr="00C733C0" w:rsidRDefault="00C733C0" w:rsidP="00C733C0">
            <w:pPr>
              <w:pStyle w:val="11"/>
              <w:spacing w:line="240" w:lineRule="auto"/>
              <w:jc w:val="right"/>
              <w:rPr>
                <w:rFonts w:ascii="細明體" w:eastAsia="細明體" w:hAnsi="細明體"/>
                <w:bCs/>
                <w:noProof/>
                <w:sz w:val="20"/>
                <w:szCs w:val="20"/>
              </w:rPr>
            </w:pPr>
            <w:r w:rsidRPr="00C733C0">
              <w:rPr>
                <w:rFonts w:ascii="細明體" w:eastAsia="細明體" w:hAnsi="細明體"/>
                <w:bCs/>
                <w:noProof/>
                <w:sz w:val="20"/>
                <w:szCs w:val="20"/>
              </w:rPr>
              <w:t>1,462,142,842</w:t>
            </w:r>
          </w:p>
        </w:tc>
        <w:tc>
          <w:tcPr>
            <w:tcW w:w="2268" w:type="dxa"/>
            <w:vAlign w:val="center"/>
          </w:tcPr>
          <w:p w14:paraId="387A068A" w14:textId="02FFD711" w:rsidR="00C733C0" w:rsidRPr="00C733C0" w:rsidRDefault="00C733C0" w:rsidP="00C733C0">
            <w:pPr>
              <w:pStyle w:val="11"/>
              <w:spacing w:line="240" w:lineRule="auto"/>
              <w:jc w:val="right"/>
              <w:rPr>
                <w:rFonts w:ascii="細明體" w:eastAsia="細明體" w:hAnsi="細明體"/>
                <w:bCs/>
                <w:noProof/>
                <w:sz w:val="20"/>
                <w:szCs w:val="20"/>
              </w:rPr>
            </w:pPr>
            <w:r w:rsidRPr="00C733C0">
              <w:rPr>
                <w:rFonts w:ascii="細明體" w:eastAsia="細明體" w:hAnsi="細明體"/>
                <w:bCs/>
                <w:noProof/>
                <w:sz w:val="20"/>
                <w:szCs w:val="20"/>
              </w:rPr>
              <w:t>1,233,303,541</w:t>
            </w:r>
          </w:p>
        </w:tc>
        <w:tc>
          <w:tcPr>
            <w:tcW w:w="1148" w:type="dxa"/>
            <w:vAlign w:val="center"/>
          </w:tcPr>
          <w:p w14:paraId="3C59BBBE" w14:textId="2BEA64D8" w:rsidR="00C733C0" w:rsidRPr="00C733C0" w:rsidRDefault="00C733C0" w:rsidP="00C733C0">
            <w:pPr>
              <w:pStyle w:val="11"/>
              <w:spacing w:line="240" w:lineRule="auto"/>
              <w:jc w:val="right"/>
              <w:rPr>
                <w:rFonts w:ascii="細明體" w:eastAsia="細明體" w:hAnsi="細明體"/>
                <w:bCs/>
                <w:noProof/>
                <w:sz w:val="20"/>
                <w:szCs w:val="20"/>
              </w:rPr>
            </w:pPr>
            <w:r w:rsidRPr="00C733C0">
              <w:rPr>
                <w:rFonts w:ascii="細明體" w:eastAsia="細明體" w:hAnsi="細明體"/>
                <w:bCs/>
                <w:noProof/>
                <w:sz w:val="20"/>
                <w:szCs w:val="20"/>
              </w:rPr>
              <w:t>41.81</w:t>
            </w:r>
          </w:p>
        </w:tc>
      </w:tr>
      <w:tr w:rsidR="00C733C0" w:rsidRPr="000C409A" w14:paraId="3CF7A17A" w14:textId="77777777" w:rsidTr="00361230">
        <w:tblPrEx>
          <w:tblBorders>
            <w:left w:val="none" w:sz="0" w:space="0" w:color="auto"/>
            <w:right w:val="none" w:sz="0" w:space="0" w:color="auto"/>
            <w:insideH w:val="none" w:sz="0" w:space="0" w:color="auto"/>
          </w:tblBorders>
        </w:tblPrEx>
        <w:trPr>
          <w:trHeight w:hRule="exact" w:val="340"/>
        </w:trPr>
        <w:tc>
          <w:tcPr>
            <w:tcW w:w="560" w:type="dxa"/>
            <w:vAlign w:val="center"/>
          </w:tcPr>
          <w:p w14:paraId="10F75E48" w14:textId="77777777" w:rsidR="00C733C0" w:rsidRPr="00863CF1" w:rsidRDefault="00C733C0" w:rsidP="00C733C0">
            <w:pPr>
              <w:pStyle w:val="11"/>
              <w:spacing w:line="240" w:lineRule="auto"/>
              <w:jc w:val="center"/>
              <w:rPr>
                <w:rFonts w:hAnsi="標楷體"/>
                <w:bCs/>
                <w:color w:val="833C0B" w:themeColor="accent2" w:themeShade="80"/>
                <w:sz w:val="20"/>
                <w:szCs w:val="20"/>
              </w:rPr>
            </w:pPr>
          </w:p>
        </w:tc>
        <w:tc>
          <w:tcPr>
            <w:tcW w:w="2604" w:type="dxa"/>
            <w:vAlign w:val="center"/>
          </w:tcPr>
          <w:p w14:paraId="7CE8AA13" w14:textId="5A2B78C1" w:rsidR="00C733C0" w:rsidRPr="00863CF1" w:rsidRDefault="00C733C0" w:rsidP="00C733C0">
            <w:pPr>
              <w:pStyle w:val="11"/>
              <w:spacing w:line="240" w:lineRule="auto"/>
              <w:ind w:leftChars="200" w:left="320"/>
              <w:jc w:val="distribute"/>
              <w:rPr>
                <w:rFonts w:hAnsi="標楷體"/>
                <w:bCs/>
                <w:noProof/>
                <w:sz w:val="20"/>
              </w:rPr>
            </w:pPr>
            <w:r w:rsidRPr="00724ED3">
              <w:rPr>
                <w:rFonts w:hAnsi="標楷體" w:hint="eastAsia"/>
                <w:bCs/>
                <w:noProof/>
                <w:sz w:val="20"/>
              </w:rPr>
              <w:t>捐獻及贈與收入</w:t>
            </w:r>
          </w:p>
        </w:tc>
        <w:tc>
          <w:tcPr>
            <w:tcW w:w="2394" w:type="dxa"/>
            <w:vAlign w:val="center"/>
          </w:tcPr>
          <w:p w14:paraId="04D18468" w14:textId="50C45D21" w:rsidR="00C733C0" w:rsidRPr="00863CF1" w:rsidRDefault="00C733C0" w:rsidP="00C733C0">
            <w:pPr>
              <w:pStyle w:val="11"/>
              <w:spacing w:line="240" w:lineRule="auto"/>
              <w:jc w:val="right"/>
              <w:rPr>
                <w:rFonts w:ascii="細明體" w:eastAsia="細明體" w:hAnsi="細明體"/>
                <w:bCs/>
                <w:noProof/>
                <w:sz w:val="20"/>
              </w:rPr>
            </w:pPr>
            <w:r w:rsidRPr="00C733C0">
              <w:rPr>
                <w:rFonts w:ascii="細明體" w:eastAsia="細明體" w:hAnsi="細明體"/>
                <w:bCs/>
                <w:noProof/>
                <w:sz w:val="20"/>
              </w:rPr>
              <w:t>34,513,360</w:t>
            </w:r>
          </w:p>
        </w:tc>
        <w:tc>
          <w:tcPr>
            <w:tcW w:w="2421" w:type="dxa"/>
            <w:vAlign w:val="center"/>
          </w:tcPr>
          <w:p w14:paraId="74D133AA" w14:textId="18358CBD" w:rsidR="00C733C0" w:rsidRPr="00C733C0" w:rsidRDefault="00C733C0" w:rsidP="00C733C0">
            <w:pPr>
              <w:pStyle w:val="11"/>
              <w:spacing w:line="240" w:lineRule="auto"/>
              <w:jc w:val="right"/>
              <w:rPr>
                <w:rFonts w:ascii="細明體" w:eastAsia="細明體" w:hAnsi="細明體"/>
                <w:bCs/>
                <w:noProof/>
                <w:sz w:val="20"/>
              </w:rPr>
            </w:pPr>
            <w:r w:rsidRPr="00C733C0">
              <w:rPr>
                <w:rFonts w:ascii="細明體" w:eastAsia="細明體" w:hAnsi="細明體" w:hint="eastAsia"/>
                <w:bCs/>
                <w:noProof/>
                <w:sz w:val="20"/>
              </w:rPr>
              <w:t>－</w:t>
            </w:r>
          </w:p>
        </w:tc>
        <w:tc>
          <w:tcPr>
            <w:tcW w:w="2282" w:type="dxa"/>
            <w:vAlign w:val="center"/>
          </w:tcPr>
          <w:p w14:paraId="18B7EF34" w14:textId="5964E8A7" w:rsidR="00C733C0" w:rsidRPr="00C733C0" w:rsidRDefault="00C733C0" w:rsidP="00C733C0">
            <w:pPr>
              <w:pStyle w:val="11"/>
              <w:spacing w:line="240" w:lineRule="auto"/>
              <w:jc w:val="right"/>
              <w:rPr>
                <w:rFonts w:ascii="細明體" w:eastAsia="細明體" w:hAnsi="細明體"/>
                <w:bCs/>
                <w:noProof/>
                <w:sz w:val="20"/>
              </w:rPr>
            </w:pPr>
            <w:r w:rsidRPr="00C733C0">
              <w:rPr>
                <w:rFonts w:ascii="細明體" w:eastAsia="細明體" w:hAnsi="細明體" w:hint="eastAsia"/>
                <w:bCs/>
                <w:noProof/>
                <w:sz w:val="20"/>
              </w:rPr>
              <w:t>－</w:t>
            </w:r>
          </w:p>
        </w:tc>
        <w:tc>
          <w:tcPr>
            <w:tcW w:w="2365" w:type="dxa"/>
            <w:vAlign w:val="center"/>
          </w:tcPr>
          <w:p w14:paraId="63606DD6" w14:textId="0F3E3F23" w:rsidR="00C733C0" w:rsidRPr="00C733C0" w:rsidRDefault="00C733C0" w:rsidP="00C733C0">
            <w:pPr>
              <w:pStyle w:val="11"/>
              <w:spacing w:line="240" w:lineRule="auto"/>
              <w:jc w:val="right"/>
              <w:rPr>
                <w:rFonts w:ascii="細明體" w:eastAsia="細明體" w:hAnsi="細明體"/>
                <w:bCs/>
                <w:noProof/>
                <w:sz w:val="20"/>
              </w:rPr>
            </w:pPr>
            <w:r w:rsidRPr="00C733C0">
              <w:rPr>
                <w:rFonts w:ascii="細明體" w:eastAsia="細明體" w:hAnsi="細明體" w:hint="eastAsia"/>
                <w:bCs/>
                <w:noProof/>
                <w:sz w:val="20"/>
              </w:rPr>
              <w:t>－</w:t>
            </w:r>
          </w:p>
        </w:tc>
        <w:tc>
          <w:tcPr>
            <w:tcW w:w="2422" w:type="dxa"/>
            <w:vAlign w:val="center"/>
          </w:tcPr>
          <w:p w14:paraId="0562A3AE" w14:textId="6208EDD7" w:rsidR="00C733C0" w:rsidRPr="00C733C0" w:rsidRDefault="00C733C0" w:rsidP="00C733C0">
            <w:pPr>
              <w:pStyle w:val="11"/>
              <w:spacing w:line="240" w:lineRule="auto"/>
              <w:jc w:val="right"/>
              <w:rPr>
                <w:rFonts w:ascii="細明體" w:eastAsia="細明體" w:hAnsi="細明體"/>
                <w:bCs/>
                <w:noProof/>
                <w:sz w:val="20"/>
                <w:szCs w:val="20"/>
              </w:rPr>
            </w:pPr>
            <w:r w:rsidRPr="00C733C0">
              <w:rPr>
                <w:rFonts w:ascii="細明體" w:eastAsia="細明體" w:hAnsi="細明體"/>
                <w:bCs/>
                <w:noProof/>
                <w:sz w:val="20"/>
                <w:szCs w:val="20"/>
              </w:rPr>
              <w:t>666,797</w:t>
            </w:r>
          </w:p>
        </w:tc>
        <w:tc>
          <w:tcPr>
            <w:tcW w:w="2267" w:type="dxa"/>
            <w:vAlign w:val="center"/>
          </w:tcPr>
          <w:p w14:paraId="342E0422" w14:textId="0B993FEE" w:rsidR="00C733C0" w:rsidRPr="00C733C0" w:rsidRDefault="00C733C0" w:rsidP="00C733C0">
            <w:pPr>
              <w:pStyle w:val="11"/>
              <w:spacing w:line="240" w:lineRule="auto"/>
              <w:jc w:val="right"/>
              <w:rPr>
                <w:rFonts w:ascii="細明體" w:eastAsia="細明體" w:hAnsi="細明體"/>
                <w:bCs/>
                <w:noProof/>
                <w:sz w:val="20"/>
                <w:szCs w:val="20"/>
              </w:rPr>
            </w:pPr>
            <w:r w:rsidRPr="00C733C0">
              <w:rPr>
                <w:rFonts w:ascii="細明體" w:eastAsia="細明體" w:hAnsi="細明體"/>
                <w:bCs/>
                <w:noProof/>
                <w:sz w:val="20"/>
                <w:szCs w:val="20"/>
              </w:rPr>
              <w:t>33,846,563</w:t>
            </w:r>
          </w:p>
        </w:tc>
        <w:tc>
          <w:tcPr>
            <w:tcW w:w="2268" w:type="dxa"/>
            <w:vAlign w:val="center"/>
          </w:tcPr>
          <w:p w14:paraId="64614F7C" w14:textId="11363361" w:rsidR="00C733C0" w:rsidRPr="00C733C0" w:rsidRDefault="00C733C0" w:rsidP="00C733C0">
            <w:pPr>
              <w:pStyle w:val="11"/>
              <w:spacing w:line="240" w:lineRule="auto"/>
              <w:jc w:val="right"/>
              <w:rPr>
                <w:rFonts w:ascii="細明體" w:eastAsia="細明體" w:hAnsi="細明體"/>
                <w:bCs/>
                <w:noProof/>
                <w:sz w:val="20"/>
                <w:szCs w:val="20"/>
              </w:rPr>
            </w:pPr>
            <w:r w:rsidRPr="00C733C0">
              <w:rPr>
                <w:rFonts w:ascii="細明體" w:eastAsia="細明體" w:hAnsi="細明體" w:hint="eastAsia"/>
                <w:bCs/>
                <w:noProof/>
                <w:sz w:val="20"/>
                <w:szCs w:val="20"/>
              </w:rPr>
              <w:t>－</w:t>
            </w:r>
          </w:p>
        </w:tc>
        <w:tc>
          <w:tcPr>
            <w:tcW w:w="1148" w:type="dxa"/>
            <w:vAlign w:val="center"/>
          </w:tcPr>
          <w:p w14:paraId="04333EAA" w14:textId="675DC044" w:rsidR="00C733C0" w:rsidRPr="00C733C0" w:rsidRDefault="00C733C0" w:rsidP="00C733C0">
            <w:pPr>
              <w:pStyle w:val="11"/>
              <w:spacing w:line="240" w:lineRule="auto"/>
              <w:jc w:val="right"/>
              <w:rPr>
                <w:rFonts w:ascii="細明體" w:eastAsia="細明體" w:hAnsi="細明體"/>
                <w:bCs/>
                <w:noProof/>
                <w:sz w:val="20"/>
                <w:szCs w:val="20"/>
              </w:rPr>
            </w:pPr>
            <w:r w:rsidRPr="00C733C0">
              <w:rPr>
                <w:rFonts w:ascii="細明體" w:eastAsia="細明體" w:hAnsi="細明體" w:hint="eastAsia"/>
                <w:bCs/>
                <w:noProof/>
                <w:sz w:val="20"/>
                <w:szCs w:val="20"/>
              </w:rPr>
              <w:t>－</w:t>
            </w:r>
          </w:p>
        </w:tc>
      </w:tr>
      <w:tr w:rsidR="00C733C0" w:rsidRPr="000C409A" w14:paraId="339CCD6B" w14:textId="77777777" w:rsidTr="00361230">
        <w:tblPrEx>
          <w:tblBorders>
            <w:left w:val="none" w:sz="0" w:space="0" w:color="auto"/>
            <w:right w:val="none" w:sz="0" w:space="0" w:color="auto"/>
            <w:insideH w:val="none" w:sz="0" w:space="0" w:color="auto"/>
          </w:tblBorders>
        </w:tblPrEx>
        <w:trPr>
          <w:trHeight w:hRule="exact" w:val="340"/>
        </w:trPr>
        <w:tc>
          <w:tcPr>
            <w:tcW w:w="560" w:type="dxa"/>
            <w:vAlign w:val="center"/>
          </w:tcPr>
          <w:p w14:paraId="7497F61E" w14:textId="77777777" w:rsidR="00C733C0" w:rsidRPr="00863CF1" w:rsidRDefault="00C733C0" w:rsidP="00C733C0">
            <w:pPr>
              <w:pStyle w:val="11"/>
              <w:spacing w:line="240" w:lineRule="auto"/>
              <w:jc w:val="center"/>
              <w:rPr>
                <w:rFonts w:hAnsi="標楷體"/>
                <w:bCs/>
                <w:color w:val="833C0B" w:themeColor="accent2" w:themeShade="80"/>
                <w:sz w:val="20"/>
                <w:szCs w:val="20"/>
              </w:rPr>
            </w:pPr>
          </w:p>
        </w:tc>
        <w:tc>
          <w:tcPr>
            <w:tcW w:w="2604" w:type="dxa"/>
            <w:vAlign w:val="center"/>
          </w:tcPr>
          <w:p w14:paraId="04C9CAF9" w14:textId="12A5DB1B" w:rsidR="00C733C0" w:rsidRPr="00863CF1" w:rsidRDefault="00C733C0" w:rsidP="00C733C0">
            <w:pPr>
              <w:pStyle w:val="11"/>
              <w:spacing w:line="240" w:lineRule="auto"/>
              <w:ind w:leftChars="200" w:left="320"/>
              <w:jc w:val="distribute"/>
              <w:rPr>
                <w:rFonts w:hAnsi="標楷體"/>
                <w:bCs/>
                <w:noProof/>
                <w:sz w:val="20"/>
              </w:rPr>
            </w:pPr>
            <w:r w:rsidRPr="00724ED3">
              <w:rPr>
                <w:rFonts w:hAnsi="標楷體" w:hint="eastAsia"/>
                <w:bCs/>
                <w:noProof/>
                <w:sz w:val="20"/>
              </w:rPr>
              <w:t>其他收入</w:t>
            </w:r>
          </w:p>
        </w:tc>
        <w:tc>
          <w:tcPr>
            <w:tcW w:w="2394" w:type="dxa"/>
            <w:vAlign w:val="center"/>
          </w:tcPr>
          <w:p w14:paraId="4C7C5F7D" w14:textId="7FD34B95" w:rsidR="00C733C0" w:rsidRPr="00863CF1" w:rsidRDefault="00C733C0" w:rsidP="00C733C0">
            <w:pPr>
              <w:pStyle w:val="11"/>
              <w:spacing w:line="240" w:lineRule="auto"/>
              <w:jc w:val="right"/>
              <w:rPr>
                <w:rFonts w:ascii="細明體" w:eastAsia="細明體" w:hAnsi="細明體"/>
                <w:bCs/>
                <w:noProof/>
                <w:sz w:val="20"/>
              </w:rPr>
            </w:pPr>
            <w:r w:rsidRPr="00C733C0">
              <w:rPr>
                <w:rFonts w:ascii="細明體" w:eastAsia="細明體" w:hAnsi="細明體"/>
                <w:bCs/>
                <w:noProof/>
                <w:sz w:val="20"/>
              </w:rPr>
              <w:t>5,584,000</w:t>
            </w:r>
          </w:p>
        </w:tc>
        <w:tc>
          <w:tcPr>
            <w:tcW w:w="2421" w:type="dxa"/>
            <w:vAlign w:val="center"/>
          </w:tcPr>
          <w:p w14:paraId="5A681E9E" w14:textId="68079CD8" w:rsidR="00C733C0" w:rsidRPr="00C733C0" w:rsidRDefault="00C733C0" w:rsidP="00C733C0">
            <w:pPr>
              <w:pStyle w:val="11"/>
              <w:spacing w:line="240" w:lineRule="auto"/>
              <w:jc w:val="right"/>
              <w:rPr>
                <w:rFonts w:ascii="細明體" w:eastAsia="細明體" w:hAnsi="細明體"/>
                <w:bCs/>
                <w:noProof/>
                <w:sz w:val="20"/>
              </w:rPr>
            </w:pPr>
            <w:r w:rsidRPr="00C733C0">
              <w:rPr>
                <w:rFonts w:ascii="細明體" w:eastAsia="細明體" w:hAnsi="細明體" w:hint="eastAsia"/>
                <w:bCs/>
                <w:noProof/>
                <w:sz w:val="20"/>
              </w:rPr>
              <w:t>－</w:t>
            </w:r>
          </w:p>
        </w:tc>
        <w:tc>
          <w:tcPr>
            <w:tcW w:w="2282" w:type="dxa"/>
            <w:vAlign w:val="center"/>
          </w:tcPr>
          <w:p w14:paraId="676B75ED" w14:textId="07190548" w:rsidR="00C733C0" w:rsidRPr="00C733C0" w:rsidRDefault="00C733C0" w:rsidP="00C733C0">
            <w:pPr>
              <w:pStyle w:val="11"/>
              <w:spacing w:line="240" w:lineRule="auto"/>
              <w:jc w:val="right"/>
              <w:rPr>
                <w:rFonts w:ascii="細明體" w:eastAsia="細明體" w:hAnsi="細明體"/>
                <w:bCs/>
                <w:noProof/>
                <w:sz w:val="20"/>
              </w:rPr>
            </w:pPr>
            <w:r w:rsidRPr="00C733C0">
              <w:rPr>
                <w:rFonts w:ascii="細明體" w:eastAsia="細明體" w:hAnsi="細明體" w:hint="eastAsia"/>
                <w:bCs/>
                <w:noProof/>
                <w:sz w:val="20"/>
              </w:rPr>
              <w:t>－</w:t>
            </w:r>
          </w:p>
        </w:tc>
        <w:tc>
          <w:tcPr>
            <w:tcW w:w="2365" w:type="dxa"/>
            <w:vAlign w:val="center"/>
          </w:tcPr>
          <w:p w14:paraId="2097FFD5" w14:textId="65EC4377" w:rsidR="00C733C0" w:rsidRPr="00C733C0" w:rsidRDefault="00C733C0" w:rsidP="00C733C0">
            <w:pPr>
              <w:pStyle w:val="11"/>
              <w:spacing w:line="240" w:lineRule="auto"/>
              <w:jc w:val="right"/>
              <w:rPr>
                <w:rFonts w:ascii="細明體" w:eastAsia="細明體" w:hAnsi="細明體"/>
                <w:bCs/>
                <w:noProof/>
                <w:sz w:val="20"/>
              </w:rPr>
            </w:pPr>
            <w:r w:rsidRPr="00C733C0">
              <w:rPr>
                <w:rFonts w:ascii="細明體" w:eastAsia="細明體" w:hAnsi="細明體" w:hint="eastAsia"/>
                <w:bCs/>
                <w:noProof/>
                <w:sz w:val="20"/>
              </w:rPr>
              <w:t>－</w:t>
            </w:r>
          </w:p>
        </w:tc>
        <w:tc>
          <w:tcPr>
            <w:tcW w:w="2422" w:type="dxa"/>
            <w:vAlign w:val="center"/>
          </w:tcPr>
          <w:p w14:paraId="023E5617" w14:textId="33E521CB" w:rsidR="00C733C0" w:rsidRPr="00C733C0" w:rsidRDefault="00C733C0" w:rsidP="00C733C0">
            <w:pPr>
              <w:pStyle w:val="11"/>
              <w:spacing w:line="240" w:lineRule="auto"/>
              <w:jc w:val="right"/>
              <w:rPr>
                <w:rFonts w:ascii="細明體" w:eastAsia="細明體" w:hAnsi="細明體"/>
                <w:bCs/>
                <w:noProof/>
                <w:sz w:val="20"/>
                <w:szCs w:val="20"/>
              </w:rPr>
            </w:pPr>
            <w:r w:rsidRPr="00C733C0">
              <w:rPr>
                <w:rFonts w:ascii="細明體" w:eastAsia="細明體" w:hAnsi="細明體" w:hint="eastAsia"/>
                <w:bCs/>
                <w:noProof/>
                <w:sz w:val="20"/>
                <w:szCs w:val="20"/>
              </w:rPr>
              <w:t>－</w:t>
            </w:r>
          </w:p>
        </w:tc>
        <w:tc>
          <w:tcPr>
            <w:tcW w:w="2267" w:type="dxa"/>
            <w:vAlign w:val="center"/>
          </w:tcPr>
          <w:p w14:paraId="2C795D50" w14:textId="784E425B" w:rsidR="00C733C0" w:rsidRPr="00C733C0" w:rsidRDefault="00C733C0" w:rsidP="00C733C0">
            <w:pPr>
              <w:pStyle w:val="11"/>
              <w:spacing w:line="240" w:lineRule="auto"/>
              <w:jc w:val="right"/>
              <w:rPr>
                <w:rFonts w:ascii="細明體" w:eastAsia="細明體" w:hAnsi="細明體"/>
                <w:bCs/>
                <w:noProof/>
                <w:sz w:val="20"/>
                <w:szCs w:val="20"/>
              </w:rPr>
            </w:pPr>
            <w:r w:rsidRPr="00C733C0">
              <w:rPr>
                <w:rFonts w:ascii="細明體" w:eastAsia="細明體" w:hAnsi="細明體"/>
                <w:bCs/>
                <w:noProof/>
                <w:sz w:val="20"/>
                <w:szCs w:val="20"/>
              </w:rPr>
              <w:t>5,584,000</w:t>
            </w:r>
          </w:p>
        </w:tc>
        <w:tc>
          <w:tcPr>
            <w:tcW w:w="2268" w:type="dxa"/>
            <w:vAlign w:val="center"/>
          </w:tcPr>
          <w:p w14:paraId="46FD9F4E" w14:textId="6D54A68D" w:rsidR="00C733C0" w:rsidRPr="00C733C0" w:rsidRDefault="00C733C0" w:rsidP="00C733C0">
            <w:pPr>
              <w:pStyle w:val="11"/>
              <w:spacing w:line="240" w:lineRule="auto"/>
              <w:jc w:val="right"/>
              <w:rPr>
                <w:rFonts w:ascii="細明體" w:eastAsia="細明體" w:hAnsi="細明體"/>
                <w:bCs/>
                <w:noProof/>
                <w:sz w:val="20"/>
                <w:szCs w:val="20"/>
              </w:rPr>
            </w:pPr>
            <w:r w:rsidRPr="00C733C0">
              <w:rPr>
                <w:rFonts w:ascii="細明體" w:eastAsia="細明體" w:hAnsi="細明體" w:hint="eastAsia"/>
                <w:bCs/>
                <w:noProof/>
                <w:sz w:val="20"/>
                <w:szCs w:val="20"/>
              </w:rPr>
              <w:t>－</w:t>
            </w:r>
          </w:p>
        </w:tc>
        <w:tc>
          <w:tcPr>
            <w:tcW w:w="1148" w:type="dxa"/>
            <w:vAlign w:val="center"/>
          </w:tcPr>
          <w:p w14:paraId="0AD54AA2" w14:textId="6386550C" w:rsidR="00C733C0" w:rsidRPr="00C733C0" w:rsidRDefault="00C733C0" w:rsidP="00C733C0">
            <w:pPr>
              <w:pStyle w:val="11"/>
              <w:spacing w:line="240" w:lineRule="auto"/>
              <w:jc w:val="right"/>
              <w:rPr>
                <w:rFonts w:ascii="細明體" w:eastAsia="細明體" w:hAnsi="細明體"/>
                <w:bCs/>
                <w:noProof/>
                <w:sz w:val="20"/>
                <w:szCs w:val="20"/>
              </w:rPr>
            </w:pPr>
            <w:r w:rsidRPr="00C733C0">
              <w:rPr>
                <w:rFonts w:ascii="細明體" w:eastAsia="細明體" w:hAnsi="細明體" w:hint="eastAsia"/>
                <w:bCs/>
                <w:noProof/>
                <w:sz w:val="20"/>
                <w:szCs w:val="20"/>
              </w:rPr>
              <w:t>－</w:t>
            </w:r>
          </w:p>
        </w:tc>
      </w:tr>
    </w:tbl>
    <w:p w14:paraId="4967EDB0" w14:textId="77777777" w:rsidR="00EA0F02" w:rsidRPr="00D14C1E" w:rsidRDefault="00EA0F02" w:rsidP="00AC55C3">
      <w:pPr>
        <w:pStyle w:val="11"/>
        <w:spacing w:line="320" w:lineRule="exact"/>
        <w:rPr>
          <w:b/>
          <w:sz w:val="36"/>
          <w:szCs w:val="36"/>
          <w:u w:val="single"/>
        </w:rPr>
      </w:pPr>
    </w:p>
    <w:p w14:paraId="47679F48" w14:textId="77777777" w:rsidR="00EA0F02" w:rsidRPr="00D14C1E" w:rsidRDefault="00EA0F02" w:rsidP="00AC55C3">
      <w:pPr>
        <w:ind w:leftChars="225" w:left="360"/>
        <w:jc w:val="both"/>
        <w:rPr>
          <w:b/>
          <w:bCs/>
          <w:sz w:val="28"/>
        </w:rPr>
      </w:pPr>
      <w:r w:rsidRPr="00D14C1E">
        <w:rPr>
          <w:rFonts w:hint="eastAsia"/>
          <w:b/>
          <w:bCs/>
          <w:sz w:val="28"/>
        </w:rPr>
        <w:t>2.歲出部分</w:t>
      </w:r>
    </w:p>
    <w:p w14:paraId="11C66C19" w14:textId="6166A2B0" w:rsidR="00EA0F02" w:rsidRPr="00D14C1E" w:rsidRDefault="00EA0F02" w:rsidP="00AC55C3">
      <w:pPr>
        <w:pStyle w:val="a8"/>
        <w:tabs>
          <w:tab w:val="right" w:pos="10800"/>
        </w:tabs>
        <w:ind w:leftChars="0" w:left="958" w:right="255"/>
        <w:jc w:val="both"/>
        <w:rPr>
          <w:rFonts w:ascii="標楷體" w:eastAsia="標楷體" w:hAnsi="標楷體"/>
        </w:rPr>
      </w:pPr>
      <w:r w:rsidRPr="00D14C1E">
        <w:rPr>
          <w:rFonts w:ascii="標楷體" w:eastAsia="標楷體" w:hAnsi="標楷體" w:hint="eastAsia"/>
        </w:rPr>
        <w:t>（1）11</w:t>
      </w:r>
      <w:r w:rsidR="000C409A">
        <w:rPr>
          <w:rFonts w:ascii="標楷體" w:eastAsia="標楷體" w:hAnsi="標楷體"/>
        </w:rPr>
        <w:t>4</w:t>
      </w:r>
      <w:r w:rsidRPr="00D14C1E">
        <w:rPr>
          <w:rFonts w:ascii="標楷體" w:eastAsia="標楷體" w:hAnsi="標楷體" w:hint="eastAsia"/>
        </w:rPr>
        <w:t>年度部分</w:t>
      </w:r>
    </w:p>
    <w:p w14:paraId="042DB96D" w14:textId="77777777" w:rsidR="00EA0F02" w:rsidRPr="00D14C1E" w:rsidRDefault="00EA0F02" w:rsidP="00EA0F02">
      <w:pPr>
        <w:pStyle w:val="a8"/>
        <w:tabs>
          <w:tab w:val="right" w:pos="10800"/>
        </w:tabs>
        <w:ind w:leftChars="0" w:left="0"/>
        <w:jc w:val="right"/>
        <w:rPr>
          <w:rFonts w:ascii="標楷體" w:eastAsia="標楷體" w:hAnsi="標楷體"/>
          <w:sz w:val="20"/>
        </w:rPr>
      </w:pPr>
      <w:r w:rsidRPr="00D14C1E">
        <w:rPr>
          <w:rFonts w:ascii="標楷體" w:eastAsia="標楷體" w:hAnsi="標楷體" w:hint="eastAsia"/>
          <w:sz w:val="20"/>
        </w:rPr>
        <w:t>單位：新臺幣元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421"/>
      </w:tblGrid>
      <w:tr w:rsidR="00A93597" w:rsidRPr="00A93597" w14:paraId="67635D0A" w14:textId="77777777" w:rsidTr="00E12EBF">
        <w:trPr>
          <w:trHeight w:val="312"/>
          <w:tblHeader/>
        </w:trPr>
        <w:tc>
          <w:tcPr>
            <w:tcW w:w="2394" w:type="dxa"/>
            <w:vMerge w:val="restart"/>
            <w:tcBorders>
              <w:left w:val="nil"/>
            </w:tcBorders>
            <w:vAlign w:val="center"/>
          </w:tcPr>
          <w:p w14:paraId="692F42DE" w14:textId="77777777" w:rsidR="00EA0F02" w:rsidRPr="00A93597"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A93597">
              <w:rPr>
                <w:rFonts w:ascii="標楷體" w:hAnsi="標楷體" w:hint="eastAsia"/>
                <w:b w:val="0"/>
                <w:bCs w:val="0"/>
                <w:sz w:val="20"/>
                <w:szCs w:val="20"/>
              </w:rPr>
              <w:t>科目</w:t>
            </w:r>
          </w:p>
        </w:tc>
        <w:tc>
          <w:tcPr>
            <w:tcW w:w="2100" w:type="dxa"/>
            <w:vMerge w:val="restart"/>
            <w:vAlign w:val="center"/>
          </w:tcPr>
          <w:p w14:paraId="5525284C" w14:textId="77777777" w:rsidR="00EA0F02" w:rsidRPr="00A93597"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A93597">
              <w:rPr>
                <w:rFonts w:ascii="標楷體" w:hAnsi="標楷體" w:hint="eastAsia"/>
                <w:b w:val="0"/>
                <w:bCs w:val="0"/>
                <w:sz w:val="20"/>
                <w:szCs w:val="20"/>
              </w:rPr>
              <w:t>預算數</w:t>
            </w:r>
          </w:p>
        </w:tc>
        <w:tc>
          <w:tcPr>
            <w:tcW w:w="2113" w:type="dxa"/>
            <w:vMerge w:val="restart"/>
            <w:vAlign w:val="center"/>
          </w:tcPr>
          <w:p w14:paraId="0D87C9CC" w14:textId="77777777" w:rsidR="00EA0F02" w:rsidRPr="00A93597"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A93597">
              <w:rPr>
                <w:rFonts w:ascii="標楷體" w:hAnsi="標楷體" w:hint="eastAsia"/>
                <w:b w:val="0"/>
                <w:bCs w:val="0"/>
                <w:sz w:val="20"/>
                <w:szCs w:val="20"/>
              </w:rPr>
              <w:t>決算數</w:t>
            </w:r>
          </w:p>
        </w:tc>
        <w:tc>
          <w:tcPr>
            <w:tcW w:w="4088" w:type="dxa"/>
            <w:gridSpan w:val="2"/>
            <w:vAlign w:val="center"/>
          </w:tcPr>
          <w:p w14:paraId="2D5556F3" w14:textId="77777777" w:rsidR="00EA0F02" w:rsidRPr="00A93597"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A93597">
              <w:rPr>
                <w:rFonts w:ascii="標楷體" w:hAnsi="標楷體" w:hint="eastAsia"/>
                <w:b w:val="0"/>
                <w:bCs w:val="0"/>
                <w:sz w:val="20"/>
                <w:szCs w:val="20"/>
              </w:rPr>
              <w:t>修正數</w:t>
            </w:r>
          </w:p>
        </w:tc>
        <w:tc>
          <w:tcPr>
            <w:tcW w:w="6354" w:type="dxa"/>
            <w:gridSpan w:val="3"/>
            <w:vAlign w:val="center"/>
          </w:tcPr>
          <w:p w14:paraId="3DF578D3" w14:textId="77777777" w:rsidR="00EA0F02" w:rsidRPr="00A93597"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A93597">
              <w:rPr>
                <w:rFonts w:ascii="標楷體" w:hAnsi="標楷體" w:hint="eastAsia"/>
                <w:b w:val="0"/>
                <w:bCs w:val="0"/>
                <w:sz w:val="20"/>
                <w:szCs w:val="20"/>
              </w:rPr>
              <w:t>決算審定數</w:t>
            </w:r>
          </w:p>
        </w:tc>
        <w:tc>
          <w:tcPr>
            <w:tcW w:w="3647" w:type="dxa"/>
            <w:gridSpan w:val="2"/>
            <w:tcBorders>
              <w:right w:val="nil"/>
            </w:tcBorders>
            <w:vAlign w:val="center"/>
          </w:tcPr>
          <w:p w14:paraId="0D291A9C" w14:textId="77777777" w:rsidR="00EA0F02" w:rsidRPr="00A93597"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A93597">
              <w:rPr>
                <w:rFonts w:ascii="標楷體" w:hAnsi="標楷體" w:hint="eastAsia"/>
                <w:b w:val="0"/>
                <w:bCs w:val="0"/>
                <w:sz w:val="20"/>
                <w:szCs w:val="20"/>
              </w:rPr>
              <w:t>審定數與預算數</w:t>
            </w:r>
          </w:p>
          <w:p w14:paraId="7CEE91FC" w14:textId="77777777" w:rsidR="00EA0F02" w:rsidRPr="00A93597"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A93597">
              <w:rPr>
                <w:rFonts w:ascii="標楷體" w:hAnsi="標楷體" w:hint="eastAsia"/>
                <w:b w:val="0"/>
                <w:bCs w:val="0"/>
                <w:sz w:val="20"/>
                <w:szCs w:val="20"/>
              </w:rPr>
              <w:t>比較增減</w:t>
            </w:r>
          </w:p>
        </w:tc>
      </w:tr>
      <w:tr w:rsidR="00A93597" w:rsidRPr="00A93597" w14:paraId="32EE8427" w14:textId="77777777" w:rsidTr="00E12EBF">
        <w:trPr>
          <w:trHeight w:val="312"/>
          <w:tblHeader/>
        </w:trPr>
        <w:tc>
          <w:tcPr>
            <w:tcW w:w="2394" w:type="dxa"/>
            <w:vMerge/>
            <w:tcBorders>
              <w:left w:val="nil"/>
            </w:tcBorders>
            <w:vAlign w:val="center"/>
          </w:tcPr>
          <w:p w14:paraId="69F5496F" w14:textId="77777777" w:rsidR="00EA0F02" w:rsidRPr="00A93597" w:rsidRDefault="00EA0F02" w:rsidP="00546F27">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vAlign w:val="center"/>
          </w:tcPr>
          <w:p w14:paraId="020F0A62" w14:textId="77777777" w:rsidR="00EA0F02" w:rsidRPr="00A93597" w:rsidRDefault="00EA0F02" w:rsidP="00546F27">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vAlign w:val="center"/>
          </w:tcPr>
          <w:p w14:paraId="160E0A07" w14:textId="77777777" w:rsidR="00EA0F02" w:rsidRPr="00A93597" w:rsidRDefault="00EA0F02" w:rsidP="00546F27">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vAlign w:val="center"/>
          </w:tcPr>
          <w:p w14:paraId="33A35968" w14:textId="77777777" w:rsidR="00EA0F02" w:rsidRPr="00A93597"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A93597">
              <w:rPr>
                <w:rFonts w:ascii="標楷體" w:hAnsi="標楷體" w:hint="eastAsia"/>
                <w:b w:val="0"/>
                <w:bCs w:val="0"/>
                <w:sz w:val="20"/>
                <w:szCs w:val="20"/>
              </w:rPr>
              <w:t>實現數</w:t>
            </w:r>
          </w:p>
        </w:tc>
        <w:tc>
          <w:tcPr>
            <w:tcW w:w="1974" w:type="dxa"/>
            <w:vAlign w:val="center"/>
          </w:tcPr>
          <w:p w14:paraId="1CA9B15E" w14:textId="77777777" w:rsidR="00EA0F02" w:rsidRPr="00A93597"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A93597">
              <w:rPr>
                <w:rFonts w:ascii="標楷體" w:hAnsi="標楷體" w:hint="eastAsia"/>
                <w:b w:val="0"/>
                <w:bCs w:val="0"/>
                <w:sz w:val="20"/>
                <w:szCs w:val="20"/>
              </w:rPr>
              <w:t>應付保留數</w:t>
            </w:r>
          </w:p>
        </w:tc>
        <w:tc>
          <w:tcPr>
            <w:tcW w:w="2113" w:type="dxa"/>
            <w:vAlign w:val="center"/>
          </w:tcPr>
          <w:p w14:paraId="35061AAC" w14:textId="77777777" w:rsidR="00EA0F02" w:rsidRPr="00A93597"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A93597">
              <w:rPr>
                <w:rFonts w:ascii="標楷體" w:hAnsi="標楷體" w:hint="eastAsia"/>
                <w:b w:val="0"/>
                <w:bCs w:val="0"/>
                <w:sz w:val="20"/>
                <w:szCs w:val="20"/>
              </w:rPr>
              <w:t>實現數</w:t>
            </w:r>
          </w:p>
        </w:tc>
        <w:tc>
          <w:tcPr>
            <w:tcW w:w="2128" w:type="dxa"/>
            <w:vAlign w:val="center"/>
          </w:tcPr>
          <w:p w14:paraId="463A02D0" w14:textId="77777777" w:rsidR="00EA0F02" w:rsidRPr="00A93597"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A93597">
              <w:rPr>
                <w:rFonts w:ascii="標楷體" w:hAnsi="標楷體" w:hint="eastAsia"/>
                <w:b w:val="0"/>
                <w:bCs w:val="0"/>
                <w:sz w:val="20"/>
                <w:szCs w:val="20"/>
              </w:rPr>
              <w:t>應付保留數</w:t>
            </w:r>
          </w:p>
        </w:tc>
        <w:tc>
          <w:tcPr>
            <w:tcW w:w="2113" w:type="dxa"/>
            <w:vAlign w:val="center"/>
          </w:tcPr>
          <w:p w14:paraId="3A8AC698" w14:textId="77777777" w:rsidR="00EA0F02" w:rsidRPr="00A93597"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A93597">
              <w:rPr>
                <w:rFonts w:ascii="標楷體" w:hAnsi="標楷體" w:hint="eastAsia"/>
                <w:b w:val="0"/>
                <w:bCs w:val="0"/>
                <w:sz w:val="20"/>
                <w:szCs w:val="20"/>
              </w:rPr>
              <w:t>合計</w:t>
            </w:r>
          </w:p>
        </w:tc>
        <w:tc>
          <w:tcPr>
            <w:tcW w:w="2226" w:type="dxa"/>
            <w:vAlign w:val="center"/>
          </w:tcPr>
          <w:p w14:paraId="78F197AC" w14:textId="77777777" w:rsidR="00EA0F02" w:rsidRPr="00A93597" w:rsidRDefault="00EA0F02" w:rsidP="00546F2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A93597">
              <w:rPr>
                <w:rFonts w:ascii="標楷體" w:hAnsi="標楷體" w:hint="eastAsia"/>
                <w:b w:val="0"/>
                <w:bCs w:val="0"/>
                <w:sz w:val="20"/>
                <w:szCs w:val="20"/>
              </w:rPr>
              <w:t>金額</w:t>
            </w:r>
          </w:p>
        </w:tc>
        <w:tc>
          <w:tcPr>
            <w:tcW w:w="1421" w:type="dxa"/>
            <w:tcBorders>
              <w:right w:val="nil"/>
            </w:tcBorders>
            <w:vAlign w:val="center"/>
          </w:tcPr>
          <w:p w14:paraId="6754953F" w14:textId="77777777" w:rsidR="00EA0F02" w:rsidRPr="00A93597" w:rsidRDefault="00EA0F02" w:rsidP="00546F27">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A93597">
              <w:rPr>
                <w:rFonts w:ascii="標楷體" w:hAnsi="標楷體" w:hint="eastAsia"/>
                <w:b w:val="0"/>
                <w:bCs w:val="0"/>
                <w:sz w:val="20"/>
                <w:szCs w:val="20"/>
              </w:rPr>
              <w:t>％</w:t>
            </w:r>
          </w:p>
        </w:tc>
      </w:tr>
      <w:tr w:rsidR="00A93597" w:rsidRPr="00A93597" w14:paraId="707B0034" w14:textId="77777777" w:rsidTr="00E12EBF">
        <w:tblPrEx>
          <w:tblBorders>
            <w:left w:val="none" w:sz="0" w:space="0" w:color="auto"/>
            <w:right w:val="none" w:sz="0" w:space="0" w:color="auto"/>
            <w:insideH w:val="none" w:sz="0" w:space="0" w:color="auto"/>
          </w:tblBorders>
        </w:tblPrEx>
        <w:trPr>
          <w:trHeight w:hRule="exact" w:val="346"/>
        </w:trPr>
        <w:tc>
          <w:tcPr>
            <w:tcW w:w="2394" w:type="dxa"/>
            <w:vAlign w:val="center"/>
          </w:tcPr>
          <w:p w14:paraId="0350A616" w14:textId="77777777" w:rsidR="00A93597" w:rsidRPr="00A93597" w:rsidRDefault="00A93597" w:rsidP="00A93597">
            <w:pPr>
              <w:pStyle w:val="a7"/>
              <w:spacing w:beforeLines="0" w:before="0" w:afterLines="0" w:after="0" w:line="240" w:lineRule="auto"/>
              <w:ind w:leftChars="0" w:left="0" w:firstLineChars="0" w:firstLine="0"/>
              <w:jc w:val="distribute"/>
              <w:rPr>
                <w:rFonts w:ascii="標楷體" w:hAnsi="標楷體"/>
                <w:bCs w:val="0"/>
                <w:sz w:val="20"/>
                <w:szCs w:val="20"/>
              </w:rPr>
            </w:pPr>
            <w:r w:rsidRPr="00A93597">
              <w:rPr>
                <w:rFonts w:ascii="標楷體" w:hAnsi="標楷體" w:hint="eastAsia"/>
                <w:noProof/>
                <w:sz w:val="20"/>
              </w:rPr>
              <w:t>縣政府主管</w:t>
            </w:r>
          </w:p>
        </w:tc>
        <w:tc>
          <w:tcPr>
            <w:tcW w:w="2100" w:type="dxa"/>
            <w:vAlign w:val="center"/>
          </w:tcPr>
          <w:p w14:paraId="48004C45" w14:textId="0AFD99DD"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EE38D5">
              <w:rPr>
                <w:rFonts w:ascii="細明體" w:eastAsia="細明體" w:hAnsi="細明體"/>
                <w:noProof/>
                <w:sz w:val="20"/>
                <w:szCs w:val="20"/>
              </w:rPr>
              <w:t>49,378,228,000</w:t>
            </w:r>
          </w:p>
        </w:tc>
        <w:tc>
          <w:tcPr>
            <w:tcW w:w="2113" w:type="dxa"/>
            <w:vAlign w:val="center"/>
          </w:tcPr>
          <w:p w14:paraId="4E7AC856" w14:textId="4796F327"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EE38D5">
              <w:rPr>
                <w:rFonts w:ascii="細明體" w:eastAsia="細明體" w:hAnsi="細明體"/>
                <w:noProof/>
                <w:sz w:val="20"/>
                <w:szCs w:val="20"/>
              </w:rPr>
              <w:t>45,941,872,280</w:t>
            </w:r>
          </w:p>
        </w:tc>
        <w:tc>
          <w:tcPr>
            <w:tcW w:w="2114" w:type="dxa"/>
            <w:vAlign w:val="center"/>
          </w:tcPr>
          <w:p w14:paraId="576470D8" w14:textId="565A709A"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EE38D5">
              <w:rPr>
                <w:rFonts w:ascii="細明體" w:eastAsia="細明體" w:hAnsi="細明體"/>
                <w:noProof/>
                <w:sz w:val="20"/>
                <w:szCs w:val="20"/>
              </w:rPr>
              <w:t>- 6,908,461</w:t>
            </w:r>
          </w:p>
        </w:tc>
        <w:tc>
          <w:tcPr>
            <w:tcW w:w="1974" w:type="dxa"/>
            <w:vAlign w:val="center"/>
          </w:tcPr>
          <w:p w14:paraId="4349F3FF" w14:textId="70653F2D"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EE38D5">
              <w:rPr>
                <w:rFonts w:ascii="細明體" w:eastAsia="細明體" w:hAnsi="細明體"/>
                <w:noProof/>
                <w:sz w:val="20"/>
                <w:szCs w:val="20"/>
              </w:rPr>
              <w:t>- 33,600,846</w:t>
            </w:r>
          </w:p>
        </w:tc>
        <w:tc>
          <w:tcPr>
            <w:tcW w:w="2113" w:type="dxa"/>
            <w:vAlign w:val="center"/>
          </w:tcPr>
          <w:p w14:paraId="07225C33" w14:textId="7F9D2905"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EE38D5">
              <w:rPr>
                <w:rFonts w:ascii="細明體" w:eastAsia="細明體" w:hAnsi="細明體"/>
                <w:noProof/>
                <w:sz w:val="20"/>
                <w:szCs w:val="20"/>
              </w:rPr>
              <w:t>37,537,474,528</w:t>
            </w:r>
          </w:p>
        </w:tc>
        <w:tc>
          <w:tcPr>
            <w:tcW w:w="2128" w:type="dxa"/>
            <w:vAlign w:val="center"/>
          </w:tcPr>
          <w:p w14:paraId="4C37CCD8" w14:textId="47E65D34"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EE38D5">
              <w:rPr>
                <w:rFonts w:ascii="細明體" w:eastAsia="細明體" w:hAnsi="細明體"/>
                <w:noProof/>
                <w:sz w:val="20"/>
                <w:szCs w:val="20"/>
              </w:rPr>
              <w:t>8,363,888,445</w:t>
            </w:r>
          </w:p>
        </w:tc>
        <w:tc>
          <w:tcPr>
            <w:tcW w:w="2113" w:type="dxa"/>
            <w:vAlign w:val="center"/>
          </w:tcPr>
          <w:p w14:paraId="13BA5CC7" w14:textId="6D403CD1"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EE38D5">
              <w:rPr>
                <w:rFonts w:ascii="細明體" w:eastAsia="細明體" w:hAnsi="細明體"/>
                <w:noProof/>
                <w:sz w:val="20"/>
                <w:szCs w:val="20"/>
              </w:rPr>
              <w:t>45,901,362,973</w:t>
            </w:r>
          </w:p>
        </w:tc>
        <w:tc>
          <w:tcPr>
            <w:tcW w:w="2226" w:type="dxa"/>
            <w:vAlign w:val="center"/>
          </w:tcPr>
          <w:p w14:paraId="6F85FDC1" w14:textId="4457E28B"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EE38D5">
              <w:rPr>
                <w:rFonts w:ascii="細明體" w:eastAsia="細明體" w:hAnsi="細明體"/>
                <w:noProof/>
                <w:sz w:val="20"/>
                <w:szCs w:val="20"/>
              </w:rPr>
              <w:t>- 3,476,865,027</w:t>
            </w:r>
          </w:p>
        </w:tc>
        <w:tc>
          <w:tcPr>
            <w:tcW w:w="1421" w:type="dxa"/>
            <w:vAlign w:val="center"/>
          </w:tcPr>
          <w:p w14:paraId="0264CF8D" w14:textId="202F4F77"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EE38D5">
              <w:rPr>
                <w:rFonts w:ascii="細明體" w:eastAsia="細明體" w:hAnsi="細明體"/>
                <w:noProof/>
                <w:sz w:val="20"/>
                <w:szCs w:val="20"/>
              </w:rPr>
              <w:t>- 7.04</w:t>
            </w:r>
          </w:p>
        </w:tc>
      </w:tr>
      <w:tr w:rsidR="00A93597" w:rsidRPr="00A93597" w14:paraId="3CB547EC" w14:textId="77777777" w:rsidTr="00E12EBF">
        <w:tblPrEx>
          <w:tblBorders>
            <w:left w:val="none" w:sz="0" w:space="0" w:color="auto"/>
            <w:right w:val="none" w:sz="0" w:space="0" w:color="auto"/>
            <w:insideH w:val="none" w:sz="0" w:space="0" w:color="auto"/>
          </w:tblBorders>
        </w:tblPrEx>
        <w:trPr>
          <w:trHeight w:hRule="exact" w:val="346"/>
        </w:trPr>
        <w:tc>
          <w:tcPr>
            <w:tcW w:w="2394" w:type="dxa"/>
            <w:vAlign w:val="center"/>
          </w:tcPr>
          <w:p w14:paraId="39C3BCA3" w14:textId="77777777" w:rsidR="00A93597" w:rsidRPr="00A93597" w:rsidRDefault="00A93597" w:rsidP="00A93597">
            <w:pPr>
              <w:pStyle w:val="a7"/>
              <w:spacing w:beforeLines="0" w:before="0" w:afterLines="0" w:after="0" w:line="240" w:lineRule="auto"/>
              <w:ind w:left="160" w:firstLineChars="0" w:firstLine="0"/>
              <w:jc w:val="distribute"/>
              <w:rPr>
                <w:rFonts w:ascii="標楷體" w:hAnsi="標楷體"/>
                <w:bCs w:val="0"/>
                <w:sz w:val="20"/>
                <w:szCs w:val="20"/>
              </w:rPr>
            </w:pPr>
            <w:r w:rsidRPr="00A93597">
              <w:rPr>
                <w:rFonts w:ascii="標楷體" w:hAnsi="標楷體" w:hint="eastAsia"/>
                <w:noProof/>
                <w:sz w:val="20"/>
              </w:rPr>
              <w:t>屏東縣政府</w:t>
            </w:r>
          </w:p>
        </w:tc>
        <w:tc>
          <w:tcPr>
            <w:tcW w:w="2100" w:type="dxa"/>
            <w:vAlign w:val="center"/>
          </w:tcPr>
          <w:p w14:paraId="2528796E" w14:textId="2BDC0BA4"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EE38D5">
              <w:rPr>
                <w:rFonts w:ascii="細明體" w:eastAsia="細明體" w:hAnsi="細明體"/>
                <w:noProof/>
                <w:sz w:val="20"/>
                <w:szCs w:val="20"/>
              </w:rPr>
              <w:t>49,378,228,000</w:t>
            </w:r>
          </w:p>
        </w:tc>
        <w:tc>
          <w:tcPr>
            <w:tcW w:w="2113" w:type="dxa"/>
            <w:vAlign w:val="center"/>
          </w:tcPr>
          <w:p w14:paraId="1CC73DFD" w14:textId="1C2674CF"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EE38D5">
              <w:rPr>
                <w:rFonts w:ascii="細明體" w:eastAsia="細明體" w:hAnsi="細明體"/>
                <w:noProof/>
                <w:sz w:val="20"/>
                <w:szCs w:val="20"/>
              </w:rPr>
              <w:t>45,941,872,280</w:t>
            </w:r>
          </w:p>
        </w:tc>
        <w:tc>
          <w:tcPr>
            <w:tcW w:w="2114" w:type="dxa"/>
            <w:vAlign w:val="center"/>
          </w:tcPr>
          <w:p w14:paraId="22A1E243" w14:textId="5F52923E"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EE38D5">
              <w:rPr>
                <w:rFonts w:ascii="細明體" w:eastAsia="細明體" w:hAnsi="細明體"/>
                <w:noProof/>
                <w:sz w:val="20"/>
                <w:szCs w:val="20"/>
              </w:rPr>
              <w:t>- 6,908,461</w:t>
            </w:r>
          </w:p>
        </w:tc>
        <w:tc>
          <w:tcPr>
            <w:tcW w:w="1974" w:type="dxa"/>
            <w:vAlign w:val="center"/>
          </w:tcPr>
          <w:p w14:paraId="3771E587" w14:textId="7824EB8E"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EE38D5">
              <w:rPr>
                <w:rFonts w:ascii="細明體" w:eastAsia="細明體" w:hAnsi="細明體"/>
                <w:noProof/>
                <w:sz w:val="20"/>
                <w:szCs w:val="20"/>
              </w:rPr>
              <w:t>- 33,600,846</w:t>
            </w:r>
          </w:p>
        </w:tc>
        <w:tc>
          <w:tcPr>
            <w:tcW w:w="2113" w:type="dxa"/>
            <w:vAlign w:val="center"/>
          </w:tcPr>
          <w:p w14:paraId="277F46EF" w14:textId="0383473A"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EE38D5">
              <w:rPr>
                <w:rFonts w:ascii="細明體" w:eastAsia="細明體" w:hAnsi="細明體"/>
                <w:noProof/>
                <w:sz w:val="20"/>
                <w:szCs w:val="20"/>
              </w:rPr>
              <w:t>37,537,474,528</w:t>
            </w:r>
          </w:p>
        </w:tc>
        <w:tc>
          <w:tcPr>
            <w:tcW w:w="2128" w:type="dxa"/>
            <w:vAlign w:val="center"/>
          </w:tcPr>
          <w:p w14:paraId="58D0FEF6" w14:textId="434B95E8"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EE38D5">
              <w:rPr>
                <w:rFonts w:ascii="細明體" w:eastAsia="細明體" w:hAnsi="細明體"/>
                <w:noProof/>
                <w:sz w:val="20"/>
                <w:szCs w:val="20"/>
              </w:rPr>
              <w:t>8,363,888,445</w:t>
            </w:r>
          </w:p>
        </w:tc>
        <w:tc>
          <w:tcPr>
            <w:tcW w:w="2113" w:type="dxa"/>
            <w:vAlign w:val="center"/>
          </w:tcPr>
          <w:p w14:paraId="64D20FC9" w14:textId="58B55641"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EE38D5">
              <w:rPr>
                <w:rFonts w:ascii="細明體" w:eastAsia="細明體" w:hAnsi="細明體"/>
                <w:noProof/>
                <w:sz w:val="20"/>
                <w:szCs w:val="20"/>
              </w:rPr>
              <w:t>45,901,362,973</w:t>
            </w:r>
          </w:p>
        </w:tc>
        <w:tc>
          <w:tcPr>
            <w:tcW w:w="2226" w:type="dxa"/>
            <w:vAlign w:val="center"/>
          </w:tcPr>
          <w:p w14:paraId="69B48BDA" w14:textId="259EAA1C"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EE38D5">
              <w:rPr>
                <w:rFonts w:ascii="細明體" w:eastAsia="細明體" w:hAnsi="細明體"/>
                <w:noProof/>
                <w:sz w:val="20"/>
                <w:szCs w:val="20"/>
              </w:rPr>
              <w:t>- 3,476,865,027</w:t>
            </w:r>
          </w:p>
        </w:tc>
        <w:tc>
          <w:tcPr>
            <w:tcW w:w="1421" w:type="dxa"/>
            <w:vAlign w:val="center"/>
          </w:tcPr>
          <w:p w14:paraId="4E66115F" w14:textId="7A5E634B"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Cs w:val="0"/>
                <w:sz w:val="20"/>
                <w:szCs w:val="20"/>
              </w:rPr>
            </w:pPr>
            <w:r w:rsidRPr="00EE38D5">
              <w:rPr>
                <w:rFonts w:ascii="細明體" w:eastAsia="細明體" w:hAnsi="細明體"/>
                <w:noProof/>
                <w:sz w:val="20"/>
                <w:szCs w:val="20"/>
              </w:rPr>
              <w:t>- 7.04</w:t>
            </w:r>
          </w:p>
        </w:tc>
      </w:tr>
      <w:tr w:rsidR="00A93597" w:rsidRPr="00A93597" w14:paraId="36D73DDD" w14:textId="77777777" w:rsidTr="00E12EBF">
        <w:tblPrEx>
          <w:tblBorders>
            <w:left w:val="none" w:sz="0" w:space="0" w:color="auto"/>
            <w:right w:val="none" w:sz="0" w:space="0" w:color="auto"/>
            <w:insideH w:val="none" w:sz="0" w:space="0" w:color="auto"/>
          </w:tblBorders>
        </w:tblPrEx>
        <w:trPr>
          <w:trHeight w:hRule="exact" w:val="346"/>
        </w:trPr>
        <w:tc>
          <w:tcPr>
            <w:tcW w:w="2394" w:type="dxa"/>
            <w:vAlign w:val="center"/>
          </w:tcPr>
          <w:p w14:paraId="1194FD7B"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一般行政</w:t>
            </w:r>
          </w:p>
        </w:tc>
        <w:tc>
          <w:tcPr>
            <w:tcW w:w="2100" w:type="dxa"/>
            <w:vAlign w:val="center"/>
          </w:tcPr>
          <w:p w14:paraId="1BCD1BDF" w14:textId="01E5A23F"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223,938,000</w:t>
            </w:r>
          </w:p>
        </w:tc>
        <w:tc>
          <w:tcPr>
            <w:tcW w:w="2113" w:type="dxa"/>
            <w:vAlign w:val="center"/>
          </w:tcPr>
          <w:p w14:paraId="26B2F8BB" w14:textId="200ABFF6"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213,816,986</w:t>
            </w:r>
          </w:p>
        </w:tc>
        <w:tc>
          <w:tcPr>
            <w:tcW w:w="2114" w:type="dxa"/>
            <w:vAlign w:val="center"/>
          </w:tcPr>
          <w:p w14:paraId="3AFCD2AF" w14:textId="79455DE2"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1974" w:type="dxa"/>
            <w:vAlign w:val="center"/>
          </w:tcPr>
          <w:p w14:paraId="102B589F" w14:textId="411542F1"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2113" w:type="dxa"/>
            <w:vAlign w:val="center"/>
          </w:tcPr>
          <w:p w14:paraId="69F38574" w14:textId="008F92CE"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213,083,146</w:t>
            </w:r>
          </w:p>
        </w:tc>
        <w:tc>
          <w:tcPr>
            <w:tcW w:w="2128" w:type="dxa"/>
            <w:vAlign w:val="center"/>
          </w:tcPr>
          <w:p w14:paraId="3E53AE19" w14:textId="4D986C32"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733,840</w:t>
            </w:r>
          </w:p>
        </w:tc>
        <w:tc>
          <w:tcPr>
            <w:tcW w:w="2113" w:type="dxa"/>
            <w:vAlign w:val="center"/>
          </w:tcPr>
          <w:p w14:paraId="2B4AD1B2" w14:textId="7DB4B9E6"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213,816,986</w:t>
            </w:r>
          </w:p>
        </w:tc>
        <w:tc>
          <w:tcPr>
            <w:tcW w:w="2226" w:type="dxa"/>
            <w:vAlign w:val="center"/>
          </w:tcPr>
          <w:p w14:paraId="705B609E" w14:textId="2C9FEC5A"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- 10,121,014</w:t>
            </w:r>
          </w:p>
        </w:tc>
        <w:tc>
          <w:tcPr>
            <w:tcW w:w="1421" w:type="dxa"/>
            <w:vAlign w:val="center"/>
          </w:tcPr>
          <w:p w14:paraId="7C968E1F" w14:textId="0A880BDA"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- 4.52</w:t>
            </w:r>
          </w:p>
        </w:tc>
      </w:tr>
      <w:tr w:rsidR="00A93597" w:rsidRPr="00A93597" w14:paraId="1ECF9FC4" w14:textId="77777777" w:rsidTr="00E12EBF">
        <w:tblPrEx>
          <w:tblBorders>
            <w:left w:val="none" w:sz="0" w:space="0" w:color="auto"/>
            <w:right w:val="none" w:sz="0" w:space="0" w:color="auto"/>
            <w:insideH w:val="none" w:sz="0" w:space="0" w:color="auto"/>
          </w:tblBorders>
        </w:tblPrEx>
        <w:trPr>
          <w:trHeight w:hRule="exact" w:val="346"/>
        </w:trPr>
        <w:tc>
          <w:tcPr>
            <w:tcW w:w="2394" w:type="dxa"/>
            <w:vAlign w:val="center"/>
          </w:tcPr>
          <w:p w14:paraId="7A6D11D6"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主計業務</w:t>
            </w:r>
          </w:p>
        </w:tc>
        <w:tc>
          <w:tcPr>
            <w:tcW w:w="2100" w:type="dxa"/>
            <w:vAlign w:val="center"/>
          </w:tcPr>
          <w:p w14:paraId="455234AE" w14:textId="720F7F79"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48,162,000</w:t>
            </w:r>
          </w:p>
        </w:tc>
        <w:tc>
          <w:tcPr>
            <w:tcW w:w="2113" w:type="dxa"/>
            <w:vAlign w:val="center"/>
          </w:tcPr>
          <w:p w14:paraId="7DBBCD73" w14:textId="508213ED"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43,251,139</w:t>
            </w:r>
          </w:p>
        </w:tc>
        <w:tc>
          <w:tcPr>
            <w:tcW w:w="2114" w:type="dxa"/>
            <w:vAlign w:val="center"/>
          </w:tcPr>
          <w:p w14:paraId="28C5B79B" w14:textId="4936E3CB"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1974" w:type="dxa"/>
            <w:vAlign w:val="center"/>
          </w:tcPr>
          <w:p w14:paraId="44216E7B" w14:textId="4677C4C4"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2113" w:type="dxa"/>
            <w:vAlign w:val="center"/>
          </w:tcPr>
          <w:p w14:paraId="51982EDD" w14:textId="2A5C04F4"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43,251,139</w:t>
            </w:r>
          </w:p>
        </w:tc>
        <w:tc>
          <w:tcPr>
            <w:tcW w:w="2128" w:type="dxa"/>
            <w:vAlign w:val="center"/>
          </w:tcPr>
          <w:p w14:paraId="564AA761" w14:textId="7D279BB1"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2113" w:type="dxa"/>
            <w:vAlign w:val="center"/>
          </w:tcPr>
          <w:p w14:paraId="09041EF1" w14:textId="7B40FA8B"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43,251,139</w:t>
            </w:r>
          </w:p>
        </w:tc>
        <w:tc>
          <w:tcPr>
            <w:tcW w:w="2226" w:type="dxa"/>
            <w:vAlign w:val="center"/>
          </w:tcPr>
          <w:p w14:paraId="7E23A9D6" w14:textId="205A4319"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- 4,910,861</w:t>
            </w:r>
          </w:p>
        </w:tc>
        <w:tc>
          <w:tcPr>
            <w:tcW w:w="1421" w:type="dxa"/>
            <w:vAlign w:val="center"/>
          </w:tcPr>
          <w:p w14:paraId="39376FFA" w14:textId="6BCFBCEA"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- 10.20</w:t>
            </w:r>
          </w:p>
        </w:tc>
      </w:tr>
      <w:tr w:rsidR="00A93597" w:rsidRPr="00A93597" w14:paraId="26E8F148" w14:textId="77777777" w:rsidTr="00E12EBF">
        <w:tblPrEx>
          <w:tblBorders>
            <w:left w:val="none" w:sz="0" w:space="0" w:color="auto"/>
            <w:right w:val="none" w:sz="0" w:space="0" w:color="auto"/>
            <w:insideH w:val="none" w:sz="0" w:space="0" w:color="auto"/>
          </w:tblBorders>
        </w:tblPrEx>
        <w:trPr>
          <w:trHeight w:hRule="exact" w:val="346"/>
        </w:trPr>
        <w:tc>
          <w:tcPr>
            <w:tcW w:w="2394" w:type="dxa"/>
            <w:vAlign w:val="center"/>
          </w:tcPr>
          <w:p w14:paraId="1E30E2CB"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人事業務</w:t>
            </w:r>
          </w:p>
        </w:tc>
        <w:tc>
          <w:tcPr>
            <w:tcW w:w="2100" w:type="dxa"/>
            <w:vAlign w:val="center"/>
          </w:tcPr>
          <w:p w14:paraId="54794F40" w14:textId="13C427DB"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35,367,000</w:t>
            </w:r>
          </w:p>
        </w:tc>
        <w:tc>
          <w:tcPr>
            <w:tcW w:w="2113" w:type="dxa"/>
            <w:vAlign w:val="center"/>
          </w:tcPr>
          <w:p w14:paraId="4CE22B5B" w14:textId="2BD2730E"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30,787,066</w:t>
            </w:r>
          </w:p>
        </w:tc>
        <w:tc>
          <w:tcPr>
            <w:tcW w:w="2114" w:type="dxa"/>
            <w:vAlign w:val="center"/>
          </w:tcPr>
          <w:p w14:paraId="1BA62B7C" w14:textId="38E018F2"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1974" w:type="dxa"/>
            <w:vAlign w:val="center"/>
          </w:tcPr>
          <w:p w14:paraId="50DEFD53" w14:textId="4736A794"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2113" w:type="dxa"/>
            <w:vAlign w:val="center"/>
          </w:tcPr>
          <w:p w14:paraId="15A94BB8" w14:textId="3F3E0142"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30,787,066</w:t>
            </w:r>
          </w:p>
        </w:tc>
        <w:tc>
          <w:tcPr>
            <w:tcW w:w="2128" w:type="dxa"/>
            <w:vAlign w:val="center"/>
          </w:tcPr>
          <w:p w14:paraId="1ACAA145" w14:textId="0110A848"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2113" w:type="dxa"/>
            <w:vAlign w:val="center"/>
          </w:tcPr>
          <w:p w14:paraId="6A999C38" w14:textId="68E74E91"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30,787,066</w:t>
            </w:r>
          </w:p>
        </w:tc>
        <w:tc>
          <w:tcPr>
            <w:tcW w:w="2226" w:type="dxa"/>
            <w:vAlign w:val="center"/>
          </w:tcPr>
          <w:p w14:paraId="220B0D7A" w14:textId="660611A4"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- 4,579,934</w:t>
            </w:r>
          </w:p>
        </w:tc>
        <w:tc>
          <w:tcPr>
            <w:tcW w:w="1421" w:type="dxa"/>
            <w:vAlign w:val="center"/>
          </w:tcPr>
          <w:p w14:paraId="1D10C1D6" w14:textId="4CCBCEAB"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- 12.95</w:t>
            </w:r>
          </w:p>
        </w:tc>
      </w:tr>
      <w:tr w:rsidR="00A93597" w:rsidRPr="00A93597" w14:paraId="1BF69392" w14:textId="77777777" w:rsidTr="00E12EBF">
        <w:tblPrEx>
          <w:tblBorders>
            <w:left w:val="none" w:sz="0" w:space="0" w:color="auto"/>
            <w:right w:val="none" w:sz="0" w:space="0" w:color="auto"/>
            <w:insideH w:val="none" w:sz="0" w:space="0" w:color="auto"/>
          </w:tblBorders>
        </w:tblPrEx>
        <w:trPr>
          <w:trHeight w:hRule="exact" w:val="346"/>
        </w:trPr>
        <w:tc>
          <w:tcPr>
            <w:tcW w:w="2394" w:type="dxa"/>
            <w:vAlign w:val="center"/>
          </w:tcPr>
          <w:p w14:paraId="517D1605"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政風業務</w:t>
            </w:r>
          </w:p>
        </w:tc>
        <w:tc>
          <w:tcPr>
            <w:tcW w:w="2100" w:type="dxa"/>
            <w:vAlign w:val="center"/>
          </w:tcPr>
          <w:p w14:paraId="46C2A6DE" w14:textId="386ED025"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27,934,000</w:t>
            </w:r>
          </w:p>
        </w:tc>
        <w:tc>
          <w:tcPr>
            <w:tcW w:w="2113" w:type="dxa"/>
            <w:vAlign w:val="center"/>
          </w:tcPr>
          <w:p w14:paraId="34885F73" w14:textId="7A867AA0"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25,299,038</w:t>
            </w:r>
          </w:p>
        </w:tc>
        <w:tc>
          <w:tcPr>
            <w:tcW w:w="2114" w:type="dxa"/>
            <w:vAlign w:val="center"/>
          </w:tcPr>
          <w:p w14:paraId="6EC29F95" w14:textId="07CAE296"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1974" w:type="dxa"/>
            <w:vAlign w:val="center"/>
          </w:tcPr>
          <w:p w14:paraId="3B710B0B" w14:textId="3414CF0B"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2113" w:type="dxa"/>
            <w:vAlign w:val="center"/>
          </w:tcPr>
          <w:p w14:paraId="7AC17ED5" w14:textId="6F9DBBCF"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25,299,038</w:t>
            </w:r>
          </w:p>
        </w:tc>
        <w:tc>
          <w:tcPr>
            <w:tcW w:w="2128" w:type="dxa"/>
            <w:vAlign w:val="center"/>
          </w:tcPr>
          <w:p w14:paraId="6C2BA969" w14:textId="1B3B0223"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2113" w:type="dxa"/>
            <w:vAlign w:val="center"/>
          </w:tcPr>
          <w:p w14:paraId="620F210C" w14:textId="0BA9B616"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25,299,038</w:t>
            </w:r>
          </w:p>
        </w:tc>
        <w:tc>
          <w:tcPr>
            <w:tcW w:w="2226" w:type="dxa"/>
            <w:vAlign w:val="center"/>
          </w:tcPr>
          <w:p w14:paraId="7973A598" w14:textId="243C3688"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- 2,634,962</w:t>
            </w:r>
          </w:p>
        </w:tc>
        <w:tc>
          <w:tcPr>
            <w:tcW w:w="1421" w:type="dxa"/>
            <w:vAlign w:val="center"/>
          </w:tcPr>
          <w:p w14:paraId="64A4A90F" w14:textId="12C4DD74"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- 9.43</w:t>
            </w:r>
          </w:p>
        </w:tc>
      </w:tr>
      <w:tr w:rsidR="00A93597" w:rsidRPr="00A93597" w14:paraId="2D1D920B" w14:textId="77777777" w:rsidTr="00E12EBF">
        <w:tblPrEx>
          <w:tblBorders>
            <w:left w:val="none" w:sz="0" w:space="0" w:color="auto"/>
            <w:right w:val="none" w:sz="0" w:space="0" w:color="auto"/>
            <w:insideH w:val="none" w:sz="0" w:space="0" w:color="auto"/>
          </w:tblBorders>
        </w:tblPrEx>
        <w:trPr>
          <w:trHeight w:hRule="exact" w:val="346"/>
        </w:trPr>
        <w:tc>
          <w:tcPr>
            <w:tcW w:w="2394" w:type="dxa"/>
            <w:vAlign w:val="center"/>
          </w:tcPr>
          <w:p w14:paraId="5D8809D3"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施政計畫綜合業務</w:t>
            </w:r>
          </w:p>
        </w:tc>
        <w:tc>
          <w:tcPr>
            <w:tcW w:w="2100" w:type="dxa"/>
            <w:vAlign w:val="center"/>
          </w:tcPr>
          <w:p w14:paraId="46EDCFEC" w14:textId="773A999A"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391,638,000</w:t>
            </w:r>
          </w:p>
        </w:tc>
        <w:tc>
          <w:tcPr>
            <w:tcW w:w="2113" w:type="dxa"/>
            <w:vAlign w:val="center"/>
          </w:tcPr>
          <w:p w14:paraId="2C4E7CA2" w14:textId="55DE2E00"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350,431,407</w:t>
            </w:r>
          </w:p>
        </w:tc>
        <w:tc>
          <w:tcPr>
            <w:tcW w:w="2114" w:type="dxa"/>
            <w:vAlign w:val="center"/>
          </w:tcPr>
          <w:p w14:paraId="5A101BE8" w14:textId="47AB5677"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1974" w:type="dxa"/>
            <w:vAlign w:val="center"/>
          </w:tcPr>
          <w:p w14:paraId="370B70F1" w14:textId="741EFB95"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2113" w:type="dxa"/>
            <w:vAlign w:val="center"/>
          </w:tcPr>
          <w:p w14:paraId="4CF8A956" w14:textId="0E9428B1"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281,345,987</w:t>
            </w:r>
          </w:p>
        </w:tc>
        <w:tc>
          <w:tcPr>
            <w:tcW w:w="2128" w:type="dxa"/>
            <w:vAlign w:val="center"/>
          </w:tcPr>
          <w:p w14:paraId="7A8535A2" w14:textId="750F743B"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69,085,420</w:t>
            </w:r>
          </w:p>
        </w:tc>
        <w:tc>
          <w:tcPr>
            <w:tcW w:w="2113" w:type="dxa"/>
            <w:vAlign w:val="center"/>
          </w:tcPr>
          <w:p w14:paraId="63678F8B" w14:textId="0DBBCE47"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350,431,407</w:t>
            </w:r>
          </w:p>
        </w:tc>
        <w:tc>
          <w:tcPr>
            <w:tcW w:w="2226" w:type="dxa"/>
            <w:vAlign w:val="center"/>
          </w:tcPr>
          <w:p w14:paraId="16FAC5E7" w14:textId="6593E66B"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- 41,206,593</w:t>
            </w:r>
          </w:p>
        </w:tc>
        <w:tc>
          <w:tcPr>
            <w:tcW w:w="1421" w:type="dxa"/>
            <w:vAlign w:val="center"/>
          </w:tcPr>
          <w:p w14:paraId="2D86F2CE" w14:textId="4D2AC4BE"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- 10.52</w:t>
            </w:r>
          </w:p>
        </w:tc>
      </w:tr>
      <w:tr w:rsidR="00A93597" w:rsidRPr="00A93597" w14:paraId="5FD158EB" w14:textId="77777777" w:rsidTr="00E12EBF">
        <w:tblPrEx>
          <w:tblBorders>
            <w:left w:val="none" w:sz="0" w:space="0" w:color="auto"/>
            <w:right w:val="none" w:sz="0" w:space="0" w:color="auto"/>
            <w:insideH w:val="none" w:sz="0" w:space="0" w:color="auto"/>
          </w:tblBorders>
        </w:tblPrEx>
        <w:trPr>
          <w:trHeight w:hRule="exact" w:val="346"/>
        </w:trPr>
        <w:tc>
          <w:tcPr>
            <w:tcW w:w="2394" w:type="dxa"/>
            <w:vAlign w:val="center"/>
          </w:tcPr>
          <w:p w14:paraId="6278753A"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一般建築及設備</w:t>
            </w:r>
          </w:p>
        </w:tc>
        <w:tc>
          <w:tcPr>
            <w:tcW w:w="2100" w:type="dxa"/>
            <w:vAlign w:val="center"/>
          </w:tcPr>
          <w:p w14:paraId="42362BFB" w14:textId="1EBD8287"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16,835,000</w:t>
            </w:r>
          </w:p>
        </w:tc>
        <w:tc>
          <w:tcPr>
            <w:tcW w:w="2113" w:type="dxa"/>
            <w:vAlign w:val="center"/>
          </w:tcPr>
          <w:p w14:paraId="334203F7" w14:textId="643B9BF6"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12,259,693</w:t>
            </w:r>
          </w:p>
        </w:tc>
        <w:tc>
          <w:tcPr>
            <w:tcW w:w="2114" w:type="dxa"/>
            <w:vAlign w:val="center"/>
          </w:tcPr>
          <w:p w14:paraId="069EF506" w14:textId="065F61C0"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1974" w:type="dxa"/>
            <w:vAlign w:val="center"/>
          </w:tcPr>
          <w:p w14:paraId="1B2A95F0" w14:textId="6B4F043B"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2113" w:type="dxa"/>
            <w:vAlign w:val="center"/>
          </w:tcPr>
          <w:p w14:paraId="4BC6D8DA" w14:textId="0CD26D0D"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8,759,693</w:t>
            </w:r>
          </w:p>
        </w:tc>
        <w:tc>
          <w:tcPr>
            <w:tcW w:w="2128" w:type="dxa"/>
            <w:vAlign w:val="center"/>
          </w:tcPr>
          <w:p w14:paraId="2679F3AC" w14:textId="599BE621"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3,500,000</w:t>
            </w:r>
          </w:p>
        </w:tc>
        <w:tc>
          <w:tcPr>
            <w:tcW w:w="2113" w:type="dxa"/>
            <w:vAlign w:val="center"/>
          </w:tcPr>
          <w:p w14:paraId="2F85C41C" w14:textId="2733BB10"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12,259,693</w:t>
            </w:r>
          </w:p>
        </w:tc>
        <w:tc>
          <w:tcPr>
            <w:tcW w:w="2226" w:type="dxa"/>
            <w:vAlign w:val="center"/>
          </w:tcPr>
          <w:p w14:paraId="39C1299C" w14:textId="7FF265F9"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- 4,575,307</w:t>
            </w:r>
          </w:p>
        </w:tc>
        <w:tc>
          <w:tcPr>
            <w:tcW w:w="1421" w:type="dxa"/>
            <w:vAlign w:val="center"/>
          </w:tcPr>
          <w:p w14:paraId="42660B6E" w14:textId="372A196C"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- 27.18</w:t>
            </w:r>
          </w:p>
        </w:tc>
      </w:tr>
      <w:tr w:rsidR="00A93597" w:rsidRPr="00A93597" w14:paraId="5E5484F1" w14:textId="77777777" w:rsidTr="00E12EBF">
        <w:tblPrEx>
          <w:tblBorders>
            <w:left w:val="none" w:sz="0" w:space="0" w:color="auto"/>
            <w:right w:val="none" w:sz="0" w:space="0" w:color="auto"/>
            <w:insideH w:val="none" w:sz="0" w:space="0" w:color="auto"/>
          </w:tblBorders>
        </w:tblPrEx>
        <w:trPr>
          <w:trHeight w:hRule="exact" w:val="346"/>
        </w:trPr>
        <w:tc>
          <w:tcPr>
            <w:tcW w:w="2394" w:type="dxa"/>
            <w:vAlign w:val="center"/>
          </w:tcPr>
          <w:p w14:paraId="7D4D2707"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第一預備金</w:t>
            </w:r>
          </w:p>
        </w:tc>
        <w:tc>
          <w:tcPr>
            <w:tcW w:w="2100" w:type="dxa"/>
            <w:vAlign w:val="center"/>
          </w:tcPr>
          <w:p w14:paraId="13DF3AD2" w14:textId="3687110E"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10,376,000</w:t>
            </w:r>
          </w:p>
        </w:tc>
        <w:tc>
          <w:tcPr>
            <w:tcW w:w="2113" w:type="dxa"/>
            <w:vAlign w:val="center"/>
          </w:tcPr>
          <w:p w14:paraId="75E046C1" w14:textId="5EB0726E"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2114" w:type="dxa"/>
            <w:vAlign w:val="center"/>
          </w:tcPr>
          <w:p w14:paraId="38074A5B" w14:textId="4258A569"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1974" w:type="dxa"/>
            <w:vAlign w:val="center"/>
          </w:tcPr>
          <w:p w14:paraId="0ABC62CC" w14:textId="54180602"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2113" w:type="dxa"/>
            <w:vAlign w:val="center"/>
          </w:tcPr>
          <w:p w14:paraId="7826E880" w14:textId="2E6668FB"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2128" w:type="dxa"/>
            <w:vAlign w:val="center"/>
          </w:tcPr>
          <w:p w14:paraId="07B25FC7" w14:textId="1BE91318"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2113" w:type="dxa"/>
            <w:vAlign w:val="center"/>
          </w:tcPr>
          <w:p w14:paraId="611110B6" w14:textId="086DF2E3"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2226" w:type="dxa"/>
            <w:vAlign w:val="center"/>
          </w:tcPr>
          <w:p w14:paraId="66BAF187" w14:textId="4C9D514B"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- 10,376,000</w:t>
            </w:r>
          </w:p>
        </w:tc>
        <w:tc>
          <w:tcPr>
            <w:tcW w:w="1421" w:type="dxa"/>
            <w:vAlign w:val="center"/>
          </w:tcPr>
          <w:p w14:paraId="2CD0B8F6" w14:textId="428066AC"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- 100.00</w:t>
            </w:r>
          </w:p>
        </w:tc>
      </w:tr>
      <w:tr w:rsidR="00A93597" w:rsidRPr="00A93597" w14:paraId="13D1E0DB" w14:textId="77777777" w:rsidTr="00E12EBF">
        <w:tblPrEx>
          <w:tblBorders>
            <w:left w:val="none" w:sz="0" w:space="0" w:color="auto"/>
            <w:right w:val="none" w:sz="0" w:space="0" w:color="auto"/>
            <w:insideH w:val="none" w:sz="0" w:space="0" w:color="auto"/>
          </w:tblBorders>
        </w:tblPrEx>
        <w:trPr>
          <w:trHeight w:hRule="exact" w:val="346"/>
        </w:trPr>
        <w:tc>
          <w:tcPr>
            <w:tcW w:w="2394" w:type="dxa"/>
            <w:vAlign w:val="center"/>
          </w:tcPr>
          <w:p w14:paraId="6B7CE7A4"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民政業務</w:t>
            </w:r>
          </w:p>
        </w:tc>
        <w:tc>
          <w:tcPr>
            <w:tcW w:w="2100" w:type="dxa"/>
            <w:vAlign w:val="center"/>
          </w:tcPr>
          <w:p w14:paraId="31CF7378" w14:textId="7E523D08"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216,872,000</w:t>
            </w:r>
          </w:p>
        </w:tc>
        <w:tc>
          <w:tcPr>
            <w:tcW w:w="2113" w:type="dxa"/>
            <w:vAlign w:val="center"/>
          </w:tcPr>
          <w:p w14:paraId="7E8D83DA" w14:textId="738EAE1B"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203,176,913</w:t>
            </w:r>
          </w:p>
        </w:tc>
        <w:tc>
          <w:tcPr>
            <w:tcW w:w="2114" w:type="dxa"/>
            <w:vAlign w:val="center"/>
          </w:tcPr>
          <w:p w14:paraId="16084A6B" w14:textId="1F2E77FB"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1974" w:type="dxa"/>
            <w:vAlign w:val="center"/>
          </w:tcPr>
          <w:p w14:paraId="571BA70A" w14:textId="0883AE79"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2113" w:type="dxa"/>
            <w:vAlign w:val="center"/>
          </w:tcPr>
          <w:p w14:paraId="5AE3FF00" w14:textId="430863F2"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201,694,743</w:t>
            </w:r>
          </w:p>
        </w:tc>
        <w:tc>
          <w:tcPr>
            <w:tcW w:w="2128" w:type="dxa"/>
            <w:vAlign w:val="center"/>
          </w:tcPr>
          <w:p w14:paraId="77BA9111" w14:textId="76A87A06"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1,482,170</w:t>
            </w:r>
          </w:p>
        </w:tc>
        <w:tc>
          <w:tcPr>
            <w:tcW w:w="2113" w:type="dxa"/>
            <w:vAlign w:val="center"/>
          </w:tcPr>
          <w:p w14:paraId="4B5C32DC" w14:textId="0F05379D"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203,176,913</w:t>
            </w:r>
          </w:p>
        </w:tc>
        <w:tc>
          <w:tcPr>
            <w:tcW w:w="2226" w:type="dxa"/>
            <w:vAlign w:val="center"/>
          </w:tcPr>
          <w:p w14:paraId="2B17FB2A" w14:textId="4F2DA144"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- 13,695,087</w:t>
            </w:r>
          </w:p>
        </w:tc>
        <w:tc>
          <w:tcPr>
            <w:tcW w:w="1421" w:type="dxa"/>
            <w:vAlign w:val="center"/>
          </w:tcPr>
          <w:p w14:paraId="520B3A8C" w14:textId="56B29C6B"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- 6.31</w:t>
            </w:r>
          </w:p>
        </w:tc>
      </w:tr>
      <w:tr w:rsidR="00A93597" w:rsidRPr="00A93597" w14:paraId="3662B70E" w14:textId="77777777" w:rsidTr="00E12EBF">
        <w:tblPrEx>
          <w:tblBorders>
            <w:left w:val="none" w:sz="0" w:space="0" w:color="auto"/>
            <w:right w:val="none" w:sz="0" w:space="0" w:color="auto"/>
            <w:insideH w:val="none" w:sz="0" w:space="0" w:color="auto"/>
          </w:tblBorders>
        </w:tblPrEx>
        <w:trPr>
          <w:trHeight w:hRule="exact" w:val="346"/>
        </w:trPr>
        <w:tc>
          <w:tcPr>
            <w:tcW w:w="2394" w:type="dxa"/>
            <w:vAlign w:val="center"/>
          </w:tcPr>
          <w:p w14:paraId="75ABFCC9"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役政業務</w:t>
            </w:r>
          </w:p>
        </w:tc>
        <w:tc>
          <w:tcPr>
            <w:tcW w:w="2100" w:type="dxa"/>
            <w:vAlign w:val="center"/>
          </w:tcPr>
          <w:p w14:paraId="620D92F1" w14:textId="5997B4E0"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20,959,000</w:t>
            </w:r>
          </w:p>
        </w:tc>
        <w:tc>
          <w:tcPr>
            <w:tcW w:w="2113" w:type="dxa"/>
            <w:vAlign w:val="center"/>
          </w:tcPr>
          <w:p w14:paraId="3DCB255B" w14:textId="04E24AFD"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17,885,543</w:t>
            </w:r>
          </w:p>
        </w:tc>
        <w:tc>
          <w:tcPr>
            <w:tcW w:w="2114" w:type="dxa"/>
            <w:vAlign w:val="center"/>
          </w:tcPr>
          <w:p w14:paraId="3564ECED" w14:textId="42104FC3"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1974" w:type="dxa"/>
            <w:vAlign w:val="center"/>
          </w:tcPr>
          <w:p w14:paraId="7BE203E8" w14:textId="13FA01D7"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2113" w:type="dxa"/>
            <w:vAlign w:val="center"/>
          </w:tcPr>
          <w:p w14:paraId="28BCC3E2" w14:textId="075BFFF6"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17,885,543</w:t>
            </w:r>
          </w:p>
        </w:tc>
        <w:tc>
          <w:tcPr>
            <w:tcW w:w="2128" w:type="dxa"/>
            <w:vAlign w:val="center"/>
          </w:tcPr>
          <w:p w14:paraId="6CB37E74" w14:textId="4BC1CEFE"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2113" w:type="dxa"/>
            <w:vAlign w:val="center"/>
          </w:tcPr>
          <w:p w14:paraId="3D0721AD" w14:textId="4ED49B77"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17,885,543</w:t>
            </w:r>
          </w:p>
        </w:tc>
        <w:tc>
          <w:tcPr>
            <w:tcW w:w="2226" w:type="dxa"/>
            <w:vAlign w:val="center"/>
          </w:tcPr>
          <w:p w14:paraId="55A3B54D" w14:textId="138637AD"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- 3,073,457</w:t>
            </w:r>
          </w:p>
        </w:tc>
        <w:tc>
          <w:tcPr>
            <w:tcW w:w="1421" w:type="dxa"/>
            <w:vAlign w:val="center"/>
          </w:tcPr>
          <w:p w14:paraId="046F2172" w14:textId="2B6CC7D4"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- 14.66</w:t>
            </w:r>
          </w:p>
        </w:tc>
      </w:tr>
      <w:tr w:rsidR="00A93597" w:rsidRPr="00A93597" w14:paraId="213CB47D" w14:textId="77777777" w:rsidTr="00E12EBF">
        <w:tblPrEx>
          <w:tblBorders>
            <w:left w:val="none" w:sz="0" w:space="0" w:color="auto"/>
            <w:right w:val="none" w:sz="0" w:space="0" w:color="auto"/>
            <w:insideH w:val="none" w:sz="0" w:space="0" w:color="auto"/>
          </w:tblBorders>
        </w:tblPrEx>
        <w:trPr>
          <w:trHeight w:hRule="exact" w:val="346"/>
        </w:trPr>
        <w:tc>
          <w:tcPr>
            <w:tcW w:w="2394" w:type="dxa"/>
            <w:vAlign w:val="center"/>
          </w:tcPr>
          <w:p w14:paraId="0415671C"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原住民業務</w:t>
            </w:r>
          </w:p>
        </w:tc>
        <w:tc>
          <w:tcPr>
            <w:tcW w:w="2100" w:type="dxa"/>
            <w:vAlign w:val="center"/>
          </w:tcPr>
          <w:p w14:paraId="44215A8A" w14:textId="1E0094C8"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2,474,378,000</w:t>
            </w:r>
          </w:p>
        </w:tc>
        <w:tc>
          <w:tcPr>
            <w:tcW w:w="2113" w:type="dxa"/>
            <w:vAlign w:val="center"/>
          </w:tcPr>
          <w:p w14:paraId="4E9B30E8" w14:textId="3BA0E2AC"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2,390,316,961</w:t>
            </w:r>
          </w:p>
        </w:tc>
        <w:tc>
          <w:tcPr>
            <w:tcW w:w="2114" w:type="dxa"/>
            <w:vAlign w:val="center"/>
          </w:tcPr>
          <w:p w14:paraId="32B006C7" w14:textId="284F976E"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- 2,967,557</w:t>
            </w:r>
          </w:p>
        </w:tc>
        <w:tc>
          <w:tcPr>
            <w:tcW w:w="1974" w:type="dxa"/>
            <w:vAlign w:val="center"/>
          </w:tcPr>
          <w:p w14:paraId="2600D99C" w14:textId="5E002175"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2113" w:type="dxa"/>
            <w:vAlign w:val="center"/>
          </w:tcPr>
          <w:p w14:paraId="09A8FCEF" w14:textId="02105B49"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2,330,988,515</w:t>
            </w:r>
          </w:p>
        </w:tc>
        <w:tc>
          <w:tcPr>
            <w:tcW w:w="2128" w:type="dxa"/>
            <w:vAlign w:val="center"/>
          </w:tcPr>
          <w:p w14:paraId="32FC0656" w14:textId="0CF8E731"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56,360,889</w:t>
            </w:r>
          </w:p>
        </w:tc>
        <w:tc>
          <w:tcPr>
            <w:tcW w:w="2113" w:type="dxa"/>
            <w:vAlign w:val="center"/>
          </w:tcPr>
          <w:p w14:paraId="098BDCD9" w14:textId="37FC5C51"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2,387,349,404</w:t>
            </w:r>
          </w:p>
        </w:tc>
        <w:tc>
          <w:tcPr>
            <w:tcW w:w="2226" w:type="dxa"/>
            <w:vAlign w:val="center"/>
          </w:tcPr>
          <w:p w14:paraId="55A42EDF" w14:textId="79CB6C7F"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- 87,028,596</w:t>
            </w:r>
          </w:p>
        </w:tc>
        <w:tc>
          <w:tcPr>
            <w:tcW w:w="1421" w:type="dxa"/>
            <w:vAlign w:val="center"/>
          </w:tcPr>
          <w:p w14:paraId="16A70A24" w14:textId="17B18E30"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- 3.52</w:t>
            </w:r>
          </w:p>
        </w:tc>
      </w:tr>
      <w:tr w:rsidR="00A93597" w:rsidRPr="00A93597" w14:paraId="5EF4BF75" w14:textId="77777777" w:rsidTr="00E12EBF">
        <w:tblPrEx>
          <w:tblBorders>
            <w:left w:val="none" w:sz="0" w:space="0" w:color="auto"/>
            <w:right w:val="none" w:sz="0" w:space="0" w:color="auto"/>
            <w:insideH w:val="none" w:sz="0" w:space="0" w:color="auto"/>
          </w:tblBorders>
        </w:tblPrEx>
        <w:trPr>
          <w:trHeight w:hRule="exact" w:val="346"/>
        </w:trPr>
        <w:tc>
          <w:tcPr>
            <w:tcW w:w="2394" w:type="dxa"/>
            <w:vAlign w:val="center"/>
          </w:tcPr>
          <w:p w14:paraId="30E4D5BC"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地政業務</w:t>
            </w:r>
          </w:p>
        </w:tc>
        <w:tc>
          <w:tcPr>
            <w:tcW w:w="2100" w:type="dxa"/>
            <w:vAlign w:val="center"/>
          </w:tcPr>
          <w:p w14:paraId="55E85B39" w14:textId="6A1E130C"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99,270,000</w:t>
            </w:r>
          </w:p>
        </w:tc>
        <w:tc>
          <w:tcPr>
            <w:tcW w:w="2113" w:type="dxa"/>
            <w:vAlign w:val="center"/>
          </w:tcPr>
          <w:p w14:paraId="4E006FF3" w14:textId="50A89870"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97,057,055</w:t>
            </w:r>
          </w:p>
        </w:tc>
        <w:tc>
          <w:tcPr>
            <w:tcW w:w="2114" w:type="dxa"/>
            <w:vAlign w:val="center"/>
          </w:tcPr>
          <w:p w14:paraId="01D399BE" w14:textId="00DB19F8"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1974" w:type="dxa"/>
            <w:vAlign w:val="center"/>
          </w:tcPr>
          <w:p w14:paraId="2DBDC70C" w14:textId="74E33B3B"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2113" w:type="dxa"/>
            <w:vAlign w:val="center"/>
          </w:tcPr>
          <w:p w14:paraId="6489D39A" w14:textId="10679749"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85,569,875</w:t>
            </w:r>
          </w:p>
        </w:tc>
        <w:tc>
          <w:tcPr>
            <w:tcW w:w="2128" w:type="dxa"/>
            <w:vAlign w:val="center"/>
          </w:tcPr>
          <w:p w14:paraId="1687AD4A" w14:textId="7AF3E0FC"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11,487,180</w:t>
            </w:r>
          </w:p>
        </w:tc>
        <w:tc>
          <w:tcPr>
            <w:tcW w:w="2113" w:type="dxa"/>
            <w:vAlign w:val="center"/>
          </w:tcPr>
          <w:p w14:paraId="6E0FAA66" w14:textId="3AFA1369"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97,057,055</w:t>
            </w:r>
          </w:p>
        </w:tc>
        <w:tc>
          <w:tcPr>
            <w:tcW w:w="2226" w:type="dxa"/>
            <w:vAlign w:val="center"/>
          </w:tcPr>
          <w:p w14:paraId="6A0905EF" w14:textId="0B4EA8D7"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- 2,212,945</w:t>
            </w:r>
          </w:p>
        </w:tc>
        <w:tc>
          <w:tcPr>
            <w:tcW w:w="1421" w:type="dxa"/>
            <w:vAlign w:val="center"/>
          </w:tcPr>
          <w:p w14:paraId="77359DD4" w14:textId="736AA6E8"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- 2.23</w:t>
            </w:r>
          </w:p>
        </w:tc>
      </w:tr>
      <w:tr w:rsidR="00A93597" w:rsidRPr="00A93597" w14:paraId="562343D4" w14:textId="77777777" w:rsidTr="00E12EBF">
        <w:tblPrEx>
          <w:tblBorders>
            <w:left w:val="none" w:sz="0" w:space="0" w:color="auto"/>
            <w:right w:val="none" w:sz="0" w:space="0" w:color="auto"/>
            <w:insideH w:val="none" w:sz="0" w:space="0" w:color="auto"/>
          </w:tblBorders>
        </w:tblPrEx>
        <w:trPr>
          <w:trHeight w:hRule="exact" w:val="346"/>
        </w:trPr>
        <w:tc>
          <w:tcPr>
            <w:tcW w:w="2394" w:type="dxa"/>
            <w:vAlign w:val="center"/>
          </w:tcPr>
          <w:p w14:paraId="6E61C5A4"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民政公共設施</w:t>
            </w:r>
          </w:p>
        </w:tc>
        <w:tc>
          <w:tcPr>
            <w:tcW w:w="2100" w:type="dxa"/>
            <w:vAlign w:val="center"/>
          </w:tcPr>
          <w:p w14:paraId="37E81220" w14:textId="1000F949"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10,645,000</w:t>
            </w:r>
          </w:p>
        </w:tc>
        <w:tc>
          <w:tcPr>
            <w:tcW w:w="2113" w:type="dxa"/>
            <w:vAlign w:val="center"/>
          </w:tcPr>
          <w:p w14:paraId="5D0C1EAE" w14:textId="075120C2"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10,544,454</w:t>
            </w:r>
          </w:p>
        </w:tc>
        <w:tc>
          <w:tcPr>
            <w:tcW w:w="2114" w:type="dxa"/>
            <w:vAlign w:val="center"/>
          </w:tcPr>
          <w:p w14:paraId="3501D6DF" w14:textId="3BE5C4C2"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1974" w:type="dxa"/>
            <w:vAlign w:val="center"/>
          </w:tcPr>
          <w:p w14:paraId="229D04CD" w14:textId="1717B95E"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2113" w:type="dxa"/>
            <w:vAlign w:val="center"/>
          </w:tcPr>
          <w:p w14:paraId="7CCDF380" w14:textId="4F885068"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9,774,454</w:t>
            </w:r>
          </w:p>
        </w:tc>
        <w:tc>
          <w:tcPr>
            <w:tcW w:w="2128" w:type="dxa"/>
            <w:vAlign w:val="center"/>
          </w:tcPr>
          <w:p w14:paraId="04037D33" w14:textId="722C46E1"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770,000</w:t>
            </w:r>
          </w:p>
        </w:tc>
        <w:tc>
          <w:tcPr>
            <w:tcW w:w="2113" w:type="dxa"/>
            <w:vAlign w:val="center"/>
          </w:tcPr>
          <w:p w14:paraId="14E6BF35" w14:textId="7709B436"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10,544,454</w:t>
            </w:r>
          </w:p>
        </w:tc>
        <w:tc>
          <w:tcPr>
            <w:tcW w:w="2226" w:type="dxa"/>
            <w:vAlign w:val="center"/>
          </w:tcPr>
          <w:p w14:paraId="73421823" w14:textId="45103112"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- 100,546</w:t>
            </w:r>
          </w:p>
        </w:tc>
        <w:tc>
          <w:tcPr>
            <w:tcW w:w="1421" w:type="dxa"/>
            <w:vAlign w:val="center"/>
          </w:tcPr>
          <w:p w14:paraId="49A4E648" w14:textId="7BFF4950"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- 0.94</w:t>
            </w:r>
          </w:p>
        </w:tc>
      </w:tr>
      <w:tr w:rsidR="00A93597" w:rsidRPr="00A93597" w14:paraId="1612FB17" w14:textId="77777777" w:rsidTr="00E12EBF">
        <w:tblPrEx>
          <w:tblBorders>
            <w:left w:val="none" w:sz="0" w:space="0" w:color="auto"/>
            <w:right w:val="none" w:sz="0" w:space="0" w:color="auto"/>
            <w:insideH w:val="none" w:sz="0" w:space="0" w:color="auto"/>
          </w:tblBorders>
        </w:tblPrEx>
        <w:trPr>
          <w:trHeight w:hRule="exact" w:val="346"/>
        </w:trPr>
        <w:tc>
          <w:tcPr>
            <w:tcW w:w="2394" w:type="dxa"/>
            <w:vAlign w:val="center"/>
          </w:tcPr>
          <w:p w14:paraId="21EDF688"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山地經建設施</w:t>
            </w:r>
          </w:p>
        </w:tc>
        <w:tc>
          <w:tcPr>
            <w:tcW w:w="2100" w:type="dxa"/>
            <w:vAlign w:val="center"/>
          </w:tcPr>
          <w:p w14:paraId="41178311" w14:textId="2EA6620F"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336,578,000</w:t>
            </w:r>
          </w:p>
        </w:tc>
        <w:tc>
          <w:tcPr>
            <w:tcW w:w="2113" w:type="dxa"/>
            <w:vAlign w:val="center"/>
          </w:tcPr>
          <w:p w14:paraId="3E0BFDD7" w14:textId="3DE02240"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329,699,405</w:t>
            </w:r>
          </w:p>
        </w:tc>
        <w:tc>
          <w:tcPr>
            <w:tcW w:w="2114" w:type="dxa"/>
            <w:vAlign w:val="center"/>
          </w:tcPr>
          <w:p w14:paraId="6D15F2B3" w14:textId="1CFEAE5D"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1974" w:type="dxa"/>
            <w:vAlign w:val="center"/>
          </w:tcPr>
          <w:p w14:paraId="7E0CB5CF" w14:textId="07930C49"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2113" w:type="dxa"/>
            <w:vAlign w:val="center"/>
          </w:tcPr>
          <w:p w14:paraId="48A7BEE9" w14:textId="7E1B6BF8"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80,588,077</w:t>
            </w:r>
          </w:p>
        </w:tc>
        <w:tc>
          <w:tcPr>
            <w:tcW w:w="2128" w:type="dxa"/>
            <w:vAlign w:val="center"/>
          </w:tcPr>
          <w:p w14:paraId="6653BC18" w14:textId="03CEA90D"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249,111,328</w:t>
            </w:r>
          </w:p>
        </w:tc>
        <w:tc>
          <w:tcPr>
            <w:tcW w:w="2113" w:type="dxa"/>
            <w:vAlign w:val="center"/>
          </w:tcPr>
          <w:p w14:paraId="3563E18D" w14:textId="402716D3"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329,699,405</w:t>
            </w:r>
          </w:p>
        </w:tc>
        <w:tc>
          <w:tcPr>
            <w:tcW w:w="2226" w:type="dxa"/>
            <w:vAlign w:val="center"/>
          </w:tcPr>
          <w:p w14:paraId="53D0A93A" w14:textId="713CBCD5"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- 6,878,595</w:t>
            </w:r>
          </w:p>
        </w:tc>
        <w:tc>
          <w:tcPr>
            <w:tcW w:w="1421" w:type="dxa"/>
            <w:vAlign w:val="center"/>
          </w:tcPr>
          <w:p w14:paraId="06F8E918" w14:textId="288A442F"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- 2.04</w:t>
            </w:r>
          </w:p>
        </w:tc>
      </w:tr>
      <w:tr w:rsidR="00A93597" w:rsidRPr="00A93597" w14:paraId="4F7AC62D" w14:textId="77777777" w:rsidTr="00E12EBF">
        <w:tblPrEx>
          <w:tblBorders>
            <w:left w:val="none" w:sz="0" w:space="0" w:color="auto"/>
            <w:right w:val="none" w:sz="0" w:space="0" w:color="auto"/>
            <w:insideH w:val="none" w:sz="0" w:space="0" w:color="auto"/>
          </w:tblBorders>
        </w:tblPrEx>
        <w:trPr>
          <w:trHeight w:hRule="exact" w:val="346"/>
        </w:trPr>
        <w:tc>
          <w:tcPr>
            <w:tcW w:w="2394" w:type="dxa"/>
            <w:vAlign w:val="center"/>
          </w:tcPr>
          <w:p w14:paraId="71374BC3"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農地經建設施</w:t>
            </w:r>
          </w:p>
        </w:tc>
        <w:tc>
          <w:tcPr>
            <w:tcW w:w="2100" w:type="dxa"/>
            <w:vAlign w:val="center"/>
          </w:tcPr>
          <w:p w14:paraId="716270B2" w14:textId="33A1BC90"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142,173,000</w:t>
            </w:r>
          </w:p>
        </w:tc>
        <w:tc>
          <w:tcPr>
            <w:tcW w:w="2113" w:type="dxa"/>
            <w:vAlign w:val="center"/>
          </w:tcPr>
          <w:p w14:paraId="688A5C6A" w14:textId="467DD530"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115,934,947</w:t>
            </w:r>
          </w:p>
        </w:tc>
        <w:tc>
          <w:tcPr>
            <w:tcW w:w="2114" w:type="dxa"/>
            <w:vAlign w:val="center"/>
          </w:tcPr>
          <w:p w14:paraId="1F08432C" w14:textId="6E148B3C"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1974" w:type="dxa"/>
            <w:vAlign w:val="center"/>
          </w:tcPr>
          <w:p w14:paraId="1B05C1B5" w14:textId="7FBE25F0"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2113" w:type="dxa"/>
            <w:vAlign w:val="center"/>
          </w:tcPr>
          <w:p w14:paraId="46E5049C" w14:textId="378CD6E1"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49,825,475</w:t>
            </w:r>
          </w:p>
        </w:tc>
        <w:tc>
          <w:tcPr>
            <w:tcW w:w="2128" w:type="dxa"/>
            <w:vAlign w:val="center"/>
          </w:tcPr>
          <w:p w14:paraId="5AEEB5ED" w14:textId="2345D38C"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66,109,472</w:t>
            </w:r>
          </w:p>
        </w:tc>
        <w:tc>
          <w:tcPr>
            <w:tcW w:w="2113" w:type="dxa"/>
            <w:vAlign w:val="center"/>
          </w:tcPr>
          <w:p w14:paraId="12C63C76" w14:textId="24923596"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115,934,947</w:t>
            </w:r>
          </w:p>
        </w:tc>
        <w:tc>
          <w:tcPr>
            <w:tcW w:w="2226" w:type="dxa"/>
            <w:vAlign w:val="center"/>
          </w:tcPr>
          <w:p w14:paraId="5A0A3BE7" w14:textId="0A3BB83A"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- 26,238,053</w:t>
            </w:r>
          </w:p>
        </w:tc>
        <w:tc>
          <w:tcPr>
            <w:tcW w:w="1421" w:type="dxa"/>
            <w:vAlign w:val="center"/>
          </w:tcPr>
          <w:p w14:paraId="55A9003B" w14:textId="062CFC07"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- 18.46</w:t>
            </w:r>
          </w:p>
        </w:tc>
      </w:tr>
      <w:tr w:rsidR="00A93597" w:rsidRPr="00A93597" w14:paraId="10D5E6E5" w14:textId="77777777" w:rsidTr="00E12EBF">
        <w:tblPrEx>
          <w:tblBorders>
            <w:left w:val="none" w:sz="0" w:space="0" w:color="auto"/>
            <w:right w:val="none" w:sz="0" w:space="0" w:color="auto"/>
            <w:insideH w:val="none" w:sz="0" w:space="0" w:color="auto"/>
          </w:tblBorders>
        </w:tblPrEx>
        <w:trPr>
          <w:trHeight w:hRule="exact" w:val="346"/>
        </w:trPr>
        <w:tc>
          <w:tcPr>
            <w:tcW w:w="2394" w:type="dxa"/>
            <w:vAlign w:val="center"/>
          </w:tcPr>
          <w:p w14:paraId="34119805"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教育處業務</w:t>
            </w:r>
          </w:p>
        </w:tc>
        <w:tc>
          <w:tcPr>
            <w:tcW w:w="2100" w:type="dxa"/>
            <w:vAlign w:val="center"/>
          </w:tcPr>
          <w:p w14:paraId="2201D255" w14:textId="154DEE9F"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18,362,086,000</w:t>
            </w:r>
          </w:p>
        </w:tc>
        <w:tc>
          <w:tcPr>
            <w:tcW w:w="2113" w:type="dxa"/>
            <w:vAlign w:val="center"/>
          </w:tcPr>
          <w:p w14:paraId="3AEECA8A" w14:textId="3BE2B573"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16,506,649,601</w:t>
            </w:r>
          </w:p>
        </w:tc>
        <w:tc>
          <w:tcPr>
            <w:tcW w:w="2114" w:type="dxa"/>
            <w:vAlign w:val="center"/>
          </w:tcPr>
          <w:p w14:paraId="75DCEACB" w14:textId="097372C5"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1974" w:type="dxa"/>
            <w:vAlign w:val="center"/>
          </w:tcPr>
          <w:p w14:paraId="372865B5" w14:textId="74673A9F"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2113" w:type="dxa"/>
            <w:vAlign w:val="center"/>
          </w:tcPr>
          <w:p w14:paraId="23D2A341" w14:textId="635768F8"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15,772,294,388</w:t>
            </w:r>
          </w:p>
        </w:tc>
        <w:tc>
          <w:tcPr>
            <w:tcW w:w="2128" w:type="dxa"/>
            <w:vAlign w:val="center"/>
          </w:tcPr>
          <w:p w14:paraId="62CDA790" w14:textId="0C24743C"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734,355,213</w:t>
            </w:r>
          </w:p>
        </w:tc>
        <w:tc>
          <w:tcPr>
            <w:tcW w:w="2113" w:type="dxa"/>
            <w:vAlign w:val="center"/>
          </w:tcPr>
          <w:p w14:paraId="06A22CF0" w14:textId="2AC0963D"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16,506,649,601</w:t>
            </w:r>
          </w:p>
        </w:tc>
        <w:tc>
          <w:tcPr>
            <w:tcW w:w="2226" w:type="dxa"/>
            <w:vAlign w:val="center"/>
          </w:tcPr>
          <w:p w14:paraId="16A29CB3" w14:textId="0C4654DD"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- 1,855,436,399</w:t>
            </w:r>
          </w:p>
        </w:tc>
        <w:tc>
          <w:tcPr>
            <w:tcW w:w="1421" w:type="dxa"/>
            <w:vAlign w:val="center"/>
          </w:tcPr>
          <w:p w14:paraId="77624AA0" w14:textId="03B4C425"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- 10.10</w:t>
            </w:r>
          </w:p>
        </w:tc>
      </w:tr>
      <w:tr w:rsidR="00A93597" w:rsidRPr="00A93597" w14:paraId="71237CD2" w14:textId="77777777" w:rsidTr="00E12EBF">
        <w:tblPrEx>
          <w:tblBorders>
            <w:left w:val="none" w:sz="0" w:space="0" w:color="auto"/>
            <w:right w:val="none" w:sz="0" w:space="0" w:color="auto"/>
            <w:insideH w:val="none" w:sz="0" w:space="0" w:color="auto"/>
          </w:tblBorders>
        </w:tblPrEx>
        <w:trPr>
          <w:trHeight w:hRule="exact" w:val="346"/>
        </w:trPr>
        <w:tc>
          <w:tcPr>
            <w:tcW w:w="2394" w:type="dxa"/>
            <w:vAlign w:val="center"/>
          </w:tcPr>
          <w:p w14:paraId="7907A1F3"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禮俗文獻</w:t>
            </w:r>
          </w:p>
        </w:tc>
        <w:tc>
          <w:tcPr>
            <w:tcW w:w="2100" w:type="dxa"/>
            <w:vAlign w:val="center"/>
          </w:tcPr>
          <w:p w14:paraId="34DCE169" w14:textId="599816AD"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18,261,000</w:t>
            </w:r>
          </w:p>
        </w:tc>
        <w:tc>
          <w:tcPr>
            <w:tcW w:w="2113" w:type="dxa"/>
            <w:vAlign w:val="center"/>
          </w:tcPr>
          <w:p w14:paraId="18C055FC" w14:textId="45C3D48A"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16,448,672</w:t>
            </w:r>
          </w:p>
        </w:tc>
        <w:tc>
          <w:tcPr>
            <w:tcW w:w="2114" w:type="dxa"/>
            <w:vAlign w:val="center"/>
          </w:tcPr>
          <w:p w14:paraId="25AF5A0C" w14:textId="4BF4923E"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1974" w:type="dxa"/>
            <w:vAlign w:val="center"/>
          </w:tcPr>
          <w:p w14:paraId="531E4C5C" w14:textId="5EA17CAF"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2113" w:type="dxa"/>
            <w:vAlign w:val="center"/>
          </w:tcPr>
          <w:p w14:paraId="4C6442A2" w14:textId="5CDD7E43"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14,549,372</w:t>
            </w:r>
          </w:p>
        </w:tc>
        <w:tc>
          <w:tcPr>
            <w:tcW w:w="2128" w:type="dxa"/>
            <w:vAlign w:val="center"/>
          </w:tcPr>
          <w:p w14:paraId="3D5D1931" w14:textId="4A80B481"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1,899,300</w:t>
            </w:r>
          </w:p>
        </w:tc>
        <w:tc>
          <w:tcPr>
            <w:tcW w:w="2113" w:type="dxa"/>
            <w:vAlign w:val="center"/>
          </w:tcPr>
          <w:p w14:paraId="379C4C8F" w14:textId="0B44E496"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16,448,672</w:t>
            </w:r>
          </w:p>
        </w:tc>
        <w:tc>
          <w:tcPr>
            <w:tcW w:w="2226" w:type="dxa"/>
            <w:vAlign w:val="center"/>
          </w:tcPr>
          <w:p w14:paraId="0231E90A" w14:textId="3EE02777"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- 1,812,328</w:t>
            </w:r>
          </w:p>
        </w:tc>
        <w:tc>
          <w:tcPr>
            <w:tcW w:w="1421" w:type="dxa"/>
            <w:vAlign w:val="center"/>
          </w:tcPr>
          <w:p w14:paraId="4FC5C500" w14:textId="749471C1"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- 9.92</w:t>
            </w:r>
          </w:p>
        </w:tc>
      </w:tr>
      <w:tr w:rsidR="00A93597" w:rsidRPr="00A93597" w14:paraId="05DC74BB" w14:textId="77777777" w:rsidTr="00E12EBF">
        <w:tblPrEx>
          <w:tblBorders>
            <w:left w:val="none" w:sz="0" w:space="0" w:color="auto"/>
            <w:right w:val="none" w:sz="0" w:space="0" w:color="auto"/>
            <w:insideH w:val="none" w:sz="0" w:space="0" w:color="auto"/>
          </w:tblBorders>
        </w:tblPrEx>
        <w:trPr>
          <w:trHeight w:hRule="exact" w:val="346"/>
        </w:trPr>
        <w:tc>
          <w:tcPr>
            <w:tcW w:w="2394" w:type="dxa"/>
            <w:vAlign w:val="center"/>
          </w:tcPr>
          <w:p w14:paraId="797883BD"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文化業務</w:t>
            </w:r>
          </w:p>
        </w:tc>
        <w:tc>
          <w:tcPr>
            <w:tcW w:w="2100" w:type="dxa"/>
            <w:vAlign w:val="center"/>
          </w:tcPr>
          <w:p w14:paraId="1F62E8D1" w14:textId="7595EDCD"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560,224,000</w:t>
            </w:r>
          </w:p>
        </w:tc>
        <w:tc>
          <w:tcPr>
            <w:tcW w:w="2113" w:type="dxa"/>
            <w:vAlign w:val="center"/>
          </w:tcPr>
          <w:p w14:paraId="308A56D8" w14:textId="4A3FCBAB"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532,718,918</w:t>
            </w:r>
          </w:p>
        </w:tc>
        <w:tc>
          <w:tcPr>
            <w:tcW w:w="2114" w:type="dxa"/>
            <w:vAlign w:val="center"/>
          </w:tcPr>
          <w:p w14:paraId="463269CB" w14:textId="52C9B0DA"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1974" w:type="dxa"/>
            <w:vAlign w:val="center"/>
          </w:tcPr>
          <w:p w14:paraId="17117BF9" w14:textId="760D9001"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2113" w:type="dxa"/>
            <w:vAlign w:val="center"/>
          </w:tcPr>
          <w:p w14:paraId="14CDB02A" w14:textId="006020CA"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381,457,821</w:t>
            </w:r>
          </w:p>
        </w:tc>
        <w:tc>
          <w:tcPr>
            <w:tcW w:w="2128" w:type="dxa"/>
            <w:vAlign w:val="center"/>
          </w:tcPr>
          <w:p w14:paraId="31EBF148" w14:textId="7BAD98DF"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151,261,097</w:t>
            </w:r>
          </w:p>
        </w:tc>
        <w:tc>
          <w:tcPr>
            <w:tcW w:w="2113" w:type="dxa"/>
            <w:vAlign w:val="center"/>
          </w:tcPr>
          <w:p w14:paraId="43942F92" w14:textId="099D27B5"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532,718,918</w:t>
            </w:r>
          </w:p>
        </w:tc>
        <w:tc>
          <w:tcPr>
            <w:tcW w:w="2226" w:type="dxa"/>
            <w:vAlign w:val="center"/>
          </w:tcPr>
          <w:p w14:paraId="26F1DAC5" w14:textId="2094D2C4"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- 27,505,082</w:t>
            </w:r>
          </w:p>
        </w:tc>
        <w:tc>
          <w:tcPr>
            <w:tcW w:w="1421" w:type="dxa"/>
            <w:vAlign w:val="center"/>
          </w:tcPr>
          <w:p w14:paraId="27626C2B" w14:textId="5B124477"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- 4.91</w:t>
            </w:r>
          </w:p>
        </w:tc>
      </w:tr>
      <w:tr w:rsidR="00A93597" w:rsidRPr="00A93597" w14:paraId="466EBEF4" w14:textId="77777777" w:rsidTr="00E12EBF">
        <w:tblPrEx>
          <w:tblBorders>
            <w:left w:val="none" w:sz="0" w:space="0" w:color="auto"/>
            <w:right w:val="none" w:sz="0" w:space="0" w:color="auto"/>
            <w:insideH w:val="none" w:sz="0" w:space="0" w:color="auto"/>
          </w:tblBorders>
        </w:tblPrEx>
        <w:trPr>
          <w:trHeight w:hRule="exact" w:val="346"/>
        </w:trPr>
        <w:tc>
          <w:tcPr>
            <w:tcW w:w="2394" w:type="dxa"/>
            <w:vAlign w:val="center"/>
          </w:tcPr>
          <w:p w14:paraId="7576EBDE"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客家文化業務</w:t>
            </w:r>
          </w:p>
        </w:tc>
        <w:tc>
          <w:tcPr>
            <w:tcW w:w="2100" w:type="dxa"/>
            <w:vAlign w:val="center"/>
          </w:tcPr>
          <w:p w14:paraId="6E439DDB" w14:textId="07003396"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142,589,000</w:t>
            </w:r>
          </w:p>
        </w:tc>
        <w:tc>
          <w:tcPr>
            <w:tcW w:w="2113" w:type="dxa"/>
            <w:vAlign w:val="center"/>
          </w:tcPr>
          <w:p w14:paraId="330BBE4A" w14:textId="63CF24BC"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134,321,883</w:t>
            </w:r>
          </w:p>
        </w:tc>
        <w:tc>
          <w:tcPr>
            <w:tcW w:w="2114" w:type="dxa"/>
            <w:vAlign w:val="center"/>
          </w:tcPr>
          <w:p w14:paraId="648FEDBB" w14:textId="054738A7"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1974" w:type="dxa"/>
            <w:vAlign w:val="center"/>
          </w:tcPr>
          <w:p w14:paraId="009FF867" w14:textId="1291D385"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2113" w:type="dxa"/>
            <w:vAlign w:val="center"/>
          </w:tcPr>
          <w:p w14:paraId="14093640" w14:textId="0D7E0A11"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114,264,808</w:t>
            </w:r>
          </w:p>
        </w:tc>
        <w:tc>
          <w:tcPr>
            <w:tcW w:w="2128" w:type="dxa"/>
            <w:vAlign w:val="center"/>
          </w:tcPr>
          <w:p w14:paraId="4072FCE2" w14:textId="4D3C6288"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20,057,075</w:t>
            </w:r>
          </w:p>
        </w:tc>
        <w:tc>
          <w:tcPr>
            <w:tcW w:w="2113" w:type="dxa"/>
            <w:vAlign w:val="center"/>
          </w:tcPr>
          <w:p w14:paraId="165C41F5" w14:textId="3B5D272E"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134,321,883</w:t>
            </w:r>
          </w:p>
        </w:tc>
        <w:tc>
          <w:tcPr>
            <w:tcW w:w="2226" w:type="dxa"/>
            <w:vAlign w:val="center"/>
          </w:tcPr>
          <w:p w14:paraId="6C5B19AF" w14:textId="409D0E77"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- 8,267,117</w:t>
            </w:r>
          </w:p>
        </w:tc>
        <w:tc>
          <w:tcPr>
            <w:tcW w:w="1421" w:type="dxa"/>
            <w:vAlign w:val="center"/>
          </w:tcPr>
          <w:p w14:paraId="7DF54BED" w14:textId="22CCA11C"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- 5.80</w:t>
            </w:r>
          </w:p>
        </w:tc>
      </w:tr>
      <w:tr w:rsidR="00A93597" w:rsidRPr="00A93597" w14:paraId="62F39D5C" w14:textId="77777777" w:rsidTr="00E12EBF">
        <w:tblPrEx>
          <w:tblBorders>
            <w:left w:val="none" w:sz="0" w:space="0" w:color="auto"/>
            <w:right w:val="none" w:sz="0" w:space="0" w:color="auto"/>
            <w:insideH w:val="none" w:sz="0" w:space="0" w:color="auto"/>
          </w:tblBorders>
        </w:tblPrEx>
        <w:trPr>
          <w:trHeight w:hRule="exact" w:val="346"/>
        </w:trPr>
        <w:tc>
          <w:tcPr>
            <w:tcW w:w="2394" w:type="dxa"/>
            <w:vAlign w:val="center"/>
          </w:tcPr>
          <w:p w14:paraId="21A07A39"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傳播管理業務</w:t>
            </w:r>
          </w:p>
        </w:tc>
        <w:tc>
          <w:tcPr>
            <w:tcW w:w="2100" w:type="dxa"/>
            <w:vAlign w:val="center"/>
          </w:tcPr>
          <w:p w14:paraId="247D9F8C" w14:textId="3A2AFED3"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53,536,000</w:t>
            </w:r>
          </w:p>
        </w:tc>
        <w:tc>
          <w:tcPr>
            <w:tcW w:w="2113" w:type="dxa"/>
            <w:vAlign w:val="center"/>
          </w:tcPr>
          <w:p w14:paraId="025E723D" w14:textId="7C313E0B"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50,034,265</w:t>
            </w:r>
          </w:p>
        </w:tc>
        <w:tc>
          <w:tcPr>
            <w:tcW w:w="2114" w:type="dxa"/>
            <w:vAlign w:val="center"/>
          </w:tcPr>
          <w:p w14:paraId="7C51405C" w14:textId="77C0927E"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1974" w:type="dxa"/>
            <w:vAlign w:val="center"/>
          </w:tcPr>
          <w:p w14:paraId="541EFE16" w14:textId="4E0A8B85"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2113" w:type="dxa"/>
            <w:vAlign w:val="center"/>
          </w:tcPr>
          <w:p w14:paraId="44067BB7" w14:textId="5A6AD827"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34,969,156</w:t>
            </w:r>
          </w:p>
        </w:tc>
        <w:tc>
          <w:tcPr>
            <w:tcW w:w="2128" w:type="dxa"/>
            <w:vAlign w:val="center"/>
          </w:tcPr>
          <w:p w14:paraId="47C500A2" w14:textId="3FCA52F3"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15,065,109</w:t>
            </w:r>
          </w:p>
        </w:tc>
        <w:tc>
          <w:tcPr>
            <w:tcW w:w="2113" w:type="dxa"/>
            <w:vAlign w:val="center"/>
          </w:tcPr>
          <w:p w14:paraId="6BB628EE" w14:textId="6D6532B9"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50,034,265</w:t>
            </w:r>
          </w:p>
        </w:tc>
        <w:tc>
          <w:tcPr>
            <w:tcW w:w="2226" w:type="dxa"/>
            <w:vAlign w:val="center"/>
          </w:tcPr>
          <w:p w14:paraId="464D29BF" w14:textId="7BD0524B"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- 3,501,735</w:t>
            </w:r>
          </w:p>
        </w:tc>
        <w:tc>
          <w:tcPr>
            <w:tcW w:w="1421" w:type="dxa"/>
            <w:vAlign w:val="center"/>
          </w:tcPr>
          <w:p w14:paraId="194764D2" w14:textId="3D87935A"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- 6.54</w:t>
            </w:r>
          </w:p>
        </w:tc>
      </w:tr>
      <w:tr w:rsidR="00A93597" w:rsidRPr="00A93597" w14:paraId="5F52CF00" w14:textId="77777777" w:rsidTr="00E12EBF">
        <w:tblPrEx>
          <w:tblBorders>
            <w:left w:val="none" w:sz="0" w:space="0" w:color="auto"/>
            <w:right w:val="none" w:sz="0" w:space="0" w:color="auto"/>
            <w:insideH w:val="none" w:sz="0" w:space="0" w:color="auto"/>
          </w:tblBorders>
        </w:tblPrEx>
        <w:trPr>
          <w:trHeight w:hRule="exact" w:val="346"/>
        </w:trPr>
        <w:tc>
          <w:tcPr>
            <w:tcW w:w="2394" w:type="dxa"/>
            <w:vAlign w:val="center"/>
          </w:tcPr>
          <w:p w14:paraId="36E8C0CB"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宗教及殯葬設施</w:t>
            </w:r>
          </w:p>
        </w:tc>
        <w:tc>
          <w:tcPr>
            <w:tcW w:w="2100" w:type="dxa"/>
            <w:vAlign w:val="center"/>
          </w:tcPr>
          <w:p w14:paraId="1A38F494" w14:textId="37F6BAD4"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38,500,000</w:t>
            </w:r>
          </w:p>
        </w:tc>
        <w:tc>
          <w:tcPr>
            <w:tcW w:w="2113" w:type="dxa"/>
            <w:vAlign w:val="center"/>
          </w:tcPr>
          <w:p w14:paraId="160B9A86" w14:textId="77BBB4E9"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38,102,200</w:t>
            </w:r>
          </w:p>
        </w:tc>
        <w:tc>
          <w:tcPr>
            <w:tcW w:w="2114" w:type="dxa"/>
            <w:vAlign w:val="center"/>
          </w:tcPr>
          <w:p w14:paraId="5633C877" w14:textId="17C27902"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1974" w:type="dxa"/>
            <w:vAlign w:val="center"/>
          </w:tcPr>
          <w:p w14:paraId="1B9E6981" w14:textId="5FC232D4"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2113" w:type="dxa"/>
            <w:vAlign w:val="center"/>
          </w:tcPr>
          <w:p w14:paraId="27423F66" w14:textId="6D3A7F33"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32,800,000</w:t>
            </w:r>
          </w:p>
        </w:tc>
        <w:tc>
          <w:tcPr>
            <w:tcW w:w="2128" w:type="dxa"/>
            <w:vAlign w:val="center"/>
          </w:tcPr>
          <w:p w14:paraId="3386F51C" w14:textId="327DE79D"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5,302,200</w:t>
            </w:r>
          </w:p>
        </w:tc>
        <w:tc>
          <w:tcPr>
            <w:tcW w:w="2113" w:type="dxa"/>
            <w:vAlign w:val="center"/>
          </w:tcPr>
          <w:p w14:paraId="5B7610D5" w14:textId="4EDCA41E"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38,102,200</w:t>
            </w:r>
          </w:p>
        </w:tc>
        <w:tc>
          <w:tcPr>
            <w:tcW w:w="2226" w:type="dxa"/>
            <w:vAlign w:val="center"/>
          </w:tcPr>
          <w:p w14:paraId="5B70972A" w14:textId="6FB541D9"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- 397,800</w:t>
            </w:r>
          </w:p>
        </w:tc>
        <w:tc>
          <w:tcPr>
            <w:tcW w:w="1421" w:type="dxa"/>
            <w:vAlign w:val="center"/>
          </w:tcPr>
          <w:p w14:paraId="096413A8" w14:textId="401B969B"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- 1.03</w:t>
            </w:r>
          </w:p>
        </w:tc>
      </w:tr>
      <w:tr w:rsidR="00A93597" w:rsidRPr="00A93597" w14:paraId="09B8F2DF" w14:textId="77777777" w:rsidTr="00E12EBF">
        <w:tblPrEx>
          <w:tblBorders>
            <w:left w:val="none" w:sz="0" w:space="0" w:color="auto"/>
            <w:right w:val="none" w:sz="0" w:space="0" w:color="auto"/>
            <w:insideH w:val="none" w:sz="0" w:space="0" w:color="auto"/>
          </w:tblBorders>
        </w:tblPrEx>
        <w:trPr>
          <w:trHeight w:hRule="exact" w:val="346"/>
        </w:trPr>
        <w:tc>
          <w:tcPr>
            <w:tcW w:w="2394" w:type="dxa"/>
            <w:vAlign w:val="center"/>
          </w:tcPr>
          <w:p w14:paraId="06DC0AF8"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文化及古蹟設施</w:t>
            </w:r>
          </w:p>
        </w:tc>
        <w:tc>
          <w:tcPr>
            <w:tcW w:w="2100" w:type="dxa"/>
            <w:vAlign w:val="center"/>
          </w:tcPr>
          <w:p w14:paraId="429D8903" w14:textId="770C353D"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779,389,000</w:t>
            </w:r>
          </w:p>
        </w:tc>
        <w:tc>
          <w:tcPr>
            <w:tcW w:w="2113" w:type="dxa"/>
            <w:vAlign w:val="center"/>
          </w:tcPr>
          <w:p w14:paraId="309E056B" w14:textId="41377DEA"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768,384,886</w:t>
            </w:r>
          </w:p>
        </w:tc>
        <w:tc>
          <w:tcPr>
            <w:tcW w:w="2114" w:type="dxa"/>
            <w:vAlign w:val="center"/>
          </w:tcPr>
          <w:p w14:paraId="39429EBB" w14:textId="76A4A671"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1974" w:type="dxa"/>
            <w:vAlign w:val="center"/>
          </w:tcPr>
          <w:p w14:paraId="4BD04300" w14:textId="7658D787"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2113" w:type="dxa"/>
            <w:vAlign w:val="center"/>
          </w:tcPr>
          <w:p w14:paraId="0FA73364" w14:textId="2E27B3BB"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267,081,459</w:t>
            </w:r>
          </w:p>
        </w:tc>
        <w:tc>
          <w:tcPr>
            <w:tcW w:w="2128" w:type="dxa"/>
            <w:vAlign w:val="center"/>
          </w:tcPr>
          <w:p w14:paraId="1C6B3562" w14:textId="24059061"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501,303,427</w:t>
            </w:r>
          </w:p>
        </w:tc>
        <w:tc>
          <w:tcPr>
            <w:tcW w:w="2113" w:type="dxa"/>
            <w:vAlign w:val="center"/>
          </w:tcPr>
          <w:p w14:paraId="57EBB0F7" w14:textId="5723C64B"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768,384,886</w:t>
            </w:r>
          </w:p>
        </w:tc>
        <w:tc>
          <w:tcPr>
            <w:tcW w:w="2226" w:type="dxa"/>
            <w:vAlign w:val="center"/>
          </w:tcPr>
          <w:p w14:paraId="07F0CEB2" w14:textId="6E47BC16"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- 11,004,114</w:t>
            </w:r>
          </w:p>
        </w:tc>
        <w:tc>
          <w:tcPr>
            <w:tcW w:w="1421" w:type="dxa"/>
            <w:vAlign w:val="center"/>
          </w:tcPr>
          <w:p w14:paraId="3C3649C6" w14:textId="2C243F60"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- 1.41</w:t>
            </w:r>
          </w:p>
        </w:tc>
      </w:tr>
      <w:tr w:rsidR="00A93597" w:rsidRPr="00A93597" w14:paraId="1DA1DF86" w14:textId="77777777" w:rsidTr="00E12EBF">
        <w:tblPrEx>
          <w:tblBorders>
            <w:left w:val="none" w:sz="0" w:space="0" w:color="auto"/>
            <w:right w:val="none" w:sz="0" w:space="0" w:color="auto"/>
            <w:insideH w:val="none" w:sz="0" w:space="0" w:color="auto"/>
          </w:tblBorders>
        </w:tblPrEx>
        <w:trPr>
          <w:trHeight w:hRule="exact" w:val="346"/>
        </w:trPr>
        <w:tc>
          <w:tcPr>
            <w:tcW w:w="2394" w:type="dxa"/>
            <w:vAlign w:val="center"/>
          </w:tcPr>
          <w:p w14:paraId="174A027F"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客家文化設施</w:t>
            </w:r>
          </w:p>
        </w:tc>
        <w:tc>
          <w:tcPr>
            <w:tcW w:w="2100" w:type="dxa"/>
            <w:vAlign w:val="center"/>
          </w:tcPr>
          <w:p w14:paraId="0D4E7F6E" w14:textId="0500B678"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67,700,000</w:t>
            </w:r>
          </w:p>
        </w:tc>
        <w:tc>
          <w:tcPr>
            <w:tcW w:w="2113" w:type="dxa"/>
            <w:vAlign w:val="center"/>
          </w:tcPr>
          <w:p w14:paraId="177B68C5" w14:textId="3F80EFB4"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67,534,831</w:t>
            </w:r>
          </w:p>
        </w:tc>
        <w:tc>
          <w:tcPr>
            <w:tcW w:w="2114" w:type="dxa"/>
            <w:vAlign w:val="center"/>
          </w:tcPr>
          <w:p w14:paraId="746EFDD1" w14:textId="4E193B38"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1974" w:type="dxa"/>
            <w:vAlign w:val="center"/>
          </w:tcPr>
          <w:p w14:paraId="610C3A3A" w14:textId="1282BD0C"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2113" w:type="dxa"/>
            <w:vAlign w:val="center"/>
          </w:tcPr>
          <w:p w14:paraId="2D22B44A" w14:textId="13FD947D"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5,685,582</w:t>
            </w:r>
          </w:p>
        </w:tc>
        <w:tc>
          <w:tcPr>
            <w:tcW w:w="2128" w:type="dxa"/>
            <w:vAlign w:val="center"/>
          </w:tcPr>
          <w:p w14:paraId="276B3FF8" w14:textId="73456BE7"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61,849,249</w:t>
            </w:r>
          </w:p>
        </w:tc>
        <w:tc>
          <w:tcPr>
            <w:tcW w:w="2113" w:type="dxa"/>
            <w:vAlign w:val="center"/>
          </w:tcPr>
          <w:p w14:paraId="5881D2B3" w14:textId="21F626A9"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67,534,831</w:t>
            </w:r>
          </w:p>
        </w:tc>
        <w:tc>
          <w:tcPr>
            <w:tcW w:w="2226" w:type="dxa"/>
            <w:vAlign w:val="center"/>
          </w:tcPr>
          <w:p w14:paraId="077D136B" w14:textId="6B635BD9"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- 165,169</w:t>
            </w:r>
          </w:p>
        </w:tc>
        <w:tc>
          <w:tcPr>
            <w:tcW w:w="1421" w:type="dxa"/>
            <w:vAlign w:val="center"/>
          </w:tcPr>
          <w:p w14:paraId="645EA30C" w14:textId="4A22AAA3"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- 0.24</w:t>
            </w:r>
          </w:p>
        </w:tc>
      </w:tr>
      <w:tr w:rsidR="00A93597" w:rsidRPr="00A93597" w14:paraId="5532BAD6" w14:textId="77777777" w:rsidTr="00E12EBF">
        <w:tblPrEx>
          <w:tblBorders>
            <w:left w:val="none" w:sz="0" w:space="0" w:color="auto"/>
            <w:right w:val="none" w:sz="0" w:space="0" w:color="auto"/>
            <w:insideH w:val="none" w:sz="0" w:space="0" w:color="auto"/>
          </w:tblBorders>
        </w:tblPrEx>
        <w:trPr>
          <w:trHeight w:hRule="exact" w:val="346"/>
        </w:trPr>
        <w:tc>
          <w:tcPr>
            <w:tcW w:w="2394" w:type="dxa"/>
            <w:vAlign w:val="center"/>
          </w:tcPr>
          <w:p w14:paraId="6608DB30"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農業管理與輔導業務</w:t>
            </w:r>
          </w:p>
        </w:tc>
        <w:tc>
          <w:tcPr>
            <w:tcW w:w="2100" w:type="dxa"/>
            <w:vAlign w:val="center"/>
          </w:tcPr>
          <w:p w14:paraId="7CCDB386" w14:textId="41907FF5"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736,782,000</w:t>
            </w:r>
          </w:p>
        </w:tc>
        <w:tc>
          <w:tcPr>
            <w:tcW w:w="2113" w:type="dxa"/>
            <w:vAlign w:val="center"/>
          </w:tcPr>
          <w:p w14:paraId="7A6D1BE1" w14:textId="3F63A70C"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627,137,077</w:t>
            </w:r>
          </w:p>
        </w:tc>
        <w:tc>
          <w:tcPr>
            <w:tcW w:w="2114" w:type="dxa"/>
            <w:vAlign w:val="center"/>
          </w:tcPr>
          <w:p w14:paraId="46D37ED9" w14:textId="2A2F2C40"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1974" w:type="dxa"/>
            <w:vAlign w:val="center"/>
          </w:tcPr>
          <w:p w14:paraId="3AB62B44" w14:textId="0855B8A6"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2113" w:type="dxa"/>
            <w:vAlign w:val="center"/>
          </w:tcPr>
          <w:p w14:paraId="79A6A0C6" w14:textId="608F62FE"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459,307,712</w:t>
            </w:r>
          </w:p>
        </w:tc>
        <w:tc>
          <w:tcPr>
            <w:tcW w:w="2128" w:type="dxa"/>
            <w:vAlign w:val="center"/>
          </w:tcPr>
          <w:p w14:paraId="0872BA4E" w14:textId="5989EC8B"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167,829,365</w:t>
            </w:r>
          </w:p>
        </w:tc>
        <w:tc>
          <w:tcPr>
            <w:tcW w:w="2113" w:type="dxa"/>
            <w:vAlign w:val="center"/>
          </w:tcPr>
          <w:p w14:paraId="3461E4E1" w14:textId="2EF485C6"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627,137,077</w:t>
            </w:r>
          </w:p>
        </w:tc>
        <w:tc>
          <w:tcPr>
            <w:tcW w:w="2226" w:type="dxa"/>
            <w:vAlign w:val="center"/>
          </w:tcPr>
          <w:p w14:paraId="2A965B77" w14:textId="2433405F"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- 109,644,923</w:t>
            </w:r>
          </w:p>
        </w:tc>
        <w:tc>
          <w:tcPr>
            <w:tcW w:w="1421" w:type="dxa"/>
            <w:vAlign w:val="center"/>
          </w:tcPr>
          <w:p w14:paraId="653FA1E5" w14:textId="7720A100"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- 14.88</w:t>
            </w:r>
          </w:p>
        </w:tc>
      </w:tr>
      <w:tr w:rsidR="00A93597" w:rsidRPr="00A93597" w14:paraId="7DDEFF57" w14:textId="77777777" w:rsidTr="001B567C">
        <w:tblPrEx>
          <w:tblBorders>
            <w:left w:val="none" w:sz="0" w:space="0" w:color="auto"/>
            <w:right w:val="none" w:sz="0" w:space="0" w:color="auto"/>
            <w:insideH w:val="none" w:sz="0" w:space="0" w:color="auto"/>
          </w:tblBorders>
        </w:tblPrEx>
        <w:trPr>
          <w:trHeight w:val="351"/>
        </w:trPr>
        <w:tc>
          <w:tcPr>
            <w:tcW w:w="2394" w:type="dxa"/>
            <w:vAlign w:val="center"/>
          </w:tcPr>
          <w:p w14:paraId="16368C1F"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lastRenderedPageBreak/>
              <w:t>水利業務</w:t>
            </w:r>
          </w:p>
        </w:tc>
        <w:tc>
          <w:tcPr>
            <w:tcW w:w="2100" w:type="dxa"/>
            <w:vAlign w:val="center"/>
          </w:tcPr>
          <w:p w14:paraId="45AA35B6" w14:textId="0DBBF5E2"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297,781,000</w:t>
            </w:r>
          </w:p>
        </w:tc>
        <w:tc>
          <w:tcPr>
            <w:tcW w:w="2113" w:type="dxa"/>
            <w:vAlign w:val="center"/>
          </w:tcPr>
          <w:p w14:paraId="2DDB66A7" w14:textId="3B9ACE5A"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286,798,717</w:t>
            </w:r>
          </w:p>
        </w:tc>
        <w:tc>
          <w:tcPr>
            <w:tcW w:w="2114" w:type="dxa"/>
            <w:vAlign w:val="center"/>
          </w:tcPr>
          <w:p w14:paraId="54FDDED9" w14:textId="2AB9C772"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1974" w:type="dxa"/>
            <w:vAlign w:val="center"/>
          </w:tcPr>
          <w:p w14:paraId="2A5AFDEE" w14:textId="1252ABA2"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2113" w:type="dxa"/>
            <w:vAlign w:val="center"/>
          </w:tcPr>
          <w:p w14:paraId="7FCC57CB" w14:textId="63BF8C54"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194,768,937</w:t>
            </w:r>
          </w:p>
        </w:tc>
        <w:tc>
          <w:tcPr>
            <w:tcW w:w="2128" w:type="dxa"/>
            <w:vAlign w:val="center"/>
          </w:tcPr>
          <w:p w14:paraId="5D50F9C2" w14:textId="6E08DF11"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92,029,780</w:t>
            </w:r>
          </w:p>
        </w:tc>
        <w:tc>
          <w:tcPr>
            <w:tcW w:w="2113" w:type="dxa"/>
            <w:vAlign w:val="center"/>
          </w:tcPr>
          <w:p w14:paraId="068A80CA" w14:textId="0FA21F51"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286,798,717</w:t>
            </w:r>
          </w:p>
        </w:tc>
        <w:tc>
          <w:tcPr>
            <w:tcW w:w="2226" w:type="dxa"/>
            <w:vAlign w:val="center"/>
          </w:tcPr>
          <w:p w14:paraId="0A7B7BC9" w14:textId="199CB8FC"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- 10,982,283</w:t>
            </w:r>
          </w:p>
        </w:tc>
        <w:tc>
          <w:tcPr>
            <w:tcW w:w="1421" w:type="dxa"/>
            <w:vAlign w:val="center"/>
          </w:tcPr>
          <w:p w14:paraId="3E487C8D" w14:textId="13FF7330"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- 3.69</w:t>
            </w:r>
          </w:p>
        </w:tc>
      </w:tr>
      <w:tr w:rsidR="00A93597" w:rsidRPr="00A93597" w14:paraId="75FF4341" w14:textId="77777777" w:rsidTr="001B567C">
        <w:tblPrEx>
          <w:tblBorders>
            <w:left w:val="none" w:sz="0" w:space="0" w:color="auto"/>
            <w:right w:val="none" w:sz="0" w:space="0" w:color="auto"/>
            <w:insideH w:val="none" w:sz="0" w:space="0" w:color="auto"/>
          </w:tblBorders>
        </w:tblPrEx>
        <w:trPr>
          <w:trHeight w:val="351"/>
        </w:trPr>
        <w:tc>
          <w:tcPr>
            <w:tcW w:w="2394" w:type="dxa"/>
            <w:vAlign w:val="center"/>
          </w:tcPr>
          <w:p w14:paraId="6EF6AFCD"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加強農業設施</w:t>
            </w:r>
          </w:p>
        </w:tc>
        <w:tc>
          <w:tcPr>
            <w:tcW w:w="2100" w:type="dxa"/>
            <w:vAlign w:val="center"/>
          </w:tcPr>
          <w:p w14:paraId="08C34DC7" w14:textId="257FD0CA"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519,096,000</w:t>
            </w:r>
          </w:p>
        </w:tc>
        <w:tc>
          <w:tcPr>
            <w:tcW w:w="2113" w:type="dxa"/>
            <w:vAlign w:val="center"/>
          </w:tcPr>
          <w:p w14:paraId="478B79F9" w14:textId="59366993"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448,942,268</w:t>
            </w:r>
          </w:p>
        </w:tc>
        <w:tc>
          <w:tcPr>
            <w:tcW w:w="2114" w:type="dxa"/>
            <w:vAlign w:val="center"/>
          </w:tcPr>
          <w:p w14:paraId="4CD32584" w14:textId="782416A5"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1974" w:type="dxa"/>
            <w:vAlign w:val="center"/>
          </w:tcPr>
          <w:p w14:paraId="5B530D8C" w14:textId="73D3B6BD"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2113" w:type="dxa"/>
            <w:vAlign w:val="center"/>
          </w:tcPr>
          <w:p w14:paraId="1C3B9079" w14:textId="3E653F37"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113,133,113</w:t>
            </w:r>
          </w:p>
        </w:tc>
        <w:tc>
          <w:tcPr>
            <w:tcW w:w="2128" w:type="dxa"/>
            <w:vAlign w:val="center"/>
          </w:tcPr>
          <w:p w14:paraId="342238EA" w14:textId="50EDBFB6"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335,809,155</w:t>
            </w:r>
          </w:p>
        </w:tc>
        <w:tc>
          <w:tcPr>
            <w:tcW w:w="2113" w:type="dxa"/>
            <w:vAlign w:val="center"/>
          </w:tcPr>
          <w:p w14:paraId="1FEE4360" w14:textId="7FA51BD1"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448,942,268</w:t>
            </w:r>
          </w:p>
        </w:tc>
        <w:tc>
          <w:tcPr>
            <w:tcW w:w="2226" w:type="dxa"/>
            <w:vAlign w:val="center"/>
          </w:tcPr>
          <w:p w14:paraId="129B6F9A" w14:textId="7F9FCBD2"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- 70,153,732</w:t>
            </w:r>
          </w:p>
        </w:tc>
        <w:tc>
          <w:tcPr>
            <w:tcW w:w="1421" w:type="dxa"/>
            <w:vAlign w:val="center"/>
          </w:tcPr>
          <w:p w14:paraId="7015237C" w14:textId="35785997"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- 13.51</w:t>
            </w:r>
          </w:p>
        </w:tc>
      </w:tr>
      <w:tr w:rsidR="00A93597" w:rsidRPr="00A93597" w14:paraId="52F8A002" w14:textId="77777777" w:rsidTr="001B567C">
        <w:tblPrEx>
          <w:tblBorders>
            <w:left w:val="none" w:sz="0" w:space="0" w:color="auto"/>
            <w:right w:val="none" w:sz="0" w:space="0" w:color="auto"/>
            <w:insideH w:val="none" w:sz="0" w:space="0" w:color="auto"/>
          </w:tblBorders>
        </w:tblPrEx>
        <w:trPr>
          <w:trHeight w:val="351"/>
        </w:trPr>
        <w:tc>
          <w:tcPr>
            <w:tcW w:w="2394" w:type="dxa"/>
            <w:vAlign w:val="center"/>
          </w:tcPr>
          <w:p w14:paraId="5CC41484"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水利工程</w:t>
            </w:r>
          </w:p>
        </w:tc>
        <w:tc>
          <w:tcPr>
            <w:tcW w:w="2100" w:type="dxa"/>
            <w:vAlign w:val="center"/>
          </w:tcPr>
          <w:p w14:paraId="6953E830" w14:textId="34483478"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3,060,317,000</w:t>
            </w:r>
          </w:p>
        </w:tc>
        <w:tc>
          <w:tcPr>
            <w:tcW w:w="2113" w:type="dxa"/>
            <w:vAlign w:val="center"/>
          </w:tcPr>
          <w:p w14:paraId="52FF6A47" w14:textId="2FAD6CE1"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2,951,134,335</w:t>
            </w:r>
          </w:p>
        </w:tc>
        <w:tc>
          <w:tcPr>
            <w:tcW w:w="2114" w:type="dxa"/>
            <w:vAlign w:val="center"/>
          </w:tcPr>
          <w:p w14:paraId="2B9D14C3" w14:textId="20D863EF"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1974" w:type="dxa"/>
            <w:vAlign w:val="center"/>
          </w:tcPr>
          <w:p w14:paraId="4432570E" w14:textId="17EB2389"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2113" w:type="dxa"/>
            <w:vAlign w:val="center"/>
          </w:tcPr>
          <w:p w14:paraId="5A42823C" w14:textId="529ACD48"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1,120,671,906</w:t>
            </w:r>
          </w:p>
        </w:tc>
        <w:tc>
          <w:tcPr>
            <w:tcW w:w="2128" w:type="dxa"/>
            <w:vAlign w:val="center"/>
          </w:tcPr>
          <w:p w14:paraId="448B22F2" w14:textId="0DA2AB85"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1,830,462,429</w:t>
            </w:r>
          </w:p>
        </w:tc>
        <w:tc>
          <w:tcPr>
            <w:tcW w:w="2113" w:type="dxa"/>
            <w:vAlign w:val="center"/>
          </w:tcPr>
          <w:p w14:paraId="28C86E04" w14:textId="2E11525F"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2,951,134,335</w:t>
            </w:r>
          </w:p>
        </w:tc>
        <w:tc>
          <w:tcPr>
            <w:tcW w:w="2226" w:type="dxa"/>
            <w:vAlign w:val="center"/>
          </w:tcPr>
          <w:p w14:paraId="2C314999" w14:textId="745FF39B"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- 109,182,665</w:t>
            </w:r>
          </w:p>
        </w:tc>
        <w:tc>
          <w:tcPr>
            <w:tcW w:w="1421" w:type="dxa"/>
            <w:vAlign w:val="center"/>
          </w:tcPr>
          <w:p w14:paraId="79E14A9F" w14:textId="57805458"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- 3.57</w:t>
            </w:r>
          </w:p>
        </w:tc>
      </w:tr>
      <w:tr w:rsidR="00A93597" w:rsidRPr="00A93597" w14:paraId="272C1207" w14:textId="77777777" w:rsidTr="001B567C">
        <w:tblPrEx>
          <w:tblBorders>
            <w:left w:val="none" w:sz="0" w:space="0" w:color="auto"/>
            <w:right w:val="none" w:sz="0" w:space="0" w:color="auto"/>
            <w:insideH w:val="none" w:sz="0" w:space="0" w:color="auto"/>
          </w:tblBorders>
        </w:tblPrEx>
        <w:trPr>
          <w:trHeight w:val="351"/>
        </w:trPr>
        <w:tc>
          <w:tcPr>
            <w:tcW w:w="2394" w:type="dxa"/>
            <w:vAlign w:val="center"/>
          </w:tcPr>
          <w:p w14:paraId="271F5C72"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工商業與度量衡管理</w:t>
            </w:r>
          </w:p>
        </w:tc>
        <w:tc>
          <w:tcPr>
            <w:tcW w:w="2100" w:type="dxa"/>
            <w:vAlign w:val="center"/>
          </w:tcPr>
          <w:p w14:paraId="792A5495" w14:textId="6BF02CAF"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163,728,000</w:t>
            </w:r>
          </w:p>
        </w:tc>
        <w:tc>
          <w:tcPr>
            <w:tcW w:w="2113" w:type="dxa"/>
            <w:vAlign w:val="center"/>
          </w:tcPr>
          <w:p w14:paraId="67FBC9CB" w14:textId="2B684DA6"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119,746,649</w:t>
            </w:r>
          </w:p>
        </w:tc>
        <w:tc>
          <w:tcPr>
            <w:tcW w:w="2114" w:type="dxa"/>
            <w:vAlign w:val="center"/>
          </w:tcPr>
          <w:p w14:paraId="41795FB7" w14:textId="62D60741"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1974" w:type="dxa"/>
            <w:vAlign w:val="center"/>
          </w:tcPr>
          <w:p w14:paraId="6859C9B1" w14:textId="264F0725"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hint="eastAsia"/>
                <w:b w:val="0"/>
                <w:noProof/>
                <w:sz w:val="20"/>
                <w:szCs w:val="20"/>
              </w:rPr>
              <w:t>－</w:t>
            </w:r>
          </w:p>
        </w:tc>
        <w:tc>
          <w:tcPr>
            <w:tcW w:w="2113" w:type="dxa"/>
            <w:vAlign w:val="center"/>
          </w:tcPr>
          <w:p w14:paraId="579B7FD0" w14:textId="18D7D6B8"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106,806,563</w:t>
            </w:r>
          </w:p>
        </w:tc>
        <w:tc>
          <w:tcPr>
            <w:tcW w:w="2128" w:type="dxa"/>
            <w:vAlign w:val="center"/>
          </w:tcPr>
          <w:p w14:paraId="038339B7" w14:textId="7A792E17"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12,940,086</w:t>
            </w:r>
          </w:p>
        </w:tc>
        <w:tc>
          <w:tcPr>
            <w:tcW w:w="2113" w:type="dxa"/>
            <w:vAlign w:val="center"/>
          </w:tcPr>
          <w:p w14:paraId="5C49CB37" w14:textId="54B53597"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119,746,649</w:t>
            </w:r>
          </w:p>
        </w:tc>
        <w:tc>
          <w:tcPr>
            <w:tcW w:w="2226" w:type="dxa"/>
            <w:vAlign w:val="center"/>
          </w:tcPr>
          <w:p w14:paraId="1605DD7E" w14:textId="6E80B296"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- 43,981,351</w:t>
            </w:r>
          </w:p>
        </w:tc>
        <w:tc>
          <w:tcPr>
            <w:tcW w:w="1421" w:type="dxa"/>
            <w:vAlign w:val="center"/>
          </w:tcPr>
          <w:p w14:paraId="7A0EDC73" w14:textId="4B470455" w:rsidR="00A93597" w:rsidRPr="00EE38D5"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EE38D5">
              <w:rPr>
                <w:rFonts w:ascii="細明體" w:eastAsia="細明體" w:hAnsi="細明體"/>
                <w:b w:val="0"/>
                <w:noProof/>
                <w:sz w:val="20"/>
                <w:szCs w:val="20"/>
              </w:rPr>
              <w:t>- 26.86</w:t>
            </w:r>
          </w:p>
        </w:tc>
      </w:tr>
      <w:tr w:rsidR="00A93597" w:rsidRPr="00A93597" w14:paraId="00A9EBAF" w14:textId="77777777" w:rsidTr="001B567C">
        <w:tblPrEx>
          <w:tblBorders>
            <w:left w:val="none" w:sz="0" w:space="0" w:color="auto"/>
            <w:right w:val="none" w:sz="0" w:space="0" w:color="auto"/>
            <w:insideH w:val="none" w:sz="0" w:space="0" w:color="auto"/>
          </w:tblBorders>
        </w:tblPrEx>
        <w:trPr>
          <w:trHeight w:val="351"/>
        </w:trPr>
        <w:tc>
          <w:tcPr>
            <w:tcW w:w="2394" w:type="dxa"/>
            <w:vAlign w:val="center"/>
          </w:tcPr>
          <w:p w14:paraId="60BC5FE5"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建管及都計行政</w:t>
            </w:r>
          </w:p>
        </w:tc>
        <w:tc>
          <w:tcPr>
            <w:tcW w:w="2100" w:type="dxa"/>
            <w:vAlign w:val="center"/>
          </w:tcPr>
          <w:p w14:paraId="35B7CDBA" w14:textId="1990AA95"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50,477,000</w:t>
            </w:r>
          </w:p>
        </w:tc>
        <w:tc>
          <w:tcPr>
            <w:tcW w:w="2113" w:type="dxa"/>
            <w:vAlign w:val="center"/>
          </w:tcPr>
          <w:p w14:paraId="675C23DF" w14:textId="620FF92F"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44,845,794</w:t>
            </w:r>
          </w:p>
        </w:tc>
        <w:tc>
          <w:tcPr>
            <w:tcW w:w="2114" w:type="dxa"/>
            <w:vAlign w:val="center"/>
          </w:tcPr>
          <w:p w14:paraId="54D910E8" w14:textId="503B347E"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1974" w:type="dxa"/>
            <w:vAlign w:val="center"/>
          </w:tcPr>
          <w:p w14:paraId="266A6787" w14:textId="2C5E2F6C"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2113" w:type="dxa"/>
            <w:vAlign w:val="center"/>
          </w:tcPr>
          <w:p w14:paraId="5B127850" w14:textId="114F04AD"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30,837,216</w:t>
            </w:r>
          </w:p>
        </w:tc>
        <w:tc>
          <w:tcPr>
            <w:tcW w:w="2128" w:type="dxa"/>
            <w:vAlign w:val="center"/>
          </w:tcPr>
          <w:p w14:paraId="6E9E7FD5" w14:textId="1BABF3AA"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14,008,578</w:t>
            </w:r>
          </w:p>
        </w:tc>
        <w:tc>
          <w:tcPr>
            <w:tcW w:w="2113" w:type="dxa"/>
            <w:vAlign w:val="center"/>
          </w:tcPr>
          <w:p w14:paraId="519B085D" w14:textId="1ED0F387"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44,845,794</w:t>
            </w:r>
          </w:p>
        </w:tc>
        <w:tc>
          <w:tcPr>
            <w:tcW w:w="2226" w:type="dxa"/>
            <w:vAlign w:val="center"/>
          </w:tcPr>
          <w:p w14:paraId="439CA689" w14:textId="42547EB3"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- 5,631,206</w:t>
            </w:r>
          </w:p>
        </w:tc>
        <w:tc>
          <w:tcPr>
            <w:tcW w:w="1421" w:type="dxa"/>
            <w:vAlign w:val="center"/>
          </w:tcPr>
          <w:p w14:paraId="6BADABEF" w14:textId="53EF7B25"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- 11.16</w:t>
            </w:r>
          </w:p>
        </w:tc>
      </w:tr>
      <w:tr w:rsidR="00A93597" w:rsidRPr="00A93597" w14:paraId="483BBEB2" w14:textId="77777777" w:rsidTr="001B567C">
        <w:tblPrEx>
          <w:tblBorders>
            <w:left w:val="none" w:sz="0" w:space="0" w:color="auto"/>
            <w:right w:val="none" w:sz="0" w:space="0" w:color="auto"/>
            <w:insideH w:val="none" w:sz="0" w:space="0" w:color="auto"/>
          </w:tblBorders>
        </w:tblPrEx>
        <w:trPr>
          <w:trHeight w:val="351"/>
        </w:trPr>
        <w:tc>
          <w:tcPr>
            <w:tcW w:w="2394" w:type="dxa"/>
            <w:vAlign w:val="center"/>
          </w:tcPr>
          <w:p w14:paraId="11C355CB"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經建設施設備</w:t>
            </w:r>
          </w:p>
        </w:tc>
        <w:tc>
          <w:tcPr>
            <w:tcW w:w="2100" w:type="dxa"/>
            <w:vAlign w:val="center"/>
          </w:tcPr>
          <w:p w14:paraId="0DBF0F96" w14:textId="76E8E8EF"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644,221,000</w:t>
            </w:r>
          </w:p>
        </w:tc>
        <w:tc>
          <w:tcPr>
            <w:tcW w:w="2113" w:type="dxa"/>
            <w:vAlign w:val="center"/>
          </w:tcPr>
          <w:p w14:paraId="75C5AD5E" w14:textId="217A845D"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622,972,496</w:t>
            </w:r>
          </w:p>
        </w:tc>
        <w:tc>
          <w:tcPr>
            <w:tcW w:w="2114" w:type="dxa"/>
            <w:vAlign w:val="center"/>
          </w:tcPr>
          <w:p w14:paraId="3B98D65D" w14:textId="3258C4EE"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1974" w:type="dxa"/>
            <w:vAlign w:val="center"/>
          </w:tcPr>
          <w:p w14:paraId="71647C88" w14:textId="7B34D976"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2113" w:type="dxa"/>
            <w:vAlign w:val="center"/>
          </w:tcPr>
          <w:p w14:paraId="370A69F0" w14:textId="1E7EC2DC"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70,620,217</w:t>
            </w:r>
          </w:p>
        </w:tc>
        <w:tc>
          <w:tcPr>
            <w:tcW w:w="2128" w:type="dxa"/>
            <w:vAlign w:val="center"/>
          </w:tcPr>
          <w:p w14:paraId="258EF1D5" w14:textId="06992E72"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552,352,279</w:t>
            </w:r>
          </w:p>
        </w:tc>
        <w:tc>
          <w:tcPr>
            <w:tcW w:w="2113" w:type="dxa"/>
            <w:vAlign w:val="center"/>
          </w:tcPr>
          <w:p w14:paraId="77E04374" w14:textId="79531FFD"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622,972,496</w:t>
            </w:r>
          </w:p>
        </w:tc>
        <w:tc>
          <w:tcPr>
            <w:tcW w:w="2226" w:type="dxa"/>
            <w:vAlign w:val="center"/>
          </w:tcPr>
          <w:p w14:paraId="7188B97D" w14:textId="2994720C"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- 21,248,504</w:t>
            </w:r>
          </w:p>
        </w:tc>
        <w:tc>
          <w:tcPr>
            <w:tcW w:w="1421" w:type="dxa"/>
            <w:vAlign w:val="center"/>
          </w:tcPr>
          <w:p w14:paraId="2540F675" w14:textId="6788C8C9"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- 3.30</w:t>
            </w:r>
          </w:p>
        </w:tc>
      </w:tr>
      <w:tr w:rsidR="00A93597" w:rsidRPr="00A93597" w14:paraId="7C250275" w14:textId="77777777" w:rsidTr="001B567C">
        <w:tblPrEx>
          <w:tblBorders>
            <w:left w:val="none" w:sz="0" w:space="0" w:color="auto"/>
            <w:right w:val="none" w:sz="0" w:space="0" w:color="auto"/>
            <w:insideH w:val="none" w:sz="0" w:space="0" w:color="auto"/>
          </w:tblBorders>
        </w:tblPrEx>
        <w:trPr>
          <w:trHeight w:val="351"/>
        </w:trPr>
        <w:tc>
          <w:tcPr>
            <w:tcW w:w="2394" w:type="dxa"/>
            <w:vAlign w:val="center"/>
          </w:tcPr>
          <w:p w14:paraId="370F847D"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交通管理業務</w:t>
            </w:r>
          </w:p>
        </w:tc>
        <w:tc>
          <w:tcPr>
            <w:tcW w:w="2100" w:type="dxa"/>
            <w:vAlign w:val="center"/>
          </w:tcPr>
          <w:p w14:paraId="695A705F" w14:textId="229E3FDD"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935,166,000</w:t>
            </w:r>
          </w:p>
        </w:tc>
        <w:tc>
          <w:tcPr>
            <w:tcW w:w="2113" w:type="dxa"/>
            <w:vAlign w:val="center"/>
          </w:tcPr>
          <w:p w14:paraId="4D95D8DC" w14:textId="4FF87C13"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748,231,689</w:t>
            </w:r>
          </w:p>
        </w:tc>
        <w:tc>
          <w:tcPr>
            <w:tcW w:w="2114" w:type="dxa"/>
            <w:vAlign w:val="center"/>
          </w:tcPr>
          <w:p w14:paraId="08AD3C6D" w14:textId="29DCE3FB"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1974" w:type="dxa"/>
            <w:vAlign w:val="center"/>
          </w:tcPr>
          <w:p w14:paraId="78F3E687" w14:textId="47B65D80"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2113" w:type="dxa"/>
            <w:vAlign w:val="center"/>
          </w:tcPr>
          <w:p w14:paraId="3FDFCD71" w14:textId="49142A14"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513,806,958</w:t>
            </w:r>
          </w:p>
        </w:tc>
        <w:tc>
          <w:tcPr>
            <w:tcW w:w="2128" w:type="dxa"/>
            <w:vAlign w:val="center"/>
          </w:tcPr>
          <w:p w14:paraId="07D94065" w14:textId="6627323A"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234,424,731</w:t>
            </w:r>
          </w:p>
        </w:tc>
        <w:tc>
          <w:tcPr>
            <w:tcW w:w="2113" w:type="dxa"/>
            <w:vAlign w:val="center"/>
          </w:tcPr>
          <w:p w14:paraId="34881C16" w14:textId="183A744B"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748,231,689</w:t>
            </w:r>
          </w:p>
        </w:tc>
        <w:tc>
          <w:tcPr>
            <w:tcW w:w="2226" w:type="dxa"/>
            <w:vAlign w:val="center"/>
          </w:tcPr>
          <w:p w14:paraId="64AA5713" w14:textId="5970208A"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- 186,934,311</w:t>
            </w:r>
          </w:p>
        </w:tc>
        <w:tc>
          <w:tcPr>
            <w:tcW w:w="1421" w:type="dxa"/>
            <w:vAlign w:val="center"/>
          </w:tcPr>
          <w:p w14:paraId="75DB60FF" w14:textId="53C52E17"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- 19.99</w:t>
            </w:r>
          </w:p>
        </w:tc>
      </w:tr>
      <w:tr w:rsidR="00A93597" w:rsidRPr="00A93597" w14:paraId="0B3E649D" w14:textId="77777777" w:rsidTr="001B567C">
        <w:tblPrEx>
          <w:tblBorders>
            <w:left w:val="none" w:sz="0" w:space="0" w:color="auto"/>
            <w:right w:val="none" w:sz="0" w:space="0" w:color="auto"/>
            <w:insideH w:val="none" w:sz="0" w:space="0" w:color="auto"/>
          </w:tblBorders>
        </w:tblPrEx>
        <w:trPr>
          <w:trHeight w:val="351"/>
        </w:trPr>
        <w:tc>
          <w:tcPr>
            <w:tcW w:w="2394" w:type="dxa"/>
            <w:vAlign w:val="center"/>
          </w:tcPr>
          <w:p w14:paraId="32DC2B08"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道路管理業務</w:t>
            </w:r>
          </w:p>
        </w:tc>
        <w:tc>
          <w:tcPr>
            <w:tcW w:w="2100" w:type="dxa"/>
            <w:vAlign w:val="center"/>
          </w:tcPr>
          <w:p w14:paraId="436B945E" w14:textId="06784A7E"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159,171,000</w:t>
            </w:r>
          </w:p>
        </w:tc>
        <w:tc>
          <w:tcPr>
            <w:tcW w:w="2113" w:type="dxa"/>
            <w:vAlign w:val="center"/>
          </w:tcPr>
          <w:p w14:paraId="1127B869" w14:textId="3DCA6F0B"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147,838,300</w:t>
            </w:r>
          </w:p>
        </w:tc>
        <w:tc>
          <w:tcPr>
            <w:tcW w:w="2114" w:type="dxa"/>
            <w:vAlign w:val="center"/>
          </w:tcPr>
          <w:p w14:paraId="3BDA5AF4" w14:textId="0AB0A930"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1974" w:type="dxa"/>
            <w:vAlign w:val="center"/>
          </w:tcPr>
          <w:p w14:paraId="42E00F11" w14:textId="4C3D18E1"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2113" w:type="dxa"/>
            <w:vAlign w:val="center"/>
          </w:tcPr>
          <w:p w14:paraId="28AEE382" w14:textId="3A00EF02"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104,754,193</w:t>
            </w:r>
          </w:p>
        </w:tc>
        <w:tc>
          <w:tcPr>
            <w:tcW w:w="2128" w:type="dxa"/>
            <w:vAlign w:val="center"/>
          </w:tcPr>
          <w:p w14:paraId="585AAE05" w14:textId="6F48DB02"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43,084,107</w:t>
            </w:r>
          </w:p>
        </w:tc>
        <w:tc>
          <w:tcPr>
            <w:tcW w:w="2113" w:type="dxa"/>
            <w:vAlign w:val="center"/>
          </w:tcPr>
          <w:p w14:paraId="29D2CDB5" w14:textId="759ABD84"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147,838,300</w:t>
            </w:r>
          </w:p>
        </w:tc>
        <w:tc>
          <w:tcPr>
            <w:tcW w:w="2226" w:type="dxa"/>
            <w:vAlign w:val="center"/>
          </w:tcPr>
          <w:p w14:paraId="172A7512" w14:textId="073FBC22"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- 11,332,700</w:t>
            </w:r>
          </w:p>
        </w:tc>
        <w:tc>
          <w:tcPr>
            <w:tcW w:w="1421" w:type="dxa"/>
            <w:vAlign w:val="center"/>
          </w:tcPr>
          <w:p w14:paraId="52D9DE9F" w14:textId="15518C13"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- 7.12</w:t>
            </w:r>
          </w:p>
        </w:tc>
      </w:tr>
      <w:tr w:rsidR="00A93597" w:rsidRPr="00A93597" w14:paraId="7869D488" w14:textId="77777777" w:rsidTr="001B567C">
        <w:tblPrEx>
          <w:tblBorders>
            <w:left w:val="none" w:sz="0" w:space="0" w:color="auto"/>
            <w:right w:val="none" w:sz="0" w:space="0" w:color="auto"/>
            <w:insideH w:val="none" w:sz="0" w:space="0" w:color="auto"/>
          </w:tblBorders>
        </w:tblPrEx>
        <w:trPr>
          <w:trHeight w:val="351"/>
        </w:trPr>
        <w:tc>
          <w:tcPr>
            <w:tcW w:w="2394" w:type="dxa"/>
            <w:vAlign w:val="center"/>
          </w:tcPr>
          <w:p w14:paraId="73A68F42"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營建工程業務</w:t>
            </w:r>
          </w:p>
        </w:tc>
        <w:tc>
          <w:tcPr>
            <w:tcW w:w="2100" w:type="dxa"/>
            <w:vAlign w:val="center"/>
          </w:tcPr>
          <w:p w14:paraId="57D2C7F8" w14:textId="607C9E69"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480,000</w:t>
            </w:r>
          </w:p>
        </w:tc>
        <w:tc>
          <w:tcPr>
            <w:tcW w:w="2113" w:type="dxa"/>
            <w:vAlign w:val="center"/>
          </w:tcPr>
          <w:p w14:paraId="4C4E4BA3" w14:textId="5A38E14D"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463,220</w:t>
            </w:r>
          </w:p>
        </w:tc>
        <w:tc>
          <w:tcPr>
            <w:tcW w:w="2114" w:type="dxa"/>
            <w:vAlign w:val="center"/>
          </w:tcPr>
          <w:p w14:paraId="72B87E2F" w14:textId="44D8D234"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1974" w:type="dxa"/>
            <w:vAlign w:val="center"/>
          </w:tcPr>
          <w:p w14:paraId="2ACDC657" w14:textId="505E7815"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2113" w:type="dxa"/>
            <w:vAlign w:val="center"/>
          </w:tcPr>
          <w:p w14:paraId="333EB56C" w14:textId="67D01E96"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463,220</w:t>
            </w:r>
          </w:p>
        </w:tc>
        <w:tc>
          <w:tcPr>
            <w:tcW w:w="2128" w:type="dxa"/>
            <w:vAlign w:val="center"/>
          </w:tcPr>
          <w:p w14:paraId="07C2C475" w14:textId="4578010D"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2113" w:type="dxa"/>
            <w:vAlign w:val="center"/>
          </w:tcPr>
          <w:p w14:paraId="55F77646" w14:textId="06279AD3"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463,220</w:t>
            </w:r>
          </w:p>
        </w:tc>
        <w:tc>
          <w:tcPr>
            <w:tcW w:w="2226" w:type="dxa"/>
            <w:vAlign w:val="center"/>
          </w:tcPr>
          <w:p w14:paraId="118136FF" w14:textId="235C6961"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- 16,780</w:t>
            </w:r>
          </w:p>
        </w:tc>
        <w:tc>
          <w:tcPr>
            <w:tcW w:w="1421" w:type="dxa"/>
            <w:vAlign w:val="center"/>
          </w:tcPr>
          <w:p w14:paraId="252786C4" w14:textId="5519635B"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- 3.50</w:t>
            </w:r>
          </w:p>
        </w:tc>
      </w:tr>
      <w:tr w:rsidR="00A93597" w:rsidRPr="00A93597" w14:paraId="46E71286" w14:textId="77777777" w:rsidTr="001B567C">
        <w:tblPrEx>
          <w:tblBorders>
            <w:left w:val="none" w:sz="0" w:space="0" w:color="auto"/>
            <w:right w:val="none" w:sz="0" w:space="0" w:color="auto"/>
            <w:insideH w:val="none" w:sz="0" w:space="0" w:color="auto"/>
          </w:tblBorders>
        </w:tblPrEx>
        <w:trPr>
          <w:trHeight w:val="351"/>
        </w:trPr>
        <w:tc>
          <w:tcPr>
            <w:tcW w:w="2394" w:type="dxa"/>
            <w:vAlign w:val="center"/>
          </w:tcPr>
          <w:p w14:paraId="0907A9A9" w14:textId="7E702215"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noProof/>
                <w:sz w:val="20"/>
              </w:rPr>
            </w:pPr>
            <w:r w:rsidRPr="00A93597">
              <w:rPr>
                <w:rFonts w:ascii="標楷體" w:hAnsi="標楷體" w:hint="eastAsia"/>
                <w:b w:val="0"/>
                <w:noProof/>
                <w:sz w:val="20"/>
              </w:rPr>
              <w:t>非營業特種基金</w:t>
            </w:r>
          </w:p>
        </w:tc>
        <w:tc>
          <w:tcPr>
            <w:tcW w:w="2100" w:type="dxa"/>
            <w:vAlign w:val="center"/>
          </w:tcPr>
          <w:p w14:paraId="060460B6" w14:textId="53282036"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noProof/>
                <w:sz w:val="20"/>
                <w:szCs w:val="20"/>
              </w:rPr>
            </w:pPr>
            <w:r w:rsidRPr="0073041A">
              <w:rPr>
                <w:rFonts w:ascii="細明體" w:eastAsia="細明體" w:hAnsi="細明體"/>
                <w:b w:val="0"/>
                <w:noProof/>
                <w:sz w:val="20"/>
                <w:szCs w:val="20"/>
              </w:rPr>
              <w:t>10,000,000</w:t>
            </w:r>
          </w:p>
        </w:tc>
        <w:tc>
          <w:tcPr>
            <w:tcW w:w="2113" w:type="dxa"/>
            <w:vAlign w:val="center"/>
          </w:tcPr>
          <w:p w14:paraId="70FECEF3" w14:textId="45689E45"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noProof/>
                <w:sz w:val="20"/>
                <w:szCs w:val="20"/>
              </w:rPr>
            </w:pPr>
            <w:r w:rsidRPr="0073041A">
              <w:rPr>
                <w:rFonts w:ascii="細明體" w:eastAsia="細明體" w:hAnsi="細明體"/>
                <w:b w:val="0"/>
                <w:noProof/>
                <w:sz w:val="20"/>
                <w:szCs w:val="20"/>
              </w:rPr>
              <w:t>10,000,000</w:t>
            </w:r>
          </w:p>
        </w:tc>
        <w:tc>
          <w:tcPr>
            <w:tcW w:w="2114" w:type="dxa"/>
            <w:vAlign w:val="center"/>
          </w:tcPr>
          <w:p w14:paraId="7A564040" w14:textId="53318B8E"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noProof/>
                <w:sz w:val="20"/>
                <w:szCs w:val="20"/>
              </w:rPr>
            </w:pPr>
            <w:r w:rsidRPr="0073041A">
              <w:rPr>
                <w:rFonts w:ascii="細明體" w:eastAsia="細明體" w:hAnsi="細明體" w:hint="eastAsia"/>
                <w:b w:val="0"/>
                <w:noProof/>
                <w:sz w:val="20"/>
                <w:szCs w:val="20"/>
              </w:rPr>
              <w:t>－</w:t>
            </w:r>
          </w:p>
        </w:tc>
        <w:tc>
          <w:tcPr>
            <w:tcW w:w="1974" w:type="dxa"/>
            <w:vAlign w:val="center"/>
          </w:tcPr>
          <w:p w14:paraId="59EBE0BE" w14:textId="2EC39CD4"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noProof/>
                <w:sz w:val="20"/>
                <w:szCs w:val="20"/>
              </w:rPr>
            </w:pPr>
            <w:r w:rsidRPr="0073041A">
              <w:rPr>
                <w:rFonts w:ascii="細明體" w:eastAsia="細明體" w:hAnsi="細明體" w:hint="eastAsia"/>
                <w:b w:val="0"/>
                <w:noProof/>
                <w:sz w:val="20"/>
                <w:szCs w:val="20"/>
              </w:rPr>
              <w:t>－</w:t>
            </w:r>
          </w:p>
        </w:tc>
        <w:tc>
          <w:tcPr>
            <w:tcW w:w="2113" w:type="dxa"/>
            <w:vAlign w:val="center"/>
          </w:tcPr>
          <w:p w14:paraId="4919BEDA" w14:textId="386B3345"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noProof/>
                <w:sz w:val="20"/>
                <w:szCs w:val="20"/>
              </w:rPr>
            </w:pPr>
            <w:r w:rsidRPr="0073041A">
              <w:rPr>
                <w:rFonts w:ascii="細明體" w:eastAsia="細明體" w:hAnsi="細明體"/>
                <w:b w:val="0"/>
                <w:noProof/>
                <w:sz w:val="20"/>
                <w:szCs w:val="20"/>
              </w:rPr>
              <w:t>10,000,000</w:t>
            </w:r>
          </w:p>
        </w:tc>
        <w:tc>
          <w:tcPr>
            <w:tcW w:w="2128" w:type="dxa"/>
            <w:vAlign w:val="center"/>
          </w:tcPr>
          <w:p w14:paraId="7BBB8543" w14:textId="039AB4C3"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noProof/>
                <w:sz w:val="20"/>
                <w:szCs w:val="20"/>
              </w:rPr>
            </w:pPr>
            <w:r w:rsidRPr="0073041A">
              <w:rPr>
                <w:rFonts w:ascii="細明體" w:eastAsia="細明體" w:hAnsi="細明體" w:hint="eastAsia"/>
                <w:b w:val="0"/>
                <w:noProof/>
                <w:sz w:val="20"/>
                <w:szCs w:val="20"/>
              </w:rPr>
              <w:t>－</w:t>
            </w:r>
          </w:p>
        </w:tc>
        <w:tc>
          <w:tcPr>
            <w:tcW w:w="2113" w:type="dxa"/>
            <w:vAlign w:val="center"/>
          </w:tcPr>
          <w:p w14:paraId="63F453E6" w14:textId="61155662"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noProof/>
                <w:sz w:val="20"/>
                <w:szCs w:val="20"/>
              </w:rPr>
            </w:pPr>
            <w:r w:rsidRPr="0073041A">
              <w:rPr>
                <w:rFonts w:ascii="細明體" w:eastAsia="細明體" w:hAnsi="細明體"/>
                <w:b w:val="0"/>
                <w:noProof/>
                <w:sz w:val="20"/>
                <w:szCs w:val="20"/>
              </w:rPr>
              <w:t>10,000,000</w:t>
            </w:r>
          </w:p>
        </w:tc>
        <w:tc>
          <w:tcPr>
            <w:tcW w:w="2226" w:type="dxa"/>
            <w:vAlign w:val="center"/>
          </w:tcPr>
          <w:p w14:paraId="2F43826F" w14:textId="4A057C70"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noProof/>
                <w:sz w:val="20"/>
                <w:szCs w:val="20"/>
              </w:rPr>
            </w:pPr>
            <w:r w:rsidRPr="0073041A">
              <w:rPr>
                <w:rFonts w:ascii="細明體" w:eastAsia="細明體" w:hAnsi="細明體" w:hint="eastAsia"/>
                <w:b w:val="0"/>
                <w:noProof/>
                <w:sz w:val="20"/>
                <w:szCs w:val="20"/>
              </w:rPr>
              <w:t>－</w:t>
            </w:r>
          </w:p>
        </w:tc>
        <w:tc>
          <w:tcPr>
            <w:tcW w:w="1421" w:type="dxa"/>
            <w:vAlign w:val="center"/>
          </w:tcPr>
          <w:p w14:paraId="4BEFBB08" w14:textId="4F83C17C"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noProof/>
                <w:sz w:val="20"/>
                <w:szCs w:val="20"/>
              </w:rPr>
            </w:pPr>
            <w:r w:rsidRPr="0073041A">
              <w:rPr>
                <w:rFonts w:ascii="細明體" w:eastAsia="細明體" w:hAnsi="細明體" w:hint="eastAsia"/>
                <w:b w:val="0"/>
                <w:noProof/>
                <w:sz w:val="20"/>
                <w:szCs w:val="20"/>
              </w:rPr>
              <w:t>－</w:t>
            </w:r>
          </w:p>
        </w:tc>
      </w:tr>
      <w:tr w:rsidR="00A93597" w:rsidRPr="00A93597" w14:paraId="291B367C" w14:textId="77777777" w:rsidTr="001B567C">
        <w:tblPrEx>
          <w:tblBorders>
            <w:left w:val="none" w:sz="0" w:space="0" w:color="auto"/>
            <w:right w:val="none" w:sz="0" w:space="0" w:color="auto"/>
            <w:insideH w:val="none" w:sz="0" w:space="0" w:color="auto"/>
          </w:tblBorders>
        </w:tblPrEx>
        <w:trPr>
          <w:trHeight w:val="351"/>
        </w:trPr>
        <w:tc>
          <w:tcPr>
            <w:tcW w:w="2394" w:type="dxa"/>
            <w:vAlign w:val="center"/>
          </w:tcPr>
          <w:p w14:paraId="0F0B629D"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道路橋樑工程</w:t>
            </w:r>
          </w:p>
        </w:tc>
        <w:tc>
          <w:tcPr>
            <w:tcW w:w="2100" w:type="dxa"/>
            <w:vAlign w:val="center"/>
          </w:tcPr>
          <w:p w14:paraId="42D2E898" w14:textId="00A5DE0B"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2,600,574,000</w:t>
            </w:r>
          </w:p>
        </w:tc>
        <w:tc>
          <w:tcPr>
            <w:tcW w:w="2113" w:type="dxa"/>
            <w:vAlign w:val="center"/>
          </w:tcPr>
          <w:p w14:paraId="3031D49B" w14:textId="2BC8FE51"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2,354,031,117</w:t>
            </w:r>
          </w:p>
        </w:tc>
        <w:tc>
          <w:tcPr>
            <w:tcW w:w="2114" w:type="dxa"/>
            <w:vAlign w:val="center"/>
          </w:tcPr>
          <w:p w14:paraId="02B5F96E" w14:textId="1FFD20B5"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1974" w:type="dxa"/>
            <w:vAlign w:val="center"/>
          </w:tcPr>
          <w:p w14:paraId="1A2EB081" w14:textId="418DC0F9"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2113" w:type="dxa"/>
            <w:vAlign w:val="center"/>
          </w:tcPr>
          <w:p w14:paraId="0C35F98B" w14:textId="3192EA9E"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643,921,014</w:t>
            </w:r>
          </w:p>
        </w:tc>
        <w:tc>
          <w:tcPr>
            <w:tcW w:w="2128" w:type="dxa"/>
            <w:vAlign w:val="center"/>
          </w:tcPr>
          <w:p w14:paraId="0DB30837" w14:textId="598F9CB7"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1,710,110,103</w:t>
            </w:r>
          </w:p>
        </w:tc>
        <w:tc>
          <w:tcPr>
            <w:tcW w:w="2113" w:type="dxa"/>
            <w:vAlign w:val="center"/>
          </w:tcPr>
          <w:p w14:paraId="284EDABB" w14:textId="2FCF7CAB"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2,354,031,117</w:t>
            </w:r>
          </w:p>
        </w:tc>
        <w:tc>
          <w:tcPr>
            <w:tcW w:w="2226" w:type="dxa"/>
            <w:vAlign w:val="center"/>
          </w:tcPr>
          <w:p w14:paraId="742A0CF9" w14:textId="5161E635"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- 246,542,883</w:t>
            </w:r>
          </w:p>
        </w:tc>
        <w:tc>
          <w:tcPr>
            <w:tcW w:w="1421" w:type="dxa"/>
            <w:vAlign w:val="center"/>
          </w:tcPr>
          <w:p w14:paraId="0C40B2E2" w14:textId="4F62F445"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- 9.48</w:t>
            </w:r>
          </w:p>
        </w:tc>
      </w:tr>
      <w:tr w:rsidR="00A93597" w:rsidRPr="00A93597" w14:paraId="4B68146A" w14:textId="77777777" w:rsidTr="001B567C">
        <w:tblPrEx>
          <w:tblBorders>
            <w:left w:val="none" w:sz="0" w:space="0" w:color="auto"/>
            <w:right w:val="none" w:sz="0" w:space="0" w:color="auto"/>
            <w:insideH w:val="none" w:sz="0" w:space="0" w:color="auto"/>
          </w:tblBorders>
        </w:tblPrEx>
        <w:trPr>
          <w:trHeight w:val="351"/>
        </w:trPr>
        <w:tc>
          <w:tcPr>
            <w:tcW w:w="2394" w:type="dxa"/>
            <w:vAlign w:val="center"/>
          </w:tcPr>
          <w:p w14:paraId="1405F73C"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景觀業務</w:t>
            </w:r>
          </w:p>
        </w:tc>
        <w:tc>
          <w:tcPr>
            <w:tcW w:w="2100" w:type="dxa"/>
            <w:vAlign w:val="center"/>
          </w:tcPr>
          <w:p w14:paraId="43EA7783" w14:textId="6F98532A"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344,620,000</w:t>
            </w:r>
          </w:p>
        </w:tc>
        <w:tc>
          <w:tcPr>
            <w:tcW w:w="2113" w:type="dxa"/>
            <w:vAlign w:val="center"/>
          </w:tcPr>
          <w:p w14:paraId="14F7B7B5" w14:textId="4E2BB5BC"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340,138,773</w:t>
            </w:r>
          </w:p>
        </w:tc>
        <w:tc>
          <w:tcPr>
            <w:tcW w:w="2114" w:type="dxa"/>
            <w:vAlign w:val="center"/>
          </w:tcPr>
          <w:p w14:paraId="7E4F496E" w14:textId="50033B7A"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1974" w:type="dxa"/>
            <w:vAlign w:val="center"/>
          </w:tcPr>
          <w:p w14:paraId="42C10762" w14:textId="4DEB6A8D"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2113" w:type="dxa"/>
            <w:vAlign w:val="center"/>
          </w:tcPr>
          <w:p w14:paraId="02450F59" w14:textId="68CA14BB"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205,447,321</w:t>
            </w:r>
          </w:p>
        </w:tc>
        <w:tc>
          <w:tcPr>
            <w:tcW w:w="2128" w:type="dxa"/>
            <w:vAlign w:val="center"/>
          </w:tcPr>
          <w:p w14:paraId="2E6A8D85" w14:textId="6E8DE8F6"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134,691,452</w:t>
            </w:r>
          </w:p>
        </w:tc>
        <w:tc>
          <w:tcPr>
            <w:tcW w:w="2113" w:type="dxa"/>
            <w:vAlign w:val="center"/>
          </w:tcPr>
          <w:p w14:paraId="48C3E609" w14:textId="08D8D0CC"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340,138,773</w:t>
            </w:r>
          </w:p>
        </w:tc>
        <w:tc>
          <w:tcPr>
            <w:tcW w:w="2226" w:type="dxa"/>
            <w:vAlign w:val="center"/>
          </w:tcPr>
          <w:p w14:paraId="1E5CB306" w14:textId="5121AA82"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- 4,481,227</w:t>
            </w:r>
          </w:p>
        </w:tc>
        <w:tc>
          <w:tcPr>
            <w:tcW w:w="1421" w:type="dxa"/>
            <w:vAlign w:val="center"/>
          </w:tcPr>
          <w:p w14:paraId="654CB928" w14:textId="24DB8A2E"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- 1.30</w:t>
            </w:r>
          </w:p>
        </w:tc>
      </w:tr>
      <w:tr w:rsidR="00A93597" w:rsidRPr="00A93597" w14:paraId="78BF70E7" w14:textId="77777777" w:rsidTr="001B567C">
        <w:tblPrEx>
          <w:tblBorders>
            <w:left w:val="none" w:sz="0" w:space="0" w:color="auto"/>
            <w:right w:val="none" w:sz="0" w:space="0" w:color="auto"/>
            <w:insideH w:val="none" w:sz="0" w:space="0" w:color="auto"/>
          </w:tblBorders>
        </w:tblPrEx>
        <w:trPr>
          <w:trHeight w:val="351"/>
        </w:trPr>
        <w:tc>
          <w:tcPr>
            <w:tcW w:w="2394" w:type="dxa"/>
            <w:vAlign w:val="center"/>
          </w:tcPr>
          <w:p w14:paraId="72E3FB06"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產業園區管理</w:t>
            </w:r>
          </w:p>
        </w:tc>
        <w:tc>
          <w:tcPr>
            <w:tcW w:w="2100" w:type="dxa"/>
            <w:vAlign w:val="center"/>
          </w:tcPr>
          <w:p w14:paraId="2F221130" w14:textId="4228205C"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8,685,000</w:t>
            </w:r>
          </w:p>
        </w:tc>
        <w:tc>
          <w:tcPr>
            <w:tcW w:w="2113" w:type="dxa"/>
            <w:vAlign w:val="center"/>
          </w:tcPr>
          <w:p w14:paraId="48FA2997" w14:textId="5670D188"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8,536,968</w:t>
            </w:r>
          </w:p>
        </w:tc>
        <w:tc>
          <w:tcPr>
            <w:tcW w:w="2114" w:type="dxa"/>
            <w:vAlign w:val="center"/>
          </w:tcPr>
          <w:p w14:paraId="401A66D0" w14:textId="118B2E74"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1974" w:type="dxa"/>
            <w:vAlign w:val="center"/>
          </w:tcPr>
          <w:p w14:paraId="4FE7150D" w14:textId="48D15703"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2113" w:type="dxa"/>
            <w:vAlign w:val="center"/>
          </w:tcPr>
          <w:p w14:paraId="6F1F653E" w14:textId="17526AC8"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4,097,468</w:t>
            </w:r>
          </w:p>
        </w:tc>
        <w:tc>
          <w:tcPr>
            <w:tcW w:w="2128" w:type="dxa"/>
            <w:vAlign w:val="center"/>
          </w:tcPr>
          <w:p w14:paraId="227BED57" w14:textId="1072E49A"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4,439,500</w:t>
            </w:r>
          </w:p>
        </w:tc>
        <w:tc>
          <w:tcPr>
            <w:tcW w:w="2113" w:type="dxa"/>
            <w:vAlign w:val="center"/>
          </w:tcPr>
          <w:p w14:paraId="074CF927" w14:textId="1F65ED74"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8,536,968</w:t>
            </w:r>
          </w:p>
        </w:tc>
        <w:tc>
          <w:tcPr>
            <w:tcW w:w="2226" w:type="dxa"/>
            <w:vAlign w:val="center"/>
          </w:tcPr>
          <w:p w14:paraId="2EFEF8C7" w14:textId="5736FBC3"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- 148,032</w:t>
            </w:r>
          </w:p>
        </w:tc>
        <w:tc>
          <w:tcPr>
            <w:tcW w:w="1421" w:type="dxa"/>
            <w:vAlign w:val="center"/>
          </w:tcPr>
          <w:p w14:paraId="069AB932" w14:textId="0E33C649"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- 1.70</w:t>
            </w:r>
          </w:p>
        </w:tc>
      </w:tr>
      <w:tr w:rsidR="00A93597" w:rsidRPr="00A93597" w14:paraId="3DCF25FF" w14:textId="77777777" w:rsidTr="001B567C">
        <w:tblPrEx>
          <w:tblBorders>
            <w:left w:val="none" w:sz="0" w:space="0" w:color="auto"/>
            <w:right w:val="none" w:sz="0" w:space="0" w:color="auto"/>
            <w:insideH w:val="none" w:sz="0" w:space="0" w:color="auto"/>
          </w:tblBorders>
        </w:tblPrEx>
        <w:trPr>
          <w:trHeight w:val="351"/>
        </w:trPr>
        <w:tc>
          <w:tcPr>
            <w:tcW w:w="2394" w:type="dxa"/>
            <w:vAlign w:val="center"/>
          </w:tcPr>
          <w:p w14:paraId="635B4188"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旅遊管理業務</w:t>
            </w:r>
          </w:p>
        </w:tc>
        <w:tc>
          <w:tcPr>
            <w:tcW w:w="2100" w:type="dxa"/>
            <w:vAlign w:val="center"/>
          </w:tcPr>
          <w:p w14:paraId="3EEDE2BC" w14:textId="7EBFF40D"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670,512,000</w:t>
            </w:r>
          </w:p>
        </w:tc>
        <w:tc>
          <w:tcPr>
            <w:tcW w:w="2113" w:type="dxa"/>
            <w:vAlign w:val="center"/>
          </w:tcPr>
          <w:p w14:paraId="47202874" w14:textId="7119C02F"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657,072,919</w:t>
            </w:r>
          </w:p>
        </w:tc>
        <w:tc>
          <w:tcPr>
            <w:tcW w:w="2114" w:type="dxa"/>
            <w:vAlign w:val="center"/>
          </w:tcPr>
          <w:p w14:paraId="37BCC208" w14:textId="0E0A42ED"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1974" w:type="dxa"/>
            <w:vAlign w:val="center"/>
          </w:tcPr>
          <w:p w14:paraId="5F6C8937" w14:textId="7A146C05"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2113" w:type="dxa"/>
            <w:vAlign w:val="center"/>
          </w:tcPr>
          <w:p w14:paraId="61D8FACA" w14:textId="25E29890"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304,920,073</w:t>
            </w:r>
          </w:p>
        </w:tc>
        <w:tc>
          <w:tcPr>
            <w:tcW w:w="2128" w:type="dxa"/>
            <w:vAlign w:val="center"/>
          </w:tcPr>
          <w:p w14:paraId="5C1A023B" w14:textId="03661F37"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352,152,846</w:t>
            </w:r>
          </w:p>
        </w:tc>
        <w:tc>
          <w:tcPr>
            <w:tcW w:w="2113" w:type="dxa"/>
            <w:vAlign w:val="center"/>
          </w:tcPr>
          <w:p w14:paraId="6CD46C05" w14:textId="3F35224D"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657,072,919</w:t>
            </w:r>
          </w:p>
        </w:tc>
        <w:tc>
          <w:tcPr>
            <w:tcW w:w="2226" w:type="dxa"/>
            <w:vAlign w:val="center"/>
          </w:tcPr>
          <w:p w14:paraId="2C40ECCF" w14:textId="0CBECD1C"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- 13,439,081</w:t>
            </w:r>
          </w:p>
        </w:tc>
        <w:tc>
          <w:tcPr>
            <w:tcW w:w="1421" w:type="dxa"/>
            <w:vAlign w:val="center"/>
          </w:tcPr>
          <w:p w14:paraId="51C997BE" w14:textId="430A6803"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- 2.00</w:t>
            </w:r>
          </w:p>
        </w:tc>
      </w:tr>
      <w:tr w:rsidR="00A93597" w:rsidRPr="00A93597" w14:paraId="3A0BC12F" w14:textId="77777777" w:rsidTr="001B567C">
        <w:tblPrEx>
          <w:tblBorders>
            <w:left w:val="none" w:sz="0" w:space="0" w:color="auto"/>
            <w:right w:val="none" w:sz="0" w:space="0" w:color="auto"/>
            <w:insideH w:val="none" w:sz="0" w:space="0" w:color="auto"/>
          </w:tblBorders>
        </w:tblPrEx>
        <w:trPr>
          <w:trHeight w:val="351"/>
        </w:trPr>
        <w:tc>
          <w:tcPr>
            <w:tcW w:w="2394" w:type="dxa"/>
            <w:vAlign w:val="center"/>
          </w:tcPr>
          <w:p w14:paraId="4EF17689"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行銷關係業務</w:t>
            </w:r>
          </w:p>
        </w:tc>
        <w:tc>
          <w:tcPr>
            <w:tcW w:w="2100" w:type="dxa"/>
            <w:vAlign w:val="center"/>
          </w:tcPr>
          <w:p w14:paraId="205D49E0" w14:textId="7A105F16"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258,421,000</w:t>
            </w:r>
          </w:p>
        </w:tc>
        <w:tc>
          <w:tcPr>
            <w:tcW w:w="2113" w:type="dxa"/>
            <w:vAlign w:val="center"/>
          </w:tcPr>
          <w:p w14:paraId="35E7E3A1" w14:textId="29931F7F"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238,000,584</w:t>
            </w:r>
          </w:p>
        </w:tc>
        <w:tc>
          <w:tcPr>
            <w:tcW w:w="2114" w:type="dxa"/>
            <w:vAlign w:val="center"/>
          </w:tcPr>
          <w:p w14:paraId="1C145562" w14:textId="7AE9A237"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1974" w:type="dxa"/>
            <w:vAlign w:val="center"/>
          </w:tcPr>
          <w:p w14:paraId="531C456D" w14:textId="7543123B"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2113" w:type="dxa"/>
            <w:vAlign w:val="center"/>
          </w:tcPr>
          <w:p w14:paraId="7EA0429B" w14:textId="4AD662DF"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207,945,878</w:t>
            </w:r>
          </w:p>
        </w:tc>
        <w:tc>
          <w:tcPr>
            <w:tcW w:w="2128" w:type="dxa"/>
            <w:vAlign w:val="center"/>
          </w:tcPr>
          <w:p w14:paraId="6528369B" w14:textId="00E095F0"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30,054,706</w:t>
            </w:r>
          </w:p>
        </w:tc>
        <w:tc>
          <w:tcPr>
            <w:tcW w:w="2113" w:type="dxa"/>
            <w:vAlign w:val="center"/>
          </w:tcPr>
          <w:p w14:paraId="52C3D3B7" w14:textId="5FD03A22"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238,000,584</w:t>
            </w:r>
          </w:p>
        </w:tc>
        <w:tc>
          <w:tcPr>
            <w:tcW w:w="2226" w:type="dxa"/>
            <w:vAlign w:val="center"/>
          </w:tcPr>
          <w:p w14:paraId="3D9DF38A" w14:textId="5406EBB3"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- 20,420,416</w:t>
            </w:r>
          </w:p>
        </w:tc>
        <w:tc>
          <w:tcPr>
            <w:tcW w:w="1421" w:type="dxa"/>
            <w:vAlign w:val="center"/>
          </w:tcPr>
          <w:p w14:paraId="6F94C9B9" w14:textId="46241FC0"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- 7.90</w:t>
            </w:r>
          </w:p>
        </w:tc>
      </w:tr>
      <w:tr w:rsidR="00A93597" w:rsidRPr="00A93597" w14:paraId="5453E02B" w14:textId="77777777" w:rsidTr="001B567C">
        <w:tblPrEx>
          <w:tblBorders>
            <w:left w:val="none" w:sz="0" w:space="0" w:color="auto"/>
            <w:right w:val="none" w:sz="0" w:space="0" w:color="auto"/>
            <w:insideH w:val="none" w:sz="0" w:space="0" w:color="auto"/>
          </w:tblBorders>
        </w:tblPrEx>
        <w:trPr>
          <w:trHeight w:val="351"/>
        </w:trPr>
        <w:tc>
          <w:tcPr>
            <w:tcW w:w="2394" w:type="dxa"/>
            <w:vAlign w:val="center"/>
          </w:tcPr>
          <w:p w14:paraId="6FFEEF07"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其他公共工程</w:t>
            </w:r>
          </w:p>
        </w:tc>
        <w:tc>
          <w:tcPr>
            <w:tcW w:w="2100" w:type="dxa"/>
            <w:vAlign w:val="center"/>
          </w:tcPr>
          <w:p w14:paraId="2224E046" w14:textId="116BA0D6"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285,640,000</w:t>
            </w:r>
          </w:p>
        </w:tc>
        <w:tc>
          <w:tcPr>
            <w:tcW w:w="2113" w:type="dxa"/>
            <w:vAlign w:val="center"/>
          </w:tcPr>
          <w:p w14:paraId="7BBC934D" w14:textId="23373B82"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223,539,362</w:t>
            </w:r>
          </w:p>
        </w:tc>
        <w:tc>
          <w:tcPr>
            <w:tcW w:w="2114" w:type="dxa"/>
            <w:vAlign w:val="center"/>
          </w:tcPr>
          <w:p w14:paraId="0C6BE1D1" w14:textId="3413FA69"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1974" w:type="dxa"/>
            <w:vAlign w:val="center"/>
          </w:tcPr>
          <w:p w14:paraId="21C2D7AF" w14:textId="5B44A81B"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2113" w:type="dxa"/>
            <w:vAlign w:val="center"/>
          </w:tcPr>
          <w:p w14:paraId="4AD9165C" w14:textId="5A274BAE"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121,669,988</w:t>
            </w:r>
          </w:p>
        </w:tc>
        <w:tc>
          <w:tcPr>
            <w:tcW w:w="2128" w:type="dxa"/>
            <w:vAlign w:val="center"/>
          </w:tcPr>
          <w:p w14:paraId="053BB3B2" w14:textId="033A36A0"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101,869,374</w:t>
            </w:r>
          </w:p>
        </w:tc>
        <w:tc>
          <w:tcPr>
            <w:tcW w:w="2113" w:type="dxa"/>
            <w:vAlign w:val="center"/>
          </w:tcPr>
          <w:p w14:paraId="5E697932" w14:textId="3763715A"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223,539,362</w:t>
            </w:r>
          </w:p>
        </w:tc>
        <w:tc>
          <w:tcPr>
            <w:tcW w:w="2226" w:type="dxa"/>
            <w:vAlign w:val="center"/>
          </w:tcPr>
          <w:p w14:paraId="0F5B6296" w14:textId="04A5B1D5"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- 62,100,638</w:t>
            </w:r>
          </w:p>
        </w:tc>
        <w:tc>
          <w:tcPr>
            <w:tcW w:w="1421" w:type="dxa"/>
            <w:vAlign w:val="center"/>
          </w:tcPr>
          <w:p w14:paraId="3FE1CBCA" w14:textId="24E0A81C"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- 21.74</w:t>
            </w:r>
          </w:p>
        </w:tc>
      </w:tr>
      <w:tr w:rsidR="00A93597" w:rsidRPr="00A93597" w14:paraId="59EFFF3E" w14:textId="77777777" w:rsidTr="001B567C">
        <w:tblPrEx>
          <w:tblBorders>
            <w:left w:val="none" w:sz="0" w:space="0" w:color="auto"/>
            <w:right w:val="none" w:sz="0" w:space="0" w:color="auto"/>
            <w:insideH w:val="none" w:sz="0" w:space="0" w:color="auto"/>
          </w:tblBorders>
        </w:tblPrEx>
        <w:trPr>
          <w:trHeight w:val="351"/>
        </w:trPr>
        <w:tc>
          <w:tcPr>
            <w:tcW w:w="2394" w:type="dxa"/>
            <w:vAlign w:val="center"/>
          </w:tcPr>
          <w:p w14:paraId="30CBBF05"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社會保險</w:t>
            </w:r>
          </w:p>
        </w:tc>
        <w:tc>
          <w:tcPr>
            <w:tcW w:w="2100" w:type="dxa"/>
            <w:vAlign w:val="center"/>
          </w:tcPr>
          <w:p w14:paraId="136BDDCA" w14:textId="310E57BE"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234,447,000</w:t>
            </w:r>
          </w:p>
        </w:tc>
        <w:tc>
          <w:tcPr>
            <w:tcW w:w="2113" w:type="dxa"/>
            <w:vAlign w:val="center"/>
          </w:tcPr>
          <w:p w14:paraId="2C283FFD" w14:textId="1BC38C86"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233,212,671</w:t>
            </w:r>
          </w:p>
        </w:tc>
        <w:tc>
          <w:tcPr>
            <w:tcW w:w="2114" w:type="dxa"/>
            <w:vAlign w:val="center"/>
          </w:tcPr>
          <w:p w14:paraId="1F2B89D4" w14:textId="2655E707"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1974" w:type="dxa"/>
            <w:vAlign w:val="center"/>
          </w:tcPr>
          <w:p w14:paraId="64535757" w14:textId="5841A836"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2113" w:type="dxa"/>
            <w:vAlign w:val="center"/>
          </w:tcPr>
          <w:p w14:paraId="6C4A8FD3" w14:textId="10902C1F"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233,212,671</w:t>
            </w:r>
          </w:p>
        </w:tc>
        <w:tc>
          <w:tcPr>
            <w:tcW w:w="2128" w:type="dxa"/>
            <w:vAlign w:val="center"/>
          </w:tcPr>
          <w:p w14:paraId="037C8F16" w14:textId="491229E2"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2113" w:type="dxa"/>
            <w:vAlign w:val="center"/>
          </w:tcPr>
          <w:p w14:paraId="5C89F52A" w14:textId="4A72C8DC"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233,212,671</w:t>
            </w:r>
          </w:p>
        </w:tc>
        <w:tc>
          <w:tcPr>
            <w:tcW w:w="2226" w:type="dxa"/>
            <w:vAlign w:val="center"/>
          </w:tcPr>
          <w:p w14:paraId="338F329C" w14:textId="1C5C37D7"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- 1,234,329</w:t>
            </w:r>
          </w:p>
        </w:tc>
        <w:tc>
          <w:tcPr>
            <w:tcW w:w="1421" w:type="dxa"/>
            <w:vAlign w:val="center"/>
          </w:tcPr>
          <w:p w14:paraId="17956929" w14:textId="07DCEDDB"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- 0.53</w:t>
            </w:r>
          </w:p>
        </w:tc>
      </w:tr>
      <w:tr w:rsidR="00A93597" w:rsidRPr="00A93597" w14:paraId="66D69FE2" w14:textId="77777777" w:rsidTr="001B567C">
        <w:tblPrEx>
          <w:tblBorders>
            <w:left w:val="none" w:sz="0" w:space="0" w:color="auto"/>
            <w:right w:val="none" w:sz="0" w:space="0" w:color="auto"/>
            <w:insideH w:val="none" w:sz="0" w:space="0" w:color="auto"/>
          </w:tblBorders>
        </w:tblPrEx>
        <w:trPr>
          <w:trHeight w:val="351"/>
        </w:trPr>
        <w:tc>
          <w:tcPr>
            <w:tcW w:w="2394" w:type="dxa"/>
            <w:vAlign w:val="center"/>
          </w:tcPr>
          <w:p w14:paraId="671FD3F3"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農漁民健康保險</w:t>
            </w:r>
          </w:p>
        </w:tc>
        <w:tc>
          <w:tcPr>
            <w:tcW w:w="2100" w:type="dxa"/>
            <w:vAlign w:val="center"/>
          </w:tcPr>
          <w:p w14:paraId="4B12F6BB" w14:textId="759B6127"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58,448,000</w:t>
            </w:r>
          </w:p>
        </w:tc>
        <w:tc>
          <w:tcPr>
            <w:tcW w:w="2113" w:type="dxa"/>
            <w:vAlign w:val="center"/>
          </w:tcPr>
          <w:p w14:paraId="31903B87" w14:textId="28EA9755"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53,145,717</w:t>
            </w:r>
          </w:p>
        </w:tc>
        <w:tc>
          <w:tcPr>
            <w:tcW w:w="2114" w:type="dxa"/>
            <w:vAlign w:val="center"/>
          </w:tcPr>
          <w:p w14:paraId="05486A7C" w14:textId="2ABB87AD"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1974" w:type="dxa"/>
            <w:vAlign w:val="center"/>
          </w:tcPr>
          <w:p w14:paraId="4629D29D" w14:textId="7124AEA5"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2113" w:type="dxa"/>
            <w:vAlign w:val="center"/>
          </w:tcPr>
          <w:p w14:paraId="4D81BA62" w14:textId="3015111A"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53,145,717</w:t>
            </w:r>
          </w:p>
        </w:tc>
        <w:tc>
          <w:tcPr>
            <w:tcW w:w="2128" w:type="dxa"/>
            <w:vAlign w:val="center"/>
          </w:tcPr>
          <w:p w14:paraId="04D82A48" w14:textId="674E58D5"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2113" w:type="dxa"/>
            <w:vAlign w:val="center"/>
          </w:tcPr>
          <w:p w14:paraId="73DAB61D" w14:textId="3BBE5742"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53,145,717</w:t>
            </w:r>
          </w:p>
        </w:tc>
        <w:tc>
          <w:tcPr>
            <w:tcW w:w="2226" w:type="dxa"/>
            <w:vAlign w:val="center"/>
          </w:tcPr>
          <w:p w14:paraId="28896BF3" w14:textId="57098DD6"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- 5,302,283</w:t>
            </w:r>
          </w:p>
        </w:tc>
        <w:tc>
          <w:tcPr>
            <w:tcW w:w="1421" w:type="dxa"/>
            <w:vAlign w:val="center"/>
          </w:tcPr>
          <w:p w14:paraId="3AFF1508" w14:textId="3E4ADEA5"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- 9.07</w:t>
            </w:r>
          </w:p>
        </w:tc>
      </w:tr>
      <w:tr w:rsidR="00A93597" w:rsidRPr="00A93597" w14:paraId="2D3B2943" w14:textId="77777777" w:rsidTr="001B567C">
        <w:tblPrEx>
          <w:tblBorders>
            <w:left w:val="none" w:sz="0" w:space="0" w:color="auto"/>
            <w:right w:val="none" w:sz="0" w:space="0" w:color="auto"/>
            <w:insideH w:val="none" w:sz="0" w:space="0" w:color="auto"/>
          </w:tblBorders>
        </w:tblPrEx>
        <w:trPr>
          <w:trHeight w:val="351"/>
        </w:trPr>
        <w:tc>
          <w:tcPr>
            <w:tcW w:w="2394" w:type="dxa"/>
            <w:vAlign w:val="center"/>
          </w:tcPr>
          <w:p w14:paraId="52C081FC"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社會救濟</w:t>
            </w:r>
          </w:p>
        </w:tc>
        <w:tc>
          <w:tcPr>
            <w:tcW w:w="2100" w:type="dxa"/>
            <w:vAlign w:val="center"/>
          </w:tcPr>
          <w:p w14:paraId="3E477511" w14:textId="38FC21AF"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465,117,000</w:t>
            </w:r>
          </w:p>
        </w:tc>
        <w:tc>
          <w:tcPr>
            <w:tcW w:w="2113" w:type="dxa"/>
            <w:vAlign w:val="center"/>
          </w:tcPr>
          <w:p w14:paraId="5662E2D1" w14:textId="43180AD9"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367,661,973</w:t>
            </w:r>
          </w:p>
        </w:tc>
        <w:tc>
          <w:tcPr>
            <w:tcW w:w="2114" w:type="dxa"/>
            <w:vAlign w:val="center"/>
          </w:tcPr>
          <w:p w14:paraId="2AA45D5E" w14:textId="49B1BAB6"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1974" w:type="dxa"/>
            <w:vAlign w:val="center"/>
          </w:tcPr>
          <w:p w14:paraId="7E9EB922" w14:textId="4621F6D7"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2113" w:type="dxa"/>
            <w:vAlign w:val="center"/>
          </w:tcPr>
          <w:p w14:paraId="2A315353" w14:textId="278979DD"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366,915,973</w:t>
            </w:r>
          </w:p>
        </w:tc>
        <w:tc>
          <w:tcPr>
            <w:tcW w:w="2128" w:type="dxa"/>
            <w:vAlign w:val="center"/>
          </w:tcPr>
          <w:p w14:paraId="4156684D" w14:textId="18D1F03D"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746,000</w:t>
            </w:r>
          </w:p>
        </w:tc>
        <w:tc>
          <w:tcPr>
            <w:tcW w:w="2113" w:type="dxa"/>
            <w:vAlign w:val="center"/>
          </w:tcPr>
          <w:p w14:paraId="2AEC20F3" w14:textId="3BAA8263"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367,661,973</w:t>
            </w:r>
          </w:p>
        </w:tc>
        <w:tc>
          <w:tcPr>
            <w:tcW w:w="2226" w:type="dxa"/>
            <w:vAlign w:val="center"/>
          </w:tcPr>
          <w:p w14:paraId="3FB8CEFD" w14:textId="590A2517"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- 97,455,027</w:t>
            </w:r>
          </w:p>
        </w:tc>
        <w:tc>
          <w:tcPr>
            <w:tcW w:w="1421" w:type="dxa"/>
            <w:vAlign w:val="center"/>
          </w:tcPr>
          <w:p w14:paraId="2FE9890B" w14:textId="5E9B214C"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- 20.95</w:t>
            </w:r>
          </w:p>
        </w:tc>
      </w:tr>
      <w:tr w:rsidR="00A93597" w:rsidRPr="00A93597" w14:paraId="6DF1E956" w14:textId="77777777" w:rsidTr="001B567C">
        <w:tblPrEx>
          <w:tblBorders>
            <w:left w:val="none" w:sz="0" w:space="0" w:color="auto"/>
            <w:right w:val="none" w:sz="0" w:space="0" w:color="auto"/>
            <w:insideH w:val="none" w:sz="0" w:space="0" w:color="auto"/>
          </w:tblBorders>
        </w:tblPrEx>
        <w:trPr>
          <w:trHeight w:val="351"/>
        </w:trPr>
        <w:tc>
          <w:tcPr>
            <w:tcW w:w="2394" w:type="dxa"/>
            <w:vAlign w:val="center"/>
          </w:tcPr>
          <w:p w14:paraId="51AAC701"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社政業務</w:t>
            </w:r>
          </w:p>
        </w:tc>
        <w:tc>
          <w:tcPr>
            <w:tcW w:w="2100" w:type="dxa"/>
            <w:vAlign w:val="center"/>
          </w:tcPr>
          <w:p w14:paraId="1FA15F23" w14:textId="1A75B10C"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5,026,007,000</w:t>
            </w:r>
          </w:p>
        </w:tc>
        <w:tc>
          <w:tcPr>
            <w:tcW w:w="2113" w:type="dxa"/>
            <w:vAlign w:val="center"/>
          </w:tcPr>
          <w:p w14:paraId="0CCB792A" w14:textId="4FD5DA1C"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4,910,157,797</w:t>
            </w:r>
          </w:p>
        </w:tc>
        <w:tc>
          <w:tcPr>
            <w:tcW w:w="2114" w:type="dxa"/>
            <w:vAlign w:val="center"/>
          </w:tcPr>
          <w:p w14:paraId="74F4039E" w14:textId="581C4B8F"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- 3,940,904</w:t>
            </w:r>
          </w:p>
        </w:tc>
        <w:tc>
          <w:tcPr>
            <w:tcW w:w="1974" w:type="dxa"/>
            <w:vAlign w:val="center"/>
          </w:tcPr>
          <w:p w14:paraId="503BA98D" w14:textId="166246AA"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2113" w:type="dxa"/>
            <w:vAlign w:val="center"/>
          </w:tcPr>
          <w:p w14:paraId="1BE46875" w14:textId="47A9E58B"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4,713,818,049</w:t>
            </w:r>
          </w:p>
        </w:tc>
        <w:tc>
          <w:tcPr>
            <w:tcW w:w="2128" w:type="dxa"/>
            <w:vAlign w:val="center"/>
          </w:tcPr>
          <w:p w14:paraId="24880900" w14:textId="0565E37C"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192,398,844</w:t>
            </w:r>
          </w:p>
        </w:tc>
        <w:tc>
          <w:tcPr>
            <w:tcW w:w="2113" w:type="dxa"/>
            <w:vAlign w:val="center"/>
          </w:tcPr>
          <w:p w14:paraId="11CE1D32" w14:textId="6CDB4851"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4,906,216,893</w:t>
            </w:r>
          </w:p>
        </w:tc>
        <w:tc>
          <w:tcPr>
            <w:tcW w:w="2226" w:type="dxa"/>
            <w:vAlign w:val="center"/>
          </w:tcPr>
          <w:p w14:paraId="2B42B2A0" w14:textId="7CA8027A"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- 119,790,107</w:t>
            </w:r>
          </w:p>
        </w:tc>
        <w:tc>
          <w:tcPr>
            <w:tcW w:w="1421" w:type="dxa"/>
            <w:vAlign w:val="center"/>
          </w:tcPr>
          <w:p w14:paraId="38CB6517" w14:textId="012473BB"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- 2.38</w:t>
            </w:r>
          </w:p>
        </w:tc>
      </w:tr>
      <w:tr w:rsidR="00A93597" w:rsidRPr="00A93597" w14:paraId="4D0D46C6" w14:textId="77777777" w:rsidTr="001B567C">
        <w:tblPrEx>
          <w:tblBorders>
            <w:left w:val="none" w:sz="0" w:space="0" w:color="auto"/>
            <w:right w:val="none" w:sz="0" w:space="0" w:color="auto"/>
            <w:insideH w:val="none" w:sz="0" w:space="0" w:color="auto"/>
          </w:tblBorders>
        </w:tblPrEx>
        <w:trPr>
          <w:trHeight w:val="351"/>
        </w:trPr>
        <w:tc>
          <w:tcPr>
            <w:tcW w:w="2394" w:type="dxa"/>
            <w:vAlign w:val="center"/>
          </w:tcPr>
          <w:p w14:paraId="74917B1B"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長期照護業務</w:t>
            </w:r>
          </w:p>
        </w:tc>
        <w:tc>
          <w:tcPr>
            <w:tcW w:w="2100" w:type="dxa"/>
            <w:vAlign w:val="center"/>
          </w:tcPr>
          <w:p w14:paraId="0C2CA62F" w14:textId="323C4418"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4,381,797,000</w:t>
            </w:r>
          </w:p>
        </w:tc>
        <w:tc>
          <w:tcPr>
            <w:tcW w:w="2113" w:type="dxa"/>
            <w:vAlign w:val="center"/>
          </w:tcPr>
          <w:p w14:paraId="27F017CA" w14:textId="0BCC764A"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4,241,751,068</w:t>
            </w:r>
          </w:p>
        </w:tc>
        <w:tc>
          <w:tcPr>
            <w:tcW w:w="2114" w:type="dxa"/>
            <w:vAlign w:val="center"/>
          </w:tcPr>
          <w:p w14:paraId="40CD7B7F" w14:textId="01C04D33"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1974" w:type="dxa"/>
            <w:vAlign w:val="center"/>
          </w:tcPr>
          <w:p w14:paraId="26078C2F" w14:textId="42AF8107"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- 33,600,846</w:t>
            </w:r>
          </w:p>
        </w:tc>
        <w:tc>
          <w:tcPr>
            <w:tcW w:w="2113" w:type="dxa"/>
            <w:vAlign w:val="center"/>
          </w:tcPr>
          <w:p w14:paraId="0A99A0C6" w14:textId="3DCA2AEA"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3,845,931,844</w:t>
            </w:r>
          </w:p>
        </w:tc>
        <w:tc>
          <w:tcPr>
            <w:tcW w:w="2128" w:type="dxa"/>
            <w:vAlign w:val="center"/>
          </w:tcPr>
          <w:p w14:paraId="42B97A29" w14:textId="33842D34"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362,218,378</w:t>
            </w:r>
          </w:p>
        </w:tc>
        <w:tc>
          <w:tcPr>
            <w:tcW w:w="2113" w:type="dxa"/>
            <w:vAlign w:val="center"/>
          </w:tcPr>
          <w:p w14:paraId="60905381" w14:textId="1A9C7C28"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4,208,150,222</w:t>
            </w:r>
          </w:p>
        </w:tc>
        <w:tc>
          <w:tcPr>
            <w:tcW w:w="2226" w:type="dxa"/>
            <w:vAlign w:val="center"/>
          </w:tcPr>
          <w:p w14:paraId="1BE06930" w14:textId="209DE56A"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- 173,646,778</w:t>
            </w:r>
          </w:p>
        </w:tc>
        <w:tc>
          <w:tcPr>
            <w:tcW w:w="1421" w:type="dxa"/>
            <w:vAlign w:val="center"/>
          </w:tcPr>
          <w:p w14:paraId="0B300A71" w14:textId="3D82AEC9"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- 3.96</w:t>
            </w:r>
          </w:p>
        </w:tc>
      </w:tr>
      <w:tr w:rsidR="00A93597" w:rsidRPr="00A93597" w14:paraId="0A4EC146" w14:textId="77777777" w:rsidTr="001B567C">
        <w:tblPrEx>
          <w:tblBorders>
            <w:left w:val="none" w:sz="0" w:space="0" w:color="auto"/>
            <w:right w:val="none" w:sz="0" w:space="0" w:color="auto"/>
            <w:insideH w:val="none" w:sz="0" w:space="0" w:color="auto"/>
          </w:tblBorders>
        </w:tblPrEx>
        <w:trPr>
          <w:trHeight w:val="351"/>
        </w:trPr>
        <w:tc>
          <w:tcPr>
            <w:tcW w:w="2394" w:type="dxa"/>
            <w:vAlign w:val="center"/>
          </w:tcPr>
          <w:p w14:paraId="1160FCD7"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社會福利設施</w:t>
            </w:r>
          </w:p>
        </w:tc>
        <w:tc>
          <w:tcPr>
            <w:tcW w:w="2100" w:type="dxa"/>
            <w:vAlign w:val="center"/>
          </w:tcPr>
          <w:p w14:paraId="50D06E97" w14:textId="3C72B6CF"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151,996,000</w:t>
            </w:r>
          </w:p>
        </w:tc>
        <w:tc>
          <w:tcPr>
            <w:tcW w:w="2113" w:type="dxa"/>
            <w:vAlign w:val="center"/>
          </w:tcPr>
          <w:p w14:paraId="672F7051" w14:textId="6C4828A8"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151,335,606</w:t>
            </w:r>
          </w:p>
        </w:tc>
        <w:tc>
          <w:tcPr>
            <w:tcW w:w="2114" w:type="dxa"/>
            <w:vAlign w:val="center"/>
          </w:tcPr>
          <w:p w14:paraId="21F4CEFC" w14:textId="2DD0C734"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1974" w:type="dxa"/>
            <w:vAlign w:val="center"/>
          </w:tcPr>
          <w:p w14:paraId="47B5612E" w14:textId="15BDF748"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2113" w:type="dxa"/>
            <w:vAlign w:val="center"/>
          </w:tcPr>
          <w:p w14:paraId="145DEE11" w14:textId="26EF6CF0"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39,204,422</w:t>
            </w:r>
          </w:p>
        </w:tc>
        <w:tc>
          <w:tcPr>
            <w:tcW w:w="2128" w:type="dxa"/>
            <w:vAlign w:val="center"/>
          </w:tcPr>
          <w:p w14:paraId="7282B92C" w14:textId="1E3AE2A5"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112,131,184</w:t>
            </w:r>
          </w:p>
        </w:tc>
        <w:tc>
          <w:tcPr>
            <w:tcW w:w="2113" w:type="dxa"/>
            <w:vAlign w:val="center"/>
          </w:tcPr>
          <w:p w14:paraId="1C06B344" w14:textId="5C3A8009"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151,335,606</w:t>
            </w:r>
          </w:p>
        </w:tc>
        <w:tc>
          <w:tcPr>
            <w:tcW w:w="2226" w:type="dxa"/>
            <w:vAlign w:val="center"/>
          </w:tcPr>
          <w:p w14:paraId="4817E8EE" w14:textId="72C17E8E"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- 660,394</w:t>
            </w:r>
          </w:p>
        </w:tc>
        <w:tc>
          <w:tcPr>
            <w:tcW w:w="1421" w:type="dxa"/>
            <w:vAlign w:val="center"/>
          </w:tcPr>
          <w:p w14:paraId="584FD943" w14:textId="03D88799"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- 0.43</w:t>
            </w:r>
          </w:p>
        </w:tc>
      </w:tr>
      <w:tr w:rsidR="00A93597" w:rsidRPr="00A93597" w14:paraId="2C7C6F44" w14:textId="77777777" w:rsidTr="001B567C">
        <w:tblPrEx>
          <w:tblBorders>
            <w:left w:val="none" w:sz="0" w:space="0" w:color="auto"/>
            <w:right w:val="none" w:sz="0" w:space="0" w:color="auto"/>
            <w:insideH w:val="none" w:sz="0" w:space="0" w:color="auto"/>
          </w:tblBorders>
        </w:tblPrEx>
        <w:trPr>
          <w:trHeight w:val="351"/>
        </w:trPr>
        <w:tc>
          <w:tcPr>
            <w:tcW w:w="2394" w:type="dxa"/>
            <w:vAlign w:val="center"/>
          </w:tcPr>
          <w:p w14:paraId="0A595D6B"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長期照護設施及設備</w:t>
            </w:r>
          </w:p>
        </w:tc>
        <w:tc>
          <w:tcPr>
            <w:tcW w:w="2100" w:type="dxa"/>
            <w:vAlign w:val="center"/>
          </w:tcPr>
          <w:p w14:paraId="2161942F" w14:textId="44503670"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39,915,000</w:t>
            </w:r>
          </w:p>
        </w:tc>
        <w:tc>
          <w:tcPr>
            <w:tcW w:w="2113" w:type="dxa"/>
            <w:vAlign w:val="center"/>
          </w:tcPr>
          <w:p w14:paraId="377E9F66" w14:textId="00DA606F"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32,884,713</w:t>
            </w:r>
          </w:p>
        </w:tc>
        <w:tc>
          <w:tcPr>
            <w:tcW w:w="2114" w:type="dxa"/>
            <w:vAlign w:val="center"/>
          </w:tcPr>
          <w:p w14:paraId="0FB5DB1B" w14:textId="0CB44E63"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1974" w:type="dxa"/>
            <w:vAlign w:val="center"/>
          </w:tcPr>
          <w:p w14:paraId="4EA3667C" w14:textId="51799C4B"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2113" w:type="dxa"/>
            <w:vAlign w:val="center"/>
          </w:tcPr>
          <w:p w14:paraId="6D9F8E6B" w14:textId="2A08537E"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20,079,935</w:t>
            </w:r>
          </w:p>
        </w:tc>
        <w:tc>
          <w:tcPr>
            <w:tcW w:w="2128" w:type="dxa"/>
            <w:vAlign w:val="center"/>
          </w:tcPr>
          <w:p w14:paraId="1D2783E0" w14:textId="3E4EB1EE"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12,804,778</w:t>
            </w:r>
          </w:p>
        </w:tc>
        <w:tc>
          <w:tcPr>
            <w:tcW w:w="2113" w:type="dxa"/>
            <w:vAlign w:val="center"/>
          </w:tcPr>
          <w:p w14:paraId="0FFAFC86" w14:textId="44C031E2"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32,884,713</w:t>
            </w:r>
          </w:p>
        </w:tc>
        <w:tc>
          <w:tcPr>
            <w:tcW w:w="2226" w:type="dxa"/>
            <w:vAlign w:val="center"/>
          </w:tcPr>
          <w:p w14:paraId="2AB6537C" w14:textId="5B0967D1"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- 7,030,287</w:t>
            </w:r>
          </w:p>
        </w:tc>
        <w:tc>
          <w:tcPr>
            <w:tcW w:w="1421" w:type="dxa"/>
            <w:vAlign w:val="center"/>
          </w:tcPr>
          <w:p w14:paraId="2FAD755E" w14:textId="50602835"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- 17.61</w:t>
            </w:r>
          </w:p>
        </w:tc>
      </w:tr>
      <w:tr w:rsidR="00A93597" w:rsidRPr="00A93597" w14:paraId="3A7C94EA" w14:textId="77777777" w:rsidTr="001B567C">
        <w:tblPrEx>
          <w:tblBorders>
            <w:left w:val="none" w:sz="0" w:space="0" w:color="auto"/>
            <w:right w:val="none" w:sz="0" w:space="0" w:color="auto"/>
            <w:insideH w:val="none" w:sz="0" w:space="0" w:color="auto"/>
          </w:tblBorders>
        </w:tblPrEx>
        <w:trPr>
          <w:trHeight w:val="351"/>
        </w:trPr>
        <w:tc>
          <w:tcPr>
            <w:tcW w:w="2394" w:type="dxa"/>
            <w:vAlign w:val="center"/>
          </w:tcPr>
          <w:p w14:paraId="3CC54E8F"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勞資關係與福利</w:t>
            </w:r>
          </w:p>
        </w:tc>
        <w:tc>
          <w:tcPr>
            <w:tcW w:w="2100" w:type="dxa"/>
            <w:vAlign w:val="center"/>
          </w:tcPr>
          <w:p w14:paraId="78638908" w14:textId="5287B980"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258,855,000</w:t>
            </w:r>
          </w:p>
        </w:tc>
        <w:tc>
          <w:tcPr>
            <w:tcW w:w="2113" w:type="dxa"/>
            <w:vAlign w:val="center"/>
          </w:tcPr>
          <w:p w14:paraId="1D8CE3E1" w14:textId="3F48764F"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232,263,202</w:t>
            </w:r>
          </w:p>
        </w:tc>
        <w:tc>
          <w:tcPr>
            <w:tcW w:w="2114" w:type="dxa"/>
            <w:vAlign w:val="center"/>
          </w:tcPr>
          <w:p w14:paraId="410EFED6" w14:textId="2D2C5A48"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1974" w:type="dxa"/>
            <w:vAlign w:val="center"/>
          </w:tcPr>
          <w:p w14:paraId="7753383F" w14:textId="51AD2465"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2113" w:type="dxa"/>
            <w:vAlign w:val="center"/>
          </w:tcPr>
          <w:p w14:paraId="4EA1C74A" w14:textId="58E55D88"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204,355,396</w:t>
            </w:r>
          </w:p>
        </w:tc>
        <w:tc>
          <w:tcPr>
            <w:tcW w:w="2128" w:type="dxa"/>
            <w:vAlign w:val="center"/>
          </w:tcPr>
          <w:p w14:paraId="2F674C35" w14:textId="6B2AE53A"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27,907,806</w:t>
            </w:r>
          </w:p>
        </w:tc>
        <w:tc>
          <w:tcPr>
            <w:tcW w:w="2113" w:type="dxa"/>
            <w:vAlign w:val="center"/>
          </w:tcPr>
          <w:p w14:paraId="28E35D6E" w14:textId="52A78413"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232,263,202</w:t>
            </w:r>
          </w:p>
        </w:tc>
        <w:tc>
          <w:tcPr>
            <w:tcW w:w="2226" w:type="dxa"/>
            <w:vAlign w:val="center"/>
          </w:tcPr>
          <w:p w14:paraId="35840613" w14:textId="7806FA0D"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- 26,591,798</w:t>
            </w:r>
          </w:p>
        </w:tc>
        <w:tc>
          <w:tcPr>
            <w:tcW w:w="1421" w:type="dxa"/>
            <w:vAlign w:val="center"/>
          </w:tcPr>
          <w:p w14:paraId="24E9DAD3" w14:textId="12A79DA3"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- 10.27</w:t>
            </w:r>
          </w:p>
        </w:tc>
      </w:tr>
      <w:tr w:rsidR="00A93597" w:rsidRPr="00A93597" w14:paraId="4744D35F" w14:textId="77777777" w:rsidTr="001B567C">
        <w:tblPrEx>
          <w:tblBorders>
            <w:left w:val="none" w:sz="0" w:space="0" w:color="auto"/>
            <w:right w:val="none" w:sz="0" w:space="0" w:color="auto"/>
            <w:insideH w:val="none" w:sz="0" w:space="0" w:color="auto"/>
          </w:tblBorders>
        </w:tblPrEx>
        <w:trPr>
          <w:trHeight w:val="351"/>
        </w:trPr>
        <w:tc>
          <w:tcPr>
            <w:tcW w:w="2394" w:type="dxa"/>
            <w:vAlign w:val="center"/>
          </w:tcPr>
          <w:p w14:paraId="58699AB1"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勞政福利設施</w:t>
            </w:r>
          </w:p>
        </w:tc>
        <w:tc>
          <w:tcPr>
            <w:tcW w:w="2100" w:type="dxa"/>
            <w:vAlign w:val="center"/>
          </w:tcPr>
          <w:p w14:paraId="66604F4A" w14:textId="58753C32"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42,453,000</w:t>
            </w:r>
          </w:p>
        </w:tc>
        <w:tc>
          <w:tcPr>
            <w:tcW w:w="2113" w:type="dxa"/>
            <w:vAlign w:val="center"/>
          </w:tcPr>
          <w:p w14:paraId="17CEC5AB" w14:textId="3FFADC72"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41,954,186</w:t>
            </w:r>
          </w:p>
        </w:tc>
        <w:tc>
          <w:tcPr>
            <w:tcW w:w="2114" w:type="dxa"/>
            <w:vAlign w:val="center"/>
          </w:tcPr>
          <w:p w14:paraId="7281E74B" w14:textId="6BAF0949"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1974" w:type="dxa"/>
            <w:vAlign w:val="center"/>
          </w:tcPr>
          <w:p w14:paraId="7C930E98" w14:textId="78A88456"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2113" w:type="dxa"/>
            <w:vAlign w:val="center"/>
          </w:tcPr>
          <w:p w14:paraId="30A3E238" w14:textId="553796AE"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14,055,362</w:t>
            </w:r>
          </w:p>
        </w:tc>
        <w:tc>
          <w:tcPr>
            <w:tcW w:w="2128" w:type="dxa"/>
            <w:vAlign w:val="center"/>
          </w:tcPr>
          <w:p w14:paraId="1A2A41B5" w14:textId="20023283"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27,898,824</w:t>
            </w:r>
          </w:p>
        </w:tc>
        <w:tc>
          <w:tcPr>
            <w:tcW w:w="2113" w:type="dxa"/>
            <w:vAlign w:val="center"/>
          </w:tcPr>
          <w:p w14:paraId="62277B8B" w14:textId="5342E780"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41,954,186</w:t>
            </w:r>
          </w:p>
        </w:tc>
        <w:tc>
          <w:tcPr>
            <w:tcW w:w="2226" w:type="dxa"/>
            <w:vAlign w:val="center"/>
          </w:tcPr>
          <w:p w14:paraId="1FBB6594" w14:textId="02BED347"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- 498,814</w:t>
            </w:r>
          </w:p>
        </w:tc>
        <w:tc>
          <w:tcPr>
            <w:tcW w:w="1421" w:type="dxa"/>
            <w:vAlign w:val="center"/>
          </w:tcPr>
          <w:p w14:paraId="7334AFAF" w14:textId="5FB1D344"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- 1.17</w:t>
            </w:r>
          </w:p>
        </w:tc>
      </w:tr>
      <w:tr w:rsidR="00A93597" w:rsidRPr="00A93597" w14:paraId="0621FC19" w14:textId="77777777" w:rsidTr="001B567C">
        <w:tblPrEx>
          <w:tblBorders>
            <w:left w:val="none" w:sz="0" w:space="0" w:color="auto"/>
            <w:right w:val="none" w:sz="0" w:space="0" w:color="auto"/>
            <w:insideH w:val="none" w:sz="0" w:space="0" w:color="auto"/>
          </w:tblBorders>
        </w:tblPrEx>
        <w:trPr>
          <w:trHeight w:val="351"/>
        </w:trPr>
        <w:tc>
          <w:tcPr>
            <w:tcW w:w="2394" w:type="dxa"/>
            <w:vAlign w:val="center"/>
          </w:tcPr>
          <w:p w14:paraId="366DB4A9"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國宅業務</w:t>
            </w:r>
          </w:p>
        </w:tc>
        <w:tc>
          <w:tcPr>
            <w:tcW w:w="2100" w:type="dxa"/>
            <w:vAlign w:val="center"/>
          </w:tcPr>
          <w:p w14:paraId="29B8865F" w14:textId="77B4023C"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89,784,000</w:t>
            </w:r>
          </w:p>
        </w:tc>
        <w:tc>
          <w:tcPr>
            <w:tcW w:w="2113" w:type="dxa"/>
            <w:vAlign w:val="center"/>
          </w:tcPr>
          <w:p w14:paraId="2707AF39" w14:textId="14B33394"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87,812,602</w:t>
            </w:r>
          </w:p>
        </w:tc>
        <w:tc>
          <w:tcPr>
            <w:tcW w:w="2114" w:type="dxa"/>
            <w:vAlign w:val="center"/>
          </w:tcPr>
          <w:p w14:paraId="6CD9E6D6" w14:textId="6D03A1D8"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1974" w:type="dxa"/>
            <w:vAlign w:val="center"/>
          </w:tcPr>
          <w:p w14:paraId="7E79845E" w14:textId="1B7A252A"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2113" w:type="dxa"/>
            <w:vAlign w:val="center"/>
          </w:tcPr>
          <w:p w14:paraId="16D80841" w14:textId="539D66AC"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26,021,431</w:t>
            </w:r>
          </w:p>
        </w:tc>
        <w:tc>
          <w:tcPr>
            <w:tcW w:w="2128" w:type="dxa"/>
            <w:vAlign w:val="center"/>
          </w:tcPr>
          <w:p w14:paraId="78C1740F" w14:textId="2C734D68"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61,791,171</w:t>
            </w:r>
          </w:p>
        </w:tc>
        <w:tc>
          <w:tcPr>
            <w:tcW w:w="2113" w:type="dxa"/>
            <w:vAlign w:val="center"/>
          </w:tcPr>
          <w:p w14:paraId="308E6A79" w14:textId="24E93DBB"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87,812,602</w:t>
            </w:r>
          </w:p>
        </w:tc>
        <w:tc>
          <w:tcPr>
            <w:tcW w:w="2226" w:type="dxa"/>
            <w:vAlign w:val="center"/>
          </w:tcPr>
          <w:p w14:paraId="629763B8" w14:textId="38619C26"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- 1,971,398</w:t>
            </w:r>
          </w:p>
        </w:tc>
        <w:tc>
          <w:tcPr>
            <w:tcW w:w="1421" w:type="dxa"/>
            <w:vAlign w:val="center"/>
          </w:tcPr>
          <w:p w14:paraId="64D979C9" w14:textId="69900F68"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- 2.20</w:t>
            </w:r>
          </w:p>
        </w:tc>
      </w:tr>
      <w:tr w:rsidR="00A93597" w:rsidRPr="00A93597" w14:paraId="3F95A26E" w14:textId="77777777" w:rsidTr="001B567C">
        <w:tblPrEx>
          <w:tblBorders>
            <w:left w:val="none" w:sz="0" w:space="0" w:color="auto"/>
            <w:right w:val="none" w:sz="0" w:space="0" w:color="auto"/>
            <w:insideH w:val="none" w:sz="0" w:space="0" w:color="auto"/>
          </w:tblBorders>
        </w:tblPrEx>
        <w:trPr>
          <w:trHeight w:val="351"/>
        </w:trPr>
        <w:tc>
          <w:tcPr>
            <w:tcW w:w="2394" w:type="dxa"/>
            <w:vAlign w:val="center"/>
          </w:tcPr>
          <w:p w14:paraId="60D10A05"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教育人員退休給付</w:t>
            </w:r>
          </w:p>
        </w:tc>
        <w:tc>
          <w:tcPr>
            <w:tcW w:w="2100" w:type="dxa"/>
            <w:vAlign w:val="center"/>
          </w:tcPr>
          <w:p w14:paraId="4E7A51D5" w14:textId="406D6E15"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3,510,210,000</w:t>
            </w:r>
          </w:p>
        </w:tc>
        <w:tc>
          <w:tcPr>
            <w:tcW w:w="2113" w:type="dxa"/>
            <w:vAlign w:val="center"/>
          </w:tcPr>
          <w:p w14:paraId="45A2476C" w14:textId="3FB9477C"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3,510,210,000</w:t>
            </w:r>
          </w:p>
        </w:tc>
        <w:tc>
          <w:tcPr>
            <w:tcW w:w="2114" w:type="dxa"/>
            <w:vAlign w:val="center"/>
          </w:tcPr>
          <w:p w14:paraId="7D9ADB6A" w14:textId="20935319"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1974" w:type="dxa"/>
            <w:vAlign w:val="center"/>
          </w:tcPr>
          <w:p w14:paraId="38E061E7" w14:textId="26FAA91D"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2113" w:type="dxa"/>
            <w:vAlign w:val="center"/>
          </w:tcPr>
          <w:p w14:paraId="1318A014" w14:textId="378A0528"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3,510,210,000</w:t>
            </w:r>
          </w:p>
        </w:tc>
        <w:tc>
          <w:tcPr>
            <w:tcW w:w="2128" w:type="dxa"/>
            <w:vAlign w:val="center"/>
          </w:tcPr>
          <w:p w14:paraId="32C1EBD8" w14:textId="7A37A5FD"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2113" w:type="dxa"/>
            <w:vAlign w:val="center"/>
          </w:tcPr>
          <w:p w14:paraId="5481895F" w14:textId="30FBB737"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3,510,210,000</w:t>
            </w:r>
          </w:p>
        </w:tc>
        <w:tc>
          <w:tcPr>
            <w:tcW w:w="2226" w:type="dxa"/>
            <w:vAlign w:val="center"/>
          </w:tcPr>
          <w:p w14:paraId="087FDB6E" w14:textId="1CD0EC0A"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1421" w:type="dxa"/>
            <w:vAlign w:val="center"/>
          </w:tcPr>
          <w:p w14:paraId="2C11BD3D" w14:textId="7C58DF1E"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r>
      <w:tr w:rsidR="00A93597" w:rsidRPr="00A93597" w14:paraId="6E4835F1" w14:textId="77777777" w:rsidTr="001B567C">
        <w:tblPrEx>
          <w:tblBorders>
            <w:left w:val="none" w:sz="0" w:space="0" w:color="auto"/>
            <w:right w:val="none" w:sz="0" w:space="0" w:color="auto"/>
            <w:insideH w:val="none" w:sz="0" w:space="0" w:color="auto"/>
          </w:tblBorders>
        </w:tblPrEx>
        <w:trPr>
          <w:trHeight w:val="351"/>
        </w:trPr>
        <w:tc>
          <w:tcPr>
            <w:tcW w:w="2394" w:type="dxa"/>
            <w:vAlign w:val="center"/>
          </w:tcPr>
          <w:p w14:paraId="6A85248F"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教育人員撫卹給付</w:t>
            </w:r>
          </w:p>
        </w:tc>
        <w:tc>
          <w:tcPr>
            <w:tcW w:w="2100" w:type="dxa"/>
            <w:vAlign w:val="center"/>
          </w:tcPr>
          <w:p w14:paraId="10D8708C" w14:textId="6A72AF67"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185,600,000</w:t>
            </w:r>
          </w:p>
        </w:tc>
        <w:tc>
          <w:tcPr>
            <w:tcW w:w="2113" w:type="dxa"/>
            <w:vAlign w:val="center"/>
          </w:tcPr>
          <w:p w14:paraId="5A62623B" w14:textId="7A825E57"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185,600,000</w:t>
            </w:r>
          </w:p>
        </w:tc>
        <w:tc>
          <w:tcPr>
            <w:tcW w:w="2114" w:type="dxa"/>
            <w:vAlign w:val="center"/>
          </w:tcPr>
          <w:p w14:paraId="0B5F5431" w14:textId="3B0FD571"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1974" w:type="dxa"/>
            <w:vAlign w:val="center"/>
          </w:tcPr>
          <w:p w14:paraId="632D9EB6" w14:textId="584C44EF"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2113" w:type="dxa"/>
            <w:vAlign w:val="center"/>
          </w:tcPr>
          <w:p w14:paraId="682E8DD2" w14:textId="64D5984D"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185,600,000</w:t>
            </w:r>
          </w:p>
        </w:tc>
        <w:tc>
          <w:tcPr>
            <w:tcW w:w="2128" w:type="dxa"/>
            <w:vAlign w:val="center"/>
          </w:tcPr>
          <w:p w14:paraId="5D03AC18" w14:textId="57A620B9"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2113" w:type="dxa"/>
            <w:vAlign w:val="center"/>
          </w:tcPr>
          <w:p w14:paraId="70EE09C1" w14:textId="58258894"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185,600,000</w:t>
            </w:r>
          </w:p>
        </w:tc>
        <w:tc>
          <w:tcPr>
            <w:tcW w:w="2226" w:type="dxa"/>
            <w:vAlign w:val="center"/>
          </w:tcPr>
          <w:p w14:paraId="76F926AC" w14:textId="27E6BA3F"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1421" w:type="dxa"/>
            <w:vAlign w:val="center"/>
          </w:tcPr>
          <w:p w14:paraId="4F4D9489" w14:textId="30F171AD"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r>
      <w:tr w:rsidR="00A93597" w:rsidRPr="00A93597" w14:paraId="6EF9D932" w14:textId="77777777" w:rsidTr="001B567C">
        <w:tblPrEx>
          <w:tblBorders>
            <w:left w:val="none" w:sz="0" w:space="0" w:color="auto"/>
            <w:right w:val="none" w:sz="0" w:space="0" w:color="auto"/>
            <w:insideH w:val="none" w:sz="0" w:space="0" w:color="auto"/>
          </w:tblBorders>
        </w:tblPrEx>
        <w:trPr>
          <w:trHeight w:val="351"/>
        </w:trPr>
        <w:tc>
          <w:tcPr>
            <w:tcW w:w="2394" w:type="dxa"/>
            <w:vAlign w:val="center"/>
          </w:tcPr>
          <w:p w14:paraId="634A4726"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國家賠償</w:t>
            </w:r>
          </w:p>
        </w:tc>
        <w:tc>
          <w:tcPr>
            <w:tcW w:w="2100" w:type="dxa"/>
            <w:vAlign w:val="center"/>
          </w:tcPr>
          <w:p w14:paraId="33986C86" w14:textId="60C7A065"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1,000,000</w:t>
            </w:r>
          </w:p>
        </w:tc>
        <w:tc>
          <w:tcPr>
            <w:tcW w:w="2113" w:type="dxa"/>
            <w:vAlign w:val="center"/>
          </w:tcPr>
          <w:p w14:paraId="798823D9" w14:textId="59346337"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278,614</w:t>
            </w:r>
          </w:p>
        </w:tc>
        <w:tc>
          <w:tcPr>
            <w:tcW w:w="2114" w:type="dxa"/>
            <w:vAlign w:val="center"/>
          </w:tcPr>
          <w:p w14:paraId="76D42D7F" w14:textId="15925580"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1974" w:type="dxa"/>
            <w:vAlign w:val="center"/>
          </w:tcPr>
          <w:p w14:paraId="44E2501B" w14:textId="13969C39"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2113" w:type="dxa"/>
            <w:vAlign w:val="center"/>
          </w:tcPr>
          <w:p w14:paraId="3927F619" w14:textId="0ED28772"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278,614</w:t>
            </w:r>
          </w:p>
        </w:tc>
        <w:tc>
          <w:tcPr>
            <w:tcW w:w="2128" w:type="dxa"/>
            <w:vAlign w:val="center"/>
          </w:tcPr>
          <w:p w14:paraId="4D18F233" w14:textId="2D2B8688"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2113" w:type="dxa"/>
            <w:vAlign w:val="center"/>
          </w:tcPr>
          <w:p w14:paraId="5110758E" w14:textId="7797AC78"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278,614</w:t>
            </w:r>
          </w:p>
        </w:tc>
        <w:tc>
          <w:tcPr>
            <w:tcW w:w="2226" w:type="dxa"/>
            <w:vAlign w:val="center"/>
          </w:tcPr>
          <w:p w14:paraId="7F7A990E" w14:textId="36665B32"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- 721,386</w:t>
            </w:r>
          </w:p>
        </w:tc>
        <w:tc>
          <w:tcPr>
            <w:tcW w:w="1421" w:type="dxa"/>
            <w:vAlign w:val="center"/>
          </w:tcPr>
          <w:p w14:paraId="1D4EB170" w14:textId="23D699FC"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- 72.14</w:t>
            </w:r>
          </w:p>
        </w:tc>
      </w:tr>
      <w:tr w:rsidR="00A93597" w:rsidRPr="00A93597" w14:paraId="2812B028" w14:textId="77777777" w:rsidTr="001B567C">
        <w:tblPrEx>
          <w:tblBorders>
            <w:left w:val="none" w:sz="0" w:space="0" w:color="auto"/>
            <w:right w:val="none" w:sz="0" w:space="0" w:color="auto"/>
            <w:insideH w:val="none" w:sz="0" w:space="0" w:color="auto"/>
          </w:tblBorders>
        </w:tblPrEx>
        <w:trPr>
          <w:trHeight w:val="351"/>
        </w:trPr>
        <w:tc>
          <w:tcPr>
            <w:tcW w:w="2394" w:type="dxa"/>
            <w:tcBorders>
              <w:bottom w:val="single" w:sz="4" w:space="0" w:color="auto"/>
            </w:tcBorders>
            <w:vAlign w:val="center"/>
          </w:tcPr>
          <w:p w14:paraId="020E4642" w14:textId="77777777" w:rsidR="00A93597" w:rsidRPr="00A93597" w:rsidRDefault="00A93597" w:rsidP="00A9359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93597">
              <w:rPr>
                <w:rFonts w:ascii="標楷體" w:hAnsi="標楷體" w:hint="eastAsia"/>
                <w:b w:val="0"/>
                <w:noProof/>
                <w:sz w:val="20"/>
              </w:rPr>
              <w:t>教育人員各項補助</w:t>
            </w:r>
          </w:p>
        </w:tc>
        <w:tc>
          <w:tcPr>
            <w:tcW w:w="2100" w:type="dxa"/>
            <w:tcBorders>
              <w:bottom w:val="single" w:sz="4" w:space="0" w:color="auto"/>
            </w:tcBorders>
            <w:vAlign w:val="center"/>
          </w:tcPr>
          <w:p w14:paraId="78AA0573" w14:textId="29EB03C5"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109,518,000</w:t>
            </w:r>
          </w:p>
        </w:tc>
        <w:tc>
          <w:tcPr>
            <w:tcW w:w="2113" w:type="dxa"/>
            <w:tcBorders>
              <w:bottom w:val="single" w:sz="4" w:space="0" w:color="auto"/>
            </w:tcBorders>
            <w:vAlign w:val="center"/>
          </w:tcPr>
          <w:p w14:paraId="2DA004D1" w14:textId="68DEE1E7"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109,518,000</w:t>
            </w:r>
          </w:p>
        </w:tc>
        <w:tc>
          <w:tcPr>
            <w:tcW w:w="2114" w:type="dxa"/>
            <w:tcBorders>
              <w:bottom w:val="single" w:sz="4" w:space="0" w:color="auto"/>
            </w:tcBorders>
            <w:vAlign w:val="center"/>
          </w:tcPr>
          <w:p w14:paraId="6EE59007" w14:textId="107E6266"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1974" w:type="dxa"/>
            <w:tcBorders>
              <w:bottom w:val="single" w:sz="4" w:space="0" w:color="auto"/>
            </w:tcBorders>
            <w:vAlign w:val="center"/>
          </w:tcPr>
          <w:p w14:paraId="77D34F08" w14:textId="7C9A71E1"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2113" w:type="dxa"/>
            <w:tcBorders>
              <w:bottom w:val="single" w:sz="4" w:space="0" w:color="auto"/>
            </w:tcBorders>
            <w:vAlign w:val="center"/>
          </w:tcPr>
          <w:p w14:paraId="008BD4BB" w14:textId="43281A33"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109,518,000</w:t>
            </w:r>
          </w:p>
        </w:tc>
        <w:tc>
          <w:tcPr>
            <w:tcW w:w="2128" w:type="dxa"/>
            <w:tcBorders>
              <w:bottom w:val="single" w:sz="4" w:space="0" w:color="auto"/>
            </w:tcBorders>
            <w:vAlign w:val="center"/>
          </w:tcPr>
          <w:p w14:paraId="0F6CAFED" w14:textId="39ACA3C7"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2113" w:type="dxa"/>
            <w:tcBorders>
              <w:bottom w:val="single" w:sz="4" w:space="0" w:color="auto"/>
            </w:tcBorders>
            <w:vAlign w:val="center"/>
          </w:tcPr>
          <w:p w14:paraId="57A5CE18" w14:textId="2531CCBD"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b w:val="0"/>
                <w:noProof/>
                <w:sz w:val="20"/>
                <w:szCs w:val="20"/>
              </w:rPr>
              <w:t>109,518,000</w:t>
            </w:r>
          </w:p>
        </w:tc>
        <w:tc>
          <w:tcPr>
            <w:tcW w:w="2226" w:type="dxa"/>
            <w:tcBorders>
              <w:bottom w:val="single" w:sz="4" w:space="0" w:color="auto"/>
            </w:tcBorders>
            <w:vAlign w:val="center"/>
          </w:tcPr>
          <w:p w14:paraId="0EE06080" w14:textId="3631F4D0"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c>
          <w:tcPr>
            <w:tcW w:w="1421" w:type="dxa"/>
            <w:tcBorders>
              <w:bottom w:val="single" w:sz="4" w:space="0" w:color="auto"/>
            </w:tcBorders>
            <w:vAlign w:val="center"/>
          </w:tcPr>
          <w:p w14:paraId="50E2CE57" w14:textId="7E6B181E" w:rsidR="00A93597" w:rsidRPr="0073041A" w:rsidRDefault="00A93597" w:rsidP="00A93597">
            <w:pPr>
              <w:pStyle w:val="a7"/>
              <w:spacing w:beforeLines="0" w:before="0" w:afterLines="0" w:after="0" w:line="240" w:lineRule="auto"/>
              <w:ind w:leftChars="0" w:left="0" w:firstLineChars="0" w:firstLine="0"/>
              <w:jc w:val="right"/>
              <w:rPr>
                <w:rFonts w:ascii="細明體" w:eastAsia="細明體" w:hAnsi="細明體"/>
                <w:b w:val="0"/>
                <w:bCs w:val="0"/>
                <w:sz w:val="20"/>
                <w:szCs w:val="20"/>
              </w:rPr>
            </w:pPr>
            <w:r w:rsidRPr="0073041A">
              <w:rPr>
                <w:rFonts w:ascii="細明體" w:eastAsia="細明體" w:hAnsi="細明體" w:hint="eastAsia"/>
                <w:b w:val="0"/>
                <w:noProof/>
                <w:sz w:val="20"/>
                <w:szCs w:val="20"/>
              </w:rPr>
              <w:t>－</w:t>
            </w:r>
          </w:p>
        </w:tc>
      </w:tr>
    </w:tbl>
    <w:p w14:paraId="6FFCAC1F" w14:textId="77777777" w:rsidR="00EA0F02" w:rsidRPr="00D14C1E" w:rsidRDefault="00EA0F02" w:rsidP="00EA0F02">
      <w:pPr>
        <w:pStyle w:val="a7"/>
        <w:spacing w:beforeLines="0" w:before="0" w:afterLines="0" w:after="0" w:line="240" w:lineRule="exact"/>
        <w:ind w:leftChars="0" w:left="0" w:firstLineChars="0" w:firstLine="0"/>
        <w:rPr>
          <w:b w:val="0"/>
          <w:bCs w:val="0"/>
          <w:szCs w:val="28"/>
        </w:rPr>
      </w:pPr>
    </w:p>
    <w:p w14:paraId="59D0EDB4" w14:textId="77777777" w:rsidR="00EA0F02" w:rsidRPr="00D14C1E" w:rsidRDefault="00EA0F02" w:rsidP="00AC55C3">
      <w:pPr>
        <w:pStyle w:val="a8"/>
        <w:tabs>
          <w:tab w:val="right" w:pos="10800"/>
        </w:tabs>
        <w:ind w:leftChars="0" w:left="958" w:right="255"/>
        <w:jc w:val="both"/>
        <w:rPr>
          <w:rFonts w:ascii="標楷體" w:eastAsia="標楷體" w:hAnsi="標楷體"/>
        </w:rPr>
      </w:pPr>
      <w:r w:rsidRPr="00D14C1E">
        <w:rPr>
          <w:rFonts w:ascii="標楷體" w:eastAsia="標楷體" w:hAnsi="標楷體" w:hint="eastAsia"/>
        </w:rPr>
        <w:t>（</w:t>
      </w:r>
      <w:r w:rsidRPr="00D14C1E">
        <w:rPr>
          <w:rFonts w:ascii="標楷體" w:eastAsia="標楷體" w:hAnsi="標楷體"/>
        </w:rPr>
        <w:t>2</w:t>
      </w:r>
      <w:r w:rsidRPr="00D14C1E">
        <w:rPr>
          <w:rFonts w:ascii="標楷體" w:eastAsia="標楷體" w:hAnsi="標楷體" w:hint="eastAsia"/>
        </w:rPr>
        <w:t>）以前年度部分</w:t>
      </w:r>
    </w:p>
    <w:p w14:paraId="3F3BE8DC" w14:textId="77777777" w:rsidR="00EA0F02" w:rsidRPr="00D14C1E" w:rsidRDefault="00EA0F02" w:rsidP="00EA0F02">
      <w:pPr>
        <w:pStyle w:val="a8"/>
        <w:ind w:leftChars="0" w:left="0" w:rightChars="57" w:right="91"/>
        <w:jc w:val="right"/>
        <w:rPr>
          <w:rFonts w:ascii="標楷體" w:eastAsia="標楷體" w:hAnsi="標楷體"/>
        </w:rPr>
      </w:pPr>
      <w:r w:rsidRPr="00D14C1E">
        <w:rPr>
          <w:rFonts w:ascii="標楷體" w:eastAsia="標楷體" w:hAnsi="標楷體" w:hint="eastAsia"/>
          <w:sz w:val="20"/>
        </w:rPr>
        <w:t>單位：新臺幣元</w:t>
      </w:r>
    </w:p>
    <w:tbl>
      <w:tblPr>
        <w:tblW w:w="20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523"/>
      </w:tblGrid>
      <w:tr w:rsidR="00EA0F02" w:rsidRPr="00D14C1E" w14:paraId="249E430F" w14:textId="77777777" w:rsidTr="00C5420F">
        <w:trPr>
          <w:tblHeader/>
        </w:trPr>
        <w:tc>
          <w:tcPr>
            <w:tcW w:w="618" w:type="dxa"/>
            <w:vMerge w:val="restart"/>
            <w:tcBorders>
              <w:left w:val="nil"/>
            </w:tcBorders>
            <w:vAlign w:val="center"/>
          </w:tcPr>
          <w:p w14:paraId="78610AEC" w14:textId="77777777" w:rsidR="00EA0F02" w:rsidRPr="00D14C1E" w:rsidRDefault="00EA0F02" w:rsidP="00546F27">
            <w:pPr>
              <w:ind w:leftChars="30" w:left="48" w:rightChars="30" w:right="48"/>
              <w:jc w:val="distribute"/>
              <w:rPr>
                <w:rFonts w:hAnsi="標楷體"/>
                <w:sz w:val="20"/>
              </w:rPr>
            </w:pPr>
            <w:r w:rsidRPr="00D14C1E">
              <w:rPr>
                <w:rFonts w:hAnsi="標楷體" w:hint="eastAsia"/>
                <w:sz w:val="20"/>
              </w:rPr>
              <w:t>年度</w:t>
            </w:r>
          </w:p>
        </w:tc>
        <w:tc>
          <w:tcPr>
            <w:tcW w:w="2473" w:type="dxa"/>
            <w:vMerge w:val="restart"/>
            <w:vAlign w:val="center"/>
          </w:tcPr>
          <w:p w14:paraId="3DECF91E" w14:textId="77777777" w:rsidR="00EA0F02" w:rsidRPr="00D14C1E" w:rsidRDefault="00EA0F02" w:rsidP="00546F27">
            <w:pPr>
              <w:ind w:leftChars="30" w:left="48" w:rightChars="30" w:right="48"/>
              <w:jc w:val="distribute"/>
              <w:rPr>
                <w:rFonts w:hAnsi="標楷體"/>
                <w:sz w:val="20"/>
              </w:rPr>
            </w:pPr>
            <w:r w:rsidRPr="00D14C1E">
              <w:rPr>
                <w:rFonts w:hAnsi="標楷體" w:hint="eastAsia"/>
                <w:sz w:val="20"/>
              </w:rPr>
              <w:t>科目</w:t>
            </w:r>
          </w:p>
        </w:tc>
        <w:tc>
          <w:tcPr>
            <w:tcW w:w="2336" w:type="dxa"/>
            <w:vMerge w:val="restart"/>
            <w:vAlign w:val="center"/>
          </w:tcPr>
          <w:p w14:paraId="471DD7A1" w14:textId="77777777" w:rsidR="00EA0F02" w:rsidRPr="00D14C1E" w:rsidRDefault="00EA0F02" w:rsidP="00546F27">
            <w:pPr>
              <w:ind w:leftChars="30" w:left="48" w:rightChars="30" w:right="48"/>
              <w:jc w:val="distribute"/>
              <w:rPr>
                <w:rFonts w:hAnsi="標楷體"/>
                <w:sz w:val="20"/>
              </w:rPr>
            </w:pPr>
            <w:r w:rsidRPr="00D14C1E">
              <w:rPr>
                <w:rFonts w:hAnsi="標楷體" w:hint="eastAsia"/>
                <w:sz w:val="20"/>
              </w:rPr>
              <w:t>以前年度轉入數</w:t>
            </w:r>
          </w:p>
        </w:tc>
        <w:tc>
          <w:tcPr>
            <w:tcW w:w="6933" w:type="dxa"/>
            <w:gridSpan w:val="3"/>
            <w:vAlign w:val="center"/>
          </w:tcPr>
          <w:p w14:paraId="5EE60C42" w14:textId="77777777" w:rsidR="00EA0F02" w:rsidRPr="00D14C1E" w:rsidRDefault="00EA0F02" w:rsidP="00546F27">
            <w:pPr>
              <w:ind w:leftChars="30" w:left="48" w:rightChars="30" w:right="48"/>
              <w:jc w:val="distribute"/>
              <w:rPr>
                <w:rFonts w:hAnsi="標楷體"/>
                <w:sz w:val="20"/>
              </w:rPr>
            </w:pPr>
            <w:r w:rsidRPr="00D14C1E">
              <w:rPr>
                <w:rFonts w:hAnsi="標楷體" w:hint="eastAsia"/>
                <w:sz w:val="20"/>
              </w:rPr>
              <w:t>修正數</w:t>
            </w:r>
          </w:p>
        </w:tc>
        <w:tc>
          <w:tcPr>
            <w:tcW w:w="8343" w:type="dxa"/>
            <w:gridSpan w:val="4"/>
            <w:tcBorders>
              <w:right w:val="nil"/>
            </w:tcBorders>
            <w:vAlign w:val="center"/>
          </w:tcPr>
          <w:p w14:paraId="3A7138D6" w14:textId="77777777" w:rsidR="00EA0F02" w:rsidRPr="00D14C1E" w:rsidRDefault="00EA0F02" w:rsidP="00546F27">
            <w:pPr>
              <w:ind w:leftChars="30" w:left="48" w:rightChars="30" w:right="48"/>
              <w:jc w:val="distribute"/>
              <w:rPr>
                <w:rFonts w:hAnsi="標楷體"/>
                <w:sz w:val="20"/>
              </w:rPr>
            </w:pPr>
            <w:r w:rsidRPr="00D14C1E">
              <w:rPr>
                <w:rFonts w:hAnsi="標楷體" w:hint="eastAsia"/>
                <w:sz w:val="20"/>
              </w:rPr>
              <w:t>決算審定數</w:t>
            </w:r>
          </w:p>
        </w:tc>
      </w:tr>
      <w:tr w:rsidR="00EA0F02" w:rsidRPr="00D14C1E" w14:paraId="2CC402E9" w14:textId="77777777" w:rsidTr="00C5420F">
        <w:trPr>
          <w:tblHeader/>
        </w:trPr>
        <w:tc>
          <w:tcPr>
            <w:tcW w:w="618" w:type="dxa"/>
            <w:vMerge/>
            <w:tcBorders>
              <w:left w:val="nil"/>
            </w:tcBorders>
            <w:vAlign w:val="center"/>
          </w:tcPr>
          <w:p w14:paraId="667F5DB4" w14:textId="77777777" w:rsidR="00EA0F02" w:rsidRPr="00D14C1E" w:rsidRDefault="00EA0F02" w:rsidP="00546F27">
            <w:pPr>
              <w:rPr>
                <w:rFonts w:hAnsi="標楷體"/>
                <w:sz w:val="20"/>
              </w:rPr>
            </w:pPr>
          </w:p>
        </w:tc>
        <w:tc>
          <w:tcPr>
            <w:tcW w:w="2473" w:type="dxa"/>
            <w:vMerge/>
            <w:vAlign w:val="center"/>
          </w:tcPr>
          <w:p w14:paraId="3F3AB8A1" w14:textId="77777777" w:rsidR="00EA0F02" w:rsidRPr="00D14C1E" w:rsidRDefault="00EA0F02" w:rsidP="00546F27">
            <w:pPr>
              <w:jc w:val="distribute"/>
              <w:rPr>
                <w:rFonts w:hAnsi="標楷體"/>
                <w:sz w:val="20"/>
              </w:rPr>
            </w:pPr>
          </w:p>
        </w:tc>
        <w:tc>
          <w:tcPr>
            <w:tcW w:w="2336" w:type="dxa"/>
            <w:vMerge/>
            <w:vAlign w:val="center"/>
          </w:tcPr>
          <w:p w14:paraId="4AC9C417" w14:textId="77777777" w:rsidR="00EA0F02" w:rsidRPr="00D14C1E" w:rsidRDefault="00EA0F02" w:rsidP="00546F27">
            <w:pPr>
              <w:jc w:val="distribute"/>
              <w:rPr>
                <w:rFonts w:hAnsi="標楷體"/>
                <w:sz w:val="20"/>
              </w:rPr>
            </w:pPr>
          </w:p>
        </w:tc>
        <w:tc>
          <w:tcPr>
            <w:tcW w:w="2311" w:type="dxa"/>
            <w:vMerge w:val="restart"/>
            <w:vAlign w:val="center"/>
          </w:tcPr>
          <w:p w14:paraId="39748AC3" w14:textId="77777777" w:rsidR="00EA0F02" w:rsidRPr="00D14C1E" w:rsidRDefault="00EA0F02" w:rsidP="00546F27">
            <w:pPr>
              <w:ind w:leftChars="30" w:left="48" w:rightChars="30" w:right="48"/>
              <w:jc w:val="distribute"/>
              <w:rPr>
                <w:rFonts w:hAnsi="標楷體"/>
                <w:sz w:val="20"/>
              </w:rPr>
            </w:pPr>
            <w:r w:rsidRPr="00D14C1E">
              <w:rPr>
                <w:rFonts w:hAnsi="標楷體" w:hint="eastAsia"/>
                <w:sz w:val="20"/>
              </w:rPr>
              <w:t>減免（註銷）數</w:t>
            </w:r>
          </w:p>
        </w:tc>
        <w:tc>
          <w:tcPr>
            <w:tcW w:w="2311" w:type="dxa"/>
            <w:vMerge w:val="restart"/>
            <w:vAlign w:val="center"/>
          </w:tcPr>
          <w:p w14:paraId="46FC1D9A" w14:textId="77777777" w:rsidR="00EA0F02" w:rsidRPr="00D14C1E" w:rsidRDefault="00EA0F02" w:rsidP="00546F27">
            <w:pPr>
              <w:ind w:leftChars="30" w:left="48" w:rightChars="30" w:right="48"/>
              <w:jc w:val="distribute"/>
              <w:rPr>
                <w:rFonts w:hAnsi="標楷體"/>
                <w:sz w:val="20"/>
              </w:rPr>
            </w:pPr>
            <w:r w:rsidRPr="00D14C1E">
              <w:rPr>
                <w:rFonts w:hAnsi="標楷體" w:hint="eastAsia"/>
                <w:sz w:val="20"/>
              </w:rPr>
              <w:t>實現數</w:t>
            </w:r>
          </w:p>
        </w:tc>
        <w:tc>
          <w:tcPr>
            <w:tcW w:w="2311" w:type="dxa"/>
            <w:vMerge w:val="restart"/>
            <w:vAlign w:val="center"/>
          </w:tcPr>
          <w:p w14:paraId="510870B7" w14:textId="77777777" w:rsidR="00EA0F02" w:rsidRPr="00D14C1E" w:rsidRDefault="00EA0F02" w:rsidP="00546F27">
            <w:pPr>
              <w:ind w:leftChars="30" w:left="48" w:rightChars="30" w:right="48"/>
              <w:jc w:val="distribute"/>
              <w:rPr>
                <w:rFonts w:hAnsi="標楷體"/>
                <w:sz w:val="20"/>
              </w:rPr>
            </w:pPr>
            <w:r w:rsidRPr="00D14C1E">
              <w:rPr>
                <w:rFonts w:hAnsi="標楷體" w:hint="eastAsia"/>
                <w:sz w:val="20"/>
              </w:rPr>
              <w:t>應付保留數</w:t>
            </w:r>
          </w:p>
        </w:tc>
        <w:tc>
          <w:tcPr>
            <w:tcW w:w="2311" w:type="dxa"/>
            <w:vMerge w:val="restart"/>
            <w:vAlign w:val="center"/>
          </w:tcPr>
          <w:p w14:paraId="4BD8F92B" w14:textId="77777777" w:rsidR="00EA0F02" w:rsidRPr="00D14C1E" w:rsidRDefault="00EA0F02" w:rsidP="00546F27">
            <w:pPr>
              <w:ind w:leftChars="30" w:left="48" w:rightChars="30" w:right="48"/>
              <w:jc w:val="distribute"/>
              <w:rPr>
                <w:rFonts w:hAnsi="標楷體"/>
                <w:sz w:val="20"/>
              </w:rPr>
            </w:pPr>
            <w:r w:rsidRPr="00D14C1E">
              <w:rPr>
                <w:rFonts w:hAnsi="標楷體" w:hint="eastAsia"/>
                <w:sz w:val="20"/>
              </w:rPr>
              <w:t>減免（註銷）數</w:t>
            </w:r>
          </w:p>
        </w:tc>
        <w:tc>
          <w:tcPr>
            <w:tcW w:w="2312" w:type="dxa"/>
            <w:vMerge w:val="restart"/>
            <w:vAlign w:val="center"/>
          </w:tcPr>
          <w:p w14:paraId="5DDBB48C" w14:textId="77777777" w:rsidR="00EA0F02" w:rsidRPr="00D14C1E" w:rsidRDefault="00EA0F02" w:rsidP="00546F27">
            <w:pPr>
              <w:ind w:leftChars="30" w:left="48" w:rightChars="30" w:right="48"/>
              <w:jc w:val="distribute"/>
              <w:rPr>
                <w:rFonts w:hAnsi="標楷體"/>
                <w:sz w:val="20"/>
              </w:rPr>
            </w:pPr>
            <w:r w:rsidRPr="00D14C1E">
              <w:rPr>
                <w:rFonts w:hAnsi="標楷體" w:hint="eastAsia"/>
                <w:sz w:val="20"/>
              </w:rPr>
              <w:t>實現數</w:t>
            </w:r>
          </w:p>
        </w:tc>
        <w:tc>
          <w:tcPr>
            <w:tcW w:w="3720" w:type="dxa"/>
            <w:gridSpan w:val="2"/>
            <w:tcBorders>
              <w:right w:val="nil"/>
            </w:tcBorders>
            <w:vAlign w:val="center"/>
          </w:tcPr>
          <w:p w14:paraId="50AA351A" w14:textId="77777777" w:rsidR="00EA0F02" w:rsidRPr="00D14C1E" w:rsidRDefault="00EA0F02" w:rsidP="00546F27">
            <w:pPr>
              <w:ind w:leftChars="30" w:left="48" w:rightChars="30" w:right="48"/>
              <w:jc w:val="distribute"/>
              <w:rPr>
                <w:rFonts w:hAnsi="標楷體"/>
                <w:sz w:val="20"/>
              </w:rPr>
            </w:pPr>
            <w:r w:rsidRPr="00D14C1E">
              <w:rPr>
                <w:rFonts w:hAnsi="標楷體"/>
                <w:sz w:val="20"/>
              </w:rPr>
              <w:t>應付保留數</w:t>
            </w:r>
          </w:p>
        </w:tc>
      </w:tr>
      <w:tr w:rsidR="00EA0F02" w:rsidRPr="00D14C1E" w14:paraId="724B6484" w14:textId="77777777" w:rsidTr="00C5420F">
        <w:trPr>
          <w:tblHeader/>
        </w:trPr>
        <w:tc>
          <w:tcPr>
            <w:tcW w:w="618" w:type="dxa"/>
            <w:vMerge/>
            <w:tcBorders>
              <w:left w:val="nil"/>
            </w:tcBorders>
            <w:vAlign w:val="center"/>
          </w:tcPr>
          <w:p w14:paraId="76B05DA9" w14:textId="77777777" w:rsidR="00EA0F02" w:rsidRPr="00D14C1E" w:rsidRDefault="00EA0F02" w:rsidP="00546F27">
            <w:pPr>
              <w:rPr>
                <w:rFonts w:hAnsi="標楷體"/>
                <w:sz w:val="20"/>
              </w:rPr>
            </w:pPr>
          </w:p>
        </w:tc>
        <w:tc>
          <w:tcPr>
            <w:tcW w:w="2473" w:type="dxa"/>
            <w:vMerge/>
            <w:vAlign w:val="center"/>
          </w:tcPr>
          <w:p w14:paraId="6706255D" w14:textId="77777777" w:rsidR="00EA0F02" w:rsidRPr="00D14C1E" w:rsidRDefault="00EA0F02" w:rsidP="00546F27">
            <w:pPr>
              <w:jc w:val="distribute"/>
              <w:rPr>
                <w:rFonts w:hAnsi="標楷體"/>
                <w:sz w:val="20"/>
              </w:rPr>
            </w:pPr>
          </w:p>
        </w:tc>
        <w:tc>
          <w:tcPr>
            <w:tcW w:w="2336" w:type="dxa"/>
            <w:vMerge/>
            <w:vAlign w:val="center"/>
          </w:tcPr>
          <w:p w14:paraId="71D43C1F" w14:textId="77777777" w:rsidR="00EA0F02" w:rsidRPr="00D14C1E" w:rsidRDefault="00EA0F02" w:rsidP="00546F27">
            <w:pPr>
              <w:jc w:val="distribute"/>
              <w:rPr>
                <w:rFonts w:hAnsi="標楷體"/>
                <w:sz w:val="20"/>
              </w:rPr>
            </w:pPr>
          </w:p>
        </w:tc>
        <w:tc>
          <w:tcPr>
            <w:tcW w:w="2311" w:type="dxa"/>
            <w:vMerge/>
            <w:vAlign w:val="center"/>
          </w:tcPr>
          <w:p w14:paraId="76135B35" w14:textId="77777777" w:rsidR="00EA0F02" w:rsidRPr="00D14C1E" w:rsidRDefault="00EA0F02" w:rsidP="00546F27">
            <w:pPr>
              <w:jc w:val="distribute"/>
              <w:rPr>
                <w:rFonts w:hAnsi="標楷體"/>
                <w:sz w:val="20"/>
              </w:rPr>
            </w:pPr>
          </w:p>
        </w:tc>
        <w:tc>
          <w:tcPr>
            <w:tcW w:w="2311" w:type="dxa"/>
            <w:vMerge/>
            <w:vAlign w:val="center"/>
          </w:tcPr>
          <w:p w14:paraId="5F9EFA76" w14:textId="77777777" w:rsidR="00EA0F02" w:rsidRPr="00D14C1E" w:rsidRDefault="00EA0F02" w:rsidP="00546F27">
            <w:pPr>
              <w:jc w:val="distribute"/>
              <w:rPr>
                <w:rFonts w:hAnsi="標楷體"/>
                <w:sz w:val="20"/>
              </w:rPr>
            </w:pPr>
          </w:p>
        </w:tc>
        <w:tc>
          <w:tcPr>
            <w:tcW w:w="2311" w:type="dxa"/>
            <w:vMerge/>
            <w:vAlign w:val="center"/>
          </w:tcPr>
          <w:p w14:paraId="70FB6498" w14:textId="77777777" w:rsidR="00EA0F02" w:rsidRPr="00D14C1E" w:rsidRDefault="00EA0F02" w:rsidP="00546F27">
            <w:pPr>
              <w:jc w:val="distribute"/>
              <w:rPr>
                <w:rFonts w:hAnsi="標楷體"/>
                <w:sz w:val="20"/>
              </w:rPr>
            </w:pPr>
          </w:p>
        </w:tc>
        <w:tc>
          <w:tcPr>
            <w:tcW w:w="2311" w:type="dxa"/>
            <w:vMerge/>
            <w:vAlign w:val="center"/>
          </w:tcPr>
          <w:p w14:paraId="774F125A" w14:textId="77777777" w:rsidR="00EA0F02" w:rsidRPr="00D14C1E" w:rsidRDefault="00EA0F02" w:rsidP="00546F27">
            <w:pPr>
              <w:jc w:val="distribute"/>
              <w:rPr>
                <w:rFonts w:hAnsi="標楷體"/>
                <w:sz w:val="20"/>
              </w:rPr>
            </w:pPr>
          </w:p>
        </w:tc>
        <w:tc>
          <w:tcPr>
            <w:tcW w:w="2312" w:type="dxa"/>
            <w:vMerge/>
            <w:vAlign w:val="center"/>
          </w:tcPr>
          <w:p w14:paraId="2F7FFFB5" w14:textId="77777777" w:rsidR="00EA0F02" w:rsidRPr="00D14C1E" w:rsidRDefault="00EA0F02" w:rsidP="00546F27">
            <w:pPr>
              <w:jc w:val="distribute"/>
              <w:rPr>
                <w:rFonts w:hAnsi="標楷體"/>
                <w:sz w:val="20"/>
              </w:rPr>
            </w:pPr>
          </w:p>
        </w:tc>
        <w:tc>
          <w:tcPr>
            <w:tcW w:w="2197" w:type="dxa"/>
            <w:vAlign w:val="center"/>
          </w:tcPr>
          <w:p w14:paraId="5C8183B7" w14:textId="77777777" w:rsidR="00EA0F02" w:rsidRPr="00D14C1E" w:rsidRDefault="00EA0F02" w:rsidP="00546F27">
            <w:pPr>
              <w:ind w:leftChars="30" w:left="48" w:rightChars="30" w:right="48"/>
              <w:jc w:val="distribute"/>
              <w:rPr>
                <w:rFonts w:hAnsi="標楷體"/>
                <w:sz w:val="20"/>
              </w:rPr>
            </w:pPr>
            <w:r w:rsidRPr="00D14C1E">
              <w:rPr>
                <w:rFonts w:hAnsi="標楷體" w:hint="eastAsia"/>
                <w:sz w:val="20"/>
              </w:rPr>
              <w:t>金額</w:t>
            </w:r>
          </w:p>
        </w:tc>
        <w:tc>
          <w:tcPr>
            <w:tcW w:w="1523" w:type="dxa"/>
            <w:tcBorders>
              <w:right w:val="nil"/>
            </w:tcBorders>
            <w:vAlign w:val="center"/>
          </w:tcPr>
          <w:p w14:paraId="6FA6EFD3" w14:textId="77777777" w:rsidR="00EA0F02" w:rsidRPr="00D14C1E" w:rsidRDefault="00EA0F02" w:rsidP="00546F27">
            <w:pPr>
              <w:jc w:val="center"/>
              <w:rPr>
                <w:rFonts w:hAnsi="標楷體"/>
                <w:sz w:val="20"/>
              </w:rPr>
            </w:pPr>
            <w:r w:rsidRPr="00D14C1E">
              <w:rPr>
                <w:rFonts w:hAnsi="標楷體"/>
                <w:sz w:val="20"/>
              </w:rPr>
              <w:t>％</w:t>
            </w:r>
          </w:p>
        </w:tc>
      </w:tr>
      <w:tr w:rsidR="00ED5BDE" w:rsidRPr="000C409A" w14:paraId="0BFDF404" w14:textId="77777777" w:rsidTr="00FD2E07">
        <w:tblPrEx>
          <w:tblBorders>
            <w:left w:val="none" w:sz="0" w:space="0" w:color="auto"/>
            <w:right w:val="none" w:sz="0" w:space="0" w:color="auto"/>
            <w:insideH w:val="none" w:sz="0" w:space="0" w:color="auto"/>
          </w:tblBorders>
        </w:tblPrEx>
        <w:trPr>
          <w:trHeight w:hRule="exact" w:val="351"/>
        </w:trPr>
        <w:tc>
          <w:tcPr>
            <w:tcW w:w="618" w:type="dxa"/>
            <w:vAlign w:val="center"/>
          </w:tcPr>
          <w:p w14:paraId="515C0753" w14:textId="77777777" w:rsidR="00ED5BDE" w:rsidRPr="00CD5E85" w:rsidRDefault="00ED5BDE" w:rsidP="00ED5BDE">
            <w:pPr>
              <w:jc w:val="center"/>
              <w:rPr>
                <w:rFonts w:hAnsi="標楷體"/>
                <w:sz w:val="20"/>
              </w:rPr>
            </w:pPr>
          </w:p>
        </w:tc>
        <w:tc>
          <w:tcPr>
            <w:tcW w:w="2473" w:type="dxa"/>
            <w:vAlign w:val="center"/>
          </w:tcPr>
          <w:p w14:paraId="5291E03B" w14:textId="77777777" w:rsidR="00ED5BDE" w:rsidRPr="00CD5E85" w:rsidRDefault="00ED5BDE" w:rsidP="00ED5BDE">
            <w:pPr>
              <w:jc w:val="distribute"/>
              <w:rPr>
                <w:rFonts w:hAnsi="標楷體"/>
                <w:b/>
                <w:sz w:val="20"/>
              </w:rPr>
            </w:pPr>
            <w:r w:rsidRPr="00CD5E85">
              <w:rPr>
                <w:rFonts w:hAnsi="標楷體" w:hint="eastAsia"/>
                <w:b/>
                <w:noProof/>
                <w:sz w:val="20"/>
              </w:rPr>
              <w:t>縣政府主管</w:t>
            </w:r>
          </w:p>
        </w:tc>
        <w:tc>
          <w:tcPr>
            <w:tcW w:w="2336" w:type="dxa"/>
            <w:vAlign w:val="center"/>
          </w:tcPr>
          <w:p w14:paraId="4154128C" w14:textId="16E75519" w:rsidR="00ED5BDE" w:rsidRPr="00CD5E85" w:rsidRDefault="00ED5BDE" w:rsidP="00ED5BDE">
            <w:pPr>
              <w:rPr>
                <w:rFonts w:ascii="細明體" w:eastAsia="細明體" w:hAnsi="細明體"/>
                <w:b/>
                <w:noProof/>
                <w:sz w:val="20"/>
              </w:rPr>
            </w:pPr>
            <w:r w:rsidRPr="00ED5BDE">
              <w:rPr>
                <w:rFonts w:ascii="細明體" w:eastAsia="細明體" w:hAnsi="細明體"/>
                <w:b/>
                <w:noProof/>
                <w:sz w:val="20"/>
              </w:rPr>
              <w:t>10,958,122,401</w:t>
            </w:r>
          </w:p>
        </w:tc>
        <w:tc>
          <w:tcPr>
            <w:tcW w:w="2311" w:type="dxa"/>
            <w:vAlign w:val="center"/>
          </w:tcPr>
          <w:p w14:paraId="515859E7" w14:textId="1102EB48" w:rsidR="00ED5BDE" w:rsidRPr="00CD5E85" w:rsidRDefault="00ED5BDE" w:rsidP="00ED5BDE">
            <w:pPr>
              <w:rPr>
                <w:rFonts w:ascii="細明體" w:eastAsia="細明體" w:hAnsi="細明體"/>
                <w:b/>
                <w:noProof/>
                <w:sz w:val="20"/>
              </w:rPr>
            </w:pPr>
            <w:r w:rsidRPr="00ED5BDE">
              <w:rPr>
                <w:rFonts w:ascii="細明體" w:eastAsia="細明體" w:hAnsi="細明體" w:hint="eastAsia"/>
                <w:b/>
                <w:noProof/>
                <w:sz w:val="20"/>
              </w:rPr>
              <w:t>－</w:t>
            </w:r>
          </w:p>
        </w:tc>
        <w:tc>
          <w:tcPr>
            <w:tcW w:w="2311" w:type="dxa"/>
            <w:vAlign w:val="center"/>
          </w:tcPr>
          <w:p w14:paraId="457DD2FA" w14:textId="46304E18" w:rsidR="00ED5BDE" w:rsidRPr="00CD5E85" w:rsidRDefault="00ED5BDE" w:rsidP="00ED5BDE">
            <w:pPr>
              <w:rPr>
                <w:rFonts w:ascii="細明體" w:eastAsia="細明體" w:hAnsi="細明體"/>
                <w:b/>
                <w:noProof/>
                <w:sz w:val="20"/>
              </w:rPr>
            </w:pPr>
            <w:r w:rsidRPr="00ED5BDE">
              <w:rPr>
                <w:rFonts w:ascii="細明體" w:eastAsia="細明體" w:hAnsi="細明體" w:hint="eastAsia"/>
                <w:b/>
                <w:noProof/>
                <w:sz w:val="20"/>
              </w:rPr>
              <w:t>－</w:t>
            </w:r>
          </w:p>
        </w:tc>
        <w:tc>
          <w:tcPr>
            <w:tcW w:w="2311" w:type="dxa"/>
            <w:vAlign w:val="center"/>
          </w:tcPr>
          <w:p w14:paraId="0713956B" w14:textId="582EEBC2" w:rsidR="00ED5BDE" w:rsidRPr="00CD5E85" w:rsidRDefault="00ED5BDE" w:rsidP="00ED5BDE">
            <w:pPr>
              <w:rPr>
                <w:rFonts w:ascii="細明體" w:eastAsia="細明體" w:hAnsi="細明體"/>
                <w:b/>
                <w:noProof/>
                <w:sz w:val="20"/>
              </w:rPr>
            </w:pPr>
            <w:r w:rsidRPr="00ED5BDE">
              <w:rPr>
                <w:rFonts w:ascii="細明體" w:eastAsia="細明體" w:hAnsi="細明體" w:hint="eastAsia"/>
                <w:b/>
                <w:noProof/>
                <w:sz w:val="20"/>
              </w:rPr>
              <w:t>－</w:t>
            </w:r>
          </w:p>
        </w:tc>
        <w:tc>
          <w:tcPr>
            <w:tcW w:w="2311" w:type="dxa"/>
            <w:vAlign w:val="center"/>
          </w:tcPr>
          <w:p w14:paraId="1557E01F" w14:textId="6A23D7E7" w:rsidR="00ED5BDE" w:rsidRPr="00CD5E85" w:rsidRDefault="00ED5BDE" w:rsidP="00ED5BDE">
            <w:pPr>
              <w:rPr>
                <w:rFonts w:ascii="細明體" w:eastAsia="細明體" w:hAnsi="細明體"/>
                <w:b/>
                <w:noProof/>
                <w:sz w:val="20"/>
              </w:rPr>
            </w:pPr>
            <w:r w:rsidRPr="00ED5BDE">
              <w:rPr>
                <w:rFonts w:ascii="細明體" w:eastAsia="細明體" w:hAnsi="細明體"/>
                <w:b/>
                <w:noProof/>
                <w:sz w:val="20"/>
              </w:rPr>
              <w:t>888,472,897</w:t>
            </w:r>
          </w:p>
        </w:tc>
        <w:tc>
          <w:tcPr>
            <w:tcW w:w="2312" w:type="dxa"/>
            <w:vAlign w:val="center"/>
          </w:tcPr>
          <w:p w14:paraId="673DCC37" w14:textId="3F384863" w:rsidR="00ED5BDE" w:rsidRPr="00CD5E85" w:rsidRDefault="00ED5BDE" w:rsidP="00ED5BDE">
            <w:pPr>
              <w:rPr>
                <w:rFonts w:ascii="細明體" w:eastAsia="細明體" w:hAnsi="細明體"/>
                <w:b/>
                <w:noProof/>
                <w:sz w:val="20"/>
              </w:rPr>
            </w:pPr>
            <w:r w:rsidRPr="00ED5BDE">
              <w:rPr>
                <w:rFonts w:ascii="細明體" w:eastAsia="細明體" w:hAnsi="細明體"/>
                <w:b/>
                <w:noProof/>
                <w:sz w:val="20"/>
              </w:rPr>
              <w:t>6,075,089,039</w:t>
            </w:r>
          </w:p>
        </w:tc>
        <w:tc>
          <w:tcPr>
            <w:tcW w:w="2197" w:type="dxa"/>
            <w:vAlign w:val="center"/>
          </w:tcPr>
          <w:p w14:paraId="48D05AB5" w14:textId="7664E456" w:rsidR="00ED5BDE" w:rsidRPr="00CD5E85" w:rsidRDefault="00ED5BDE" w:rsidP="00ED5BDE">
            <w:pPr>
              <w:rPr>
                <w:rFonts w:ascii="細明體" w:eastAsia="細明體" w:hAnsi="細明體"/>
                <w:b/>
                <w:noProof/>
                <w:sz w:val="20"/>
              </w:rPr>
            </w:pPr>
            <w:r w:rsidRPr="00ED5BDE">
              <w:rPr>
                <w:rFonts w:ascii="細明體" w:eastAsia="細明體" w:hAnsi="細明體"/>
                <w:b/>
                <w:noProof/>
                <w:sz w:val="20"/>
              </w:rPr>
              <w:t>3,994,560,465</w:t>
            </w:r>
          </w:p>
        </w:tc>
        <w:tc>
          <w:tcPr>
            <w:tcW w:w="1523" w:type="dxa"/>
            <w:vAlign w:val="center"/>
          </w:tcPr>
          <w:p w14:paraId="7C34ADD6" w14:textId="568EFB82" w:rsidR="00ED5BDE" w:rsidRPr="00CD5E85" w:rsidRDefault="00ED5BDE" w:rsidP="00ED5BDE">
            <w:pPr>
              <w:rPr>
                <w:rFonts w:ascii="細明體" w:eastAsia="細明體" w:hAnsi="細明體"/>
                <w:b/>
                <w:noProof/>
                <w:sz w:val="20"/>
              </w:rPr>
            </w:pPr>
            <w:r w:rsidRPr="00ED5BDE">
              <w:rPr>
                <w:rFonts w:ascii="細明體" w:eastAsia="細明體" w:hAnsi="細明體"/>
                <w:b/>
                <w:noProof/>
                <w:sz w:val="20"/>
              </w:rPr>
              <w:t>36.45</w:t>
            </w:r>
          </w:p>
        </w:tc>
      </w:tr>
      <w:tr w:rsidR="00ED5BDE" w:rsidRPr="000C409A" w14:paraId="61EC4DDD" w14:textId="77777777" w:rsidTr="00FD2E07">
        <w:tblPrEx>
          <w:tblBorders>
            <w:left w:val="none" w:sz="0" w:space="0" w:color="auto"/>
            <w:right w:val="none" w:sz="0" w:space="0" w:color="auto"/>
            <w:insideH w:val="none" w:sz="0" w:space="0" w:color="auto"/>
          </w:tblBorders>
        </w:tblPrEx>
        <w:trPr>
          <w:trHeight w:hRule="exact" w:val="351"/>
        </w:trPr>
        <w:tc>
          <w:tcPr>
            <w:tcW w:w="618" w:type="dxa"/>
            <w:vAlign w:val="center"/>
          </w:tcPr>
          <w:p w14:paraId="2886E7F0" w14:textId="77777777" w:rsidR="00ED5BDE" w:rsidRPr="00CD5E85" w:rsidRDefault="00ED5BDE" w:rsidP="00ED5BDE">
            <w:pPr>
              <w:jc w:val="center"/>
              <w:rPr>
                <w:rFonts w:hAnsi="標楷體"/>
                <w:sz w:val="20"/>
              </w:rPr>
            </w:pPr>
          </w:p>
        </w:tc>
        <w:tc>
          <w:tcPr>
            <w:tcW w:w="2473" w:type="dxa"/>
            <w:vAlign w:val="center"/>
          </w:tcPr>
          <w:p w14:paraId="5A7CBBA7" w14:textId="77777777" w:rsidR="00ED5BDE" w:rsidRPr="00CD5E85" w:rsidRDefault="00ED5BDE" w:rsidP="00ED5BDE">
            <w:pPr>
              <w:ind w:leftChars="100" w:left="160"/>
              <w:jc w:val="distribute"/>
              <w:rPr>
                <w:rFonts w:hAnsi="標楷體"/>
                <w:b/>
                <w:sz w:val="20"/>
              </w:rPr>
            </w:pPr>
            <w:r w:rsidRPr="00CD5E85">
              <w:rPr>
                <w:rFonts w:hAnsi="標楷體" w:hint="eastAsia"/>
                <w:b/>
                <w:noProof/>
                <w:sz w:val="20"/>
              </w:rPr>
              <w:t>屏東縣政府</w:t>
            </w:r>
          </w:p>
        </w:tc>
        <w:tc>
          <w:tcPr>
            <w:tcW w:w="2336" w:type="dxa"/>
            <w:vAlign w:val="center"/>
          </w:tcPr>
          <w:p w14:paraId="7E37CADC" w14:textId="0E48E2FA" w:rsidR="00ED5BDE" w:rsidRPr="00CD5E85" w:rsidRDefault="00ED5BDE" w:rsidP="00ED5BDE">
            <w:pPr>
              <w:rPr>
                <w:rFonts w:ascii="細明體" w:eastAsia="細明體" w:hAnsi="細明體"/>
                <w:b/>
                <w:noProof/>
                <w:sz w:val="20"/>
              </w:rPr>
            </w:pPr>
            <w:r w:rsidRPr="00ED5BDE">
              <w:rPr>
                <w:rFonts w:ascii="細明體" w:eastAsia="細明體" w:hAnsi="細明體"/>
                <w:b/>
                <w:noProof/>
                <w:sz w:val="20"/>
              </w:rPr>
              <w:t>10,958,122,401</w:t>
            </w:r>
          </w:p>
        </w:tc>
        <w:tc>
          <w:tcPr>
            <w:tcW w:w="2311" w:type="dxa"/>
            <w:vAlign w:val="center"/>
          </w:tcPr>
          <w:p w14:paraId="3D6E47EB" w14:textId="16471F41" w:rsidR="00ED5BDE" w:rsidRPr="00CD5E85" w:rsidRDefault="00ED5BDE" w:rsidP="00ED5BDE">
            <w:pPr>
              <w:rPr>
                <w:rFonts w:ascii="細明體" w:eastAsia="細明體" w:hAnsi="細明體"/>
                <w:b/>
                <w:noProof/>
                <w:sz w:val="20"/>
              </w:rPr>
            </w:pPr>
            <w:r w:rsidRPr="00ED5BDE">
              <w:rPr>
                <w:rFonts w:ascii="細明體" w:eastAsia="細明體" w:hAnsi="細明體" w:hint="eastAsia"/>
                <w:b/>
                <w:noProof/>
                <w:sz w:val="20"/>
              </w:rPr>
              <w:t>－</w:t>
            </w:r>
          </w:p>
        </w:tc>
        <w:tc>
          <w:tcPr>
            <w:tcW w:w="2311" w:type="dxa"/>
            <w:vAlign w:val="center"/>
          </w:tcPr>
          <w:p w14:paraId="4AC9CEB9" w14:textId="6827C2FB" w:rsidR="00ED5BDE" w:rsidRPr="00CD5E85" w:rsidRDefault="00ED5BDE" w:rsidP="00ED5BDE">
            <w:pPr>
              <w:rPr>
                <w:rFonts w:ascii="細明體" w:eastAsia="細明體" w:hAnsi="細明體"/>
                <w:b/>
                <w:noProof/>
                <w:sz w:val="20"/>
              </w:rPr>
            </w:pPr>
            <w:r w:rsidRPr="00ED5BDE">
              <w:rPr>
                <w:rFonts w:ascii="細明體" w:eastAsia="細明體" w:hAnsi="細明體" w:hint="eastAsia"/>
                <w:b/>
                <w:noProof/>
                <w:sz w:val="20"/>
              </w:rPr>
              <w:t>－</w:t>
            </w:r>
          </w:p>
        </w:tc>
        <w:tc>
          <w:tcPr>
            <w:tcW w:w="2311" w:type="dxa"/>
            <w:vAlign w:val="center"/>
          </w:tcPr>
          <w:p w14:paraId="3B0C6C91" w14:textId="5E15EFF5" w:rsidR="00ED5BDE" w:rsidRPr="00CD5E85" w:rsidRDefault="00ED5BDE" w:rsidP="00ED5BDE">
            <w:pPr>
              <w:rPr>
                <w:rFonts w:ascii="細明體" w:eastAsia="細明體" w:hAnsi="細明體"/>
                <w:b/>
                <w:noProof/>
                <w:sz w:val="20"/>
              </w:rPr>
            </w:pPr>
            <w:r w:rsidRPr="00ED5BDE">
              <w:rPr>
                <w:rFonts w:ascii="細明體" w:eastAsia="細明體" w:hAnsi="細明體" w:hint="eastAsia"/>
                <w:b/>
                <w:noProof/>
                <w:sz w:val="20"/>
              </w:rPr>
              <w:t>－</w:t>
            </w:r>
          </w:p>
        </w:tc>
        <w:tc>
          <w:tcPr>
            <w:tcW w:w="2311" w:type="dxa"/>
            <w:vAlign w:val="center"/>
          </w:tcPr>
          <w:p w14:paraId="66ADDCF3" w14:textId="3987C3A6" w:rsidR="00ED5BDE" w:rsidRPr="00CD5E85" w:rsidRDefault="00ED5BDE" w:rsidP="00ED5BDE">
            <w:pPr>
              <w:rPr>
                <w:rFonts w:ascii="細明體" w:eastAsia="細明體" w:hAnsi="細明體"/>
                <w:b/>
                <w:noProof/>
                <w:sz w:val="20"/>
              </w:rPr>
            </w:pPr>
            <w:r w:rsidRPr="00ED5BDE">
              <w:rPr>
                <w:rFonts w:ascii="細明體" w:eastAsia="細明體" w:hAnsi="細明體"/>
                <w:b/>
                <w:noProof/>
                <w:sz w:val="20"/>
              </w:rPr>
              <w:t>888,472,897</w:t>
            </w:r>
          </w:p>
        </w:tc>
        <w:tc>
          <w:tcPr>
            <w:tcW w:w="2312" w:type="dxa"/>
            <w:vAlign w:val="center"/>
          </w:tcPr>
          <w:p w14:paraId="37025428" w14:textId="7573644A" w:rsidR="00ED5BDE" w:rsidRPr="00CD5E85" w:rsidRDefault="00ED5BDE" w:rsidP="00ED5BDE">
            <w:pPr>
              <w:rPr>
                <w:rFonts w:ascii="細明體" w:eastAsia="細明體" w:hAnsi="細明體"/>
                <w:b/>
                <w:noProof/>
                <w:sz w:val="20"/>
              </w:rPr>
            </w:pPr>
            <w:r w:rsidRPr="00ED5BDE">
              <w:rPr>
                <w:rFonts w:ascii="細明體" w:eastAsia="細明體" w:hAnsi="細明體"/>
                <w:b/>
                <w:noProof/>
                <w:sz w:val="20"/>
              </w:rPr>
              <w:t>6,075,089,039</w:t>
            </w:r>
          </w:p>
        </w:tc>
        <w:tc>
          <w:tcPr>
            <w:tcW w:w="2197" w:type="dxa"/>
            <w:vAlign w:val="center"/>
          </w:tcPr>
          <w:p w14:paraId="6F63625D" w14:textId="0B8B129A" w:rsidR="00ED5BDE" w:rsidRPr="00CD5E85" w:rsidRDefault="00ED5BDE" w:rsidP="00ED5BDE">
            <w:pPr>
              <w:rPr>
                <w:rFonts w:ascii="細明體" w:eastAsia="細明體" w:hAnsi="細明體"/>
                <w:b/>
                <w:noProof/>
                <w:sz w:val="20"/>
              </w:rPr>
            </w:pPr>
            <w:r w:rsidRPr="00ED5BDE">
              <w:rPr>
                <w:rFonts w:ascii="細明體" w:eastAsia="細明體" w:hAnsi="細明體"/>
                <w:b/>
                <w:noProof/>
                <w:sz w:val="20"/>
              </w:rPr>
              <w:t>3,994,560,465</w:t>
            </w:r>
          </w:p>
        </w:tc>
        <w:tc>
          <w:tcPr>
            <w:tcW w:w="1523" w:type="dxa"/>
            <w:vAlign w:val="center"/>
          </w:tcPr>
          <w:p w14:paraId="52C16FD6" w14:textId="705B16D4" w:rsidR="00ED5BDE" w:rsidRPr="00CD5E85" w:rsidRDefault="00ED5BDE" w:rsidP="00ED5BDE">
            <w:pPr>
              <w:rPr>
                <w:rFonts w:ascii="細明體" w:eastAsia="細明體" w:hAnsi="細明體"/>
                <w:b/>
                <w:noProof/>
                <w:sz w:val="20"/>
              </w:rPr>
            </w:pPr>
            <w:r w:rsidRPr="00ED5BDE">
              <w:rPr>
                <w:rFonts w:ascii="細明體" w:eastAsia="細明體" w:hAnsi="細明體"/>
                <w:b/>
                <w:noProof/>
                <w:sz w:val="20"/>
              </w:rPr>
              <w:t>36.45</w:t>
            </w:r>
          </w:p>
        </w:tc>
      </w:tr>
      <w:tr w:rsidR="00ED5BDE" w:rsidRPr="000C409A" w14:paraId="26FEE63A" w14:textId="77777777" w:rsidTr="00361230">
        <w:tblPrEx>
          <w:tblBorders>
            <w:left w:val="none" w:sz="0" w:space="0" w:color="auto"/>
            <w:right w:val="none" w:sz="0" w:space="0" w:color="auto"/>
            <w:insideH w:val="none" w:sz="0" w:space="0" w:color="auto"/>
          </w:tblBorders>
        </w:tblPrEx>
        <w:trPr>
          <w:trHeight w:hRule="exact" w:val="351"/>
        </w:trPr>
        <w:tc>
          <w:tcPr>
            <w:tcW w:w="618" w:type="dxa"/>
            <w:vAlign w:val="center"/>
          </w:tcPr>
          <w:p w14:paraId="4174116B" w14:textId="77777777" w:rsidR="00ED5BDE" w:rsidRPr="00CD5E85" w:rsidRDefault="00ED5BDE" w:rsidP="00ED5BDE">
            <w:pPr>
              <w:jc w:val="center"/>
              <w:rPr>
                <w:rFonts w:hAnsi="標楷體"/>
                <w:sz w:val="20"/>
              </w:rPr>
            </w:pPr>
            <w:r w:rsidRPr="00CD5E85">
              <w:rPr>
                <w:rFonts w:hAnsi="標楷體"/>
                <w:noProof/>
                <w:sz w:val="20"/>
              </w:rPr>
              <w:t>100</w:t>
            </w:r>
          </w:p>
        </w:tc>
        <w:tc>
          <w:tcPr>
            <w:tcW w:w="2473" w:type="dxa"/>
            <w:vAlign w:val="center"/>
          </w:tcPr>
          <w:p w14:paraId="1CCD128F" w14:textId="77777777" w:rsidR="00ED5BDE" w:rsidRPr="00CD5E85" w:rsidRDefault="00ED5BDE" w:rsidP="00ED5BDE">
            <w:pPr>
              <w:ind w:leftChars="200" w:left="320"/>
              <w:jc w:val="distribute"/>
              <w:rPr>
                <w:rFonts w:hAnsi="標楷體"/>
                <w:sz w:val="20"/>
              </w:rPr>
            </w:pPr>
            <w:r w:rsidRPr="00CD5E85">
              <w:rPr>
                <w:rFonts w:hAnsi="標楷體" w:hint="eastAsia"/>
                <w:noProof/>
                <w:sz w:val="20"/>
              </w:rPr>
              <w:t>工商業與度量衡管理</w:t>
            </w:r>
          </w:p>
        </w:tc>
        <w:tc>
          <w:tcPr>
            <w:tcW w:w="2336" w:type="dxa"/>
            <w:vAlign w:val="center"/>
          </w:tcPr>
          <w:p w14:paraId="024DC5E1" w14:textId="4208CCE3" w:rsidR="00ED5BDE" w:rsidRPr="00CD5E85" w:rsidRDefault="00ED5BDE" w:rsidP="00ED5BDE">
            <w:pPr>
              <w:rPr>
                <w:rFonts w:ascii="細明體" w:eastAsia="細明體" w:hAnsi="細明體"/>
                <w:sz w:val="20"/>
              </w:rPr>
            </w:pPr>
            <w:r w:rsidRPr="00CD5E85">
              <w:rPr>
                <w:rFonts w:ascii="細明體" w:eastAsia="細明體" w:hAnsi="細明體"/>
                <w:noProof/>
                <w:sz w:val="20"/>
              </w:rPr>
              <w:t>3,004,341</w:t>
            </w:r>
          </w:p>
        </w:tc>
        <w:tc>
          <w:tcPr>
            <w:tcW w:w="2311" w:type="dxa"/>
            <w:vAlign w:val="center"/>
          </w:tcPr>
          <w:p w14:paraId="7CACF89D"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12CAA1DE"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02B06B63"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45146F1C" w14:textId="510C87EB"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2" w:type="dxa"/>
            <w:vAlign w:val="center"/>
          </w:tcPr>
          <w:p w14:paraId="3BF75D37" w14:textId="393BD92B"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197" w:type="dxa"/>
            <w:vAlign w:val="center"/>
          </w:tcPr>
          <w:p w14:paraId="1BBFE1DF" w14:textId="55AB9292" w:rsidR="00ED5BDE" w:rsidRPr="00CD5E85" w:rsidRDefault="00ED5BDE" w:rsidP="00ED5BDE">
            <w:pPr>
              <w:rPr>
                <w:rFonts w:ascii="細明體" w:eastAsia="細明體" w:hAnsi="細明體"/>
                <w:sz w:val="20"/>
              </w:rPr>
            </w:pPr>
            <w:r w:rsidRPr="00CD5E85">
              <w:rPr>
                <w:rFonts w:ascii="細明體" w:eastAsia="細明體" w:hAnsi="細明體"/>
                <w:noProof/>
                <w:sz w:val="20"/>
              </w:rPr>
              <w:t>3,004,341</w:t>
            </w:r>
          </w:p>
        </w:tc>
        <w:tc>
          <w:tcPr>
            <w:tcW w:w="1523" w:type="dxa"/>
            <w:vAlign w:val="center"/>
          </w:tcPr>
          <w:p w14:paraId="2B48E827" w14:textId="7D20E3CD" w:rsidR="00ED5BDE" w:rsidRPr="00CD5E85" w:rsidRDefault="00ED5BDE" w:rsidP="00ED5BDE">
            <w:pPr>
              <w:rPr>
                <w:rFonts w:ascii="細明體" w:eastAsia="細明體" w:hAnsi="細明體"/>
                <w:sz w:val="20"/>
              </w:rPr>
            </w:pPr>
            <w:r w:rsidRPr="00CD5E85">
              <w:rPr>
                <w:rFonts w:ascii="細明體" w:eastAsia="細明體" w:hAnsi="細明體"/>
                <w:noProof/>
                <w:sz w:val="20"/>
              </w:rPr>
              <w:t>100.00</w:t>
            </w:r>
          </w:p>
        </w:tc>
      </w:tr>
      <w:tr w:rsidR="00ED5BDE" w:rsidRPr="000C409A" w14:paraId="02C9F741" w14:textId="77777777" w:rsidTr="00361230">
        <w:tblPrEx>
          <w:tblBorders>
            <w:left w:val="none" w:sz="0" w:space="0" w:color="auto"/>
            <w:right w:val="none" w:sz="0" w:space="0" w:color="auto"/>
            <w:insideH w:val="none" w:sz="0" w:space="0" w:color="auto"/>
          </w:tblBorders>
        </w:tblPrEx>
        <w:trPr>
          <w:trHeight w:hRule="exact" w:val="351"/>
        </w:trPr>
        <w:tc>
          <w:tcPr>
            <w:tcW w:w="618" w:type="dxa"/>
            <w:vAlign w:val="center"/>
          </w:tcPr>
          <w:p w14:paraId="1BD3128B" w14:textId="77777777" w:rsidR="00ED5BDE" w:rsidRPr="00CD5E85" w:rsidRDefault="00ED5BDE" w:rsidP="00ED5BDE">
            <w:pPr>
              <w:jc w:val="center"/>
              <w:rPr>
                <w:rFonts w:hAnsi="標楷體"/>
                <w:sz w:val="20"/>
              </w:rPr>
            </w:pPr>
            <w:r w:rsidRPr="00CD5E85">
              <w:rPr>
                <w:rFonts w:hAnsi="標楷體"/>
                <w:noProof/>
                <w:sz w:val="20"/>
              </w:rPr>
              <w:t>104</w:t>
            </w:r>
          </w:p>
        </w:tc>
        <w:tc>
          <w:tcPr>
            <w:tcW w:w="2473" w:type="dxa"/>
            <w:vAlign w:val="center"/>
          </w:tcPr>
          <w:p w14:paraId="0B7B1F50" w14:textId="77777777" w:rsidR="00ED5BDE" w:rsidRPr="00CD5E85" w:rsidRDefault="00ED5BDE" w:rsidP="00ED5BDE">
            <w:pPr>
              <w:ind w:leftChars="200" w:left="320"/>
              <w:jc w:val="distribute"/>
              <w:rPr>
                <w:rFonts w:hAnsi="標楷體"/>
                <w:sz w:val="20"/>
              </w:rPr>
            </w:pPr>
            <w:r w:rsidRPr="00CD5E85">
              <w:rPr>
                <w:rFonts w:hAnsi="標楷體" w:hint="eastAsia"/>
                <w:noProof/>
                <w:sz w:val="20"/>
              </w:rPr>
              <w:t>建管行政</w:t>
            </w:r>
          </w:p>
        </w:tc>
        <w:tc>
          <w:tcPr>
            <w:tcW w:w="2336" w:type="dxa"/>
            <w:vAlign w:val="center"/>
          </w:tcPr>
          <w:p w14:paraId="0D6CF81D" w14:textId="78CE7414" w:rsidR="00ED5BDE" w:rsidRPr="00CD5E85" w:rsidRDefault="00ED5BDE" w:rsidP="00ED5BDE">
            <w:pPr>
              <w:rPr>
                <w:rFonts w:ascii="細明體" w:eastAsia="細明體" w:hAnsi="細明體"/>
                <w:sz w:val="20"/>
              </w:rPr>
            </w:pPr>
            <w:r w:rsidRPr="00CD5E85">
              <w:rPr>
                <w:rFonts w:ascii="細明體" w:eastAsia="細明體" w:hAnsi="細明體"/>
                <w:noProof/>
                <w:sz w:val="20"/>
              </w:rPr>
              <w:t>3,605,000</w:t>
            </w:r>
          </w:p>
        </w:tc>
        <w:tc>
          <w:tcPr>
            <w:tcW w:w="2311" w:type="dxa"/>
            <w:vAlign w:val="center"/>
          </w:tcPr>
          <w:p w14:paraId="28771EEB"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7CE9E18D"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337EE9AA"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26D6F9F3" w14:textId="5923E43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2" w:type="dxa"/>
            <w:vAlign w:val="center"/>
          </w:tcPr>
          <w:p w14:paraId="203F94EE" w14:textId="2F707E8B"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197" w:type="dxa"/>
            <w:vAlign w:val="center"/>
          </w:tcPr>
          <w:p w14:paraId="42412409" w14:textId="4318A936" w:rsidR="00ED5BDE" w:rsidRPr="00CD5E85" w:rsidRDefault="00ED5BDE" w:rsidP="00ED5BDE">
            <w:pPr>
              <w:rPr>
                <w:rFonts w:ascii="細明體" w:eastAsia="細明體" w:hAnsi="細明體"/>
                <w:sz w:val="20"/>
              </w:rPr>
            </w:pPr>
            <w:r w:rsidRPr="00CD5E85">
              <w:rPr>
                <w:rFonts w:ascii="細明體" w:eastAsia="細明體" w:hAnsi="細明體"/>
                <w:noProof/>
                <w:sz w:val="20"/>
              </w:rPr>
              <w:t>3,605,000</w:t>
            </w:r>
          </w:p>
        </w:tc>
        <w:tc>
          <w:tcPr>
            <w:tcW w:w="1523" w:type="dxa"/>
            <w:vAlign w:val="center"/>
          </w:tcPr>
          <w:p w14:paraId="5810423D" w14:textId="04E437BC" w:rsidR="00ED5BDE" w:rsidRPr="00CD5E85" w:rsidRDefault="00ED5BDE" w:rsidP="00ED5BDE">
            <w:pPr>
              <w:rPr>
                <w:rFonts w:ascii="細明體" w:eastAsia="細明體" w:hAnsi="細明體"/>
                <w:sz w:val="20"/>
              </w:rPr>
            </w:pPr>
            <w:r w:rsidRPr="00CD5E85">
              <w:rPr>
                <w:rFonts w:ascii="細明體" w:eastAsia="細明體" w:hAnsi="細明體"/>
                <w:noProof/>
                <w:sz w:val="20"/>
              </w:rPr>
              <w:t>100.00</w:t>
            </w:r>
          </w:p>
        </w:tc>
      </w:tr>
      <w:tr w:rsidR="00ED5BDE" w:rsidRPr="000C409A" w14:paraId="087721B7" w14:textId="77777777" w:rsidTr="00361230">
        <w:tblPrEx>
          <w:tblBorders>
            <w:left w:val="none" w:sz="0" w:space="0" w:color="auto"/>
            <w:right w:val="none" w:sz="0" w:space="0" w:color="auto"/>
            <w:insideH w:val="none" w:sz="0" w:space="0" w:color="auto"/>
          </w:tblBorders>
        </w:tblPrEx>
        <w:trPr>
          <w:trHeight w:hRule="exact" w:val="351"/>
        </w:trPr>
        <w:tc>
          <w:tcPr>
            <w:tcW w:w="618" w:type="dxa"/>
            <w:vAlign w:val="center"/>
          </w:tcPr>
          <w:p w14:paraId="50AF10B5" w14:textId="69FC20BD" w:rsidR="00ED5BDE" w:rsidRPr="00CD5E85" w:rsidRDefault="00ED5BDE" w:rsidP="00ED5BDE">
            <w:pPr>
              <w:jc w:val="center"/>
              <w:rPr>
                <w:rFonts w:hAnsi="標楷體"/>
                <w:sz w:val="20"/>
              </w:rPr>
            </w:pPr>
            <w:r w:rsidRPr="00CD5E85">
              <w:rPr>
                <w:rFonts w:hAnsi="標楷體"/>
                <w:noProof/>
                <w:sz w:val="20"/>
              </w:rPr>
              <w:t>107</w:t>
            </w:r>
          </w:p>
        </w:tc>
        <w:tc>
          <w:tcPr>
            <w:tcW w:w="2473" w:type="dxa"/>
            <w:vAlign w:val="center"/>
          </w:tcPr>
          <w:p w14:paraId="6720CE9C" w14:textId="77777777" w:rsidR="00ED5BDE" w:rsidRPr="00CD5E85" w:rsidRDefault="00ED5BDE" w:rsidP="00ED5BDE">
            <w:pPr>
              <w:ind w:leftChars="200" w:left="320"/>
              <w:jc w:val="distribute"/>
              <w:rPr>
                <w:rFonts w:hAnsi="標楷體"/>
                <w:sz w:val="20"/>
              </w:rPr>
            </w:pPr>
            <w:r w:rsidRPr="00CD5E85">
              <w:rPr>
                <w:rFonts w:hAnsi="標楷體" w:hint="eastAsia"/>
                <w:noProof/>
                <w:sz w:val="20"/>
              </w:rPr>
              <w:t>建管及都計行政</w:t>
            </w:r>
          </w:p>
        </w:tc>
        <w:tc>
          <w:tcPr>
            <w:tcW w:w="2336" w:type="dxa"/>
            <w:vAlign w:val="center"/>
          </w:tcPr>
          <w:p w14:paraId="70A33539" w14:textId="04B12DE9" w:rsidR="00ED5BDE" w:rsidRPr="00CD5E85" w:rsidRDefault="00ED5BDE" w:rsidP="00ED5BDE">
            <w:pPr>
              <w:rPr>
                <w:rFonts w:ascii="細明體" w:eastAsia="細明體" w:hAnsi="細明體"/>
                <w:sz w:val="20"/>
              </w:rPr>
            </w:pPr>
            <w:r w:rsidRPr="00CD5E85">
              <w:rPr>
                <w:rFonts w:ascii="細明體" w:eastAsia="細明體" w:hAnsi="細明體"/>
                <w:noProof/>
                <w:sz w:val="20"/>
              </w:rPr>
              <w:t>149,700</w:t>
            </w:r>
          </w:p>
        </w:tc>
        <w:tc>
          <w:tcPr>
            <w:tcW w:w="2311" w:type="dxa"/>
            <w:vAlign w:val="center"/>
          </w:tcPr>
          <w:p w14:paraId="403DC3E4"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1C90E928"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7E4D6983"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7AD5B974" w14:textId="680CE268"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2" w:type="dxa"/>
            <w:vAlign w:val="center"/>
          </w:tcPr>
          <w:p w14:paraId="74388283" w14:textId="05D8262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197" w:type="dxa"/>
            <w:vAlign w:val="center"/>
          </w:tcPr>
          <w:p w14:paraId="36F3C0AB" w14:textId="37D48EC4" w:rsidR="00ED5BDE" w:rsidRPr="00CD5E85" w:rsidRDefault="00ED5BDE" w:rsidP="00ED5BDE">
            <w:pPr>
              <w:rPr>
                <w:rFonts w:ascii="細明體" w:eastAsia="細明體" w:hAnsi="細明體"/>
                <w:sz w:val="20"/>
              </w:rPr>
            </w:pPr>
            <w:r w:rsidRPr="00CD5E85">
              <w:rPr>
                <w:rFonts w:ascii="細明體" w:eastAsia="細明體" w:hAnsi="細明體"/>
                <w:noProof/>
                <w:sz w:val="20"/>
              </w:rPr>
              <w:t>149,700</w:t>
            </w:r>
          </w:p>
        </w:tc>
        <w:tc>
          <w:tcPr>
            <w:tcW w:w="1523" w:type="dxa"/>
            <w:vAlign w:val="center"/>
          </w:tcPr>
          <w:p w14:paraId="40333B4F" w14:textId="73861FCD" w:rsidR="00ED5BDE" w:rsidRPr="00CD5E85" w:rsidRDefault="00ED5BDE" w:rsidP="00ED5BDE">
            <w:pPr>
              <w:rPr>
                <w:rFonts w:ascii="細明體" w:eastAsia="細明體" w:hAnsi="細明體"/>
                <w:sz w:val="20"/>
              </w:rPr>
            </w:pPr>
            <w:r w:rsidRPr="00CD5E85">
              <w:rPr>
                <w:rFonts w:ascii="細明體" w:eastAsia="細明體" w:hAnsi="細明體"/>
                <w:noProof/>
                <w:sz w:val="20"/>
              </w:rPr>
              <w:t>100.00</w:t>
            </w:r>
          </w:p>
        </w:tc>
      </w:tr>
      <w:tr w:rsidR="00ED5BDE" w:rsidRPr="000C409A" w14:paraId="0D1E7680" w14:textId="77777777" w:rsidTr="00361230">
        <w:tblPrEx>
          <w:tblBorders>
            <w:left w:val="none" w:sz="0" w:space="0" w:color="auto"/>
            <w:right w:val="none" w:sz="0" w:space="0" w:color="auto"/>
            <w:insideH w:val="none" w:sz="0" w:space="0" w:color="auto"/>
          </w:tblBorders>
        </w:tblPrEx>
        <w:trPr>
          <w:trHeight w:hRule="exact" w:val="351"/>
        </w:trPr>
        <w:tc>
          <w:tcPr>
            <w:tcW w:w="618" w:type="dxa"/>
            <w:vAlign w:val="center"/>
          </w:tcPr>
          <w:p w14:paraId="5D551F0E" w14:textId="77777777" w:rsidR="00ED5BDE" w:rsidRPr="00CD5E85" w:rsidRDefault="00ED5BDE" w:rsidP="00ED5BDE">
            <w:pPr>
              <w:jc w:val="center"/>
              <w:rPr>
                <w:rFonts w:hAnsi="標楷體"/>
                <w:sz w:val="20"/>
              </w:rPr>
            </w:pPr>
            <w:r w:rsidRPr="00CD5E85">
              <w:rPr>
                <w:rFonts w:hAnsi="標楷體"/>
                <w:noProof/>
                <w:sz w:val="20"/>
              </w:rPr>
              <w:lastRenderedPageBreak/>
              <w:t>108</w:t>
            </w:r>
          </w:p>
        </w:tc>
        <w:tc>
          <w:tcPr>
            <w:tcW w:w="2473" w:type="dxa"/>
            <w:vAlign w:val="center"/>
          </w:tcPr>
          <w:p w14:paraId="2595310E" w14:textId="77777777" w:rsidR="00ED5BDE" w:rsidRPr="00CD5E85" w:rsidRDefault="00ED5BDE" w:rsidP="00ED5BDE">
            <w:pPr>
              <w:ind w:leftChars="200" w:left="320"/>
              <w:jc w:val="distribute"/>
              <w:rPr>
                <w:rFonts w:hAnsi="標楷體"/>
                <w:b/>
                <w:sz w:val="20"/>
              </w:rPr>
            </w:pPr>
            <w:r w:rsidRPr="00CD5E85">
              <w:rPr>
                <w:rFonts w:hAnsi="標楷體" w:hint="eastAsia"/>
                <w:b/>
                <w:noProof/>
                <w:sz w:val="20"/>
              </w:rPr>
              <w:t>小計</w:t>
            </w:r>
          </w:p>
        </w:tc>
        <w:tc>
          <w:tcPr>
            <w:tcW w:w="2336" w:type="dxa"/>
            <w:vAlign w:val="center"/>
          </w:tcPr>
          <w:p w14:paraId="6787BF2C" w14:textId="1B0DAA1F" w:rsidR="00ED5BDE" w:rsidRPr="00CD5E85" w:rsidRDefault="00ED5BDE" w:rsidP="00ED5BDE">
            <w:pPr>
              <w:rPr>
                <w:rFonts w:ascii="細明體" w:eastAsia="細明體" w:hAnsi="細明體"/>
                <w:b/>
                <w:sz w:val="20"/>
              </w:rPr>
            </w:pPr>
            <w:r w:rsidRPr="00CD5E85">
              <w:rPr>
                <w:rFonts w:ascii="細明體" w:eastAsia="細明體" w:hAnsi="細明體"/>
                <w:b/>
                <w:noProof/>
                <w:sz w:val="20"/>
              </w:rPr>
              <w:t>25,326,815</w:t>
            </w:r>
          </w:p>
        </w:tc>
        <w:tc>
          <w:tcPr>
            <w:tcW w:w="2311" w:type="dxa"/>
            <w:vAlign w:val="center"/>
          </w:tcPr>
          <w:p w14:paraId="5DBDFA10" w14:textId="77777777" w:rsidR="00ED5BDE" w:rsidRPr="00CD5E85" w:rsidRDefault="00ED5BDE" w:rsidP="00ED5BDE">
            <w:pPr>
              <w:rPr>
                <w:rFonts w:ascii="細明體" w:eastAsia="細明體" w:hAnsi="細明體"/>
                <w:b/>
                <w:sz w:val="20"/>
              </w:rPr>
            </w:pPr>
            <w:r w:rsidRPr="00CD5E85">
              <w:rPr>
                <w:rFonts w:ascii="細明體" w:eastAsia="細明體" w:hAnsi="細明體" w:hint="eastAsia"/>
                <w:b/>
                <w:noProof/>
                <w:sz w:val="20"/>
              </w:rPr>
              <w:t>－</w:t>
            </w:r>
          </w:p>
        </w:tc>
        <w:tc>
          <w:tcPr>
            <w:tcW w:w="2311" w:type="dxa"/>
            <w:vAlign w:val="center"/>
          </w:tcPr>
          <w:p w14:paraId="5C2F140C" w14:textId="77777777" w:rsidR="00ED5BDE" w:rsidRPr="00CD5E85" w:rsidRDefault="00ED5BDE" w:rsidP="00ED5BDE">
            <w:pPr>
              <w:rPr>
                <w:rFonts w:ascii="細明體" w:eastAsia="細明體" w:hAnsi="細明體"/>
                <w:b/>
                <w:sz w:val="20"/>
              </w:rPr>
            </w:pPr>
            <w:r w:rsidRPr="00CD5E85">
              <w:rPr>
                <w:rFonts w:ascii="細明體" w:eastAsia="細明體" w:hAnsi="細明體" w:hint="eastAsia"/>
                <w:b/>
                <w:noProof/>
                <w:sz w:val="20"/>
              </w:rPr>
              <w:t>－</w:t>
            </w:r>
          </w:p>
        </w:tc>
        <w:tc>
          <w:tcPr>
            <w:tcW w:w="2311" w:type="dxa"/>
            <w:vAlign w:val="center"/>
          </w:tcPr>
          <w:p w14:paraId="15210134" w14:textId="77777777" w:rsidR="00ED5BDE" w:rsidRPr="00CD5E85" w:rsidRDefault="00ED5BDE" w:rsidP="00ED5BDE">
            <w:pPr>
              <w:rPr>
                <w:rFonts w:ascii="細明體" w:eastAsia="細明體" w:hAnsi="細明體"/>
                <w:b/>
                <w:sz w:val="20"/>
              </w:rPr>
            </w:pPr>
            <w:r w:rsidRPr="00CD5E85">
              <w:rPr>
                <w:rFonts w:ascii="細明體" w:eastAsia="細明體" w:hAnsi="細明體" w:hint="eastAsia"/>
                <w:b/>
                <w:noProof/>
                <w:sz w:val="20"/>
              </w:rPr>
              <w:t>－</w:t>
            </w:r>
          </w:p>
        </w:tc>
        <w:tc>
          <w:tcPr>
            <w:tcW w:w="2311" w:type="dxa"/>
            <w:vAlign w:val="center"/>
          </w:tcPr>
          <w:p w14:paraId="2E37F07F" w14:textId="515BEFAA" w:rsidR="00ED5BDE" w:rsidRPr="00CD5E85" w:rsidRDefault="00ED5BDE" w:rsidP="00ED5BDE">
            <w:pPr>
              <w:rPr>
                <w:rFonts w:ascii="細明體" w:eastAsia="細明體" w:hAnsi="細明體"/>
                <w:b/>
                <w:sz w:val="20"/>
              </w:rPr>
            </w:pPr>
            <w:r w:rsidRPr="00CD5E85">
              <w:rPr>
                <w:rFonts w:ascii="細明體" w:eastAsia="細明體" w:hAnsi="細明體"/>
                <w:b/>
                <w:noProof/>
                <w:sz w:val="20"/>
              </w:rPr>
              <w:t>1,350,000</w:t>
            </w:r>
          </w:p>
        </w:tc>
        <w:tc>
          <w:tcPr>
            <w:tcW w:w="2312" w:type="dxa"/>
            <w:vAlign w:val="center"/>
          </w:tcPr>
          <w:p w14:paraId="3312125A" w14:textId="3962947F" w:rsidR="00ED5BDE" w:rsidRPr="00CD5E85" w:rsidRDefault="00ED5BDE" w:rsidP="00ED5BDE">
            <w:pPr>
              <w:rPr>
                <w:rFonts w:ascii="細明體" w:eastAsia="細明體" w:hAnsi="細明體"/>
                <w:b/>
                <w:sz w:val="20"/>
              </w:rPr>
            </w:pPr>
            <w:r w:rsidRPr="00CD5E85">
              <w:rPr>
                <w:rFonts w:ascii="細明體" w:eastAsia="細明體" w:hAnsi="細明體"/>
                <w:b/>
                <w:noProof/>
                <w:sz w:val="20"/>
              </w:rPr>
              <w:t>17,520,415</w:t>
            </w:r>
          </w:p>
        </w:tc>
        <w:tc>
          <w:tcPr>
            <w:tcW w:w="2197" w:type="dxa"/>
            <w:vAlign w:val="center"/>
          </w:tcPr>
          <w:p w14:paraId="5756D4D8" w14:textId="72DCF93B" w:rsidR="00ED5BDE" w:rsidRPr="00CD5E85" w:rsidRDefault="00ED5BDE" w:rsidP="00ED5BDE">
            <w:pPr>
              <w:rPr>
                <w:rFonts w:ascii="細明體" w:eastAsia="細明體" w:hAnsi="細明體"/>
                <w:b/>
                <w:sz w:val="20"/>
              </w:rPr>
            </w:pPr>
            <w:r w:rsidRPr="00CD5E85">
              <w:rPr>
                <w:rFonts w:ascii="細明體" w:eastAsia="細明體" w:hAnsi="細明體"/>
                <w:b/>
                <w:noProof/>
                <w:sz w:val="20"/>
              </w:rPr>
              <w:t>6,456,400</w:t>
            </w:r>
          </w:p>
        </w:tc>
        <w:tc>
          <w:tcPr>
            <w:tcW w:w="1523" w:type="dxa"/>
            <w:vAlign w:val="center"/>
          </w:tcPr>
          <w:p w14:paraId="39304D9E" w14:textId="490569F7" w:rsidR="00ED5BDE" w:rsidRPr="00CD5E85" w:rsidRDefault="00ED5BDE" w:rsidP="00ED5BDE">
            <w:pPr>
              <w:rPr>
                <w:rFonts w:ascii="細明體" w:eastAsia="細明體" w:hAnsi="細明體"/>
                <w:b/>
                <w:sz w:val="20"/>
              </w:rPr>
            </w:pPr>
            <w:r w:rsidRPr="00CD5E85">
              <w:rPr>
                <w:rFonts w:ascii="細明體" w:eastAsia="細明體" w:hAnsi="細明體"/>
                <w:b/>
                <w:noProof/>
                <w:sz w:val="20"/>
              </w:rPr>
              <w:t>25.49</w:t>
            </w:r>
          </w:p>
        </w:tc>
      </w:tr>
      <w:tr w:rsidR="00ED5BDE" w:rsidRPr="000C409A" w14:paraId="7C3C77D2" w14:textId="77777777" w:rsidTr="00361230">
        <w:tblPrEx>
          <w:tblBorders>
            <w:left w:val="none" w:sz="0" w:space="0" w:color="auto"/>
            <w:right w:val="none" w:sz="0" w:space="0" w:color="auto"/>
            <w:insideH w:val="none" w:sz="0" w:space="0" w:color="auto"/>
          </w:tblBorders>
        </w:tblPrEx>
        <w:trPr>
          <w:trHeight w:hRule="exact" w:val="351"/>
        </w:trPr>
        <w:tc>
          <w:tcPr>
            <w:tcW w:w="618" w:type="dxa"/>
            <w:vAlign w:val="center"/>
          </w:tcPr>
          <w:p w14:paraId="19F7B476" w14:textId="77777777" w:rsidR="00ED5BDE" w:rsidRPr="00CD5E85" w:rsidRDefault="00ED5BDE" w:rsidP="00ED5BDE">
            <w:pPr>
              <w:jc w:val="center"/>
              <w:rPr>
                <w:rFonts w:hAnsi="標楷體"/>
                <w:sz w:val="20"/>
              </w:rPr>
            </w:pPr>
          </w:p>
        </w:tc>
        <w:tc>
          <w:tcPr>
            <w:tcW w:w="2473" w:type="dxa"/>
            <w:vAlign w:val="center"/>
          </w:tcPr>
          <w:p w14:paraId="4ED2D374" w14:textId="77777777" w:rsidR="00ED5BDE" w:rsidRPr="00CD5E85" w:rsidRDefault="00ED5BDE" w:rsidP="00ED5BDE">
            <w:pPr>
              <w:ind w:leftChars="200" w:left="320"/>
              <w:jc w:val="distribute"/>
              <w:rPr>
                <w:rFonts w:hAnsi="標楷體"/>
                <w:sz w:val="20"/>
              </w:rPr>
            </w:pPr>
            <w:r w:rsidRPr="00CD5E85">
              <w:rPr>
                <w:rFonts w:hAnsi="標楷體" w:hint="eastAsia"/>
                <w:noProof/>
                <w:sz w:val="20"/>
              </w:rPr>
              <w:t>地政業務</w:t>
            </w:r>
          </w:p>
        </w:tc>
        <w:tc>
          <w:tcPr>
            <w:tcW w:w="2336" w:type="dxa"/>
            <w:vAlign w:val="center"/>
          </w:tcPr>
          <w:p w14:paraId="0906F903" w14:textId="40CF8112" w:rsidR="00ED5BDE" w:rsidRPr="00CD5E85" w:rsidRDefault="00ED5BDE" w:rsidP="00ED5BDE">
            <w:pPr>
              <w:rPr>
                <w:rFonts w:ascii="細明體" w:eastAsia="細明體" w:hAnsi="細明體"/>
                <w:sz w:val="20"/>
              </w:rPr>
            </w:pPr>
            <w:r w:rsidRPr="00CD5E85">
              <w:rPr>
                <w:rFonts w:ascii="細明體" w:eastAsia="細明體" w:hAnsi="細明體"/>
                <w:noProof/>
                <w:sz w:val="20"/>
              </w:rPr>
              <w:t>2,232,000</w:t>
            </w:r>
          </w:p>
        </w:tc>
        <w:tc>
          <w:tcPr>
            <w:tcW w:w="2311" w:type="dxa"/>
            <w:vAlign w:val="center"/>
          </w:tcPr>
          <w:p w14:paraId="6B8BA2D5"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66F2AECD"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0728DE32"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45E0D0F9" w14:textId="0BB32528"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2" w:type="dxa"/>
            <w:vAlign w:val="center"/>
          </w:tcPr>
          <w:p w14:paraId="5CBDABC2" w14:textId="45EC0200" w:rsidR="00ED5BDE" w:rsidRPr="00CD5E85" w:rsidRDefault="00ED5BDE" w:rsidP="00ED5BDE">
            <w:pPr>
              <w:rPr>
                <w:rFonts w:ascii="細明體" w:eastAsia="細明體" w:hAnsi="細明體"/>
                <w:sz w:val="20"/>
              </w:rPr>
            </w:pPr>
            <w:r w:rsidRPr="00CD5E85">
              <w:rPr>
                <w:rFonts w:ascii="細明體" w:eastAsia="細明體" w:hAnsi="細明體"/>
                <w:noProof/>
                <w:sz w:val="20"/>
              </w:rPr>
              <w:t>1,060,200</w:t>
            </w:r>
          </w:p>
        </w:tc>
        <w:tc>
          <w:tcPr>
            <w:tcW w:w="2197" w:type="dxa"/>
            <w:vAlign w:val="center"/>
          </w:tcPr>
          <w:p w14:paraId="7373205E" w14:textId="781D790D" w:rsidR="00ED5BDE" w:rsidRPr="00CD5E85" w:rsidRDefault="00ED5BDE" w:rsidP="00ED5BDE">
            <w:pPr>
              <w:rPr>
                <w:rFonts w:ascii="細明體" w:eastAsia="細明體" w:hAnsi="細明體"/>
                <w:sz w:val="20"/>
              </w:rPr>
            </w:pPr>
            <w:r w:rsidRPr="00CD5E85">
              <w:rPr>
                <w:rFonts w:ascii="細明體" w:eastAsia="細明體" w:hAnsi="細明體"/>
                <w:noProof/>
                <w:sz w:val="20"/>
              </w:rPr>
              <w:t>1,171,800</w:t>
            </w:r>
          </w:p>
        </w:tc>
        <w:tc>
          <w:tcPr>
            <w:tcW w:w="1523" w:type="dxa"/>
            <w:vAlign w:val="center"/>
          </w:tcPr>
          <w:p w14:paraId="22ADAFC2" w14:textId="7F3A09E5" w:rsidR="00ED5BDE" w:rsidRPr="00CD5E85" w:rsidRDefault="00ED5BDE" w:rsidP="00ED5BDE">
            <w:pPr>
              <w:rPr>
                <w:rFonts w:ascii="細明體" w:eastAsia="細明體" w:hAnsi="細明體"/>
                <w:sz w:val="20"/>
              </w:rPr>
            </w:pPr>
            <w:r w:rsidRPr="00CD5E85">
              <w:rPr>
                <w:rFonts w:ascii="細明體" w:eastAsia="細明體" w:hAnsi="細明體"/>
                <w:noProof/>
                <w:sz w:val="20"/>
              </w:rPr>
              <w:t>52.50</w:t>
            </w:r>
          </w:p>
        </w:tc>
      </w:tr>
      <w:tr w:rsidR="00ED5BDE" w:rsidRPr="000C409A" w14:paraId="1F0D39C9" w14:textId="77777777" w:rsidTr="00361230">
        <w:tblPrEx>
          <w:tblBorders>
            <w:left w:val="none" w:sz="0" w:space="0" w:color="auto"/>
            <w:right w:val="none" w:sz="0" w:space="0" w:color="auto"/>
            <w:insideH w:val="none" w:sz="0" w:space="0" w:color="auto"/>
          </w:tblBorders>
        </w:tblPrEx>
        <w:trPr>
          <w:trHeight w:hRule="exact" w:val="351"/>
        </w:trPr>
        <w:tc>
          <w:tcPr>
            <w:tcW w:w="618" w:type="dxa"/>
            <w:vAlign w:val="center"/>
          </w:tcPr>
          <w:p w14:paraId="0D7B8D32" w14:textId="77777777" w:rsidR="00ED5BDE" w:rsidRPr="00CD5E85" w:rsidRDefault="00ED5BDE" w:rsidP="00ED5BDE">
            <w:pPr>
              <w:jc w:val="center"/>
              <w:rPr>
                <w:rFonts w:hAnsi="標楷體"/>
                <w:sz w:val="20"/>
              </w:rPr>
            </w:pPr>
          </w:p>
        </w:tc>
        <w:tc>
          <w:tcPr>
            <w:tcW w:w="2473" w:type="dxa"/>
            <w:vAlign w:val="center"/>
          </w:tcPr>
          <w:p w14:paraId="57E48011" w14:textId="77777777" w:rsidR="00ED5BDE" w:rsidRPr="00CD5E85" w:rsidRDefault="00ED5BDE" w:rsidP="00ED5BDE">
            <w:pPr>
              <w:ind w:leftChars="200" w:left="320"/>
              <w:jc w:val="distribute"/>
              <w:rPr>
                <w:rFonts w:hAnsi="標楷體"/>
                <w:sz w:val="20"/>
              </w:rPr>
            </w:pPr>
            <w:r w:rsidRPr="00CD5E85">
              <w:rPr>
                <w:rFonts w:hAnsi="標楷體" w:hint="eastAsia"/>
                <w:noProof/>
                <w:sz w:val="20"/>
              </w:rPr>
              <w:t>水利工程</w:t>
            </w:r>
          </w:p>
        </w:tc>
        <w:tc>
          <w:tcPr>
            <w:tcW w:w="2336" w:type="dxa"/>
            <w:vAlign w:val="center"/>
          </w:tcPr>
          <w:p w14:paraId="74120243" w14:textId="6E430EE7" w:rsidR="00ED5BDE" w:rsidRPr="00CD5E85" w:rsidRDefault="00ED5BDE" w:rsidP="00ED5BDE">
            <w:pPr>
              <w:rPr>
                <w:rFonts w:ascii="細明體" w:eastAsia="細明體" w:hAnsi="細明體"/>
                <w:sz w:val="20"/>
              </w:rPr>
            </w:pPr>
            <w:r w:rsidRPr="00CD5E85">
              <w:rPr>
                <w:rFonts w:ascii="細明體" w:eastAsia="細明體" w:hAnsi="細明體"/>
                <w:noProof/>
                <w:sz w:val="20"/>
              </w:rPr>
              <w:t>4,115,515</w:t>
            </w:r>
          </w:p>
        </w:tc>
        <w:tc>
          <w:tcPr>
            <w:tcW w:w="2311" w:type="dxa"/>
            <w:vAlign w:val="center"/>
          </w:tcPr>
          <w:p w14:paraId="71EDA85E"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45610ADF"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36EAD611"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6A2327D5" w14:textId="73BF66EC"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2" w:type="dxa"/>
            <w:vAlign w:val="center"/>
          </w:tcPr>
          <w:p w14:paraId="61BC1887" w14:textId="738D2347" w:rsidR="00ED5BDE" w:rsidRPr="00CD5E85" w:rsidRDefault="00ED5BDE" w:rsidP="00ED5BDE">
            <w:pPr>
              <w:rPr>
                <w:rFonts w:ascii="細明體" w:eastAsia="細明體" w:hAnsi="細明體"/>
                <w:sz w:val="20"/>
              </w:rPr>
            </w:pPr>
            <w:r w:rsidRPr="00CD5E85">
              <w:rPr>
                <w:rFonts w:ascii="細明體" w:eastAsia="細明體" w:hAnsi="細明體"/>
                <w:noProof/>
                <w:sz w:val="20"/>
              </w:rPr>
              <w:t>4,115,515</w:t>
            </w:r>
          </w:p>
        </w:tc>
        <w:tc>
          <w:tcPr>
            <w:tcW w:w="2197" w:type="dxa"/>
            <w:vAlign w:val="center"/>
          </w:tcPr>
          <w:p w14:paraId="0805E071" w14:textId="7AA088A0"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1523" w:type="dxa"/>
            <w:vAlign w:val="center"/>
          </w:tcPr>
          <w:p w14:paraId="64800A04" w14:textId="375F3620"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r>
      <w:tr w:rsidR="00ED5BDE" w:rsidRPr="000C409A" w14:paraId="0BE17E43" w14:textId="77777777" w:rsidTr="00361230">
        <w:tblPrEx>
          <w:tblBorders>
            <w:left w:val="none" w:sz="0" w:space="0" w:color="auto"/>
            <w:right w:val="none" w:sz="0" w:space="0" w:color="auto"/>
            <w:insideH w:val="none" w:sz="0" w:space="0" w:color="auto"/>
          </w:tblBorders>
        </w:tblPrEx>
        <w:trPr>
          <w:trHeight w:hRule="exact" w:val="351"/>
        </w:trPr>
        <w:tc>
          <w:tcPr>
            <w:tcW w:w="618" w:type="dxa"/>
            <w:vAlign w:val="center"/>
          </w:tcPr>
          <w:p w14:paraId="596E90EF" w14:textId="77777777" w:rsidR="00ED5BDE" w:rsidRPr="00CD5E85" w:rsidRDefault="00ED5BDE" w:rsidP="00ED5BDE">
            <w:pPr>
              <w:jc w:val="center"/>
              <w:rPr>
                <w:rFonts w:hAnsi="標楷體"/>
                <w:sz w:val="20"/>
              </w:rPr>
            </w:pPr>
          </w:p>
        </w:tc>
        <w:tc>
          <w:tcPr>
            <w:tcW w:w="2473" w:type="dxa"/>
            <w:vAlign w:val="center"/>
          </w:tcPr>
          <w:p w14:paraId="01BB1485" w14:textId="77777777" w:rsidR="00ED5BDE" w:rsidRPr="00CD5E85" w:rsidRDefault="00ED5BDE" w:rsidP="00ED5BDE">
            <w:pPr>
              <w:ind w:leftChars="200" w:left="320"/>
              <w:jc w:val="distribute"/>
              <w:rPr>
                <w:rFonts w:hAnsi="標楷體"/>
                <w:sz w:val="20"/>
              </w:rPr>
            </w:pPr>
            <w:r w:rsidRPr="00CD5E85">
              <w:rPr>
                <w:rFonts w:hAnsi="標楷體" w:hint="eastAsia"/>
                <w:noProof/>
                <w:sz w:val="20"/>
              </w:rPr>
              <w:t>建管及都計行政</w:t>
            </w:r>
          </w:p>
        </w:tc>
        <w:tc>
          <w:tcPr>
            <w:tcW w:w="2336" w:type="dxa"/>
            <w:vAlign w:val="center"/>
          </w:tcPr>
          <w:p w14:paraId="010ED0D1" w14:textId="11BCDE4D" w:rsidR="00ED5BDE" w:rsidRPr="00CD5E85" w:rsidRDefault="00ED5BDE" w:rsidP="00ED5BDE">
            <w:pPr>
              <w:rPr>
                <w:rFonts w:ascii="細明體" w:eastAsia="細明體" w:hAnsi="細明體"/>
                <w:sz w:val="20"/>
              </w:rPr>
            </w:pPr>
            <w:r w:rsidRPr="00CD5E85">
              <w:rPr>
                <w:rFonts w:ascii="細明體" w:eastAsia="細明體" w:hAnsi="細明體"/>
                <w:noProof/>
                <w:sz w:val="20"/>
              </w:rPr>
              <w:t>529,300</w:t>
            </w:r>
          </w:p>
        </w:tc>
        <w:tc>
          <w:tcPr>
            <w:tcW w:w="2311" w:type="dxa"/>
            <w:vAlign w:val="center"/>
          </w:tcPr>
          <w:p w14:paraId="306D92A2"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769F1DDE"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5149D694"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18B9D6D7" w14:textId="1C6E8BDF"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2" w:type="dxa"/>
            <w:vAlign w:val="center"/>
          </w:tcPr>
          <w:p w14:paraId="2C73BF3D" w14:textId="7B22AF06"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197" w:type="dxa"/>
            <w:vAlign w:val="center"/>
          </w:tcPr>
          <w:p w14:paraId="6F7C456C" w14:textId="571F945A" w:rsidR="00ED5BDE" w:rsidRPr="00CD5E85" w:rsidRDefault="00ED5BDE" w:rsidP="00ED5BDE">
            <w:pPr>
              <w:rPr>
                <w:rFonts w:ascii="細明體" w:eastAsia="細明體" w:hAnsi="細明體"/>
                <w:sz w:val="20"/>
              </w:rPr>
            </w:pPr>
            <w:r w:rsidRPr="00CD5E85">
              <w:rPr>
                <w:rFonts w:ascii="細明體" w:eastAsia="細明體" w:hAnsi="細明體"/>
                <w:noProof/>
                <w:sz w:val="20"/>
              </w:rPr>
              <w:t>529,300</w:t>
            </w:r>
          </w:p>
        </w:tc>
        <w:tc>
          <w:tcPr>
            <w:tcW w:w="1523" w:type="dxa"/>
            <w:vAlign w:val="center"/>
          </w:tcPr>
          <w:p w14:paraId="0D803E44" w14:textId="010FC53D" w:rsidR="00ED5BDE" w:rsidRPr="00CD5E85" w:rsidRDefault="00ED5BDE" w:rsidP="00ED5BDE">
            <w:pPr>
              <w:rPr>
                <w:rFonts w:ascii="細明體" w:eastAsia="細明體" w:hAnsi="細明體"/>
                <w:sz w:val="20"/>
              </w:rPr>
            </w:pPr>
            <w:r w:rsidRPr="00CD5E85">
              <w:rPr>
                <w:rFonts w:ascii="細明體" w:eastAsia="細明體" w:hAnsi="細明體"/>
                <w:noProof/>
                <w:sz w:val="20"/>
              </w:rPr>
              <w:t>100.00</w:t>
            </w:r>
          </w:p>
        </w:tc>
      </w:tr>
      <w:tr w:rsidR="00ED5BDE" w:rsidRPr="000C409A" w14:paraId="298440EB" w14:textId="77777777" w:rsidTr="00361230">
        <w:tblPrEx>
          <w:tblBorders>
            <w:left w:val="none" w:sz="0" w:space="0" w:color="auto"/>
            <w:right w:val="none" w:sz="0" w:space="0" w:color="auto"/>
            <w:insideH w:val="none" w:sz="0" w:space="0" w:color="auto"/>
          </w:tblBorders>
        </w:tblPrEx>
        <w:trPr>
          <w:trHeight w:hRule="exact" w:val="351"/>
        </w:trPr>
        <w:tc>
          <w:tcPr>
            <w:tcW w:w="618" w:type="dxa"/>
            <w:vAlign w:val="center"/>
          </w:tcPr>
          <w:p w14:paraId="64B595B9" w14:textId="77777777" w:rsidR="00ED5BDE" w:rsidRPr="00CD5E85" w:rsidRDefault="00ED5BDE" w:rsidP="00ED5BDE">
            <w:pPr>
              <w:jc w:val="center"/>
              <w:rPr>
                <w:rFonts w:hAnsi="標楷體"/>
                <w:sz w:val="20"/>
              </w:rPr>
            </w:pPr>
          </w:p>
        </w:tc>
        <w:tc>
          <w:tcPr>
            <w:tcW w:w="2473" w:type="dxa"/>
            <w:vAlign w:val="center"/>
          </w:tcPr>
          <w:p w14:paraId="253DBBB1" w14:textId="77777777" w:rsidR="00ED5BDE" w:rsidRPr="00CD5E85" w:rsidRDefault="00ED5BDE" w:rsidP="00ED5BDE">
            <w:pPr>
              <w:ind w:leftChars="200" w:left="320"/>
              <w:jc w:val="distribute"/>
              <w:rPr>
                <w:rFonts w:hAnsi="標楷體"/>
                <w:sz w:val="20"/>
              </w:rPr>
            </w:pPr>
            <w:r w:rsidRPr="00CD5E85">
              <w:rPr>
                <w:rFonts w:hAnsi="標楷體" w:hint="eastAsia"/>
                <w:noProof/>
                <w:sz w:val="20"/>
              </w:rPr>
              <w:t>交通管理業務</w:t>
            </w:r>
          </w:p>
        </w:tc>
        <w:tc>
          <w:tcPr>
            <w:tcW w:w="2336" w:type="dxa"/>
            <w:vAlign w:val="center"/>
          </w:tcPr>
          <w:p w14:paraId="4C5634D7" w14:textId="0BF69B45" w:rsidR="00ED5BDE" w:rsidRPr="00CD5E85" w:rsidRDefault="00ED5BDE" w:rsidP="00ED5BDE">
            <w:pPr>
              <w:rPr>
                <w:rFonts w:ascii="細明體" w:eastAsia="細明體" w:hAnsi="細明體"/>
                <w:sz w:val="20"/>
              </w:rPr>
            </w:pPr>
            <w:r w:rsidRPr="00CD5E85">
              <w:rPr>
                <w:rFonts w:ascii="細明體" w:eastAsia="細明體" w:hAnsi="細明體"/>
                <w:noProof/>
                <w:sz w:val="20"/>
              </w:rPr>
              <w:t>1,350,000</w:t>
            </w:r>
          </w:p>
        </w:tc>
        <w:tc>
          <w:tcPr>
            <w:tcW w:w="2311" w:type="dxa"/>
            <w:vAlign w:val="center"/>
          </w:tcPr>
          <w:p w14:paraId="2235F725"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0B571485"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26BAF022"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6C9B1C92" w14:textId="23DF91C1" w:rsidR="00ED5BDE" w:rsidRPr="00CD5E85" w:rsidRDefault="00ED5BDE" w:rsidP="00ED5BDE">
            <w:pPr>
              <w:rPr>
                <w:rFonts w:ascii="細明體" w:eastAsia="細明體" w:hAnsi="細明體"/>
                <w:sz w:val="20"/>
              </w:rPr>
            </w:pPr>
            <w:r w:rsidRPr="00CD5E85">
              <w:rPr>
                <w:rFonts w:ascii="細明體" w:eastAsia="細明體" w:hAnsi="細明體"/>
                <w:noProof/>
                <w:sz w:val="20"/>
              </w:rPr>
              <w:t>1,350,000</w:t>
            </w:r>
          </w:p>
        </w:tc>
        <w:tc>
          <w:tcPr>
            <w:tcW w:w="2312" w:type="dxa"/>
            <w:vAlign w:val="center"/>
          </w:tcPr>
          <w:p w14:paraId="15A3ED2D" w14:textId="103B19F8"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197" w:type="dxa"/>
            <w:vAlign w:val="center"/>
          </w:tcPr>
          <w:p w14:paraId="4CCE8C9F" w14:textId="696282C9"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1523" w:type="dxa"/>
            <w:vAlign w:val="center"/>
          </w:tcPr>
          <w:p w14:paraId="2AF58F39" w14:textId="56E24EEC"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r>
      <w:tr w:rsidR="00ED5BDE" w:rsidRPr="000C409A" w14:paraId="6A0EBA2D" w14:textId="77777777" w:rsidTr="00361230">
        <w:tblPrEx>
          <w:tblBorders>
            <w:left w:val="none" w:sz="0" w:space="0" w:color="auto"/>
            <w:right w:val="none" w:sz="0" w:space="0" w:color="auto"/>
            <w:insideH w:val="none" w:sz="0" w:space="0" w:color="auto"/>
          </w:tblBorders>
        </w:tblPrEx>
        <w:trPr>
          <w:trHeight w:hRule="exact" w:val="351"/>
        </w:trPr>
        <w:tc>
          <w:tcPr>
            <w:tcW w:w="618" w:type="dxa"/>
            <w:vAlign w:val="center"/>
          </w:tcPr>
          <w:p w14:paraId="4AC2540D" w14:textId="77777777" w:rsidR="00ED5BDE" w:rsidRPr="00CD5E85" w:rsidRDefault="00ED5BDE" w:rsidP="00ED5BDE">
            <w:pPr>
              <w:jc w:val="center"/>
              <w:rPr>
                <w:rFonts w:hAnsi="標楷體"/>
                <w:sz w:val="20"/>
              </w:rPr>
            </w:pPr>
          </w:p>
        </w:tc>
        <w:tc>
          <w:tcPr>
            <w:tcW w:w="2473" w:type="dxa"/>
            <w:vAlign w:val="center"/>
          </w:tcPr>
          <w:p w14:paraId="1C1F5270" w14:textId="77777777" w:rsidR="00ED5BDE" w:rsidRPr="00CD5E85" w:rsidRDefault="00ED5BDE" w:rsidP="00ED5BDE">
            <w:pPr>
              <w:ind w:leftChars="200" w:left="320"/>
              <w:jc w:val="distribute"/>
              <w:rPr>
                <w:rFonts w:hAnsi="標楷體"/>
                <w:sz w:val="20"/>
              </w:rPr>
            </w:pPr>
            <w:r w:rsidRPr="00CD5E85">
              <w:rPr>
                <w:rFonts w:hAnsi="標楷體" w:hint="eastAsia"/>
                <w:noProof/>
                <w:sz w:val="20"/>
              </w:rPr>
              <w:t>產業園區管理</w:t>
            </w:r>
          </w:p>
        </w:tc>
        <w:tc>
          <w:tcPr>
            <w:tcW w:w="2336" w:type="dxa"/>
            <w:vAlign w:val="center"/>
          </w:tcPr>
          <w:p w14:paraId="78AA52C0" w14:textId="514588FA" w:rsidR="00ED5BDE" w:rsidRPr="00CD5E85" w:rsidRDefault="00ED5BDE" w:rsidP="00ED5BDE">
            <w:pPr>
              <w:rPr>
                <w:rFonts w:ascii="細明體" w:eastAsia="細明體" w:hAnsi="細明體"/>
                <w:sz w:val="20"/>
              </w:rPr>
            </w:pPr>
            <w:r w:rsidRPr="00CD5E85">
              <w:rPr>
                <w:rFonts w:ascii="細明體" w:eastAsia="細明體" w:hAnsi="細明體"/>
                <w:noProof/>
                <w:sz w:val="20"/>
              </w:rPr>
              <w:t>17,100,000</w:t>
            </w:r>
          </w:p>
        </w:tc>
        <w:tc>
          <w:tcPr>
            <w:tcW w:w="2311" w:type="dxa"/>
            <w:vAlign w:val="center"/>
          </w:tcPr>
          <w:p w14:paraId="39357534"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52DE23A1"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2F09CC3A"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25ECA6C3" w14:textId="20C88C92"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2" w:type="dxa"/>
            <w:vAlign w:val="center"/>
          </w:tcPr>
          <w:p w14:paraId="02C64A94" w14:textId="5D3A5E6E" w:rsidR="00ED5BDE" w:rsidRPr="00CD5E85" w:rsidRDefault="00ED5BDE" w:rsidP="00ED5BDE">
            <w:pPr>
              <w:rPr>
                <w:rFonts w:ascii="細明體" w:eastAsia="細明體" w:hAnsi="細明體"/>
                <w:sz w:val="20"/>
              </w:rPr>
            </w:pPr>
            <w:r w:rsidRPr="00CD5E85">
              <w:rPr>
                <w:rFonts w:ascii="細明體" w:eastAsia="細明體" w:hAnsi="細明體"/>
                <w:noProof/>
                <w:sz w:val="20"/>
              </w:rPr>
              <w:t>12,344,700</w:t>
            </w:r>
          </w:p>
        </w:tc>
        <w:tc>
          <w:tcPr>
            <w:tcW w:w="2197" w:type="dxa"/>
            <w:vAlign w:val="center"/>
          </w:tcPr>
          <w:p w14:paraId="0C27CB0A" w14:textId="3C4C31E7" w:rsidR="00ED5BDE" w:rsidRPr="00CD5E85" w:rsidRDefault="00ED5BDE" w:rsidP="00ED5BDE">
            <w:pPr>
              <w:rPr>
                <w:rFonts w:ascii="細明體" w:eastAsia="細明體" w:hAnsi="細明體"/>
                <w:sz w:val="20"/>
              </w:rPr>
            </w:pPr>
            <w:r w:rsidRPr="00CD5E85">
              <w:rPr>
                <w:rFonts w:ascii="細明體" w:eastAsia="細明體" w:hAnsi="細明體"/>
                <w:noProof/>
                <w:sz w:val="20"/>
              </w:rPr>
              <w:t>4,755,300</w:t>
            </w:r>
          </w:p>
        </w:tc>
        <w:tc>
          <w:tcPr>
            <w:tcW w:w="1523" w:type="dxa"/>
            <w:vAlign w:val="center"/>
          </w:tcPr>
          <w:p w14:paraId="6DA4E5BF" w14:textId="2DE959F6" w:rsidR="00ED5BDE" w:rsidRPr="00CD5E85" w:rsidRDefault="00ED5BDE" w:rsidP="00ED5BDE">
            <w:pPr>
              <w:rPr>
                <w:rFonts w:ascii="細明體" w:eastAsia="細明體" w:hAnsi="細明體"/>
                <w:sz w:val="20"/>
              </w:rPr>
            </w:pPr>
            <w:r w:rsidRPr="00CD5E85">
              <w:rPr>
                <w:rFonts w:ascii="細明體" w:eastAsia="細明體" w:hAnsi="細明體"/>
                <w:noProof/>
                <w:sz w:val="20"/>
              </w:rPr>
              <w:t>27.81</w:t>
            </w:r>
          </w:p>
        </w:tc>
      </w:tr>
      <w:tr w:rsidR="00ED5BDE" w:rsidRPr="000C409A" w14:paraId="5CEAA207"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52092D55" w14:textId="77777777" w:rsidR="00ED5BDE" w:rsidRPr="00CD5E85" w:rsidRDefault="00ED5BDE" w:rsidP="00ED5BDE">
            <w:pPr>
              <w:jc w:val="center"/>
              <w:rPr>
                <w:rFonts w:hAnsi="標楷體"/>
                <w:sz w:val="20"/>
              </w:rPr>
            </w:pPr>
            <w:r w:rsidRPr="00CD5E85">
              <w:rPr>
                <w:rFonts w:hAnsi="標楷體"/>
                <w:noProof/>
                <w:sz w:val="20"/>
              </w:rPr>
              <w:t>109</w:t>
            </w:r>
          </w:p>
        </w:tc>
        <w:tc>
          <w:tcPr>
            <w:tcW w:w="2473" w:type="dxa"/>
            <w:vAlign w:val="center"/>
          </w:tcPr>
          <w:p w14:paraId="451CFFAD" w14:textId="77777777" w:rsidR="00ED5BDE" w:rsidRPr="00CD5E85" w:rsidRDefault="00ED5BDE" w:rsidP="00ED5BDE">
            <w:pPr>
              <w:ind w:leftChars="200" w:left="320"/>
              <w:jc w:val="distribute"/>
              <w:rPr>
                <w:rFonts w:hAnsi="標楷體"/>
                <w:b/>
                <w:sz w:val="20"/>
              </w:rPr>
            </w:pPr>
            <w:r w:rsidRPr="00CD5E85">
              <w:rPr>
                <w:rFonts w:hAnsi="標楷體" w:hint="eastAsia"/>
                <w:b/>
                <w:noProof/>
                <w:sz w:val="20"/>
              </w:rPr>
              <w:t>小計</w:t>
            </w:r>
          </w:p>
        </w:tc>
        <w:tc>
          <w:tcPr>
            <w:tcW w:w="2336" w:type="dxa"/>
            <w:vAlign w:val="center"/>
          </w:tcPr>
          <w:p w14:paraId="04897BF9" w14:textId="11611C2A" w:rsidR="00ED5BDE" w:rsidRPr="00CD5E85" w:rsidRDefault="00ED5BDE" w:rsidP="00ED5BDE">
            <w:pPr>
              <w:rPr>
                <w:rFonts w:ascii="細明體" w:eastAsia="細明體" w:hAnsi="細明體"/>
                <w:b/>
                <w:sz w:val="20"/>
              </w:rPr>
            </w:pPr>
            <w:r w:rsidRPr="00CD5E85">
              <w:rPr>
                <w:rFonts w:ascii="細明體" w:eastAsia="細明體" w:hAnsi="細明體"/>
                <w:b/>
                <w:noProof/>
                <w:sz w:val="20"/>
              </w:rPr>
              <w:t>82,022,029</w:t>
            </w:r>
          </w:p>
        </w:tc>
        <w:tc>
          <w:tcPr>
            <w:tcW w:w="2311" w:type="dxa"/>
            <w:vAlign w:val="center"/>
          </w:tcPr>
          <w:p w14:paraId="2965B70E" w14:textId="77777777" w:rsidR="00ED5BDE" w:rsidRPr="00CD5E85" w:rsidRDefault="00ED5BDE" w:rsidP="00ED5BDE">
            <w:pPr>
              <w:rPr>
                <w:rFonts w:ascii="細明體" w:eastAsia="細明體" w:hAnsi="細明體"/>
                <w:b/>
                <w:sz w:val="20"/>
              </w:rPr>
            </w:pPr>
            <w:r w:rsidRPr="00CD5E85">
              <w:rPr>
                <w:rFonts w:ascii="細明體" w:eastAsia="細明體" w:hAnsi="細明體" w:hint="eastAsia"/>
                <w:b/>
                <w:noProof/>
                <w:sz w:val="20"/>
              </w:rPr>
              <w:t>－</w:t>
            </w:r>
          </w:p>
        </w:tc>
        <w:tc>
          <w:tcPr>
            <w:tcW w:w="2311" w:type="dxa"/>
            <w:vAlign w:val="center"/>
          </w:tcPr>
          <w:p w14:paraId="3E2C6562" w14:textId="77777777" w:rsidR="00ED5BDE" w:rsidRPr="00CD5E85" w:rsidRDefault="00ED5BDE" w:rsidP="00ED5BDE">
            <w:pPr>
              <w:rPr>
                <w:rFonts w:ascii="細明體" w:eastAsia="細明體" w:hAnsi="細明體"/>
                <w:b/>
                <w:sz w:val="20"/>
              </w:rPr>
            </w:pPr>
            <w:r w:rsidRPr="00CD5E85">
              <w:rPr>
                <w:rFonts w:ascii="細明體" w:eastAsia="細明體" w:hAnsi="細明體" w:hint="eastAsia"/>
                <w:b/>
                <w:noProof/>
                <w:sz w:val="20"/>
              </w:rPr>
              <w:t>－</w:t>
            </w:r>
          </w:p>
        </w:tc>
        <w:tc>
          <w:tcPr>
            <w:tcW w:w="2311" w:type="dxa"/>
            <w:vAlign w:val="center"/>
          </w:tcPr>
          <w:p w14:paraId="483A3D83" w14:textId="77777777" w:rsidR="00ED5BDE" w:rsidRPr="00CD5E85" w:rsidRDefault="00ED5BDE" w:rsidP="00ED5BDE">
            <w:pPr>
              <w:rPr>
                <w:rFonts w:ascii="細明體" w:eastAsia="細明體" w:hAnsi="細明體"/>
                <w:b/>
                <w:sz w:val="20"/>
              </w:rPr>
            </w:pPr>
            <w:r w:rsidRPr="00CD5E85">
              <w:rPr>
                <w:rFonts w:ascii="細明體" w:eastAsia="細明體" w:hAnsi="細明體" w:hint="eastAsia"/>
                <w:b/>
                <w:noProof/>
                <w:sz w:val="20"/>
              </w:rPr>
              <w:t>－</w:t>
            </w:r>
          </w:p>
        </w:tc>
        <w:tc>
          <w:tcPr>
            <w:tcW w:w="2311" w:type="dxa"/>
            <w:vAlign w:val="center"/>
          </w:tcPr>
          <w:p w14:paraId="7D56AD6B" w14:textId="144EC08E" w:rsidR="00ED5BDE" w:rsidRPr="00CD5E85" w:rsidRDefault="00ED5BDE" w:rsidP="00ED5BDE">
            <w:pPr>
              <w:rPr>
                <w:rFonts w:ascii="細明體" w:eastAsia="細明體" w:hAnsi="細明體"/>
                <w:b/>
                <w:sz w:val="20"/>
              </w:rPr>
            </w:pPr>
            <w:r w:rsidRPr="00CD5E85">
              <w:rPr>
                <w:rFonts w:ascii="細明體" w:eastAsia="細明體" w:hAnsi="細明體"/>
                <w:b/>
                <w:noProof/>
                <w:sz w:val="20"/>
              </w:rPr>
              <w:t>16,554,116</w:t>
            </w:r>
          </w:p>
        </w:tc>
        <w:tc>
          <w:tcPr>
            <w:tcW w:w="2312" w:type="dxa"/>
            <w:vAlign w:val="center"/>
          </w:tcPr>
          <w:p w14:paraId="0147D21E" w14:textId="56CB2BA8" w:rsidR="00ED5BDE" w:rsidRPr="00CD5E85" w:rsidRDefault="00ED5BDE" w:rsidP="00ED5BDE">
            <w:pPr>
              <w:rPr>
                <w:rFonts w:ascii="細明體" w:eastAsia="細明體" w:hAnsi="細明體"/>
                <w:b/>
                <w:sz w:val="20"/>
              </w:rPr>
            </w:pPr>
            <w:r w:rsidRPr="00CD5E85">
              <w:rPr>
                <w:rFonts w:ascii="細明體" w:eastAsia="細明體" w:hAnsi="細明體"/>
                <w:b/>
                <w:noProof/>
                <w:sz w:val="20"/>
              </w:rPr>
              <w:t>54,412,960</w:t>
            </w:r>
          </w:p>
        </w:tc>
        <w:tc>
          <w:tcPr>
            <w:tcW w:w="2197" w:type="dxa"/>
            <w:vAlign w:val="center"/>
          </w:tcPr>
          <w:p w14:paraId="3B548045" w14:textId="57C9DACD" w:rsidR="00ED5BDE" w:rsidRPr="00CD5E85" w:rsidRDefault="00ED5BDE" w:rsidP="00ED5BDE">
            <w:pPr>
              <w:rPr>
                <w:rFonts w:ascii="細明體" w:eastAsia="細明體" w:hAnsi="細明體"/>
                <w:b/>
                <w:sz w:val="20"/>
              </w:rPr>
            </w:pPr>
            <w:r w:rsidRPr="00CD5E85">
              <w:rPr>
                <w:rFonts w:ascii="細明體" w:eastAsia="細明體" w:hAnsi="細明體"/>
                <w:b/>
                <w:noProof/>
                <w:sz w:val="20"/>
              </w:rPr>
              <w:t>11,054,953</w:t>
            </w:r>
          </w:p>
        </w:tc>
        <w:tc>
          <w:tcPr>
            <w:tcW w:w="1523" w:type="dxa"/>
            <w:vAlign w:val="center"/>
          </w:tcPr>
          <w:p w14:paraId="33C9B9D3" w14:textId="0CC76E90" w:rsidR="00ED5BDE" w:rsidRPr="00CD5E85" w:rsidRDefault="00ED5BDE" w:rsidP="00ED5BDE">
            <w:pPr>
              <w:rPr>
                <w:rFonts w:ascii="細明體" w:eastAsia="細明體" w:hAnsi="細明體"/>
                <w:b/>
                <w:sz w:val="20"/>
              </w:rPr>
            </w:pPr>
            <w:r w:rsidRPr="00CD5E85">
              <w:rPr>
                <w:rFonts w:ascii="細明體" w:eastAsia="細明體" w:hAnsi="細明體"/>
                <w:b/>
                <w:noProof/>
                <w:sz w:val="20"/>
              </w:rPr>
              <w:t>13.48</w:t>
            </w:r>
          </w:p>
        </w:tc>
      </w:tr>
      <w:tr w:rsidR="00ED5BDE" w:rsidRPr="000C409A" w14:paraId="3CD48EFE"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2CCDFECE" w14:textId="77777777" w:rsidR="00ED5BDE" w:rsidRPr="00CD5E85" w:rsidRDefault="00ED5BDE" w:rsidP="00ED5BDE">
            <w:pPr>
              <w:jc w:val="center"/>
              <w:rPr>
                <w:rFonts w:hAnsi="標楷體"/>
                <w:sz w:val="20"/>
              </w:rPr>
            </w:pPr>
          </w:p>
        </w:tc>
        <w:tc>
          <w:tcPr>
            <w:tcW w:w="2473" w:type="dxa"/>
            <w:vAlign w:val="center"/>
          </w:tcPr>
          <w:p w14:paraId="75B4DDDA" w14:textId="77777777" w:rsidR="00ED5BDE" w:rsidRPr="00CD5E85" w:rsidRDefault="00ED5BDE" w:rsidP="00ED5BDE">
            <w:pPr>
              <w:ind w:leftChars="200" w:left="320"/>
              <w:jc w:val="distribute"/>
              <w:rPr>
                <w:rFonts w:hAnsi="標楷體"/>
                <w:sz w:val="20"/>
              </w:rPr>
            </w:pPr>
            <w:r w:rsidRPr="00CD5E85">
              <w:rPr>
                <w:rFonts w:hAnsi="標楷體" w:hint="eastAsia"/>
                <w:noProof/>
                <w:sz w:val="20"/>
              </w:rPr>
              <w:t>原住民業務</w:t>
            </w:r>
          </w:p>
        </w:tc>
        <w:tc>
          <w:tcPr>
            <w:tcW w:w="2336" w:type="dxa"/>
            <w:vAlign w:val="center"/>
          </w:tcPr>
          <w:p w14:paraId="36AFFD2A" w14:textId="4E6D2A15" w:rsidR="00ED5BDE" w:rsidRPr="00CD5E85" w:rsidRDefault="00ED5BDE" w:rsidP="00ED5BDE">
            <w:pPr>
              <w:rPr>
                <w:rFonts w:ascii="細明體" w:eastAsia="細明體" w:hAnsi="細明體"/>
                <w:sz w:val="20"/>
              </w:rPr>
            </w:pPr>
            <w:r w:rsidRPr="00CD5E85">
              <w:rPr>
                <w:rFonts w:ascii="細明體" w:eastAsia="細明體" w:hAnsi="細明體"/>
                <w:noProof/>
                <w:sz w:val="20"/>
              </w:rPr>
              <w:t>300,000</w:t>
            </w:r>
          </w:p>
        </w:tc>
        <w:tc>
          <w:tcPr>
            <w:tcW w:w="2311" w:type="dxa"/>
            <w:vAlign w:val="center"/>
          </w:tcPr>
          <w:p w14:paraId="18900F99"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69B3242A"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187F5952"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68924E24" w14:textId="654D3089" w:rsidR="00ED5BDE" w:rsidRPr="00CD5E85" w:rsidRDefault="00ED5BDE" w:rsidP="00ED5BDE">
            <w:pPr>
              <w:rPr>
                <w:rFonts w:ascii="細明體" w:eastAsia="細明體" w:hAnsi="細明體"/>
                <w:sz w:val="20"/>
              </w:rPr>
            </w:pPr>
            <w:r w:rsidRPr="00CD5E85">
              <w:rPr>
                <w:rFonts w:ascii="細明體" w:eastAsia="細明體" w:hAnsi="細明體"/>
                <w:noProof/>
                <w:sz w:val="20"/>
              </w:rPr>
              <w:t>300,000</w:t>
            </w:r>
          </w:p>
        </w:tc>
        <w:tc>
          <w:tcPr>
            <w:tcW w:w="2312" w:type="dxa"/>
            <w:vAlign w:val="center"/>
          </w:tcPr>
          <w:p w14:paraId="4FCCB37D" w14:textId="4144D8E1"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197" w:type="dxa"/>
            <w:vAlign w:val="center"/>
          </w:tcPr>
          <w:p w14:paraId="7B0E9846" w14:textId="1CE5DDCA"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1523" w:type="dxa"/>
            <w:vAlign w:val="center"/>
          </w:tcPr>
          <w:p w14:paraId="79F4BBC6" w14:textId="227CA3C0"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r>
      <w:tr w:rsidR="00ED5BDE" w:rsidRPr="000C409A" w14:paraId="0E1DD963"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417E8E0D" w14:textId="77777777" w:rsidR="00ED5BDE" w:rsidRPr="00CD5E85" w:rsidRDefault="00ED5BDE" w:rsidP="00ED5BDE">
            <w:pPr>
              <w:jc w:val="center"/>
              <w:rPr>
                <w:rFonts w:hAnsi="標楷體"/>
                <w:sz w:val="20"/>
              </w:rPr>
            </w:pPr>
          </w:p>
        </w:tc>
        <w:tc>
          <w:tcPr>
            <w:tcW w:w="2473" w:type="dxa"/>
            <w:vAlign w:val="center"/>
          </w:tcPr>
          <w:p w14:paraId="2F1C5227" w14:textId="77777777" w:rsidR="00ED5BDE" w:rsidRPr="00CD5E85" w:rsidRDefault="00ED5BDE" w:rsidP="00ED5BDE">
            <w:pPr>
              <w:ind w:leftChars="200" w:left="320"/>
              <w:jc w:val="distribute"/>
              <w:rPr>
                <w:rFonts w:hAnsi="標楷體"/>
                <w:sz w:val="20"/>
              </w:rPr>
            </w:pPr>
            <w:r w:rsidRPr="00CD5E85">
              <w:rPr>
                <w:rFonts w:hAnsi="標楷體" w:hint="eastAsia"/>
                <w:noProof/>
                <w:sz w:val="20"/>
              </w:rPr>
              <w:t>地政業務</w:t>
            </w:r>
          </w:p>
        </w:tc>
        <w:tc>
          <w:tcPr>
            <w:tcW w:w="2336" w:type="dxa"/>
            <w:vAlign w:val="center"/>
          </w:tcPr>
          <w:p w14:paraId="6C887C4E" w14:textId="5509E187" w:rsidR="00ED5BDE" w:rsidRPr="00CD5E85" w:rsidRDefault="00ED5BDE" w:rsidP="00ED5BDE">
            <w:pPr>
              <w:rPr>
                <w:rFonts w:ascii="細明體" w:eastAsia="細明體" w:hAnsi="細明體"/>
                <w:sz w:val="20"/>
              </w:rPr>
            </w:pPr>
            <w:r w:rsidRPr="00CD5E85">
              <w:rPr>
                <w:rFonts w:ascii="細明體" w:eastAsia="細明體" w:hAnsi="細明體"/>
                <w:noProof/>
                <w:sz w:val="20"/>
              </w:rPr>
              <w:t>900,000</w:t>
            </w:r>
          </w:p>
        </w:tc>
        <w:tc>
          <w:tcPr>
            <w:tcW w:w="2311" w:type="dxa"/>
            <w:vAlign w:val="center"/>
          </w:tcPr>
          <w:p w14:paraId="4B15A9E1"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19230C29"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70963830"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4DF68B96" w14:textId="59E7495B"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2" w:type="dxa"/>
            <w:vAlign w:val="center"/>
          </w:tcPr>
          <w:p w14:paraId="0655E6F7" w14:textId="343A3D9F"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197" w:type="dxa"/>
            <w:vAlign w:val="center"/>
          </w:tcPr>
          <w:p w14:paraId="288A53AB" w14:textId="68A354C2" w:rsidR="00ED5BDE" w:rsidRPr="00CD5E85" w:rsidRDefault="00ED5BDE" w:rsidP="00ED5BDE">
            <w:pPr>
              <w:rPr>
                <w:rFonts w:ascii="細明體" w:eastAsia="細明體" w:hAnsi="細明體"/>
                <w:sz w:val="20"/>
              </w:rPr>
            </w:pPr>
            <w:r w:rsidRPr="00CD5E85">
              <w:rPr>
                <w:rFonts w:ascii="細明體" w:eastAsia="細明體" w:hAnsi="細明體"/>
                <w:noProof/>
                <w:sz w:val="20"/>
              </w:rPr>
              <w:t>900,000</w:t>
            </w:r>
          </w:p>
        </w:tc>
        <w:tc>
          <w:tcPr>
            <w:tcW w:w="1523" w:type="dxa"/>
            <w:vAlign w:val="center"/>
          </w:tcPr>
          <w:p w14:paraId="5DB89AF7" w14:textId="2042AF8F" w:rsidR="00ED5BDE" w:rsidRPr="00CD5E85" w:rsidRDefault="00ED5BDE" w:rsidP="00ED5BDE">
            <w:pPr>
              <w:rPr>
                <w:rFonts w:ascii="細明體" w:eastAsia="細明體" w:hAnsi="細明體"/>
                <w:sz w:val="20"/>
              </w:rPr>
            </w:pPr>
            <w:r w:rsidRPr="00CD5E85">
              <w:rPr>
                <w:rFonts w:ascii="細明體" w:eastAsia="細明體" w:hAnsi="細明體"/>
                <w:noProof/>
                <w:sz w:val="20"/>
              </w:rPr>
              <w:t>100.00</w:t>
            </w:r>
          </w:p>
        </w:tc>
      </w:tr>
      <w:tr w:rsidR="00ED5BDE" w:rsidRPr="000C409A" w14:paraId="308428EC"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2A2974C5" w14:textId="77777777" w:rsidR="00ED5BDE" w:rsidRPr="00CD5E85" w:rsidRDefault="00ED5BDE" w:rsidP="00ED5BDE">
            <w:pPr>
              <w:jc w:val="center"/>
              <w:rPr>
                <w:rFonts w:hAnsi="標楷體"/>
                <w:sz w:val="20"/>
              </w:rPr>
            </w:pPr>
          </w:p>
        </w:tc>
        <w:tc>
          <w:tcPr>
            <w:tcW w:w="2473" w:type="dxa"/>
            <w:vAlign w:val="center"/>
          </w:tcPr>
          <w:p w14:paraId="13718030" w14:textId="77777777" w:rsidR="00ED5BDE" w:rsidRPr="00CD5E85" w:rsidRDefault="00ED5BDE" w:rsidP="00ED5BDE">
            <w:pPr>
              <w:ind w:leftChars="200" w:left="320"/>
              <w:jc w:val="distribute"/>
              <w:rPr>
                <w:rFonts w:hAnsi="標楷體"/>
                <w:sz w:val="20"/>
              </w:rPr>
            </w:pPr>
            <w:r w:rsidRPr="00CD5E85">
              <w:rPr>
                <w:rFonts w:hAnsi="標楷體" w:hint="eastAsia"/>
                <w:noProof/>
                <w:sz w:val="20"/>
              </w:rPr>
              <w:t>民政公共設施</w:t>
            </w:r>
          </w:p>
        </w:tc>
        <w:tc>
          <w:tcPr>
            <w:tcW w:w="2336" w:type="dxa"/>
            <w:vAlign w:val="center"/>
          </w:tcPr>
          <w:p w14:paraId="044F6405" w14:textId="4EE6F2D1" w:rsidR="00ED5BDE" w:rsidRPr="00CD5E85" w:rsidRDefault="00ED5BDE" w:rsidP="00ED5BDE">
            <w:pPr>
              <w:rPr>
                <w:rFonts w:ascii="細明體" w:eastAsia="細明體" w:hAnsi="細明體"/>
                <w:sz w:val="20"/>
              </w:rPr>
            </w:pPr>
            <w:r w:rsidRPr="00CD5E85">
              <w:rPr>
                <w:rFonts w:ascii="細明體" w:eastAsia="細明體" w:hAnsi="細明體"/>
                <w:noProof/>
                <w:sz w:val="20"/>
              </w:rPr>
              <w:t>3,861,753</w:t>
            </w:r>
          </w:p>
        </w:tc>
        <w:tc>
          <w:tcPr>
            <w:tcW w:w="2311" w:type="dxa"/>
            <w:vAlign w:val="center"/>
          </w:tcPr>
          <w:p w14:paraId="74BCB83B"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06F493EB"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6FDB41CF"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49789F2E" w14:textId="2AEE6921" w:rsidR="00ED5BDE" w:rsidRPr="00CD5E85" w:rsidRDefault="00ED5BDE" w:rsidP="00ED5BDE">
            <w:pPr>
              <w:rPr>
                <w:rFonts w:ascii="細明體" w:eastAsia="細明體" w:hAnsi="細明體"/>
                <w:sz w:val="20"/>
              </w:rPr>
            </w:pPr>
            <w:r w:rsidRPr="00CD5E85">
              <w:rPr>
                <w:rFonts w:ascii="細明體" w:eastAsia="細明體" w:hAnsi="細明體"/>
                <w:noProof/>
                <w:sz w:val="20"/>
              </w:rPr>
              <w:t>54,480</w:t>
            </w:r>
          </w:p>
        </w:tc>
        <w:tc>
          <w:tcPr>
            <w:tcW w:w="2312" w:type="dxa"/>
            <w:vAlign w:val="center"/>
          </w:tcPr>
          <w:p w14:paraId="337F80A7" w14:textId="22589F43" w:rsidR="00ED5BDE" w:rsidRPr="00CD5E85" w:rsidRDefault="00ED5BDE" w:rsidP="00ED5BDE">
            <w:pPr>
              <w:rPr>
                <w:rFonts w:ascii="細明體" w:eastAsia="細明體" w:hAnsi="細明體"/>
                <w:sz w:val="20"/>
              </w:rPr>
            </w:pPr>
            <w:r w:rsidRPr="00CD5E85">
              <w:rPr>
                <w:rFonts w:ascii="細明體" w:eastAsia="細明體" w:hAnsi="細明體"/>
                <w:noProof/>
                <w:sz w:val="20"/>
              </w:rPr>
              <w:t>3,807,273</w:t>
            </w:r>
          </w:p>
        </w:tc>
        <w:tc>
          <w:tcPr>
            <w:tcW w:w="2197" w:type="dxa"/>
            <w:vAlign w:val="center"/>
          </w:tcPr>
          <w:p w14:paraId="3D775172" w14:textId="5ABF093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1523" w:type="dxa"/>
            <w:vAlign w:val="center"/>
          </w:tcPr>
          <w:p w14:paraId="257C66E5" w14:textId="144FF10D"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r>
      <w:tr w:rsidR="00ED5BDE" w:rsidRPr="000C409A" w14:paraId="1EA18764"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40E0E0D1" w14:textId="77777777" w:rsidR="00ED5BDE" w:rsidRPr="00CD5E85" w:rsidRDefault="00ED5BDE" w:rsidP="00ED5BDE">
            <w:pPr>
              <w:jc w:val="center"/>
              <w:rPr>
                <w:rFonts w:hAnsi="標楷體"/>
                <w:sz w:val="20"/>
              </w:rPr>
            </w:pPr>
          </w:p>
        </w:tc>
        <w:tc>
          <w:tcPr>
            <w:tcW w:w="2473" w:type="dxa"/>
            <w:vAlign w:val="center"/>
          </w:tcPr>
          <w:p w14:paraId="0E1D944F" w14:textId="77777777" w:rsidR="00ED5BDE" w:rsidRPr="00CD5E85" w:rsidRDefault="00ED5BDE" w:rsidP="00ED5BDE">
            <w:pPr>
              <w:ind w:leftChars="200" w:left="320"/>
              <w:jc w:val="distribute"/>
              <w:rPr>
                <w:rFonts w:hAnsi="標楷體"/>
                <w:sz w:val="20"/>
              </w:rPr>
            </w:pPr>
            <w:r w:rsidRPr="00CD5E85">
              <w:rPr>
                <w:rFonts w:hAnsi="標楷體" w:hint="eastAsia"/>
                <w:noProof/>
                <w:sz w:val="20"/>
              </w:rPr>
              <w:t>農地經建設施</w:t>
            </w:r>
          </w:p>
        </w:tc>
        <w:tc>
          <w:tcPr>
            <w:tcW w:w="2336" w:type="dxa"/>
            <w:vAlign w:val="center"/>
          </w:tcPr>
          <w:p w14:paraId="1FCF6122" w14:textId="5DC3AB3A" w:rsidR="00ED5BDE" w:rsidRPr="00CD5E85" w:rsidRDefault="00ED5BDE" w:rsidP="00ED5BDE">
            <w:pPr>
              <w:rPr>
                <w:rFonts w:ascii="細明體" w:eastAsia="細明體" w:hAnsi="細明體"/>
                <w:sz w:val="20"/>
              </w:rPr>
            </w:pPr>
            <w:r w:rsidRPr="00CD5E85">
              <w:rPr>
                <w:rFonts w:ascii="細明體" w:eastAsia="細明體" w:hAnsi="細明體"/>
                <w:noProof/>
                <w:sz w:val="20"/>
              </w:rPr>
              <w:t>2,701,414</w:t>
            </w:r>
          </w:p>
        </w:tc>
        <w:tc>
          <w:tcPr>
            <w:tcW w:w="2311" w:type="dxa"/>
            <w:vAlign w:val="center"/>
          </w:tcPr>
          <w:p w14:paraId="71CE254C"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0C79CD8C"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37CF2DEE"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2221D489" w14:textId="62320368" w:rsidR="00ED5BDE" w:rsidRPr="00CD5E85" w:rsidRDefault="00ED5BDE" w:rsidP="00ED5BDE">
            <w:pPr>
              <w:rPr>
                <w:rFonts w:ascii="細明體" w:eastAsia="細明體" w:hAnsi="細明體"/>
                <w:sz w:val="20"/>
              </w:rPr>
            </w:pPr>
            <w:r w:rsidRPr="00CD5E85">
              <w:rPr>
                <w:rFonts w:ascii="細明體" w:eastAsia="細明體" w:hAnsi="細明體"/>
                <w:noProof/>
                <w:sz w:val="20"/>
              </w:rPr>
              <w:t>2,701,414</w:t>
            </w:r>
          </w:p>
        </w:tc>
        <w:tc>
          <w:tcPr>
            <w:tcW w:w="2312" w:type="dxa"/>
            <w:vAlign w:val="center"/>
          </w:tcPr>
          <w:p w14:paraId="06E353C8" w14:textId="704309DC"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197" w:type="dxa"/>
            <w:vAlign w:val="center"/>
          </w:tcPr>
          <w:p w14:paraId="5A11C21F" w14:textId="271543C9"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1523" w:type="dxa"/>
            <w:vAlign w:val="center"/>
          </w:tcPr>
          <w:p w14:paraId="76510E61" w14:textId="39E21B2C"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r>
      <w:tr w:rsidR="00ED5BDE" w:rsidRPr="000C409A" w14:paraId="5856C225"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39782164" w14:textId="77777777" w:rsidR="00ED5BDE" w:rsidRPr="00CD5E85" w:rsidRDefault="00ED5BDE" w:rsidP="00ED5BDE">
            <w:pPr>
              <w:jc w:val="center"/>
              <w:rPr>
                <w:rFonts w:hAnsi="標楷體"/>
                <w:sz w:val="20"/>
              </w:rPr>
            </w:pPr>
          </w:p>
        </w:tc>
        <w:tc>
          <w:tcPr>
            <w:tcW w:w="2473" w:type="dxa"/>
            <w:vAlign w:val="center"/>
          </w:tcPr>
          <w:p w14:paraId="50A5D9D6" w14:textId="77777777" w:rsidR="00ED5BDE" w:rsidRPr="00CD5E85" w:rsidRDefault="00ED5BDE" w:rsidP="00ED5BDE">
            <w:pPr>
              <w:ind w:leftChars="200" w:left="320"/>
              <w:jc w:val="distribute"/>
              <w:rPr>
                <w:rFonts w:hAnsi="標楷體"/>
                <w:sz w:val="20"/>
              </w:rPr>
            </w:pPr>
            <w:r w:rsidRPr="00CD5E85">
              <w:rPr>
                <w:rFonts w:hAnsi="標楷體" w:hint="eastAsia"/>
                <w:noProof/>
                <w:sz w:val="20"/>
              </w:rPr>
              <w:t>文化及古蹟設施</w:t>
            </w:r>
          </w:p>
        </w:tc>
        <w:tc>
          <w:tcPr>
            <w:tcW w:w="2336" w:type="dxa"/>
            <w:vAlign w:val="center"/>
          </w:tcPr>
          <w:p w14:paraId="05A2BEC9" w14:textId="581B86FE" w:rsidR="00ED5BDE" w:rsidRPr="00CD5E85" w:rsidRDefault="00ED5BDE" w:rsidP="00ED5BDE">
            <w:pPr>
              <w:rPr>
                <w:rFonts w:ascii="細明體" w:eastAsia="細明體" w:hAnsi="細明體"/>
                <w:sz w:val="20"/>
              </w:rPr>
            </w:pPr>
            <w:r w:rsidRPr="00CD5E85">
              <w:rPr>
                <w:rFonts w:ascii="細明體" w:eastAsia="細明體" w:hAnsi="細明體"/>
                <w:noProof/>
                <w:sz w:val="20"/>
              </w:rPr>
              <w:t>5,947,603</w:t>
            </w:r>
          </w:p>
        </w:tc>
        <w:tc>
          <w:tcPr>
            <w:tcW w:w="2311" w:type="dxa"/>
            <w:vAlign w:val="center"/>
          </w:tcPr>
          <w:p w14:paraId="4F7DE8E7"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2C5CD57D"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0076E1A6"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6BBB4A7C" w14:textId="585EFCFF"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2" w:type="dxa"/>
            <w:vAlign w:val="center"/>
          </w:tcPr>
          <w:p w14:paraId="0B256532" w14:textId="1AA2A3DA" w:rsidR="00ED5BDE" w:rsidRPr="00CD5E85" w:rsidRDefault="00ED5BDE" w:rsidP="00ED5BDE">
            <w:pPr>
              <w:rPr>
                <w:rFonts w:ascii="細明體" w:eastAsia="細明體" w:hAnsi="細明體"/>
                <w:sz w:val="20"/>
              </w:rPr>
            </w:pPr>
            <w:r w:rsidRPr="00CD5E85">
              <w:rPr>
                <w:rFonts w:ascii="細明體" w:eastAsia="細明體" w:hAnsi="細明體"/>
                <w:noProof/>
                <w:sz w:val="20"/>
              </w:rPr>
              <w:t>3,820,650</w:t>
            </w:r>
          </w:p>
        </w:tc>
        <w:tc>
          <w:tcPr>
            <w:tcW w:w="2197" w:type="dxa"/>
            <w:vAlign w:val="center"/>
          </w:tcPr>
          <w:p w14:paraId="34A7EEA1" w14:textId="533C4F83" w:rsidR="00ED5BDE" w:rsidRPr="00CD5E85" w:rsidRDefault="00ED5BDE" w:rsidP="00ED5BDE">
            <w:pPr>
              <w:rPr>
                <w:rFonts w:ascii="細明體" w:eastAsia="細明體" w:hAnsi="細明體"/>
                <w:sz w:val="20"/>
              </w:rPr>
            </w:pPr>
            <w:r w:rsidRPr="00CD5E85">
              <w:rPr>
                <w:rFonts w:ascii="細明體" w:eastAsia="細明體" w:hAnsi="細明體"/>
                <w:noProof/>
                <w:sz w:val="20"/>
              </w:rPr>
              <w:t>2,126,953</w:t>
            </w:r>
          </w:p>
        </w:tc>
        <w:tc>
          <w:tcPr>
            <w:tcW w:w="1523" w:type="dxa"/>
            <w:vAlign w:val="center"/>
          </w:tcPr>
          <w:p w14:paraId="297A6A8F" w14:textId="1C236941" w:rsidR="00ED5BDE" w:rsidRPr="00CD5E85" w:rsidRDefault="00ED5BDE" w:rsidP="00ED5BDE">
            <w:pPr>
              <w:rPr>
                <w:rFonts w:ascii="細明體" w:eastAsia="細明體" w:hAnsi="細明體"/>
                <w:sz w:val="20"/>
              </w:rPr>
            </w:pPr>
            <w:r w:rsidRPr="00CD5E85">
              <w:rPr>
                <w:rFonts w:ascii="細明體" w:eastAsia="細明體" w:hAnsi="細明體"/>
                <w:noProof/>
                <w:sz w:val="20"/>
              </w:rPr>
              <w:t>35.76</w:t>
            </w:r>
          </w:p>
        </w:tc>
      </w:tr>
      <w:tr w:rsidR="00ED5BDE" w:rsidRPr="000C409A" w14:paraId="19304C8E"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1362E940" w14:textId="77777777" w:rsidR="00ED5BDE" w:rsidRPr="00CD5E85" w:rsidRDefault="00ED5BDE" w:rsidP="00ED5BDE">
            <w:pPr>
              <w:jc w:val="center"/>
              <w:rPr>
                <w:rFonts w:hAnsi="標楷體"/>
                <w:sz w:val="20"/>
              </w:rPr>
            </w:pPr>
          </w:p>
        </w:tc>
        <w:tc>
          <w:tcPr>
            <w:tcW w:w="2473" w:type="dxa"/>
            <w:vAlign w:val="center"/>
          </w:tcPr>
          <w:p w14:paraId="549AEDA0" w14:textId="77777777" w:rsidR="00ED5BDE" w:rsidRPr="00CD5E85" w:rsidRDefault="00ED5BDE" w:rsidP="00ED5BDE">
            <w:pPr>
              <w:ind w:leftChars="200" w:left="320"/>
              <w:jc w:val="distribute"/>
              <w:rPr>
                <w:rFonts w:hAnsi="標楷體"/>
                <w:sz w:val="20"/>
              </w:rPr>
            </w:pPr>
            <w:r w:rsidRPr="00CD5E85">
              <w:rPr>
                <w:rFonts w:hAnsi="標楷體" w:hint="eastAsia"/>
                <w:noProof/>
                <w:sz w:val="20"/>
              </w:rPr>
              <w:t>客家文化設施</w:t>
            </w:r>
          </w:p>
        </w:tc>
        <w:tc>
          <w:tcPr>
            <w:tcW w:w="2336" w:type="dxa"/>
            <w:vAlign w:val="center"/>
          </w:tcPr>
          <w:p w14:paraId="569B07DD" w14:textId="04CAE2BA" w:rsidR="00ED5BDE" w:rsidRPr="00CD5E85" w:rsidRDefault="00ED5BDE" w:rsidP="00ED5BDE">
            <w:pPr>
              <w:rPr>
                <w:rFonts w:ascii="細明體" w:eastAsia="細明體" w:hAnsi="細明體"/>
                <w:sz w:val="20"/>
              </w:rPr>
            </w:pPr>
            <w:r w:rsidRPr="00CD5E85">
              <w:rPr>
                <w:rFonts w:ascii="細明體" w:eastAsia="細明體" w:hAnsi="細明體"/>
                <w:noProof/>
                <w:sz w:val="20"/>
              </w:rPr>
              <w:t>8,848,453</w:t>
            </w:r>
          </w:p>
        </w:tc>
        <w:tc>
          <w:tcPr>
            <w:tcW w:w="2311" w:type="dxa"/>
            <w:vAlign w:val="center"/>
          </w:tcPr>
          <w:p w14:paraId="148982FA"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7A72748D"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13EE4D38"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38152AE5" w14:textId="5ABCFD1D" w:rsidR="00ED5BDE" w:rsidRPr="00CD5E85" w:rsidRDefault="00ED5BDE" w:rsidP="00ED5BDE">
            <w:pPr>
              <w:rPr>
                <w:rFonts w:ascii="細明體" w:eastAsia="細明體" w:hAnsi="細明體"/>
                <w:sz w:val="20"/>
              </w:rPr>
            </w:pPr>
            <w:r w:rsidRPr="00CD5E85">
              <w:rPr>
                <w:rFonts w:ascii="細明體" w:eastAsia="細明體" w:hAnsi="細明體"/>
                <w:noProof/>
                <w:sz w:val="20"/>
              </w:rPr>
              <w:t>55,024</w:t>
            </w:r>
          </w:p>
        </w:tc>
        <w:tc>
          <w:tcPr>
            <w:tcW w:w="2312" w:type="dxa"/>
            <w:vAlign w:val="center"/>
          </w:tcPr>
          <w:p w14:paraId="1F1B6CF5" w14:textId="056809C2" w:rsidR="00ED5BDE" w:rsidRPr="00CD5E85" w:rsidRDefault="00ED5BDE" w:rsidP="00ED5BDE">
            <w:pPr>
              <w:rPr>
                <w:rFonts w:ascii="細明體" w:eastAsia="細明體" w:hAnsi="細明體"/>
                <w:sz w:val="20"/>
              </w:rPr>
            </w:pPr>
            <w:r w:rsidRPr="00CD5E85">
              <w:rPr>
                <w:rFonts w:ascii="細明體" w:eastAsia="細明體" w:hAnsi="細明體"/>
                <w:noProof/>
                <w:sz w:val="20"/>
              </w:rPr>
              <w:t>6,093,429</w:t>
            </w:r>
          </w:p>
        </w:tc>
        <w:tc>
          <w:tcPr>
            <w:tcW w:w="2197" w:type="dxa"/>
            <w:vAlign w:val="center"/>
          </w:tcPr>
          <w:p w14:paraId="7A2FBDB4" w14:textId="71C4BABD" w:rsidR="00ED5BDE" w:rsidRPr="00CD5E85" w:rsidRDefault="00ED5BDE" w:rsidP="00ED5BDE">
            <w:pPr>
              <w:rPr>
                <w:rFonts w:ascii="細明體" w:eastAsia="細明體" w:hAnsi="細明體"/>
                <w:sz w:val="20"/>
              </w:rPr>
            </w:pPr>
            <w:r w:rsidRPr="00CD5E85">
              <w:rPr>
                <w:rFonts w:ascii="細明體" w:eastAsia="細明體" w:hAnsi="細明體"/>
                <w:noProof/>
                <w:sz w:val="20"/>
              </w:rPr>
              <w:t>2,700,000</w:t>
            </w:r>
          </w:p>
        </w:tc>
        <w:tc>
          <w:tcPr>
            <w:tcW w:w="1523" w:type="dxa"/>
            <w:vAlign w:val="center"/>
          </w:tcPr>
          <w:p w14:paraId="148DA644" w14:textId="725E585F" w:rsidR="00ED5BDE" w:rsidRPr="00CD5E85" w:rsidRDefault="00ED5BDE" w:rsidP="00ED5BDE">
            <w:pPr>
              <w:rPr>
                <w:rFonts w:ascii="細明體" w:eastAsia="細明體" w:hAnsi="細明體"/>
                <w:sz w:val="20"/>
              </w:rPr>
            </w:pPr>
            <w:r w:rsidRPr="00CD5E85">
              <w:rPr>
                <w:rFonts w:ascii="細明體" w:eastAsia="細明體" w:hAnsi="細明體"/>
                <w:noProof/>
                <w:sz w:val="20"/>
              </w:rPr>
              <w:t>30.51</w:t>
            </w:r>
          </w:p>
        </w:tc>
      </w:tr>
      <w:tr w:rsidR="00ED5BDE" w:rsidRPr="000C409A" w14:paraId="3509537A"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6CF5B2DC" w14:textId="77777777" w:rsidR="00ED5BDE" w:rsidRPr="00CD5E85" w:rsidRDefault="00ED5BDE" w:rsidP="00ED5BDE">
            <w:pPr>
              <w:jc w:val="center"/>
              <w:rPr>
                <w:rFonts w:hAnsi="標楷體"/>
                <w:sz w:val="20"/>
              </w:rPr>
            </w:pPr>
          </w:p>
        </w:tc>
        <w:tc>
          <w:tcPr>
            <w:tcW w:w="2473" w:type="dxa"/>
            <w:vAlign w:val="center"/>
          </w:tcPr>
          <w:p w14:paraId="28DB8282" w14:textId="77777777" w:rsidR="00ED5BDE" w:rsidRPr="00CD5E85" w:rsidRDefault="00ED5BDE" w:rsidP="00ED5BDE">
            <w:pPr>
              <w:ind w:leftChars="200" w:left="320"/>
              <w:jc w:val="distribute"/>
              <w:rPr>
                <w:rFonts w:hAnsi="標楷體"/>
                <w:sz w:val="20"/>
              </w:rPr>
            </w:pPr>
            <w:r w:rsidRPr="00CD5E85">
              <w:rPr>
                <w:rFonts w:hAnsi="標楷體" w:hint="eastAsia"/>
                <w:noProof/>
                <w:sz w:val="20"/>
              </w:rPr>
              <w:t>農業管理與輔導業務</w:t>
            </w:r>
          </w:p>
        </w:tc>
        <w:tc>
          <w:tcPr>
            <w:tcW w:w="2336" w:type="dxa"/>
            <w:vAlign w:val="center"/>
          </w:tcPr>
          <w:p w14:paraId="082A6DF3" w14:textId="2B2A9B5B" w:rsidR="00ED5BDE" w:rsidRPr="00CD5E85" w:rsidRDefault="00ED5BDE" w:rsidP="00ED5BDE">
            <w:pPr>
              <w:rPr>
                <w:rFonts w:ascii="細明體" w:eastAsia="細明體" w:hAnsi="細明體"/>
                <w:sz w:val="20"/>
              </w:rPr>
            </w:pPr>
            <w:r w:rsidRPr="00CD5E85">
              <w:rPr>
                <w:rFonts w:ascii="細明體" w:eastAsia="細明體" w:hAnsi="細明體"/>
                <w:noProof/>
                <w:sz w:val="20"/>
              </w:rPr>
              <w:t>6,133,500</w:t>
            </w:r>
          </w:p>
        </w:tc>
        <w:tc>
          <w:tcPr>
            <w:tcW w:w="2311" w:type="dxa"/>
            <w:vAlign w:val="center"/>
          </w:tcPr>
          <w:p w14:paraId="5EC8CA02"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57FA9A8C"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4407D54F"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7B8F197A" w14:textId="17B89C69" w:rsidR="00ED5BDE" w:rsidRPr="00CD5E85" w:rsidRDefault="00ED5BDE" w:rsidP="00ED5BDE">
            <w:pPr>
              <w:rPr>
                <w:rFonts w:ascii="細明體" w:eastAsia="細明體" w:hAnsi="細明體"/>
                <w:sz w:val="20"/>
              </w:rPr>
            </w:pPr>
            <w:r w:rsidRPr="00CD5E85">
              <w:rPr>
                <w:rFonts w:ascii="細明體" w:eastAsia="細明體" w:hAnsi="細明體"/>
                <w:noProof/>
                <w:sz w:val="20"/>
              </w:rPr>
              <w:t>5,930,000</w:t>
            </w:r>
          </w:p>
        </w:tc>
        <w:tc>
          <w:tcPr>
            <w:tcW w:w="2312" w:type="dxa"/>
            <w:vAlign w:val="center"/>
          </w:tcPr>
          <w:p w14:paraId="3BD15F19" w14:textId="7AE3A202" w:rsidR="00ED5BDE" w:rsidRPr="00CD5E85" w:rsidRDefault="00ED5BDE" w:rsidP="00ED5BDE">
            <w:pPr>
              <w:rPr>
                <w:rFonts w:ascii="細明體" w:eastAsia="細明體" w:hAnsi="細明體"/>
                <w:sz w:val="20"/>
              </w:rPr>
            </w:pPr>
            <w:r w:rsidRPr="00CD5E85">
              <w:rPr>
                <w:rFonts w:ascii="細明體" w:eastAsia="細明體" w:hAnsi="細明體"/>
                <w:noProof/>
                <w:sz w:val="20"/>
              </w:rPr>
              <w:t>203,500</w:t>
            </w:r>
          </w:p>
        </w:tc>
        <w:tc>
          <w:tcPr>
            <w:tcW w:w="2197" w:type="dxa"/>
            <w:vAlign w:val="center"/>
          </w:tcPr>
          <w:p w14:paraId="6A3A0CA2" w14:textId="532B186A"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1523" w:type="dxa"/>
            <w:vAlign w:val="center"/>
          </w:tcPr>
          <w:p w14:paraId="500398CA" w14:textId="3F8FDA0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r>
      <w:tr w:rsidR="00ED5BDE" w:rsidRPr="000C409A" w14:paraId="36753F6D"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363C6D47" w14:textId="77777777" w:rsidR="00ED5BDE" w:rsidRPr="00CD5E85" w:rsidRDefault="00ED5BDE" w:rsidP="00ED5BDE">
            <w:pPr>
              <w:jc w:val="center"/>
              <w:rPr>
                <w:rFonts w:hAnsi="標楷體"/>
                <w:sz w:val="20"/>
              </w:rPr>
            </w:pPr>
          </w:p>
        </w:tc>
        <w:tc>
          <w:tcPr>
            <w:tcW w:w="2473" w:type="dxa"/>
            <w:vAlign w:val="center"/>
          </w:tcPr>
          <w:p w14:paraId="4739034D" w14:textId="77777777" w:rsidR="00ED5BDE" w:rsidRPr="00CD5E85" w:rsidRDefault="00ED5BDE" w:rsidP="00ED5BDE">
            <w:pPr>
              <w:ind w:leftChars="200" w:left="320"/>
              <w:jc w:val="distribute"/>
              <w:rPr>
                <w:rFonts w:hAnsi="標楷體"/>
                <w:sz w:val="20"/>
              </w:rPr>
            </w:pPr>
            <w:r w:rsidRPr="00CD5E85">
              <w:rPr>
                <w:rFonts w:hAnsi="標楷體" w:hint="eastAsia"/>
                <w:noProof/>
                <w:sz w:val="20"/>
              </w:rPr>
              <w:t>加強農業設施</w:t>
            </w:r>
          </w:p>
        </w:tc>
        <w:tc>
          <w:tcPr>
            <w:tcW w:w="2336" w:type="dxa"/>
            <w:vAlign w:val="center"/>
          </w:tcPr>
          <w:p w14:paraId="714077E3" w14:textId="0AFCE719" w:rsidR="00ED5BDE" w:rsidRPr="00CD5E85" w:rsidRDefault="00ED5BDE" w:rsidP="00ED5BDE">
            <w:pPr>
              <w:rPr>
                <w:rFonts w:ascii="細明體" w:eastAsia="細明體" w:hAnsi="細明體"/>
                <w:sz w:val="20"/>
              </w:rPr>
            </w:pPr>
            <w:r w:rsidRPr="00CD5E85">
              <w:rPr>
                <w:rFonts w:ascii="細明體" w:eastAsia="細明體" w:hAnsi="細明體"/>
                <w:noProof/>
                <w:sz w:val="20"/>
              </w:rPr>
              <w:t>9,459,300</w:t>
            </w:r>
          </w:p>
        </w:tc>
        <w:tc>
          <w:tcPr>
            <w:tcW w:w="2311" w:type="dxa"/>
            <w:vAlign w:val="center"/>
          </w:tcPr>
          <w:p w14:paraId="51443447"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40966887"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6534C9A0"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3527DD03" w14:textId="3DD691EB" w:rsidR="00ED5BDE" w:rsidRPr="00CD5E85" w:rsidRDefault="00ED5BDE" w:rsidP="00ED5BDE">
            <w:pPr>
              <w:rPr>
                <w:rFonts w:ascii="細明體" w:eastAsia="細明體" w:hAnsi="細明體"/>
                <w:sz w:val="20"/>
              </w:rPr>
            </w:pPr>
            <w:r w:rsidRPr="00CD5E85">
              <w:rPr>
                <w:rFonts w:ascii="細明體" w:eastAsia="細明體" w:hAnsi="細明體"/>
                <w:noProof/>
                <w:sz w:val="20"/>
              </w:rPr>
              <w:t>3,314,000</w:t>
            </w:r>
          </w:p>
        </w:tc>
        <w:tc>
          <w:tcPr>
            <w:tcW w:w="2312" w:type="dxa"/>
            <w:vAlign w:val="center"/>
          </w:tcPr>
          <w:p w14:paraId="5556866B" w14:textId="457039F3" w:rsidR="00ED5BDE" w:rsidRPr="00CD5E85" w:rsidRDefault="00ED5BDE" w:rsidP="00ED5BDE">
            <w:pPr>
              <w:rPr>
                <w:rFonts w:ascii="細明體" w:eastAsia="細明體" w:hAnsi="細明體"/>
                <w:sz w:val="20"/>
              </w:rPr>
            </w:pPr>
            <w:r w:rsidRPr="00CD5E85">
              <w:rPr>
                <w:rFonts w:ascii="細明體" w:eastAsia="細明體" w:hAnsi="細明體"/>
                <w:noProof/>
                <w:sz w:val="20"/>
              </w:rPr>
              <w:t>6,145,300</w:t>
            </w:r>
          </w:p>
        </w:tc>
        <w:tc>
          <w:tcPr>
            <w:tcW w:w="2197" w:type="dxa"/>
            <w:vAlign w:val="center"/>
          </w:tcPr>
          <w:p w14:paraId="736F97E7" w14:textId="33C7B3FC"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1523" w:type="dxa"/>
            <w:vAlign w:val="center"/>
          </w:tcPr>
          <w:p w14:paraId="1B235B60" w14:textId="2032E482"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r>
      <w:tr w:rsidR="00ED5BDE" w:rsidRPr="000C409A" w14:paraId="4281180D"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4B0F125D" w14:textId="77777777" w:rsidR="00ED5BDE" w:rsidRPr="00CD5E85" w:rsidRDefault="00ED5BDE" w:rsidP="00ED5BDE">
            <w:pPr>
              <w:jc w:val="center"/>
              <w:rPr>
                <w:rFonts w:hAnsi="標楷體"/>
                <w:sz w:val="20"/>
              </w:rPr>
            </w:pPr>
          </w:p>
        </w:tc>
        <w:tc>
          <w:tcPr>
            <w:tcW w:w="2473" w:type="dxa"/>
            <w:vAlign w:val="center"/>
          </w:tcPr>
          <w:p w14:paraId="1C40447E" w14:textId="77777777" w:rsidR="00ED5BDE" w:rsidRPr="00CD5E85" w:rsidRDefault="00ED5BDE" w:rsidP="00ED5BDE">
            <w:pPr>
              <w:ind w:leftChars="200" w:left="320"/>
              <w:jc w:val="distribute"/>
              <w:rPr>
                <w:rFonts w:hAnsi="標楷體"/>
                <w:sz w:val="20"/>
              </w:rPr>
            </w:pPr>
            <w:r w:rsidRPr="00CD5E85">
              <w:rPr>
                <w:rFonts w:hAnsi="標楷體" w:hint="eastAsia"/>
                <w:noProof/>
                <w:sz w:val="20"/>
              </w:rPr>
              <w:t>水利工程</w:t>
            </w:r>
          </w:p>
        </w:tc>
        <w:tc>
          <w:tcPr>
            <w:tcW w:w="2336" w:type="dxa"/>
            <w:vAlign w:val="center"/>
          </w:tcPr>
          <w:p w14:paraId="68904CEB" w14:textId="0F07A0F0" w:rsidR="00ED5BDE" w:rsidRPr="00CD5E85" w:rsidRDefault="00ED5BDE" w:rsidP="00ED5BDE">
            <w:pPr>
              <w:rPr>
                <w:rFonts w:ascii="細明體" w:eastAsia="細明體" w:hAnsi="細明體"/>
                <w:sz w:val="20"/>
              </w:rPr>
            </w:pPr>
            <w:r w:rsidRPr="00CD5E85">
              <w:rPr>
                <w:rFonts w:ascii="細明體" w:eastAsia="細明體" w:hAnsi="細明體"/>
                <w:noProof/>
                <w:sz w:val="20"/>
              </w:rPr>
              <w:t>12,229,089</w:t>
            </w:r>
          </w:p>
        </w:tc>
        <w:tc>
          <w:tcPr>
            <w:tcW w:w="2311" w:type="dxa"/>
            <w:vAlign w:val="center"/>
          </w:tcPr>
          <w:p w14:paraId="02E3C797"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776C94C3"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1B9403CA"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18622C09" w14:textId="3293C976" w:rsidR="00ED5BDE" w:rsidRPr="00CD5E85" w:rsidRDefault="00ED5BDE" w:rsidP="00ED5BDE">
            <w:pPr>
              <w:rPr>
                <w:rFonts w:ascii="細明體" w:eastAsia="細明體" w:hAnsi="細明體"/>
                <w:sz w:val="20"/>
              </w:rPr>
            </w:pPr>
            <w:r w:rsidRPr="00CD5E85">
              <w:rPr>
                <w:rFonts w:ascii="細明體" w:eastAsia="細明體" w:hAnsi="細明體"/>
                <w:noProof/>
                <w:sz w:val="20"/>
              </w:rPr>
              <w:t>1,001,781</w:t>
            </w:r>
          </w:p>
        </w:tc>
        <w:tc>
          <w:tcPr>
            <w:tcW w:w="2312" w:type="dxa"/>
            <w:vAlign w:val="center"/>
          </w:tcPr>
          <w:p w14:paraId="09400BF9" w14:textId="43CC4239" w:rsidR="00ED5BDE" w:rsidRPr="00CD5E85" w:rsidRDefault="00ED5BDE" w:rsidP="00ED5BDE">
            <w:pPr>
              <w:rPr>
                <w:rFonts w:ascii="細明體" w:eastAsia="細明體" w:hAnsi="細明體"/>
                <w:sz w:val="20"/>
              </w:rPr>
            </w:pPr>
            <w:r w:rsidRPr="00CD5E85">
              <w:rPr>
                <w:rFonts w:ascii="細明體" w:eastAsia="細明體" w:hAnsi="細明體"/>
                <w:noProof/>
                <w:sz w:val="20"/>
              </w:rPr>
              <w:t>11,227,308</w:t>
            </w:r>
          </w:p>
        </w:tc>
        <w:tc>
          <w:tcPr>
            <w:tcW w:w="2197" w:type="dxa"/>
            <w:vAlign w:val="center"/>
          </w:tcPr>
          <w:p w14:paraId="7917F37F" w14:textId="636EC2D3"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1523" w:type="dxa"/>
            <w:vAlign w:val="center"/>
          </w:tcPr>
          <w:p w14:paraId="26E53724" w14:textId="2C49FACA"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r>
      <w:tr w:rsidR="00ED5BDE" w:rsidRPr="000C409A" w14:paraId="776B5FFB"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6D84787F" w14:textId="77777777" w:rsidR="00ED5BDE" w:rsidRPr="00CD5E85" w:rsidRDefault="00ED5BDE" w:rsidP="00ED5BDE">
            <w:pPr>
              <w:jc w:val="center"/>
              <w:rPr>
                <w:rFonts w:hAnsi="標楷體"/>
                <w:sz w:val="20"/>
              </w:rPr>
            </w:pPr>
          </w:p>
        </w:tc>
        <w:tc>
          <w:tcPr>
            <w:tcW w:w="2473" w:type="dxa"/>
            <w:vAlign w:val="center"/>
          </w:tcPr>
          <w:p w14:paraId="0E0F8ECF" w14:textId="77777777" w:rsidR="00ED5BDE" w:rsidRPr="00CD5E85" w:rsidRDefault="00ED5BDE" w:rsidP="00ED5BDE">
            <w:pPr>
              <w:ind w:leftChars="200" w:left="320"/>
              <w:jc w:val="distribute"/>
              <w:rPr>
                <w:rFonts w:hAnsi="標楷體"/>
                <w:sz w:val="20"/>
              </w:rPr>
            </w:pPr>
            <w:r w:rsidRPr="00CD5E85">
              <w:rPr>
                <w:rFonts w:hAnsi="標楷體" w:hint="eastAsia"/>
                <w:noProof/>
                <w:sz w:val="20"/>
              </w:rPr>
              <w:t>建管及都計行政</w:t>
            </w:r>
          </w:p>
        </w:tc>
        <w:tc>
          <w:tcPr>
            <w:tcW w:w="2336" w:type="dxa"/>
            <w:vAlign w:val="center"/>
          </w:tcPr>
          <w:p w14:paraId="05E6599E" w14:textId="043AE147" w:rsidR="00ED5BDE" w:rsidRPr="00CD5E85" w:rsidRDefault="00ED5BDE" w:rsidP="00ED5BDE">
            <w:pPr>
              <w:rPr>
                <w:rFonts w:ascii="細明體" w:eastAsia="細明體" w:hAnsi="細明體"/>
                <w:sz w:val="20"/>
              </w:rPr>
            </w:pPr>
            <w:r w:rsidRPr="00CD5E85">
              <w:rPr>
                <w:rFonts w:ascii="細明體" w:eastAsia="細明體" w:hAnsi="細明體"/>
                <w:noProof/>
                <w:sz w:val="20"/>
              </w:rPr>
              <w:t>5,328,000</w:t>
            </w:r>
          </w:p>
        </w:tc>
        <w:tc>
          <w:tcPr>
            <w:tcW w:w="2311" w:type="dxa"/>
            <w:vAlign w:val="center"/>
          </w:tcPr>
          <w:p w14:paraId="7108C1A3"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77F96FBD"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3740AAA9"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46DFD8C1" w14:textId="45665E6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2" w:type="dxa"/>
            <w:vAlign w:val="center"/>
          </w:tcPr>
          <w:p w14:paraId="148B4945" w14:textId="5A270694"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197" w:type="dxa"/>
            <w:vAlign w:val="center"/>
          </w:tcPr>
          <w:p w14:paraId="3E8697C9" w14:textId="3D861223" w:rsidR="00ED5BDE" w:rsidRPr="00CD5E85" w:rsidRDefault="00ED5BDE" w:rsidP="00ED5BDE">
            <w:pPr>
              <w:rPr>
                <w:rFonts w:ascii="細明體" w:eastAsia="細明體" w:hAnsi="細明體"/>
                <w:sz w:val="20"/>
              </w:rPr>
            </w:pPr>
            <w:r w:rsidRPr="00CD5E85">
              <w:rPr>
                <w:rFonts w:ascii="細明體" w:eastAsia="細明體" w:hAnsi="細明體"/>
                <w:noProof/>
                <w:sz w:val="20"/>
              </w:rPr>
              <w:t>5,328,000</w:t>
            </w:r>
          </w:p>
        </w:tc>
        <w:tc>
          <w:tcPr>
            <w:tcW w:w="1523" w:type="dxa"/>
            <w:vAlign w:val="center"/>
          </w:tcPr>
          <w:p w14:paraId="4C79CAF1" w14:textId="5768980B" w:rsidR="00ED5BDE" w:rsidRPr="00CD5E85" w:rsidRDefault="00ED5BDE" w:rsidP="00ED5BDE">
            <w:pPr>
              <w:rPr>
                <w:rFonts w:ascii="細明體" w:eastAsia="細明體" w:hAnsi="細明體"/>
                <w:sz w:val="20"/>
              </w:rPr>
            </w:pPr>
            <w:r w:rsidRPr="00CD5E85">
              <w:rPr>
                <w:rFonts w:ascii="細明體" w:eastAsia="細明體" w:hAnsi="細明體"/>
                <w:noProof/>
                <w:sz w:val="20"/>
              </w:rPr>
              <w:t>100.00</w:t>
            </w:r>
          </w:p>
        </w:tc>
      </w:tr>
      <w:tr w:rsidR="00ED5BDE" w:rsidRPr="000C409A" w14:paraId="4FD15D79"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6D4E179E" w14:textId="77777777" w:rsidR="00ED5BDE" w:rsidRPr="00CD5E85" w:rsidRDefault="00ED5BDE" w:rsidP="00ED5BDE">
            <w:pPr>
              <w:jc w:val="center"/>
              <w:rPr>
                <w:rFonts w:hAnsi="標楷體"/>
                <w:sz w:val="20"/>
              </w:rPr>
            </w:pPr>
          </w:p>
        </w:tc>
        <w:tc>
          <w:tcPr>
            <w:tcW w:w="2473" w:type="dxa"/>
            <w:vAlign w:val="center"/>
          </w:tcPr>
          <w:p w14:paraId="67ECF6EA" w14:textId="77777777" w:rsidR="00ED5BDE" w:rsidRPr="00CD5E85" w:rsidRDefault="00ED5BDE" w:rsidP="00ED5BDE">
            <w:pPr>
              <w:ind w:leftChars="200" w:left="320"/>
              <w:jc w:val="distribute"/>
              <w:rPr>
                <w:rFonts w:hAnsi="標楷體"/>
                <w:sz w:val="20"/>
              </w:rPr>
            </w:pPr>
            <w:r w:rsidRPr="00CD5E85">
              <w:rPr>
                <w:rFonts w:hAnsi="標楷體" w:hint="eastAsia"/>
                <w:noProof/>
                <w:sz w:val="20"/>
              </w:rPr>
              <w:t>經建設施設備</w:t>
            </w:r>
          </w:p>
        </w:tc>
        <w:tc>
          <w:tcPr>
            <w:tcW w:w="2336" w:type="dxa"/>
            <w:vAlign w:val="center"/>
          </w:tcPr>
          <w:p w14:paraId="08C96C37" w14:textId="123273FC" w:rsidR="00ED5BDE" w:rsidRPr="00CD5E85" w:rsidRDefault="00ED5BDE" w:rsidP="00ED5BDE">
            <w:pPr>
              <w:rPr>
                <w:rFonts w:ascii="細明體" w:eastAsia="細明體" w:hAnsi="細明體"/>
                <w:sz w:val="20"/>
              </w:rPr>
            </w:pPr>
            <w:r w:rsidRPr="00CD5E85">
              <w:rPr>
                <w:rFonts w:ascii="細明體" w:eastAsia="細明體" w:hAnsi="細明體"/>
                <w:noProof/>
                <w:sz w:val="20"/>
              </w:rPr>
              <w:t>2,796,667</w:t>
            </w:r>
          </w:p>
        </w:tc>
        <w:tc>
          <w:tcPr>
            <w:tcW w:w="2311" w:type="dxa"/>
            <w:vAlign w:val="center"/>
          </w:tcPr>
          <w:p w14:paraId="32494177"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3F6130A5"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0E940F8C"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61252D06" w14:textId="576BC0DF" w:rsidR="00ED5BDE" w:rsidRPr="00CD5E85" w:rsidRDefault="00ED5BDE" w:rsidP="00ED5BDE">
            <w:pPr>
              <w:rPr>
                <w:rFonts w:ascii="細明體" w:eastAsia="細明體" w:hAnsi="細明體"/>
                <w:sz w:val="20"/>
              </w:rPr>
            </w:pPr>
            <w:r w:rsidRPr="00CD5E85">
              <w:rPr>
                <w:rFonts w:ascii="細明體" w:eastAsia="細明體" w:hAnsi="細明體"/>
                <w:noProof/>
                <w:sz w:val="20"/>
              </w:rPr>
              <w:t>2,796,667</w:t>
            </w:r>
          </w:p>
        </w:tc>
        <w:tc>
          <w:tcPr>
            <w:tcW w:w="2312" w:type="dxa"/>
            <w:vAlign w:val="center"/>
          </w:tcPr>
          <w:p w14:paraId="6A3D1DBD" w14:textId="49990EED"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197" w:type="dxa"/>
            <w:vAlign w:val="center"/>
          </w:tcPr>
          <w:p w14:paraId="45AABE57" w14:textId="663D56E6"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1523" w:type="dxa"/>
            <w:vAlign w:val="center"/>
          </w:tcPr>
          <w:p w14:paraId="4254F1E9" w14:textId="3B71766C"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r>
      <w:tr w:rsidR="00ED5BDE" w:rsidRPr="000C409A" w14:paraId="1277A131"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2DFBBF07" w14:textId="77777777" w:rsidR="00ED5BDE" w:rsidRPr="00CD5E85" w:rsidRDefault="00ED5BDE" w:rsidP="00ED5BDE">
            <w:pPr>
              <w:jc w:val="center"/>
              <w:rPr>
                <w:rFonts w:hAnsi="標楷體"/>
                <w:sz w:val="20"/>
              </w:rPr>
            </w:pPr>
          </w:p>
        </w:tc>
        <w:tc>
          <w:tcPr>
            <w:tcW w:w="2473" w:type="dxa"/>
            <w:vAlign w:val="center"/>
          </w:tcPr>
          <w:p w14:paraId="2DDC41BE" w14:textId="77777777" w:rsidR="00ED5BDE" w:rsidRPr="00CD5E85" w:rsidRDefault="00ED5BDE" w:rsidP="00ED5BDE">
            <w:pPr>
              <w:ind w:leftChars="200" w:left="320"/>
              <w:jc w:val="distribute"/>
              <w:rPr>
                <w:rFonts w:hAnsi="標楷體"/>
                <w:sz w:val="20"/>
              </w:rPr>
            </w:pPr>
            <w:r w:rsidRPr="00CD5E85">
              <w:rPr>
                <w:rFonts w:hAnsi="標楷體" w:hint="eastAsia"/>
                <w:noProof/>
                <w:sz w:val="20"/>
              </w:rPr>
              <w:t>交通管理業務</w:t>
            </w:r>
          </w:p>
        </w:tc>
        <w:tc>
          <w:tcPr>
            <w:tcW w:w="2336" w:type="dxa"/>
            <w:vAlign w:val="center"/>
          </w:tcPr>
          <w:p w14:paraId="75D2D376" w14:textId="4F95FD98" w:rsidR="00ED5BDE" w:rsidRPr="00CD5E85" w:rsidRDefault="00ED5BDE" w:rsidP="00ED5BDE">
            <w:pPr>
              <w:rPr>
                <w:rFonts w:ascii="細明體" w:eastAsia="細明體" w:hAnsi="細明體"/>
                <w:sz w:val="20"/>
              </w:rPr>
            </w:pPr>
            <w:r w:rsidRPr="00CD5E85">
              <w:rPr>
                <w:rFonts w:ascii="細明體" w:eastAsia="細明體" w:hAnsi="細明體"/>
                <w:noProof/>
                <w:sz w:val="20"/>
              </w:rPr>
              <w:t>990,000</w:t>
            </w:r>
          </w:p>
        </w:tc>
        <w:tc>
          <w:tcPr>
            <w:tcW w:w="2311" w:type="dxa"/>
            <w:vAlign w:val="center"/>
          </w:tcPr>
          <w:p w14:paraId="340753F9"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182D45E9"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1BDFB5F1"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70539E2A" w14:textId="3DA9FB23" w:rsidR="00ED5BDE" w:rsidRPr="00CD5E85" w:rsidRDefault="00ED5BDE" w:rsidP="00ED5BDE">
            <w:pPr>
              <w:rPr>
                <w:rFonts w:ascii="細明體" w:eastAsia="細明體" w:hAnsi="細明體"/>
                <w:sz w:val="20"/>
              </w:rPr>
            </w:pPr>
            <w:r w:rsidRPr="00CD5E85">
              <w:rPr>
                <w:rFonts w:ascii="細明體" w:eastAsia="細明體" w:hAnsi="細明體"/>
                <w:noProof/>
                <w:sz w:val="20"/>
              </w:rPr>
              <w:t>396,000</w:t>
            </w:r>
          </w:p>
        </w:tc>
        <w:tc>
          <w:tcPr>
            <w:tcW w:w="2312" w:type="dxa"/>
            <w:vAlign w:val="center"/>
          </w:tcPr>
          <w:p w14:paraId="52E79343" w14:textId="4BC81E40" w:rsidR="00ED5BDE" w:rsidRPr="00CD5E85" w:rsidRDefault="00ED5BDE" w:rsidP="00ED5BDE">
            <w:pPr>
              <w:rPr>
                <w:rFonts w:ascii="細明體" w:eastAsia="細明體" w:hAnsi="細明體"/>
                <w:sz w:val="20"/>
              </w:rPr>
            </w:pPr>
            <w:r w:rsidRPr="00CD5E85">
              <w:rPr>
                <w:rFonts w:ascii="細明體" w:eastAsia="細明體" w:hAnsi="細明體"/>
                <w:noProof/>
                <w:sz w:val="20"/>
              </w:rPr>
              <w:t>594,000</w:t>
            </w:r>
          </w:p>
        </w:tc>
        <w:tc>
          <w:tcPr>
            <w:tcW w:w="2197" w:type="dxa"/>
            <w:vAlign w:val="center"/>
          </w:tcPr>
          <w:p w14:paraId="190961A9" w14:textId="6A98989E"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1523" w:type="dxa"/>
            <w:vAlign w:val="center"/>
          </w:tcPr>
          <w:p w14:paraId="17F44E96" w14:textId="25E7F346"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r>
      <w:tr w:rsidR="00ED5BDE" w:rsidRPr="000C409A" w14:paraId="0729E1FA"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3035FB0E" w14:textId="77777777" w:rsidR="00ED5BDE" w:rsidRPr="00CD5E85" w:rsidRDefault="00ED5BDE" w:rsidP="00ED5BDE">
            <w:pPr>
              <w:jc w:val="center"/>
              <w:rPr>
                <w:rFonts w:hAnsi="標楷體"/>
                <w:sz w:val="20"/>
              </w:rPr>
            </w:pPr>
          </w:p>
        </w:tc>
        <w:tc>
          <w:tcPr>
            <w:tcW w:w="2473" w:type="dxa"/>
            <w:vAlign w:val="center"/>
          </w:tcPr>
          <w:p w14:paraId="21ED0647" w14:textId="77777777" w:rsidR="00ED5BDE" w:rsidRPr="00CD5E85" w:rsidRDefault="00ED5BDE" w:rsidP="00ED5BDE">
            <w:pPr>
              <w:ind w:leftChars="200" w:left="320"/>
              <w:jc w:val="distribute"/>
              <w:rPr>
                <w:rFonts w:hAnsi="標楷體"/>
                <w:sz w:val="20"/>
              </w:rPr>
            </w:pPr>
            <w:r w:rsidRPr="00CD5E85">
              <w:rPr>
                <w:rFonts w:hAnsi="標楷體" w:hint="eastAsia"/>
                <w:noProof/>
                <w:sz w:val="20"/>
              </w:rPr>
              <w:t>社會福利設施</w:t>
            </w:r>
          </w:p>
        </w:tc>
        <w:tc>
          <w:tcPr>
            <w:tcW w:w="2336" w:type="dxa"/>
            <w:vAlign w:val="center"/>
          </w:tcPr>
          <w:p w14:paraId="1D16A27E" w14:textId="26BB5F00" w:rsidR="00ED5BDE" w:rsidRPr="00CD5E85" w:rsidRDefault="00ED5BDE" w:rsidP="00ED5BDE">
            <w:pPr>
              <w:rPr>
                <w:rFonts w:ascii="細明體" w:eastAsia="細明體" w:hAnsi="細明體"/>
                <w:sz w:val="20"/>
              </w:rPr>
            </w:pPr>
            <w:r w:rsidRPr="00CD5E85">
              <w:rPr>
                <w:rFonts w:ascii="細明體" w:eastAsia="細明體" w:hAnsi="細明體"/>
                <w:noProof/>
                <w:sz w:val="20"/>
              </w:rPr>
              <w:t>22,426,500</w:t>
            </w:r>
          </w:p>
        </w:tc>
        <w:tc>
          <w:tcPr>
            <w:tcW w:w="2311" w:type="dxa"/>
            <w:vAlign w:val="center"/>
          </w:tcPr>
          <w:p w14:paraId="0864874E"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13A77269"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19DCED08"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4B7DF8F0" w14:textId="3462F862"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2" w:type="dxa"/>
            <w:vAlign w:val="center"/>
          </w:tcPr>
          <w:p w14:paraId="3AC3EF65" w14:textId="42D459A8" w:rsidR="00ED5BDE" w:rsidRPr="00CD5E85" w:rsidRDefault="00ED5BDE" w:rsidP="00ED5BDE">
            <w:pPr>
              <w:rPr>
                <w:rFonts w:ascii="細明體" w:eastAsia="細明體" w:hAnsi="細明體"/>
                <w:sz w:val="20"/>
              </w:rPr>
            </w:pPr>
            <w:r w:rsidRPr="00CD5E85">
              <w:rPr>
                <w:rFonts w:ascii="細明體" w:eastAsia="細明體" w:hAnsi="細明體"/>
                <w:noProof/>
                <w:sz w:val="20"/>
              </w:rPr>
              <w:t>22,426,500</w:t>
            </w:r>
          </w:p>
        </w:tc>
        <w:tc>
          <w:tcPr>
            <w:tcW w:w="2197" w:type="dxa"/>
            <w:vAlign w:val="center"/>
          </w:tcPr>
          <w:p w14:paraId="09C3D83A" w14:textId="436AFF02"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1523" w:type="dxa"/>
            <w:vAlign w:val="center"/>
          </w:tcPr>
          <w:p w14:paraId="394AD714" w14:textId="1378F2D4"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r>
      <w:tr w:rsidR="00ED5BDE" w:rsidRPr="000C409A" w14:paraId="7F79544B"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5C206693" w14:textId="77777777" w:rsidR="00ED5BDE" w:rsidRPr="00CD5E85" w:rsidRDefault="00ED5BDE" w:rsidP="00ED5BDE">
            <w:pPr>
              <w:jc w:val="center"/>
              <w:rPr>
                <w:rFonts w:hAnsi="標楷體"/>
                <w:sz w:val="20"/>
              </w:rPr>
            </w:pPr>
          </w:p>
        </w:tc>
        <w:tc>
          <w:tcPr>
            <w:tcW w:w="2473" w:type="dxa"/>
            <w:vAlign w:val="center"/>
          </w:tcPr>
          <w:p w14:paraId="620C0BA3" w14:textId="77777777" w:rsidR="00ED5BDE" w:rsidRPr="00CD5E85" w:rsidRDefault="00ED5BDE" w:rsidP="00ED5BDE">
            <w:pPr>
              <w:ind w:leftChars="200" w:left="320"/>
              <w:jc w:val="distribute"/>
              <w:rPr>
                <w:rFonts w:hAnsi="標楷體"/>
                <w:sz w:val="20"/>
              </w:rPr>
            </w:pPr>
            <w:r w:rsidRPr="00CD5E85">
              <w:rPr>
                <w:rFonts w:hAnsi="標楷體" w:hint="eastAsia"/>
                <w:noProof/>
                <w:sz w:val="20"/>
              </w:rPr>
              <w:t>國宅業務</w:t>
            </w:r>
          </w:p>
        </w:tc>
        <w:tc>
          <w:tcPr>
            <w:tcW w:w="2336" w:type="dxa"/>
            <w:vAlign w:val="center"/>
          </w:tcPr>
          <w:p w14:paraId="03275E2F" w14:textId="33FE90D1" w:rsidR="00ED5BDE" w:rsidRPr="00CD5E85" w:rsidRDefault="00ED5BDE" w:rsidP="00ED5BDE">
            <w:pPr>
              <w:rPr>
                <w:rFonts w:ascii="細明體" w:eastAsia="細明體" w:hAnsi="細明體"/>
                <w:sz w:val="20"/>
              </w:rPr>
            </w:pPr>
            <w:r w:rsidRPr="00CD5E85">
              <w:rPr>
                <w:rFonts w:ascii="細明體" w:eastAsia="細明體" w:hAnsi="細明體"/>
                <w:noProof/>
                <w:sz w:val="20"/>
              </w:rPr>
              <w:t>99,750</w:t>
            </w:r>
          </w:p>
        </w:tc>
        <w:tc>
          <w:tcPr>
            <w:tcW w:w="2311" w:type="dxa"/>
            <w:vAlign w:val="center"/>
          </w:tcPr>
          <w:p w14:paraId="1854EF1E"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0D6614AA"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2033822B"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73157F3D" w14:textId="3A662307" w:rsidR="00ED5BDE" w:rsidRPr="00CD5E85" w:rsidRDefault="00ED5BDE" w:rsidP="00ED5BDE">
            <w:pPr>
              <w:rPr>
                <w:rFonts w:ascii="細明體" w:eastAsia="細明體" w:hAnsi="細明體"/>
                <w:sz w:val="20"/>
              </w:rPr>
            </w:pPr>
            <w:r w:rsidRPr="00CD5E85">
              <w:rPr>
                <w:rFonts w:ascii="細明體" w:eastAsia="細明體" w:hAnsi="細明體"/>
                <w:noProof/>
                <w:sz w:val="20"/>
              </w:rPr>
              <w:t>4,750</w:t>
            </w:r>
          </w:p>
        </w:tc>
        <w:tc>
          <w:tcPr>
            <w:tcW w:w="2312" w:type="dxa"/>
            <w:vAlign w:val="center"/>
          </w:tcPr>
          <w:p w14:paraId="1ABF3C47" w14:textId="5CEA5A91" w:rsidR="00ED5BDE" w:rsidRPr="00CD5E85" w:rsidRDefault="00ED5BDE" w:rsidP="00ED5BDE">
            <w:pPr>
              <w:rPr>
                <w:rFonts w:ascii="細明體" w:eastAsia="細明體" w:hAnsi="細明體"/>
                <w:sz w:val="20"/>
              </w:rPr>
            </w:pPr>
            <w:r w:rsidRPr="00CD5E85">
              <w:rPr>
                <w:rFonts w:ascii="細明體" w:eastAsia="細明體" w:hAnsi="細明體"/>
                <w:noProof/>
                <w:sz w:val="20"/>
              </w:rPr>
              <w:t>95,000</w:t>
            </w:r>
          </w:p>
        </w:tc>
        <w:tc>
          <w:tcPr>
            <w:tcW w:w="2197" w:type="dxa"/>
            <w:vAlign w:val="center"/>
          </w:tcPr>
          <w:p w14:paraId="35781FAC" w14:textId="3A1D64F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1523" w:type="dxa"/>
            <w:vAlign w:val="center"/>
          </w:tcPr>
          <w:p w14:paraId="5C63E5F2" w14:textId="541AB285"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r>
      <w:tr w:rsidR="00ED5BDE" w:rsidRPr="000C409A" w14:paraId="49C53C34"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6CA3CA36" w14:textId="77777777" w:rsidR="00ED5BDE" w:rsidRPr="00CD5E85" w:rsidRDefault="00ED5BDE" w:rsidP="00ED5BDE">
            <w:pPr>
              <w:jc w:val="center"/>
              <w:rPr>
                <w:rFonts w:hAnsi="標楷體"/>
                <w:sz w:val="20"/>
              </w:rPr>
            </w:pPr>
            <w:r w:rsidRPr="00CD5E85">
              <w:rPr>
                <w:rFonts w:hAnsi="標楷體"/>
                <w:noProof/>
                <w:sz w:val="20"/>
              </w:rPr>
              <w:t>110</w:t>
            </w:r>
          </w:p>
        </w:tc>
        <w:tc>
          <w:tcPr>
            <w:tcW w:w="2473" w:type="dxa"/>
            <w:vAlign w:val="center"/>
          </w:tcPr>
          <w:p w14:paraId="62917B51" w14:textId="77777777" w:rsidR="00ED5BDE" w:rsidRPr="00CD5E85" w:rsidRDefault="00ED5BDE" w:rsidP="00ED5BDE">
            <w:pPr>
              <w:ind w:leftChars="200" w:left="320"/>
              <w:jc w:val="distribute"/>
              <w:rPr>
                <w:rFonts w:hAnsi="標楷體"/>
                <w:b/>
                <w:sz w:val="20"/>
              </w:rPr>
            </w:pPr>
            <w:r w:rsidRPr="00CD5E85">
              <w:rPr>
                <w:rFonts w:hAnsi="標楷體" w:hint="eastAsia"/>
                <w:b/>
                <w:noProof/>
                <w:sz w:val="20"/>
              </w:rPr>
              <w:t>小計</w:t>
            </w:r>
          </w:p>
        </w:tc>
        <w:tc>
          <w:tcPr>
            <w:tcW w:w="2336" w:type="dxa"/>
            <w:vAlign w:val="center"/>
          </w:tcPr>
          <w:p w14:paraId="0234BC74" w14:textId="3893A4BC" w:rsidR="00ED5BDE" w:rsidRPr="00CD5E85" w:rsidRDefault="00ED5BDE" w:rsidP="00ED5BDE">
            <w:pPr>
              <w:rPr>
                <w:rFonts w:ascii="細明體" w:eastAsia="細明體" w:hAnsi="細明體"/>
                <w:b/>
                <w:sz w:val="20"/>
              </w:rPr>
            </w:pPr>
            <w:r w:rsidRPr="00CD5E85">
              <w:rPr>
                <w:rFonts w:ascii="細明體" w:eastAsia="細明體" w:hAnsi="細明體"/>
                <w:b/>
                <w:noProof/>
                <w:sz w:val="20"/>
              </w:rPr>
              <w:t>187,414,860</w:t>
            </w:r>
          </w:p>
        </w:tc>
        <w:tc>
          <w:tcPr>
            <w:tcW w:w="2311" w:type="dxa"/>
            <w:vAlign w:val="center"/>
          </w:tcPr>
          <w:p w14:paraId="3C2E6271" w14:textId="77777777" w:rsidR="00ED5BDE" w:rsidRPr="00CD5E85" w:rsidRDefault="00ED5BDE" w:rsidP="00ED5BDE">
            <w:pPr>
              <w:rPr>
                <w:rFonts w:ascii="細明體" w:eastAsia="細明體" w:hAnsi="細明體"/>
                <w:b/>
                <w:sz w:val="20"/>
              </w:rPr>
            </w:pPr>
            <w:r w:rsidRPr="00CD5E85">
              <w:rPr>
                <w:rFonts w:ascii="細明體" w:eastAsia="細明體" w:hAnsi="細明體" w:hint="eastAsia"/>
                <w:b/>
                <w:noProof/>
                <w:sz w:val="20"/>
              </w:rPr>
              <w:t>－</w:t>
            </w:r>
          </w:p>
        </w:tc>
        <w:tc>
          <w:tcPr>
            <w:tcW w:w="2311" w:type="dxa"/>
            <w:vAlign w:val="center"/>
          </w:tcPr>
          <w:p w14:paraId="5A835AA6" w14:textId="77777777" w:rsidR="00ED5BDE" w:rsidRPr="00CD5E85" w:rsidRDefault="00ED5BDE" w:rsidP="00ED5BDE">
            <w:pPr>
              <w:rPr>
                <w:rFonts w:ascii="細明體" w:eastAsia="細明體" w:hAnsi="細明體"/>
                <w:b/>
                <w:sz w:val="20"/>
              </w:rPr>
            </w:pPr>
            <w:r w:rsidRPr="00CD5E85">
              <w:rPr>
                <w:rFonts w:ascii="細明體" w:eastAsia="細明體" w:hAnsi="細明體" w:hint="eastAsia"/>
                <w:b/>
                <w:noProof/>
                <w:sz w:val="20"/>
              </w:rPr>
              <w:t>－</w:t>
            </w:r>
          </w:p>
        </w:tc>
        <w:tc>
          <w:tcPr>
            <w:tcW w:w="2311" w:type="dxa"/>
            <w:vAlign w:val="center"/>
          </w:tcPr>
          <w:p w14:paraId="7C397BBA" w14:textId="77777777" w:rsidR="00ED5BDE" w:rsidRPr="00CD5E85" w:rsidRDefault="00ED5BDE" w:rsidP="00ED5BDE">
            <w:pPr>
              <w:rPr>
                <w:rFonts w:ascii="細明體" w:eastAsia="細明體" w:hAnsi="細明體"/>
                <w:b/>
                <w:sz w:val="20"/>
              </w:rPr>
            </w:pPr>
            <w:r w:rsidRPr="00CD5E85">
              <w:rPr>
                <w:rFonts w:ascii="細明體" w:eastAsia="細明體" w:hAnsi="細明體" w:hint="eastAsia"/>
                <w:b/>
                <w:noProof/>
                <w:sz w:val="20"/>
              </w:rPr>
              <w:t>－</w:t>
            </w:r>
          </w:p>
        </w:tc>
        <w:tc>
          <w:tcPr>
            <w:tcW w:w="2311" w:type="dxa"/>
            <w:vAlign w:val="center"/>
          </w:tcPr>
          <w:p w14:paraId="444C7E37" w14:textId="19C2F33E" w:rsidR="00ED5BDE" w:rsidRPr="00CD5E85" w:rsidRDefault="00ED5BDE" w:rsidP="00ED5BDE">
            <w:pPr>
              <w:rPr>
                <w:rFonts w:ascii="細明體" w:eastAsia="細明體" w:hAnsi="細明體"/>
                <w:b/>
                <w:sz w:val="20"/>
              </w:rPr>
            </w:pPr>
            <w:r w:rsidRPr="00CD5E85">
              <w:rPr>
                <w:rFonts w:ascii="細明體" w:eastAsia="細明體" w:hAnsi="細明體"/>
                <w:b/>
                <w:noProof/>
                <w:sz w:val="20"/>
              </w:rPr>
              <w:t>12,677,306</w:t>
            </w:r>
          </w:p>
        </w:tc>
        <w:tc>
          <w:tcPr>
            <w:tcW w:w="2312" w:type="dxa"/>
            <w:vAlign w:val="center"/>
          </w:tcPr>
          <w:p w14:paraId="4592D055" w14:textId="2A07E4BE" w:rsidR="00ED5BDE" w:rsidRPr="00CD5E85" w:rsidRDefault="00ED5BDE" w:rsidP="00ED5BDE">
            <w:pPr>
              <w:rPr>
                <w:rFonts w:ascii="細明體" w:eastAsia="細明體" w:hAnsi="細明體"/>
                <w:b/>
                <w:sz w:val="20"/>
              </w:rPr>
            </w:pPr>
            <w:r w:rsidRPr="00CD5E85">
              <w:rPr>
                <w:rFonts w:ascii="細明體" w:eastAsia="細明體" w:hAnsi="細明體"/>
                <w:b/>
                <w:noProof/>
                <w:sz w:val="20"/>
              </w:rPr>
              <w:t>80,461,588</w:t>
            </w:r>
          </w:p>
        </w:tc>
        <w:tc>
          <w:tcPr>
            <w:tcW w:w="2197" w:type="dxa"/>
            <w:vAlign w:val="center"/>
          </w:tcPr>
          <w:p w14:paraId="2C4F2A3E" w14:textId="0933915C" w:rsidR="00ED5BDE" w:rsidRPr="00CD5E85" w:rsidRDefault="00ED5BDE" w:rsidP="00ED5BDE">
            <w:pPr>
              <w:rPr>
                <w:rFonts w:ascii="細明體" w:eastAsia="細明體" w:hAnsi="細明體"/>
                <w:b/>
                <w:sz w:val="20"/>
              </w:rPr>
            </w:pPr>
            <w:r w:rsidRPr="00CD5E85">
              <w:rPr>
                <w:rFonts w:ascii="細明體" w:eastAsia="細明體" w:hAnsi="細明體"/>
                <w:b/>
                <w:noProof/>
                <w:sz w:val="20"/>
              </w:rPr>
              <w:t>94,275,966</w:t>
            </w:r>
          </w:p>
        </w:tc>
        <w:tc>
          <w:tcPr>
            <w:tcW w:w="1523" w:type="dxa"/>
            <w:vAlign w:val="center"/>
          </w:tcPr>
          <w:p w14:paraId="74144C6F" w14:textId="5D55A780" w:rsidR="00ED5BDE" w:rsidRPr="00CD5E85" w:rsidRDefault="00ED5BDE" w:rsidP="00ED5BDE">
            <w:pPr>
              <w:rPr>
                <w:rFonts w:ascii="細明體" w:eastAsia="細明體" w:hAnsi="細明體"/>
                <w:b/>
                <w:sz w:val="20"/>
              </w:rPr>
            </w:pPr>
            <w:r w:rsidRPr="00CD5E85">
              <w:rPr>
                <w:rFonts w:ascii="細明體" w:eastAsia="細明體" w:hAnsi="細明體"/>
                <w:b/>
                <w:noProof/>
                <w:sz w:val="20"/>
              </w:rPr>
              <w:t>50.30</w:t>
            </w:r>
          </w:p>
        </w:tc>
      </w:tr>
      <w:tr w:rsidR="00ED5BDE" w:rsidRPr="000C409A" w14:paraId="38BD64D3"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1BEC306A" w14:textId="77777777" w:rsidR="00ED5BDE" w:rsidRPr="00CD5E85" w:rsidRDefault="00ED5BDE" w:rsidP="00ED5BDE">
            <w:pPr>
              <w:jc w:val="center"/>
              <w:rPr>
                <w:rFonts w:hAnsi="標楷體"/>
                <w:sz w:val="20"/>
              </w:rPr>
            </w:pPr>
          </w:p>
        </w:tc>
        <w:tc>
          <w:tcPr>
            <w:tcW w:w="2473" w:type="dxa"/>
            <w:vAlign w:val="center"/>
          </w:tcPr>
          <w:p w14:paraId="4F0A07EE" w14:textId="77777777" w:rsidR="00ED5BDE" w:rsidRPr="00CD5E85" w:rsidRDefault="00ED5BDE" w:rsidP="00ED5BDE">
            <w:pPr>
              <w:ind w:leftChars="200" w:left="320"/>
              <w:jc w:val="distribute"/>
              <w:rPr>
                <w:rFonts w:hAnsi="標楷體"/>
                <w:sz w:val="20"/>
              </w:rPr>
            </w:pPr>
            <w:r w:rsidRPr="00CD5E85">
              <w:rPr>
                <w:rFonts w:hAnsi="標楷體" w:hint="eastAsia"/>
                <w:noProof/>
                <w:sz w:val="20"/>
              </w:rPr>
              <w:t>原住民業務</w:t>
            </w:r>
          </w:p>
        </w:tc>
        <w:tc>
          <w:tcPr>
            <w:tcW w:w="2336" w:type="dxa"/>
            <w:vAlign w:val="center"/>
          </w:tcPr>
          <w:p w14:paraId="4EDF22DB" w14:textId="78364D65" w:rsidR="00ED5BDE" w:rsidRPr="00CD5E85" w:rsidRDefault="00ED5BDE" w:rsidP="00ED5BDE">
            <w:pPr>
              <w:rPr>
                <w:rFonts w:ascii="細明體" w:eastAsia="細明體" w:hAnsi="細明體"/>
                <w:sz w:val="20"/>
              </w:rPr>
            </w:pPr>
            <w:r w:rsidRPr="00CD5E85">
              <w:rPr>
                <w:rFonts w:ascii="細明體" w:eastAsia="細明體" w:hAnsi="細明體"/>
                <w:noProof/>
                <w:sz w:val="20"/>
              </w:rPr>
              <w:t>2,762,849</w:t>
            </w:r>
          </w:p>
        </w:tc>
        <w:tc>
          <w:tcPr>
            <w:tcW w:w="2311" w:type="dxa"/>
            <w:vAlign w:val="center"/>
          </w:tcPr>
          <w:p w14:paraId="61490CE4"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4A805ECB"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39C17507"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4DB35ADE" w14:textId="56C807A3" w:rsidR="00ED5BDE" w:rsidRPr="00CD5E85" w:rsidRDefault="00ED5BDE" w:rsidP="00ED5BDE">
            <w:pPr>
              <w:rPr>
                <w:rFonts w:ascii="細明體" w:eastAsia="細明體" w:hAnsi="細明體"/>
                <w:sz w:val="20"/>
              </w:rPr>
            </w:pPr>
            <w:r w:rsidRPr="00CD5E85">
              <w:rPr>
                <w:rFonts w:ascii="細明體" w:eastAsia="細明體" w:hAnsi="細明體"/>
                <w:noProof/>
                <w:sz w:val="20"/>
              </w:rPr>
              <w:t>1,990,283</w:t>
            </w:r>
          </w:p>
        </w:tc>
        <w:tc>
          <w:tcPr>
            <w:tcW w:w="2312" w:type="dxa"/>
            <w:vAlign w:val="center"/>
          </w:tcPr>
          <w:p w14:paraId="74B1E1DE" w14:textId="088D3E13" w:rsidR="00ED5BDE" w:rsidRPr="00CD5E85" w:rsidRDefault="00ED5BDE" w:rsidP="00ED5BDE">
            <w:pPr>
              <w:rPr>
                <w:rFonts w:ascii="細明體" w:eastAsia="細明體" w:hAnsi="細明體"/>
                <w:sz w:val="20"/>
              </w:rPr>
            </w:pPr>
            <w:r w:rsidRPr="00CD5E85">
              <w:rPr>
                <w:rFonts w:ascii="細明體" w:eastAsia="細明體" w:hAnsi="細明體"/>
                <w:noProof/>
                <w:sz w:val="20"/>
              </w:rPr>
              <w:t>772,566</w:t>
            </w:r>
          </w:p>
        </w:tc>
        <w:tc>
          <w:tcPr>
            <w:tcW w:w="2197" w:type="dxa"/>
            <w:vAlign w:val="center"/>
          </w:tcPr>
          <w:p w14:paraId="6732FF14" w14:textId="7C9CB745"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1523" w:type="dxa"/>
            <w:vAlign w:val="center"/>
          </w:tcPr>
          <w:p w14:paraId="2A707ECE" w14:textId="7E06E2C6"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r>
      <w:tr w:rsidR="00ED5BDE" w:rsidRPr="000C409A" w14:paraId="3E2C95FE"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0B5A5384" w14:textId="77777777" w:rsidR="00ED5BDE" w:rsidRPr="00CD5E85" w:rsidRDefault="00ED5BDE" w:rsidP="00ED5BDE">
            <w:pPr>
              <w:jc w:val="center"/>
              <w:rPr>
                <w:rFonts w:hAnsi="標楷體"/>
                <w:sz w:val="20"/>
              </w:rPr>
            </w:pPr>
          </w:p>
        </w:tc>
        <w:tc>
          <w:tcPr>
            <w:tcW w:w="2473" w:type="dxa"/>
            <w:vAlign w:val="center"/>
          </w:tcPr>
          <w:p w14:paraId="2342B816" w14:textId="77777777" w:rsidR="00ED5BDE" w:rsidRPr="00CD5E85" w:rsidRDefault="00ED5BDE" w:rsidP="00ED5BDE">
            <w:pPr>
              <w:ind w:leftChars="200" w:left="320"/>
              <w:jc w:val="distribute"/>
              <w:rPr>
                <w:rFonts w:hAnsi="標楷體"/>
                <w:sz w:val="20"/>
              </w:rPr>
            </w:pPr>
            <w:r w:rsidRPr="00CD5E85">
              <w:rPr>
                <w:rFonts w:hAnsi="標楷體" w:hint="eastAsia"/>
                <w:noProof/>
                <w:sz w:val="20"/>
              </w:rPr>
              <w:t>山地經建設施</w:t>
            </w:r>
          </w:p>
        </w:tc>
        <w:tc>
          <w:tcPr>
            <w:tcW w:w="2336" w:type="dxa"/>
            <w:vAlign w:val="center"/>
          </w:tcPr>
          <w:p w14:paraId="519CE242" w14:textId="310DF55A" w:rsidR="00ED5BDE" w:rsidRPr="00CD5E85" w:rsidRDefault="00ED5BDE" w:rsidP="00ED5BDE">
            <w:pPr>
              <w:rPr>
                <w:rFonts w:ascii="細明體" w:eastAsia="細明體" w:hAnsi="細明體"/>
                <w:sz w:val="20"/>
              </w:rPr>
            </w:pPr>
            <w:r w:rsidRPr="00CD5E85">
              <w:rPr>
                <w:rFonts w:ascii="細明體" w:eastAsia="細明體" w:hAnsi="細明體"/>
                <w:noProof/>
                <w:sz w:val="20"/>
              </w:rPr>
              <w:t>1,092,500</w:t>
            </w:r>
          </w:p>
        </w:tc>
        <w:tc>
          <w:tcPr>
            <w:tcW w:w="2311" w:type="dxa"/>
            <w:vAlign w:val="center"/>
          </w:tcPr>
          <w:p w14:paraId="0AA0D5A5"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5730E259"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09684E25"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018AA4CE" w14:textId="747E8221"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2" w:type="dxa"/>
            <w:vAlign w:val="center"/>
          </w:tcPr>
          <w:p w14:paraId="3EE131A0" w14:textId="73A85E94" w:rsidR="00ED5BDE" w:rsidRPr="00CD5E85" w:rsidRDefault="00ED5BDE" w:rsidP="00ED5BDE">
            <w:pPr>
              <w:rPr>
                <w:rFonts w:ascii="細明體" w:eastAsia="細明體" w:hAnsi="細明體"/>
                <w:sz w:val="20"/>
              </w:rPr>
            </w:pPr>
            <w:r w:rsidRPr="00CD5E85">
              <w:rPr>
                <w:rFonts w:ascii="細明體" w:eastAsia="細明體" w:hAnsi="細明體"/>
                <w:noProof/>
                <w:sz w:val="20"/>
              </w:rPr>
              <w:t>1,092,500</w:t>
            </w:r>
          </w:p>
        </w:tc>
        <w:tc>
          <w:tcPr>
            <w:tcW w:w="2197" w:type="dxa"/>
            <w:vAlign w:val="center"/>
          </w:tcPr>
          <w:p w14:paraId="6039A935" w14:textId="6EBABD5A"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1523" w:type="dxa"/>
            <w:vAlign w:val="center"/>
          </w:tcPr>
          <w:p w14:paraId="1F1D32A5" w14:textId="31D3EC18"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r>
      <w:tr w:rsidR="00ED5BDE" w:rsidRPr="000C409A" w14:paraId="62D59AE0"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4DB4917B" w14:textId="77777777" w:rsidR="00ED5BDE" w:rsidRPr="00CD5E85" w:rsidRDefault="00ED5BDE" w:rsidP="00ED5BDE">
            <w:pPr>
              <w:jc w:val="center"/>
              <w:rPr>
                <w:rFonts w:hAnsi="標楷體"/>
                <w:sz w:val="20"/>
              </w:rPr>
            </w:pPr>
          </w:p>
        </w:tc>
        <w:tc>
          <w:tcPr>
            <w:tcW w:w="2473" w:type="dxa"/>
            <w:vAlign w:val="center"/>
          </w:tcPr>
          <w:p w14:paraId="233E0B8E" w14:textId="77777777" w:rsidR="00ED5BDE" w:rsidRPr="00CD5E85" w:rsidRDefault="00ED5BDE" w:rsidP="00ED5BDE">
            <w:pPr>
              <w:ind w:leftChars="200" w:left="320"/>
              <w:jc w:val="distribute"/>
              <w:rPr>
                <w:rFonts w:hAnsi="標楷體"/>
                <w:sz w:val="20"/>
              </w:rPr>
            </w:pPr>
            <w:r w:rsidRPr="00CD5E85">
              <w:rPr>
                <w:rFonts w:hAnsi="標楷體" w:hint="eastAsia"/>
                <w:noProof/>
                <w:sz w:val="20"/>
              </w:rPr>
              <w:t>文化業務</w:t>
            </w:r>
          </w:p>
        </w:tc>
        <w:tc>
          <w:tcPr>
            <w:tcW w:w="2336" w:type="dxa"/>
            <w:vAlign w:val="center"/>
          </w:tcPr>
          <w:p w14:paraId="1E4E0155" w14:textId="1C95C3DC" w:rsidR="00ED5BDE" w:rsidRPr="00CD5E85" w:rsidRDefault="00ED5BDE" w:rsidP="00ED5BDE">
            <w:pPr>
              <w:rPr>
                <w:rFonts w:ascii="細明體" w:eastAsia="細明體" w:hAnsi="細明體"/>
                <w:sz w:val="20"/>
              </w:rPr>
            </w:pPr>
            <w:r w:rsidRPr="00CD5E85">
              <w:rPr>
                <w:rFonts w:ascii="細明體" w:eastAsia="細明體" w:hAnsi="細明體"/>
                <w:noProof/>
                <w:sz w:val="20"/>
              </w:rPr>
              <w:t>600,000</w:t>
            </w:r>
          </w:p>
        </w:tc>
        <w:tc>
          <w:tcPr>
            <w:tcW w:w="2311" w:type="dxa"/>
            <w:vAlign w:val="center"/>
          </w:tcPr>
          <w:p w14:paraId="3195DCF1"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5D49D2D4"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742A0194"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0A8B808E" w14:textId="0A0C9119"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2" w:type="dxa"/>
            <w:vAlign w:val="center"/>
          </w:tcPr>
          <w:p w14:paraId="24CF8FBE" w14:textId="3C42D37E" w:rsidR="00ED5BDE" w:rsidRPr="00CD5E85" w:rsidRDefault="00ED5BDE" w:rsidP="00ED5BDE">
            <w:pPr>
              <w:rPr>
                <w:rFonts w:ascii="細明體" w:eastAsia="細明體" w:hAnsi="細明體"/>
                <w:sz w:val="20"/>
              </w:rPr>
            </w:pPr>
            <w:r w:rsidRPr="00CD5E85">
              <w:rPr>
                <w:rFonts w:ascii="細明體" w:eastAsia="細明體" w:hAnsi="細明體"/>
                <w:noProof/>
                <w:sz w:val="20"/>
              </w:rPr>
              <w:t>600,000</w:t>
            </w:r>
          </w:p>
        </w:tc>
        <w:tc>
          <w:tcPr>
            <w:tcW w:w="2197" w:type="dxa"/>
            <w:vAlign w:val="center"/>
          </w:tcPr>
          <w:p w14:paraId="49CA42CA" w14:textId="3B56391E"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1523" w:type="dxa"/>
            <w:vAlign w:val="center"/>
          </w:tcPr>
          <w:p w14:paraId="6F712642" w14:textId="48AFC472"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r>
      <w:tr w:rsidR="00ED5BDE" w:rsidRPr="000C409A" w14:paraId="78AAD73B"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37A3689B" w14:textId="77777777" w:rsidR="00ED5BDE" w:rsidRPr="00CD5E85" w:rsidRDefault="00ED5BDE" w:rsidP="00ED5BDE">
            <w:pPr>
              <w:jc w:val="center"/>
              <w:rPr>
                <w:rFonts w:hAnsi="標楷體"/>
                <w:sz w:val="20"/>
              </w:rPr>
            </w:pPr>
          </w:p>
        </w:tc>
        <w:tc>
          <w:tcPr>
            <w:tcW w:w="2473" w:type="dxa"/>
            <w:vAlign w:val="center"/>
          </w:tcPr>
          <w:p w14:paraId="12F0C4FF" w14:textId="77777777" w:rsidR="00ED5BDE" w:rsidRPr="00CD5E85" w:rsidRDefault="00ED5BDE" w:rsidP="00ED5BDE">
            <w:pPr>
              <w:ind w:leftChars="200" w:left="320"/>
              <w:jc w:val="distribute"/>
              <w:rPr>
                <w:rFonts w:hAnsi="標楷體"/>
                <w:sz w:val="20"/>
              </w:rPr>
            </w:pPr>
            <w:r w:rsidRPr="00CD5E85">
              <w:rPr>
                <w:rFonts w:hAnsi="標楷體" w:hint="eastAsia"/>
                <w:noProof/>
                <w:sz w:val="20"/>
              </w:rPr>
              <w:t>宗教及殯葬設施</w:t>
            </w:r>
          </w:p>
        </w:tc>
        <w:tc>
          <w:tcPr>
            <w:tcW w:w="2336" w:type="dxa"/>
            <w:vAlign w:val="center"/>
          </w:tcPr>
          <w:p w14:paraId="39C23770" w14:textId="44C73084" w:rsidR="00ED5BDE" w:rsidRPr="00CD5E85" w:rsidRDefault="00ED5BDE" w:rsidP="00ED5BDE">
            <w:pPr>
              <w:rPr>
                <w:rFonts w:ascii="細明體" w:eastAsia="細明體" w:hAnsi="細明體"/>
                <w:sz w:val="20"/>
              </w:rPr>
            </w:pPr>
            <w:r w:rsidRPr="00CD5E85">
              <w:rPr>
                <w:rFonts w:ascii="細明體" w:eastAsia="細明體" w:hAnsi="細明體"/>
                <w:noProof/>
                <w:sz w:val="20"/>
              </w:rPr>
              <w:t>45,308,340</w:t>
            </w:r>
          </w:p>
        </w:tc>
        <w:tc>
          <w:tcPr>
            <w:tcW w:w="2311" w:type="dxa"/>
            <w:vAlign w:val="center"/>
          </w:tcPr>
          <w:p w14:paraId="6AD5A47E"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211469B1"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27275EC7"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2C6BC9F7" w14:textId="778FCD02"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2" w:type="dxa"/>
            <w:vAlign w:val="center"/>
          </w:tcPr>
          <w:p w14:paraId="3E2FE21F" w14:textId="631B6966"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197" w:type="dxa"/>
            <w:vAlign w:val="center"/>
          </w:tcPr>
          <w:p w14:paraId="4E028D7C" w14:textId="08DF26F1" w:rsidR="00ED5BDE" w:rsidRPr="00CD5E85" w:rsidRDefault="00ED5BDE" w:rsidP="00ED5BDE">
            <w:pPr>
              <w:rPr>
                <w:rFonts w:ascii="細明體" w:eastAsia="細明體" w:hAnsi="細明體"/>
                <w:sz w:val="20"/>
              </w:rPr>
            </w:pPr>
            <w:r w:rsidRPr="00CD5E85">
              <w:rPr>
                <w:rFonts w:ascii="細明體" w:eastAsia="細明體" w:hAnsi="細明體"/>
                <w:noProof/>
                <w:sz w:val="20"/>
              </w:rPr>
              <w:t>45,308,340</w:t>
            </w:r>
          </w:p>
        </w:tc>
        <w:tc>
          <w:tcPr>
            <w:tcW w:w="1523" w:type="dxa"/>
            <w:vAlign w:val="center"/>
          </w:tcPr>
          <w:p w14:paraId="52FAC029" w14:textId="4915D81B" w:rsidR="00ED5BDE" w:rsidRPr="00CD5E85" w:rsidRDefault="00ED5BDE" w:rsidP="00ED5BDE">
            <w:pPr>
              <w:rPr>
                <w:rFonts w:ascii="細明體" w:eastAsia="細明體" w:hAnsi="細明體"/>
                <w:sz w:val="20"/>
              </w:rPr>
            </w:pPr>
            <w:r w:rsidRPr="00CD5E85">
              <w:rPr>
                <w:rFonts w:ascii="細明體" w:eastAsia="細明體" w:hAnsi="細明體"/>
                <w:noProof/>
                <w:sz w:val="20"/>
              </w:rPr>
              <w:t>100.00</w:t>
            </w:r>
          </w:p>
        </w:tc>
      </w:tr>
      <w:tr w:rsidR="00ED5BDE" w:rsidRPr="000C409A" w14:paraId="39FD03BF"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4D0FF9AE" w14:textId="77777777" w:rsidR="00ED5BDE" w:rsidRPr="00CD5E85" w:rsidRDefault="00ED5BDE" w:rsidP="00ED5BDE">
            <w:pPr>
              <w:jc w:val="center"/>
              <w:rPr>
                <w:rFonts w:hAnsi="標楷體"/>
                <w:sz w:val="20"/>
              </w:rPr>
            </w:pPr>
          </w:p>
        </w:tc>
        <w:tc>
          <w:tcPr>
            <w:tcW w:w="2473" w:type="dxa"/>
            <w:vAlign w:val="center"/>
          </w:tcPr>
          <w:p w14:paraId="78EA5CCD" w14:textId="77777777" w:rsidR="00ED5BDE" w:rsidRPr="00CD5E85" w:rsidRDefault="00ED5BDE" w:rsidP="00ED5BDE">
            <w:pPr>
              <w:ind w:leftChars="200" w:left="320"/>
              <w:jc w:val="distribute"/>
              <w:rPr>
                <w:rFonts w:hAnsi="標楷體"/>
                <w:sz w:val="20"/>
              </w:rPr>
            </w:pPr>
            <w:r w:rsidRPr="00CD5E85">
              <w:rPr>
                <w:rFonts w:hAnsi="標楷體" w:hint="eastAsia"/>
                <w:noProof/>
                <w:sz w:val="20"/>
              </w:rPr>
              <w:t>文化及古蹟設施</w:t>
            </w:r>
          </w:p>
        </w:tc>
        <w:tc>
          <w:tcPr>
            <w:tcW w:w="2336" w:type="dxa"/>
            <w:vAlign w:val="center"/>
          </w:tcPr>
          <w:p w14:paraId="51F72772" w14:textId="2C3C305E" w:rsidR="00ED5BDE" w:rsidRPr="00CD5E85" w:rsidRDefault="00ED5BDE" w:rsidP="00ED5BDE">
            <w:pPr>
              <w:rPr>
                <w:rFonts w:ascii="細明體" w:eastAsia="細明體" w:hAnsi="細明體"/>
                <w:sz w:val="20"/>
              </w:rPr>
            </w:pPr>
            <w:r w:rsidRPr="00CD5E85">
              <w:rPr>
                <w:rFonts w:ascii="細明體" w:eastAsia="細明體" w:hAnsi="細明體"/>
                <w:noProof/>
                <w:sz w:val="20"/>
              </w:rPr>
              <w:t>7,655,322</w:t>
            </w:r>
          </w:p>
        </w:tc>
        <w:tc>
          <w:tcPr>
            <w:tcW w:w="2311" w:type="dxa"/>
            <w:vAlign w:val="center"/>
          </w:tcPr>
          <w:p w14:paraId="11B12DBD"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55345FA9"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5546B27B"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1439FB98" w14:textId="1CEB3AB8"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2" w:type="dxa"/>
            <w:vAlign w:val="center"/>
          </w:tcPr>
          <w:p w14:paraId="0F75A0B5" w14:textId="1C136040" w:rsidR="00ED5BDE" w:rsidRPr="00CD5E85" w:rsidRDefault="00ED5BDE" w:rsidP="00ED5BDE">
            <w:pPr>
              <w:rPr>
                <w:rFonts w:ascii="細明體" w:eastAsia="細明體" w:hAnsi="細明體"/>
                <w:sz w:val="20"/>
              </w:rPr>
            </w:pPr>
            <w:r w:rsidRPr="00CD5E85">
              <w:rPr>
                <w:rFonts w:ascii="細明體" w:eastAsia="細明體" w:hAnsi="細明體"/>
                <w:noProof/>
                <w:sz w:val="20"/>
              </w:rPr>
              <w:t>1,070,700</w:t>
            </w:r>
          </w:p>
        </w:tc>
        <w:tc>
          <w:tcPr>
            <w:tcW w:w="2197" w:type="dxa"/>
            <w:vAlign w:val="center"/>
          </w:tcPr>
          <w:p w14:paraId="2EA2F2DB" w14:textId="3CE9157F" w:rsidR="00ED5BDE" w:rsidRPr="00CD5E85" w:rsidRDefault="00ED5BDE" w:rsidP="00ED5BDE">
            <w:pPr>
              <w:rPr>
                <w:rFonts w:ascii="細明體" w:eastAsia="細明體" w:hAnsi="細明體"/>
                <w:sz w:val="20"/>
              </w:rPr>
            </w:pPr>
            <w:r w:rsidRPr="00CD5E85">
              <w:rPr>
                <w:rFonts w:ascii="細明體" w:eastAsia="細明體" w:hAnsi="細明體"/>
                <w:noProof/>
                <w:sz w:val="20"/>
              </w:rPr>
              <w:t>6,584,622</w:t>
            </w:r>
          </w:p>
        </w:tc>
        <w:tc>
          <w:tcPr>
            <w:tcW w:w="1523" w:type="dxa"/>
            <w:vAlign w:val="center"/>
          </w:tcPr>
          <w:p w14:paraId="3C4B90C1" w14:textId="454D6FDF" w:rsidR="00ED5BDE" w:rsidRPr="00CD5E85" w:rsidRDefault="00ED5BDE" w:rsidP="00ED5BDE">
            <w:pPr>
              <w:rPr>
                <w:rFonts w:ascii="細明體" w:eastAsia="細明體" w:hAnsi="細明體"/>
                <w:sz w:val="20"/>
              </w:rPr>
            </w:pPr>
            <w:r w:rsidRPr="00CD5E85">
              <w:rPr>
                <w:rFonts w:ascii="細明體" w:eastAsia="細明體" w:hAnsi="細明體"/>
                <w:noProof/>
                <w:sz w:val="20"/>
              </w:rPr>
              <w:t>86.01</w:t>
            </w:r>
          </w:p>
        </w:tc>
      </w:tr>
      <w:tr w:rsidR="00ED5BDE" w:rsidRPr="000C409A" w14:paraId="30F43BCD"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3A8582BD" w14:textId="77777777" w:rsidR="00ED5BDE" w:rsidRPr="00CD5E85" w:rsidRDefault="00ED5BDE" w:rsidP="00ED5BDE">
            <w:pPr>
              <w:jc w:val="center"/>
              <w:rPr>
                <w:rFonts w:hAnsi="標楷體"/>
                <w:sz w:val="20"/>
              </w:rPr>
            </w:pPr>
          </w:p>
        </w:tc>
        <w:tc>
          <w:tcPr>
            <w:tcW w:w="2473" w:type="dxa"/>
            <w:vAlign w:val="center"/>
          </w:tcPr>
          <w:p w14:paraId="2EF56A06" w14:textId="77777777" w:rsidR="00ED5BDE" w:rsidRPr="00CD5E85" w:rsidRDefault="00ED5BDE" w:rsidP="00ED5BDE">
            <w:pPr>
              <w:ind w:leftChars="200" w:left="320"/>
              <w:jc w:val="distribute"/>
              <w:rPr>
                <w:rFonts w:hAnsi="標楷體"/>
                <w:sz w:val="20"/>
              </w:rPr>
            </w:pPr>
            <w:r w:rsidRPr="00CD5E85">
              <w:rPr>
                <w:rFonts w:hAnsi="標楷體" w:hint="eastAsia"/>
                <w:noProof/>
                <w:sz w:val="20"/>
              </w:rPr>
              <w:t>客家文化設施</w:t>
            </w:r>
          </w:p>
        </w:tc>
        <w:tc>
          <w:tcPr>
            <w:tcW w:w="2336" w:type="dxa"/>
            <w:vAlign w:val="center"/>
          </w:tcPr>
          <w:p w14:paraId="17F12819" w14:textId="6DBFC33C" w:rsidR="00ED5BDE" w:rsidRPr="00CD5E85" w:rsidRDefault="00ED5BDE" w:rsidP="00ED5BDE">
            <w:pPr>
              <w:rPr>
                <w:rFonts w:ascii="細明體" w:eastAsia="細明體" w:hAnsi="細明體"/>
                <w:sz w:val="20"/>
              </w:rPr>
            </w:pPr>
            <w:r w:rsidRPr="00CD5E85">
              <w:rPr>
                <w:rFonts w:ascii="細明體" w:eastAsia="細明體" w:hAnsi="細明體"/>
                <w:noProof/>
                <w:sz w:val="20"/>
              </w:rPr>
              <w:t>42,237,286</w:t>
            </w:r>
          </w:p>
        </w:tc>
        <w:tc>
          <w:tcPr>
            <w:tcW w:w="2311" w:type="dxa"/>
            <w:vAlign w:val="center"/>
          </w:tcPr>
          <w:p w14:paraId="199BF83D"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0F8EF5A2"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7A72078A"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0398221D" w14:textId="3C1037AF" w:rsidR="00ED5BDE" w:rsidRPr="00CD5E85" w:rsidRDefault="00ED5BDE" w:rsidP="00ED5BDE">
            <w:pPr>
              <w:rPr>
                <w:rFonts w:ascii="細明體" w:eastAsia="細明體" w:hAnsi="細明體"/>
                <w:sz w:val="20"/>
              </w:rPr>
            </w:pPr>
            <w:r w:rsidRPr="00CD5E85">
              <w:rPr>
                <w:rFonts w:ascii="細明體" w:eastAsia="細明體" w:hAnsi="細明體"/>
                <w:noProof/>
                <w:sz w:val="20"/>
              </w:rPr>
              <w:t>5,522,259</w:t>
            </w:r>
          </w:p>
        </w:tc>
        <w:tc>
          <w:tcPr>
            <w:tcW w:w="2312" w:type="dxa"/>
            <w:vAlign w:val="center"/>
          </w:tcPr>
          <w:p w14:paraId="7E615214" w14:textId="6C1870FA" w:rsidR="00ED5BDE" w:rsidRPr="00CD5E85" w:rsidRDefault="00ED5BDE" w:rsidP="00ED5BDE">
            <w:pPr>
              <w:rPr>
                <w:rFonts w:ascii="細明體" w:eastAsia="細明體" w:hAnsi="細明體"/>
                <w:sz w:val="20"/>
              </w:rPr>
            </w:pPr>
            <w:r w:rsidRPr="00CD5E85">
              <w:rPr>
                <w:rFonts w:ascii="細明體" w:eastAsia="細明體" w:hAnsi="細明體"/>
                <w:noProof/>
                <w:sz w:val="20"/>
              </w:rPr>
              <w:t>25,128,823</w:t>
            </w:r>
          </w:p>
        </w:tc>
        <w:tc>
          <w:tcPr>
            <w:tcW w:w="2197" w:type="dxa"/>
            <w:vAlign w:val="center"/>
          </w:tcPr>
          <w:p w14:paraId="7696B529" w14:textId="6F6956EA" w:rsidR="00ED5BDE" w:rsidRPr="00CD5E85" w:rsidRDefault="00ED5BDE" w:rsidP="00ED5BDE">
            <w:pPr>
              <w:rPr>
                <w:rFonts w:ascii="細明體" w:eastAsia="細明體" w:hAnsi="細明體"/>
                <w:sz w:val="20"/>
              </w:rPr>
            </w:pPr>
            <w:r w:rsidRPr="00CD5E85">
              <w:rPr>
                <w:rFonts w:ascii="細明體" w:eastAsia="細明體" w:hAnsi="細明體"/>
                <w:noProof/>
                <w:sz w:val="20"/>
              </w:rPr>
              <w:t>11,586,204</w:t>
            </w:r>
          </w:p>
        </w:tc>
        <w:tc>
          <w:tcPr>
            <w:tcW w:w="1523" w:type="dxa"/>
            <w:vAlign w:val="center"/>
          </w:tcPr>
          <w:p w14:paraId="0EB0D551" w14:textId="028C32A4" w:rsidR="00ED5BDE" w:rsidRPr="00CD5E85" w:rsidRDefault="00ED5BDE" w:rsidP="00ED5BDE">
            <w:pPr>
              <w:rPr>
                <w:rFonts w:ascii="細明體" w:eastAsia="細明體" w:hAnsi="細明體"/>
                <w:sz w:val="20"/>
              </w:rPr>
            </w:pPr>
            <w:r w:rsidRPr="00CD5E85">
              <w:rPr>
                <w:rFonts w:ascii="細明體" w:eastAsia="細明體" w:hAnsi="細明體"/>
                <w:noProof/>
                <w:sz w:val="20"/>
              </w:rPr>
              <w:t>27.43</w:t>
            </w:r>
          </w:p>
        </w:tc>
      </w:tr>
      <w:tr w:rsidR="00ED5BDE" w:rsidRPr="000C409A" w14:paraId="32449528"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76A6555C" w14:textId="77777777" w:rsidR="00ED5BDE" w:rsidRPr="00CD5E85" w:rsidRDefault="00ED5BDE" w:rsidP="00ED5BDE">
            <w:pPr>
              <w:jc w:val="center"/>
              <w:rPr>
                <w:rFonts w:hAnsi="標楷體"/>
                <w:sz w:val="20"/>
              </w:rPr>
            </w:pPr>
          </w:p>
        </w:tc>
        <w:tc>
          <w:tcPr>
            <w:tcW w:w="2473" w:type="dxa"/>
            <w:vAlign w:val="center"/>
          </w:tcPr>
          <w:p w14:paraId="6625908C" w14:textId="77777777" w:rsidR="00ED5BDE" w:rsidRPr="00CD5E85" w:rsidRDefault="00ED5BDE" w:rsidP="00ED5BDE">
            <w:pPr>
              <w:ind w:leftChars="200" w:left="320"/>
              <w:jc w:val="distribute"/>
              <w:rPr>
                <w:rFonts w:hAnsi="標楷體"/>
                <w:sz w:val="20"/>
              </w:rPr>
            </w:pPr>
            <w:r w:rsidRPr="00CD5E85">
              <w:rPr>
                <w:rFonts w:hAnsi="標楷體" w:hint="eastAsia"/>
                <w:noProof/>
                <w:sz w:val="20"/>
              </w:rPr>
              <w:t>水利業務</w:t>
            </w:r>
          </w:p>
        </w:tc>
        <w:tc>
          <w:tcPr>
            <w:tcW w:w="2336" w:type="dxa"/>
            <w:vAlign w:val="center"/>
          </w:tcPr>
          <w:p w14:paraId="4A273AE0" w14:textId="01487F70" w:rsidR="00ED5BDE" w:rsidRPr="00CD5E85" w:rsidRDefault="00ED5BDE" w:rsidP="00ED5BDE">
            <w:pPr>
              <w:rPr>
                <w:rFonts w:ascii="細明體" w:eastAsia="細明體" w:hAnsi="細明體"/>
                <w:sz w:val="20"/>
              </w:rPr>
            </w:pPr>
            <w:r w:rsidRPr="00CD5E85">
              <w:rPr>
                <w:rFonts w:ascii="細明體" w:eastAsia="細明體" w:hAnsi="細明體"/>
                <w:noProof/>
                <w:sz w:val="20"/>
              </w:rPr>
              <w:t>10,675,431</w:t>
            </w:r>
          </w:p>
        </w:tc>
        <w:tc>
          <w:tcPr>
            <w:tcW w:w="2311" w:type="dxa"/>
            <w:vAlign w:val="center"/>
          </w:tcPr>
          <w:p w14:paraId="5E0A926B"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569FF40D"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5162871D"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4BE64F0F" w14:textId="4C5AF7B4" w:rsidR="00ED5BDE" w:rsidRPr="00CD5E85" w:rsidRDefault="00ED5BDE" w:rsidP="00ED5BDE">
            <w:pPr>
              <w:rPr>
                <w:rFonts w:ascii="細明體" w:eastAsia="細明體" w:hAnsi="細明體"/>
                <w:sz w:val="20"/>
              </w:rPr>
            </w:pPr>
            <w:r w:rsidRPr="00CD5E85">
              <w:rPr>
                <w:rFonts w:ascii="細明體" w:eastAsia="細明體" w:hAnsi="細明體"/>
                <w:noProof/>
                <w:sz w:val="20"/>
              </w:rPr>
              <w:t>1,108,800</w:t>
            </w:r>
          </w:p>
        </w:tc>
        <w:tc>
          <w:tcPr>
            <w:tcW w:w="2312" w:type="dxa"/>
            <w:vAlign w:val="center"/>
          </w:tcPr>
          <w:p w14:paraId="5D73BF06" w14:textId="47587716"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197" w:type="dxa"/>
            <w:vAlign w:val="center"/>
          </w:tcPr>
          <w:p w14:paraId="3C743B72" w14:textId="74BB8752" w:rsidR="00ED5BDE" w:rsidRPr="00CD5E85" w:rsidRDefault="00ED5BDE" w:rsidP="00ED5BDE">
            <w:pPr>
              <w:rPr>
                <w:rFonts w:ascii="細明體" w:eastAsia="細明體" w:hAnsi="細明體"/>
                <w:sz w:val="20"/>
              </w:rPr>
            </w:pPr>
            <w:r w:rsidRPr="00CD5E85">
              <w:rPr>
                <w:rFonts w:ascii="細明體" w:eastAsia="細明體" w:hAnsi="細明體"/>
                <w:noProof/>
                <w:sz w:val="20"/>
              </w:rPr>
              <w:t>9,566,631</w:t>
            </w:r>
          </w:p>
        </w:tc>
        <w:tc>
          <w:tcPr>
            <w:tcW w:w="1523" w:type="dxa"/>
            <w:vAlign w:val="center"/>
          </w:tcPr>
          <w:p w14:paraId="52195E54" w14:textId="06CA29E7" w:rsidR="00ED5BDE" w:rsidRPr="00CD5E85" w:rsidRDefault="00ED5BDE" w:rsidP="00ED5BDE">
            <w:pPr>
              <w:rPr>
                <w:rFonts w:ascii="細明體" w:eastAsia="細明體" w:hAnsi="細明體"/>
                <w:sz w:val="20"/>
              </w:rPr>
            </w:pPr>
            <w:r w:rsidRPr="00CD5E85">
              <w:rPr>
                <w:rFonts w:ascii="細明體" w:eastAsia="細明體" w:hAnsi="細明體"/>
                <w:noProof/>
                <w:sz w:val="20"/>
              </w:rPr>
              <w:t>89.61</w:t>
            </w:r>
          </w:p>
        </w:tc>
      </w:tr>
      <w:tr w:rsidR="00ED5BDE" w:rsidRPr="000C409A" w14:paraId="612E8D2A"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09EDB3F7" w14:textId="77777777" w:rsidR="00ED5BDE" w:rsidRPr="00CD5E85" w:rsidRDefault="00ED5BDE" w:rsidP="00ED5BDE">
            <w:pPr>
              <w:jc w:val="center"/>
              <w:rPr>
                <w:rFonts w:hAnsi="標楷體"/>
                <w:sz w:val="20"/>
              </w:rPr>
            </w:pPr>
          </w:p>
        </w:tc>
        <w:tc>
          <w:tcPr>
            <w:tcW w:w="2473" w:type="dxa"/>
            <w:vAlign w:val="center"/>
          </w:tcPr>
          <w:p w14:paraId="7F1DCE63" w14:textId="77777777" w:rsidR="00ED5BDE" w:rsidRPr="00CD5E85" w:rsidRDefault="00ED5BDE" w:rsidP="00ED5BDE">
            <w:pPr>
              <w:ind w:leftChars="200" w:left="320"/>
              <w:jc w:val="distribute"/>
              <w:rPr>
                <w:rFonts w:hAnsi="標楷體"/>
                <w:sz w:val="20"/>
              </w:rPr>
            </w:pPr>
            <w:r w:rsidRPr="00CD5E85">
              <w:rPr>
                <w:rFonts w:hAnsi="標楷體" w:hint="eastAsia"/>
                <w:noProof/>
                <w:sz w:val="20"/>
              </w:rPr>
              <w:t>水利工程</w:t>
            </w:r>
          </w:p>
        </w:tc>
        <w:tc>
          <w:tcPr>
            <w:tcW w:w="2336" w:type="dxa"/>
            <w:vAlign w:val="center"/>
          </w:tcPr>
          <w:p w14:paraId="3583ACFE" w14:textId="128D50BE" w:rsidR="00ED5BDE" w:rsidRPr="00CD5E85" w:rsidRDefault="00ED5BDE" w:rsidP="00ED5BDE">
            <w:pPr>
              <w:rPr>
                <w:rFonts w:ascii="細明體" w:eastAsia="細明體" w:hAnsi="細明體"/>
                <w:sz w:val="20"/>
              </w:rPr>
            </w:pPr>
            <w:r w:rsidRPr="00CD5E85">
              <w:rPr>
                <w:rFonts w:ascii="細明體" w:eastAsia="細明體" w:hAnsi="細明體"/>
                <w:noProof/>
                <w:sz w:val="20"/>
              </w:rPr>
              <w:t>37,508,631</w:t>
            </w:r>
          </w:p>
        </w:tc>
        <w:tc>
          <w:tcPr>
            <w:tcW w:w="2311" w:type="dxa"/>
            <w:vAlign w:val="center"/>
          </w:tcPr>
          <w:p w14:paraId="17905E06"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1873C62D"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2C867674"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3D7B0C45" w14:textId="2F93585F" w:rsidR="00ED5BDE" w:rsidRPr="00CD5E85" w:rsidRDefault="00ED5BDE" w:rsidP="00ED5BDE">
            <w:pPr>
              <w:rPr>
                <w:rFonts w:ascii="細明體" w:eastAsia="細明體" w:hAnsi="細明體"/>
                <w:sz w:val="20"/>
              </w:rPr>
            </w:pPr>
            <w:r w:rsidRPr="00CD5E85">
              <w:rPr>
                <w:rFonts w:ascii="細明體" w:eastAsia="細明體" w:hAnsi="細明體"/>
                <w:noProof/>
                <w:sz w:val="20"/>
              </w:rPr>
              <w:t>923,463</w:t>
            </w:r>
          </w:p>
        </w:tc>
        <w:tc>
          <w:tcPr>
            <w:tcW w:w="2312" w:type="dxa"/>
            <w:vAlign w:val="center"/>
          </w:tcPr>
          <w:p w14:paraId="34927B86" w14:textId="40652C54" w:rsidR="00ED5BDE" w:rsidRPr="00CD5E85" w:rsidRDefault="00ED5BDE" w:rsidP="00ED5BDE">
            <w:pPr>
              <w:rPr>
                <w:rFonts w:ascii="細明體" w:eastAsia="細明體" w:hAnsi="細明體"/>
                <w:sz w:val="20"/>
              </w:rPr>
            </w:pPr>
            <w:r w:rsidRPr="00CD5E85">
              <w:rPr>
                <w:rFonts w:ascii="細明體" w:eastAsia="細明體" w:hAnsi="細明體"/>
                <w:noProof/>
                <w:sz w:val="20"/>
              </w:rPr>
              <w:t>19,347,431</w:t>
            </w:r>
          </w:p>
        </w:tc>
        <w:tc>
          <w:tcPr>
            <w:tcW w:w="2197" w:type="dxa"/>
            <w:vAlign w:val="center"/>
          </w:tcPr>
          <w:p w14:paraId="72998FF4" w14:textId="4FEF04B4" w:rsidR="00ED5BDE" w:rsidRPr="00CD5E85" w:rsidRDefault="00ED5BDE" w:rsidP="00ED5BDE">
            <w:pPr>
              <w:rPr>
                <w:rFonts w:ascii="細明體" w:eastAsia="細明體" w:hAnsi="細明體"/>
                <w:sz w:val="20"/>
              </w:rPr>
            </w:pPr>
            <w:r w:rsidRPr="00CD5E85">
              <w:rPr>
                <w:rFonts w:ascii="細明體" w:eastAsia="細明體" w:hAnsi="細明體"/>
                <w:noProof/>
                <w:sz w:val="20"/>
              </w:rPr>
              <w:t>17,237,737</w:t>
            </w:r>
          </w:p>
        </w:tc>
        <w:tc>
          <w:tcPr>
            <w:tcW w:w="1523" w:type="dxa"/>
            <w:vAlign w:val="center"/>
          </w:tcPr>
          <w:p w14:paraId="08348066" w14:textId="167A943D" w:rsidR="00ED5BDE" w:rsidRPr="00CD5E85" w:rsidRDefault="00ED5BDE" w:rsidP="00ED5BDE">
            <w:pPr>
              <w:rPr>
                <w:rFonts w:ascii="細明體" w:eastAsia="細明體" w:hAnsi="細明體"/>
                <w:sz w:val="20"/>
              </w:rPr>
            </w:pPr>
            <w:r w:rsidRPr="00CD5E85">
              <w:rPr>
                <w:rFonts w:ascii="細明體" w:eastAsia="細明體" w:hAnsi="細明體"/>
                <w:noProof/>
                <w:sz w:val="20"/>
              </w:rPr>
              <w:t>45.96</w:t>
            </w:r>
          </w:p>
        </w:tc>
      </w:tr>
      <w:tr w:rsidR="00ED5BDE" w:rsidRPr="000C409A" w14:paraId="2F7849DF"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51EA625E" w14:textId="77777777" w:rsidR="00ED5BDE" w:rsidRPr="00CD5E85" w:rsidRDefault="00ED5BDE" w:rsidP="00ED5BDE">
            <w:pPr>
              <w:jc w:val="center"/>
              <w:rPr>
                <w:rFonts w:hAnsi="標楷體"/>
                <w:sz w:val="20"/>
              </w:rPr>
            </w:pPr>
          </w:p>
        </w:tc>
        <w:tc>
          <w:tcPr>
            <w:tcW w:w="2473" w:type="dxa"/>
            <w:vAlign w:val="center"/>
          </w:tcPr>
          <w:p w14:paraId="27CC8F62" w14:textId="77777777" w:rsidR="00ED5BDE" w:rsidRPr="00CD5E85" w:rsidRDefault="00ED5BDE" w:rsidP="00ED5BDE">
            <w:pPr>
              <w:ind w:leftChars="200" w:left="320"/>
              <w:jc w:val="distribute"/>
              <w:rPr>
                <w:rFonts w:hAnsi="標楷體"/>
                <w:sz w:val="20"/>
              </w:rPr>
            </w:pPr>
            <w:r w:rsidRPr="00CD5E85">
              <w:rPr>
                <w:rFonts w:hAnsi="標楷體" w:hint="eastAsia"/>
                <w:noProof/>
                <w:sz w:val="20"/>
              </w:rPr>
              <w:t>建管及都計行政</w:t>
            </w:r>
          </w:p>
        </w:tc>
        <w:tc>
          <w:tcPr>
            <w:tcW w:w="2336" w:type="dxa"/>
            <w:vAlign w:val="center"/>
          </w:tcPr>
          <w:p w14:paraId="6DA57745" w14:textId="2BFF7C65" w:rsidR="00ED5BDE" w:rsidRPr="00CD5E85" w:rsidRDefault="00ED5BDE" w:rsidP="00ED5BDE">
            <w:pPr>
              <w:rPr>
                <w:rFonts w:ascii="細明體" w:eastAsia="細明體" w:hAnsi="細明體"/>
                <w:sz w:val="20"/>
              </w:rPr>
            </w:pPr>
            <w:r w:rsidRPr="00CD5E85">
              <w:rPr>
                <w:rFonts w:ascii="細明體" w:eastAsia="細明體" w:hAnsi="細明體"/>
                <w:noProof/>
                <w:sz w:val="20"/>
              </w:rPr>
              <w:t>3,642,800</w:t>
            </w:r>
          </w:p>
        </w:tc>
        <w:tc>
          <w:tcPr>
            <w:tcW w:w="2311" w:type="dxa"/>
            <w:vAlign w:val="center"/>
          </w:tcPr>
          <w:p w14:paraId="7FDD75A4"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6DF72437"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3D3533C3"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3D0F9B54" w14:textId="420D678D" w:rsidR="00ED5BDE" w:rsidRPr="00CD5E85" w:rsidRDefault="00ED5BDE" w:rsidP="00ED5BDE">
            <w:pPr>
              <w:rPr>
                <w:rFonts w:ascii="細明體" w:eastAsia="細明體" w:hAnsi="細明體"/>
                <w:sz w:val="20"/>
              </w:rPr>
            </w:pPr>
            <w:r w:rsidRPr="00CD5E85">
              <w:rPr>
                <w:rFonts w:ascii="細明體" w:eastAsia="細明體" w:hAnsi="細明體"/>
                <w:noProof/>
                <w:sz w:val="20"/>
              </w:rPr>
              <w:t>683,000</w:t>
            </w:r>
          </w:p>
        </w:tc>
        <w:tc>
          <w:tcPr>
            <w:tcW w:w="2312" w:type="dxa"/>
            <w:vAlign w:val="center"/>
          </w:tcPr>
          <w:p w14:paraId="1AC6B70A" w14:textId="1AA7D798" w:rsidR="00ED5BDE" w:rsidRPr="00CD5E85" w:rsidRDefault="00ED5BDE" w:rsidP="00ED5BDE">
            <w:pPr>
              <w:rPr>
                <w:rFonts w:ascii="細明體" w:eastAsia="細明體" w:hAnsi="細明體"/>
                <w:sz w:val="20"/>
              </w:rPr>
            </w:pPr>
            <w:r w:rsidRPr="00CD5E85">
              <w:rPr>
                <w:rFonts w:ascii="細明體" w:eastAsia="細明體" w:hAnsi="細明體"/>
                <w:noProof/>
                <w:sz w:val="20"/>
              </w:rPr>
              <w:t>1,070,800</w:t>
            </w:r>
          </w:p>
        </w:tc>
        <w:tc>
          <w:tcPr>
            <w:tcW w:w="2197" w:type="dxa"/>
            <w:vAlign w:val="center"/>
          </w:tcPr>
          <w:p w14:paraId="5468C616" w14:textId="7BD1DD86" w:rsidR="00ED5BDE" w:rsidRPr="00CD5E85" w:rsidRDefault="00ED5BDE" w:rsidP="00ED5BDE">
            <w:pPr>
              <w:rPr>
                <w:rFonts w:ascii="細明體" w:eastAsia="細明體" w:hAnsi="細明體"/>
                <w:sz w:val="20"/>
              </w:rPr>
            </w:pPr>
            <w:r w:rsidRPr="00CD5E85">
              <w:rPr>
                <w:rFonts w:ascii="細明體" w:eastAsia="細明體" w:hAnsi="細明體"/>
                <w:noProof/>
                <w:sz w:val="20"/>
              </w:rPr>
              <w:t>1,889,000</w:t>
            </w:r>
          </w:p>
        </w:tc>
        <w:tc>
          <w:tcPr>
            <w:tcW w:w="1523" w:type="dxa"/>
            <w:vAlign w:val="center"/>
          </w:tcPr>
          <w:p w14:paraId="52841075" w14:textId="67239AFD" w:rsidR="00ED5BDE" w:rsidRPr="00CD5E85" w:rsidRDefault="00ED5BDE" w:rsidP="00ED5BDE">
            <w:pPr>
              <w:rPr>
                <w:rFonts w:ascii="細明體" w:eastAsia="細明體" w:hAnsi="細明體"/>
                <w:sz w:val="20"/>
              </w:rPr>
            </w:pPr>
            <w:r w:rsidRPr="00CD5E85">
              <w:rPr>
                <w:rFonts w:ascii="細明體" w:eastAsia="細明體" w:hAnsi="細明體"/>
                <w:noProof/>
                <w:sz w:val="20"/>
              </w:rPr>
              <w:t>51.86</w:t>
            </w:r>
          </w:p>
        </w:tc>
      </w:tr>
      <w:tr w:rsidR="00ED5BDE" w:rsidRPr="000C409A" w14:paraId="44063710"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34B6C309" w14:textId="77777777" w:rsidR="00ED5BDE" w:rsidRPr="00CD5E85" w:rsidRDefault="00ED5BDE" w:rsidP="00ED5BDE">
            <w:pPr>
              <w:jc w:val="center"/>
              <w:rPr>
                <w:rFonts w:hAnsi="標楷體"/>
                <w:sz w:val="20"/>
              </w:rPr>
            </w:pPr>
          </w:p>
        </w:tc>
        <w:tc>
          <w:tcPr>
            <w:tcW w:w="2473" w:type="dxa"/>
            <w:vAlign w:val="center"/>
          </w:tcPr>
          <w:p w14:paraId="6264EDA2" w14:textId="77777777" w:rsidR="00ED5BDE" w:rsidRPr="00CD5E85" w:rsidRDefault="00ED5BDE" w:rsidP="00ED5BDE">
            <w:pPr>
              <w:ind w:leftChars="200" w:left="320"/>
              <w:jc w:val="distribute"/>
              <w:rPr>
                <w:rFonts w:hAnsi="標楷體"/>
                <w:sz w:val="20"/>
              </w:rPr>
            </w:pPr>
            <w:r w:rsidRPr="00CD5E85">
              <w:rPr>
                <w:rFonts w:hAnsi="標楷體" w:hint="eastAsia"/>
                <w:noProof/>
                <w:sz w:val="20"/>
              </w:rPr>
              <w:t>經建設施設備</w:t>
            </w:r>
          </w:p>
        </w:tc>
        <w:tc>
          <w:tcPr>
            <w:tcW w:w="2336" w:type="dxa"/>
            <w:vAlign w:val="center"/>
          </w:tcPr>
          <w:p w14:paraId="54FD56FD" w14:textId="492BA2D6" w:rsidR="00ED5BDE" w:rsidRPr="00CD5E85" w:rsidRDefault="00ED5BDE" w:rsidP="00ED5BDE">
            <w:pPr>
              <w:rPr>
                <w:rFonts w:ascii="細明體" w:eastAsia="細明體" w:hAnsi="細明體"/>
                <w:sz w:val="20"/>
              </w:rPr>
            </w:pPr>
            <w:r w:rsidRPr="00CD5E85">
              <w:rPr>
                <w:rFonts w:ascii="細明體" w:eastAsia="細明體" w:hAnsi="細明體"/>
                <w:noProof/>
                <w:sz w:val="20"/>
              </w:rPr>
              <w:t>1,496,939</w:t>
            </w:r>
          </w:p>
        </w:tc>
        <w:tc>
          <w:tcPr>
            <w:tcW w:w="2311" w:type="dxa"/>
            <w:vAlign w:val="center"/>
          </w:tcPr>
          <w:p w14:paraId="15FEFA69"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71D94118"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36A32357"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2B8F908E" w14:textId="323D5560" w:rsidR="00ED5BDE" w:rsidRPr="00CD5E85" w:rsidRDefault="00ED5BDE" w:rsidP="00ED5BDE">
            <w:pPr>
              <w:rPr>
                <w:rFonts w:ascii="細明體" w:eastAsia="細明體" w:hAnsi="細明體"/>
                <w:sz w:val="20"/>
              </w:rPr>
            </w:pPr>
            <w:r w:rsidRPr="00CD5E85">
              <w:rPr>
                <w:rFonts w:ascii="細明體" w:eastAsia="細明體" w:hAnsi="細明體"/>
                <w:noProof/>
                <w:sz w:val="20"/>
              </w:rPr>
              <w:t>702,593</w:t>
            </w:r>
          </w:p>
        </w:tc>
        <w:tc>
          <w:tcPr>
            <w:tcW w:w="2312" w:type="dxa"/>
            <w:vAlign w:val="center"/>
          </w:tcPr>
          <w:p w14:paraId="3DA96A28" w14:textId="2328AF4D" w:rsidR="00ED5BDE" w:rsidRPr="00CD5E85" w:rsidRDefault="00ED5BDE" w:rsidP="00ED5BDE">
            <w:pPr>
              <w:rPr>
                <w:rFonts w:ascii="細明體" w:eastAsia="細明體" w:hAnsi="細明體"/>
                <w:sz w:val="20"/>
              </w:rPr>
            </w:pPr>
            <w:r w:rsidRPr="00CD5E85">
              <w:rPr>
                <w:rFonts w:ascii="細明體" w:eastAsia="細明體" w:hAnsi="細明體"/>
                <w:noProof/>
                <w:sz w:val="20"/>
              </w:rPr>
              <w:t>794,346</w:t>
            </w:r>
          </w:p>
        </w:tc>
        <w:tc>
          <w:tcPr>
            <w:tcW w:w="2197" w:type="dxa"/>
            <w:vAlign w:val="center"/>
          </w:tcPr>
          <w:p w14:paraId="275A60D1" w14:textId="4579EB45"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1523" w:type="dxa"/>
            <w:vAlign w:val="center"/>
          </w:tcPr>
          <w:p w14:paraId="5140F510" w14:textId="49C07443"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r>
      <w:tr w:rsidR="00ED5BDE" w:rsidRPr="000C409A" w14:paraId="0745FDB2"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3D7B28E5" w14:textId="77777777" w:rsidR="00ED5BDE" w:rsidRPr="00CD5E85" w:rsidRDefault="00ED5BDE" w:rsidP="00ED5BDE">
            <w:pPr>
              <w:jc w:val="center"/>
              <w:rPr>
                <w:rFonts w:hAnsi="標楷體"/>
                <w:sz w:val="20"/>
              </w:rPr>
            </w:pPr>
          </w:p>
        </w:tc>
        <w:tc>
          <w:tcPr>
            <w:tcW w:w="2473" w:type="dxa"/>
            <w:vAlign w:val="center"/>
          </w:tcPr>
          <w:p w14:paraId="38DCA8FE" w14:textId="77777777" w:rsidR="00ED5BDE" w:rsidRPr="00CD5E85" w:rsidRDefault="00ED5BDE" w:rsidP="00ED5BDE">
            <w:pPr>
              <w:ind w:leftChars="200" w:left="320"/>
              <w:jc w:val="distribute"/>
              <w:rPr>
                <w:rFonts w:hAnsi="標楷體"/>
                <w:sz w:val="20"/>
              </w:rPr>
            </w:pPr>
            <w:r w:rsidRPr="00CD5E85">
              <w:rPr>
                <w:rFonts w:hAnsi="標楷體" w:hint="eastAsia"/>
                <w:noProof/>
                <w:sz w:val="20"/>
              </w:rPr>
              <w:t>交通管理業務</w:t>
            </w:r>
          </w:p>
        </w:tc>
        <w:tc>
          <w:tcPr>
            <w:tcW w:w="2336" w:type="dxa"/>
            <w:vAlign w:val="center"/>
          </w:tcPr>
          <w:p w14:paraId="044BDCE9" w14:textId="2FB0F118" w:rsidR="00ED5BDE" w:rsidRPr="00CD5E85" w:rsidRDefault="00ED5BDE" w:rsidP="00ED5BDE">
            <w:pPr>
              <w:rPr>
                <w:rFonts w:ascii="細明體" w:eastAsia="細明體" w:hAnsi="細明體"/>
                <w:sz w:val="20"/>
              </w:rPr>
            </w:pPr>
            <w:r w:rsidRPr="00CD5E85">
              <w:rPr>
                <w:rFonts w:ascii="細明體" w:eastAsia="細明體" w:hAnsi="細明體"/>
                <w:noProof/>
                <w:sz w:val="20"/>
              </w:rPr>
              <w:t>12,133,765</w:t>
            </w:r>
          </w:p>
        </w:tc>
        <w:tc>
          <w:tcPr>
            <w:tcW w:w="2311" w:type="dxa"/>
            <w:vAlign w:val="center"/>
          </w:tcPr>
          <w:p w14:paraId="6D6698CE"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1400FF97"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0559F4F0"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67164DB0" w14:textId="60DC2B50"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2" w:type="dxa"/>
            <w:vAlign w:val="center"/>
          </w:tcPr>
          <w:p w14:paraId="5DAF431C" w14:textId="54CEBFF6" w:rsidR="00ED5BDE" w:rsidRPr="00CD5E85" w:rsidRDefault="00ED5BDE" w:rsidP="00ED5BDE">
            <w:pPr>
              <w:rPr>
                <w:rFonts w:ascii="細明體" w:eastAsia="細明體" w:hAnsi="細明體"/>
                <w:sz w:val="20"/>
              </w:rPr>
            </w:pPr>
            <w:r w:rsidRPr="00CD5E85">
              <w:rPr>
                <w:rFonts w:ascii="細明體" w:eastAsia="細明體" w:hAnsi="細明體"/>
                <w:noProof/>
                <w:sz w:val="20"/>
              </w:rPr>
              <w:t>11,353,765</w:t>
            </w:r>
          </w:p>
        </w:tc>
        <w:tc>
          <w:tcPr>
            <w:tcW w:w="2197" w:type="dxa"/>
            <w:vAlign w:val="center"/>
          </w:tcPr>
          <w:p w14:paraId="27AE71C6" w14:textId="1B1A8D19" w:rsidR="00ED5BDE" w:rsidRPr="00CD5E85" w:rsidRDefault="00ED5BDE" w:rsidP="00ED5BDE">
            <w:pPr>
              <w:rPr>
                <w:rFonts w:ascii="細明體" w:eastAsia="細明體" w:hAnsi="細明體"/>
                <w:sz w:val="20"/>
              </w:rPr>
            </w:pPr>
            <w:r w:rsidRPr="00CD5E85">
              <w:rPr>
                <w:rFonts w:ascii="細明體" w:eastAsia="細明體" w:hAnsi="細明體"/>
                <w:noProof/>
                <w:sz w:val="20"/>
              </w:rPr>
              <w:t>780,000</w:t>
            </w:r>
          </w:p>
        </w:tc>
        <w:tc>
          <w:tcPr>
            <w:tcW w:w="1523" w:type="dxa"/>
            <w:vAlign w:val="center"/>
          </w:tcPr>
          <w:p w14:paraId="6A4F8248" w14:textId="7569A516" w:rsidR="00ED5BDE" w:rsidRPr="00CD5E85" w:rsidRDefault="00ED5BDE" w:rsidP="00ED5BDE">
            <w:pPr>
              <w:rPr>
                <w:rFonts w:ascii="細明體" w:eastAsia="細明體" w:hAnsi="細明體"/>
                <w:sz w:val="20"/>
              </w:rPr>
            </w:pPr>
            <w:r w:rsidRPr="00CD5E85">
              <w:rPr>
                <w:rFonts w:ascii="細明體" w:eastAsia="細明體" w:hAnsi="細明體"/>
                <w:noProof/>
                <w:sz w:val="20"/>
              </w:rPr>
              <w:t>6.43</w:t>
            </w:r>
          </w:p>
        </w:tc>
      </w:tr>
      <w:tr w:rsidR="00ED5BDE" w:rsidRPr="000C409A" w14:paraId="0F07C0B2"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23223A9B" w14:textId="77777777" w:rsidR="00ED5BDE" w:rsidRPr="00CD5E85" w:rsidRDefault="00ED5BDE" w:rsidP="00ED5BDE">
            <w:pPr>
              <w:jc w:val="center"/>
              <w:rPr>
                <w:rFonts w:hAnsi="標楷體"/>
                <w:sz w:val="20"/>
              </w:rPr>
            </w:pPr>
          </w:p>
        </w:tc>
        <w:tc>
          <w:tcPr>
            <w:tcW w:w="2473" w:type="dxa"/>
            <w:vAlign w:val="center"/>
          </w:tcPr>
          <w:p w14:paraId="732F14D6" w14:textId="77777777" w:rsidR="00ED5BDE" w:rsidRPr="00CD5E85" w:rsidRDefault="00ED5BDE" w:rsidP="00ED5BDE">
            <w:pPr>
              <w:ind w:leftChars="200" w:left="320"/>
              <w:jc w:val="distribute"/>
              <w:rPr>
                <w:rFonts w:hAnsi="標楷體"/>
                <w:sz w:val="20"/>
              </w:rPr>
            </w:pPr>
            <w:r w:rsidRPr="00CD5E85">
              <w:rPr>
                <w:rFonts w:hAnsi="標楷體" w:hint="eastAsia"/>
                <w:noProof/>
                <w:sz w:val="20"/>
              </w:rPr>
              <w:t>道路橋樑工程</w:t>
            </w:r>
          </w:p>
        </w:tc>
        <w:tc>
          <w:tcPr>
            <w:tcW w:w="2336" w:type="dxa"/>
            <w:vAlign w:val="center"/>
          </w:tcPr>
          <w:p w14:paraId="703F4F59" w14:textId="435508F5" w:rsidR="00ED5BDE" w:rsidRPr="00CD5E85" w:rsidRDefault="00ED5BDE" w:rsidP="00ED5BDE">
            <w:pPr>
              <w:rPr>
                <w:rFonts w:ascii="細明體" w:eastAsia="細明體" w:hAnsi="細明體"/>
                <w:sz w:val="20"/>
              </w:rPr>
            </w:pPr>
            <w:r w:rsidRPr="00CD5E85">
              <w:rPr>
                <w:rFonts w:ascii="細明體" w:eastAsia="細明體" w:hAnsi="細明體"/>
                <w:noProof/>
                <w:sz w:val="20"/>
              </w:rPr>
              <w:t>10,675,512</w:t>
            </w:r>
          </w:p>
        </w:tc>
        <w:tc>
          <w:tcPr>
            <w:tcW w:w="2311" w:type="dxa"/>
            <w:vAlign w:val="center"/>
          </w:tcPr>
          <w:p w14:paraId="47D4020B"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2B5F2B73"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7D12B13E"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512688E4" w14:textId="215CA355" w:rsidR="00ED5BDE" w:rsidRPr="00CD5E85" w:rsidRDefault="00ED5BDE" w:rsidP="00ED5BDE">
            <w:pPr>
              <w:rPr>
                <w:rFonts w:ascii="細明體" w:eastAsia="細明體" w:hAnsi="細明體"/>
                <w:sz w:val="20"/>
              </w:rPr>
            </w:pPr>
            <w:r w:rsidRPr="00CD5E85">
              <w:rPr>
                <w:rFonts w:ascii="細明體" w:eastAsia="細明體" w:hAnsi="細明體"/>
                <w:noProof/>
                <w:sz w:val="20"/>
              </w:rPr>
              <w:t>1,685,724</w:t>
            </w:r>
          </w:p>
        </w:tc>
        <w:tc>
          <w:tcPr>
            <w:tcW w:w="2312" w:type="dxa"/>
            <w:vAlign w:val="center"/>
          </w:tcPr>
          <w:p w14:paraId="4E5E65EC" w14:textId="6F6104D4" w:rsidR="00ED5BDE" w:rsidRPr="00CD5E85" w:rsidRDefault="00ED5BDE" w:rsidP="00ED5BDE">
            <w:pPr>
              <w:rPr>
                <w:rFonts w:ascii="細明體" w:eastAsia="細明體" w:hAnsi="細明體"/>
                <w:sz w:val="20"/>
              </w:rPr>
            </w:pPr>
            <w:r w:rsidRPr="00CD5E85">
              <w:rPr>
                <w:rFonts w:ascii="細明體" w:eastAsia="細明體" w:hAnsi="細明體"/>
                <w:noProof/>
                <w:sz w:val="20"/>
              </w:rPr>
              <w:t>8,989,788</w:t>
            </w:r>
          </w:p>
        </w:tc>
        <w:tc>
          <w:tcPr>
            <w:tcW w:w="2197" w:type="dxa"/>
            <w:vAlign w:val="center"/>
          </w:tcPr>
          <w:p w14:paraId="1678F96F" w14:textId="2CB1825F"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1523" w:type="dxa"/>
            <w:vAlign w:val="center"/>
          </w:tcPr>
          <w:p w14:paraId="3A05E3FA" w14:textId="18B9FEF6"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r>
      <w:tr w:rsidR="00ED5BDE" w:rsidRPr="000C409A" w14:paraId="6E271DBB"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51172C8C" w14:textId="77777777" w:rsidR="00ED5BDE" w:rsidRPr="00CD5E85" w:rsidRDefault="00ED5BDE" w:rsidP="00ED5BDE">
            <w:pPr>
              <w:jc w:val="center"/>
              <w:rPr>
                <w:rFonts w:hAnsi="標楷體"/>
                <w:sz w:val="20"/>
              </w:rPr>
            </w:pPr>
          </w:p>
        </w:tc>
        <w:tc>
          <w:tcPr>
            <w:tcW w:w="2473" w:type="dxa"/>
            <w:vAlign w:val="center"/>
          </w:tcPr>
          <w:p w14:paraId="0114D2F3" w14:textId="77777777" w:rsidR="00ED5BDE" w:rsidRPr="00CD5E85" w:rsidRDefault="00ED5BDE" w:rsidP="00ED5BDE">
            <w:pPr>
              <w:ind w:leftChars="200" w:left="320"/>
              <w:jc w:val="distribute"/>
              <w:rPr>
                <w:rFonts w:hAnsi="標楷體"/>
                <w:sz w:val="20"/>
              </w:rPr>
            </w:pPr>
            <w:r w:rsidRPr="00CD5E85">
              <w:rPr>
                <w:rFonts w:hAnsi="標楷體" w:hint="eastAsia"/>
                <w:noProof/>
                <w:sz w:val="20"/>
              </w:rPr>
              <w:t>其他公共工程</w:t>
            </w:r>
          </w:p>
        </w:tc>
        <w:tc>
          <w:tcPr>
            <w:tcW w:w="2336" w:type="dxa"/>
            <w:vAlign w:val="center"/>
          </w:tcPr>
          <w:p w14:paraId="16ED70D2" w14:textId="6552DFA1" w:rsidR="00ED5BDE" w:rsidRPr="00CD5E85" w:rsidRDefault="00ED5BDE" w:rsidP="00ED5BDE">
            <w:pPr>
              <w:rPr>
                <w:rFonts w:ascii="細明體" w:eastAsia="細明體" w:hAnsi="細明體"/>
                <w:sz w:val="20"/>
              </w:rPr>
            </w:pPr>
            <w:r w:rsidRPr="00CD5E85">
              <w:rPr>
                <w:rFonts w:ascii="細明體" w:eastAsia="細明體" w:hAnsi="細明體"/>
                <w:noProof/>
                <w:sz w:val="20"/>
              </w:rPr>
              <w:t>2,550,000</w:t>
            </w:r>
          </w:p>
        </w:tc>
        <w:tc>
          <w:tcPr>
            <w:tcW w:w="2311" w:type="dxa"/>
            <w:vAlign w:val="center"/>
          </w:tcPr>
          <w:p w14:paraId="2E0DF924"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691B98AE"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62BD2F0D"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0EC2F42C" w14:textId="14732A44" w:rsidR="00ED5BDE" w:rsidRPr="00CD5E85" w:rsidRDefault="00ED5BDE" w:rsidP="00ED5BDE">
            <w:pPr>
              <w:rPr>
                <w:rFonts w:ascii="細明體" w:eastAsia="細明體" w:hAnsi="細明體"/>
                <w:sz w:val="20"/>
              </w:rPr>
            </w:pPr>
            <w:r w:rsidRPr="00CD5E85">
              <w:rPr>
                <w:rFonts w:ascii="細明體" w:eastAsia="細明體" w:hAnsi="細明體"/>
                <w:noProof/>
                <w:sz w:val="20"/>
              </w:rPr>
              <w:t>61,184</w:t>
            </w:r>
          </w:p>
        </w:tc>
        <w:tc>
          <w:tcPr>
            <w:tcW w:w="2312" w:type="dxa"/>
            <w:vAlign w:val="center"/>
          </w:tcPr>
          <w:p w14:paraId="681DE56B" w14:textId="415193E7" w:rsidR="00ED5BDE" w:rsidRPr="00CD5E85" w:rsidRDefault="00ED5BDE" w:rsidP="00ED5BDE">
            <w:pPr>
              <w:rPr>
                <w:rFonts w:ascii="細明體" w:eastAsia="細明體" w:hAnsi="細明體"/>
                <w:sz w:val="20"/>
              </w:rPr>
            </w:pPr>
            <w:r w:rsidRPr="00CD5E85">
              <w:rPr>
                <w:rFonts w:ascii="細明體" w:eastAsia="細明體" w:hAnsi="細明體"/>
                <w:noProof/>
                <w:sz w:val="20"/>
              </w:rPr>
              <w:t>2,488,816</w:t>
            </w:r>
          </w:p>
        </w:tc>
        <w:tc>
          <w:tcPr>
            <w:tcW w:w="2197" w:type="dxa"/>
            <w:vAlign w:val="center"/>
          </w:tcPr>
          <w:p w14:paraId="5DF724DE" w14:textId="35F3522B"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1523" w:type="dxa"/>
            <w:vAlign w:val="center"/>
          </w:tcPr>
          <w:p w14:paraId="6D4E412C" w14:textId="79D2B8D1"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r>
      <w:tr w:rsidR="00ED5BDE" w:rsidRPr="000C409A" w14:paraId="4AE4E58B"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6DAC8CBC" w14:textId="77777777" w:rsidR="00ED5BDE" w:rsidRPr="00CD5E85" w:rsidRDefault="00ED5BDE" w:rsidP="00ED5BDE">
            <w:pPr>
              <w:jc w:val="center"/>
              <w:rPr>
                <w:rFonts w:hAnsi="標楷體"/>
                <w:sz w:val="20"/>
              </w:rPr>
            </w:pPr>
          </w:p>
        </w:tc>
        <w:tc>
          <w:tcPr>
            <w:tcW w:w="2473" w:type="dxa"/>
            <w:vAlign w:val="center"/>
          </w:tcPr>
          <w:p w14:paraId="0FA0079A" w14:textId="77777777" w:rsidR="00ED5BDE" w:rsidRPr="00CD5E85" w:rsidRDefault="00ED5BDE" w:rsidP="00ED5BDE">
            <w:pPr>
              <w:ind w:leftChars="200" w:left="320"/>
              <w:jc w:val="distribute"/>
              <w:rPr>
                <w:rFonts w:hAnsi="標楷體"/>
                <w:sz w:val="20"/>
              </w:rPr>
            </w:pPr>
            <w:r w:rsidRPr="00CD5E85">
              <w:rPr>
                <w:rFonts w:hAnsi="標楷體" w:hint="eastAsia"/>
                <w:noProof/>
                <w:sz w:val="20"/>
              </w:rPr>
              <w:t>社會福利設施</w:t>
            </w:r>
          </w:p>
        </w:tc>
        <w:tc>
          <w:tcPr>
            <w:tcW w:w="2336" w:type="dxa"/>
            <w:vAlign w:val="center"/>
          </w:tcPr>
          <w:p w14:paraId="095069CD" w14:textId="15A84B0A" w:rsidR="00ED5BDE" w:rsidRPr="00CD5E85" w:rsidRDefault="00ED5BDE" w:rsidP="00ED5BDE">
            <w:pPr>
              <w:rPr>
                <w:rFonts w:ascii="細明體" w:eastAsia="細明體" w:hAnsi="細明體"/>
                <w:sz w:val="20"/>
              </w:rPr>
            </w:pPr>
            <w:r w:rsidRPr="00CD5E85">
              <w:rPr>
                <w:rFonts w:ascii="細明體" w:eastAsia="細明體" w:hAnsi="細明體"/>
                <w:noProof/>
                <w:sz w:val="20"/>
              </w:rPr>
              <w:t>7,987,424</w:t>
            </w:r>
          </w:p>
        </w:tc>
        <w:tc>
          <w:tcPr>
            <w:tcW w:w="2311" w:type="dxa"/>
            <w:vAlign w:val="center"/>
          </w:tcPr>
          <w:p w14:paraId="6CF7A28E"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73240D8E"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4928F70C"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439A67F1" w14:textId="0ABF727C"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2" w:type="dxa"/>
            <w:vAlign w:val="center"/>
          </w:tcPr>
          <w:p w14:paraId="15926790" w14:textId="7199D9FA" w:rsidR="00ED5BDE" w:rsidRPr="00CD5E85" w:rsidRDefault="00ED5BDE" w:rsidP="00ED5BDE">
            <w:pPr>
              <w:rPr>
                <w:rFonts w:ascii="細明體" w:eastAsia="細明體" w:hAnsi="細明體"/>
                <w:sz w:val="20"/>
              </w:rPr>
            </w:pPr>
            <w:r w:rsidRPr="00CD5E85">
              <w:rPr>
                <w:rFonts w:ascii="細明體" w:eastAsia="細明體" w:hAnsi="細明體"/>
                <w:noProof/>
                <w:sz w:val="20"/>
              </w:rPr>
              <w:t>6,703,992</w:t>
            </w:r>
          </w:p>
        </w:tc>
        <w:tc>
          <w:tcPr>
            <w:tcW w:w="2197" w:type="dxa"/>
            <w:vAlign w:val="center"/>
          </w:tcPr>
          <w:p w14:paraId="2C9BBF14" w14:textId="24A37B3E" w:rsidR="00ED5BDE" w:rsidRPr="00CD5E85" w:rsidRDefault="00ED5BDE" w:rsidP="00ED5BDE">
            <w:pPr>
              <w:rPr>
                <w:rFonts w:ascii="細明體" w:eastAsia="細明體" w:hAnsi="細明體"/>
                <w:sz w:val="20"/>
              </w:rPr>
            </w:pPr>
            <w:r w:rsidRPr="00CD5E85">
              <w:rPr>
                <w:rFonts w:ascii="細明體" w:eastAsia="細明體" w:hAnsi="細明體"/>
                <w:noProof/>
                <w:sz w:val="20"/>
              </w:rPr>
              <w:t>1,283,432</w:t>
            </w:r>
          </w:p>
        </w:tc>
        <w:tc>
          <w:tcPr>
            <w:tcW w:w="1523" w:type="dxa"/>
            <w:vAlign w:val="center"/>
          </w:tcPr>
          <w:p w14:paraId="6DFE2BD8" w14:textId="75A893F7" w:rsidR="00ED5BDE" w:rsidRPr="00CD5E85" w:rsidRDefault="00ED5BDE" w:rsidP="00ED5BDE">
            <w:pPr>
              <w:rPr>
                <w:rFonts w:ascii="細明體" w:eastAsia="細明體" w:hAnsi="細明體"/>
                <w:sz w:val="20"/>
              </w:rPr>
            </w:pPr>
            <w:r w:rsidRPr="00CD5E85">
              <w:rPr>
                <w:rFonts w:ascii="細明體" w:eastAsia="細明體" w:hAnsi="細明體"/>
                <w:noProof/>
                <w:sz w:val="20"/>
              </w:rPr>
              <w:t>16.07</w:t>
            </w:r>
          </w:p>
        </w:tc>
      </w:tr>
      <w:tr w:rsidR="00ED5BDE" w:rsidRPr="000C409A" w14:paraId="43A7120E"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4A46EAE0" w14:textId="77777777" w:rsidR="00ED5BDE" w:rsidRPr="00CD5E85" w:rsidRDefault="00ED5BDE" w:rsidP="00ED5BDE">
            <w:pPr>
              <w:jc w:val="center"/>
              <w:rPr>
                <w:rFonts w:hAnsi="標楷體"/>
                <w:sz w:val="20"/>
              </w:rPr>
            </w:pPr>
          </w:p>
        </w:tc>
        <w:tc>
          <w:tcPr>
            <w:tcW w:w="2473" w:type="dxa"/>
            <w:vAlign w:val="center"/>
          </w:tcPr>
          <w:p w14:paraId="1DAD6400" w14:textId="77777777" w:rsidR="00ED5BDE" w:rsidRPr="00CD5E85" w:rsidRDefault="00ED5BDE" w:rsidP="00ED5BDE">
            <w:pPr>
              <w:ind w:leftChars="200" w:left="320"/>
              <w:jc w:val="distribute"/>
              <w:rPr>
                <w:rFonts w:hAnsi="標楷體"/>
                <w:sz w:val="20"/>
              </w:rPr>
            </w:pPr>
            <w:r w:rsidRPr="00CD5E85">
              <w:rPr>
                <w:rFonts w:hAnsi="標楷體" w:hint="eastAsia"/>
                <w:noProof/>
                <w:sz w:val="20"/>
              </w:rPr>
              <w:t>勞資關係與福利</w:t>
            </w:r>
          </w:p>
        </w:tc>
        <w:tc>
          <w:tcPr>
            <w:tcW w:w="2336" w:type="dxa"/>
            <w:vAlign w:val="center"/>
          </w:tcPr>
          <w:p w14:paraId="1FE21890" w14:textId="42053A0F" w:rsidR="00ED5BDE" w:rsidRPr="00CD5E85" w:rsidRDefault="00ED5BDE" w:rsidP="00ED5BDE">
            <w:pPr>
              <w:rPr>
                <w:rFonts w:ascii="細明體" w:eastAsia="細明體" w:hAnsi="細明體"/>
                <w:sz w:val="20"/>
              </w:rPr>
            </w:pPr>
            <w:r w:rsidRPr="00CD5E85">
              <w:rPr>
                <w:rFonts w:ascii="細明體" w:eastAsia="細明體" w:hAnsi="細明體"/>
                <w:noProof/>
                <w:sz w:val="20"/>
              </w:rPr>
              <w:t>345,561</w:t>
            </w:r>
          </w:p>
        </w:tc>
        <w:tc>
          <w:tcPr>
            <w:tcW w:w="2311" w:type="dxa"/>
            <w:vAlign w:val="center"/>
          </w:tcPr>
          <w:p w14:paraId="3FD50782"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6A8DCCBB"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5CF41F36"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1C5E4F6F" w14:textId="6918225E"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2" w:type="dxa"/>
            <w:vAlign w:val="center"/>
          </w:tcPr>
          <w:p w14:paraId="691A0F9E" w14:textId="2B1FAB6E" w:rsidR="00ED5BDE" w:rsidRPr="00CD5E85" w:rsidRDefault="00ED5BDE" w:rsidP="00ED5BDE">
            <w:pPr>
              <w:rPr>
                <w:rFonts w:ascii="細明體" w:eastAsia="細明體" w:hAnsi="細明體"/>
                <w:sz w:val="20"/>
              </w:rPr>
            </w:pPr>
            <w:r w:rsidRPr="00CD5E85">
              <w:rPr>
                <w:rFonts w:ascii="細明體" w:eastAsia="細明體" w:hAnsi="細明體"/>
                <w:noProof/>
                <w:sz w:val="20"/>
              </w:rPr>
              <w:t>345,561</w:t>
            </w:r>
          </w:p>
        </w:tc>
        <w:tc>
          <w:tcPr>
            <w:tcW w:w="2197" w:type="dxa"/>
            <w:vAlign w:val="center"/>
          </w:tcPr>
          <w:p w14:paraId="27D60661" w14:textId="209F18E1"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1523" w:type="dxa"/>
            <w:vAlign w:val="center"/>
          </w:tcPr>
          <w:p w14:paraId="58BF72E1" w14:textId="5DAB8AA5"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r>
      <w:tr w:rsidR="00ED5BDE" w:rsidRPr="000C409A" w14:paraId="5B8236FE"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7B6C87A3" w14:textId="77777777" w:rsidR="00ED5BDE" w:rsidRPr="00CD5E85" w:rsidRDefault="00ED5BDE" w:rsidP="00ED5BDE">
            <w:pPr>
              <w:jc w:val="center"/>
              <w:rPr>
                <w:rFonts w:hAnsi="標楷體"/>
                <w:sz w:val="20"/>
              </w:rPr>
            </w:pPr>
          </w:p>
        </w:tc>
        <w:tc>
          <w:tcPr>
            <w:tcW w:w="2473" w:type="dxa"/>
            <w:vAlign w:val="center"/>
          </w:tcPr>
          <w:p w14:paraId="0D9C6F48" w14:textId="77777777" w:rsidR="00ED5BDE" w:rsidRPr="00CD5E85" w:rsidRDefault="00ED5BDE" w:rsidP="00ED5BDE">
            <w:pPr>
              <w:ind w:leftChars="200" w:left="320"/>
              <w:jc w:val="distribute"/>
              <w:rPr>
                <w:rFonts w:hAnsi="標楷體"/>
                <w:sz w:val="20"/>
              </w:rPr>
            </w:pPr>
            <w:r w:rsidRPr="00CD5E85">
              <w:rPr>
                <w:rFonts w:hAnsi="標楷體" w:hint="eastAsia"/>
                <w:noProof/>
                <w:sz w:val="20"/>
              </w:rPr>
              <w:t>長期照護</w:t>
            </w:r>
          </w:p>
        </w:tc>
        <w:tc>
          <w:tcPr>
            <w:tcW w:w="2336" w:type="dxa"/>
            <w:vAlign w:val="center"/>
          </w:tcPr>
          <w:p w14:paraId="4565C265" w14:textId="22A7250B" w:rsidR="00ED5BDE" w:rsidRPr="00CD5E85" w:rsidRDefault="00ED5BDE" w:rsidP="00ED5BDE">
            <w:pPr>
              <w:rPr>
                <w:rFonts w:ascii="細明體" w:eastAsia="細明體" w:hAnsi="細明體"/>
                <w:sz w:val="20"/>
              </w:rPr>
            </w:pPr>
            <w:r w:rsidRPr="00CD5E85">
              <w:rPr>
                <w:rFonts w:ascii="細明體" w:eastAsia="細明體" w:hAnsi="細明體"/>
                <w:noProof/>
                <w:sz w:val="20"/>
              </w:rPr>
              <w:t>742,500</w:t>
            </w:r>
          </w:p>
        </w:tc>
        <w:tc>
          <w:tcPr>
            <w:tcW w:w="2311" w:type="dxa"/>
            <w:vAlign w:val="center"/>
          </w:tcPr>
          <w:p w14:paraId="6BDF8118"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78685ED7"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570B5850"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6947D8CA" w14:textId="330941C2"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2" w:type="dxa"/>
            <w:vAlign w:val="center"/>
          </w:tcPr>
          <w:p w14:paraId="0454B486" w14:textId="18D63784" w:rsidR="00ED5BDE" w:rsidRPr="00CD5E85" w:rsidRDefault="00ED5BDE" w:rsidP="00ED5BDE">
            <w:pPr>
              <w:rPr>
                <w:rFonts w:ascii="細明體" w:eastAsia="細明體" w:hAnsi="細明體"/>
                <w:sz w:val="20"/>
              </w:rPr>
            </w:pPr>
            <w:r w:rsidRPr="00CD5E85">
              <w:rPr>
                <w:rFonts w:ascii="細明體" w:eastAsia="細明體" w:hAnsi="細明體"/>
                <w:noProof/>
                <w:sz w:val="20"/>
              </w:rPr>
              <w:t>702,500</w:t>
            </w:r>
          </w:p>
        </w:tc>
        <w:tc>
          <w:tcPr>
            <w:tcW w:w="2197" w:type="dxa"/>
            <w:vAlign w:val="center"/>
          </w:tcPr>
          <w:p w14:paraId="409E24D0" w14:textId="770C763C" w:rsidR="00ED5BDE" w:rsidRPr="00CD5E85" w:rsidRDefault="00ED5BDE" w:rsidP="00ED5BDE">
            <w:pPr>
              <w:rPr>
                <w:rFonts w:ascii="細明體" w:eastAsia="細明體" w:hAnsi="細明體"/>
                <w:sz w:val="20"/>
              </w:rPr>
            </w:pPr>
            <w:r w:rsidRPr="00CD5E85">
              <w:rPr>
                <w:rFonts w:ascii="細明體" w:eastAsia="細明體" w:hAnsi="細明體"/>
                <w:noProof/>
                <w:sz w:val="20"/>
              </w:rPr>
              <w:t>40,000</w:t>
            </w:r>
          </w:p>
        </w:tc>
        <w:tc>
          <w:tcPr>
            <w:tcW w:w="1523" w:type="dxa"/>
            <w:vAlign w:val="center"/>
          </w:tcPr>
          <w:p w14:paraId="0DF718E1" w14:textId="6A79CB32" w:rsidR="00ED5BDE" w:rsidRPr="00CD5E85" w:rsidRDefault="00ED5BDE" w:rsidP="00ED5BDE">
            <w:pPr>
              <w:rPr>
                <w:rFonts w:ascii="細明體" w:eastAsia="細明體" w:hAnsi="細明體"/>
                <w:sz w:val="20"/>
              </w:rPr>
            </w:pPr>
            <w:r w:rsidRPr="00CD5E85">
              <w:rPr>
                <w:rFonts w:ascii="細明體" w:eastAsia="細明體" w:hAnsi="細明體"/>
                <w:noProof/>
                <w:sz w:val="20"/>
              </w:rPr>
              <w:t>5.39</w:t>
            </w:r>
          </w:p>
        </w:tc>
      </w:tr>
      <w:tr w:rsidR="00ED5BDE" w:rsidRPr="000C409A" w14:paraId="5B24534F"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4F6AF9C9" w14:textId="77777777" w:rsidR="00ED5BDE" w:rsidRPr="00CD5E85" w:rsidRDefault="00ED5BDE" w:rsidP="00ED5BDE">
            <w:pPr>
              <w:jc w:val="center"/>
              <w:rPr>
                <w:rFonts w:hAnsi="標楷體"/>
                <w:sz w:val="20"/>
              </w:rPr>
            </w:pPr>
            <w:r w:rsidRPr="00CD5E85">
              <w:rPr>
                <w:rFonts w:hAnsi="標楷體"/>
                <w:noProof/>
                <w:sz w:val="20"/>
              </w:rPr>
              <w:t>111</w:t>
            </w:r>
          </w:p>
        </w:tc>
        <w:tc>
          <w:tcPr>
            <w:tcW w:w="2473" w:type="dxa"/>
            <w:vAlign w:val="center"/>
          </w:tcPr>
          <w:p w14:paraId="55FD7DF8" w14:textId="77777777" w:rsidR="00ED5BDE" w:rsidRPr="00CD5E85" w:rsidRDefault="00ED5BDE" w:rsidP="00ED5BDE">
            <w:pPr>
              <w:ind w:leftChars="200" w:left="320"/>
              <w:jc w:val="distribute"/>
              <w:rPr>
                <w:rFonts w:hAnsi="標楷體"/>
                <w:b/>
                <w:sz w:val="20"/>
              </w:rPr>
            </w:pPr>
            <w:r w:rsidRPr="00CD5E85">
              <w:rPr>
                <w:rFonts w:hAnsi="標楷體" w:hint="eastAsia"/>
                <w:b/>
                <w:noProof/>
                <w:sz w:val="20"/>
              </w:rPr>
              <w:t>小計</w:t>
            </w:r>
          </w:p>
        </w:tc>
        <w:tc>
          <w:tcPr>
            <w:tcW w:w="2336" w:type="dxa"/>
            <w:vAlign w:val="center"/>
          </w:tcPr>
          <w:p w14:paraId="78D666C9" w14:textId="53C3D54F" w:rsidR="00ED5BDE" w:rsidRPr="00CD5E85" w:rsidRDefault="00ED5BDE" w:rsidP="00ED5BDE">
            <w:pPr>
              <w:rPr>
                <w:rFonts w:ascii="細明體" w:eastAsia="細明體" w:hAnsi="細明體"/>
                <w:b/>
                <w:sz w:val="20"/>
              </w:rPr>
            </w:pPr>
            <w:r w:rsidRPr="00CD5E85">
              <w:rPr>
                <w:rFonts w:ascii="細明體" w:eastAsia="細明體" w:hAnsi="細明體"/>
                <w:b/>
                <w:noProof/>
                <w:sz w:val="20"/>
              </w:rPr>
              <w:t>438,934,239</w:t>
            </w:r>
          </w:p>
        </w:tc>
        <w:tc>
          <w:tcPr>
            <w:tcW w:w="2311" w:type="dxa"/>
            <w:vAlign w:val="center"/>
          </w:tcPr>
          <w:p w14:paraId="5432291A" w14:textId="77777777" w:rsidR="00ED5BDE" w:rsidRPr="00CD5E85" w:rsidRDefault="00ED5BDE" w:rsidP="00ED5BDE">
            <w:pPr>
              <w:rPr>
                <w:rFonts w:ascii="細明體" w:eastAsia="細明體" w:hAnsi="細明體"/>
                <w:b/>
                <w:sz w:val="20"/>
              </w:rPr>
            </w:pPr>
            <w:r w:rsidRPr="00CD5E85">
              <w:rPr>
                <w:rFonts w:ascii="細明體" w:eastAsia="細明體" w:hAnsi="細明體" w:hint="eastAsia"/>
                <w:b/>
                <w:noProof/>
                <w:sz w:val="20"/>
              </w:rPr>
              <w:t>－</w:t>
            </w:r>
          </w:p>
        </w:tc>
        <w:tc>
          <w:tcPr>
            <w:tcW w:w="2311" w:type="dxa"/>
            <w:vAlign w:val="center"/>
          </w:tcPr>
          <w:p w14:paraId="235F9C7E" w14:textId="77777777" w:rsidR="00ED5BDE" w:rsidRPr="00CD5E85" w:rsidRDefault="00ED5BDE" w:rsidP="00ED5BDE">
            <w:pPr>
              <w:rPr>
                <w:rFonts w:ascii="細明體" w:eastAsia="細明體" w:hAnsi="細明體"/>
                <w:b/>
                <w:sz w:val="20"/>
              </w:rPr>
            </w:pPr>
            <w:r w:rsidRPr="00CD5E85">
              <w:rPr>
                <w:rFonts w:ascii="細明體" w:eastAsia="細明體" w:hAnsi="細明體" w:hint="eastAsia"/>
                <w:b/>
                <w:noProof/>
                <w:sz w:val="20"/>
              </w:rPr>
              <w:t>－</w:t>
            </w:r>
          </w:p>
        </w:tc>
        <w:tc>
          <w:tcPr>
            <w:tcW w:w="2311" w:type="dxa"/>
            <w:vAlign w:val="center"/>
          </w:tcPr>
          <w:p w14:paraId="260363A5" w14:textId="77777777" w:rsidR="00ED5BDE" w:rsidRPr="00CD5E85" w:rsidRDefault="00ED5BDE" w:rsidP="00ED5BDE">
            <w:pPr>
              <w:rPr>
                <w:rFonts w:ascii="細明體" w:eastAsia="細明體" w:hAnsi="細明體"/>
                <w:b/>
                <w:sz w:val="20"/>
              </w:rPr>
            </w:pPr>
            <w:r w:rsidRPr="00CD5E85">
              <w:rPr>
                <w:rFonts w:ascii="細明體" w:eastAsia="細明體" w:hAnsi="細明體" w:hint="eastAsia"/>
                <w:b/>
                <w:noProof/>
                <w:sz w:val="20"/>
              </w:rPr>
              <w:t>－</w:t>
            </w:r>
          </w:p>
        </w:tc>
        <w:tc>
          <w:tcPr>
            <w:tcW w:w="2311" w:type="dxa"/>
            <w:vAlign w:val="center"/>
          </w:tcPr>
          <w:p w14:paraId="6B126A8F" w14:textId="69DF72AC" w:rsidR="00ED5BDE" w:rsidRPr="00CD5E85" w:rsidRDefault="00ED5BDE" w:rsidP="00ED5BDE">
            <w:pPr>
              <w:rPr>
                <w:rFonts w:ascii="細明體" w:eastAsia="細明體" w:hAnsi="細明體"/>
                <w:b/>
                <w:sz w:val="20"/>
              </w:rPr>
            </w:pPr>
            <w:r w:rsidRPr="00CD5E85">
              <w:rPr>
                <w:rFonts w:ascii="細明體" w:eastAsia="細明體" w:hAnsi="細明體"/>
                <w:b/>
                <w:noProof/>
                <w:sz w:val="20"/>
              </w:rPr>
              <w:t>99,116,308</w:t>
            </w:r>
          </w:p>
        </w:tc>
        <w:tc>
          <w:tcPr>
            <w:tcW w:w="2312" w:type="dxa"/>
            <w:vAlign w:val="center"/>
          </w:tcPr>
          <w:p w14:paraId="3C8EE3F0" w14:textId="5AFA329F" w:rsidR="00ED5BDE" w:rsidRPr="00CD5E85" w:rsidRDefault="00ED5BDE" w:rsidP="00ED5BDE">
            <w:pPr>
              <w:rPr>
                <w:rFonts w:ascii="細明體" w:eastAsia="細明體" w:hAnsi="細明體"/>
                <w:b/>
                <w:sz w:val="20"/>
              </w:rPr>
            </w:pPr>
            <w:r w:rsidRPr="00CD5E85">
              <w:rPr>
                <w:rFonts w:ascii="細明體" w:eastAsia="細明體" w:hAnsi="細明體"/>
                <w:b/>
                <w:noProof/>
                <w:sz w:val="20"/>
              </w:rPr>
              <w:t>240,679,909</w:t>
            </w:r>
          </w:p>
        </w:tc>
        <w:tc>
          <w:tcPr>
            <w:tcW w:w="2197" w:type="dxa"/>
            <w:vAlign w:val="center"/>
          </w:tcPr>
          <w:p w14:paraId="50CB4EEB" w14:textId="6087F230" w:rsidR="00ED5BDE" w:rsidRPr="00CD5E85" w:rsidRDefault="00ED5BDE" w:rsidP="00ED5BDE">
            <w:pPr>
              <w:rPr>
                <w:rFonts w:ascii="細明體" w:eastAsia="細明體" w:hAnsi="細明體"/>
                <w:b/>
                <w:sz w:val="20"/>
              </w:rPr>
            </w:pPr>
            <w:r w:rsidRPr="00CD5E85">
              <w:rPr>
                <w:rFonts w:ascii="細明體" w:eastAsia="細明體" w:hAnsi="細明體"/>
                <w:b/>
                <w:noProof/>
                <w:sz w:val="20"/>
              </w:rPr>
              <w:t>99,138,022</w:t>
            </w:r>
          </w:p>
        </w:tc>
        <w:tc>
          <w:tcPr>
            <w:tcW w:w="1523" w:type="dxa"/>
            <w:vAlign w:val="center"/>
          </w:tcPr>
          <w:p w14:paraId="229F7A52" w14:textId="23D83A67" w:rsidR="00ED5BDE" w:rsidRPr="00CD5E85" w:rsidRDefault="00ED5BDE" w:rsidP="00ED5BDE">
            <w:pPr>
              <w:rPr>
                <w:rFonts w:ascii="細明體" w:eastAsia="細明體" w:hAnsi="細明體"/>
                <w:b/>
                <w:sz w:val="20"/>
              </w:rPr>
            </w:pPr>
            <w:r w:rsidRPr="00CD5E85">
              <w:rPr>
                <w:rFonts w:ascii="細明體" w:eastAsia="細明體" w:hAnsi="細明體"/>
                <w:b/>
                <w:noProof/>
                <w:sz w:val="20"/>
              </w:rPr>
              <w:t>22.59</w:t>
            </w:r>
          </w:p>
        </w:tc>
      </w:tr>
      <w:tr w:rsidR="00ED5BDE" w:rsidRPr="000C409A" w14:paraId="0B989AF9"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1B9CEE65" w14:textId="77777777" w:rsidR="00ED5BDE" w:rsidRPr="00CD5E85" w:rsidRDefault="00ED5BDE" w:rsidP="00ED5BDE">
            <w:pPr>
              <w:jc w:val="center"/>
              <w:rPr>
                <w:rFonts w:hAnsi="標楷體"/>
                <w:sz w:val="20"/>
              </w:rPr>
            </w:pPr>
          </w:p>
        </w:tc>
        <w:tc>
          <w:tcPr>
            <w:tcW w:w="2473" w:type="dxa"/>
            <w:vAlign w:val="center"/>
          </w:tcPr>
          <w:p w14:paraId="6E72535C" w14:textId="77777777" w:rsidR="00ED5BDE" w:rsidRPr="00CD5E85" w:rsidRDefault="00ED5BDE" w:rsidP="00ED5BDE">
            <w:pPr>
              <w:ind w:leftChars="200" w:left="320"/>
              <w:jc w:val="distribute"/>
              <w:rPr>
                <w:rFonts w:hAnsi="標楷體"/>
                <w:sz w:val="20"/>
              </w:rPr>
            </w:pPr>
            <w:r w:rsidRPr="00CD5E85">
              <w:rPr>
                <w:rFonts w:hAnsi="標楷體" w:hint="eastAsia"/>
                <w:noProof/>
                <w:sz w:val="20"/>
              </w:rPr>
              <w:t>施政計畫綜合業務</w:t>
            </w:r>
          </w:p>
        </w:tc>
        <w:tc>
          <w:tcPr>
            <w:tcW w:w="2336" w:type="dxa"/>
            <w:vAlign w:val="center"/>
          </w:tcPr>
          <w:p w14:paraId="32F4D2E1" w14:textId="6053EE48" w:rsidR="00ED5BDE" w:rsidRPr="00CD5E85" w:rsidRDefault="00ED5BDE" w:rsidP="00ED5BDE">
            <w:pPr>
              <w:rPr>
                <w:rFonts w:ascii="細明體" w:eastAsia="細明體" w:hAnsi="細明體"/>
                <w:sz w:val="20"/>
              </w:rPr>
            </w:pPr>
            <w:r w:rsidRPr="00CD5E85">
              <w:rPr>
                <w:rFonts w:ascii="細明體" w:eastAsia="細明體" w:hAnsi="細明體"/>
                <w:noProof/>
                <w:sz w:val="20"/>
              </w:rPr>
              <w:t>1,881,200</w:t>
            </w:r>
          </w:p>
        </w:tc>
        <w:tc>
          <w:tcPr>
            <w:tcW w:w="2311" w:type="dxa"/>
            <w:vAlign w:val="center"/>
          </w:tcPr>
          <w:p w14:paraId="754ACF49"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51FF23A5"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44076228"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6A4D83FA" w14:textId="32F079FD" w:rsidR="00ED5BDE" w:rsidRPr="00CD5E85" w:rsidRDefault="00ED5BDE" w:rsidP="00ED5BDE">
            <w:pPr>
              <w:rPr>
                <w:rFonts w:ascii="細明體" w:eastAsia="細明體" w:hAnsi="細明體"/>
                <w:sz w:val="20"/>
              </w:rPr>
            </w:pPr>
            <w:r w:rsidRPr="00CD5E85">
              <w:rPr>
                <w:rFonts w:ascii="細明體" w:eastAsia="細明體" w:hAnsi="細明體"/>
                <w:noProof/>
                <w:sz w:val="20"/>
              </w:rPr>
              <w:t>1,773,600</w:t>
            </w:r>
          </w:p>
        </w:tc>
        <w:tc>
          <w:tcPr>
            <w:tcW w:w="2312" w:type="dxa"/>
            <w:vAlign w:val="center"/>
          </w:tcPr>
          <w:p w14:paraId="3ACCF9CB" w14:textId="5309E26F" w:rsidR="00ED5BDE" w:rsidRPr="00CD5E85" w:rsidRDefault="00ED5BDE" w:rsidP="00ED5BDE">
            <w:pPr>
              <w:rPr>
                <w:rFonts w:ascii="細明體" w:eastAsia="細明體" w:hAnsi="細明體"/>
                <w:sz w:val="20"/>
              </w:rPr>
            </w:pPr>
            <w:r w:rsidRPr="00CD5E85">
              <w:rPr>
                <w:rFonts w:ascii="細明體" w:eastAsia="細明體" w:hAnsi="細明體"/>
                <w:noProof/>
                <w:sz w:val="20"/>
              </w:rPr>
              <w:t>107,600</w:t>
            </w:r>
          </w:p>
        </w:tc>
        <w:tc>
          <w:tcPr>
            <w:tcW w:w="2197" w:type="dxa"/>
            <w:vAlign w:val="center"/>
          </w:tcPr>
          <w:p w14:paraId="6497B0C5" w14:textId="7088C98A"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1523" w:type="dxa"/>
            <w:vAlign w:val="center"/>
          </w:tcPr>
          <w:p w14:paraId="2A654F1B" w14:textId="45AF9382"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r>
      <w:tr w:rsidR="00ED5BDE" w:rsidRPr="000C409A" w14:paraId="55DBB3E2"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3EF6A5CB" w14:textId="77777777" w:rsidR="00ED5BDE" w:rsidRPr="00CD5E85" w:rsidRDefault="00ED5BDE" w:rsidP="00ED5BDE">
            <w:pPr>
              <w:jc w:val="center"/>
              <w:rPr>
                <w:rFonts w:hAnsi="標楷體"/>
                <w:sz w:val="20"/>
              </w:rPr>
            </w:pPr>
          </w:p>
        </w:tc>
        <w:tc>
          <w:tcPr>
            <w:tcW w:w="2473" w:type="dxa"/>
            <w:vAlign w:val="center"/>
          </w:tcPr>
          <w:p w14:paraId="17432774" w14:textId="77777777" w:rsidR="00ED5BDE" w:rsidRPr="00CD5E85" w:rsidRDefault="00ED5BDE" w:rsidP="00ED5BDE">
            <w:pPr>
              <w:ind w:leftChars="200" w:left="320"/>
              <w:jc w:val="distribute"/>
              <w:rPr>
                <w:rFonts w:hAnsi="標楷體"/>
                <w:sz w:val="20"/>
              </w:rPr>
            </w:pPr>
            <w:r w:rsidRPr="00CD5E85">
              <w:rPr>
                <w:rFonts w:hAnsi="標楷體" w:hint="eastAsia"/>
                <w:noProof/>
                <w:sz w:val="20"/>
              </w:rPr>
              <w:t>原住民業務</w:t>
            </w:r>
          </w:p>
        </w:tc>
        <w:tc>
          <w:tcPr>
            <w:tcW w:w="2336" w:type="dxa"/>
            <w:vAlign w:val="center"/>
          </w:tcPr>
          <w:p w14:paraId="064D444B" w14:textId="1B5FA4A0" w:rsidR="00ED5BDE" w:rsidRPr="00CD5E85" w:rsidRDefault="00ED5BDE" w:rsidP="00ED5BDE">
            <w:pPr>
              <w:rPr>
                <w:rFonts w:ascii="細明體" w:eastAsia="細明體" w:hAnsi="細明體"/>
                <w:sz w:val="20"/>
              </w:rPr>
            </w:pPr>
            <w:r w:rsidRPr="00CD5E85">
              <w:rPr>
                <w:rFonts w:ascii="細明體" w:eastAsia="細明體" w:hAnsi="細明體"/>
                <w:noProof/>
                <w:sz w:val="20"/>
              </w:rPr>
              <w:t>8,783,336</w:t>
            </w:r>
          </w:p>
        </w:tc>
        <w:tc>
          <w:tcPr>
            <w:tcW w:w="2311" w:type="dxa"/>
            <w:vAlign w:val="center"/>
          </w:tcPr>
          <w:p w14:paraId="5D4198BB"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388D3392"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1C0048A0"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51EEDAC5" w14:textId="45D64976" w:rsidR="00ED5BDE" w:rsidRPr="00CD5E85" w:rsidRDefault="00ED5BDE" w:rsidP="00ED5BDE">
            <w:pPr>
              <w:rPr>
                <w:rFonts w:ascii="細明體" w:eastAsia="細明體" w:hAnsi="細明體"/>
                <w:sz w:val="20"/>
              </w:rPr>
            </w:pPr>
            <w:r w:rsidRPr="00CD5E85">
              <w:rPr>
                <w:rFonts w:ascii="細明體" w:eastAsia="細明體" w:hAnsi="細明體"/>
                <w:noProof/>
                <w:sz w:val="20"/>
              </w:rPr>
              <w:t>433,986</w:t>
            </w:r>
          </w:p>
        </w:tc>
        <w:tc>
          <w:tcPr>
            <w:tcW w:w="2312" w:type="dxa"/>
            <w:vAlign w:val="center"/>
          </w:tcPr>
          <w:p w14:paraId="534B9DB1" w14:textId="7BAB0068" w:rsidR="00ED5BDE" w:rsidRPr="00CD5E85" w:rsidRDefault="00ED5BDE" w:rsidP="00ED5BDE">
            <w:pPr>
              <w:rPr>
                <w:rFonts w:ascii="細明體" w:eastAsia="細明體" w:hAnsi="細明體"/>
                <w:sz w:val="20"/>
              </w:rPr>
            </w:pPr>
            <w:r w:rsidRPr="00CD5E85">
              <w:rPr>
                <w:rFonts w:ascii="細明體" w:eastAsia="細明體" w:hAnsi="細明體"/>
                <w:noProof/>
                <w:sz w:val="20"/>
              </w:rPr>
              <w:t>8,349,350</w:t>
            </w:r>
          </w:p>
        </w:tc>
        <w:tc>
          <w:tcPr>
            <w:tcW w:w="2197" w:type="dxa"/>
            <w:vAlign w:val="center"/>
          </w:tcPr>
          <w:p w14:paraId="16ED7F3F" w14:textId="0C65A5BE"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1523" w:type="dxa"/>
            <w:vAlign w:val="center"/>
          </w:tcPr>
          <w:p w14:paraId="3037559A" w14:textId="79A68D5D"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r>
      <w:tr w:rsidR="00ED5BDE" w:rsidRPr="000C409A" w14:paraId="0D2216E9"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737A053F" w14:textId="77777777" w:rsidR="00ED5BDE" w:rsidRPr="00CD5E85" w:rsidRDefault="00ED5BDE" w:rsidP="00ED5BDE">
            <w:pPr>
              <w:jc w:val="center"/>
              <w:rPr>
                <w:rFonts w:hAnsi="標楷體"/>
                <w:sz w:val="20"/>
              </w:rPr>
            </w:pPr>
          </w:p>
        </w:tc>
        <w:tc>
          <w:tcPr>
            <w:tcW w:w="2473" w:type="dxa"/>
            <w:vAlign w:val="center"/>
          </w:tcPr>
          <w:p w14:paraId="2B283461" w14:textId="77777777" w:rsidR="00ED5BDE" w:rsidRPr="00CD5E85" w:rsidRDefault="00ED5BDE" w:rsidP="00ED5BDE">
            <w:pPr>
              <w:ind w:leftChars="200" w:left="320"/>
              <w:jc w:val="distribute"/>
              <w:rPr>
                <w:rFonts w:hAnsi="標楷體"/>
                <w:sz w:val="20"/>
              </w:rPr>
            </w:pPr>
            <w:r w:rsidRPr="00CD5E85">
              <w:rPr>
                <w:rFonts w:hAnsi="標楷體" w:hint="eastAsia"/>
                <w:noProof/>
                <w:sz w:val="20"/>
              </w:rPr>
              <w:t>民政公共設施</w:t>
            </w:r>
          </w:p>
        </w:tc>
        <w:tc>
          <w:tcPr>
            <w:tcW w:w="2336" w:type="dxa"/>
            <w:vAlign w:val="center"/>
          </w:tcPr>
          <w:p w14:paraId="406E35B2" w14:textId="5EC9B67B" w:rsidR="00ED5BDE" w:rsidRPr="00CD5E85" w:rsidRDefault="00ED5BDE" w:rsidP="00ED5BDE">
            <w:pPr>
              <w:rPr>
                <w:rFonts w:ascii="細明體" w:eastAsia="細明體" w:hAnsi="細明體"/>
                <w:sz w:val="20"/>
              </w:rPr>
            </w:pPr>
            <w:r w:rsidRPr="00CD5E85">
              <w:rPr>
                <w:rFonts w:ascii="細明體" w:eastAsia="細明體" w:hAnsi="細明體"/>
                <w:noProof/>
                <w:sz w:val="20"/>
              </w:rPr>
              <w:t>34,000,000</w:t>
            </w:r>
          </w:p>
        </w:tc>
        <w:tc>
          <w:tcPr>
            <w:tcW w:w="2311" w:type="dxa"/>
            <w:vAlign w:val="center"/>
          </w:tcPr>
          <w:p w14:paraId="5F0EB9F1"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530028F1"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482F8FF3"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63B2346B" w14:textId="1FB52AB2"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2" w:type="dxa"/>
            <w:vAlign w:val="center"/>
          </w:tcPr>
          <w:p w14:paraId="4691D03A" w14:textId="51077564" w:rsidR="00ED5BDE" w:rsidRPr="00CD5E85" w:rsidRDefault="00ED5BDE" w:rsidP="00ED5BDE">
            <w:pPr>
              <w:rPr>
                <w:rFonts w:ascii="細明體" w:eastAsia="細明體" w:hAnsi="細明體"/>
                <w:sz w:val="20"/>
              </w:rPr>
            </w:pPr>
            <w:r w:rsidRPr="00CD5E85">
              <w:rPr>
                <w:rFonts w:ascii="細明體" w:eastAsia="細明體" w:hAnsi="細明體"/>
                <w:noProof/>
                <w:sz w:val="20"/>
              </w:rPr>
              <w:t>27,800,000</w:t>
            </w:r>
          </w:p>
        </w:tc>
        <w:tc>
          <w:tcPr>
            <w:tcW w:w="2197" w:type="dxa"/>
            <w:vAlign w:val="center"/>
          </w:tcPr>
          <w:p w14:paraId="62EE155D" w14:textId="7F5B535F" w:rsidR="00ED5BDE" w:rsidRPr="00CD5E85" w:rsidRDefault="00ED5BDE" w:rsidP="00ED5BDE">
            <w:pPr>
              <w:rPr>
                <w:rFonts w:ascii="細明體" w:eastAsia="細明體" w:hAnsi="細明體"/>
                <w:sz w:val="20"/>
              </w:rPr>
            </w:pPr>
            <w:r w:rsidRPr="00CD5E85">
              <w:rPr>
                <w:rFonts w:ascii="細明體" w:eastAsia="細明體" w:hAnsi="細明體"/>
                <w:noProof/>
                <w:sz w:val="20"/>
              </w:rPr>
              <w:t>6,200,000</w:t>
            </w:r>
          </w:p>
        </w:tc>
        <w:tc>
          <w:tcPr>
            <w:tcW w:w="1523" w:type="dxa"/>
            <w:vAlign w:val="center"/>
          </w:tcPr>
          <w:p w14:paraId="62B677E2" w14:textId="540D768A" w:rsidR="00ED5BDE" w:rsidRPr="00CD5E85" w:rsidRDefault="00ED5BDE" w:rsidP="00ED5BDE">
            <w:pPr>
              <w:rPr>
                <w:rFonts w:ascii="細明體" w:eastAsia="細明體" w:hAnsi="細明體"/>
                <w:sz w:val="20"/>
              </w:rPr>
            </w:pPr>
            <w:r w:rsidRPr="00CD5E85">
              <w:rPr>
                <w:rFonts w:ascii="細明體" w:eastAsia="細明體" w:hAnsi="細明體"/>
                <w:noProof/>
                <w:sz w:val="20"/>
              </w:rPr>
              <w:t>18.24</w:t>
            </w:r>
          </w:p>
        </w:tc>
      </w:tr>
      <w:tr w:rsidR="00ED5BDE" w:rsidRPr="000C409A" w14:paraId="464E8582"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6FD59B25" w14:textId="77777777" w:rsidR="00ED5BDE" w:rsidRPr="00CD5E85" w:rsidRDefault="00ED5BDE" w:rsidP="00ED5BDE">
            <w:pPr>
              <w:jc w:val="center"/>
              <w:rPr>
                <w:rFonts w:hAnsi="標楷體"/>
                <w:sz w:val="20"/>
              </w:rPr>
            </w:pPr>
          </w:p>
        </w:tc>
        <w:tc>
          <w:tcPr>
            <w:tcW w:w="2473" w:type="dxa"/>
            <w:vAlign w:val="center"/>
          </w:tcPr>
          <w:p w14:paraId="70ADC49D" w14:textId="77777777" w:rsidR="00ED5BDE" w:rsidRPr="00CD5E85" w:rsidRDefault="00ED5BDE" w:rsidP="00ED5BDE">
            <w:pPr>
              <w:ind w:leftChars="200" w:left="320"/>
              <w:jc w:val="distribute"/>
              <w:rPr>
                <w:rFonts w:hAnsi="標楷體"/>
                <w:sz w:val="20"/>
              </w:rPr>
            </w:pPr>
            <w:r w:rsidRPr="00CD5E85">
              <w:rPr>
                <w:rFonts w:hAnsi="標楷體" w:hint="eastAsia"/>
                <w:noProof/>
                <w:sz w:val="20"/>
              </w:rPr>
              <w:t>山地經建設施</w:t>
            </w:r>
          </w:p>
        </w:tc>
        <w:tc>
          <w:tcPr>
            <w:tcW w:w="2336" w:type="dxa"/>
            <w:vAlign w:val="center"/>
          </w:tcPr>
          <w:p w14:paraId="555CA3B6" w14:textId="40C5BC7C" w:rsidR="00ED5BDE" w:rsidRPr="00CD5E85" w:rsidRDefault="00ED5BDE" w:rsidP="00ED5BDE">
            <w:pPr>
              <w:rPr>
                <w:rFonts w:ascii="細明體" w:eastAsia="細明體" w:hAnsi="細明體"/>
                <w:sz w:val="20"/>
              </w:rPr>
            </w:pPr>
            <w:r w:rsidRPr="00CD5E85">
              <w:rPr>
                <w:rFonts w:ascii="細明體" w:eastAsia="細明體" w:hAnsi="細明體"/>
                <w:noProof/>
                <w:sz w:val="20"/>
              </w:rPr>
              <w:t>17,000,000</w:t>
            </w:r>
          </w:p>
        </w:tc>
        <w:tc>
          <w:tcPr>
            <w:tcW w:w="2311" w:type="dxa"/>
            <w:vAlign w:val="center"/>
          </w:tcPr>
          <w:p w14:paraId="5E014D84"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730796F8"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05379604"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4082DCE9" w14:textId="68E055B7" w:rsidR="00ED5BDE" w:rsidRPr="00CD5E85" w:rsidRDefault="00ED5BDE" w:rsidP="00ED5BDE">
            <w:pPr>
              <w:rPr>
                <w:rFonts w:ascii="細明體" w:eastAsia="細明體" w:hAnsi="細明體"/>
                <w:sz w:val="20"/>
              </w:rPr>
            </w:pPr>
            <w:r w:rsidRPr="00CD5E85">
              <w:rPr>
                <w:rFonts w:ascii="細明體" w:eastAsia="細明體" w:hAnsi="細明體"/>
                <w:noProof/>
                <w:sz w:val="20"/>
              </w:rPr>
              <w:t>17,000,000</w:t>
            </w:r>
          </w:p>
        </w:tc>
        <w:tc>
          <w:tcPr>
            <w:tcW w:w="2312" w:type="dxa"/>
            <w:vAlign w:val="center"/>
          </w:tcPr>
          <w:p w14:paraId="7761BF17" w14:textId="55CB7D68"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197" w:type="dxa"/>
            <w:vAlign w:val="center"/>
          </w:tcPr>
          <w:p w14:paraId="7BECDD7F" w14:textId="0AB309DD"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1523" w:type="dxa"/>
            <w:vAlign w:val="center"/>
          </w:tcPr>
          <w:p w14:paraId="48FA52FD" w14:textId="130C0884"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r>
      <w:tr w:rsidR="00ED5BDE" w:rsidRPr="000C409A" w14:paraId="16CB9001"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7E53687D" w14:textId="77777777" w:rsidR="00ED5BDE" w:rsidRPr="00CD5E85" w:rsidRDefault="00ED5BDE" w:rsidP="00ED5BDE">
            <w:pPr>
              <w:jc w:val="center"/>
              <w:rPr>
                <w:rFonts w:hAnsi="標楷體"/>
                <w:sz w:val="20"/>
              </w:rPr>
            </w:pPr>
          </w:p>
        </w:tc>
        <w:tc>
          <w:tcPr>
            <w:tcW w:w="2473" w:type="dxa"/>
            <w:vAlign w:val="center"/>
          </w:tcPr>
          <w:p w14:paraId="60DC74C6" w14:textId="77777777" w:rsidR="00ED5BDE" w:rsidRPr="00CD5E85" w:rsidRDefault="00ED5BDE" w:rsidP="00ED5BDE">
            <w:pPr>
              <w:ind w:leftChars="200" w:left="320"/>
              <w:jc w:val="distribute"/>
              <w:rPr>
                <w:rFonts w:hAnsi="標楷體"/>
                <w:sz w:val="20"/>
              </w:rPr>
            </w:pPr>
            <w:r w:rsidRPr="00CD5E85">
              <w:rPr>
                <w:rFonts w:hAnsi="標楷體" w:hint="eastAsia"/>
                <w:noProof/>
                <w:sz w:val="20"/>
              </w:rPr>
              <w:t>教育處業務</w:t>
            </w:r>
          </w:p>
        </w:tc>
        <w:tc>
          <w:tcPr>
            <w:tcW w:w="2336" w:type="dxa"/>
            <w:vAlign w:val="center"/>
          </w:tcPr>
          <w:p w14:paraId="0478C964" w14:textId="2A6A8ECA" w:rsidR="00ED5BDE" w:rsidRPr="00CD5E85" w:rsidRDefault="00ED5BDE" w:rsidP="00ED5BDE">
            <w:pPr>
              <w:rPr>
                <w:rFonts w:ascii="細明體" w:eastAsia="細明體" w:hAnsi="細明體"/>
                <w:sz w:val="20"/>
              </w:rPr>
            </w:pPr>
            <w:r w:rsidRPr="00CD5E85">
              <w:rPr>
                <w:rFonts w:ascii="細明體" w:eastAsia="細明體" w:hAnsi="細明體"/>
                <w:noProof/>
                <w:sz w:val="20"/>
              </w:rPr>
              <w:t>25,744,428</w:t>
            </w:r>
          </w:p>
        </w:tc>
        <w:tc>
          <w:tcPr>
            <w:tcW w:w="2311" w:type="dxa"/>
            <w:vAlign w:val="center"/>
          </w:tcPr>
          <w:p w14:paraId="28D2C5AA"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38F5D769"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4A55AA04"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5368313F" w14:textId="16750569" w:rsidR="00ED5BDE" w:rsidRPr="00CD5E85" w:rsidRDefault="00ED5BDE" w:rsidP="00ED5BDE">
            <w:pPr>
              <w:rPr>
                <w:rFonts w:ascii="細明體" w:eastAsia="細明體" w:hAnsi="細明體"/>
                <w:sz w:val="20"/>
              </w:rPr>
            </w:pPr>
            <w:r w:rsidRPr="00CD5E85">
              <w:rPr>
                <w:rFonts w:ascii="細明體" w:eastAsia="細明體" w:hAnsi="細明體"/>
                <w:noProof/>
                <w:sz w:val="20"/>
              </w:rPr>
              <w:t>1,013,828</w:t>
            </w:r>
          </w:p>
        </w:tc>
        <w:tc>
          <w:tcPr>
            <w:tcW w:w="2312" w:type="dxa"/>
            <w:vAlign w:val="center"/>
          </w:tcPr>
          <w:p w14:paraId="5F3616E6" w14:textId="72283B87" w:rsidR="00ED5BDE" w:rsidRPr="00CD5E85" w:rsidRDefault="00ED5BDE" w:rsidP="00ED5BDE">
            <w:pPr>
              <w:rPr>
                <w:rFonts w:ascii="細明體" w:eastAsia="細明體" w:hAnsi="細明體"/>
                <w:sz w:val="20"/>
              </w:rPr>
            </w:pPr>
            <w:r w:rsidRPr="00CD5E85">
              <w:rPr>
                <w:rFonts w:ascii="細明體" w:eastAsia="細明體" w:hAnsi="細明體"/>
                <w:noProof/>
                <w:sz w:val="20"/>
              </w:rPr>
              <w:t>17,602,743</w:t>
            </w:r>
          </w:p>
        </w:tc>
        <w:tc>
          <w:tcPr>
            <w:tcW w:w="2197" w:type="dxa"/>
            <w:vAlign w:val="center"/>
          </w:tcPr>
          <w:p w14:paraId="39196DAA" w14:textId="401E387A" w:rsidR="00ED5BDE" w:rsidRPr="00CD5E85" w:rsidRDefault="00ED5BDE" w:rsidP="00ED5BDE">
            <w:pPr>
              <w:rPr>
                <w:rFonts w:ascii="細明體" w:eastAsia="細明體" w:hAnsi="細明體"/>
                <w:sz w:val="20"/>
              </w:rPr>
            </w:pPr>
            <w:r w:rsidRPr="00CD5E85">
              <w:rPr>
                <w:rFonts w:ascii="細明體" w:eastAsia="細明體" w:hAnsi="細明體"/>
                <w:noProof/>
                <w:sz w:val="20"/>
              </w:rPr>
              <w:t>7,127,857</w:t>
            </w:r>
          </w:p>
        </w:tc>
        <w:tc>
          <w:tcPr>
            <w:tcW w:w="1523" w:type="dxa"/>
            <w:vAlign w:val="center"/>
          </w:tcPr>
          <w:p w14:paraId="1F90F31E" w14:textId="03EAA3C9" w:rsidR="00ED5BDE" w:rsidRPr="00CD5E85" w:rsidRDefault="00ED5BDE" w:rsidP="00ED5BDE">
            <w:pPr>
              <w:rPr>
                <w:rFonts w:ascii="細明體" w:eastAsia="細明體" w:hAnsi="細明體"/>
                <w:sz w:val="20"/>
              </w:rPr>
            </w:pPr>
            <w:r w:rsidRPr="00CD5E85">
              <w:rPr>
                <w:rFonts w:ascii="細明體" w:eastAsia="細明體" w:hAnsi="細明體"/>
                <w:noProof/>
                <w:sz w:val="20"/>
              </w:rPr>
              <w:t>27.69</w:t>
            </w:r>
          </w:p>
        </w:tc>
      </w:tr>
      <w:tr w:rsidR="00ED5BDE" w:rsidRPr="000C409A" w14:paraId="759045E2"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1A60427E" w14:textId="77777777" w:rsidR="00ED5BDE" w:rsidRPr="00CD5E85" w:rsidRDefault="00ED5BDE" w:rsidP="00ED5BDE">
            <w:pPr>
              <w:jc w:val="center"/>
              <w:rPr>
                <w:rFonts w:hAnsi="標楷體"/>
                <w:sz w:val="20"/>
              </w:rPr>
            </w:pPr>
          </w:p>
        </w:tc>
        <w:tc>
          <w:tcPr>
            <w:tcW w:w="2473" w:type="dxa"/>
            <w:vAlign w:val="center"/>
          </w:tcPr>
          <w:p w14:paraId="79E3A43A" w14:textId="77777777" w:rsidR="00ED5BDE" w:rsidRPr="00CD5E85" w:rsidRDefault="00ED5BDE" w:rsidP="00ED5BDE">
            <w:pPr>
              <w:ind w:leftChars="200" w:left="320"/>
              <w:jc w:val="distribute"/>
              <w:rPr>
                <w:rFonts w:hAnsi="標楷體"/>
                <w:sz w:val="20"/>
              </w:rPr>
            </w:pPr>
            <w:r w:rsidRPr="00CD5E85">
              <w:rPr>
                <w:rFonts w:hAnsi="標楷體" w:hint="eastAsia"/>
                <w:noProof/>
                <w:sz w:val="20"/>
              </w:rPr>
              <w:t>文化業務</w:t>
            </w:r>
          </w:p>
        </w:tc>
        <w:tc>
          <w:tcPr>
            <w:tcW w:w="2336" w:type="dxa"/>
            <w:vAlign w:val="center"/>
          </w:tcPr>
          <w:p w14:paraId="2D2037B6" w14:textId="4A26E566" w:rsidR="00ED5BDE" w:rsidRPr="00CD5E85" w:rsidRDefault="00ED5BDE" w:rsidP="00ED5BDE">
            <w:pPr>
              <w:rPr>
                <w:rFonts w:ascii="細明體" w:eastAsia="細明體" w:hAnsi="細明體"/>
                <w:sz w:val="20"/>
              </w:rPr>
            </w:pPr>
            <w:r w:rsidRPr="00CD5E85">
              <w:rPr>
                <w:rFonts w:ascii="細明體" w:eastAsia="細明體" w:hAnsi="細明體"/>
                <w:noProof/>
                <w:sz w:val="20"/>
              </w:rPr>
              <w:t>830,904</w:t>
            </w:r>
          </w:p>
        </w:tc>
        <w:tc>
          <w:tcPr>
            <w:tcW w:w="2311" w:type="dxa"/>
            <w:vAlign w:val="center"/>
          </w:tcPr>
          <w:p w14:paraId="480617A9"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2CC6805E"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5637650C"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262C6177" w14:textId="3F7F3DE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2" w:type="dxa"/>
            <w:vAlign w:val="center"/>
          </w:tcPr>
          <w:p w14:paraId="0FA3DF7C" w14:textId="565DD480" w:rsidR="00ED5BDE" w:rsidRPr="00CD5E85" w:rsidRDefault="00ED5BDE" w:rsidP="00ED5BDE">
            <w:pPr>
              <w:rPr>
                <w:rFonts w:ascii="細明體" w:eastAsia="細明體" w:hAnsi="細明體"/>
                <w:sz w:val="20"/>
              </w:rPr>
            </w:pPr>
            <w:r w:rsidRPr="00CD5E85">
              <w:rPr>
                <w:rFonts w:ascii="細明體" w:eastAsia="細明體" w:hAnsi="細明體"/>
                <w:noProof/>
                <w:sz w:val="20"/>
              </w:rPr>
              <w:t>531,644</w:t>
            </w:r>
          </w:p>
        </w:tc>
        <w:tc>
          <w:tcPr>
            <w:tcW w:w="2197" w:type="dxa"/>
            <w:vAlign w:val="center"/>
          </w:tcPr>
          <w:p w14:paraId="1CC155F1" w14:textId="780DD7EC" w:rsidR="00ED5BDE" w:rsidRPr="00CD5E85" w:rsidRDefault="00ED5BDE" w:rsidP="00ED5BDE">
            <w:pPr>
              <w:rPr>
                <w:rFonts w:ascii="細明體" w:eastAsia="細明體" w:hAnsi="細明體"/>
                <w:sz w:val="20"/>
              </w:rPr>
            </w:pPr>
            <w:r w:rsidRPr="00CD5E85">
              <w:rPr>
                <w:rFonts w:ascii="細明體" w:eastAsia="細明體" w:hAnsi="細明體"/>
                <w:noProof/>
                <w:sz w:val="20"/>
              </w:rPr>
              <w:t>299,260</w:t>
            </w:r>
          </w:p>
        </w:tc>
        <w:tc>
          <w:tcPr>
            <w:tcW w:w="1523" w:type="dxa"/>
            <w:vAlign w:val="center"/>
          </w:tcPr>
          <w:p w14:paraId="400AB360" w14:textId="0A6EE04A" w:rsidR="00ED5BDE" w:rsidRPr="00CD5E85" w:rsidRDefault="00ED5BDE" w:rsidP="00ED5BDE">
            <w:pPr>
              <w:rPr>
                <w:rFonts w:ascii="細明體" w:eastAsia="細明體" w:hAnsi="細明體"/>
                <w:sz w:val="20"/>
              </w:rPr>
            </w:pPr>
            <w:r w:rsidRPr="00CD5E85">
              <w:rPr>
                <w:rFonts w:ascii="細明體" w:eastAsia="細明體" w:hAnsi="細明體"/>
                <w:noProof/>
                <w:sz w:val="20"/>
              </w:rPr>
              <w:t>36.02</w:t>
            </w:r>
          </w:p>
        </w:tc>
      </w:tr>
      <w:tr w:rsidR="00ED5BDE" w:rsidRPr="000C409A" w14:paraId="564E9A5C"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3519ACD5" w14:textId="77777777" w:rsidR="00ED5BDE" w:rsidRPr="00CD5E85" w:rsidRDefault="00ED5BDE" w:rsidP="00ED5BDE">
            <w:pPr>
              <w:jc w:val="center"/>
              <w:rPr>
                <w:rFonts w:hAnsi="標楷體"/>
                <w:sz w:val="20"/>
              </w:rPr>
            </w:pPr>
          </w:p>
        </w:tc>
        <w:tc>
          <w:tcPr>
            <w:tcW w:w="2473" w:type="dxa"/>
            <w:vAlign w:val="center"/>
          </w:tcPr>
          <w:p w14:paraId="350848A3" w14:textId="77777777" w:rsidR="00ED5BDE" w:rsidRPr="00CD5E85" w:rsidRDefault="00ED5BDE" w:rsidP="00ED5BDE">
            <w:pPr>
              <w:ind w:leftChars="200" w:left="320"/>
              <w:jc w:val="distribute"/>
              <w:rPr>
                <w:rFonts w:hAnsi="標楷體"/>
                <w:sz w:val="20"/>
              </w:rPr>
            </w:pPr>
            <w:r w:rsidRPr="00CD5E85">
              <w:rPr>
                <w:rFonts w:hAnsi="標楷體" w:hint="eastAsia"/>
                <w:noProof/>
                <w:sz w:val="20"/>
              </w:rPr>
              <w:t>文化及古蹟設施</w:t>
            </w:r>
          </w:p>
        </w:tc>
        <w:tc>
          <w:tcPr>
            <w:tcW w:w="2336" w:type="dxa"/>
            <w:vAlign w:val="center"/>
          </w:tcPr>
          <w:p w14:paraId="19D76637" w14:textId="65A3C0D9" w:rsidR="00ED5BDE" w:rsidRPr="00CD5E85" w:rsidRDefault="00ED5BDE" w:rsidP="00ED5BDE">
            <w:pPr>
              <w:rPr>
                <w:rFonts w:ascii="細明體" w:eastAsia="細明體" w:hAnsi="細明體"/>
                <w:sz w:val="20"/>
              </w:rPr>
            </w:pPr>
            <w:r w:rsidRPr="00CD5E85">
              <w:rPr>
                <w:rFonts w:ascii="細明體" w:eastAsia="細明體" w:hAnsi="細明體"/>
                <w:noProof/>
                <w:sz w:val="20"/>
              </w:rPr>
              <w:t>14,193,640</w:t>
            </w:r>
          </w:p>
        </w:tc>
        <w:tc>
          <w:tcPr>
            <w:tcW w:w="2311" w:type="dxa"/>
            <w:vAlign w:val="center"/>
          </w:tcPr>
          <w:p w14:paraId="77790D04"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79F545C4"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51825F05"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11843589" w14:textId="27AFF704"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2" w:type="dxa"/>
            <w:vAlign w:val="center"/>
          </w:tcPr>
          <w:p w14:paraId="18067FC5" w14:textId="4937A8ED" w:rsidR="00ED5BDE" w:rsidRPr="00CD5E85" w:rsidRDefault="00ED5BDE" w:rsidP="00ED5BDE">
            <w:pPr>
              <w:rPr>
                <w:rFonts w:ascii="細明體" w:eastAsia="細明體" w:hAnsi="細明體"/>
                <w:sz w:val="20"/>
              </w:rPr>
            </w:pPr>
            <w:r w:rsidRPr="00CD5E85">
              <w:rPr>
                <w:rFonts w:ascii="細明體" w:eastAsia="細明體" w:hAnsi="細明體"/>
                <w:noProof/>
                <w:sz w:val="20"/>
              </w:rPr>
              <w:t>9,498,476</w:t>
            </w:r>
          </w:p>
        </w:tc>
        <w:tc>
          <w:tcPr>
            <w:tcW w:w="2197" w:type="dxa"/>
            <w:vAlign w:val="center"/>
          </w:tcPr>
          <w:p w14:paraId="4C60687B" w14:textId="172004C8" w:rsidR="00ED5BDE" w:rsidRPr="00CD5E85" w:rsidRDefault="00ED5BDE" w:rsidP="00ED5BDE">
            <w:pPr>
              <w:rPr>
                <w:rFonts w:ascii="細明體" w:eastAsia="細明體" w:hAnsi="細明體"/>
                <w:sz w:val="20"/>
              </w:rPr>
            </w:pPr>
            <w:r w:rsidRPr="00CD5E85">
              <w:rPr>
                <w:rFonts w:ascii="細明體" w:eastAsia="細明體" w:hAnsi="細明體"/>
                <w:noProof/>
                <w:sz w:val="20"/>
              </w:rPr>
              <w:t>4,695,164</w:t>
            </w:r>
          </w:p>
        </w:tc>
        <w:tc>
          <w:tcPr>
            <w:tcW w:w="1523" w:type="dxa"/>
            <w:vAlign w:val="center"/>
          </w:tcPr>
          <w:p w14:paraId="29950E34" w14:textId="18F4AA36" w:rsidR="00ED5BDE" w:rsidRPr="00CD5E85" w:rsidRDefault="00ED5BDE" w:rsidP="00ED5BDE">
            <w:pPr>
              <w:rPr>
                <w:rFonts w:ascii="細明體" w:eastAsia="細明體" w:hAnsi="細明體"/>
                <w:sz w:val="20"/>
              </w:rPr>
            </w:pPr>
            <w:r w:rsidRPr="00CD5E85">
              <w:rPr>
                <w:rFonts w:ascii="細明體" w:eastAsia="細明體" w:hAnsi="細明體"/>
                <w:noProof/>
                <w:sz w:val="20"/>
              </w:rPr>
              <w:t>33.08</w:t>
            </w:r>
          </w:p>
        </w:tc>
      </w:tr>
      <w:tr w:rsidR="00ED5BDE" w:rsidRPr="000C409A" w14:paraId="072CC852"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2084A17A" w14:textId="77777777" w:rsidR="00ED5BDE" w:rsidRPr="00CD5E85" w:rsidRDefault="00ED5BDE" w:rsidP="00ED5BDE">
            <w:pPr>
              <w:jc w:val="center"/>
              <w:rPr>
                <w:rFonts w:hAnsi="標楷體"/>
                <w:sz w:val="20"/>
              </w:rPr>
            </w:pPr>
          </w:p>
        </w:tc>
        <w:tc>
          <w:tcPr>
            <w:tcW w:w="2473" w:type="dxa"/>
            <w:vAlign w:val="center"/>
          </w:tcPr>
          <w:p w14:paraId="1B3387EF" w14:textId="77777777" w:rsidR="00ED5BDE" w:rsidRPr="00CD5E85" w:rsidRDefault="00ED5BDE" w:rsidP="00ED5BDE">
            <w:pPr>
              <w:ind w:leftChars="200" w:left="320"/>
              <w:jc w:val="distribute"/>
              <w:rPr>
                <w:rFonts w:hAnsi="標楷體"/>
                <w:sz w:val="20"/>
              </w:rPr>
            </w:pPr>
            <w:r w:rsidRPr="00CD5E85">
              <w:rPr>
                <w:rFonts w:hAnsi="標楷體" w:hint="eastAsia"/>
                <w:noProof/>
                <w:sz w:val="20"/>
              </w:rPr>
              <w:t>客家文化設施</w:t>
            </w:r>
          </w:p>
        </w:tc>
        <w:tc>
          <w:tcPr>
            <w:tcW w:w="2336" w:type="dxa"/>
            <w:vAlign w:val="center"/>
          </w:tcPr>
          <w:p w14:paraId="22F2A1A9" w14:textId="2B2C2409" w:rsidR="00ED5BDE" w:rsidRPr="00CD5E85" w:rsidRDefault="00ED5BDE" w:rsidP="00ED5BDE">
            <w:pPr>
              <w:rPr>
                <w:rFonts w:ascii="細明體" w:eastAsia="細明體" w:hAnsi="細明體"/>
                <w:sz w:val="20"/>
              </w:rPr>
            </w:pPr>
            <w:r w:rsidRPr="00CD5E85">
              <w:rPr>
                <w:rFonts w:ascii="細明體" w:eastAsia="細明體" w:hAnsi="細明體"/>
                <w:noProof/>
                <w:sz w:val="20"/>
              </w:rPr>
              <w:t>5,951,047</w:t>
            </w:r>
          </w:p>
        </w:tc>
        <w:tc>
          <w:tcPr>
            <w:tcW w:w="2311" w:type="dxa"/>
            <w:vAlign w:val="center"/>
          </w:tcPr>
          <w:p w14:paraId="51308EF5"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4EE9408B"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655DF1C8"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601164F7" w14:textId="1A977E26" w:rsidR="00ED5BDE" w:rsidRPr="00CD5E85" w:rsidRDefault="00ED5BDE" w:rsidP="00ED5BDE">
            <w:pPr>
              <w:rPr>
                <w:rFonts w:ascii="細明體" w:eastAsia="細明體" w:hAnsi="細明體"/>
                <w:sz w:val="20"/>
              </w:rPr>
            </w:pPr>
            <w:r w:rsidRPr="00CD5E85">
              <w:rPr>
                <w:rFonts w:ascii="細明體" w:eastAsia="細明體" w:hAnsi="細明體"/>
                <w:noProof/>
                <w:sz w:val="20"/>
              </w:rPr>
              <w:t>574,521</w:t>
            </w:r>
          </w:p>
        </w:tc>
        <w:tc>
          <w:tcPr>
            <w:tcW w:w="2312" w:type="dxa"/>
            <w:vAlign w:val="center"/>
          </w:tcPr>
          <w:p w14:paraId="165B335F" w14:textId="670CB734" w:rsidR="00ED5BDE" w:rsidRPr="00CD5E85" w:rsidRDefault="00ED5BDE" w:rsidP="00ED5BDE">
            <w:pPr>
              <w:rPr>
                <w:rFonts w:ascii="細明體" w:eastAsia="細明體" w:hAnsi="細明體"/>
                <w:sz w:val="20"/>
              </w:rPr>
            </w:pPr>
            <w:r w:rsidRPr="00CD5E85">
              <w:rPr>
                <w:rFonts w:ascii="細明體" w:eastAsia="細明體" w:hAnsi="細明體"/>
                <w:noProof/>
                <w:sz w:val="20"/>
              </w:rPr>
              <w:t>5,125,001</w:t>
            </w:r>
          </w:p>
        </w:tc>
        <w:tc>
          <w:tcPr>
            <w:tcW w:w="2197" w:type="dxa"/>
            <w:vAlign w:val="center"/>
          </w:tcPr>
          <w:p w14:paraId="43CE7C9B" w14:textId="5CBA19AF" w:rsidR="00ED5BDE" w:rsidRPr="00CD5E85" w:rsidRDefault="00ED5BDE" w:rsidP="00ED5BDE">
            <w:pPr>
              <w:rPr>
                <w:rFonts w:ascii="細明體" w:eastAsia="細明體" w:hAnsi="細明體"/>
                <w:sz w:val="20"/>
              </w:rPr>
            </w:pPr>
            <w:r w:rsidRPr="00CD5E85">
              <w:rPr>
                <w:rFonts w:ascii="細明體" w:eastAsia="細明體" w:hAnsi="細明體"/>
                <w:noProof/>
                <w:sz w:val="20"/>
              </w:rPr>
              <w:t>251,525</w:t>
            </w:r>
          </w:p>
        </w:tc>
        <w:tc>
          <w:tcPr>
            <w:tcW w:w="1523" w:type="dxa"/>
            <w:vAlign w:val="center"/>
          </w:tcPr>
          <w:p w14:paraId="638F2FE1" w14:textId="1F0F380B" w:rsidR="00ED5BDE" w:rsidRPr="00CD5E85" w:rsidRDefault="00ED5BDE" w:rsidP="00ED5BDE">
            <w:pPr>
              <w:rPr>
                <w:rFonts w:ascii="細明體" w:eastAsia="細明體" w:hAnsi="細明體"/>
                <w:sz w:val="20"/>
              </w:rPr>
            </w:pPr>
            <w:r w:rsidRPr="00CD5E85">
              <w:rPr>
                <w:rFonts w:ascii="細明體" w:eastAsia="細明體" w:hAnsi="細明體"/>
                <w:noProof/>
                <w:sz w:val="20"/>
              </w:rPr>
              <w:t>4.23</w:t>
            </w:r>
          </w:p>
        </w:tc>
      </w:tr>
      <w:tr w:rsidR="00ED5BDE" w:rsidRPr="000C409A" w14:paraId="01E86D5C"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5C0DB5BF" w14:textId="77777777" w:rsidR="00ED5BDE" w:rsidRPr="00CD5E85" w:rsidRDefault="00ED5BDE" w:rsidP="00ED5BDE">
            <w:pPr>
              <w:jc w:val="center"/>
              <w:rPr>
                <w:rFonts w:hAnsi="標楷體"/>
                <w:sz w:val="20"/>
              </w:rPr>
            </w:pPr>
          </w:p>
        </w:tc>
        <w:tc>
          <w:tcPr>
            <w:tcW w:w="2473" w:type="dxa"/>
            <w:vAlign w:val="center"/>
          </w:tcPr>
          <w:p w14:paraId="150256ED" w14:textId="77777777" w:rsidR="00ED5BDE" w:rsidRPr="00CD5E85" w:rsidRDefault="00ED5BDE" w:rsidP="00ED5BDE">
            <w:pPr>
              <w:ind w:leftChars="200" w:left="320"/>
              <w:jc w:val="distribute"/>
              <w:rPr>
                <w:rFonts w:hAnsi="標楷體"/>
                <w:sz w:val="20"/>
              </w:rPr>
            </w:pPr>
            <w:r w:rsidRPr="00CD5E85">
              <w:rPr>
                <w:rFonts w:hAnsi="標楷體" w:hint="eastAsia"/>
                <w:noProof/>
                <w:sz w:val="20"/>
              </w:rPr>
              <w:t>農業管理與輔導業務</w:t>
            </w:r>
          </w:p>
        </w:tc>
        <w:tc>
          <w:tcPr>
            <w:tcW w:w="2336" w:type="dxa"/>
            <w:vAlign w:val="center"/>
          </w:tcPr>
          <w:p w14:paraId="15CD8337" w14:textId="5EF17DEB" w:rsidR="00ED5BDE" w:rsidRPr="00CD5E85" w:rsidRDefault="00ED5BDE" w:rsidP="00ED5BDE">
            <w:pPr>
              <w:rPr>
                <w:rFonts w:ascii="細明體" w:eastAsia="細明體" w:hAnsi="細明體"/>
                <w:sz w:val="20"/>
              </w:rPr>
            </w:pPr>
            <w:r w:rsidRPr="00CD5E85">
              <w:rPr>
                <w:rFonts w:ascii="細明體" w:eastAsia="細明體" w:hAnsi="細明體"/>
                <w:noProof/>
                <w:sz w:val="20"/>
              </w:rPr>
              <w:t>990,000</w:t>
            </w:r>
          </w:p>
        </w:tc>
        <w:tc>
          <w:tcPr>
            <w:tcW w:w="2311" w:type="dxa"/>
            <w:vAlign w:val="center"/>
          </w:tcPr>
          <w:p w14:paraId="082F828A"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21AFAC65"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6B75645F" w14:textId="7777777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1" w:type="dxa"/>
            <w:vAlign w:val="center"/>
          </w:tcPr>
          <w:p w14:paraId="11988DDF" w14:textId="7B00DC28"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2312" w:type="dxa"/>
            <w:vAlign w:val="center"/>
          </w:tcPr>
          <w:p w14:paraId="24875325" w14:textId="1B1B9439" w:rsidR="00ED5BDE" w:rsidRPr="00CD5E85" w:rsidRDefault="00ED5BDE" w:rsidP="00ED5BDE">
            <w:pPr>
              <w:rPr>
                <w:rFonts w:ascii="細明體" w:eastAsia="細明體" w:hAnsi="細明體"/>
                <w:sz w:val="20"/>
              </w:rPr>
            </w:pPr>
            <w:r w:rsidRPr="00CD5E85">
              <w:rPr>
                <w:rFonts w:ascii="細明體" w:eastAsia="細明體" w:hAnsi="細明體"/>
                <w:noProof/>
                <w:sz w:val="20"/>
              </w:rPr>
              <w:t>990,000</w:t>
            </w:r>
          </w:p>
        </w:tc>
        <w:tc>
          <w:tcPr>
            <w:tcW w:w="2197" w:type="dxa"/>
            <w:vAlign w:val="center"/>
          </w:tcPr>
          <w:p w14:paraId="768D6F94" w14:textId="29831B67"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c>
          <w:tcPr>
            <w:tcW w:w="1523" w:type="dxa"/>
            <w:vAlign w:val="center"/>
          </w:tcPr>
          <w:p w14:paraId="2AFE895D" w14:textId="2E3DB738" w:rsidR="00ED5BDE" w:rsidRPr="00CD5E85" w:rsidRDefault="00ED5BDE" w:rsidP="00ED5BDE">
            <w:pPr>
              <w:rPr>
                <w:rFonts w:ascii="細明體" w:eastAsia="細明體" w:hAnsi="細明體"/>
                <w:sz w:val="20"/>
              </w:rPr>
            </w:pPr>
            <w:r w:rsidRPr="00CD5E85">
              <w:rPr>
                <w:rFonts w:ascii="細明體" w:eastAsia="細明體" w:hAnsi="細明體" w:hint="eastAsia"/>
                <w:noProof/>
                <w:sz w:val="20"/>
              </w:rPr>
              <w:t>－</w:t>
            </w:r>
          </w:p>
        </w:tc>
      </w:tr>
      <w:tr w:rsidR="00ED5BDE" w:rsidRPr="000C409A" w14:paraId="6EAFAF52"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4CB81B38" w14:textId="77777777" w:rsidR="00ED5BDE" w:rsidRPr="00CF78BB" w:rsidRDefault="00ED5BDE" w:rsidP="00ED5BDE">
            <w:pPr>
              <w:jc w:val="center"/>
              <w:rPr>
                <w:rFonts w:hAnsi="標楷體"/>
                <w:sz w:val="20"/>
              </w:rPr>
            </w:pPr>
          </w:p>
        </w:tc>
        <w:tc>
          <w:tcPr>
            <w:tcW w:w="2473" w:type="dxa"/>
            <w:vAlign w:val="center"/>
          </w:tcPr>
          <w:p w14:paraId="4DF9010C" w14:textId="77777777" w:rsidR="00ED5BDE" w:rsidRPr="00CF78BB" w:rsidRDefault="00ED5BDE" w:rsidP="00ED5BDE">
            <w:pPr>
              <w:ind w:leftChars="200" w:left="320"/>
              <w:jc w:val="distribute"/>
              <w:rPr>
                <w:rFonts w:hAnsi="標楷體"/>
                <w:sz w:val="20"/>
              </w:rPr>
            </w:pPr>
            <w:r w:rsidRPr="00CF78BB">
              <w:rPr>
                <w:rFonts w:hAnsi="標楷體" w:hint="eastAsia"/>
                <w:noProof/>
                <w:sz w:val="20"/>
              </w:rPr>
              <w:t>水利業務</w:t>
            </w:r>
          </w:p>
        </w:tc>
        <w:tc>
          <w:tcPr>
            <w:tcW w:w="2336" w:type="dxa"/>
            <w:vAlign w:val="center"/>
          </w:tcPr>
          <w:p w14:paraId="64AA01B3" w14:textId="36797557" w:rsidR="00ED5BDE" w:rsidRPr="00CF78BB" w:rsidRDefault="00ED5BDE" w:rsidP="00ED5BDE">
            <w:pPr>
              <w:rPr>
                <w:rFonts w:ascii="細明體" w:eastAsia="細明體" w:hAnsi="細明體"/>
                <w:sz w:val="20"/>
              </w:rPr>
            </w:pPr>
            <w:r w:rsidRPr="00CF78BB">
              <w:rPr>
                <w:rFonts w:ascii="細明體" w:eastAsia="細明體" w:hAnsi="細明體"/>
                <w:noProof/>
                <w:sz w:val="20"/>
              </w:rPr>
              <w:t>7,281,128</w:t>
            </w:r>
          </w:p>
        </w:tc>
        <w:tc>
          <w:tcPr>
            <w:tcW w:w="2311" w:type="dxa"/>
            <w:vAlign w:val="center"/>
          </w:tcPr>
          <w:p w14:paraId="69100FC9"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283A711B"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6511DF8A"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79B99CF4" w14:textId="003315E4" w:rsidR="00ED5BDE" w:rsidRPr="00CF78BB" w:rsidRDefault="00ED5BDE" w:rsidP="00ED5BDE">
            <w:pPr>
              <w:rPr>
                <w:rFonts w:ascii="細明體" w:eastAsia="細明體" w:hAnsi="細明體"/>
                <w:sz w:val="20"/>
              </w:rPr>
            </w:pPr>
            <w:r w:rsidRPr="00CF78BB">
              <w:rPr>
                <w:rFonts w:ascii="細明體" w:eastAsia="細明體" w:hAnsi="細明體"/>
                <w:noProof/>
                <w:sz w:val="20"/>
              </w:rPr>
              <w:t>3,277,816</w:t>
            </w:r>
          </w:p>
        </w:tc>
        <w:tc>
          <w:tcPr>
            <w:tcW w:w="2312" w:type="dxa"/>
            <w:vAlign w:val="center"/>
          </w:tcPr>
          <w:p w14:paraId="60C72517" w14:textId="76628B07" w:rsidR="00ED5BDE" w:rsidRPr="00CF78BB" w:rsidRDefault="00ED5BDE" w:rsidP="00ED5BDE">
            <w:pPr>
              <w:rPr>
                <w:rFonts w:ascii="細明體" w:eastAsia="細明體" w:hAnsi="細明體"/>
                <w:sz w:val="20"/>
              </w:rPr>
            </w:pPr>
            <w:r w:rsidRPr="00CF78BB">
              <w:rPr>
                <w:rFonts w:ascii="細明體" w:eastAsia="細明體" w:hAnsi="細明體"/>
                <w:noProof/>
                <w:sz w:val="20"/>
              </w:rPr>
              <w:t>2,535,047</w:t>
            </w:r>
          </w:p>
        </w:tc>
        <w:tc>
          <w:tcPr>
            <w:tcW w:w="2197" w:type="dxa"/>
            <w:vAlign w:val="center"/>
          </w:tcPr>
          <w:p w14:paraId="52E6C549" w14:textId="6DB973C1" w:rsidR="00ED5BDE" w:rsidRPr="00CF78BB" w:rsidRDefault="00ED5BDE" w:rsidP="00ED5BDE">
            <w:pPr>
              <w:rPr>
                <w:rFonts w:ascii="細明體" w:eastAsia="細明體" w:hAnsi="細明體"/>
                <w:sz w:val="20"/>
              </w:rPr>
            </w:pPr>
            <w:r w:rsidRPr="00CF78BB">
              <w:rPr>
                <w:rFonts w:ascii="細明體" w:eastAsia="細明體" w:hAnsi="細明體"/>
                <w:noProof/>
                <w:sz w:val="20"/>
              </w:rPr>
              <w:t>1,468,265</w:t>
            </w:r>
          </w:p>
        </w:tc>
        <w:tc>
          <w:tcPr>
            <w:tcW w:w="1523" w:type="dxa"/>
            <w:vAlign w:val="center"/>
          </w:tcPr>
          <w:p w14:paraId="7A2B6ADE" w14:textId="0B23D2B2" w:rsidR="00ED5BDE" w:rsidRPr="00CF78BB" w:rsidRDefault="00ED5BDE" w:rsidP="00ED5BDE">
            <w:pPr>
              <w:rPr>
                <w:rFonts w:ascii="細明體" w:eastAsia="細明體" w:hAnsi="細明體"/>
                <w:sz w:val="20"/>
              </w:rPr>
            </w:pPr>
            <w:r w:rsidRPr="00CF78BB">
              <w:rPr>
                <w:rFonts w:ascii="細明體" w:eastAsia="細明體" w:hAnsi="細明體"/>
                <w:noProof/>
                <w:sz w:val="20"/>
              </w:rPr>
              <w:t>20.17</w:t>
            </w:r>
          </w:p>
        </w:tc>
      </w:tr>
      <w:tr w:rsidR="00ED5BDE" w:rsidRPr="000C409A" w14:paraId="111606B9"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64E5D38C" w14:textId="77777777" w:rsidR="00ED5BDE" w:rsidRPr="00CF78BB" w:rsidRDefault="00ED5BDE" w:rsidP="00ED5BDE">
            <w:pPr>
              <w:jc w:val="center"/>
              <w:rPr>
                <w:rFonts w:hAnsi="標楷體"/>
                <w:sz w:val="20"/>
              </w:rPr>
            </w:pPr>
          </w:p>
        </w:tc>
        <w:tc>
          <w:tcPr>
            <w:tcW w:w="2473" w:type="dxa"/>
            <w:vAlign w:val="center"/>
          </w:tcPr>
          <w:p w14:paraId="5FF19E50" w14:textId="77777777" w:rsidR="00ED5BDE" w:rsidRPr="00CF78BB" w:rsidRDefault="00ED5BDE" w:rsidP="00ED5BDE">
            <w:pPr>
              <w:ind w:leftChars="200" w:left="320"/>
              <w:jc w:val="distribute"/>
              <w:rPr>
                <w:rFonts w:hAnsi="標楷體"/>
                <w:sz w:val="20"/>
              </w:rPr>
            </w:pPr>
            <w:r w:rsidRPr="00CF78BB">
              <w:rPr>
                <w:rFonts w:hAnsi="標楷體" w:hint="eastAsia"/>
                <w:noProof/>
                <w:sz w:val="20"/>
              </w:rPr>
              <w:t>加強農業設施</w:t>
            </w:r>
          </w:p>
        </w:tc>
        <w:tc>
          <w:tcPr>
            <w:tcW w:w="2336" w:type="dxa"/>
            <w:vAlign w:val="center"/>
          </w:tcPr>
          <w:p w14:paraId="535357F3" w14:textId="073A37FC" w:rsidR="00ED5BDE" w:rsidRPr="00CF78BB" w:rsidRDefault="00ED5BDE" w:rsidP="00ED5BDE">
            <w:pPr>
              <w:rPr>
                <w:rFonts w:ascii="細明體" w:eastAsia="細明體" w:hAnsi="細明體"/>
                <w:sz w:val="20"/>
              </w:rPr>
            </w:pPr>
            <w:r w:rsidRPr="00CF78BB">
              <w:rPr>
                <w:rFonts w:ascii="細明體" w:eastAsia="細明體" w:hAnsi="細明體"/>
                <w:noProof/>
                <w:sz w:val="20"/>
              </w:rPr>
              <w:t>2,479,262</w:t>
            </w:r>
          </w:p>
        </w:tc>
        <w:tc>
          <w:tcPr>
            <w:tcW w:w="2311" w:type="dxa"/>
            <w:vAlign w:val="center"/>
          </w:tcPr>
          <w:p w14:paraId="3F61ECE7"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2ACA3BC7"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2B63FD50"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35F9AC7F" w14:textId="331CD278"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2" w:type="dxa"/>
            <w:vAlign w:val="center"/>
          </w:tcPr>
          <w:p w14:paraId="465B5416" w14:textId="20B92A11" w:rsidR="00ED5BDE" w:rsidRPr="00CF78BB" w:rsidRDefault="00ED5BDE" w:rsidP="00ED5BDE">
            <w:pPr>
              <w:rPr>
                <w:rFonts w:ascii="細明體" w:eastAsia="細明體" w:hAnsi="細明體"/>
                <w:sz w:val="20"/>
              </w:rPr>
            </w:pPr>
            <w:r w:rsidRPr="00CF78BB">
              <w:rPr>
                <w:rFonts w:ascii="細明體" w:eastAsia="細明體" w:hAnsi="細明體"/>
                <w:noProof/>
                <w:sz w:val="20"/>
              </w:rPr>
              <w:t>2,479,262</w:t>
            </w:r>
          </w:p>
        </w:tc>
        <w:tc>
          <w:tcPr>
            <w:tcW w:w="2197" w:type="dxa"/>
            <w:vAlign w:val="center"/>
          </w:tcPr>
          <w:p w14:paraId="38B5A290" w14:textId="6FDDA4C9"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1523" w:type="dxa"/>
            <w:vAlign w:val="center"/>
          </w:tcPr>
          <w:p w14:paraId="2B2A4E99" w14:textId="2F1815A2"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r>
      <w:tr w:rsidR="00ED5BDE" w:rsidRPr="000C409A" w14:paraId="502AA908"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150C9118" w14:textId="77777777" w:rsidR="00ED5BDE" w:rsidRPr="00CF78BB" w:rsidRDefault="00ED5BDE" w:rsidP="00ED5BDE">
            <w:pPr>
              <w:jc w:val="center"/>
              <w:rPr>
                <w:rFonts w:hAnsi="標楷體"/>
                <w:sz w:val="20"/>
              </w:rPr>
            </w:pPr>
          </w:p>
        </w:tc>
        <w:tc>
          <w:tcPr>
            <w:tcW w:w="2473" w:type="dxa"/>
            <w:vAlign w:val="center"/>
          </w:tcPr>
          <w:p w14:paraId="1E270DCD" w14:textId="77777777" w:rsidR="00ED5BDE" w:rsidRPr="00CF78BB" w:rsidRDefault="00ED5BDE" w:rsidP="00ED5BDE">
            <w:pPr>
              <w:ind w:leftChars="200" w:left="320"/>
              <w:jc w:val="distribute"/>
              <w:rPr>
                <w:rFonts w:hAnsi="標楷體"/>
                <w:sz w:val="20"/>
              </w:rPr>
            </w:pPr>
            <w:r w:rsidRPr="00CF78BB">
              <w:rPr>
                <w:rFonts w:hAnsi="標楷體" w:hint="eastAsia"/>
                <w:noProof/>
                <w:sz w:val="20"/>
              </w:rPr>
              <w:t>水利工程</w:t>
            </w:r>
          </w:p>
        </w:tc>
        <w:tc>
          <w:tcPr>
            <w:tcW w:w="2336" w:type="dxa"/>
            <w:vAlign w:val="center"/>
          </w:tcPr>
          <w:p w14:paraId="5B494145" w14:textId="2CBE8670" w:rsidR="00ED5BDE" w:rsidRPr="00CF78BB" w:rsidRDefault="00ED5BDE" w:rsidP="00ED5BDE">
            <w:pPr>
              <w:rPr>
                <w:rFonts w:ascii="細明體" w:eastAsia="細明體" w:hAnsi="細明體"/>
                <w:sz w:val="20"/>
              </w:rPr>
            </w:pPr>
            <w:r w:rsidRPr="00CF78BB">
              <w:rPr>
                <w:rFonts w:ascii="細明體" w:eastAsia="細明體" w:hAnsi="細明體"/>
                <w:noProof/>
                <w:sz w:val="20"/>
              </w:rPr>
              <w:t>202,568,352</w:t>
            </w:r>
          </w:p>
        </w:tc>
        <w:tc>
          <w:tcPr>
            <w:tcW w:w="2311" w:type="dxa"/>
            <w:vAlign w:val="center"/>
          </w:tcPr>
          <w:p w14:paraId="2459DF11"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26CF5157"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7A7038FD"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3E473F91" w14:textId="65F01EEE" w:rsidR="00ED5BDE" w:rsidRPr="00CF78BB" w:rsidRDefault="00ED5BDE" w:rsidP="00ED5BDE">
            <w:pPr>
              <w:rPr>
                <w:rFonts w:ascii="細明體" w:eastAsia="細明體" w:hAnsi="細明體"/>
                <w:sz w:val="20"/>
              </w:rPr>
            </w:pPr>
            <w:r w:rsidRPr="00CF78BB">
              <w:rPr>
                <w:rFonts w:ascii="細明體" w:eastAsia="細明體" w:hAnsi="細明體"/>
                <w:noProof/>
                <w:sz w:val="20"/>
              </w:rPr>
              <w:t>44,968,674</w:t>
            </w:r>
          </w:p>
        </w:tc>
        <w:tc>
          <w:tcPr>
            <w:tcW w:w="2312" w:type="dxa"/>
            <w:vAlign w:val="center"/>
          </w:tcPr>
          <w:p w14:paraId="4E5E68AE" w14:textId="627C2C71" w:rsidR="00ED5BDE" w:rsidRPr="00CF78BB" w:rsidRDefault="00ED5BDE" w:rsidP="00ED5BDE">
            <w:pPr>
              <w:rPr>
                <w:rFonts w:ascii="細明體" w:eastAsia="細明體" w:hAnsi="細明體"/>
                <w:sz w:val="20"/>
              </w:rPr>
            </w:pPr>
            <w:r w:rsidRPr="00CF78BB">
              <w:rPr>
                <w:rFonts w:ascii="細明體" w:eastAsia="細明體" w:hAnsi="細明體"/>
                <w:noProof/>
                <w:sz w:val="20"/>
              </w:rPr>
              <w:t>94,573,312</w:t>
            </w:r>
          </w:p>
        </w:tc>
        <w:tc>
          <w:tcPr>
            <w:tcW w:w="2197" w:type="dxa"/>
            <w:vAlign w:val="center"/>
          </w:tcPr>
          <w:p w14:paraId="16E2AE3C" w14:textId="38B32213" w:rsidR="00ED5BDE" w:rsidRPr="00CF78BB" w:rsidRDefault="00ED5BDE" w:rsidP="00ED5BDE">
            <w:pPr>
              <w:rPr>
                <w:rFonts w:ascii="細明體" w:eastAsia="細明體" w:hAnsi="細明體"/>
                <w:sz w:val="20"/>
              </w:rPr>
            </w:pPr>
            <w:r w:rsidRPr="00CF78BB">
              <w:rPr>
                <w:rFonts w:ascii="細明體" w:eastAsia="細明體" w:hAnsi="細明體"/>
                <w:noProof/>
                <w:sz w:val="20"/>
              </w:rPr>
              <w:t>63,026,366</w:t>
            </w:r>
          </w:p>
        </w:tc>
        <w:tc>
          <w:tcPr>
            <w:tcW w:w="1523" w:type="dxa"/>
            <w:vAlign w:val="center"/>
          </w:tcPr>
          <w:p w14:paraId="1142F12B" w14:textId="63B8ACD8" w:rsidR="00ED5BDE" w:rsidRPr="00CF78BB" w:rsidRDefault="00ED5BDE" w:rsidP="00ED5BDE">
            <w:pPr>
              <w:rPr>
                <w:rFonts w:ascii="細明體" w:eastAsia="細明體" w:hAnsi="細明體"/>
                <w:sz w:val="20"/>
              </w:rPr>
            </w:pPr>
            <w:r w:rsidRPr="00CF78BB">
              <w:rPr>
                <w:rFonts w:ascii="細明體" w:eastAsia="細明體" w:hAnsi="細明體"/>
                <w:noProof/>
                <w:sz w:val="20"/>
              </w:rPr>
              <w:t>31.11</w:t>
            </w:r>
          </w:p>
        </w:tc>
      </w:tr>
      <w:tr w:rsidR="00ED5BDE" w:rsidRPr="000C409A" w14:paraId="0E5B7757"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570CB73B" w14:textId="77777777" w:rsidR="00ED5BDE" w:rsidRPr="00CF78BB" w:rsidRDefault="00ED5BDE" w:rsidP="00ED5BDE">
            <w:pPr>
              <w:jc w:val="center"/>
              <w:rPr>
                <w:rFonts w:hAnsi="標楷體"/>
                <w:sz w:val="20"/>
              </w:rPr>
            </w:pPr>
          </w:p>
        </w:tc>
        <w:tc>
          <w:tcPr>
            <w:tcW w:w="2473" w:type="dxa"/>
            <w:vAlign w:val="center"/>
          </w:tcPr>
          <w:p w14:paraId="1DDE43A7" w14:textId="77777777" w:rsidR="00ED5BDE" w:rsidRPr="00CF78BB" w:rsidRDefault="00ED5BDE" w:rsidP="00ED5BDE">
            <w:pPr>
              <w:ind w:leftChars="200" w:left="320"/>
              <w:jc w:val="distribute"/>
              <w:rPr>
                <w:rFonts w:hAnsi="標楷體"/>
                <w:sz w:val="20"/>
              </w:rPr>
            </w:pPr>
            <w:r w:rsidRPr="00CF78BB">
              <w:rPr>
                <w:rFonts w:hAnsi="標楷體" w:hint="eastAsia"/>
                <w:noProof/>
                <w:sz w:val="20"/>
              </w:rPr>
              <w:t>建管及都計行政</w:t>
            </w:r>
          </w:p>
        </w:tc>
        <w:tc>
          <w:tcPr>
            <w:tcW w:w="2336" w:type="dxa"/>
            <w:vAlign w:val="center"/>
          </w:tcPr>
          <w:p w14:paraId="72D622C0" w14:textId="0F9F54BA" w:rsidR="00ED5BDE" w:rsidRPr="00CF78BB" w:rsidRDefault="00ED5BDE" w:rsidP="00ED5BDE">
            <w:pPr>
              <w:rPr>
                <w:rFonts w:ascii="細明體" w:eastAsia="細明體" w:hAnsi="細明體"/>
                <w:sz w:val="20"/>
              </w:rPr>
            </w:pPr>
            <w:r w:rsidRPr="00CF78BB">
              <w:rPr>
                <w:rFonts w:ascii="細明體" w:eastAsia="細明體" w:hAnsi="細明體"/>
                <w:noProof/>
                <w:sz w:val="20"/>
              </w:rPr>
              <w:t>1,084,603</w:t>
            </w:r>
          </w:p>
        </w:tc>
        <w:tc>
          <w:tcPr>
            <w:tcW w:w="2311" w:type="dxa"/>
            <w:vAlign w:val="center"/>
          </w:tcPr>
          <w:p w14:paraId="1C000BB9"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48CE884E"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364FF8D8"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350A4E83" w14:textId="2BB67F7F"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2" w:type="dxa"/>
            <w:vAlign w:val="center"/>
          </w:tcPr>
          <w:p w14:paraId="6772BB79" w14:textId="7E932F80" w:rsidR="00ED5BDE" w:rsidRPr="00CF78BB" w:rsidRDefault="00ED5BDE" w:rsidP="00ED5BDE">
            <w:pPr>
              <w:rPr>
                <w:rFonts w:ascii="細明體" w:eastAsia="細明體" w:hAnsi="細明體"/>
                <w:sz w:val="20"/>
              </w:rPr>
            </w:pPr>
            <w:r w:rsidRPr="00CF78BB">
              <w:rPr>
                <w:rFonts w:ascii="細明體" w:eastAsia="細明體" w:hAnsi="細明體"/>
                <w:noProof/>
                <w:sz w:val="20"/>
              </w:rPr>
              <w:t>392</w:t>
            </w:r>
          </w:p>
        </w:tc>
        <w:tc>
          <w:tcPr>
            <w:tcW w:w="2197" w:type="dxa"/>
            <w:vAlign w:val="center"/>
          </w:tcPr>
          <w:p w14:paraId="378F0087" w14:textId="57AA96D3" w:rsidR="00ED5BDE" w:rsidRPr="00CF78BB" w:rsidRDefault="00ED5BDE" w:rsidP="00ED5BDE">
            <w:pPr>
              <w:rPr>
                <w:rFonts w:ascii="細明體" w:eastAsia="細明體" w:hAnsi="細明體"/>
                <w:sz w:val="20"/>
              </w:rPr>
            </w:pPr>
            <w:r w:rsidRPr="00CF78BB">
              <w:rPr>
                <w:rFonts w:ascii="細明體" w:eastAsia="細明體" w:hAnsi="細明體"/>
                <w:noProof/>
                <w:sz w:val="20"/>
              </w:rPr>
              <w:t>1,084,211</w:t>
            </w:r>
          </w:p>
        </w:tc>
        <w:tc>
          <w:tcPr>
            <w:tcW w:w="1523" w:type="dxa"/>
            <w:vAlign w:val="center"/>
          </w:tcPr>
          <w:p w14:paraId="04140048" w14:textId="469970DB" w:rsidR="00ED5BDE" w:rsidRPr="00CF78BB" w:rsidRDefault="00ED5BDE" w:rsidP="00ED5BDE">
            <w:pPr>
              <w:rPr>
                <w:rFonts w:ascii="細明體" w:eastAsia="細明體" w:hAnsi="細明體"/>
                <w:sz w:val="20"/>
              </w:rPr>
            </w:pPr>
            <w:r w:rsidRPr="00CF78BB">
              <w:rPr>
                <w:rFonts w:ascii="細明體" w:eastAsia="細明體" w:hAnsi="細明體"/>
                <w:noProof/>
                <w:sz w:val="20"/>
              </w:rPr>
              <w:t>99.96</w:t>
            </w:r>
          </w:p>
        </w:tc>
      </w:tr>
      <w:tr w:rsidR="00ED5BDE" w:rsidRPr="000C409A" w14:paraId="1322F2EF"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65FE0C63" w14:textId="77777777" w:rsidR="00ED5BDE" w:rsidRPr="00CF78BB" w:rsidRDefault="00ED5BDE" w:rsidP="00ED5BDE">
            <w:pPr>
              <w:jc w:val="center"/>
              <w:rPr>
                <w:rFonts w:hAnsi="標楷體"/>
                <w:sz w:val="20"/>
              </w:rPr>
            </w:pPr>
          </w:p>
        </w:tc>
        <w:tc>
          <w:tcPr>
            <w:tcW w:w="2473" w:type="dxa"/>
            <w:vAlign w:val="center"/>
          </w:tcPr>
          <w:p w14:paraId="5E2E0C40" w14:textId="77777777" w:rsidR="00ED5BDE" w:rsidRPr="00CF78BB" w:rsidRDefault="00ED5BDE" w:rsidP="00ED5BDE">
            <w:pPr>
              <w:ind w:leftChars="200" w:left="320"/>
              <w:jc w:val="distribute"/>
              <w:rPr>
                <w:rFonts w:hAnsi="標楷體"/>
                <w:sz w:val="20"/>
              </w:rPr>
            </w:pPr>
            <w:r w:rsidRPr="00CF78BB">
              <w:rPr>
                <w:rFonts w:hAnsi="標楷體" w:hint="eastAsia"/>
                <w:noProof/>
                <w:sz w:val="20"/>
              </w:rPr>
              <w:t>經建設施設備</w:t>
            </w:r>
          </w:p>
        </w:tc>
        <w:tc>
          <w:tcPr>
            <w:tcW w:w="2336" w:type="dxa"/>
            <w:vAlign w:val="center"/>
          </w:tcPr>
          <w:p w14:paraId="2798EEBC" w14:textId="12CE9599" w:rsidR="00ED5BDE" w:rsidRPr="00CF78BB" w:rsidRDefault="00ED5BDE" w:rsidP="00ED5BDE">
            <w:pPr>
              <w:rPr>
                <w:rFonts w:ascii="細明體" w:eastAsia="細明體" w:hAnsi="細明體"/>
                <w:sz w:val="20"/>
              </w:rPr>
            </w:pPr>
            <w:r w:rsidRPr="00CF78BB">
              <w:rPr>
                <w:rFonts w:ascii="細明體" w:eastAsia="細明體" w:hAnsi="細明體"/>
                <w:noProof/>
                <w:sz w:val="20"/>
              </w:rPr>
              <w:t>7,390,249</w:t>
            </w:r>
          </w:p>
        </w:tc>
        <w:tc>
          <w:tcPr>
            <w:tcW w:w="2311" w:type="dxa"/>
            <w:vAlign w:val="center"/>
          </w:tcPr>
          <w:p w14:paraId="310B62F6"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1CE047D8"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6330E017"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6511BC27" w14:textId="07C56F29" w:rsidR="00ED5BDE" w:rsidRPr="00CF78BB" w:rsidRDefault="00ED5BDE" w:rsidP="00ED5BDE">
            <w:pPr>
              <w:rPr>
                <w:rFonts w:ascii="細明體" w:eastAsia="細明體" w:hAnsi="細明體"/>
                <w:sz w:val="20"/>
              </w:rPr>
            </w:pPr>
            <w:r w:rsidRPr="00CF78BB">
              <w:rPr>
                <w:rFonts w:ascii="細明體" w:eastAsia="細明體" w:hAnsi="細明體"/>
                <w:noProof/>
                <w:sz w:val="20"/>
              </w:rPr>
              <w:t>1,788,925</w:t>
            </w:r>
          </w:p>
        </w:tc>
        <w:tc>
          <w:tcPr>
            <w:tcW w:w="2312" w:type="dxa"/>
            <w:vAlign w:val="center"/>
          </w:tcPr>
          <w:p w14:paraId="746C1049" w14:textId="6DDA8C13" w:rsidR="00ED5BDE" w:rsidRPr="00CF78BB" w:rsidRDefault="00ED5BDE" w:rsidP="00ED5BDE">
            <w:pPr>
              <w:rPr>
                <w:rFonts w:ascii="細明體" w:eastAsia="細明體" w:hAnsi="細明體"/>
                <w:sz w:val="20"/>
              </w:rPr>
            </w:pPr>
            <w:r w:rsidRPr="00CF78BB">
              <w:rPr>
                <w:rFonts w:ascii="細明體" w:eastAsia="細明體" w:hAnsi="細明體"/>
                <w:noProof/>
                <w:sz w:val="20"/>
              </w:rPr>
              <w:t>2,176,241</w:t>
            </w:r>
          </w:p>
        </w:tc>
        <w:tc>
          <w:tcPr>
            <w:tcW w:w="2197" w:type="dxa"/>
            <w:vAlign w:val="center"/>
          </w:tcPr>
          <w:p w14:paraId="70B9C4D7" w14:textId="550B8070" w:rsidR="00ED5BDE" w:rsidRPr="00CF78BB" w:rsidRDefault="00ED5BDE" w:rsidP="00ED5BDE">
            <w:pPr>
              <w:rPr>
                <w:rFonts w:ascii="細明體" w:eastAsia="細明體" w:hAnsi="細明體"/>
                <w:sz w:val="20"/>
              </w:rPr>
            </w:pPr>
            <w:r w:rsidRPr="00CF78BB">
              <w:rPr>
                <w:rFonts w:ascii="細明體" w:eastAsia="細明體" w:hAnsi="細明體"/>
                <w:noProof/>
                <w:sz w:val="20"/>
              </w:rPr>
              <w:t>3,425,083</w:t>
            </w:r>
          </w:p>
        </w:tc>
        <w:tc>
          <w:tcPr>
            <w:tcW w:w="1523" w:type="dxa"/>
            <w:vAlign w:val="center"/>
          </w:tcPr>
          <w:p w14:paraId="21C163EB" w14:textId="204A11C4" w:rsidR="00ED5BDE" w:rsidRPr="00CF78BB" w:rsidRDefault="00ED5BDE" w:rsidP="00ED5BDE">
            <w:pPr>
              <w:rPr>
                <w:rFonts w:ascii="細明體" w:eastAsia="細明體" w:hAnsi="細明體"/>
                <w:sz w:val="20"/>
              </w:rPr>
            </w:pPr>
            <w:r w:rsidRPr="00CF78BB">
              <w:rPr>
                <w:rFonts w:ascii="細明體" w:eastAsia="細明體" w:hAnsi="細明體"/>
                <w:noProof/>
                <w:sz w:val="20"/>
              </w:rPr>
              <w:t>46.35</w:t>
            </w:r>
          </w:p>
        </w:tc>
      </w:tr>
      <w:tr w:rsidR="00ED5BDE" w:rsidRPr="000C409A" w14:paraId="60626F0D"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3ECE7605" w14:textId="77777777" w:rsidR="00ED5BDE" w:rsidRPr="00CF78BB" w:rsidRDefault="00ED5BDE" w:rsidP="00ED5BDE">
            <w:pPr>
              <w:jc w:val="center"/>
              <w:rPr>
                <w:rFonts w:hAnsi="標楷體"/>
                <w:sz w:val="20"/>
              </w:rPr>
            </w:pPr>
          </w:p>
        </w:tc>
        <w:tc>
          <w:tcPr>
            <w:tcW w:w="2473" w:type="dxa"/>
            <w:vAlign w:val="center"/>
          </w:tcPr>
          <w:p w14:paraId="11926454" w14:textId="77777777" w:rsidR="00ED5BDE" w:rsidRPr="00CF78BB" w:rsidRDefault="00ED5BDE" w:rsidP="00ED5BDE">
            <w:pPr>
              <w:ind w:leftChars="200" w:left="320"/>
              <w:jc w:val="distribute"/>
              <w:rPr>
                <w:rFonts w:hAnsi="標楷體"/>
                <w:sz w:val="20"/>
              </w:rPr>
            </w:pPr>
            <w:r w:rsidRPr="00CF78BB">
              <w:rPr>
                <w:rFonts w:hAnsi="標楷體" w:hint="eastAsia"/>
                <w:noProof/>
                <w:sz w:val="20"/>
              </w:rPr>
              <w:t>交通管理業務</w:t>
            </w:r>
          </w:p>
        </w:tc>
        <w:tc>
          <w:tcPr>
            <w:tcW w:w="2336" w:type="dxa"/>
            <w:vAlign w:val="center"/>
          </w:tcPr>
          <w:p w14:paraId="381F9B12" w14:textId="374AE665" w:rsidR="00ED5BDE" w:rsidRPr="00CF78BB" w:rsidRDefault="00ED5BDE" w:rsidP="00ED5BDE">
            <w:pPr>
              <w:rPr>
                <w:rFonts w:ascii="細明體" w:eastAsia="細明體" w:hAnsi="細明體"/>
                <w:sz w:val="20"/>
              </w:rPr>
            </w:pPr>
            <w:r w:rsidRPr="00CF78BB">
              <w:rPr>
                <w:rFonts w:ascii="細明體" w:eastAsia="細明體" w:hAnsi="細明體"/>
                <w:noProof/>
                <w:sz w:val="20"/>
              </w:rPr>
              <w:t>5,252,573</w:t>
            </w:r>
          </w:p>
        </w:tc>
        <w:tc>
          <w:tcPr>
            <w:tcW w:w="2311" w:type="dxa"/>
            <w:vAlign w:val="center"/>
          </w:tcPr>
          <w:p w14:paraId="2F8CCFFE"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4813FD91"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41F389A7"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36F4ADAD" w14:textId="732E2115" w:rsidR="00ED5BDE" w:rsidRPr="00CF78BB" w:rsidRDefault="00ED5BDE" w:rsidP="00ED5BDE">
            <w:pPr>
              <w:rPr>
                <w:rFonts w:ascii="細明體" w:eastAsia="細明體" w:hAnsi="細明體"/>
                <w:sz w:val="20"/>
              </w:rPr>
            </w:pPr>
            <w:r w:rsidRPr="00CF78BB">
              <w:rPr>
                <w:rFonts w:ascii="細明體" w:eastAsia="細明體" w:hAnsi="細明體"/>
                <w:noProof/>
                <w:sz w:val="20"/>
              </w:rPr>
              <w:t>14,112</w:t>
            </w:r>
          </w:p>
        </w:tc>
        <w:tc>
          <w:tcPr>
            <w:tcW w:w="2312" w:type="dxa"/>
            <w:vAlign w:val="center"/>
          </w:tcPr>
          <w:p w14:paraId="63B78FCD" w14:textId="70BE66E7" w:rsidR="00ED5BDE" w:rsidRPr="00CF78BB" w:rsidRDefault="00ED5BDE" w:rsidP="00ED5BDE">
            <w:pPr>
              <w:rPr>
                <w:rFonts w:ascii="細明體" w:eastAsia="細明體" w:hAnsi="細明體"/>
                <w:sz w:val="20"/>
              </w:rPr>
            </w:pPr>
            <w:r w:rsidRPr="00CF78BB">
              <w:rPr>
                <w:rFonts w:ascii="細明體" w:eastAsia="細明體" w:hAnsi="細明體"/>
                <w:noProof/>
                <w:sz w:val="20"/>
              </w:rPr>
              <w:t>2,727,461</w:t>
            </w:r>
          </w:p>
        </w:tc>
        <w:tc>
          <w:tcPr>
            <w:tcW w:w="2197" w:type="dxa"/>
            <w:vAlign w:val="center"/>
          </w:tcPr>
          <w:p w14:paraId="14149008" w14:textId="397382EA" w:rsidR="00ED5BDE" w:rsidRPr="00CF78BB" w:rsidRDefault="00ED5BDE" w:rsidP="00ED5BDE">
            <w:pPr>
              <w:rPr>
                <w:rFonts w:ascii="細明體" w:eastAsia="細明體" w:hAnsi="細明體"/>
                <w:sz w:val="20"/>
              </w:rPr>
            </w:pPr>
            <w:r w:rsidRPr="00CF78BB">
              <w:rPr>
                <w:rFonts w:ascii="細明體" w:eastAsia="細明體" w:hAnsi="細明體"/>
                <w:noProof/>
                <w:sz w:val="20"/>
              </w:rPr>
              <w:t>2,511,000</w:t>
            </w:r>
          </w:p>
        </w:tc>
        <w:tc>
          <w:tcPr>
            <w:tcW w:w="1523" w:type="dxa"/>
            <w:vAlign w:val="center"/>
          </w:tcPr>
          <w:p w14:paraId="73E62D3D" w14:textId="781394FA" w:rsidR="00ED5BDE" w:rsidRPr="00CF78BB" w:rsidRDefault="00ED5BDE" w:rsidP="00ED5BDE">
            <w:pPr>
              <w:rPr>
                <w:rFonts w:ascii="細明體" w:eastAsia="細明體" w:hAnsi="細明體"/>
                <w:sz w:val="20"/>
              </w:rPr>
            </w:pPr>
            <w:r w:rsidRPr="00CF78BB">
              <w:rPr>
                <w:rFonts w:ascii="細明體" w:eastAsia="細明體" w:hAnsi="細明體"/>
                <w:noProof/>
                <w:sz w:val="20"/>
              </w:rPr>
              <w:t>47.81</w:t>
            </w:r>
          </w:p>
        </w:tc>
      </w:tr>
      <w:tr w:rsidR="00ED5BDE" w:rsidRPr="000C409A" w14:paraId="34E7E633"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2E605265" w14:textId="77777777" w:rsidR="00ED5BDE" w:rsidRPr="00CF78BB" w:rsidRDefault="00ED5BDE" w:rsidP="00ED5BDE">
            <w:pPr>
              <w:jc w:val="center"/>
              <w:rPr>
                <w:rFonts w:hAnsi="標楷體"/>
                <w:sz w:val="20"/>
              </w:rPr>
            </w:pPr>
          </w:p>
        </w:tc>
        <w:tc>
          <w:tcPr>
            <w:tcW w:w="2473" w:type="dxa"/>
            <w:vAlign w:val="center"/>
          </w:tcPr>
          <w:p w14:paraId="4045AE41" w14:textId="77777777" w:rsidR="00ED5BDE" w:rsidRPr="00CF78BB" w:rsidRDefault="00ED5BDE" w:rsidP="00ED5BDE">
            <w:pPr>
              <w:ind w:leftChars="200" w:left="320"/>
              <w:jc w:val="distribute"/>
              <w:rPr>
                <w:rFonts w:hAnsi="標楷體"/>
                <w:sz w:val="20"/>
              </w:rPr>
            </w:pPr>
            <w:r w:rsidRPr="00CF78BB">
              <w:rPr>
                <w:rFonts w:hAnsi="標楷體" w:hint="eastAsia"/>
                <w:noProof/>
                <w:sz w:val="20"/>
              </w:rPr>
              <w:t>道路橋樑工程</w:t>
            </w:r>
          </w:p>
        </w:tc>
        <w:tc>
          <w:tcPr>
            <w:tcW w:w="2336" w:type="dxa"/>
            <w:vAlign w:val="center"/>
          </w:tcPr>
          <w:p w14:paraId="4C3ACAFB" w14:textId="587FDA52" w:rsidR="00ED5BDE" w:rsidRPr="00CF78BB" w:rsidRDefault="00ED5BDE" w:rsidP="00ED5BDE">
            <w:pPr>
              <w:rPr>
                <w:rFonts w:ascii="細明體" w:eastAsia="細明體" w:hAnsi="細明體"/>
                <w:sz w:val="20"/>
              </w:rPr>
            </w:pPr>
            <w:r w:rsidRPr="00CF78BB">
              <w:rPr>
                <w:rFonts w:ascii="細明體" w:eastAsia="細明體" w:hAnsi="細明體"/>
                <w:noProof/>
                <w:sz w:val="20"/>
              </w:rPr>
              <w:t>76,235,145</w:t>
            </w:r>
          </w:p>
        </w:tc>
        <w:tc>
          <w:tcPr>
            <w:tcW w:w="2311" w:type="dxa"/>
            <w:vAlign w:val="center"/>
          </w:tcPr>
          <w:p w14:paraId="0689D116"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7026DA8F"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1D9B882D"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72C3F34C" w14:textId="1FE71B6B" w:rsidR="00ED5BDE" w:rsidRPr="00CF78BB" w:rsidRDefault="00ED5BDE" w:rsidP="00ED5BDE">
            <w:pPr>
              <w:rPr>
                <w:rFonts w:ascii="細明體" w:eastAsia="細明體" w:hAnsi="細明體"/>
                <w:sz w:val="20"/>
              </w:rPr>
            </w:pPr>
            <w:r w:rsidRPr="00CF78BB">
              <w:rPr>
                <w:rFonts w:ascii="細明體" w:eastAsia="細明體" w:hAnsi="細明體"/>
                <w:noProof/>
                <w:sz w:val="20"/>
              </w:rPr>
              <w:t>17,278,650</w:t>
            </w:r>
          </w:p>
        </w:tc>
        <w:tc>
          <w:tcPr>
            <w:tcW w:w="2312" w:type="dxa"/>
            <w:vAlign w:val="center"/>
          </w:tcPr>
          <w:p w14:paraId="6259995A" w14:textId="093A427B" w:rsidR="00ED5BDE" w:rsidRPr="00CF78BB" w:rsidRDefault="00ED5BDE" w:rsidP="00ED5BDE">
            <w:pPr>
              <w:rPr>
                <w:rFonts w:ascii="細明體" w:eastAsia="細明體" w:hAnsi="細明體"/>
                <w:sz w:val="20"/>
              </w:rPr>
            </w:pPr>
            <w:r w:rsidRPr="00CF78BB">
              <w:rPr>
                <w:rFonts w:ascii="細明體" w:eastAsia="細明體" w:hAnsi="細明體"/>
                <w:noProof/>
                <w:sz w:val="20"/>
              </w:rPr>
              <w:t>51,325,338</w:t>
            </w:r>
          </w:p>
        </w:tc>
        <w:tc>
          <w:tcPr>
            <w:tcW w:w="2197" w:type="dxa"/>
            <w:vAlign w:val="center"/>
          </w:tcPr>
          <w:p w14:paraId="225CFD85" w14:textId="15368118" w:rsidR="00ED5BDE" w:rsidRPr="00CF78BB" w:rsidRDefault="00ED5BDE" w:rsidP="00ED5BDE">
            <w:pPr>
              <w:rPr>
                <w:rFonts w:ascii="細明體" w:eastAsia="細明體" w:hAnsi="細明體"/>
                <w:sz w:val="20"/>
              </w:rPr>
            </w:pPr>
            <w:r w:rsidRPr="00CF78BB">
              <w:rPr>
                <w:rFonts w:ascii="細明體" w:eastAsia="細明體" w:hAnsi="細明體"/>
                <w:noProof/>
                <w:sz w:val="20"/>
              </w:rPr>
              <w:t>7,631,157</w:t>
            </w:r>
          </w:p>
        </w:tc>
        <w:tc>
          <w:tcPr>
            <w:tcW w:w="1523" w:type="dxa"/>
            <w:vAlign w:val="center"/>
          </w:tcPr>
          <w:p w14:paraId="64769967" w14:textId="00E2A2BC" w:rsidR="00ED5BDE" w:rsidRPr="00CF78BB" w:rsidRDefault="00ED5BDE" w:rsidP="00ED5BDE">
            <w:pPr>
              <w:rPr>
                <w:rFonts w:ascii="細明體" w:eastAsia="細明體" w:hAnsi="細明體"/>
                <w:sz w:val="20"/>
              </w:rPr>
            </w:pPr>
            <w:r w:rsidRPr="00CF78BB">
              <w:rPr>
                <w:rFonts w:ascii="細明體" w:eastAsia="細明體" w:hAnsi="細明體"/>
                <w:noProof/>
                <w:sz w:val="20"/>
              </w:rPr>
              <w:t>10.01</w:t>
            </w:r>
          </w:p>
        </w:tc>
      </w:tr>
      <w:tr w:rsidR="00ED5BDE" w:rsidRPr="000C409A" w14:paraId="2CDBBBE4"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3F770DF1" w14:textId="77777777" w:rsidR="00ED5BDE" w:rsidRPr="00CF78BB" w:rsidRDefault="00ED5BDE" w:rsidP="00ED5BDE">
            <w:pPr>
              <w:jc w:val="center"/>
              <w:rPr>
                <w:rFonts w:hAnsi="標楷體"/>
                <w:sz w:val="20"/>
              </w:rPr>
            </w:pPr>
          </w:p>
        </w:tc>
        <w:tc>
          <w:tcPr>
            <w:tcW w:w="2473" w:type="dxa"/>
            <w:vAlign w:val="center"/>
          </w:tcPr>
          <w:p w14:paraId="555EA11A" w14:textId="77777777" w:rsidR="00ED5BDE" w:rsidRPr="00CF78BB" w:rsidRDefault="00ED5BDE" w:rsidP="00ED5BDE">
            <w:pPr>
              <w:ind w:leftChars="200" w:left="320"/>
              <w:jc w:val="distribute"/>
              <w:rPr>
                <w:rFonts w:hAnsi="標楷體"/>
                <w:sz w:val="20"/>
              </w:rPr>
            </w:pPr>
            <w:r w:rsidRPr="00CF78BB">
              <w:rPr>
                <w:rFonts w:hAnsi="標楷體" w:hint="eastAsia"/>
                <w:noProof/>
                <w:sz w:val="20"/>
              </w:rPr>
              <w:t>景觀業務</w:t>
            </w:r>
          </w:p>
        </w:tc>
        <w:tc>
          <w:tcPr>
            <w:tcW w:w="2336" w:type="dxa"/>
            <w:vAlign w:val="center"/>
          </w:tcPr>
          <w:p w14:paraId="2A575862" w14:textId="351D4F8A" w:rsidR="00ED5BDE" w:rsidRPr="00CF78BB" w:rsidRDefault="00ED5BDE" w:rsidP="00ED5BDE">
            <w:pPr>
              <w:rPr>
                <w:rFonts w:ascii="細明體" w:eastAsia="細明體" w:hAnsi="細明體"/>
                <w:sz w:val="20"/>
              </w:rPr>
            </w:pPr>
            <w:r w:rsidRPr="00CF78BB">
              <w:rPr>
                <w:rFonts w:ascii="細明體" w:eastAsia="細明體" w:hAnsi="細明體"/>
                <w:noProof/>
                <w:sz w:val="20"/>
              </w:rPr>
              <w:t>262,406</w:t>
            </w:r>
          </w:p>
        </w:tc>
        <w:tc>
          <w:tcPr>
            <w:tcW w:w="2311" w:type="dxa"/>
            <w:vAlign w:val="center"/>
          </w:tcPr>
          <w:p w14:paraId="73E67DB1"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6C70E430"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41EEED10"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060960BF" w14:textId="6B5DF5F6" w:rsidR="00ED5BDE" w:rsidRPr="00CF78BB" w:rsidRDefault="00ED5BDE" w:rsidP="00ED5BDE">
            <w:pPr>
              <w:rPr>
                <w:rFonts w:ascii="細明體" w:eastAsia="細明體" w:hAnsi="細明體"/>
                <w:sz w:val="20"/>
              </w:rPr>
            </w:pPr>
            <w:r w:rsidRPr="00CF78BB">
              <w:rPr>
                <w:rFonts w:ascii="細明體" w:eastAsia="細明體" w:hAnsi="細明體"/>
                <w:noProof/>
                <w:sz w:val="20"/>
              </w:rPr>
              <w:t>167</w:t>
            </w:r>
          </w:p>
        </w:tc>
        <w:tc>
          <w:tcPr>
            <w:tcW w:w="2312" w:type="dxa"/>
            <w:vAlign w:val="center"/>
          </w:tcPr>
          <w:p w14:paraId="30D14260" w14:textId="592BA374" w:rsidR="00ED5BDE" w:rsidRPr="00CF78BB" w:rsidRDefault="00ED5BDE" w:rsidP="00ED5BDE">
            <w:pPr>
              <w:rPr>
                <w:rFonts w:ascii="細明體" w:eastAsia="細明體" w:hAnsi="細明體"/>
                <w:sz w:val="20"/>
              </w:rPr>
            </w:pPr>
            <w:r w:rsidRPr="00CF78BB">
              <w:rPr>
                <w:rFonts w:ascii="細明體" w:eastAsia="細明體" w:hAnsi="細明體"/>
                <w:noProof/>
                <w:sz w:val="20"/>
              </w:rPr>
              <w:t>262,239</w:t>
            </w:r>
          </w:p>
        </w:tc>
        <w:tc>
          <w:tcPr>
            <w:tcW w:w="2197" w:type="dxa"/>
            <w:vAlign w:val="center"/>
          </w:tcPr>
          <w:p w14:paraId="66EC1F2F" w14:textId="4E2743B4"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1523" w:type="dxa"/>
            <w:vAlign w:val="center"/>
          </w:tcPr>
          <w:p w14:paraId="0B7544C4" w14:textId="373E35B6"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r>
      <w:tr w:rsidR="00ED5BDE" w:rsidRPr="000C409A" w14:paraId="44222118"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411E3054" w14:textId="77777777" w:rsidR="00ED5BDE" w:rsidRPr="00CF78BB" w:rsidRDefault="00ED5BDE" w:rsidP="00ED5BDE">
            <w:pPr>
              <w:jc w:val="center"/>
              <w:rPr>
                <w:rFonts w:hAnsi="標楷體"/>
                <w:sz w:val="20"/>
              </w:rPr>
            </w:pPr>
          </w:p>
        </w:tc>
        <w:tc>
          <w:tcPr>
            <w:tcW w:w="2473" w:type="dxa"/>
            <w:vAlign w:val="center"/>
          </w:tcPr>
          <w:p w14:paraId="3E30EB12" w14:textId="77777777" w:rsidR="00ED5BDE" w:rsidRPr="00CF78BB" w:rsidRDefault="00ED5BDE" w:rsidP="00ED5BDE">
            <w:pPr>
              <w:ind w:leftChars="200" w:left="320"/>
              <w:jc w:val="distribute"/>
              <w:rPr>
                <w:rFonts w:hAnsi="標楷體"/>
                <w:sz w:val="20"/>
              </w:rPr>
            </w:pPr>
            <w:r w:rsidRPr="00CF78BB">
              <w:rPr>
                <w:rFonts w:hAnsi="標楷體" w:hint="eastAsia"/>
                <w:noProof/>
                <w:sz w:val="20"/>
              </w:rPr>
              <w:t>旅遊管理業務</w:t>
            </w:r>
          </w:p>
        </w:tc>
        <w:tc>
          <w:tcPr>
            <w:tcW w:w="2336" w:type="dxa"/>
            <w:vAlign w:val="center"/>
          </w:tcPr>
          <w:p w14:paraId="75B6E23C" w14:textId="3505C870" w:rsidR="00ED5BDE" w:rsidRPr="00CF78BB" w:rsidRDefault="00ED5BDE" w:rsidP="00ED5BDE">
            <w:pPr>
              <w:rPr>
                <w:rFonts w:ascii="細明體" w:eastAsia="細明體" w:hAnsi="細明體"/>
                <w:sz w:val="20"/>
              </w:rPr>
            </w:pPr>
            <w:r w:rsidRPr="00CF78BB">
              <w:rPr>
                <w:rFonts w:ascii="細明體" w:eastAsia="細明體" w:hAnsi="細明體"/>
                <w:noProof/>
                <w:sz w:val="20"/>
              </w:rPr>
              <w:t>14,528,580</w:t>
            </w:r>
          </w:p>
        </w:tc>
        <w:tc>
          <w:tcPr>
            <w:tcW w:w="2311" w:type="dxa"/>
            <w:vAlign w:val="center"/>
          </w:tcPr>
          <w:p w14:paraId="041209B1"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430A8260"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053863C3"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5F57DCDF" w14:textId="442C7620" w:rsidR="00ED5BDE" w:rsidRPr="00CF78BB" w:rsidRDefault="00ED5BDE" w:rsidP="00ED5BDE">
            <w:pPr>
              <w:rPr>
                <w:rFonts w:ascii="細明體" w:eastAsia="細明體" w:hAnsi="細明體"/>
                <w:sz w:val="20"/>
              </w:rPr>
            </w:pPr>
            <w:r w:rsidRPr="00CF78BB">
              <w:rPr>
                <w:rFonts w:ascii="細明體" w:eastAsia="細明體" w:hAnsi="細明體"/>
                <w:noProof/>
                <w:sz w:val="20"/>
              </w:rPr>
              <w:t>3,690,684</w:t>
            </w:r>
          </w:p>
        </w:tc>
        <w:tc>
          <w:tcPr>
            <w:tcW w:w="2312" w:type="dxa"/>
            <w:vAlign w:val="center"/>
          </w:tcPr>
          <w:p w14:paraId="48C13738" w14:textId="73F7F34B" w:rsidR="00ED5BDE" w:rsidRPr="00CF78BB" w:rsidRDefault="00ED5BDE" w:rsidP="00ED5BDE">
            <w:pPr>
              <w:rPr>
                <w:rFonts w:ascii="細明體" w:eastAsia="細明體" w:hAnsi="細明體"/>
                <w:sz w:val="20"/>
              </w:rPr>
            </w:pPr>
            <w:r w:rsidRPr="00CF78BB">
              <w:rPr>
                <w:rFonts w:ascii="細明體" w:eastAsia="細明體" w:hAnsi="細明體"/>
                <w:noProof/>
                <w:sz w:val="20"/>
              </w:rPr>
              <w:t>10,267,896</w:t>
            </w:r>
          </w:p>
        </w:tc>
        <w:tc>
          <w:tcPr>
            <w:tcW w:w="2197" w:type="dxa"/>
            <w:vAlign w:val="center"/>
          </w:tcPr>
          <w:p w14:paraId="377041E0" w14:textId="761775A0" w:rsidR="00ED5BDE" w:rsidRPr="00CF78BB" w:rsidRDefault="00ED5BDE" w:rsidP="00ED5BDE">
            <w:pPr>
              <w:rPr>
                <w:rFonts w:ascii="細明體" w:eastAsia="細明體" w:hAnsi="細明體"/>
                <w:sz w:val="20"/>
              </w:rPr>
            </w:pPr>
            <w:r w:rsidRPr="00CF78BB">
              <w:rPr>
                <w:rFonts w:ascii="細明體" w:eastAsia="細明體" w:hAnsi="細明體"/>
                <w:noProof/>
                <w:sz w:val="20"/>
              </w:rPr>
              <w:t>570,000</w:t>
            </w:r>
          </w:p>
        </w:tc>
        <w:tc>
          <w:tcPr>
            <w:tcW w:w="1523" w:type="dxa"/>
            <w:vAlign w:val="center"/>
          </w:tcPr>
          <w:p w14:paraId="689C02BE" w14:textId="4556E68B" w:rsidR="00ED5BDE" w:rsidRPr="00CF78BB" w:rsidRDefault="00ED5BDE" w:rsidP="00ED5BDE">
            <w:pPr>
              <w:rPr>
                <w:rFonts w:ascii="細明體" w:eastAsia="細明體" w:hAnsi="細明體"/>
                <w:sz w:val="20"/>
              </w:rPr>
            </w:pPr>
            <w:r w:rsidRPr="00CF78BB">
              <w:rPr>
                <w:rFonts w:ascii="細明體" w:eastAsia="細明體" w:hAnsi="細明體"/>
                <w:noProof/>
                <w:sz w:val="20"/>
              </w:rPr>
              <w:t>3.92</w:t>
            </w:r>
          </w:p>
        </w:tc>
      </w:tr>
      <w:tr w:rsidR="00ED5BDE" w:rsidRPr="000C409A" w14:paraId="24D04389"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6C5C6909" w14:textId="77777777" w:rsidR="00ED5BDE" w:rsidRPr="00CF78BB" w:rsidRDefault="00ED5BDE" w:rsidP="00ED5BDE">
            <w:pPr>
              <w:jc w:val="center"/>
              <w:rPr>
                <w:rFonts w:hAnsi="標楷體"/>
                <w:sz w:val="20"/>
              </w:rPr>
            </w:pPr>
          </w:p>
        </w:tc>
        <w:tc>
          <w:tcPr>
            <w:tcW w:w="2473" w:type="dxa"/>
            <w:vAlign w:val="center"/>
          </w:tcPr>
          <w:p w14:paraId="30367DE0" w14:textId="77777777" w:rsidR="00ED5BDE" w:rsidRPr="00CF78BB" w:rsidRDefault="00ED5BDE" w:rsidP="00ED5BDE">
            <w:pPr>
              <w:ind w:leftChars="200" w:left="320"/>
              <w:jc w:val="distribute"/>
              <w:rPr>
                <w:rFonts w:hAnsi="標楷體"/>
                <w:sz w:val="20"/>
              </w:rPr>
            </w:pPr>
            <w:r w:rsidRPr="00CF78BB">
              <w:rPr>
                <w:rFonts w:hAnsi="標楷體" w:hint="eastAsia"/>
                <w:noProof/>
                <w:sz w:val="20"/>
              </w:rPr>
              <w:t>其他公共工程</w:t>
            </w:r>
          </w:p>
        </w:tc>
        <w:tc>
          <w:tcPr>
            <w:tcW w:w="2336" w:type="dxa"/>
            <w:vAlign w:val="center"/>
          </w:tcPr>
          <w:p w14:paraId="3587BABD" w14:textId="76938C33" w:rsidR="00ED5BDE" w:rsidRPr="00CF78BB" w:rsidRDefault="00ED5BDE" w:rsidP="00ED5BDE">
            <w:pPr>
              <w:rPr>
                <w:rFonts w:ascii="細明體" w:eastAsia="細明體" w:hAnsi="細明體"/>
                <w:sz w:val="20"/>
              </w:rPr>
            </w:pPr>
            <w:r w:rsidRPr="00CF78BB">
              <w:rPr>
                <w:rFonts w:ascii="細明體" w:eastAsia="細明體" w:hAnsi="細明體"/>
                <w:noProof/>
                <w:sz w:val="20"/>
              </w:rPr>
              <w:t>7,304,800</w:t>
            </w:r>
          </w:p>
        </w:tc>
        <w:tc>
          <w:tcPr>
            <w:tcW w:w="2311" w:type="dxa"/>
            <w:vAlign w:val="center"/>
          </w:tcPr>
          <w:p w14:paraId="3313BFA0"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17AB243C"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1B99D3BC"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775CA723" w14:textId="26AE9DE3" w:rsidR="00ED5BDE" w:rsidRPr="00CF78BB" w:rsidRDefault="00ED5BDE" w:rsidP="00ED5BDE">
            <w:pPr>
              <w:rPr>
                <w:rFonts w:ascii="細明體" w:eastAsia="細明體" w:hAnsi="細明體"/>
                <w:sz w:val="20"/>
              </w:rPr>
            </w:pPr>
            <w:r w:rsidRPr="00CF78BB">
              <w:rPr>
                <w:rFonts w:ascii="細明體" w:eastAsia="細明體" w:hAnsi="細明體"/>
                <w:noProof/>
                <w:sz w:val="20"/>
              </w:rPr>
              <w:t>5,019,022</w:t>
            </w:r>
          </w:p>
        </w:tc>
        <w:tc>
          <w:tcPr>
            <w:tcW w:w="2312" w:type="dxa"/>
            <w:vAlign w:val="center"/>
          </w:tcPr>
          <w:p w14:paraId="3884F3BC" w14:textId="56A06BDC" w:rsidR="00ED5BDE" w:rsidRPr="00CF78BB" w:rsidRDefault="00ED5BDE" w:rsidP="00ED5BDE">
            <w:pPr>
              <w:rPr>
                <w:rFonts w:ascii="細明體" w:eastAsia="細明體" w:hAnsi="細明體"/>
                <w:sz w:val="20"/>
              </w:rPr>
            </w:pPr>
            <w:r w:rsidRPr="00CF78BB">
              <w:rPr>
                <w:rFonts w:ascii="細明體" w:eastAsia="細明體" w:hAnsi="細明體"/>
                <w:noProof/>
                <w:sz w:val="20"/>
              </w:rPr>
              <w:t>2,285,778</w:t>
            </w:r>
          </w:p>
        </w:tc>
        <w:tc>
          <w:tcPr>
            <w:tcW w:w="2197" w:type="dxa"/>
            <w:vAlign w:val="center"/>
          </w:tcPr>
          <w:p w14:paraId="5F873D40" w14:textId="10E76D95"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1523" w:type="dxa"/>
            <w:vAlign w:val="center"/>
          </w:tcPr>
          <w:p w14:paraId="6245A4CD" w14:textId="1F7F5BB0"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r>
      <w:tr w:rsidR="00ED5BDE" w:rsidRPr="000C409A" w14:paraId="225C59F3"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64BBAA4C" w14:textId="77777777" w:rsidR="00ED5BDE" w:rsidRPr="00CF78BB" w:rsidRDefault="00ED5BDE" w:rsidP="00ED5BDE">
            <w:pPr>
              <w:jc w:val="center"/>
              <w:rPr>
                <w:rFonts w:hAnsi="標楷體"/>
                <w:sz w:val="20"/>
              </w:rPr>
            </w:pPr>
          </w:p>
        </w:tc>
        <w:tc>
          <w:tcPr>
            <w:tcW w:w="2473" w:type="dxa"/>
            <w:vAlign w:val="center"/>
          </w:tcPr>
          <w:p w14:paraId="0E81030C" w14:textId="77777777" w:rsidR="00ED5BDE" w:rsidRPr="00CF78BB" w:rsidRDefault="00ED5BDE" w:rsidP="00ED5BDE">
            <w:pPr>
              <w:ind w:leftChars="200" w:left="320"/>
              <w:jc w:val="distribute"/>
              <w:rPr>
                <w:rFonts w:hAnsi="標楷體"/>
                <w:sz w:val="20"/>
              </w:rPr>
            </w:pPr>
            <w:r w:rsidRPr="00CF78BB">
              <w:rPr>
                <w:rFonts w:hAnsi="標楷體" w:hint="eastAsia"/>
                <w:noProof/>
                <w:sz w:val="20"/>
              </w:rPr>
              <w:t>社會福利設施</w:t>
            </w:r>
          </w:p>
        </w:tc>
        <w:tc>
          <w:tcPr>
            <w:tcW w:w="2336" w:type="dxa"/>
            <w:vAlign w:val="center"/>
          </w:tcPr>
          <w:p w14:paraId="065EAA3F" w14:textId="7B38BA14" w:rsidR="00ED5BDE" w:rsidRPr="00CF78BB" w:rsidRDefault="00ED5BDE" w:rsidP="00ED5BDE">
            <w:pPr>
              <w:rPr>
                <w:rFonts w:ascii="細明體" w:eastAsia="細明體" w:hAnsi="細明體"/>
                <w:sz w:val="20"/>
              </w:rPr>
            </w:pPr>
            <w:r w:rsidRPr="00CF78BB">
              <w:rPr>
                <w:rFonts w:ascii="細明體" w:eastAsia="細明體" w:hAnsi="細明體"/>
                <w:noProof/>
                <w:sz w:val="20"/>
              </w:rPr>
              <w:t>1,748,134</w:t>
            </w:r>
          </w:p>
        </w:tc>
        <w:tc>
          <w:tcPr>
            <w:tcW w:w="2311" w:type="dxa"/>
            <w:vAlign w:val="center"/>
          </w:tcPr>
          <w:p w14:paraId="78B5DFEA"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745C1A93"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0C74824D"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6CB7720D" w14:textId="6DE8F02C"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2" w:type="dxa"/>
            <w:vAlign w:val="center"/>
          </w:tcPr>
          <w:p w14:paraId="549F51C2" w14:textId="2F3E2688" w:rsidR="00ED5BDE" w:rsidRPr="00CF78BB" w:rsidRDefault="00ED5BDE" w:rsidP="00ED5BDE">
            <w:pPr>
              <w:rPr>
                <w:rFonts w:ascii="細明體" w:eastAsia="細明體" w:hAnsi="細明體"/>
                <w:sz w:val="20"/>
              </w:rPr>
            </w:pPr>
            <w:r w:rsidRPr="00CF78BB">
              <w:rPr>
                <w:rFonts w:ascii="細明體" w:eastAsia="細明體" w:hAnsi="細明體"/>
                <w:noProof/>
                <w:sz w:val="20"/>
              </w:rPr>
              <w:t>900,000</w:t>
            </w:r>
          </w:p>
        </w:tc>
        <w:tc>
          <w:tcPr>
            <w:tcW w:w="2197" w:type="dxa"/>
            <w:vAlign w:val="center"/>
          </w:tcPr>
          <w:p w14:paraId="7F10752F" w14:textId="34C255BB" w:rsidR="00ED5BDE" w:rsidRPr="00CF78BB" w:rsidRDefault="00ED5BDE" w:rsidP="00ED5BDE">
            <w:pPr>
              <w:rPr>
                <w:rFonts w:ascii="細明體" w:eastAsia="細明體" w:hAnsi="細明體"/>
                <w:sz w:val="20"/>
              </w:rPr>
            </w:pPr>
            <w:r w:rsidRPr="00CF78BB">
              <w:rPr>
                <w:rFonts w:ascii="細明體" w:eastAsia="細明體" w:hAnsi="細明體"/>
                <w:noProof/>
                <w:sz w:val="20"/>
              </w:rPr>
              <w:t>848,134</w:t>
            </w:r>
          </w:p>
        </w:tc>
        <w:tc>
          <w:tcPr>
            <w:tcW w:w="1523" w:type="dxa"/>
            <w:vAlign w:val="center"/>
          </w:tcPr>
          <w:p w14:paraId="356C99FD" w14:textId="56A7A950" w:rsidR="00ED5BDE" w:rsidRPr="00CF78BB" w:rsidRDefault="00ED5BDE" w:rsidP="00ED5BDE">
            <w:pPr>
              <w:rPr>
                <w:rFonts w:ascii="細明體" w:eastAsia="細明體" w:hAnsi="細明體"/>
                <w:sz w:val="20"/>
              </w:rPr>
            </w:pPr>
            <w:r w:rsidRPr="00CF78BB">
              <w:rPr>
                <w:rFonts w:ascii="細明體" w:eastAsia="細明體" w:hAnsi="細明體"/>
                <w:noProof/>
                <w:sz w:val="20"/>
              </w:rPr>
              <w:t>48.52</w:t>
            </w:r>
          </w:p>
        </w:tc>
      </w:tr>
      <w:tr w:rsidR="00ED5BDE" w:rsidRPr="000C409A" w14:paraId="3E660C3C"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4BF38D5A" w14:textId="77777777" w:rsidR="00ED5BDE" w:rsidRPr="00CF78BB" w:rsidRDefault="00ED5BDE" w:rsidP="00ED5BDE">
            <w:pPr>
              <w:jc w:val="center"/>
              <w:rPr>
                <w:rFonts w:hAnsi="標楷體"/>
                <w:sz w:val="20"/>
              </w:rPr>
            </w:pPr>
          </w:p>
        </w:tc>
        <w:tc>
          <w:tcPr>
            <w:tcW w:w="2473" w:type="dxa"/>
            <w:vAlign w:val="center"/>
          </w:tcPr>
          <w:p w14:paraId="598299E0" w14:textId="77777777" w:rsidR="00ED5BDE" w:rsidRPr="00CF78BB" w:rsidRDefault="00ED5BDE" w:rsidP="00ED5BDE">
            <w:pPr>
              <w:ind w:leftChars="200" w:left="320"/>
              <w:jc w:val="distribute"/>
              <w:rPr>
                <w:rFonts w:hAnsi="標楷體"/>
                <w:sz w:val="20"/>
              </w:rPr>
            </w:pPr>
            <w:r w:rsidRPr="00CF78BB">
              <w:rPr>
                <w:rFonts w:hAnsi="標楷體" w:hint="eastAsia"/>
                <w:noProof/>
                <w:sz w:val="20"/>
              </w:rPr>
              <w:t>勞資關係與福利</w:t>
            </w:r>
          </w:p>
        </w:tc>
        <w:tc>
          <w:tcPr>
            <w:tcW w:w="2336" w:type="dxa"/>
            <w:vAlign w:val="center"/>
          </w:tcPr>
          <w:p w14:paraId="0255FA99" w14:textId="352BEB35" w:rsidR="00ED5BDE" w:rsidRPr="00CF78BB" w:rsidRDefault="00ED5BDE" w:rsidP="00ED5BDE">
            <w:pPr>
              <w:rPr>
                <w:rFonts w:ascii="細明體" w:eastAsia="細明體" w:hAnsi="細明體"/>
                <w:sz w:val="20"/>
              </w:rPr>
            </w:pPr>
            <w:r w:rsidRPr="00CF78BB">
              <w:rPr>
                <w:rFonts w:ascii="細明體" w:eastAsia="細明體" w:hAnsi="細明體"/>
                <w:noProof/>
                <w:sz w:val="20"/>
              </w:rPr>
              <w:t>3,157,200</w:t>
            </w:r>
          </w:p>
        </w:tc>
        <w:tc>
          <w:tcPr>
            <w:tcW w:w="2311" w:type="dxa"/>
            <w:vAlign w:val="center"/>
          </w:tcPr>
          <w:p w14:paraId="377B795A"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16EB4D43"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5BFFCC78"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7F53FC38" w14:textId="0D16CAF0" w:rsidR="00ED5BDE" w:rsidRPr="00CF78BB" w:rsidRDefault="00ED5BDE" w:rsidP="00ED5BDE">
            <w:pPr>
              <w:rPr>
                <w:rFonts w:ascii="細明體" w:eastAsia="細明體" w:hAnsi="細明體"/>
                <w:sz w:val="20"/>
              </w:rPr>
            </w:pPr>
            <w:r w:rsidRPr="00CF78BB">
              <w:rPr>
                <w:rFonts w:ascii="細明體" w:eastAsia="細明體" w:hAnsi="細明體"/>
                <w:noProof/>
                <w:sz w:val="20"/>
              </w:rPr>
              <w:t>2,282,323</w:t>
            </w:r>
          </w:p>
        </w:tc>
        <w:tc>
          <w:tcPr>
            <w:tcW w:w="2312" w:type="dxa"/>
            <w:vAlign w:val="center"/>
          </w:tcPr>
          <w:p w14:paraId="53FFEE5F" w14:textId="03283DAE" w:rsidR="00ED5BDE" w:rsidRPr="00CF78BB" w:rsidRDefault="00ED5BDE" w:rsidP="00ED5BDE">
            <w:pPr>
              <w:rPr>
                <w:rFonts w:ascii="細明體" w:eastAsia="細明體" w:hAnsi="細明體"/>
                <w:sz w:val="20"/>
              </w:rPr>
            </w:pPr>
            <w:r w:rsidRPr="00CF78BB">
              <w:rPr>
                <w:rFonts w:ascii="細明體" w:eastAsia="細明體" w:hAnsi="細明體"/>
                <w:noProof/>
                <w:sz w:val="20"/>
              </w:rPr>
              <w:t>874,877</w:t>
            </w:r>
          </w:p>
        </w:tc>
        <w:tc>
          <w:tcPr>
            <w:tcW w:w="2197" w:type="dxa"/>
            <w:vAlign w:val="center"/>
          </w:tcPr>
          <w:p w14:paraId="1C68A06F" w14:textId="692E680B"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1523" w:type="dxa"/>
            <w:vAlign w:val="center"/>
          </w:tcPr>
          <w:p w14:paraId="74DF87B4" w14:textId="0C620AC8"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r>
      <w:tr w:rsidR="00ED5BDE" w:rsidRPr="000C409A" w14:paraId="58C89B80"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6BF03FC6" w14:textId="77777777" w:rsidR="00ED5BDE" w:rsidRPr="00CF78BB" w:rsidRDefault="00ED5BDE" w:rsidP="00ED5BDE">
            <w:pPr>
              <w:jc w:val="center"/>
              <w:rPr>
                <w:rFonts w:hAnsi="標楷體"/>
                <w:sz w:val="20"/>
              </w:rPr>
            </w:pPr>
          </w:p>
        </w:tc>
        <w:tc>
          <w:tcPr>
            <w:tcW w:w="2473" w:type="dxa"/>
            <w:vAlign w:val="center"/>
          </w:tcPr>
          <w:p w14:paraId="7ACB70EF" w14:textId="77777777" w:rsidR="00ED5BDE" w:rsidRPr="00CF78BB" w:rsidRDefault="00ED5BDE" w:rsidP="00ED5BDE">
            <w:pPr>
              <w:ind w:leftChars="200" w:left="320"/>
              <w:jc w:val="distribute"/>
              <w:rPr>
                <w:rFonts w:hAnsi="標楷體"/>
                <w:sz w:val="20"/>
              </w:rPr>
            </w:pPr>
            <w:r w:rsidRPr="00CF78BB">
              <w:rPr>
                <w:rFonts w:hAnsi="標楷體" w:hint="eastAsia"/>
                <w:noProof/>
                <w:sz w:val="20"/>
              </w:rPr>
              <w:t>國宅業務</w:t>
            </w:r>
          </w:p>
        </w:tc>
        <w:tc>
          <w:tcPr>
            <w:tcW w:w="2336" w:type="dxa"/>
            <w:vAlign w:val="center"/>
          </w:tcPr>
          <w:p w14:paraId="69B87124" w14:textId="0913C863" w:rsidR="00ED5BDE" w:rsidRPr="00CF78BB" w:rsidRDefault="00ED5BDE" w:rsidP="00ED5BDE">
            <w:pPr>
              <w:rPr>
                <w:rFonts w:ascii="細明體" w:eastAsia="細明體" w:hAnsi="細明體"/>
                <w:sz w:val="20"/>
              </w:rPr>
            </w:pPr>
            <w:r w:rsidRPr="00CF78BB">
              <w:rPr>
                <w:rFonts w:ascii="細明體" w:eastAsia="細明體" w:hAnsi="細明體"/>
                <w:noProof/>
                <w:sz w:val="20"/>
              </w:rPr>
              <w:t>267,252</w:t>
            </w:r>
          </w:p>
        </w:tc>
        <w:tc>
          <w:tcPr>
            <w:tcW w:w="2311" w:type="dxa"/>
            <w:vAlign w:val="center"/>
          </w:tcPr>
          <w:p w14:paraId="63D956B4"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23E0356C"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6B6E37A4"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7E596C63" w14:textId="5E59ACD3"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2" w:type="dxa"/>
            <w:vAlign w:val="center"/>
          </w:tcPr>
          <w:p w14:paraId="479FFBB0" w14:textId="34104E31" w:rsidR="00ED5BDE" w:rsidRPr="00CF78BB" w:rsidRDefault="00ED5BDE" w:rsidP="00ED5BDE">
            <w:pPr>
              <w:rPr>
                <w:rFonts w:ascii="細明體" w:eastAsia="細明體" w:hAnsi="細明體"/>
                <w:sz w:val="20"/>
              </w:rPr>
            </w:pPr>
            <w:r w:rsidRPr="00CF78BB">
              <w:rPr>
                <w:rFonts w:ascii="細明體" w:eastAsia="細明體" w:hAnsi="細明體"/>
                <w:noProof/>
                <w:sz w:val="20"/>
              </w:rPr>
              <w:t>267,252</w:t>
            </w:r>
          </w:p>
        </w:tc>
        <w:tc>
          <w:tcPr>
            <w:tcW w:w="2197" w:type="dxa"/>
            <w:vAlign w:val="center"/>
          </w:tcPr>
          <w:p w14:paraId="5F87742A" w14:textId="0B8962BF"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1523" w:type="dxa"/>
            <w:vAlign w:val="center"/>
          </w:tcPr>
          <w:p w14:paraId="6A80584E" w14:textId="379A14AE"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r>
      <w:tr w:rsidR="00ED5BDE" w:rsidRPr="000C409A" w14:paraId="36E4C83F"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23025E4F" w14:textId="77777777" w:rsidR="00ED5BDE" w:rsidRPr="00CF78BB" w:rsidRDefault="00ED5BDE" w:rsidP="00ED5BDE">
            <w:pPr>
              <w:jc w:val="center"/>
              <w:rPr>
                <w:rFonts w:hAnsi="標楷體"/>
                <w:sz w:val="20"/>
              </w:rPr>
            </w:pPr>
            <w:r w:rsidRPr="00CF78BB">
              <w:rPr>
                <w:rFonts w:hAnsi="標楷體"/>
                <w:noProof/>
                <w:sz w:val="20"/>
              </w:rPr>
              <w:t>112</w:t>
            </w:r>
          </w:p>
        </w:tc>
        <w:tc>
          <w:tcPr>
            <w:tcW w:w="2473" w:type="dxa"/>
            <w:vAlign w:val="center"/>
          </w:tcPr>
          <w:p w14:paraId="2CE8CA40" w14:textId="77777777" w:rsidR="00ED5BDE" w:rsidRPr="00CF78BB" w:rsidRDefault="00ED5BDE" w:rsidP="00ED5BDE">
            <w:pPr>
              <w:ind w:leftChars="200" w:left="320"/>
              <w:jc w:val="distribute"/>
              <w:rPr>
                <w:rFonts w:hAnsi="標楷體"/>
                <w:b/>
                <w:sz w:val="20"/>
              </w:rPr>
            </w:pPr>
            <w:r w:rsidRPr="00CF78BB">
              <w:rPr>
                <w:rFonts w:hAnsi="標楷體" w:hint="eastAsia"/>
                <w:b/>
                <w:noProof/>
                <w:sz w:val="20"/>
              </w:rPr>
              <w:t>小計</w:t>
            </w:r>
          </w:p>
        </w:tc>
        <w:tc>
          <w:tcPr>
            <w:tcW w:w="2336" w:type="dxa"/>
            <w:vAlign w:val="center"/>
          </w:tcPr>
          <w:p w14:paraId="79A3D303" w14:textId="7BB06439" w:rsidR="00ED5BDE" w:rsidRPr="00CF78BB" w:rsidRDefault="00ED5BDE" w:rsidP="00ED5BDE">
            <w:pPr>
              <w:rPr>
                <w:rFonts w:ascii="細明體" w:eastAsia="細明體" w:hAnsi="細明體"/>
                <w:b/>
                <w:sz w:val="20"/>
              </w:rPr>
            </w:pPr>
            <w:r w:rsidRPr="00CF78BB">
              <w:rPr>
                <w:rFonts w:ascii="細明體" w:eastAsia="細明體" w:hAnsi="細明體"/>
                <w:b/>
                <w:noProof/>
                <w:sz w:val="20"/>
              </w:rPr>
              <w:t>2,200,500,033</w:t>
            </w:r>
          </w:p>
        </w:tc>
        <w:tc>
          <w:tcPr>
            <w:tcW w:w="2311" w:type="dxa"/>
            <w:vAlign w:val="center"/>
          </w:tcPr>
          <w:p w14:paraId="1CE30B29" w14:textId="77777777" w:rsidR="00ED5BDE" w:rsidRPr="00CF78BB" w:rsidRDefault="00ED5BDE" w:rsidP="00ED5BDE">
            <w:pPr>
              <w:rPr>
                <w:rFonts w:ascii="細明體" w:eastAsia="細明體" w:hAnsi="細明體"/>
                <w:b/>
                <w:sz w:val="20"/>
              </w:rPr>
            </w:pPr>
            <w:r w:rsidRPr="00CF78BB">
              <w:rPr>
                <w:rFonts w:ascii="細明體" w:eastAsia="細明體" w:hAnsi="細明體" w:hint="eastAsia"/>
                <w:b/>
                <w:noProof/>
                <w:sz w:val="20"/>
              </w:rPr>
              <w:t>－</w:t>
            </w:r>
          </w:p>
        </w:tc>
        <w:tc>
          <w:tcPr>
            <w:tcW w:w="2311" w:type="dxa"/>
            <w:vAlign w:val="center"/>
          </w:tcPr>
          <w:p w14:paraId="4D2FDB1E" w14:textId="77777777" w:rsidR="00ED5BDE" w:rsidRPr="00CF78BB" w:rsidRDefault="00ED5BDE" w:rsidP="00ED5BDE">
            <w:pPr>
              <w:rPr>
                <w:rFonts w:ascii="細明體" w:eastAsia="細明體" w:hAnsi="細明體"/>
                <w:b/>
                <w:sz w:val="20"/>
              </w:rPr>
            </w:pPr>
            <w:r w:rsidRPr="00CF78BB">
              <w:rPr>
                <w:rFonts w:ascii="細明體" w:eastAsia="細明體" w:hAnsi="細明體" w:hint="eastAsia"/>
                <w:b/>
                <w:noProof/>
                <w:sz w:val="20"/>
              </w:rPr>
              <w:t>－</w:t>
            </w:r>
          </w:p>
        </w:tc>
        <w:tc>
          <w:tcPr>
            <w:tcW w:w="2311" w:type="dxa"/>
            <w:vAlign w:val="center"/>
          </w:tcPr>
          <w:p w14:paraId="3FF5E2B8" w14:textId="77777777" w:rsidR="00ED5BDE" w:rsidRPr="00CF78BB" w:rsidRDefault="00ED5BDE" w:rsidP="00ED5BDE">
            <w:pPr>
              <w:rPr>
                <w:rFonts w:ascii="細明體" w:eastAsia="細明體" w:hAnsi="細明體"/>
                <w:b/>
                <w:sz w:val="20"/>
              </w:rPr>
            </w:pPr>
            <w:r w:rsidRPr="00CF78BB">
              <w:rPr>
                <w:rFonts w:ascii="細明體" w:eastAsia="細明體" w:hAnsi="細明體" w:hint="eastAsia"/>
                <w:b/>
                <w:noProof/>
                <w:sz w:val="20"/>
              </w:rPr>
              <w:t>－</w:t>
            </w:r>
          </w:p>
        </w:tc>
        <w:tc>
          <w:tcPr>
            <w:tcW w:w="2311" w:type="dxa"/>
            <w:vAlign w:val="center"/>
          </w:tcPr>
          <w:p w14:paraId="570777FF" w14:textId="2AD724BE" w:rsidR="00ED5BDE" w:rsidRPr="00CF78BB" w:rsidRDefault="00ED5BDE" w:rsidP="00ED5BDE">
            <w:pPr>
              <w:rPr>
                <w:rFonts w:ascii="細明體" w:eastAsia="細明體" w:hAnsi="細明體"/>
                <w:b/>
                <w:sz w:val="20"/>
              </w:rPr>
            </w:pPr>
            <w:r w:rsidRPr="00CF78BB">
              <w:rPr>
                <w:rFonts w:ascii="細明體" w:eastAsia="細明體" w:hAnsi="細明體"/>
                <w:b/>
                <w:noProof/>
                <w:sz w:val="20"/>
              </w:rPr>
              <w:t>387,273,291</w:t>
            </w:r>
          </w:p>
        </w:tc>
        <w:tc>
          <w:tcPr>
            <w:tcW w:w="2312" w:type="dxa"/>
            <w:vAlign w:val="center"/>
          </w:tcPr>
          <w:p w14:paraId="54935298" w14:textId="6C6C6587" w:rsidR="00ED5BDE" w:rsidRPr="00CF78BB" w:rsidRDefault="00ED5BDE" w:rsidP="00ED5BDE">
            <w:pPr>
              <w:rPr>
                <w:rFonts w:ascii="細明體" w:eastAsia="細明體" w:hAnsi="細明體"/>
                <w:b/>
                <w:sz w:val="20"/>
              </w:rPr>
            </w:pPr>
            <w:r w:rsidRPr="00CF78BB">
              <w:rPr>
                <w:rFonts w:ascii="細明體" w:eastAsia="細明體" w:hAnsi="細明體"/>
                <w:b/>
                <w:noProof/>
                <w:sz w:val="20"/>
              </w:rPr>
              <w:t>905,314,836</w:t>
            </w:r>
          </w:p>
        </w:tc>
        <w:tc>
          <w:tcPr>
            <w:tcW w:w="2197" w:type="dxa"/>
            <w:vAlign w:val="center"/>
          </w:tcPr>
          <w:p w14:paraId="32D46CB5" w14:textId="66C807F1" w:rsidR="00ED5BDE" w:rsidRPr="00CF78BB" w:rsidRDefault="00ED5BDE" w:rsidP="00ED5BDE">
            <w:pPr>
              <w:rPr>
                <w:rFonts w:ascii="細明體" w:eastAsia="細明體" w:hAnsi="細明體"/>
                <w:b/>
                <w:sz w:val="20"/>
              </w:rPr>
            </w:pPr>
            <w:r w:rsidRPr="00CF78BB">
              <w:rPr>
                <w:rFonts w:ascii="細明體" w:eastAsia="細明體" w:hAnsi="細明體"/>
                <w:b/>
                <w:noProof/>
                <w:sz w:val="20"/>
              </w:rPr>
              <w:t>907,911,906</w:t>
            </w:r>
          </w:p>
        </w:tc>
        <w:tc>
          <w:tcPr>
            <w:tcW w:w="1523" w:type="dxa"/>
            <w:vAlign w:val="center"/>
          </w:tcPr>
          <w:p w14:paraId="1A5B2D47" w14:textId="5EFAEC1F" w:rsidR="00ED5BDE" w:rsidRPr="00CF78BB" w:rsidRDefault="00ED5BDE" w:rsidP="00ED5BDE">
            <w:pPr>
              <w:rPr>
                <w:rFonts w:ascii="細明體" w:eastAsia="細明體" w:hAnsi="細明體"/>
                <w:b/>
                <w:sz w:val="20"/>
              </w:rPr>
            </w:pPr>
            <w:r w:rsidRPr="00CF78BB">
              <w:rPr>
                <w:rFonts w:ascii="細明體" w:eastAsia="細明體" w:hAnsi="細明體"/>
                <w:b/>
                <w:noProof/>
                <w:sz w:val="20"/>
              </w:rPr>
              <w:t>41.26</w:t>
            </w:r>
          </w:p>
        </w:tc>
      </w:tr>
      <w:tr w:rsidR="00ED5BDE" w:rsidRPr="000C409A" w14:paraId="1851F5BD"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01E2EF5C" w14:textId="77777777" w:rsidR="00ED5BDE" w:rsidRPr="00CF78BB" w:rsidRDefault="00ED5BDE" w:rsidP="00ED5BDE">
            <w:pPr>
              <w:jc w:val="center"/>
              <w:rPr>
                <w:rFonts w:hAnsi="標楷體"/>
                <w:color w:val="833C0B" w:themeColor="accent2" w:themeShade="80"/>
                <w:sz w:val="20"/>
              </w:rPr>
            </w:pPr>
          </w:p>
        </w:tc>
        <w:tc>
          <w:tcPr>
            <w:tcW w:w="2473" w:type="dxa"/>
            <w:vAlign w:val="center"/>
          </w:tcPr>
          <w:p w14:paraId="7A05410F" w14:textId="13416C5E" w:rsidR="00ED5BDE" w:rsidRPr="00CF78BB" w:rsidRDefault="00ED5BDE" w:rsidP="00ED5BDE">
            <w:pPr>
              <w:ind w:leftChars="200" w:left="320"/>
              <w:jc w:val="distribute"/>
              <w:rPr>
                <w:rFonts w:hAnsi="標楷體"/>
                <w:sz w:val="20"/>
              </w:rPr>
            </w:pPr>
            <w:r w:rsidRPr="00CF78BB">
              <w:rPr>
                <w:rFonts w:hAnsi="標楷體" w:hint="eastAsia"/>
                <w:noProof/>
                <w:sz w:val="20"/>
              </w:rPr>
              <w:t>一般行政</w:t>
            </w:r>
          </w:p>
        </w:tc>
        <w:tc>
          <w:tcPr>
            <w:tcW w:w="2336" w:type="dxa"/>
            <w:vAlign w:val="center"/>
          </w:tcPr>
          <w:p w14:paraId="369DD5D6" w14:textId="15F9F79B" w:rsidR="00ED5BDE" w:rsidRPr="00CF78BB" w:rsidRDefault="00ED5BDE" w:rsidP="00ED5BDE">
            <w:pPr>
              <w:rPr>
                <w:rFonts w:ascii="細明體" w:eastAsia="細明體" w:hAnsi="細明體"/>
                <w:sz w:val="20"/>
              </w:rPr>
            </w:pPr>
            <w:r w:rsidRPr="00CF78BB">
              <w:rPr>
                <w:rFonts w:ascii="細明體" w:eastAsia="細明體" w:hAnsi="細明體"/>
                <w:noProof/>
                <w:sz w:val="20"/>
              </w:rPr>
              <w:t>423,460</w:t>
            </w:r>
          </w:p>
        </w:tc>
        <w:tc>
          <w:tcPr>
            <w:tcW w:w="2311" w:type="dxa"/>
            <w:vAlign w:val="center"/>
          </w:tcPr>
          <w:p w14:paraId="6021472F"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77B4CB1C"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6DE0E6BB"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680093FC" w14:textId="71F7F56E" w:rsidR="00ED5BDE" w:rsidRPr="00CF78BB" w:rsidRDefault="00ED5BDE" w:rsidP="00ED5BDE">
            <w:pPr>
              <w:rPr>
                <w:rFonts w:ascii="細明體" w:eastAsia="細明體" w:hAnsi="細明體"/>
                <w:sz w:val="20"/>
              </w:rPr>
            </w:pPr>
            <w:r w:rsidRPr="00CF78BB">
              <w:rPr>
                <w:rFonts w:ascii="細明體" w:eastAsia="細明體" w:hAnsi="細明體"/>
                <w:noProof/>
                <w:sz w:val="20"/>
              </w:rPr>
              <w:t>13,460</w:t>
            </w:r>
          </w:p>
        </w:tc>
        <w:tc>
          <w:tcPr>
            <w:tcW w:w="2312" w:type="dxa"/>
            <w:vAlign w:val="center"/>
          </w:tcPr>
          <w:p w14:paraId="793A14B8" w14:textId="2C821D6B" w:rsidR="00ED5BDE" w:rsidRPr="00CF78BB" w:rsidRDefault="00ED5BDE" w:rsidP="00ED5BDE">
            <w:pPr>
              <w:rPr>
                <w:rFonts w:ascii="細明體" w:eastAsia="細明體" w:hAnsi="細明體"/>
                <w:sz w:val="20"/>
              </w:rPr>
            </w:pPr>
            <w:r w:rsidRPr="00CF78BB">
              <w:rPr>
                <w:rFonts w:ascii="細明體" w:eastAsia="細明體" w:hAnsi="細明體"/>
                <w:noProof/>
                <w:sz w:val="20"/>
              </w:rPr>
              <w:t>410,000</w:t>
            </w:r>
          </w:p>
        </w:tc>
        <w:tc>
          <w:tcPr>
            <w:tcW w:w="2197" w:type="dxa"/>
            <w:vAlign w:val="center"/>
          </w:tcPr>
          <w:p w14:paraId="4439BF72" w14:textId="5DE74EC9"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1523" w:type="dxa"/>
            <w:vAlign w:val="center"/>
          </w:tcPr>
          <w:p w14:paraId="767241C4" w14:textId="0EAEDE5C"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r>
      <w:tr w:rsidR="00ED5BDE" w:rsidRPr="000C409A" w14:paraId="351D203C"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1B4D1F1E" w14:textId="77777777" w:rsidR="00ED5BDE" w:rsidRPr="00CF78BB" w:rsidRDefault="00ED5BDE" w:rsidP="00ED5BDE">
            <w:pPr>
              <w:jc w:val="center"/>
              <w:rPr>
                <w:rFonts w:hAnsi="標楷體"/>
                <w:color w:val="833C0B" w:themeColor="accent2" w:themeShade="80"/>
                <w:sz w:val="20"/>
              </w:rPr>
            </w:pPr>
          </w:p>
        </w:tc>
        <w:tc>
          <w:tcPr>
            <w:tcW w:w="2473" w:type="dxa"/>
            <w:vAlign w:val="center"/>
          </w:tcPr>
          <w:p w14:paraId="78AF7200" w14:textId="706A5348" w:rsidR="00ED5BDE" w:rsidRPr="00CF78BB" w:rsidRDefault="00ED5BDE" w:rsidP="00ED5BDE">
            <w:pPr>
              <w:ind w:leftChars="200" w:left="320"/>
              <w:jc w:val="distribute"/>
              <w:rPr>
                <w:rFonts w:hAnsi="標楷體"/>
                <w:sz w:val="20"/>
              </w:rPr>
            </w:pPr>
            <w:r w:rsidRPr="00CF78BB">
              <w:rPr>
                <w:rFonts w:hAnsi="標楷體" w:hint="eastAsia"/>
                <w:noProof/>
                <w:sz w:val="20"/>
              </w:rPr>
              <w:t>施政計畫綜合業務</w:t>
            </w:r>
          </w:p>
        </w:tc>
        <w:tc>
          <w:tcPr>
            <w:tcW w:w="2336" w:type="dxa"/>
            <w:vAlign w:val="center"/>
          </w:tcPr>
          <w:p w14:paraId="7DB55B5D" w14:textId="60CAA6C9" w:rsidR="00ED5BDE" w:rsidRPr="00CF78BB" w:rsidRDefault="00ED5BDE" w:rsidP="00ED5BDE">
            <w:pPr>
              <w:rPr>
                <w:rFonts w:ascii="細明體" w:eastAsia="細明體" w:hAnsi="細明體"/>
                <w:sz w:val="20"/>
              </w:rPr>
            </w:pPr>
            <w:r w:rsidRPr="00CF78BB">
              <w:rPr>
                <w:rFonts w:ascii="細明體" w:eastAsia="細明體" w:hAnsi="細明體"/>
                <w:noProof/>
                <w:sz w:val="20"/>
              </w:rPr>
              <w:t>1,080,303</w:t>
            </w:r>
          </w:p>
        </w:tc>
        <w:tc>
          <w:tcPr>
            <w:tcW w:w="2311" w:type="dxa"/>
            <w:vAlign w:val="center"/>
          </w:tcPr>
          <w:p w14:paraId="317EF83F"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6F064D4B"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5FD0303A"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50D7162F" w14:textId="27992A03" w:rsidR="00ED5BDE" w:rsidRPr="00CF78BB" w:rsidRDefault="00ED5BDE" w:rsidP="00ED5BDE">
            <w:pPr>
              <w:rPr>
                <w:rFonts w:ascii="細明體" w:eastAsia="細明體" w:hAnsi="細明體"/>
                <w:sz w:val="20"/>
              </w:rPr>
            </w:pPr>
            <w:r w:rsidRPr="00CF78BB">
              <w:rPr>
                <w:rFonts w:ascii="細明體" w:eastAsia="細明體" w:hAnsi="細明體"/>
                <w:noProof/>
                <w:sz w:val="20"/>
              </w:rPr>
              <w:t>20,000</w:t>
            </w:r>
          </w:p>
        </w:tc>
        <w:tc>
          <w:tcPr>
            <w:tcW w:w="2312" w:type="dxa"/>
            <w:vAlign w:val="center"/>
          </w:tcPr>
          <w:p w14:paraId="667ADF3D" w14:textId="640DB1A1" w:rsidR="00ED5BDE" w:rsidRPr="00CF78BB" w:rsidRDefault="00ED5BDE" w:rsidP="00ED5BDE">
            <w:pPr>
              <w:rPr>
                <w:rFonts w:ascii="細明體" w:eastAsia="細明體" w:hAnsi="細明體"/>
                <w:sz w:val="20"/>
              </w:rPr>
            </w:pPr>
            <w:r w:rsidRPr="00CF78BB">
              <w:rPr>
                <w:rFonts w:ascii="細明體" w:eastAsia="細明體" w:hAnsi="細明體"/>
                <w:noProof/>
                <w:sz w:val="20"/>
              </w:rPr>
              <w:t>1,060,303</w:t>
            </w:r>
          </w:p>
        </w:tc>
        <w:tc>
          <w:tcPr>
            <w:tcW w:w="2197" w:type="dxa"/>
            <w:vAlign w:val="center"/>
          </w:tcPr>
          <w:p w14:paraId="12D32305" w14:textId="324722B1"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1523" w:type="dxa"/>
            <w:vAlign w:val="center"/>
          </w:tcPr>
          <w:p w14:paraId="48F333F5" w14:textId="2AE49C2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r>
      <w:tr w:rsidR="00ED5BDE" w:rsidRPr="000C409A" w14:paraId="491C20D8"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396A7CA8" w14:textId="77777777" w:rsidR="00ED5BDE" w:rsidRPr="00CF78BB" w:rsidRDefault="00ED5BDE" w:rsidP="00ED5BDE">
            <w:pPr>
              <w:jc w:val="center"/>
              <w:rPr>
                <w:rFonts w:hAnsi="標楷體"/>
                <w:color w:val="833C0B" w:themeColor="accent2" w:themeShade="80"/>
                <w:sz w:val="20"/>
              </w:rPr>
            </w:pPr>
          </w:p>
        </w:tc>
        <w:tc>
          <w:tcPr>
            <w:tcW w:w="2473" w:type="dxa"/>
            <w:vAlign w:val="center"/>
          </w:tcPr>
          <w:p w14:paraId="453D1139" w14:textId="27A5E8F7" w:rsidR="00ED5BDE" w:rsidRPr="00CF78BB" w:rsidRDefault="00ED5BDE" w:rsidP="00ED5BDE">
            <w:pPr>
              <w:ind w:leftChars="200" w:left="320"/>
              <w:jc w:val="distribute"/>
              <w:rPr>
                <w:rFonts w:hAnsi="標楷體"/>
                <w:sz w:val="20"/>
              </w:rPr>
            </w:pPr>
            <w:r w:rsidRPr="00CF78BB">
              <w:rPr>
                <w:rFonts w:hAnsi="標楷體" w:hint="eastAsia"/>
                <w:noProof/>
                <w:sz w:val="20"/>
              </w:rPr>
              <w:t>一般建築及設備</w:t>
            </w:r>
          </w:p>
        </w:tc>
        <w:tc>
          <w:tcPr>
            <w:tcW w:w="2336" w:type="dxa"/>
            <w:vAlign w:val="center"/>
          </w:tcPr>
          <w:p w14:paraId="52CA8987" w14:textId="5446696C" w:rsidR="00ED5BDE" w:rsidRPr="00CF78BB" w:rsidRDefault="00ED5BDE" w:rsidP="00ED5BDE">
            <w:pPr>
              <w:rPr>
                <w:rFonts w:ascii="細明體" w:eastAsia="細明體" w:hAnsi="細明體"/>
                <w:sz w:val="20"/>
              </w:rPr>
            </w:pPr>
            <w:r w:rsidRPr="00CF78BB">
              <w:rPr>
                <w:rFonts w:ascii="細明體" w:eastAsia="細明體" w:hAnsi="細明體"/>
                <w:noProof/>
                <w:sz w:val="20"/>
              </w:rPr>
              <w:t>86,720</w:t>
            </w:r>
          </w:p>
        </w:tc>
        <w:tc>
          <w:tcPr>
            <w:tcW w:w="2311" w:type="dxa"/>
            <w:vAlign w:val="center"/>
          </w:tcPr>
          <w:p w14:paraId="3F0AE75F"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205AED7F"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5B55EDA3"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0A8A7184" w14:textId="0AC3FFE4" w:rsidR="00ED5BDE" w:rsidRPr="00CF78BB" w:rsidRDefault="00ED5BDE" w:rsidP="00ED5BDE">
            <w:pPr>
              <w:rPr>
                <w:rFonts w:ascii="細明體" w:eastAsia="細明體" w:hAnsi="細明體"/>
                <w:sz w:val="20"/>
              </w:rPr>
            </w:pPr>
            <w:r w:rsidRPr="00CF78BB">
              <w:rPr>
                <w:rFonts w:ascii="細明體" w:eastAsia="細明體" w:hAnsi="細明體"/>
                <w:noProof/>
                <w:sz w:val="20"/>
              </w:rPr>
              <w:t>1,620</w:t>
            </w:r>
          </w:p>
        </w:tc>
        <w:tc>
          <w:tcPr>
            <w:tcW w:w="2312" w:type="dxa"/>
            <w:vAlign w:val="center"/>
          </w:tcPr>
          <w:p w14:paraId="7C318C9F" w14:textId="5A89845E" w:rsidR="00ED5BDE" w:rsidRPr="00CF78BB" w:rsidRDefault="00ED5BDE" w:rsidP="00ED5BDE">
            <w:pPr>
              <w:rPr>
                <w:rFonts w:ascii="細明體" w:eastAsia="細明體" w:hAnsi="細明體"/>
                <w:sz w:val="20"/>
              </w:rPr>
            </w:pPr>
            <w:r w:rsidRPr="00CF78BB">
              <w:rPr>
                <w:rFonts w:ascii="細明體" w:eastAsia="細明體" w:hAnsi="細明體"/>
                <w:noProof/>
                <w:sz w:val="20"/>
              </w:rPr>
              <w:t>85,100</w:t>
            </w:r>
          </w:p>
        </w:tc>
        <w:tc>
          <w:tcPr>
            <w:tcW w:w="2197" w:type="dxa"/>
            <w:vAlign w:val="center"/>
          </w:tcPr>
          <w:p w14:paraId="13ECAE65" w14:textId="0B133BE6"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1523" w:type="dxa"/>
            <w:vAlign w:val="center"/>
          </w:tcPr>
          <w:p w14:paraId="79EB0B44" w14:textId="63A2C8F1"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r>
      <w:tr w:rsidR="00ED5BDE" w:rsidRPr="000C409A" w14:paraId="161EBFDD"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5724E319" w14:textId="77777777" w:rsidR="00ED5BDE" w:rsidRPr="00CF78BB" w:rsidRDefault="00ED5BDE" w:rsidP="00ED5BDE">
            <w:pPr>
              <w:jc w:val="center"/>
              <w:rPr>
                <w:rFonts w:hAnsi="標楷體"/>
                <w:color w:val="833C0B" w:themeColor="accent2" w:themeShade="80"/>
                <w:sz w:val="20"/>
              </w:rPr>
            </w:pPr>
          </w:p>
        </w:tc>
        <w:tc>
          <w:tcPr>
            <w:tcW w:w="2473" w:type="dxa"/>
            <w:vAlign w:val="center"/>
          </w:tcPr>
          <w:p w14:paraId="3D290DC0" w14:textId="15E462E2" w:rsidR="00ED5BDE" w:rsidRPr="00CF78BB" w:rsidRDefault="00ED5BDE" w:rsidP="00ED5BDE">
            <w:pPr>
              <w:ind w:leftChars="200" w:left="320"/>
              <w:jc w:val="distribute"/>
              <w:rPr>
                <w:rFonts w:hAnsi="標楷體"/>
                <w:sz w:val="20"/>
              </w:rPr>
            </w:pPr>
            <w:r w:rsidRPr="00CF78BB">
              <w:rPr>
                <w:rFonts w:hAnsi="標楷體" w:hint="eastAsia"/>
                <w:noProof/>
                <w:sz w:val="20"/>
              </w:rPr>
              <w:t>民政業務</w:t>
            </w:r>
          </w:p>
        </w:tc>
        <w:tc>
          <w:tcPr>
            <w:tcW w:w="2336" w:type="dxa"/>
            <w:vAlign w:val="center"/>
          </w:tcPr>
          <w:p w14:paraId="6B014628" w14:textId="456B5649" w:rsidR="00ED5BDE" w:rsidRPr="00CF78BB" w:rsidRDefault="00ED5BDE" w:rsidP="00ED5BDE">
            <w:pPr>
              <w:rPr>
                <w:rFonts w:ascii="細明體" w:eastAsia="細明體" w:hAnsi="細明體"/>
                <w:sz w:val="20"/>
              </w:rPr>
            </w:pPr>
            <w:r w:rsidRPr="00CF78BB">
              <w:rPr>
                <w:rFonts w:ascii="細明體" w:eastAsia="細明體" w:hAnsi="細明體"/>
                <w:noProof/>
                <w:sz w:val="20"/>
              </w:rPr>
              <w:t>2,000,000</w:t>
            </w:r>
          </w:p>
        </w:tc>
        <w:tc>
          <w:tcPr>
            <w:tcW w:w="2311" w:type="dxa"/>
            <w:vAlign w:val="center"/>
          </w:tcPr>
          <w:p w14:paraId="2AED4A58"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6C49D554"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6789DCAB"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2EE36E5A" w14:textId="626B00F6" w:rsidR="00ED5BDE" w:rsidRPr="00CF78BB" w:rsidRDefault="00ED5BDE" w:rsidP="00ED5BDE">
            <w:pPr>
              <w:rPr>
                <w:rFonts w:ascii="細明體" w:eastAsia="細明體" w:hAnsi="細明體"/>
                <w:sz w:val="20"/>
              </w:rPr>
            </w:pPr>
            <w:r w:rsidRPr="00CF78BB">
              <w:rPr>
                <w:rFonts w:ascii="細明體" w:eastAsia="細明體" w:hAnsi="細明體"/>
                <w:noProof/>
                <w:sz w:val="20"/>
              </w:rPr>
              <w:t>440,624</w:t>
            </w:r>
          </w:p>
        </w:tc>
        <w:tc>
          <w:tcPr>
            <w:tcW w:w="2312" w:type="dxa"/>
            <w:vAlign w:val="center"/>
          </w:tcPr>
          <w:p w14:paraId="660D518D" w14:textId="262E1171" w:rsidR="00ED5BDE" w:rsidRPr="00CF78BB" w:rsidRDefault="00ED5BDE" w:rsidP="00ED5BDE">
            <w:pPr>
              <w:rPr>
                <w:rFonts w:ascii="細明體" w:eastAsia="細明體" w:hAnsi="細明體"/>
                <w:sz w:val="20"/>
              </w:rPr>
            </w:pPr>
            <w:r w:rsidRPr="00CF78BB">
              <w:rPr>
                <w:rFonts w:ascii="細明體" w:eastAsia="細明體" w:hAnsi="細明體"/>
                <w:noProof/>
                <w:sz w:val="20"/>
              </w:rPr>
              <w:t>1,559,376</w:t>
            </w:r>
          </w:p>
        </w:tc>
        <w:tc>
          <w:tcPr>
            <w:tcW w:w="2197" w:type="dxa"/>
            <w:vAlign w:val="center"/>
          </w:tcPr>
          <w:p w14:paraId="27FE8CC7" w14:textId="06DCFD64"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1523" w:type="dxa"/>
            <w:vAlign w:val="center"/>
          </w:tcPr>
          <w:p w14:paraId="6B6B801D" w14:textId="5DD064E3"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r>
      <w:tr w:rsidR="00ED5BDE" w:rsidRPr="000C409A" w14:paraId="3AE6BCDF"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269FA970" w14:textId="77777777" w:rsidR="00ED5BDE" w:rsidRPr="00CF78BB" w:rsidRDefault="00ED5BDE" w:rsidP="00ED5BDE">
            <w:pPr>
              <w:jc w:val="center"/>
              <w:rPr>
                <w:rFonts w:hAnsi="標楷體"/>
                <w:color w:val="833C0B" w:themeColor="accent2" w:themeShade="80"/>
                <w:sz w:val="20"/>
              </w:rPr>
            </w:pPr>
          </w:p>
        </w:tc>
        <w:tc>
          <w:tcPr>
            <w:tcW w:w="2473" w:type="dxa"/>
            <w:vAlign w:val="center"/>
          </w:tcPr>
          <w:p w14:paraId="5633F159" w14:textId="4E898696" w:rsidR="00ED5BDE" w:rsidRPr="00CF78BB" w:rsidRDefault="00ED5BDE" w:rsidP="00ED5BDE">
            <w:pPr>
              <w:ind w:leftChars="200" w:left="320"/>
              <w:jc w:val="distribute"/>
              <w:rPr>
                <w:rFonts w:hAnsi="標楷體"/>
                <w:sz w:val="20"/>
              </w:rPr>
            </w:pPr>
            <w:r w:rsidRPr="00CF78BB">
              <w:rPr>
                <w:rFonts w:hAnsi="標楷體" w:hint="eastAsia"/>
                <w:noProof/>
                <w:sz w:val="20"/>
              </w:rPr>
              <w:t>原住民業務</w:t>
            </w:r>
          </w:p>
        </w:tc>
        <w:tc>
          <w:tcPr>
            <w:tcW w:w="2336" w:type="dxa"/>
            <w:vAlign w:val="center"/>
          </w:tcPr>
          <w:p w14:paraId="21BEBDFF" w14:textId="3FA10700" w:rsidR="00ED5BDE" w:rsidRPr="00CF78BB" w:rsidRDefault="00ED5BDE" w:rsidP="00ED5BDE">
            <w:pPr>
              <w:rPr>
                <w:rFonts w:ascii="細明體" w:eastAsia="細明體" w:hAnsi="細明體"/>
                <w:sz w:val="20"/>
              </w:rPr>
            </w:pPr>
            <w:r w:rsidRPr="00CF78BB">
              <w:rPr>
                <w:rFonts w:ascii="細明體" w:eastAsia="細明體" w:hAnsi="細明體"/>
                <w:noProof/>
                <w:sz w:val="20"/>
              </w:rPr>
              <w:t>11,311,257</w:t>
            </w:r>
          </w:p>
        </w:tc>
        <w:tc>
          <w:tcPr>
            <w:tcW w:w="2311" w:type="dxa"/>
            <w:vAlign w:val="center"/>
          </w:tcPr>
          <w:p w14:paraId="2D8BB13C"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631B1D37"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223CBFB1"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0F92B4AF" w14:textId="0E68ED4E" w:rsidR="00ED5BDE" w:rsidRPr="00CF78BB" w:rsidRDefault="00ED5BDE" w:rsidP="00ED5BDE">
            <w:pPr>
              <w:rPr>
                <w:rFonts w:ascii="細明體" w:eastAsia="細明體" w:hAnsi="細明體"/>
                <w:sz w:val="20"/>
              </w:rPr>
            </w:pPr>
            <w:r w:rsidRPr="00CF78BB">
              <w:rPr>
                <w:rFonts w:ascii="細明體" w:eastAsia="細明體" w:hAnsi="細明體"/>
                <w:noProof/>
                <w:sz w:val="20"/>
              </w:rPr>
              <w:t>200</w:t>
            </w:r>
          </w:p>
        </w:tc>
        <w:tc>
          <w:tcPr>
            <w:tcW w:w="2312" w:type="dxa"/>
            <w:vAlign w:val="center"/>
          </w:tcPr>
          <w:p w14:paraId="0A2A46B7" w14:textId="2C710519" w:rsidR="00ED5BDE" w:rsidRPr="00CF78BB" w:rsidRDefault="00ED5BDE" w:rsidP="00ED5BDE">
            <w:pPr>
              <w:rPr>
                <w:rFonts w:ascii="細明體" w:eastAsia="細明體" w:hAnsi="細明體"/>
                <w:sz w:val="20"/>
              </w:rPr>
            </w:pPr>
            <w:r w:rsidRPr="00CF78BB">
              <w:rPr>
                <w:rFonts w:ascii="細明體" w:eastAsia="細明體" w:hAnsi="細明體"/>
                <w:noProof/>
                <w:sz w:val="20"/>
              </w:rPr>
              <w:t>5,588,673</w:t>
            </w:r>
          </w:p>
        </w:tc>
        <w:tc>
          <w:tcPr>
            <w:tcW w:w="2197" w:type="dxa"/>
            <w:vAlign w:val="center"/>
          </w:tcPr>
          <w:p w14:paraId="12E7833F" w14:textId="74A03226" w:rsidR="00ED5BDE" w:rsidRPr="00CF78BB" w:rsidRDefault="00ED5BDE" w:rsidP="00ED5BDE">
            <w:pPr>
              <w:rPr>
                <w:rFonts w:ascii="細明體" w:eastAsia="細明體" w:hAnsi="細明體"/>
                <w:sz w:val="20"/>
              </w:rPr>
            </w:pPr>
            <w:r w:rsidRPr="00CF78BB">
              <w:rPr>
                <w:rFonts w:ascii="細明體" w:eastAsia="細明體" w:hAnsi="細明體"/>
                <w:noProof/>
                <w:sz w:val="20"/>
              </w:rPr>
              <w:t>5,722,384</w:t>
            </w:r>
          </w:p>
        </w:tc>
        <w:tc>
          <w:tcPr>
            <w:tcW w:w="1523" w:type="dxa"/>
            <w:vAlign w:val="center"/>
          </w:tcPr>
          <w:p w14:paraId="56A2B42B" w14:textId="5A349EA6" w:rsidR="00ED5BDE" w:rsidRPr="00CF78BB" w:rsidRDefault="00ED5BDE" w:rsidP="00ED5BDE">
            <w:pPr>
              <w:rPr>
                <w:rFonts w:ascii="細明體" w:eastAsia="細明體" w:hAnsi="細明體"/>
                <w:sz w:val="20"/>
              </w:rPr>
            </w:pPr>
            <w:r w:rsidRPr="00CF78BB">
              <w:rPr>
                <w:rFonts w:ascii="細明體" w:eastAsia="細明體" w:hAnsi="細明體"/>
                <w:noProof/>
                <w:sz w:val="20"/>
              </w:rPr>
              <w:t>50.59</w:t>
            </w:r>
          </w:p>
        </w:tc>
      </w:tr>
      <w:tr w:rsidR="00ED5BDE" w:rsidRPr="000C409A" w14:paraId="0668E0DA"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40E89C64" w14:textId="77777777" w:rsidR="00ED5BDE" w:rsidRPr="00CF78BB" w:rsidRDefault="00ED5BDE" w:rsidP="00ED5BDE">
            <w:pPr>
              <w:jc w:val="center"/>
              <w:rPr>
                <w:rFonts w:hAnsi="標楷體"/>
                <w:color w:val="833C0B" w:themeColor="accent2" w:themeShade="80"/>
                <w:sz w:val="20"/>
              </w:rPr>
            </w:pPr>
          </w:p>
        </w:tc>
        <w:tc>
          <w:tcPr>
            <w:tcW w:w="2473" w:type="dxa"/>
            <w:vAlign w:val="center"/>
          </w:tcPr>
          <w:p w14:paraId="36C478F4" w14:textId="5FEAD896" w:rsidR="00ED5BDE" w:rsidRPr="00CF78BB" w:rsidRDefault="00ED5BDE" w:rsidP="00ED5BDE">
            <w:pPr>
              <w:ind w:leftChars="200" w:left="320"/>
              <w:jc w:val="distribute"/>
              <w:rPr>
                <w:rFonts w:hAnsi="標楷體"/>
                <w:sz w:val="20"/>
              </w:rPr>
            </w:pPr>
            <w:r w:rsidRPr="00CF78BB">
              <w:rPr>
                <w:rFonts w:hAnsi="標楷體" w:hint="eastAsia"/>
                <w:noProof/>
                <w:sz w:val="20"/>
              </w:rPr>
              <w:t>地政業務</w:t>
            </w:r>
          </w:p>
        </w:tc>
        <w:tc>
          <w:tcPr>
            <w:tcW w:w="2336" w:type="dxa"/>
            <w:vAlign w:val="center"/>
          </w:tcPr>
          <w:p w14:paraId="2A60ED34" w14:textId="688793B0" w:rsidR="00ED5BDE" w:rsidRPr="00CF78BB" w:rsidRDefault="00ED5BDE" w:rsidP="00ED5BDE">
            <w:pPr>
              <w:rPr>
                <w:rFonts w:ascii="細明體" w:eastAsia="細明體" w:hAnsi="細明體"/>
                <w:sz w:val="20"/>
              </w:rPr>
            </w:pPr>
            <w:r w:rsidRPr="00CF78BB">
              <w:rPr>
                <w:rFonts w:ascii="細明體" w:eastAsia="細明體" w:hAnsi="細明體"/>
                <w:noProof/>
                <w:sz w:val="20"/>
              </w:rPr>
              <w:t>2,656,201</w:t>
            </w:r>
          </w:p>
        </w:tc>
        <w:tc>
          <w:tcPr>
            <w:tcW w:w="2311" w:type="dxa"/>
            <w:vAlign w:val="center"/>
          </w:tcPr>
          <w:p w14:paraId="63789F15"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257BD580"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1ABA666B"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7BF7E551" w14:textId="1EEEA1E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2" w:type="dxa"/>
            <w:vAlign w:val="center"/>
          </w:tcPr>
          <w:p w14:paraId="70255B72" w14:textId="16552CD3" w:rsidR="00ED5BDE" w:rsidRPr="00CF78BB" w:rsidRDefault="00ED5BDE" w:rsidP="00ED5BDE">
            <w:pPr>
              <w:rPr>
                <w:rFonts w:ascii="細明體" w:eastAsia="細明體" w:hAnsi="細明體"/>
                <w:sz w:val="20"/>
              </w:rPr>
            </w:pPr>
            <w:r w:rsidRPr="00CF78BB">
              <w:rPr>
                <w:rFonts w:ascii="細明體" w:eastAsia="細明體" w:hAnsi="細明體"/>
                <w:noProof/>
                <w:sz w:val="20"/>
              </w:rPr>
              <w:t>56,201</w:t>
            </w:r>
          </w:p>
        </w:tc>
        <w:tc>
          <w:tcPr>
            <w:tcW w:w="2197" w:type="dxa"/>
            <w:vAlign w:val="center"/>
          </w:tcPr>
          <w:p w14:paraId="64320A8A" w14:textId="4CDE37B8" w:rsidR="00ED5BDE" w:rsidRPr="00CF78BB" w:rsidRDefault="00ED5BDE" w:rsidP="00ED5BDE">
            <w:pPr>
              <w:rPr>
                <w:rFonts w:ascii="細明體" w:eastAsia="細明體" w:hAnsi="細明體"/>
                <w:sz w:val="20"/>
              </w:rPr>
            </w:pPr>
            <w:r w:rsidRPr="00CF78BB">
              <w:rPr>
                <w:rFonts w:ascii="細明體" w:eastAsia="細明體" w:hAnsi="細明體"/>
                <w:noProof/>
                <w:sz w:val="20"/>
              </w:rPr>
              <w:t>2,600,000</w:t>
            </w:r>
          </w:p>
        </w:tc>
        <w:tc>
          <w:tcPr>
            <w:tcW w:w="1523" w:type="dxa"/>
            <w:vAlign w:val="center"/>
          </w:tcPr>
          <w:p w14:paraId="6ECB4026" w14:textId="6D1D3D49" w:rsidR="00ED5BDE" w:rsidRPr="00CF78BB" w:rsidRDefault="00ED5BDE" w:rsidP="00ED5BDE">
            <w:pPr>
              <w:rPr>
                <w:rFonts w:ascii="細明體" w:eastAsia="細明體" w:hAnsi="細明體"/>
                <w:sz w:val="20"/>
              </w:rPr>
            </w:pPr>
            <w:r w:rsidRPr="00CF78BB">
              <w:rPr>
                <w:rFonts w:ascii="細明體" w:eastAsia="細明體" w:hAnsi="細明體"/>
                <w:noProof/>
                <w:sz w:val="20"/>
              </w:rPr>
              <w:t>97.88</w:t>
            </w:r>
          </w:p>
        </w:tc>
      </w:tr>
      <w:tr w:rsidR="00ED5BDE" w:rsidRPr="000C409A" w14:paraId="4C86A163"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0086C62B" w14:textId="77777777" w:rsidR="00ED5BDE" w:rsidRPr="00CF78BB" w:rsidRDefault="00ED5BDE" w:rsidP="00ED5BDE">
            <w:pPr>
              <w:jc w:val="center"/>
              <w:rPr>
                <w:rFonts w:hAnsi="標楷體"/>
                <w:color w:val="833C0B" w:themeColor="accent2" w:themeShade="80"/>
                <w:sz w:val="20"/>
              </w:rPr>
            </w:pPr>
          </w:p>
        </w:tc>
        <w:tc>
          <w:tcPr>
            <w:tcW w:w="2473" w:type="dxa"/>
            <w:vAlign w:val="center"/>
          </w:tcPr>
          <w:p w14:paraId="4D6D1139" w14:textId="1008D61F" w:rsidR="00ED5BDE" w:rsidRPr="00CF78BB" w:rsidRDefault="00ED5BDE" w:rsidP="00ED5BDE">
            <w:pPr>
              <w:ind w:leftChars="200" w:left="320"/>
              <w:jc w:val="distribute"/>
              <w:rPr>
                <w:rFonts w:hAnsi="標楷體"/>
                <w:sz w:val="20"/>
              </w:rPr>
            </w:pPr>
            <w:r w:rsidRPr="00CF78BB">
              <w:rPr>
                <w:rFonts w:hAnsi="標楷體" w:hint="eastAsia"/>
                <w:noProof/>
                <w:sz w:val="20"/>
              </w:rPr>
              <w:t>民政公共設施</w:t>
            </w:r>
          </w:p>
        </w:tc>
        <w:tc>
          <w:tcPr>
            <w:tcW w:w="2336" w:type="dxa"/>
            <w:vAlign w:val="center"/>
          </w:tcPr>
          <w:p w14:paraId="6C3A9AFC" w14:textId="255A9B9E" w:rsidR="00ED5BDE" w:rsidRPr="00CF78BB" w:rsidRDefault="00ED5BDE" w:rsidP="00ED5BDE">
            <w:pPr>
              <w:rPr>
                <w:rFonts w:ascii="細明體" w:eastAsia="細明體" w:hAnsi="細明體"/>
                <w:sz w:val="20"/>
              </w:rPr>
            </w:pPr>
            <w:r w:rsidRPr="00CF78BB">
              <w:rPr>
                <w:rFonts w:ascii="細明體" w:eastAsia="細明體" w:hAnsi="細明體"/>
                <w:noProof/>
                <w:sz w:val="20"/>
              </w:rPr>
              <w:t>19,078,910</w:t>
            </w:r>
          </w:p>
        </w:tc>
        <w:tc>
          <w:tcPr>
            <w:tcW w:w="2311" w:type="dxa"/>
            <w:vAlign w:val="center"/>
          </w:tcPr>
          <w:p w14:paraId="1F58B4B4"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29191A4F"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43131606"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4E40CF67" w14:textId="4131714D" w:rsidR="00ED5BDE" w:rsidRPr="00CF78BB" w:rsidRDefault="00ED5BDE" w:rsidP="00ED5BDE">
            <w:pPr>
              <w:rPr>
                <w:rFonts w:ascii="細明體" w:eastAsia="細明體" w:hAnsi="細明體"/>
                <w:sz w:val="20"/>
              </w:rPr>
            </w:pPr>
            <w:r w:rsidRPr="00CF78BB">
              <w:rPr>
                <w:rFonts w:ascii="細明體" w:eastAsia="細明體" w:hAnsi="細明體"/>
                <w:noProof/>
                <w:sz w:val="20"/>
              </w:rPr>
              <w:t>114,692</w:t>
            </w:r>
          </w:p>
        </w:tc>
        <w:tc>
          <w:tcPr>
            <w:tcW w:w="2312" w:type="dxa"/>
            <w:vAlign w:val="center"/>
          </w:tcPr>
          <w:p w14:paraId="2761797D" w14:textId="1293BABE" w:rsidR="00ED5BDE" w:rsidRPr="00CF78BB" w:rsidRDefault="00ED5BDE" w:rsidP="00ED5BDE">
            <w:pPr>
              <w:rPr>
                <w:rFonts w:ascii="細明體" w:eastAsia="細明體" w:hAnsi="細明體"/>
                <w:sz w:val="20"/>
              </w:rPr>
            </w:pPr>
            <w:r w:rsidRPr="00CF78BB">
              <w:rPr>
                <w:rFonts w:ascii="細明體" w:eastAsia="細明體" w:hAnsi="細明體"/>
                <w:noProof/>
                <w:sz w:val="20"/>
              </w:rPr>
              <w:t>18,964,218</w:t>
            </w:r>
          </w:p>
        </w:tc>
        <w:tc>
          <w:tcPr>
            <w:tcW w:w="2197" w:type="dxa"/>
            <w:vAlign w:val="center"/>
          </w:tcPr>
          <w:p w14:paraId="617E666F" w14:textId="0586BCAA"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1523" w:type="dxa"/>
            <w:vAlign w:val="center"/>
          </w:tcPr>
          <w:p w14:paraId="492C88BD" w14:textId="33608530"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r>
      <w:tr w:rsidR="00ED5BDE" w:rsidRPr="000C409A" w14:paraId="48896C6C"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63EA2DED" w14:textId="77777777" w:rsidR="00ED5BDE" w:rsidRPr="00CF78BB" w:rsidRDefault="00ED5BDE" w:rsidP="00ED5BDE">
            <w:pPr>
              <w:jc w:val="center"/>
              <w:rPr>
                <w:rFonts w:hAnsi="標楷體"/>
                <w:color w:val="833C0B" w:themeColor="accent2" w:themeShade="80"/>
                <w:sz w:val="20"/>
              </w:rPr>
            </w:pPr>
          </w:p>
        </w:tc>
        <w:tc>
          <w:tcPr>
            <w:tcW w:w="2473" w:type="dxa"/>
            <w:vAlign w:val="center"/>
          </w:tcPr>
          <w:p w14:paraId="29F0CA92" w14:textId="4A8B214C" w:rsidR="00ED5BDE" w:rsidRPr="00CF78BB" w:rsidRDefault="00ED5BDE" w:rsidP="00ED5BDE">
            <w:pPr>
              <w:ind w:leftChars="200" w:left="320"/>
              <w:jc w:val="distribute"/>
              <w:rPr>
                <w:rFonts w:hAnsi="標楷體"/>
                <w:sz w:val="20"/>
              </w:rPr>
            </w:pPr>
            <w:r w:rsidRPr="00CF78BB">
              <w:rPr>
                <w:rFonts w:hAnsi="標楷體" w:hint="eastAsia"/>
                <w:noProof/>
                <w:sz w:val="20"/>
              </w:rPr>
              <w:t>山地經建設施</w:t>
            </w:r>
          </w:p>
        </w:tc>
        <w:tc>
          <w:tcPr>
            <w:tcW w:w="2336" w:type="dxa"/>
            <w:vAlign w:val="center"/>
          </w:tcPr>
          <w:p w14:paraId="159804FB" w14:textId="3DEF96C0" w:rsidR="00ED5BDE" w:rsidRPr="00CF78BB" w:rsidRDefault="00ED5BDE" w:rsidP="00ED5BDE">
            <w:pPr>
              <w:rPr>
                <w:rFonts w:ascii="細明體" w:eastAsia="細明體" w:hAnsi="細明體"/>
                <w:sz w:val="20"/>
              </w:rPr>
            </w:pPr>
            <w:r w:rsidRPr="00CF78BB">
              <w:rPr>
                <w:rFonts w:ascii="細明體" w:eastAsia="細明體" w:hAnsi="細明體"/>
                <w:noProof/>
                <w:sz w:val="20"/>
              </w:rPr>
              <w:t>151,583,663</w:t>
            </w:r>
          </w:p>
        </w:tc>
        <w:tc>
          <w:tcPr>
            <w:tcW w:w="2311" w:type="dxa"/>
            <w:vAlign w:val="center"/>
          </w:tcPr>
          <w:p w14:paraId="0403BEAB"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1EB6636A"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5610A350"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57560AAE" w14:textId="3FEF3679" w:rsidR="00ED5BDE" w:rsidRPr="00CF78BB" w:rsidRDefault="00ED5BDE" w:rsidP="00ED5BDE">
            <w:pPr>
              <w:rPr>
                <w:rFonts w:ascii="細明體" w:eastAsia="細明體" w:hAnsi="細明體"/>
                <w:sz w:val="20"/>
              </w:rPr>
            </w:pPr>
            <w:r w:rsidRPr="00CF78BB">
              <w:rPr>
                <w:rFonts w:ascii="細明體" w:eastAsia="細明體" w:hAnsi="細明體"/>
                <w:noProof/>
                <w:sz w:val="20"/>
              </w:rPr>
              <w:t>135,188,620</w:t>
            </w:r>
          </w:p>
        </w:tc>
        <w:tc>
          <w:tcPr>
            <w:tcW w:w="2312" w:type="dxa"/>
            <w:vAlign w:val="center"/>
          </w:tcPr>
          <w:p w14:paraId="1AE48E27" w14:textId="258C2239" w:rsidR="00ED5BDE" w:rsidRPr="00CF78BB" w:rsidRDefault="00ED5BDE" w:rsidP="00ED5BDE">
            <w:pPr>
              <w:rPr>
                <w:rFonts w:ascii="細明體" w:eastAsia="細明體" w:hAnsi="細明體"/>
                <w:sz w:val="20"/>
              </w:rPr>
            </w:pPr>
            <w:r w:rsidRPr="00CF78BB">
              <w:rPr>
                <w:rFonts w:ascii="細明體" w:eastAsia="細明體" w:hAnsi="細明體"/>
                <w:noProof/>
                <w:sz w:val="20"/>
              </w:rPr>
              <w:t>13,996,543</w:t>
            </w:r>
          </w:p>
        </w:tc>
        <w:tc>
          <w:tcPr>
            <w:tcW w:w="2197" w:type="dxa"/>
            <w:vAlign w:val="center"/>
          </w:tcPr>
          <w:p w14:paraId="4D2E38F2" w14:textId="6BE5BDC8" w:rsidR="00ED5BDE" w:rsidRPr="00CF78BB" w:rsidRDefault="00ED5BDE" w:rsidP="00ED5BDE">
            <w:pPr>
              <w:rPr>
                <w:rFonts w:ascii="細明體" w:eastAsia="細明體" w:hAnsi="細明體"/>
                <w:sz w:val="20"/>
              </w:rPr>
            </w:pPr>
            <w:r w:rsidRPr="00CF78BB">
              <w:rPr>
                <w:rFonts w:ascii="細明體" w:eastAsia="細明體" w:hAnsi="細明體"/>
                <w:noProof/>
                <w:sz w:val="20"/>
              </w:rPr>
              <w:t>2,398,500</w:t>
            </w:r>
          </w:p>
        </w:tc>
        <w:tc>
          <w:tcPr>
            <w:tcW w:w="1523" w:type="dxa"/>
            <w:vAlign w:val="center"/>
          </w:tcPr>
          <w:p w14:paraId="014B8066" w14:textId="2DB012D8" w:rsidR="00ED5BDE" w:rsidRPr="00CF78BB" w:rsidRDefault="00ED5BDE" w:rsidP="00ED5BDE">
            <w:pPr>
              <w:rPr>
                <w:rFonts w:ascii="細明體" w:eastAsia="細明體" w:hAnsi="細明體"/>
                <w:sz w:val="20"/>
              </w:rPr>
            </w:pPr>
            <w:r w:rsidRPr="00CF78BB">
              <w:rPr>
                <w:rFonts w:ascii="細明體" w:eastAsia="細明體" w:hAnsi="細明體"/>
                <w:noProof/>
                <w:sz w:val="20"/>
              </w:rPr>
              <w:t>1.58</w:t>
            </w:r>
          </w:p>
        </w:tc>
      </w:tr>
      <w:tr w:rsidR="00ED5BDE" w:rsidRPr="000C409A" w14:paraId="264C0857"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5B113AE2" w14:textId="77777777" w:rsidR="00ED5BDE" w:rsidRPr="00CF78BB" w:rsidRDefault="00ED5BDE" w:rsidP="00ED5BDE">
            <w:pPr>
              <w:jc w:val="center"/>
              <w:rPr>
                <w:rFonts w:hAnsi="標楷體"/>
                <w:color w:val="833C0B" w:themeColor="accent2" w:themeShade="80"/>
                <w:sz w:val="20"/>
              </w:rPr>
            </w:pPr>
          </w:p>
        </w:tc>
        <w:tc>
          <w:tcPr>
            <w:tcW w:w="2473" w:type="dxa"/>
            <w:vAlign w:val="center"/>
          </w:tcPr>
          <w:p w14:paraId="3F0CD8A0" w14:textId="6A51D6E9" w:rsidR="00ED5BDE" w:rsidRPr="00CF78BB" w:rsidRDefault="00ED5BDE" w:rsidP="00ED5BDE">
            <w:pPr>
              <w:ind w:leftChars="200" w:left="320"/>
              <w:jc w:val="distribute"/>
              <w:rPr>
                <w:rFonts w:hAnsi="標楷體"/>
                <w:sz w:val="20"/>
              </w:rPr>
            </w:pPr>
            <w:r w:rsidRPr="00CF78BB">
              <w:rPr>
                <w:rFonts w:hAnsi="標楷體" w:hint="eastAsia"/>
                <w:noProof/>
                <w:sz w:val="20"/>
              </w:rPr>
              <w:t>農地經建設施</w:t>
            </w:r>
          </w:p>
        </w:tc>
        <w:tc>
          <w:tcPr>
            <w:tcW w:w="2336" w:type="dxa"/>
            <w:vAlign w:val="center"/>
          </w:tcPr>
          <w:p w14:paraId="6ADF5ADF" w14:textId="13AB7C0C" w:rsidR="00ED5BDE" w:rsidRPr="00CF78BB" w:rsidRDefault="00ED5BDE" w:rsidP="00ED5BDE">
            <w:pPr>
              <w:rPr>
                <w:rFonts w:ascii="細明體" w:eastAsia="細明體" w:hAnsi="細明體"/>
                <w:sz w:val="20"/>
              </w:rPr>
            </w:pPr>
            <w:r w:rsidRPr="00CF78BB">
              <w:rPr>
                <w:rFonts w:ascii="細明體" w:eastAsia="細明體" w:hAnsi="細明體"/>
                <w:noProof/>
                <w:sz w:val="20"/>
              </w:rPr>
              <w:t>32,384,510</w:t>
            </w:r>
          </w:p>
        </w:tc>
        <w:tc>
          <w:tcPr>
            <w:tcW w:w="2311" w:type="dxa"/>
            <w:vAlign w:val="center"/>
          </w:tcPr>
          <w:p w14:paraId="15AE1AAB"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5341DD20"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20CCE7A6"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6FDF88AB" w14:textId="7B444388" w:rsidR="00ED5BDE" w:rsidRPr="00CF78BB" w:rsidRDefault="00ED5BDE" w:rsidP="00ED5BDE">
            <w:pPr>
              <w:rPr>
                <w:rFonts w:ascii="細明體" w:eastAsia="細明體" w:hAnsi="細明體"/>
                <w:sz w:val="20"/>
              </w:rPr>
            </w:pPr>
            <w:r w:rsidRPr="00CF78BB">
              <w:rPr>
                <w:rFonts w:ascii="細明體" w:eastAsia="細明體" w:hAnsi="細明體"/>
                <w:noProof/>
                <w:sz w:val="20"/>
              </w:rPr>
              <w:t>2,940,889</w:t>
            </w:r>
          </w:p>
        </w:tc>
        <w:tc>
          <w:tcPr>
            <w:tcW w:w="2312" w:type="dxa"/>
            <w:vAlign w:val="center"/>
          </w:tcPr>
          <w:p w14:paraId="6D8AFF41" w14:textId="1577ED52" w:rsidR="00ED5BDE" w:rsidRPr="00CF78BB" w:rsidRDefault="00ED5BDE" w:rsidP="00ED5BDE">
            <w:pPr>
              <w:rPr>
                <w:rFonts w:ascii="細明體" w:eastAsia="細明體" w:hAnsi="細明體"/>
                <w:sz w:val="20"/>
              </w:rPr>
            </w:pPr>
            <w:r w:rsidRPr="00CF78BB">
              <w:rPr>
                <w:rFonts w:ascii="細明體" w:eastAsia="細明體" w:hAnsi="細明體"/>
                <w:noProof/>
                <w:sz w:val="20"/>
              </w:rPr>
              <w:t>29,443,621</w:t>
            </w:r>
          </w:p>
        </w:tc>
        <w:tc>
          <w:tcPr>
            <w:tcW w:w="2197" w:type="dxa"/>
            <w:vAlign w:val="center"/>
          </w:tcPr>
          <w:p w14:paraId="086F59A0" w14:textId="637E81FB"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1523" w:type="dxa"/>
            <w:vAlign w:val="center"/>
          </w:tcPr>
          <w:p w14:paraId="32CE1017" w14:textId="40E46A94"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r>
      <w:tr w:rsidR="00ED5BDE" w:rsidRPr="000C409A" w14:paraId="2E14423D"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4DE8BE1B" w14:textId="77777777" w:rsidR="00ED5BDE" w:rsidRPr="00CF78BB" w:rsidRDefault="00ED5BDE" w:rsidP="00ED5BDE">
            <w:pPr>
              <w:jc w:val="center"/>
              <w:rPr>
                <w:rFonts w:hAnsi="標楷體"/>
                <w:color w:val="833C0B" w:themeColor="accent2" w:themeShade="80"/>
                <w:sz w:val="20"/>
              </w:rPr>
            </w:pPr>
          </w:p>
        </w:tc>
        <w:tc>
          <w:tcPr>
            <w:tcW w:w="2473" w:type="dxa"/>
            <w:vAlign w:val="center"/>
          </w:tcPr>
          <w:p w14:paraId="74D1FD1A" w14:textId="26FAE53B" w:rsidR="00ED5BDE" w:rsidRPr="00CF78BB" w:rsidRDefault="00ED5BDE" w:rsidP="00ED5BDE">
            <w:pPr>
              <w:ind w:leftChars="200" w:left="320"/>
              <w:jc w:val="distribute"/>
              <w:rPr>
                <w:rFonts w:hAnsi="標楷體"/>
                <w:sz w:val="20"/>
              </w:rPr>
            </w:pPr>
            <w:r w:rsidRPr="00CF78BB">
              <w:rPr>
                <w:rFonts w:hAnsi="標楷體" w:hint="eastAsia"/>
                <w:noProof/>
                <w:sz w:val="20"/>
              </w:rPr>
              <w:t>教育處業務</w:t>
            </w:r>
          </w:p>
        </w:tc>
        <w:tc>
          <w:tcPr>
            <w:tcW w:w="2336" w:type="dxa"/>
            <w:vAlign w:val="center"/>
          </w:tcPr>
          <w:p w14:paraId="36E7D2D8" w14:textId="28E286BD" w:rsidR="00ED5BDE" w:rsidRPr="00CF78BB" w:rsidRDefault="00ED5BDE" w:rsidP="00ED5BDE">
            <w:pPr>
              <w:rPr>
                <w:rFonts w:ascii="細明體" w:eastAsia="細明體" w:hAnsi="細明體"/>
                <w:sz w:val="20"/>
              </w:rPr>
            </w:pPr>
            <w:r w:rsidRPr="00CF78BB">
              <w:rPr>
                <w:rFonts w:ascii="細明體" w:eastAsia="細明體" w:hAnsi="細明體"/>
                <w:noProof/>
                <w:sz w:val="20"/>
              </w:rPr>
              <w:t>41,177,124</w:t>
            </w:r>
          </w:p>
        </w:tc>
        <w:tc>
          <w:tcPr>
            <w:tcW w:w="2311" w:type="dxa"/>
            <w:vAlign w:val="center"/>
          </w:tcPr>
          <w:p w14:paraId="769080CE"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20AA64F6"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43EFEA3D"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65F9FAD4" w14:textId="55D9ECF8" w:rsidR="00ED5BDE" w:rsidRPr="00CF78BB" w:rsidRDefault="00ED5BDE" w:rsidP="00ED5BDE">
            <w:pPr>
              <w:rPr>
                <w:rFonts w:ascii="細明體" w:eastAsia="細明體" w:hAnsi="細明體"/>
                <w:sz w:val="20"/>
              </w:rPr>
            </w:pPr>
            <w:r w:rsidRPr="00CF78BB">
              <w:rPr>
                <w:rFonts w:ascii="細明體" w:eastAsia="細明體" w:hAnsi="細明體"/>
                <w:noProof/>
                <w:sz w:val="20"/>
              </w:rPr>
              <w:t>2,326,840</w:t>
            </w:r>
          </w:p>
        </w:tc>
        <w:tc>
          <w:tcPr>
            <w:tcW w:w="2312" w:type="dxa"/>
            <w:vAlign w:val="center"/>
          </w:tcPr>
          <w:p w14:paraId="42187A98" w14:textId="4BECB9EA" w:rsidR="00ED5BDE" w:rsidRPr="00CF78BB" w:rsidRDefault="00ED5BDE" w:rsidP="00ED5BDE">
            <w:pPr>
              <w:rPr>
                <w:rFonts w:ascii="細明體" w:eastAsia="細明體" w:hAnsi="細明體"/>
                <w:sz w:val="20"/>
              </w:rPr>
            </w:pPr>
            <w:r w:rsidRPr="00CF78BB">
              <w:rPr>
                <w:rFonts w:ascii="細明體" w:eastAsia="細明體" w:hAnsi="細明體"/>
                <w:noProof/>
                <w:sz w:val="20"/>
              </w:rPr>
              <w:t>22,095,005</w:t>
            </w:r>
          </w:p>
        </w:tc>
        <w:tc>
          <w:tcPr>
            <w:tcW w:w="2197" w:type="dxa"/>
            <w:vAlign w:val="center"/>
          </w:tcPr>
          <w:p w14:paraId="4024026B" w14:textId="7F8A4799" w:rsidR="00ED5BDE" w:rsidRPr="00CF78BB" w:rsidRDefault="00ED5BDE" w:rsidP="00ED5BDE">
            <w:pPr>
              <w:rPr>
                <w:rFonts w:ascii="細明體" w:eastAsia="細明體" w:hAnsi="細明體"/>
                <w:sz w:val="20"/>
              </w:rPr>
            </w:pPr>
            <w:r w:rsidRPr="00CF78BB">
              <w:rPr>
                <w:rFonts w:ascii="細明體" w:eastAsia="細明體" w:hAnsi="細明體"/>
                <w:noProof/>
                <w:sz w:val="20"/>
              </w:rPr>
              <w:t>16,755,279</w:t>
            </w:r>
          </w:p>
        </w:tc>
        <w:tc>
          <w:tcPr>
            <w:tcW w:w="1523" w:type="dxa"/>
            <w:vAlign w:val="center"/>
          </w:tcPr>
          <w:p w14:paraId="407D9D9C" w14:textId="7DA53CBC" w:rsidR="00ED5BDE" w:rsidRPr="00CF78BB" w:rsidRDefault="00ED5BDE" w:rsidP="00ED5BDE">
            <w:pPr>
              <w:rPr>
                <w:rFonts w:ascii="細明體" w:eastAsia="細明體" w:hAnsi="細明體"/>
                <w:sz w:val="20"/>
              </w:rPr>
            </w:pPr>
            <w:r w:rsidRPr="00CF78BB">
              <w:rPr>
                <w:rFonts w:ascii="細明體" w:eastAsia="細明體" w:hAnsi="細明體"/>
                <w:noProof/>
                <w:sz w:val="20"/>
              </w:rPr>
              <w:t>40.69</w:t>
            </w:r>
          </w:p>
        </w:tc>
      </w:tr>
      <w:tr w:rsidR="00ED5BDE" w:rsidRPr="000C409A" w14:paraId="10645BEF"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522300A5" w14:textId="77777777" w:rsidR="00ED5BDE" w:rsidRPr="00CF78BB" w:rsidRDefault="00ED5BDE" w:rsidP="00ED5BDE">
            <w:pPr>
              <w:jc w:val="center"/>
              <w:rPr>
                <w:rFonts w:hAnsi="標楷體"/>
                <w:color w:val="833C0B" w:themeColor="accent2" w:themeShade="80"/>
                <w:sz w:val="20"/>
              </w:rPr>
            </w:pPr>
          </w:p>
        </w:tc>
        <w:tc>
          <w:tcPr>
            <w:tcW w:w="2473" w:type="dxa"/>
            <w:vAlign w:val="center"/>
          </w:tcPr>
          <w:p w14:paraId="23DCA04C" w14:textId="58DAC54B" w:rsidR="00ED5BDE" w:rsidRPr="00CF78BB" w:rsidRDefault="00ED5BDE" w:rsidP="00ED5BDE">
            <w:pPr>
              <w:ind w:leftChars="200" w:left="320"/>
              <w:jc w:val="distribute"/>
              <w:rPr>
                <w:rFonts w:hAnsi="標楷體"/>
                <w:sz w:val="20"/>
              </w:rPr>
            </w:pPr>
            <w:r w:rsidRPr="00CF78BB">
              <w:rPr>
                <w:rFonts w:hAnsi="標楷體" w:hint="eastAsia"/>
                <w:noProof/>
                <w:sz w:val="20"/>
              </w:rPr>
              <w:t>文化業務</w:t>
            </w:r>
          </w:p>
        </w:tc>
        <w:tc>
          <w:tcPr>
            <w:tcW w:w="2336" w:type="dxa"/>
            <w:vAlign w:val="center"/>
          </w:tcPr>
          <w:p w14:paraId="61FE3BBB" w14:textId="7B188019" w:rsidR="00ED5BDE" w:rsidRPr="00CF78BB" w:rsidRDefault="00ED5BDE" w:rsidP="00ED5BDE">
            <w:pPr>
              <w:rPr>
                <w:rFonts w:ascii="細明體" w:eastAsia="細明體" w:hAnsi="細明體"/>
                <w:sz w:val="20"/>
              </w:rPr>
            </w:pPr>
            <w:r w:rsidRPr="00CF78BB">
              <w:rPr>
                <w:rFonts w:ascii="細明體" w:eastAsia="細明體" w:hAnsi="細明體"/>
                <w:noProof/>
                <w:sz w:val="20"/>
              </w:rPr>
              <w:t>4,707,162</w:t>
            </w:r>
          </w:p>
        </w:tc>
        <w:tc>
          <w:tcPr>
            <w:tcW w:w="2311" w:type="dxa"/>
            <w:vAlign w:val="center"/>
          </w:tcPr>
          <w:p w14:paraId="714650A5"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3190B05F"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16CAEBAE"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01C02A69" w14:textId="7B94300A" w:rsidR="00ED5BDE" w:rsidRPr="00CF78BB" w:rsidRDefault="00ED5BDE" w:rsidP="00ED5BDE">
            <w:pPr>
              <w:rPr>
                <w:rFonts w:ascii="細明體" w:eastAsia="細明體" w:hAnsi="細明體"/>
                <w:sz w:val="20"/>
              </w:rPr>
            </w:pPr>
            <w:r w:rsidRPr="00CF78BB">
              <w:rPr>
                <w:rFonts w:ascii="細明體" w:eastAsia="細明體" w:hAnsi="細明體"/>
                <w:noProof/>
                <w:sz w:val="20"/>
              </w:rPr>
              <w:t>945</w:t>
            </w:r>
          </w:p>
        </w:tc>
        <w:tc>
          <w:tcPr>
            <w:tcW w:w="2312" w:type="dxa"/>
            <w:vAlign w:val="center"/>
          </w:tcPr>
          <w:p w14:paraId="4427BA76" w14:textId="54B5DAD5" w:rsidR="00ED5BDE" w:rsidRPr="00CF78BB" w:rsidRDefault="00ED5BDE" w:rsidP="00ED5BDE">
            <w:pPr>
              <w:rPr>
                <w:rFonts w:ascii="細明體" w:eastAsia="細明體" w:hAnsi="細明體"/>
                <w:sz w:val="20"/>
              </w:rPr>
            </w:pPr>
            <w:r w:rsidRPr="00CF78BB">
              <w:rPr>
                <w:rFonts w:ascii="細明體" w:eastAsia="細明體" w:hAnsi="細明體"/>
                <w:noProof/>
                <w:sz w:val="20"/>
              </w:rPr>
              <w:t>4,648,217</w:t>
            </w:r>
          </w:p>
        </w:tc>
        <w:tc>
          <w:tcPr>
            <w:tcW w:w="2197" w:type="dxa"/>
            <w:vAlign w:val="center"/>
          </w:tcPr>
          <w:p w14:paraId="4329232D" w14:textId="09BB77BF" w:rsidR="00ED5BDE" w:rsidRPr="00CF78BB" w:rsidRDefault="00ED5BDE" w:rsidP="00ED5BDE">
            <w:pPr>
              <w:rPr>
                <w:rFonts w:ascii="細明體" w:eastAsia="細明體" w:hAnsi="細明體"/>
                <w:sz w:val="20"/>
              </w:rPr>
            </w:pPr>
            <w:r w:rsidRPr="00CF78BB">
              <w:rPr>
                <w:rFonts w:ascii="細明體" w:eastAsia="細明體" w:hAnsi="細明體"/>
                <w:noProof/>
                <w:sz w:val="20"/>
              </w:rPr>
              <w:t>58,000</w:t>
            </w:r>
          </w:p>
        </w:tc>
        <w:tc>
          <w:tcPr>
            <w:tcW w:w="1523" w:type="dxa"/>
            <w:vAlign w:val="center"/>
          </w:tcPr>
          <w:p w14:paraId="1C374BD1" w14:textId="6CF58526" w:rsidR="00ED5BDE" w:rsidRPr="00CF78BB" w:rsidRDefault="00ED5BDE" w:rsidP="00ED5BDE">
            <w:pPr>
              <w:rPr>
                <w:rFonts w:ascii="細明體" w:eastAsia="細明體" w:hAnsi="細明體"/>
                <w:sz w:val="20"/>
              </w:rPr>
            </w:pPr>
            <w:r w:rsidRPr="00CF78BB">
              <w:rPr>
                <w:rFonts w:ascii="細明體" w:eastAsia="細明體" w:hAnsi="細明體"/>
                <w:noProof/>
                <w:sz w:val="20"/>
              </w:rPr>
              <w:t>1.23</w:t>
            </w:r>
          </w:p>
        </w:tc>
      </w:tr>
      <w:tr w:rsidR="00ED5BDE" w:rsidRPr="000C409A" w14:paraId="0111E271"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75278C7B" w14:textId="77777777" w:rsidR="00ED5BDE" w:rsidRPr="00CF78BB" w:rsidRDefault="00ED5BDE" w:rsidP="00ED5BDE">
            <w:pPr>
              <w:jc w:val="center"/>
              <w:rPr>
                <w:rFonts w:hAnsi="標楷體"/>
                <w:color w:val="833C0B" w:themeColor="accent2" w:themeShade="80"/>
                <w:sz w:val="20"/>
              </w:rPr>
            </w:pPr>
          </w:p>
        </w:tc>
        <w:tc>
          <w:tcPr>
            <w:tcW w:w="2473" w:type="dxa"/>
            <w:vAlign w:val="center"/>
          </w:tcPr>
          <w:p w14:paraId="09452E6B" w14:textId="4AC621C4" w:rsidR="00ED5BDE" w:rsidRPr="00CF78BB" w:rsidRDefault="00ED5BDE" w:rsidP="00ED5BDE">
            <w:pPr>
              <w:ind w:leftChars="200" w:left="320"/>
              <w:jc w:val="distribute"/>
              <w:rPr>
                <w:rFonts w:hAnsi="標楷體"/>
                <w:sz w:val="20"/>
              </w:rPr>
            </w:pPr>
            <w:r w:rsidRPr="00CF78BB">
              <w:rPr>
                <w:rFonts w:hAnsi="標楷體" w:hint="eastAsia"/>
                <w:noProof/>
                <w:sz w:val="20"/>
              </w:rPr>
              <w:t>客家文化業務</w:t>
            </w:r>
          </w:p>
        </w:tc>
        <w:tc>
          <w:tcPr>
            <w:tcW w:w="2336" w:type="dxa"/>
            <w:vAlign w:val="center"/>
          </w:tcPr>
          <w:p w14:paraId="3E12695B" w14:textId="27273D95" w:rsidR="00ED5BDE" w:rsidRPr="00CF78BB" w:rsidRDefault="00ED5BDE" w:rsidP="00ED5BDE">
            <w:pPr>
              <w:rPr>
                <w:rFonts w:ascii="細明體" w:eastAsia="細明體" w:hAnsi="細明體"/>
                <w:sz w:val="20"/>
              </w:rPr>
            </w:pPr>
            <w:r w:rsidRPr="00CF78BB">
              <w:rPr>
                <w:rFonts w:ascii="細明體" w:eastAsia="細明體" w:hAnsi="細明體"/>
                <w:noProof/>
                <w:sz w:val="20"/>
              </w:rPr>
              <w:t>426,840</w:t>
            </w:r>
          </w:p>
        </w:tc>
        <w:tc>
          <w:tcPr>
            <w:tcW w:w="2311" w:type="dxa"/>
            <w:vAlign w:val="center"/>
          </w:tcPr>
          <w:p w14:paraId="6360A185"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0D2166E0"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55746701"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6DA08413" w14:textId="3ED05CCA" w:rsidR="00ED5BDE" w:rsidRPr="00CF78BB" w:rsidRDefault="00ED5BDE" w:rsidP="00ED5BDE">
            <w:pPr>
              <w:rPr>
                <w:rFonts w:ascii="細明體" w:eastAsia="細明體" w:hAnsi="細明體"/>
                <w:sz w:val="20"/>
              </w:rPr>
            </w:pPr>
            <w:r w:rsidRPr="00CF78BB">
              <w:rPr>
                <w:rFonts w:ascii="細明體" w:eastAsia="細明體" w:hAnsi="細明體"/>
                <w:noProof/>
                <w:sz w:val="20"/>
              </w:rPr>
              <w:t>15,000</w:t>
            </w:r>
          </w:p>
        </w:tc>
        <w:tc>
          <w:tcPr>
            <w:tcW w:w="2312" w:type="dxa"/>
            <w:vAlign w:val="center"/>
          </w:tcPr>
          <w:p w14:paraId="41F7D0A0" w14:textId="28DE06E4" w:rsidR="00ED5BDE" w:rsidRPr="00CF78BB" w:rsidRDefault="00ED5BDE" w:rsidP="00ED5BDE">
            <w:pPr>
              <w:rPr>
                <w:rFonts w:ascii="細明體" w:eastAsia="細明體" w:hAnsi="細明體"/>
                <w:sz w:val="20"/>
              </w:rPr>
            </w:pPr>
            <w:r w:rsidRPr="00CF78BB">
              <w:rPr>
                <w:rFonts w:ascii="細明體" w:eastAsia="細明體" w:hAnsi="細明體"/>
                <w:noProof/>
                <w:sz w:val="20"/>
              </w:rPr>
              <w:t>411,840</w:t>
            </w:r>
          </w:p>
        </w:tc>
        <w:tc>
          <w:tcPr>
            <w:tcW w:w="2197" w:type="dxa"/>
            <w:vAlign w:val="center"/>
          </w:tcPr>
          <w:p w14:paraId="5B0B708D" w14:textId="6DFB99AA"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1523" w:type="dxa"/>
            <w:vAlign w:val="center"/>
          </w:tcPr>
          <w:p w14:paraId="60E9B6AD" w14:textId="6E7F7240"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r>
      <w:tr w:rsidR="00ED5BDE" w:rsidRPr="000C409A" w14:paraId="1FEC0B36"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595E8F38" w14:textId="77777777" w:rsidR="00ED5BDE" w:rsidRPr="00CF78BB" w:rsidRDefault="00ED5BDE" w:rsidP="00ED5BDE">
            <w:pPr>
              <w:jc w:val="center"/>
              <w:rPr>
                <w:rFonts w:hAnsi="標楷體"/>
                <w:color w:val="833C0B" w:themeColor="accent2" w:themeShade="80"/>
                <w:sz w:val="20"/>
              </w:rPr>
            </w:pPr>
          </w:p>
        </w:tc>
        <w:tc>
          <w:tcPr>
            <w:tcW w:w="2473" w:type="dxa"/>
            <w:vAlign w:val="center"/>
          </w:tcPr>
          <w:p w14:paraId="1BA9402C" w14:textId="5B20DAA3" w:rsidR="00ED5BDE" w:rsidRPr="00CF78BB" w:rsidRDefault="00ED5BDE" w:rsidP="00ED5BDE">
            <w:pPr>
              <w:ind w:leftChars="200" w:left="320"/>
              <w:jc w:val="distribute"/>
              <w:rPr>
                <w:rFonts w:hAnsi="標楷體"/>
                <w:sz w:val="20"/>
              </w:rPr>
            </w:pPr>
            <w:r w:rsidRPr="00CF78BB">
              <w:rPr>
                <w:rFonts w:hAnsi="標楷體" w:hint="eastAsia"/>
                <w:noProof/>
                <w:sz w:val="20"/>
              </w:rPr>
              <w:t>文化及古蹟設施</w:t>
            </w:r>
          </w:p>
        </w:tc>
        <w:tc>
          <w:tcPr>
            <w:tcW w:w="2336" w:type="dxa"/>
            <w:vAlign w:val="center"/>
          </w:tcPr>
          <w:p w14:paraId="470F8FE1" w14:textId="4D37EAE9" w:rsidR="00ED5BDE" w:rsidRPr="00CF78BB" w:rsidRDefault="00ED5BDE" w:rsidP="00ED5BDE">
            <w:pPr>
              <w:rPr>
                <w:rFonts w:ascii="細明體" w:eastAsia="細明體" w:hAnsi="細明體"/>
                <w:sz w:val="20"/>
              </w:rPr>
            </w:pPr>
            <w:r w:rsidRPr="00CF78BB">
              <w:rPr>
                <w:rFonts w:ascii="細明體" w:eastAsia="細明體" w:hAnsi="細明體"/>
                <w:noProof/>
                <w:sz w:val="20"/>
              </w:rPr>
              <w:t>36,443,156</w:t>
            </w:r>
          </w:p>
        </w:tc>
        <w:tc>
          <w:tcPr>
            <w:tcW w:w="2311" w:type="dxa"/>
            <w:vAlign w:val="center"/>
          </w:tcPr>
          <w:p w14:paraId="3B0F97E9"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60439212"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1B47A0DF"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25F346CE" w14:textId="2F5FE5DC" w:rsidR="00ED5BDE" w:rsidRPr="00CF78BB" w:rsidRDefault="00ED5BDE" w:rsidP="00ED5BDE">
            <w:pPr>
              <w:rPr>
                <w:rFonts w:ascii="細明體" w:eastAsia="細明體" w:hAnsi="細明體"/>
                <w:sz w:val="20"/>
              </w:rPr>
            </w:pPr>
            <w:r w:rsidRPr="00CF78BB">
              <w:rPr>
                <w:rFonts w:ascii="細明體" w:eastAsia="細明體" w:hAnsi="細明體"/>
                <w:noProof/>
                <w:sz w:val="20"/>
              </w:rPr>
              <w:t>550,000</w:t>
            </w:r>
          </w:p>
        </w:tc>
        <w:tc>
          <w:tcPr>
            <w:tcW w:w="2312" w:type="dxa"/>
            <w:vAlign w:val="center"/>
          </w:tcPr>
          <w:p w14:paraId="00F024BB" w14:textId="1D1793B8" w:rsidR="00ED5BDE" w:rsidRPr="00CF78BB" w:rsidRDefault="00ED5BDE" w:rsidP="00ED5BDE">
            <w:pPr>
              <w:rPr>
                <w:rFonts w:ascii="細明體" w:eastAsia="細明體" w:hAnsi="細明體"/>
                <w:sz w:val="20"/>
              </w:rPr>
            </w:pPr>
            <w:r w:rsidRPr="00CF78BB">
              <w:rPr>
                <w:rFonts w:ascii="細明體" w:eastAsia="細明體" w:hAnsi="細明體"/>
                <w:noProof/>
                <w:sz w:val="20"/>
              </w:rPr>
              <w:t>20,560,775</w:t>
            </w:r>
          </w:p>
        </w:tc>
        <w:tc>
          <w:tcPr>
            <w:tcW w:w="2197" w:type="dxa"/>
            <w:vAlign w:val="center"/>
          </w:tcPr>
          <w:p w14:paraId="17BDCFE2" w14:textId="604A4766" w:rsidR="00ED5BDE" w:rsidRPr="00CF78BB" w:rsidRDefault="00ED5BDE" w:rsidP="00ED5BDE">
            <w:pPr>
              <w:rPr>
                <w:rFonts w:ascii="細明體" w:eastAsia="細明體" w:hAnsi="細明體"/>
                <w:sz w:val="20"/>
              </w:rPr>
            </w:pPr>
            <w:r w:rsidRPr="00CF78BB">
              <w:rPr>
                <w:rFonts w:ascii="細明體" w:eastAsia="細明體" w:hAnsi="細明體"/>
                <w:noProof/>
                <w:sz w:val="20"/>
              </w:rPr>
              <w:t>15,332,381</w:t>
            </w:r>
          </w:p>
        </w:tc>
        <w:tc>
          <w:tcPr>
            <w:tcW w:w="1523" w:type="dxa"/>
            <w:vAlign w:val="center"/>
          </w:tcPr>
          <w:p w14:paraId="67DCE28C" w14:textId="0BFC52AF" w:rsidR="00ED5BDE" w:rsidRPr="00CF78BB" w:rsidRDefault="00ED5BDE" w:rsidP="00ED5BDE">
            <w:pPr>
              <w:rPr>
                <w:rFonts w:ascii="細明體" w:eastAsia="細明體" w:hAnsi="細明體"/>
                <w:sz w:val="20"/>
              </w:rPr>
            </w:pPr>
            <w:r w:rsidRPr="00CF78BB">
              <w:rPr>
                <w:rFonts w:ascii="細明體" w:eastAsia="細明體" w:hAnsi="細明體"/>
                <w:noProof/>
                <w:sz w:val="20"/>
              </w:rPr>
              <w:t>42.07</w:t>
            </w:r>
          </w:p>
        </w:tc>
      </w:tr>
      <w:tr w:rsidR="00ED5BDE" w:rsidRPr="000C409A" w14:paraId="687C6495"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3D76D974" w14:textId="77777777" w:rsidR="00ED5BDE" w:rsidRPr="00CF78BB" w:rsidRDefault="00ED5BDE" w:rsidP="00ED5BDE">
            <w:pPr>
              <w:jc w:val="center"/>
              <w:rPr>
                <w:rFonts w:hAnsi="標楷體"/>
                <w:color w:val="833C0B" w:themeColor="accent2" w:themeShade="80"/>
                <w:sz w:val="20"/>
              </w:rPr>
            </w:pPr>
          </w:p>
        </w:tc>
        <w:tc>
          <w:tcPr>
            <w:tcW w:w="2473" w:type="dxa"/>
            <w:vAlign w:val="center"/>
          </w:tcPr>
          <w:p w14:paraId="138111E2" w14:textId="76F75C31" w:rsidR="00ED5BDE" w:rsidRPr="00CF78BB" w:rsidRDefault="00ED5BDE" w:rsidP="00ED5BDE">
            <w:pPr>
              <w:ind w:leftChars="200" w:left="320"/>
              <w:jc w:val="distribute"/>
              <w:rPr>
                <w:rFonts w:hAnsi="標楷體"/>
                <w:sz w:val="20"/>
              </w:rPr>
            </w:pPr>
            <w:r w:rsidRPr="00CF78BB">
              <w:rPr>
                <w:rFonts w:hAnsi="標楷體" w:hint="eastAsia"/>
                <w:noProof/>
                <w:sz w:val="20"/>
              </w:rPr>
              <w:t>客家文化設施</w:t>
            </w:r>
          </w:p>
        </w:tc>
        <w:tc>
          <w:tcPr>
            <w:tcW w:w="2336" w:type="dxa"/>
            <w:vAlign w:val="center"/>
          </w:tcPr>
          <w:p w14:paraId="5997BD4D" w14:textId="1350FCAB" w:rsidR="00ED5BDE" w:rsidRPr="00CF78BB" w:rsidRDefault="00ED5BDE" w:rsidP="00ED5BDE">
            <w:pPr>
              <w:rPr>
                <w:rFonts w:ascii="細明體" w:eastAsia="細明體" w:hAnsi="細明體"/>
                <w:sz w:val="20"/>
              </w:rPr>
            </w:pPr>
            <w:r w:rsidRPr="00CF78BB">
              <w:rPr>
                <w:rFonts w:ascii="細明體" w:eastAsia="細明體" w:hAnsi="細明體"/>
                <w:noProof/>
                <w:sz w:val="20"/>
              </w:rPr>
              <w:t>330,478,029</w:t>
            </w:r>
          </w:p>
        </w:tc>
        <w:tc>
          <w:tcPr>
            <w:tcW w:w="2311" w:type="dxa"/>
            <w:vAlign w:val="center"/>
          </w:tcPr>
          <w:p w14:paraId="2D4627A3"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776B6AEF"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6EF2410B"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5EB62454" w14:textId="211B0779" w:rsidR="00ED5BDE" w:rsidRPr="00CF78BB" w:rsidRDefault="00ED5BDE" w:rsidP="00ED5BDE">
            <w:pPr>
              <w:rPr>
                <w:rFonts w:ascii="細明體" w:eastAsia="細明體" w:hAnsi="細明體"/>
                <w:sz w:val="20"/>
              </w:rPr>
            </w:pPr>
            <w:r w:rsidRPr="00CF78BB">
              <w:rPr>
                <w:rFonts w:ascii="細明體" w:eastAsia="細明體" w:hAnsi="細明體"/>
                <w:noProof/>
                <w:sz w:val="20"/>
              </w:rPr>
              <w:t>34,200,000</w:t>
            </w:r>
          </w:p>
        </w:tc>
        <w:tc>
          <w:tcPr>
            <w:tcW w:w="2312" w:type="dxa"/>
            <w:vAlign w:val="center"/>
          </w:tcPr>
          <w:p w14:paraId="0C9C828F" w14:textId="34FBEC5E" w:rsidR="00ED5BDE" w:rsidRPr="00CF78BB" w:rsidRDefault="00ED5BDE" w:rsidP="00ED5BDE">
            <w:pPr>
              <w:rPr>
                <w:rFonts w:ascii="細明體" w:eastAsia="細明體" w:hAnsi="細明體"/>
                <w:sz w:val="20"/>
              </w:rPr>
            </w:pPr>
            <w:r w:rsidRPr="00CF78BB">
              <w:rPr>
                <w:rFonts w:ascii="細明體" w:eastAsia="細明體" w:hAnsi="細明體"/>
                <w:noProof/>
                <w:sz w:val="20"/>
              </w:rPr>
              <w:t>84,744,248</w:t>
            </w:r>
          </w:p>
        </w:tc>
        <w:tc>
          <w:tcPr>
            <w:tcW w:w="2197" w:type="dxa"/>
            <w:vAlign w:val="center"/>
          </w:tcPr>
          <w:p w14:paraId="6B496BD5" w14:textId="1C7B51BC" w:rsidR="00ED5BDE" w:rsidRPr="00CF78BB" w:rsidRDefault="00ED5BDE" w:rsidP="00ED5BDE">
            <w:pPr>
              <w:rPr>
                <w:rFonts w:ascii="細明體" w:eastAsia="細明體" w:hAnsi="細明體"/>
                <w:sz w:val="20"/>
              </w:rPr>
            </w:pPr>
            <w:r w:rsidRPr="00CF78BB">
              <w:rPr>
                <w:rFonts w:ascii="細明體" w:eastAsia="細明體" w:hAnsi="細明體"/>
                <w:noProof/>
                <w:sz w:val="20"/>
              </w:rPr>
              <w:t>211,533,781</w:t>
            </w:r>
          </w:p>
        </w:tc>
        <w:tc>
          <w:tcPr>
            <w:tcW w:w="1523" w:type="dxa"/>
            <w:vAlign w:val="center"/>
          </w:tcPr>
          <w:p w14:paraId="7ABAB9F2" w14:textId="61FC2B3F" w:rsidR="00ED5BDE" w:rsidRPr="00CF78BB" w:rsidRDefault="00ED5BDE" w:rsidP="00ED5BDE">
            <w:pPr>
              <w:rPr>
                <w:rFonts w:ascii="細明體" w:eastAsia="細明體" w:hAnsi="細明體"/>
                <w:sz w:val="20"/>
              </w:rPr>
            </w:pPr>
            <w:r w:rsidRPr="00CF78BB">
              <w:rPr>
                <w:rFonts w:ascii="細明體" w:eastAsia="細明體" w:hAnsi="細明體"/>
                <w:noProof/>
                <w:sz w:val="20"/>
              </w:rPr>
              <w:t>64.01</w:t>
            </w:r>
          </w:p>
        </w:tc>
      </w:tr>
      <w:tr w:rsidR="00ED5BDE" w:rsidRPr="000C409A" w14:paraId="4AD49930"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072BA916" w14:textId="77777777" w:rsidR="00ED5BDE" w:rsidRPr="00CF78BB" w:rsidRDefault="00ED5BDE" w:rsidP="00ED5BDE">
            <w:pPr>
              <w:jc w:val="center"/>
              <w:rPr>
                <w:rFonts w:hAnsi="標楷體"/>
                <w:color w:val="833C0B" w:themeColor="accent2" w:themeShade="80"/>
                <w:sz w:val="20"/>
              </w:rPr>
            </w:pPr>
          </w:p>
        </w:tc>
        <w:tc>
          <w:tcPr>
            <w:tcW w:w="2473" w:type="dxa"/>
            <w:vAlign w:val="center"/>
          </w:tcPr>
          <w:p w14:paraId="31025542" w14:textId="1E76B0A3" w:rsidR="00ED5BDE" w:rsidRPr="00CF78BB" w:rsidRDefault="00ED5BDE" w:rsidP="00ED5BDE">
            <w:pPr>
              <w:ind w:leftChars="200" w:left="320"/>
              <w:jc w:val="distribute"/>
              <w:rPr>
                <w:rFonts w:hAnsi="標楷體"/>
                <w:sz w:val="20"/>
              </w:rPr>
            </w:pPr>
            <w:r w:rsidRPr="00CF78BB">
              <w:rPr>
                <w:rFonts w:hAnsi="標楷體" w:hint="eastAsia"/>
                <w:noProof/>
                <w:sz w:val="20"/>
              </w:rPr>
              <w:t>農業管理與輔導業務</w:t>
            </w:r>
          </w:p>
        </w:tc>
        <w:tc>
          <w:tcPr>
            <w:tcW w:w="2336" w:type="dxa"/>
            <w:vAlign w:val="center"/>
          </w:tcPr>
          <w:p w14:paraId="418D9B85" w14:textId="210F41BD" w:rsidR="00ED5BDE" w:rsidRPr="00CF78BB" w:rsidRDefault="00ED5BDE" w:rsidP="00ED5BDE">
            <w:pPr>
              <w:rPr>
                <w:rFonts w:ascii="細明體" w:eastAsia="細明體" w:hAnsi="細明體"/>
                <w:sz w:val="20"/>
              </w:rPr>
            </w:pPr>
            <w:r w:rsidRPr="00CF78BB">
              <w:rPr>
                <w:rFonts w:ascii="細明體" w:eastAsia="細明體" w:hAnsi="細明體"/>
                <w:noProof/>
                <w:sz w:val="20"/>
              </w:rPr>
              <w:t>27,119,114</w:t>
            </w:r>
          </w:p>
        </w:tc>
        <w:tc>
          <w:tcPr>
            <w:tcW w:w="2311" w:type="dxa"/>
            <w:vAlign w:val="center"/>
          </w:tcPr>
          <w:p w14:paraId="70940F49"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7B1B58C7"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6329D4D5"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56D6EA09" w14:textId="715931F9" w:rsidR="00ED5BDE" w:rsidRPr="00CF78BB" w:rsidRDefault="00ED5BDE" w:rsidP="00ED5BDE">
            <w:pPr>
              <w:rPr>
                <w:rFonts w:ascii="細明體" w:eastAsia="細明體" w:hAnsi="細明體"/>
                <w:sz w:val="20"/>
              </w:rPr>
            </w:pPr>
            <w:r w:rsidRPr="00CF78BB">
              <w:rPr>
                <w:rFonts w:ascii="細明體" w:eastAsia="細明體" w:hAnsi="細明體"/>
                <w:noProof/>
                <w:sz w:val="20"/>
              </w:rPr>
              <w:t>17,000,966</w:t>
            </w:r>
          </w:p>
        </w:tc>
        <w:tc>
          <w:tcPr>
            <w:tcW w:w="2312" w:type="dxa"/>
            <w:vAlign w:val="center"/>
          </w:tcPr>
          <w:p w14:paraId="0DDD4260" w14:textId="584E7313" w:rsidR="00ED5BDE" w:rsidRPr="00CF78BB" w:rsidRDefault="00ED5BDE" w:rsidP="00ED5BDE">
            <w:pPr>
              <w:rPr>
                <w:rFonts w:ascii="細明體" w:eastAsia="細明體" w:hAnsi="細明體"/>
                <w:sz w:val="20"/>
              </w:rPr>
            </w:pPr>
            <w:r w:rsidRPr="00CF78BB">
              <w:rPr>
                <w:rFonts w:ascii="細明體" w:eastAsia="細明體" w:hAnsi="細明體"/>
                <w:noProof/>
                <w:sz w:val="20"/>
              </w:rPr>
              <w:t>2,640,148</w:t>
            </w:r>
          </w:p>
        </w:tc>
        <w:tc>
          <w:tcPr>
            <w:tcW w:w="2197" w:type="dxa"/>
            <w:vAlign w:val="center"/>
          </w:tcPr>
          <w:p w14:paraId="7C480DF3" w14:textId="519761E5" w:rsidR="00ED5BDE" w:rsidRPr="00CF78BB" w:rsidRDefault="00ED5BDE" w:rsidP="00ED5BDE">
            <w:pPr>
              <w:rPr>
                <w:rFonts w:ascii="細明體" w:eastAsia="細明體" w:hAnsi="細明體"/>
                <w:sz w:val="20"/>
              </w:rPr>
            </w:pPr>
            <w:r w:rsidRPr="00CF78BB">
              <w:rPr>
                <w:rFonts w:ascii="細明體" w:eastAsia="細明體" w:hAnsi="細明體"/>
                <w:noProof/>
                <w:sz w:val="20"/>
              </w:rPr>
              <w:t>7,478,000</w:t>
            </w:r>
          </w:p>
        </w:tc>
        <w:tc>
          <w:tcPr>
            <w:tcW w:w="1523" w:type="dxa"/>
            <w:vAlign w:val="center"/>
          </w:tcPr>
          <w:p w14:paraId="734C2281" w14:textId="2BF9B8DE" w:rsidR="00ED5BDE" w:rsidRPr="00CF78BB" w:rsidRDefault="00ED5BDE" w:rsidP="00ED5BDE">
            <w:pPr>
              <w:rPr>
                <w:rFonts w:ascii="細明體" w:eastAsia="細明體" w:hAnsi="細明體"/>
                <w:sz w:val="20"/>
              </w:rPr>
            </w:pPr>
            <w:r w:rsidRPr="00CF78BB">
              <w:rPr>
                <w:rFonts w:ascii="細明體" w:eastAsia="細明體" w:hAnsi="細明體"/>
                <w:noProof/>
                <w:sz w:val="20"/>
              </w:rPr>
              <w:t>27.57</w:t>
            </w:r>
          </w:p>
        </w:tc>
      </w:tr>
      <w:tr w:rsidR="00ED5BDE" w:rsidRPr="000C409A" w14:paraId="0890EC2D"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590596AF" w14:textId="77777777" w:rsidR="00ED5BDE" w:rsidRPr="00CF78BB" w:rsidRDefault="00ED5BDE" w:rsidP="00ED5BDE">
            <w:pPr>
              <w:jc w:val="center"/>
              <w:rPr>
                <w:rFonts w:hAnsi="標楷體"/>
                <w:color w:val="833C0B" w:themeColor="accent2" w:themeShade="80"/>
                <w:sz w:val="20"/>
              </w:rPr>
            </w:pPr>
          </w:p>
        </w:tc>
        <w:tc>
          <w:tcPr>
            <w:tcW w:w="2473" w:type="dxa"/>
            <w:vAlign w:val="center"/>
          </w:tcPr>
          <w:p w14:paraId="4672A605" w14:textId="57C02E3C" w:rsidR="00ED5BDE" w:rsidRPr="00CF78BB" w:rsidRDefault="00ED5BDE" w:rsidP="00ED5BDE">
            <w:pPr>
              <w:ind w:leftChars="200" w:left="320"/>
              <w:jc w:val="distribute"/>
              <w:rPr>
                <w:rFonts w:hAnsi="標楷體"/>
                <w:sz w:val="20"/>
              </w:rPr>
            </w:pPr>
            <w:r w:rsidRPr="00CF78BB">
              <w:rPr>
                <w:rFonts w:hAnsi="標楷體" w:hint="eastAsia"/>
                <w:noProof/>
                <w:sz w:val="20"/>
              </w:rPr>
              <w:t>水利業務</w:t>
            </w:r>
          </w:p>
        </w:tc>
        <w:tc>
          <w:tcPr>
            <w:tcW w:w="2336" w:type="dxa"/>
            <w:vAlign w:val="center"/>
          </w:tcPr>
          <w:p w14:paraId="3757DD9E" w14:textId="4A0A6266" w:rsidR="00ED5BDE" w:rsidRPr="00CF78BB" w:rsidRDefault="00ED5BDE" w:rsidP="00ED5BDE">
            <w:pPr>
              <w:rPr>
                <w:rFonts w:ascii="細明體" w:eastAsia="細明體" w:hAnsi="細明體"/>
                <w:sz w:val="20"/>
              </w:rPr>
            </w:pPr>
            <w:r w:rsidRPr="00CF78BB">
              <w:rPr>
                <w:rFonts w:ascii="細明體" w:eastAsia="細明體" w:hAnsi="細明體"/>
                <w:noProof/>
                <w:sz w:val="20"/>
              </w:rPr>
              <w:t>27,200,810</w:t>
            </w:r>
          </w:p>
        </w:tc>
        <w:tc>
          <w:tcPr>
            <w:tcW w:w="2311" w:type="dxa"/>
            <w:vAlign w:val="center"/>
          </w:tcPr>
          <w:p w14:paraId="40DDBB08"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155D0A6F"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2D6606B6"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3E1C4B69" w14:textId="7A9AC07E" w:rsidR="00ED5BDE" w:rsidRPr="00CF78BB" w:rsidRDefault="00ED5BDE" w:rsidP="00ED5BDE">
            <w:pPr>
              <w:rPr>
                <w:rFonts w:ascii="細明體" w:eastAsia="細明體" w:hAnsi="細明體"/>
                <w:sz w:val="20"/>
              </w:rPr>
            </w:pPr>
            <w:r w:rsidRPr="00CF78BB">
              <w:rPr>
                <w:rFonts w:ascii="細明體" w:eastAsia="細明體" w:hAnsi="細明體"/>
                <w:noProof/>
                <w:sz w:val="20"/>
              </w:rPr>
              <w:t>1,524,760</w:t>
            </w:r>
          </w:p>
        </w:tc>
        <w:tc>
          <w:tcPr>
            <w:tcW w:w="2312" w:type="dxa"/>
            <w:vAlign w:val="center"/>
          </w:tcPr>
          <w:p w14:paraId="5E85C612" w14:textId="70B6504C" w:rsidR="00ED5BDE" w:rsidRPr="00CF78BB" w:rsidRDefault="00ED5BDE" w:rsidP="00ED5BDE">
            <w:pPr>
              <w:rPr>
                <w:rFonts w:ascii="細明體" w:eastAsia="細明體" w:hAnsi="細明體"/>
                <w:sz w:val="20"/>
              </w:rPr>
            </w:pPr>
            <w:r w:rsidRPr="00CF78BB">
              <w:rPr>
                <w:rFonts w:ascii="細明體" w:eastAsia="細明體" w:hAnsi="細明體"/>
                <w:noProof/>
                <w:sz w:val="20"/>
              </w:rPr>
              <w:t>21,443,462</w:t>
            </w:r>
          </w:p>
        </w:tc>
        <w:tc>
          <w:tcPr>
            <w:tcW w:w="2197" w:type="dxa"/>
            <w:vAlign w:val="center"/>
          </w:tcPr>
          <w:p w14:paraId="4D0C92F4" w14:textId="57510284" w:rsidR="00ED5BDE" w:rsidRPr="00CF78BB" w:rsidRDefault="00ED5BDE" w:rsidP="00ED5BDE">
            <w:pPr>
              <w:rPr>
                <w:rFonts w:ascii="細明體" w:eastAsia="細明體" w:hAnsi="細明體"/>
                <w:sz w:val="20"/>
              </w:rPr>
            </w:pPr>
            <w:r w:rsidRPr="00CF78BB">
              <w:rPr>
                <w:rFonts w:ascii="細明體" w:eastAsia="細明體" w:hAnsi="細明體"/>
                <w:noProof/>
                <w:sz w:val="20"/>
              </w:rPr>
              <w:t>4,232,588</w:t>
            </w:r>
          </w:p>
        </w:tc>
        <w:tc>
          <w:tcPr>
            <w:tcW w:w="1523" w:type="dxa"/>
            <w:vAlign w:val="center"/>
          </w:tcPr>
          <w:p w14:paraId="766E827D" w14:textId="2B30D333" w:rsidR="00ED5BDE" w:rsidRPr="00CF78BB" w:rsidRDefault="00ED5BDE" w:rsidP="00ED5BDE">
            <w:pPr>
              <w:rPr>
                <w:rFonts w:ascii="細明體" w:eastAsia="細明體" w:hAnsi="細明體"/>
                <w:sz w:val="20"/>
              </w:rPr>
            </w:pPr>
            <w:r w:rsidRPr="00CF78BB">
              <w:rPr>
                <w:rFonts w:ascii="細明體" w:eastAsia="細明體" w:hAnsi="細明體"/>
                <w:noProof/>
                <w:sz w:val="20"/>
              </w:rPr>
              <w:t>15.56</w:t>
            </w:r>
          </w:p>
        </w:tc>
      </w:tr>
      <w:tr w:rsidR="00ED5BDE" w:rsidRPr="000C409A" w14:paraId="05A6175A"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3AC12A14" w14:textId="77777777" w:rsidR="00ED5BDE" w:rsidRPr="00CF78BB" w:rsidRDefault="00ED5BDE" w:rsidP="00ED5BDE">
            <w:pPr>
              <w:jc w:val="center"/>
              <w:rPr>
                <w:rFonts w:hAnsi="標楷體"/>
                <w:color w:val="833C0B" w:themeColor="accent2" w:themeShade="80"/>
                <w:sz w:val="20"/>
              </w:rPr>
            </w:pPr>
          </w:p>
        </w:tc>
        <w:tc>
          <w:tcPr>
            <w:tcW w:w="2473" w:type="dxa"/>
            <w:vAlign w:val="center"/>
          </w:tcPr>
          <w:p w14:paraId="1F780FCB" w14:textId="4D5C2F68" w:rsidR="00ED5BDE" w:rsidRPr="00CF78BB" w:rsidRDefault="00ED5BDE" w:rsidP="00ED5BDE">
            <w:pPr>
              <w:ind w:leftChars="200" w:left="320"/>
              <w:jc w:val="distribute"/>
              <w:rPr>
                <w:rFonts w:hAnsi="標楷體"/>
                <w:sz w:val="20"/>
              </w:rPr>
            </w:pPr>
            <w:r w:rsidRPr="00CF78BB">
              <w:rPr>
                <w:rFonts w:hAnsi="標楷體" w:hint="eastAsia"/>
                <w:noProof/>
                <w:sz w:val="20"/>
              </w:rPr>
              <w:t>加強農業設施</w:t>
            </w:r>
          </w:p>
        </w:tc>
        <w:tc>
          <w:tcPr>
            <w:tcW w:w="2336" w:type="dxa"/>
            <w:vAlign w:val="center"/>
          </w:tcPr>
          <w:p w14:paraId="5C02A002" w14:textId="0D7B5D47" w:rsidR="00ED5BDE" w:rsidRPr="00CF78BB" w:rsidRDefault="00ED5BDE" w:rsidP="00ED5BDE">
            <w:pPr>
              <w:rPr>
                <w:rFonts w:ascii="細明體" w:eastAsia="細明體" w:hAnsi="細明體"/>
                <w:sz w:val="20"/>
              </w:rPr>
            </w:pPr>
            <w:r w:rsidRPr="00CF78BB">
              <w:rPr>
                <w:rFonts w:ascii="細明體" w:eastAsia="細明體" w:hAnsi="細明體"/>
                <w:noProof/>
                <w:sz w:val="20"/>
              </w:rPr>
              <w:t>3,633,195</w:t>
            </w:r>
          </w:p>
        </w:tc>
        <w:tc>
          <w:tcPr>
            <w:tcW w:w="2311" w:type="dxa"/>
            <w:vAlign w:val="center"/>
          </w:tcPr>
          <w:p w14:paraId="6BC14E95"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71F08C82"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344B4419"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46804A13" w14:textId="5E99B61A" w:rsidR="00ED5BDE" w:rsidRPr="00CF78BB" w:rsidRDefault="00ED5BDE" w:rsidP="00ED5BDE">
            <w:pPr>
              <w:rPr>
                <w:rFonts w:ascii="細明體" w:eastAsia="細明體" w:hAnsi="細明體"/>
                <w:sz w:val="20"/>
              </w:rPr>
            </w:pPr>
            <w:r w:rsidRPr="00CF78BB">
              <w:rPr>
                <w:rFonts w:ascii="細明體" w:eastAsia="細明體" w:hAnsi="細明體"/>
                <w:noProof/>
                <w:sz w:val="20"/>
              </w:rPr>
              <w:t>845,627</w:t>
            </w:r>
          </w:p>
        </w:tc>
        <w:tc>
          <w:tcPr>
            <w:tcW w:w="2312" w:type="dxa"/>
            <w:vAlign w:val="center"/>
          </w:tcPr>
          <w:p w14:paraId="42A69052" w14:textId="7CCAFAB1" w:rsidR="00ED5BDE" w:rsidRPr="00CF78BB" w:rsidRDefault="00ED5BDE" w:rsidP="00ED5BDE">
            <w:pPr>
              <w:rPr>
                <w:rFonts w:ascii="細明體" w:eastAsia="細明體" w:hAnsi="細明體"/>
                <w:sz w:val="20"/>
              </w:rPr>
            </w:pPr>
            <w:r w:rsidRPr="00CF78BB">
              <w:rPr>
                <w:rFonts w:ascii="細明體" w:eastAsia="細明體" w:hAnsi="細明體"/>
                <w:noProof/>
                <w:sz w:val="20"/>
              </w:rPr>
              <w:t>2,787,568</w:t>
            </w:r>
          </w:p>
        </w:tc>
        <w:tc>
          <w:tcPr>
            <w:tcW w:w="2197" w:type="dxa"/>
            <w:vAlign w:val="center"/>
          </w:tcPr>
          <w:p w14:paraId="0AFB7654" w14:textId="309E1211"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1523" w:type="dxa"/>
            <w:vAlign w:val="center"/>
          </w:tcPr>
          <w:p w14:paraId="6BF73481" w14:textId="01A36F82"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r>
      <w:tr w:rsidR="00ED5BDE" w:rsidRPr="000C409A" w14:paraId="20B82E0C"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4FDA8D1E" w14:textId="77777777" w:rsidR="00ED5BDE" w:rsidRPr="00CF78BB" w:rsidRDefault="00ED5BDE" w:rsidP="00ED5BDE">
            <w:pPr>
              <w:jc w:val="center"/>
              <w:rPr>
                <w:rFonts w:hAnsi="標楷體"/>
                <w:color w:val="833C0B" w:themeColor="accent2" w:themeShade="80"/>
                <w:sz w:val="20"/>
              </w:rPr>
            </w:pPr>
          </w:p>
        </w:tc>
        <w:tc>
          <w:tcPr>
            <w:tcW w:w="2473" w:type="dxa"/>
            <w:vAlign w:val="center"/>
          </w:tcPr>
          <w:p w14:paraId="0E64A54C" w14:textId="0C207E42" w:rsidR="00ED5BDE" w:rsidRPr="00CF78BB" w:rsidRDefault="00ED5BDE" w:rsidP="00ED5BDE">
            <w:pPr>
              <w:ind w:leftChars="200" w:left="320"/>
              <w:jc w:val="distribute"/>
              <w:rPr>
                <w:rFonts w:hAnsi="標楷體"/>
                <w:sz w:val="20"/>
              </w:rPr>
            </w:pPr>
            <w:r w:rsidRPr="00CF78BB">
              <w:rPr>
                <w:rFonts w:hAnsi="標楷體" w:hint="eastAsia"/>
                <w:noProof/>
                <w:sz w:val="20"/>
              </w:rPr>
              <w:t>水利工程</w:t>
            </w:r>
          </w:p>
        </w:tc>
        <w:tc>
          <w:tcPr>
            <w:tcW w:w="2336" w:type="dxa"/>
            <w:vAlign w:val="center"/>
          </w:tcPr>
          <w:p w14:paraId="46260F94" w14:textId="782E6FA5" w:rsidR="00ED5BDE" w:rsidRPr="00CF78BB" w:rsidRDefault="00ED5BDE" w:rsidP="00ED5BDE">
            <w:pPr>
              <w:rPr>
                <w:rFonts w:ascii="細明體" w:eastAsia="細明體" w:hAnsi="細明體"/>
                <w:sz w:val="20"/>
              </w:rPr>
            </w:pPr>
            <w:r w:rsidRPr="00CF78BB">
              <w:rPr>
                <w:rFonts w:ascii="細明體" w:eastAsia="細明體" w:hAnsi="細明體"/>
                <w:noProof/>
                <w:sz w:val="20"/>
              </w:rPr>
              <w:t>600,253,038</w:t>
            </w:r>
          </w:p>
        </w:tc>
        <w:tc>
          <w:tcPr>
            <w:tcW w:w="2311" w:type="dxa"/>
            <w:vAlign w:val="center"/>
          </w:tcPr>
          <w:p w14:paraId="3D3078BB"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07948138"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672DE84E"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6735E38E" w14:textId="7D09298E" w:rsidR="00ED5BDE" w:rsidRPr="00CF78BB" w:rsidRDefault="00ED5BDE" w:rsidP="00ED5BDE">
            <w:pPr>
              <w:rPr>
                <w:rFonts w:ascii="細明體" w:eastAsia="細明體" w:hAnsi="細明體"/>
                <w:sz w:val="20"/>
              </w:rPr>
            </w:pPr>
            <w:r w:rsidRPr="00CF78BB">
              <w:rPr>
                <w:rFonts w:ascii="細明體" w:eastAsia="細明體" w:hAnsi="細明體"/>
                <w:noProof/>
                <w:sz w:val="20"/>
              </w:rPr>
              <w:t>116,847,208</w:t>
            </w:r>
          </w:p>
        </w:tc>
        <w:tc>
          <w:tcPr>
            <w:tcW w:w="2312" w:type="dxa"/>
            <w:vAlign w:val="center"/>
          </w:tcPr>
          <w:p w14:paraId="1967BC05" w14:textId="1445CBA2" w:rsidR="00ED5BDE" w:rsidRPr="00CF78BB" w:rsidRDefault="00ED5BDE" w:rsidP="00ED5BDE">
            <w:pPr>
              <w:rPr>
                <w:rFonts w:ascii="細明體" w:eastAsia="細明體" w:hAnsi="細明體"/>
                <w:sz w:val="20"/>
              </w:rPr>
            </w:pPr>
            <w:r w:rsidRPr="00CF78BB">
              <w:rPr>
                <w:rFonts w:ascii="細明體" w:eastAsia="細明體" w:hAnsi="細明體"/>
                <w:noProof/>
                <w:sz w:val="20"/>
              </w:rPr>
              <w:t>238,622,140</w:t>
            </w:r>
          </w:p>
        </w:tc>
        <w:tc>
          <w:tcPr>
            <w:tcW w:w="2197" w:type="dxa"/>
            <w:vAlign w:val="center"/>
          </w:tcPr>
          <w:p w14:paraId="3BA4C1D7" w14:textId="5AF68132" w:rsidR="00ED5BDE" w:rsidRPr="00CF78BB" w:rsidRDefault="00ED5BDE" w:rsidP="00ED5BDE">
            <w:pPr>
              <w:rPr>
                <w:rFonts w:ascii="細明體" w:eastAsia="細明體" w:hAnsi="細明體"/>
                <w:sz w:val="20"/>
              </w:rPr>
            </w:pPr>
            <w:r w:rsidRPr="00CF78BB">
              <w:rPr>
                <w:rFonts w:ascii="細明體" w:eastAsia="細明體" w:hAnsi="細明體"/>
                <w:noProof/>
                <w:sz w:val="20"/>
              </w:rPr>
              <w:t>244,783,690</w:t>
            </w:r>
          </w:p>
        </w:tc>
        <w:tc>
          <w:tcPr>
            <w:tcW w:w="1523" w:type="dxa"/>
            <w:vAlign w:val="center"/>
          </w:tcPr>
          <w:p w14:paraId="3AAD2D86" w14:textId="201DC3F5" w:rsidR="00ED5BDE" w:rsidRPr="00CF78BB" w:rsidRDefault="00ED5BDE" w:rsidP="00ED5BDE">
            <w:pPr>
              <w:rPr>
                <w:rFonts w:ascii="細明體" w:eastAsia="細明體" w:hAnsi="細明體"/>
                <w:sz w:val="20"/>
              </w:rPr>
            </w:pPr>
            <w:r w:rsidRPr="00CF78BB">
              <w:rPr>
                <w:rFonts w:ascii="細明體" w:eastAsia="細明體" w:hAnsi="細明體"/>
                <w:noProof/>
                <w:sz w:val="20"/>
              </w:rPr>
              <w:t>40.78</w:t>
            </w:r>
          </w:p>
        </w:tc>
      </w:tr>
      <w:tr w:rsidR="00ED5BDE" w:rsidRPr="000C409A" w14:paraId="4528B8B4"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54CB36F5" w14:textId="77777777" w:rsidR="00ED5BDE" w:rsidRPr="00CF78BB" w:rsidRDefault="00ED5BDE" w:rsidP="00ED5BDE">
            <w:pPr>
              <w:jc w:val="center"/>
              <w:rPr>
                <w:rFonts w:hAnsi="標楷體"/>
                <w:color w:val="833C0B" w:themeColor="accent2" w:themeShade="80"/>
                <w:sz w:val="20"/>
              </w:rPr>
            </w:pPr>
          </w:p>
        </w:tc>
        <w:tc>
          <w:tcPr>
            <w:tcW w:w="2473" w:type="dxa"/>
            <w:vAlign w:val="center"/>
          </w:tcPr>
          <w:p w14:paraId="1308427A" w14:textId="4F57930E" w:rsidR="00ED5BDE" w:rsidRPr="00CF78BB" w:rsidRDefault="00ED5BDE" w:rsidP="00ED5BDE">
            <w:pPr>
              <w:ind w:leftChars="200" w:left="320"/>
              <w:jc w:val="distribute"/>
              <w:rPr>
                <w:rFonts w:hAnsi="標楷體"/>
                <w:sz w:val="20"/>
              </w:rPr>
            </w:pPr>
            <w:r w:rsidRPr="00CF78BB">
              <w:rPr>
                <w:rFonts w:hAnsi="標楷體" w:hint="eastAsia"/>
                <w:noProof/>
                <w:sz w:val="20"/>
              </w:rPr>
              <w:t>工商業與度量衡管理</w:t>
            </w:r>
          </w:p>
        </w:tc>
        <w:tc>
          <w:tcPr>
            <w:tcW w:w="2336" w:type="dxa"/>
            <w:vAlign w:val="center"/>
          </w:tcPr>
          <w:p w14:paraId="3EEB0442" w14:textId="07A58C5D" w:rsidR="00ED5BDE" w:rsidRPr="00CF78BB" w:rsidRDefault="00ED5BDE" w:rsidP="00ED5BDE">
            <w:pPr>
              <w:rPr>
                <w:rFonts w:ascii="細明體" w:eastAsia="細明體" w:hAnsi="細明體"/>
                <w:sz w:val="20"/>
              </w:rPr>
            </w:pPr>
            <w:r w:rsidRPr="00CF78BB">
              <w:rPr>
                <w:rFonts w:ascii="細明體" w:eastAsia="細明體" w:hAnsi="細明體"/>
                <w:noProof/>
                <w:sz w:val="20"/>
              </w:rPr>
              <w:t>897,850</w:t>
            </w:r>
          </w:p>
        </w:tc>
        <w:tc>
          <w:tcPr>
            <w:tcW w:w="2311" w:type="dxa"/>
            <w:vAlign w:val="center"/>
          </w:tcPr>
          <w:p w14:paraId="590F2BD2"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3610FAF2"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4477DFB8"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45CE6C76" w14:textId="01E41DAD" w:rsidR="00ED5BDE" w:rsidRPr="00CF78BB" w:rsidRDefault="00ED5BDE" w:rsidP="00ED5BDE">
            <w:pPr>
              <w:rPr>
                <w:rFonts w:ascii="細明體" w:eastAsia="細明體" w:hAnsi="細明體"/>
                <w:sz w:val="20"/>
              </w:rPr>
            </w:pPr>
            <w:r w:rsidRPr="00CF78BB">
              <w:rPr>
                <w:rFonts w:ascii="細明體" w:eastAsia="細明體" w:hAnsi="細明體"/>
                <w:noProof/>
                <w:sz w:val="20"/>
              </w:rPr>
              <w:t>300</w:t>
            </w:r>
          </w:p>
        </w:tc>
        <w:tc>
          <w:tcPr>
            <w:tcW w:w="2312" w:type="dxa"/>
            <w:vAlign w:val="center"/>
          </w:tcPr>
          <w:p w14:paraId="1B23C3CF" w14:textId="3A7F5CAF" w:rsidR="00ED5BDE" w:rsidRPr="00CF78BB" w:rsidRDefault="00ED5BDE" w:rsidP="00ED5BDE">
            <w:pPr>
              <w:rPr>
                <w:rFonts w:ascii="細明體" w:eastAsia="細明體" w:hAnsi="細明體"/>
                <w:sz w:val="20"/>
              </w:rPr>
            </w:pPr>
            <w:r w:rsidRPr="00CF78BB">
              <w:rPr>
                <w:rFonts w:ascii="細明體" w:eastAsia="細明體" w:hAnsi="細明體"/>
                <w:noProof/>
                <w:sz w:val="20"/>
              </w:rPr>
              <w:t>897,550</w:t>
            </w:r>
          </w:p>
        </w:tc>
        <w:tc>
          <w:tcPr>
            <w:tcW w:w="2197" w:type="dxa"/>
            <w:vAlign w:val="center"/>
          </w:tcPr>
          <w:p w14:paraId="461BA6FA" w14:textId="5C906840"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1523" w:type="dxa"/>
            <w:vAlign w:val="center"/>
          </w:tcPr>
          <w:p w14:paraId="2DE1A94D" w14:textId="2A1E2DE8"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r>
      <w:tr w:rsidR="00ED5BDE" w:rsidRPr="000C409A" w14:paraId="43AB811B"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4642A10A" w14:textId="77777777" w:rsidR="00ED5BDE" w:rsidRPr="00CF78BB" w:rsidRDefault="00ED5BDE" w:rsidP="00ED5BDE">
            <w:pPr>
              <w:jc w:val="center"/>
              <w:rPr>
                <w:rFonts w:hAnsi="標楷體"/>
                <w:color w:val="833C0B" w:themeColor="accent2" w:themeShade="80"/>
                <w:sz w:val="20"/>
              </w:rPr>
            </w:pPr>
          </w:p>
        </w:tc>
        <w:tc>
          <w:tcPr>
            <w:tcW w:w="2473" w:type="dxa"/>
            <w:vAlign w:val="center"/>
          </w:tcPr>
          <w:p w14:paraId="0528D9B3" w14:textId="4A7FCBFD" w:rsidR="00ED5BDE" w:rsidRPr="00CF78BB" w:rsidRDefault="00ED5BDE" w:rsidP="00ED5BDE">
            <w:pPr>
              <w:ind w:leftChars="200" w:left="320"/>
              <w:jc w:val="distribute"/>
              <w:rPr>
                <w:rFonts w:hAnsi="標楷體"/>
                <w:sz w:val="20"/>
              </w:rPr>
            </w:pPr>
            <w:r w:rsidRPr="00CF78BB">
              <w:rPr>
                <w:rFonts w:hAnsi="標楷體" w:hint="eastAsia"/>
                <w:noProof/>
                <w:sz w:val="20"/>
              </w:rPr>
              <w:t>建管及都計行政</w:t>
            </w:r>
          </w:p>
        </w:tc>
        <w:tc>
          <w:tcPr>
            <w:tcW w:w="2336" w:type="dxa"/>
            <w:vAlign w:val="center"/>
          </w:tcPr>
          <w:p w14:paraId="0B344C12" w14:textId="15559EA0" w:rsidR="00ED5BDE" w:rsidRPr="00CF78BB" w:rsidRDefault="00ED5BDE" w:rsidP="00ED5BDE">
            <w:pPr>
              <w:rPr>
                <w:rFonts w:ascii="細明體" w:eastAsia="細明體" w:hAnsi="細明體"/>
                <w:sz w:val="20"/>
              </w:rPr>
            </w:pPr>
            <w:r w:rsidRPr="00CF78BB">
              <w:rPr>
                <w:rFonts w:ascii="細明體" w:eastAsia="細明體" w:hAnsi="細明體"/>
                <w:noProof/>
                <w:sz w:val="20"/>
              </w:rPr>
              <w:t>24,813,800</w:t>
            </w:r>
          </w:p>
        </w:tc>
        <w:tc>
          <w:tcPr>
            <w:tcW w:w="2311" w:type="dxa"/>
            <w:vAlign w:val="center"/>
          </w:tcPr>
          <w:p w14:paraId="7057102C"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57146CAE"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459A436D"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4A197BDF" w14:textId="774C427C" w:rsidR="00ED5BDE" w:rsidRPr="00CF78BB" w:rsidRDefault="00ED5BDE" w:rsidP="00ED5BDE">
            <w:pPr>
              <w:rPr>
                <w:rFonts w:ascii="細明體" w:eastAsia="細明體" w:hAnsi="細明體"/>
                <w:sz w:val="20"/>
              </w:rPr>
            </w:pPr>
            <w:r w:rsidRPr="00CF78BB">
              <w:rPr>
                <w:rFonts w:ascii="細明體" w:eastAsia="細明體" w:hAnsi="細明體"/>
                <w:noProof/>
                <w:sz w:val="20"/>
              </w:rPr>
              <w:t>1,087,500</w:t>
            </w:r>
          </w:p>
        </w:tc>
        <w:tc>
          <w:tcPr>
            <w:tcW w:w="2312" w:type="dxa"/>
            <w:vAlign w:val="center"/>
          </w:tcPr>
          <w:p w14:paraId="4EB1FA98" w14:textId="59C62D53" w:rsidR="00ED5BDE" w:rsidRPr="00CF78BB" w:rsidRDefault="00ED5BDE" w:rsidP="00ED5BDE">
            <w:pPr>
              <w:rPr>
                <w:rFonts w:ascii="細明體" w:eastAsia="細明體" w:hAnsi="細明體"/>
                <w:sz w:val="20"/>
              </w:rPr>
            </w:pPr>
            <w:r w:rsidRPr="00CF78BB">
              <w:rPr>
                <w:rFonts w:ascii="細明體" w:eastAsia="細明體" w:hAnsi="細明體"/>
                <w:noProof/>
                <w:sz w:val="20"/>
              </w:rPr>
              <w:t>4,952,300</w:t>
            </w:r>
          </w:p>
        </w:tc>
        <w:tc>
          <w:tcPr>
            <w:tcW w:w="2197" w:type="dxa"/>
            <w:vAlign w:val="center"/>
          </w:tcPr>
          <w:p w14:paraId="1CE7783B" w14:textId="16497693" w:rsidR="00ED5BDE" w:rsidRPr="00CF78BB" w:rsidRDefault="00ED5BDE" w:rsidP="00ED5BDE">
            <w:pPr>
              <w:rPr>
                <w:rFonts w:ascii="細明體" w:eastAsia="細明體" w:hAnsi="細明體"/>
                <w:sz w:val="20"/>
              </w:rPr>
            </w:pPr>
            <w:r w:rsidRPr="00CF78BB">
              <w:rPr>
                <w:rFonts w:ascii="細明體" w:eastAsia="細明體" w:hAnsi="細明體"/>
                <w:noProof/>
                <w:sz w:val="20"/>
              </w:rPr>
              <w:t>18,774,000</w:t>
            </w:r>
          </w:p>
        </w:tc>
        <w:tc>
          <w:tcPr>
            <w:tcW w:w="1523" w:type="dxa"/>
            <w:vAlign w:val="center"/>
          </w:tcPr>
          <w:p w14:paraId="76FC2F32" w14:textId="63E06529" w:rsidR="00ED5BDE" w:rsidRPr="00CF78BB" w:rsidRDefault="00ED5BDE" w:rsidP="00ED5BDE">
            <w:pPr>
              <w:rPr>
                <w:rFonts w:ascii="細明體" w:eastAsia="細明體" w:hAnsi="細明體"/>
                <w:sz w:val="20"/>
              </w:rPr>
            </w:pPr>
            <w:r w:rsidRPr="00CF78BB">
              <w:rPr>
                <w:rFonts w:ascii="細明體" w:eastAsia="細明體" w:hAnsi="細明體"/>
                <w:noProof/>
                <w:sz w:val="20"/>
              </w:rPr>
              <w:t>75.66</w:t>
            </w:r>
          </w:p>
        </w:tc>
      </w:tr>
      <w:tr w:rsidR="00ED5BDE" w:rsidRPr="000C409A" w14:paraId="76782415"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2584D109" w14:textId="77777777" w:rsidR="00ED5BDE" w:rsidRPr="00CF78BB" w:rsidRDefault="00ED5BDE" w:rsidP="00ED5BDE">
            <w:pPr>
              <w:jc w:val="center"/>
              <w:rPr>
                <w:rFonts w:hAnsi="標楷體"/>
                <w:color w:val="833C0B" w:themeColor="accent2" w:themeShade="80"/>
                <w:sz w:val="20"/>
              </w:rPr>
            </w:pPr>
          </w:p>
        </w:tc>
        <w:tc>
          <w:tcPr>
            <w:tcW w:w="2473" w:type="dxa"/>
            <w:vAlign w:val="center"/>
          </w:tcPr>
          <w:p w14:paraId="73541325" w14:textId="542EB57D" w:rsidR="00ED5BDE" w:rsidRPr="00CF78BB" w:rsidRDefault="00ED5BDE" w:rsidP="00ED5BDE">
            <w:pPr>
              <w:ind w:leftChars="200" w:left="320"/>
              <w:jc w:val="distribute"/>
              <w:rPr>
                <w:rFonts w:hAnsi="標楷體"/>
                <w:sz w:val="20"/>
              </w:rPr>
            </w:pPr>
            <w:r w:rsidRPr="00CF78BB">
              <w:rPr>
                <w:rFonts w:hAnsi="標楷體" w:hint="eastAsia"/>
                <w:noProof/>
                <w:sz w:val="20"/>
              </w:rPr>
              <w:t>經建設施設備</w:t>
            </w:r>
          </w:p>
        </w:tc>
        <w:tc>
          <w:tcPr>
            <w:tcW w:w="2336" w:type="dxa"/>
            <w:vAlign w:val="center"/>
          </w:tcPr>
          <w:p w14:paraId="7B6F5A37" w14:textId="44DAE063" w:rsidR="00ED5BDE" w:rsidRPr="00CF78BB" w:rsidRDefault="00ED5BDE" w:rsidP="00ED5BDE">
            <w:pPr>
              <w:rPr>
                <w:rFonts w:ascii="細明體" w:eastAsia="細明體" w:hAnsi="細明體"/>
                <w:sz w:val="20"/>
              </w:rPr>
            </w:pPr>
            <w:r w:rsidRPr="00CF78BB">
              <w:rPr>
                <w:rFonts w:ascii="細明體" w:eastAsia="細明體" w:hAnsi="細明體"/>
                <w:noProof/>
                <w:sz w:val="20"/>
              </w:rPr>
              <w:t>253,100,367</w:t>
            </w:r>
          </w:p>
        </w:tc>
        <w:tc>
          <w:tcPr>
            <w:tcW w:w="2311" w:type="dxa"/>
            <w:vAlign w:val="center"/>
          </w:tcPr>
          <w:p w14:paraId="79E4DFD8"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5C6C6903"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4605888F"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5D54A213" w14:textId="341BEA1E" w:rsidR="00ED5BDE" w:rsidRPr="00CF78BB" w:rsidRDefault="00ED5BDE" w:rsidP="00ED5BDE">
            <w:pPr>
              <w:rPr>
                <w:rFonts w:ascii="細明體" w:eastAsia="細明體" w:hAnsi="細明體"/>
                <w:sz w:val="20"/>
              </w:rPr>
            </w:pPr>
            <w:r w:rsidRPr="00CF78BB">
              <w:rPr>
                <w:rFonts w:ascii="細明體" w:eastAsia="細明體" w:hAnsi="細明體"/>
                <w:noProof/>
                <w:sz w:val="20"/>
              </w:rPr>
              <w:t>16,788,264</w:t>
            </w:r>
          </w:p>
        </w:tc>
        <w:tc>
          <w:tcPr>
            <w:tcW w:w="2312" w:type="dxa"/>
            <w:vAlign w:val="center"/>
          </w:tcPr>
          <w:p w14:paraId="12DAA1B9" w14:textId="1B252505" w:rsidR="00ED5BDE" w:rsidRPr="00CF78BB" w:rsidRDefault="00ED5BDE" w:rsidP="00ED5BDE">
            <w:pPr>
              <w:rPr>
                <w:rFonts w:ascii="細明體" w:eastAsia="細明體" w:hAnsi="細明體"/>
                <w:sz w:val="20"/>
              </w:rPr>
            </w:pPr>
            <w:r w:rsidRPr="00CF78BB">
              <w:rPr>
                <w:rFonts w:ascii="細明體" w:eastAsia="細明體" w:hAnsi="細明體"/>
                <w:noProof/>
                <w:sz w:val="20"/>
              </w:rPr>
              <w:t>96,000,728</w:t>
            </w:r>
          </w:p>
        </w:tc>
        <w:tc>
          <w:tcPr>
            <w:tcW w:w="2197" w:type="dxa"/>
            <w:vAlign w:val="center"/>
          </w:tcPr>
          <w:p w14:paraId="687B027B" w14:textId="49F19018" w:rsidR="00ED5BDE" w:rsidRPr="00CF78BB" w:rsidRDefault="00ED5BDE" w:rsidP="00ED5BDE">
            <w:pPr>
              <w:rPr>
                <w:rFonts w:ascii="細明體" w:eastAsia="細明體" w:hAnsi="細明體"/>
                <w:sz w:val="20"/>
              </w:rPr>
            </w:pPr>
            <w:r w:rsidRPr="00CF78BB">
              <w:rPr>
                <w:rFonts w:ascii="細明體" w:eastAsia="細明體" w:hAnsi="細明體"/>
                <w:noProof/>
                <w:sz w:val="20"/>
              </w:rPr>
              <w:t>140,311,375</w:t>
            </w:r>
          </w:p>
        </w:tc>
        <w:tc>
          <w:tcPr>
            <w:tcW w:w="1523" w:type="dxa"/>
            <w:vAlign w:val="center"/>
          </w:tcPr>
          <w:p w14:paraId="521B2570" w14:textId="35B448A0" w:rsidR="00ED5BDE" w:rsidRPr="00CF78BB" w:rsidRDefault="00ED5BDE" w:rsidP="00ED5BDE">
            <w:pPr>
              <w:rPr>
                <w:rFonts w:ascii="細明體" w:eastAsia="細明體" w:hAnsi="細明體"/>
                <w:sz w:val="20"/>
              </w:rPr>
            </w:pPr>
            <w:r w:rsidRPr="00CF78BB">
              <w:rPr>
                <w:rFonts w:ascii="細明體" w:eastAsia="細明體" w:hAnsi="細明體"/>
                <w:noProof/>
                <w:sz w:val="20"/>
              </w:rPr>
              <w:t>55.44</w:t>
            </w:r>
          </w:p>
        </w:tc>
      </w:tr>
      <w:tr w:rsidR="00ED5BDE" w:rsidRPr="000C409A" w14:paraId="4C6D6040"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7A0D3721" w14:textId="77777777" w:rsidR="00ED5BDE" w:rsidRPr="00CF78BB" w:rsidRDefault="00ED5BDE" w:rsidP="00ED5BDE">
            <w:pPr>
              <w:jc w:val="center"/>
              <w:rPr>
                <w:rFonts w:hAnsi="標楷體"/>
                <w:color w:val="833C0B" w:themeColor="accent2" w:themeShade="80"/>
                <w:sz w:val="20"/>
              </w:rPr>
            </w:pPr>
          </w:p>
        </w:tc>
        <w:tc>
          <w:tcPr>
            <w:tcW w:w="2473" w:type="dxa"/>
            <w:vAlign w:val="center"/>
          </w:tcPr>
          <w:p w14:paraId="6808F6C7" w14:textId="43BE7526" w:rsidR="00ED5BDE" w:rsidRPr="00CF78BB" w:rsidRDefault="00ED5BDE" w:rsidP="00ED5BDE">
            <w:pPr>
              <w:ind w:leftChars="200" w:left="320"/>
              <w:jc w:val="distribute"/>
              <w:rPr>
                <w:rFonts w:hAnsi="標楷體"/>
                <w:sz w:val="20"/>
              </w:rPr>
            </w:pPr>
            <w:r w:rsidRPr="00CF78BB">
              <w:rPr>
                <w:rFonts w:hAnsi="標楷體" w:hint="eastAsia"/>
                <w:noProof/>
                <w:sz w:val="20"/>
              </w:rPr>
              <w:t>交通管理業務</w:t>
            </w:r>
          </w:p>
        </w:tc>
        <w:tc>
          <w:tcPr>
            <w:tcW w:w="2336" w:type="dxa"/>
            <w:vAlign w:val="center"/>
          </w:tcPr>
          <w:p w14:paraId="3AF031FF" w14:textId="58DE12F4" w:rsidR="00ED5BDE" w:rsidRPr="00CF78BB" w:rsidRDefault="00ED5BDE" w:rsidP="00ED5BDE">
            <w:pPr>
              <w:rPr>
                <w:rFonts w:ascii="細明體" w:eastAsia="細明體" w:hAnsi="細明體"/>
                <w:sz w:val="20"/>
              </w:rPr>
            </w:pPr>
            <w:r w:rsidRPr="00CF78BB">
              <w:rPr>
                <w:rFonts w:ascii="細明體" w:eastAsia="細明體" w:hAnsi="細明體"/>
                <w:noProof/>
                <w:sz w:val="20"/>
              </w:rPr>
              <w:t>38,370,505</w:t>
            </w:r>
          </w:p>
        </w:tc>
        <w:tc>
          <w:tcPr>
            <w:tcW w:w="2311" w:type="dxa"/>
            <w:vAlign w:val="center"/>
          </w:tcPr>
          <w:p w14:paraId="2BBAC739"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3779A967"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5164AA23"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1DDFD2C4" w14:textId="676E68DF" w:rsidR="00ED5BDE" w:rsidRPr="00CF78BB" w:rsidRDefault="00ED5BDE" w:rsidP="00ED5BDE">
            <w:pPr>
              <w:rPr>
                <w:rFonts w:ascii="細明體" w:eastAsia="細明體" w:hAnsi="細明體"/>
                <w:sz w:val="20"/>
              </w:rPr>
            </w:pPr>
            <w:r w:rsidRPr="00CF78BB">
              <w:rPr>
                <w:rFonts w:ascii="細明體" w:eastAsia="細明體" w:hAnsi="細明體"/>
                <w:noProof/>
                <w:sz w:val="20"/>
              </w:rPr>
              <w:t>3,870,888</w:t>
            </w:r>
          </w:p>
        </w:tc>
        <w:tc>
          <w:tcPr>
            <w:tcW w:w="2312" w:type="dxa"/>
            <w:vAlign w:val="center"/>
          </w:tcPr>
          <w:p w14:paraId="2EA558B6" w14:textId="2B29C63F" w:rsidR="00ED5BDE" w:rsidRPr="00CF78BB" w:rsidRDefault="00ED5BDE" w:rsidP="00ED5BDE">
            <w:pPr>
              <w:rPr>
                <w:rFonts w:ascii="細明體" w:eastAsia="細明體" w:hAnsi="細明體"/>
                <w:sz w:val="20"/>
              </w:rPr>
            </w:pPr>
            <w:r w:rsidRPr="00CF78BB">
              <w:rPr>
                <w:rFonts w:ascii="細明體" w:eastAsia="細明體" w:hAnsi="細明體"/>
                <w:noProof/>
                <w:sz w:val="20"/>
              </w:rPr>
              <w:t>25,986,427</w:t>
            </w:r>
          </w:p>
        </w:tc>
        <w:tc>
          <w:tcPr>
            <w:tcW w:w="2197" w:type="dxa"/>
            <w:vAlign w:val="center"/>
          </w:tcPr>
          <w:p w14:paraId="1848F7BD" w14:textId="3374E90F" w:rsidR="00ED5BDE" w:rsidRPr="00CF78BB" w:rsidRDefault="00ED5BDE" w:rsidP="00ED5BDE">
            <w:pPr>
              <w:rPr>
                <w:rFonts w:ascii="細明體" w:eastAsia="細明體" w:hAnsi="細明體"/>
                <w:sz w:val="20"/>
              </w:rPr>
            </w:pPr>
            <w:r w:rsidRPr="00CF78BB">
              <w:rPr>
                <w:rFonts w:ascii="細明體" w:eastAsia="細明體" w:hAnsi="細明體"/>
                <w:noProof/>
                <w:sz w:val="20"/>
              </w:rPr>
              <w:t>8,513,190</w:t>
            </w:r>
          </w:p>
        </w:tc>
        <w:tc>
          <w:tcPr>
            <w:tcW w:w="1523" w:type="dxa"/>
            <w:vAlign w:val="center"/>
          </w:tcPr>
          <w:p w14:paraId="4254DB49" w14:textId="37BB955A" w:rsidR="00ED5BDE" w:rsidRPr="00CF78BB" w:rsidRDefault="00ED5BDE" w:rsidP="00ED5BDE">
            <w:pPr>
              <w:rPr>
                <w:rFonts w:ascii="細明體" w:eastAsia="細明體" w:hAnsi="細明體"/>
                <w:sz w:val="20"/>
              </w:rPr>
            </w:pPr>
            <w:r w:rsidRPr="00CF78BB">
              <w:rPr>
                <w:rFonts w:ascii="細明體" w:eastAsia="細明體" w:hAnsi="細明體"/>
                <w:noProof/>
                <w:sz w:val="20"/>
              </w:rPr>
              <w:t>22.19</w:t>
            </w:r>
          </w:p>
        </w:tc>
      </w:tr>
      <w:tr w:rsidR="00ED5BDE" w:rsidRPr="000C409A" w14:paraId="7CED0AD5"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1B126433" w14:textId="77777777" w:rsidR="00ED5BDE" w:rsidRPr="00CF78BB" w:rsidRDefault="00ED5BDE" w:rsidP="00ED5BDE">
            <w:pPr>
              <w:jc w:val="center"/>
              <w:rPr>
                <w:rFonts w:hAnsi="標楷體"/>
                <w:color w:val="833C0B" w:themeColor="accent2" w:themeShade="80"/>
                <w:sz w:val="20"/>
              </w:rPr>
            </w:pPr>
          </w:p>
        </w:tc>
        <w:tc>
          <w:tcPr>
            <w:tcW w:w="2473" w:type="dxa"/>
            <w:vAlign w:val="center"/>
          </w:tcPr>
          <w:p w14:paraId="2B9AB00D" w14:textId="484F748C" w:rsidR="00ED5BDE" w:rsidRPr="00CF78BB" w:rsidRDefault="00ED5BDE" w:rsidP="00ED5BDE">
            <w:pPr>
              <w:ind w:leftChars="200" w:left="320"/>
              <w:jc w:val="distribute"/>
              <w:rPr>
                <w:rFonts w:hAnsi="標楷體"/>
                <w:sz w:val="20"/>
              </w:rPr>
            </w:pPr>
            <w:r w:rsidRPr="00CF78BB">
              <w:rPr>
                <w:rFonts w:hAnsi="標楷體" w:hint="eastAsia"/>
                <w:noProof/>
                <w:sz w:val="20"/>
              </w:rPr>
              <w:t>道路管理業務</w:t>
            </w:r>
          </w:p>
        </w:tc>
        <w:tc>
          <w:tcPr>
            <w:tcW w:w="2336" w:type="dxa"/>
            <w:vAlign w:val="center"/>
          </w:tcPr>
          <w:p w14:paraId="6860AD0D" w14:textId="7AD39493" w:rsidR="00ED5BDE" w:rsidRPr="00CF78BB" w:rsidRDefault="00ED5BDE" w:rsidP="00ED5BDE">
            <w:pPr>
              <w:rPr>
                <w:rFonts w:ascii="細明體" w:eastAsia="細明體" w:hAnsi="細明體"/>
                <w:sz w:val="20"/>
              </w:rPr>
            </w:pPr>
            <w:r w:rsidRPr="00CF78BB">
              <w:rPr>
                <w:rFonts w:ascii="細明體" w:eastAsia="細明體" w:hAnsi="細明體"/>
                <w:noProof/>
                <w:sz w:val="20"/>
              </w:rPr>
              <w:t>637,500</w:t>
            </w:r>
          </w:p>
        </w:tc>
        <w:tc>
          <w:tcPr>
            <w:tcW w:w="2311" w:type="dxa"/>
            <w:vAlign w:val="center"/>
          </w:tcPr>
          <w:p w14:paraId="5FDBACC1"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097F4A93"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735C9070"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411E0AE1" w14:textId="47FBC63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2" w:type="dxa"/>
            <w:vAlign w:val="center"/>
          </w:tcPr>
          <w:p w14:paraId="38942CAF" w14:textId="34190F95" w:rsidR="00ED5BDE" w:rsidRPr="00CF78BB" w:rsidRDefault="00ED5BDE" w:rsidP="00ED5BDE">
            <w:pPr>
              <w:rPr>
                <w:rFonts w:ascii="細明體" w:eastAsia="細明體" w:hAnsi="細明體"/>
                <w:sz w:val="20"/>
              </w:rPr>
            </w:pPr>
            <w:r w:rsidRPr="00CF78BB">
              <w:rPr>
                <w:rFonts w:ascii="細明體" w:eastAsia="細明體" w:hAnsi="細明體"/>
                <w:noProof/>
                <w:sz w:val="20"/>
              </w:rPr>
              <w:t>637,500</w:t>
            </w:r>
          </w:p>
        </w:tc>
        <w:tc>
          <w:tcPr>
            <w:tcW w:w="2197" w:type="dxa"/>
            <w:vAlign w:val="center"/>
          </w:tcPr>
          <w:p w14:paraId="27831256" w14:textId="45BAFA8C"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1523" w:type="dxa"/>
            <w:vAlign w:val="center"/>
          </w:tcPr>
          <w:p w14:paraId="6A634222" w14:textId="49BA902F"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r>
      <w:tr w:rsidR="00ED5BDE" w:rsidRPr="000C409A" w14:paraId="166880AC"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2CC59094" w14:textId="77777777" w:rsidR="00ED5BDE" w:rsidRPr="00CF78BB" w:rsidRDefault="00ED5BDE" w:rsidP="00ED5BDE">
            <w:pPr>
              <w:jc w:val="center"/>
              <w:rPr>
                <w:rFonts w:hAnsi="標楷體"/>
                <w:color w:val="833C0B" w:themeColor="accent2" w:themeShade="80"/>
                <w:sz w:val="20"/>
              </w:rPr>
            </w:pPr>
          </w:p>
        </w:tc>
        <w:tc>
          <w:tcPr>
            <w:tcW w:w="2473" w:type="dxa"/>
            <w:vAlign w:val="center"/>
          </w:tcPr>
          <w:p w14:paraId="324859B4" w14:textId="7568CE49" w:rsidR="00ED5BDE" w:rsidRPr="00CF78BB" w:rsidRDefault="00ED5BDE" w:rsidP="00ED5BDE">
            <w:pPr>
              <w:ind w:leftChars="200" w:left="320"/>
              <w:jc w:val="distribute"/>
              <w:rPr>
                <w:rFonts w:hAnsi="標楷體"/>
                <w:sz w:val="20"/>
              </w:rPr>
            </w:pPr>
            <w:r w:rsidRPr="00CF78BB">
              <w:rPr>
                <w:rFonts w:hAnsi="標楷體" w:hint="eastAsia"/>
                <w:noProof/>
                <w:sz w:val="20"/>
              </w:rPr>
              <w:t>道路橋樑工程</w:t>
            </w:r>
          </w:p>
        </w:tc>
        <w:tc>
          <w:tcPr>
            <w:tcW w:w="2336" w:type="dxa"/>
            <w:vAlign w:val="center"/>
          </w:tcPr>
          <w:p w14:paraId="1CA6235D" w14:textId="399E52D1" w:rsidR="00ED5BDE" w:rsidRPr="00CF78BB" w:rsidRDefault="00ED5BDE" w:rsidP="00ED5BDE">
            <w:pPr>
              <w:rPr>
                <w:rFonts w:ascii="細明體" w:eastAsia="細明體" w:hAnsi="細明體"/>
                <w:sz w:val="20"/>
              </w:rPr>
            </w:pPr>
            <w:r w:rsidRPr="00CF78BB">
              <w:rPr>
                <w:rFonts w:ascii="細明體" w:eastAsia="細明體" w:hAnsi="細明體"/>
                <w:noProof/>
                <w:sz w:val="20"/>
              </w:rPr>
              <w:t>226,866,910</w:t>
            </w:r>
          </w:p>
        </w:tc>
        <w:tc>
          <w:tcPr>
            <w:tcW w:w="2311" w:type="dxa"/>
            <w:vAlign w:val="center"/>
          </w:tcPr>
          <w:p w14:paraId="2CA75983"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2B21CF4E"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4B1ABF93"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5C3434E1" w14:textId="77CFE6DD" w:rsidR="00ED5BDE" w:rsidRPr="00CF78BB" w:rsidRDefault="00ED5BDE" w:rsidP="00ED5BDE">
            <w:pPr>
              <w:rPr>
                <w:rFonts w:ascii="細明體" w:eastAsia="細明體" w:hAnsi="細明體"/>
                <w:sz w:val="20"/>
              </w:rPr>
            </w:pPr>
            <w:r w:rsidRPr="00CF78BB">
              <w:rPr>
                <w:rFonts w:ascii="細明體" w:eastAsia="細明體" w:hAnsi="細明體"/>
                <w:noProof/>
                <w:sz w:val="20"/>
              </w:rPr>
              <w:t>18,098,268</w:t>
            </w:r>
          </w:p>
        </w:tc>
        <w:tc>
          <w:tcPr>
            <w:tcW w:w="2312" w:type="dxa"/>
            <w:vAlign w:val="center"/>
          </w:tcPr>
          <w:p w14:paraId="59DD8AB5" w14:textId="79DA261F" w:rsidR="00ED5BDE" w:rsidRPr="00CF78BB" w:rsidRDefault="00ED5BDE" w:rsidP="00ED5BDE">
            <w:pPr>
              <w:rPr>
                <w:rFonts w:ascii="細明體" w:eastAsia="細明體" w:hAnsi="細明體"/>
                <w:sz w:val="20"/>
              </w:rPr>
            </w:pPr>
            <w:r w:rsidRPr="00CF78BB">
              <w:rPr>
                <w:rFonts w:ascii="細明體" w:eastAsia="細明體" w:hAnsi="細明體"/>
                <w:noProof/>
                <w:sz w:val="20"/>
              </w:rPr>
              <w:t>98,283,913</w:t>
            </w:r>
          </w:p>
        </w:tc>
        <w:tc>
          <w:tcPr>
            <w:tcW w:w="2197" w:type="dxa"/>
            <w:vAlign w:val="center"/>
          </w:tcPr>
          <w:p w14:paraId="231F1BF8" w14:textId="24B45E76" w:rsidR="00ED5BDE" w:rsidRPr="00CF78BB" w:rsidRDefault="00ED5BDE" w:rsidP="00ED5BDE">
            <w:pPr>
              <w:rPr>
                <w:rFonts w:ascii="細明體" w:eastAsia="細明體" w:hAnsi="細明體"/>
                <w:sz w:val="20"/>
              </w:rPr>
            </w:pPr>
            <w:r w:rsidRPr="00CF78BB">
              <w:rPr>
                <w:rFonts w:ascii="細明體" w:eastAsia="細明體" w:hAnsi="細明體"/>
                <w:noProof/>
                <w:sz w:val="20"/>
              </w:rPr>
              <w:t>110,484,729</w:t>
            </w:r>
          </w:p>
        </w:tc>
        <w:tc>
          <w:tcPr>
            <w:tcW w:w="1523" w:type="dxa"/>
            <w:vAlign w:val="center"/>
          </w:tcPr>
          <w:p w14:paraId="7B80C73E" w14:textId="164E7726" w:rsidR="00ED5BDE" w:rsidRPr="00CF78BB" w:rsidRDefault="00ED5BDE" w:rsidP="00ED5BDE">
            <w:pPr>
              <w:rPr>
                <w:rFonts w:ascii="細明體" w:eastAsia="細明體" w:hAnsi="細明體"/>
                <w:sz w:val="20"/>
              </w:rPr>
            </w:pPr>
            <w:r w:rsidRPr="00CF78BB">
              <w:rPr>
                <w:rFonts w:ascii="細明體" w:eastAsia="細明體" w:hAnsi="細明體"/>
                <w:noProof/>
                <w:sz w:val="20"/>
              </w:rPr>
              <w:t>48.70</w:t>
            </w:r>
          </w:p>
        </w:tc>
      </w:tr>
      <w:tr w:rsidR="00ED5BDE" w:rsidRPr="000C409A" w14:paraId="5E905962"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421D16BC" w14:textId="77777777" w:rsidR="00ED5BDE" w:rsidRPr="00CF78BB" w:rsidRDefault="00ED5BDE" w:rsidP="00ED5BDE">
            <w:pPr>
              <w:jc w:val="center"/>
              <w:rPr>
                <w:rFonts w:hAnsi="標楷體"/>
                <w:color w:val="833C0B" w:themeColor="accent2" w:themeShade="80"/>
                <w:sz w:val="20"/>
              </w:rPr>
            </w:pPr>
          </w:p>
        </w:tc>
        <w:tc>
          <w:tcPr>
            <w:tcW w:w="2473" w:type="dxa"/>
            <w:vAlign w:val="center"/>
          </w:tcPr>
          <w:p w14:paraId="70FDF260" w14:textId="3F8A5398" w:rsidR="00ED5BDE" w:rsidRPr="00CF78BB" w:rsidRDefault="00ED5BDE" w:rsidP="00ED5BDE">
            <w:pPr>
              <w:ind w:leftChars="200" w:left="320"/>
              <w:jc w:val="distribute"/>
              <w:rPr>
                <w:rFonts w:hAnsi="標楷體"/>
                <w:sz w:val="20"/>
              </w:rPr>
            </w:pPr>
            <w:r w:rsidRPr="00CF78BB">
              <w:rPr>
                <w:rFonts w:hAnsi="標楷體" w:hint="eastAsia"/>
                <w:noProof/>
                <w:sz w:val="20"/>
              </w:rPr>
              <w:t>景觀業務</w:t>
            </w:r>
          </w:p>
        </w:tc>
        <w:tc>
          <w:tcPr>
            <w:tcW w:w="2336" w:type="dxa"/>
            <w:vAlign w:val="center"/>
          </w:tcPr>
          <w:p w14:paraId="59484309" w14:textId="5439EB5A" w:rsidR="00ED5BDE" w:rsidRPr="00CF78BB" w:rsidRDefault="00ED5BDE" w:rsidP="00ED5BDE">
            <w:pPr>
              <w:rPr>
                <w:rFonts w:ascii="細明體" w:eastAsia="細明體" w:hAnsi="細明體"/>
                <w:sz w:val="20"/>
              </w:rPr>
            </w:pPr>
            <w:r w:rsidRPr="00CF78BB">
              <w:rPr>
                <w:rFonts w:ascii="細明體" w:eastAsia="細明體" w:hAnsi="細明體"/>
                <w:noProof/>
                <w:sz w:val="20"/>
              </w:rPr>
              <w:t>4,871,119</w:t>
            </w:r>
          </w:p>
        </w:tc>
        <w:tc>
          <w:tcPr>
            <w:tcW w:w="2311" w:type="dxa"/>
            <w:vAlign w:val="center"/>
          </w:tcPr>
          <w:p w14:paraId="44409B58"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7D944818"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3C9ECBB6"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32F9DCDC" w14:textId="69D57250" w:rsidR="00ED5BDE" w:rsidRPr="00CF78BB" w:rsidRDefault="00ED5BDE" w:rsidP="00ED5BDE">
            <w:pPr>
              <w:rPr>
                <w:rFonts w:ascii="細明體" w:eastAsia="細明體" w:hAnsi="細明體"/>
                <w:sz w:val="20"/>
              </w:rPr>
            </w:pPr>
            <w:r w:rsidRPr="00CF78BB">
              <w:rPr>
                <w:rFonts w:ascii="細明體" w:eastAsia="細明體" w:hAnsi="細明體"/>
                <w:noProof/>
                <w:sz w:val="20"/>
              </w:rPr>
              <w:t>4,496</w:t>
            </w:r>
          </w:p>
        </w:tc>
        <w:tc>
          <w:tcPr>
            <w:tcW w:w="2312" w:type="dxa"/>
            <w:vAlign w:val="center"/>
          </w:tcPr>
          <w:p w14:paraId="369AB24C" w14:textId="61A22E18" w:rsidR="00ED5BDE" w:rsidRPr="00CF78BB" w:rsidRDefault="00ED5BDE" w:rsidP="00ED5BDE">
            <w:pPr>
              <w:rPr>
                <w:rFonts w:ascii="細明體" w:eastAsia="細明體" w:hAnsi="細明體"/>
                <w:sz w:val="20"/>
              </w:rPr>
            </w:pPr>
            <w:r w:rsidRPr="00CF78BB">
              <w:rPr>
                <w:rFonts w:ascii="細明體" w:eastAsia="細明體" w:hAnsi="細明體"/>
                <w:noProof/>
                <w:sz w:val="20"/>
              </w:rPr>
              <w:t>3,561,381</w:t>
            </w:r>
          </w:p>
        </w:tc>
        <w:tc>
          <w:tcPr>
            <w:tcW w:w="2197" w:type="dxa"/>
            <w:vAlign w:val="center"/>
          </w:tcPr>
          <w:p w14:paraId="67B6E74C" w14:textId="18481CA2" w:rsidR="00ED5BDE" w:rsidRPr="00CF78BB" w:rsidRDefault="00ED5BDE" w:rsidP="00ED5BDE">
            <w:pPr>
              <w:rPr>
                <w:rFonts w:ascii="細明體" w:eastAsia="細明體" w:hAnsi="細明體"/>
                <w:sz w:val="20"/>
              </w:rPr>
            </w:pPr>
            <w:r w:rsidRPr="00CF78BB">
              <w:rPr>
                <w:rFonts w:ascii="細明體" w:eastAsia="細明體" w:hAnsi="細明體"/>
                <w:noProof/>
                <w:sz w:val="20"/>
              </w:rPr>
              <w:t>1,305,242</w:t>
            </w:r>
          </w:p>
        </w:tc>
        <w:tc>
          <w:tcPr>
            <w:tcW w:w="1523" w:type="dxa"/>
            <w:vAlign w:val="center"/>
          </w:tcPr>
          <w:p w14:paraId="6ED438B5" w14:textId="251C5FA1" w:rsidR="00ED5BDE" w:rsidRPr="00CF78BB" w:rsidRDefault="00ED5BDE" w:rsidP="00ED5BDE">
            <w:pPr>
              <w:rPr>
                <w:rFonts w:ascii="細明體" w:eastAsia="細明體" w:hAnsi="細明體"/>
                <w:sz w:val="20"/>
              </w:rPr>
            </w:pPr>
            <w:r w:rsidRPr="00CF78BB">
              <w:rPr>
                <w:rFonts w:ascii="細明體" w:eastAsia="細明體" w:hAnsi="細明體"/>
                <w:noProof/>
                <w:sz w:val="20"/>
              </w:rPr>
              <w:t>26.80</w:t>
            </w:r>
          </w:p>
        </w:tc>
      </w:tr>
      <w:tr w:rsidR="00ED5BDE" w:rsidRPr="000C409A" w14:paraId="0049B10B"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7F7FAE75" w14:textId="77777777" w:rsidR="00ED5BDE" w:rsidRPr="00CF78BB" w:rsidRDefault="00ED5BDE" w:rsidP="00ED5BDE">
            <w:pPr>
              <w:jc w:val="center"/>
              <w:rPr>
                <w:rFonts w:hAnsi="標楷體"/>
                <w:color w:val="833C0B" w:themeColor="accent2" w:themeShade="80"/>
                <w:sz w:val="20"/>
              </w:rPr>
            </w:pPr>
          </w:p>
        </w:tc>
        <w:tc>
          <w:tcPr>
            <w:tcW w:w="2473" w:type="dxa"/>
            <w:vAlign w:val="center"/>
          </w:tcPr>
          <w:p w14:paraId="6054C047" w14:textId="32808556" w:rsidR="00ED5BDE" w:rsidRPr="00CF78BB" w:rsidRDefault="00ED5BDE" w:rsidP="00ED5BDE">
            <w:pPr>
              <w:ind w:leftChars="200" w:left="320"/>
              <w:jc w:val="distribute"/>
              <w:rPr>
                <w:rFonts w:hAnsi="標楷體"/>
                <w:sz w:val="20"/>
              </w:rPr>
            </w:pPr>
            <w:r w:rsidRPr="00CF78BB">
              <w:rPr>
                <w:rFonts w:hAnsi="標楷體" w:hint="eastAsia"/>
                <w:noProof/>
                <w:sz w:val="20"/>
              </w:rPr>
              <w:t>旅遊管理業務</w:t>
            </w:r>
          </w:p>
        </w:tc>
        <w:tc>
          <w:tcPr>
            <w:tcW w:w="2336" w:type="dxa"/>
            <w:vAlign w:val="center"/>
          </w:tcPr>
          <w:p w14:paraId="2E6154B6" w14:textId="1F00EEE4" w:rsidR="00ED5BDE" w:rsidRPr="00CF78BB" w:rsidRDefault="00ED5BDE" w:rsidP="00ED5BDE">
            <w:pPr>
              <w:rPr>
                <w:rFonts w:ascii="細明體" w:eastAsia="細明體" w:hAnsi="細明體"/>
                <w:sz w:val="20"/>
              </w:rPr>
            </w:pPr>
            <w:r w:rsidRPr="00CF78BB">
              <w:rPr>
                <w:rFonts w:ascii="細明體" w:eastAsia="細明體" w:hAnsi="細明體"/>
                <w:noProof/>
                <w:sz w:val="20"/>
              </w:rPr>
              <w:t>170,331,777</w:t>
            </w:r>
          </w:p>
        </w:tc>
        <w:tc>
          <w:tcPr>
            <w:tcW w:w="2311" w:type="dxa"/>
            <w:vAlign w:val="center"/>
          </w:tcPr>
          <w:p w14:paraId="66FB99B0"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5D43F164"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12907E38"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4C46EB9B" w14:textId="6A13BC70" w:rsidR="00ED5BDE" w:rsidRPr="00CF78BB" w:rsidRDefault="00ED5BDE" w:rsidP="00ED5BDE">
            <w:pPr>
              <w:rPr>
                <w:rFonts w:ascii="細明體" w:eastAsia="細明體" w:hAnsi="細明體"/>
                <w:sz w:val="20"/>
              </w:rPr>
            </w:pPr>
            <w:r w:rsidRPr="00CF78BB">
              <w:rPr>
                <w:rFonts w:ascii="細明體" w:eastAsia="細明體" w:hAnsi="細明體"/>
                <w:noProof/>
                <w:sz w:val="20"/>
              </w:rPr>
              <w:t>30,509,502</w:t>
            </w:r>
          </w:p>
        </w:tc>
        <w:tc>
          <w:tcPr>
            <w:tcW w:w="2312" w:type="dxa"/>
            <w:vAlign w:val="center"/>
          </w:tcPr>
          <w:p w14:paraId="57C97B2A" w14:textId="7C270C99" w:rsidR="00ED5BDE" w:rsidRPr="00CF78BB" w:rsidRDefault="00ED5BDE" w:rsidP="00ED5BDE">
            <w:pPr>
              <w:rPr>
                <w:rFonts w:ascii="細明體" w:eastAsia="細明體" w:hAnsi="細明體"/>
                <w:sz w:val="20"/>
              </w:rPr>
            </w:pPr>
            <w:r w:rsidRPr="00CF78BB">
              <w:rPr>
                <w:rFonts w:ascii="細明體" w:eastAsia="細明體" w:hAnsi="細明體"/>
                <w:noProof/>
                <w:sz w:val="20"/>
              </w:rPr>
              <w:t>122,041,846</w:t>
            </w:r>
          </w:p>
        </w:tc>
        <w:tc>
          <w:tcPr>
            <w:tcW w:w="2197" w:type="dxa"/>
            <w:vAlign w:val="center"/>
          </w:tcPr>
          <w:p w14:paraId="6786DCA3" w14:textId="0CB9EEEA" w:rsidR="00ED5BDE" w:rsidRPr="00CF78BB" w:rsidRDefault="00ED5BDE" w:rsidP="00ED5BDE">
            <w:pPr>
              <w:rPr>
                <w:rFonts w:ascii="細明體" w:eastAsia="細明體" w:hAnsi="細明體"/>
                <w:sz w:val="20"/>
              </w:rPr>
            </w:pPr>
            <w:r w:rsidRPr="00CF78BB">
              <w:rPr>
                <w:rFonts w:ascii="細明體" w:eastAsia="細明體" w:hAnsi="細明體"/>
                <w:noProof/>
                <w:sz w:val="20"/>
              </w:rPr>
              <w:t>17,780,429</w:t>
            </w:r>
          </w:p>
        </w:tc>
        <w:tc>
          <w:tcPr>
            <w:tcW w:w="1523" w:type="dxa"/>
            <w:vAlign w:val="center"/>
          </w:tcPr>
          <w:p w14:paraId="3BCB4603" w14:textId="66E4A87C" w:rsidR="00ED5BDE" w:rsidRPr="00CF78BB" w:rsidRDefault="00ED5BDE" w:rsidP="00ED5BDE">
            <w:pPr>
              <w:rPr>
                <w:rFonts w:ascii="細明體" w:eastAsia="細明體" w:hAnsi="細明體"/>
                <w:sz w:val="20"/>
              </w:rPr>
            </w:pPr>
            <w:r w:rsidRPr="00CF78BB">
              <w:rPr>
                <w:rFonts w:ascii="細明體" w:eastAsia="細明體" w:hAnsi="細明體"/>
                <w:noProof/>
                <w:sz w:val="20"/>
              </w:rPr>
              <w:t>10.44</w:t>
            </w:r>
          </w:p>
        </w:tc>
      </w:tr>
      <w:tr w:rsidR="00ED5BDE" w:rsidRPr="000C409A" w14:paraId="55706EDD"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443A4657" w14:textId="77777777" w:rsidR="00ED5BDE" w:rsidRPr="00CF78BB" w:rsidRDefault="00ED5BDE" w:rsidP="00ED5BDE">
            <w:pPr>
              <w:jc w:val="center"/>
              <w:rPr>
                <w:rFonts w:hAnsi="標楷體"/>
                <w:color w:val="833C0B" w:themeColor="accent2" w:themeShade="80"/>
                <w:sz w:val="20"/>
              </w:rPr>
            </w:pPr>
          </w:p>
        </w:tc>
        <w:tc>
          <w:tcPr>
            <w:tcW w:w="2473" w:type="dxa"/>
            <w:vAlign w:val="center"/>
          </w:tcPr>
          <w:p w14:paraId="0AA95A84" w14:textId="06FECAEC" w:rsidR="00ED5BDE" w:rsidRPr="00CF78BB" w:rsidRDefault="00ED5BDE" w:rsidP="00ED5BDE">
            <w:pPr>
              <w:ind w:leftChars="200" w:left="320"/>
              <w:jc w:val="distribute"/>
              <w:rPr>
                <w:rFonts w:hAnsi="標楷體"/>
                <w:sz w:val="20"/>
              </w:rPr>
            </w:pPr>
            <w:r w:rsidRPr="00CF78BB">
              <w:rPr>
                <w:rFonts w:hAnsi="標楷體" w:hint="eastAsia"/>
                <w:noProof/>
                <w:sz w:val="20"/>
              </w:rPr>
              <w:t>其他公共工程</w:t>
            </w:r>
          </w:p>
        </w:tc>
        <w:tc>
          <w:tcPr>
            <w:tcW w:w="2336" w:type="dxa"/>
            <w:vAlign w:val="center"/>
          </w:tcPr>
          <w:p w14:paraId="1E022471" w14:textId="06B972B8" w:rsidR="00ED5BDE" w:rsidRPr="00CF78BB" w:rsidRDefault="00ED5BDE" w:rsidP="00ED5BDE">
            <w:pPr>
              <w:rPr>
                <w:rFonts w:ascii="細明體" w:eastAsia="細明體" w:hAnsi="細明體"/>
                <w:sz w:val="20"/>
              </w:rPr>
            </w:pPr>
            <w:r w:rsidRPr="00CF78BB">
              <w:rPr>
                <w:rFonts w:ascii="細明體" w:eastAsia="細明體" w:hAnsi="細明體"/>
                <w:noProof/>
                <w:sz w:val="20"/>
              </w:rPr>
              <w:t>13,757,679</w:t>
            </w:r>
          </w:p>
        </w:tc>
        <w:tc>
          <w:tcPr>
            <w:tcW w:w="2311" w:type="dxa"/>
            <w:vAlign w:val="center"/>
          </w:tcPr>
          <w:p w14:paraId="533CB627"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5B24CB5C"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2D9A766B"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19BDB33A" w14:textId="16C1D77C" w:rsidR="00ED5BDE" w:rsidRPr="00CF78BB" w:rsidRDefault="00ED5BDE" w:rsidP="00ED5BDE">
            <w:pPr>
              <w:rPr>
                <w:rFonts w:ascii="細明體" w:eastAsia="細明體" w:hAnsi="細明體"/>
                <w:sz w:val="20"/>
              </w:rPr>
            </w:pPr>
            <w:r w:rsidRPr="00CF78BB">
              <w:rPr>
                <w:rFonts w:ascii="細明體" w:eastAsia="細明體" w:hAnsi="細明體"/>
                <w:noProof/>
                <w:sz w:val="20"/>
              </w:rPr>
              <w:t>247,500</w:t>
            </w:r>
          </w:p>
        </w:tc>
        <w:tc>
          <w:tcPr>
            <w:tcW w:w="2312" w:type="dxa"/>
            <w:vAlign w:val="center"/>
          </w:tcPr>
          <w:p w14:paraId="1D916F12" w14:textId="009BB502" w:rsidR="00ED5BDE" w:rsidRPr="00CF78BB" w:rsidRDefault="00ED5BDE" w:rsidP="00ED5BDE">
            <w:pPr>
              <w:rPr>
                <w:rFonts w:ascii="細明體" w:eastAsia="細明體" w:hAnsi="細明體"/>
                <w:sz w:val="20"/>
              </w:rPr>
            </w:pPr>
            <w:r w:rsidRPr="00CF78BB">
              <w:rPr>
                <w:rFonts w:ascii="細明體" w:eastAsia="細明體" w:hAnsi="細明體"/>
                <w:noProof/>
                <w:sz w:val="20"/>
              </w:rPr>
              <w:t>4,591,089</w:t>
            </w:r>
          </w:p>
        </w:tc>
        <w:tc>
          <w:tcPr>
            <w:tcW w:w="2197" w:type="dxa"/>
            <w:vAlign w:val="center"/>
          </w:tcPr>
          <w:p w14:paraId="6F5EC573" w14:textId="53A79C7B" w:rsidR="00ED5BDE" w:rsidRPr="00CF78BB" w:rsidRDefault="00ED5BDE" w:rsidP="00ED5BDE">
            <w:pPr>
              <w:rPr>
                <w:rFonts w:ascii="細明體" w:eastAsia="細明體" w:hAnsi="細明體"/>
                <w:sz w:val="20"/>
              </w:rPr>
            </w:pPr>
            <w:r w:rsidRPr="00CF78BB">
              <w:rPr>
                <w:rFonts w:ascii="細明體" w:eastAsia="細明體" w:hAnsi="細明體"/>
                <w:noProof/>
                <w:sz w:val="20"/>
              </w:rPr>
              <w:t>8,919,090</w:t>
            </w:r>
          </w:p>
        </w:tc>
        <w:tc>
          <w:tcPr>
            <w:tcW w:w="1523" w:type="dxa"/>
            <w:vAlign w:val="center"/>
          </w:tcPr>
          <w:p w14:paraId="21C9CAA9" w14:textId="6CA2B6F3" w:rsidR="00ED5BDE" w:rsidRPr="00CF78BB" w:rsidRDefault="00ED5BDE" w:rsidP="00ED5BDE">
            <w:pPr>
              <w:rPr>
                <w:rFonts w:ascii="細明體" w:eastAsia="細明體" w:hAnsi="細明體"/>
                <w:sz w:val="20"/>
              </w:rPr>
            </w:pPr>
            <w:r w:rsidRPr="00CF78BB">
              <w:rPr>
                <w:rFonts w:ascii="細明體" w:eastAsia="細明體" w:hAnsi="細明體"/>
                <w:noProof/>
                <w:sz w:val="20"/>
              </w:rPr>
              <w:t>64.83</w:t>
            </w:r>
          </w:p>
        </w:tc>
      </w:tr>
      <w:tr w:rsidR="00ED5BDE" w:rsidRPr="000C409A" w14:paraId="744001F6"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5559FA56" w14:textId="77777777" w:rsidR="00ED5BDE" w:rsidRPr="00CF78BB" w:rsidRDefault="00ED5BDE" w:rsidP="00ED5BDE">
            <w:pPr>
              <w:jc w:val="center"/>
              <w:rPr>
                <w:rFonts w:hAnsi="標楷體"/>
                <w:color w:val="833C0B" w:themeColor="accent2" w:themeShade="80"/>
                <w:sz w:val="20"/>
              </w:rPr>
            </w:pPr>
          </w:p>
        </w:tc>
        <w:tc>
          <w:tcPr>
            <w:tcW w:w="2473" w:type="dxa"/>
            <w:vAlign w:val="center"/>
          </w:tcPr>
          <w:p w14:paraId="77E59E37" w14:textId="6AE12B93" w:rsidR="00ED5BDE" w:rsidRPr="00CF78BB" w:rsidRDefault="00ED5BDE" w:rsidP="00ED5BDE">
            <w:pPr>
              <w:ind w:leftChars="200" w:left="320"/>
              <w:jc w:val="distribute"/>
              <w:rPr>
                <w:rFonts w:hAnsi="標楷體"/>
                <w:sz w:val="20"/>
              </w:rPr>
            </w:pPr>
            <w:r w:rsidRPr="00CF78BB">
              <w:rPr>
                <w:rFonts w:hAnsi="標楷體" w:hint="eastAsia"/>
                <w:noProof/>
                <w:sz w:val="20"/>
              </w:rPr>
              <w:t>社會救濟</w:t>
            </w:r>
          </w:p>
        </w:tc>
        <w:tc>
          <w:tcPr>
            <w:tcW w:w="2336" w:type="dxa"/>
            <w:vAlign w:val="center"/>
          </w:tcPr>
          <w:p w14:paraId="3EF3902D" w14:textId="34965C5C" w:rsidR="00ED5BDE" w:rsidRPr="00CF78BB" w:rsidRDefault="00ED5BDE" w:rsidP="00ED5BDE">
            <w:pPr>
              <w:rPr>
                <w:rFonts w:ascii="細明體" w:eastAsia="細明體" w:hAnsi="細明體"/>
                <w:sz w:val="20"/>
              </w:rPr>
            </w:pPr>
            <w:r w:rsidRPr="00CF78BB">
              <w:rPr>
                <w:rFonts w:ascii="細明體" w:eastAsia="細明體" w:hAnsi="細明體"/>
                <w:noProof/>
                <w:sz w:val="20"/>
              </w:rPr>
              <w:t>2,800,000</w:t>
            </w:r>
          </w:p>
        </w:tc>
        <w:tc>
          <w:tcPr>
            <w:tcW w:w="2311" w:type="dxa"/>
            <w:vAlign w:val="center"/>
          </w:tcPr>
          <w:p w14:paraId="20EEF347"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09F7B7F9"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7F598260" w14:textId="77777777"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1" w:type="dxa"/>
            <w:vAlign w:val="center"/>
          </w:tcPr>
          <w:p w14:paraId="27EBA28D" w14:textId="0735B0B6"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2312" w:type="dxa"/>
            <w:vAlign w:val="center"/>
          </w:tcPr>
          <w:p w14:paraId="15C7B080" w14:textId="03F85AEC" w:rsidR="00ED5BDE" w:rsidRPr="00CF78BB" w:rsidRDefault="00ED5BDE" w:rsidP="00ED5BDE">
            <w:pPr>
              <w:rPr>
                <w:rFonts w:ascii="細明體" w:eastAsia="細明體" w:hAnsi="細明體"/>
                <w:sz w:val="20"/>
              </w:rPr>
            </w:pPr>
            <w:r w:rsidRPr="00CF78BB">
              <w:rPr>
                <w:rFonts w:ascii="細明體" w:eastAsia="細明體" w:hAnsi="細明體"/>
                <w:noProof/>
                <w:sz w:val="20"/>
              </w:rPr>
              <w:t>2,800,000</w:t>
            </w:r>
          </w:p>
        </w:tc>
        <w:tc>
          <w:tcPr>
            <w:tcW w:w="2197" w:type="dxa"/>
            <w:vAlign w:val="center"/>
          </w:tcPr>
          <w:p w14:paraId="28CAD799" w14:textId="39BBC03C"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c>
          <w:tcPr>
            <w:tcW w:w="1523" w:type="dxa"/>
            <w:vAlign w:val="center"/>
          </w:tcPr>
          <w:p w14:paraId="08BDCBCC" w14:textId="5E67D992" w:rsidR="00ED5BDE" w:rsidRPr="00CF78BB" w:rsidRDefault="00ED5BDE" w:rsidP="00ED5BDE">
            <w:pPr>
              <w:rPr>
                <w:rFonts w:ascii="細明體" w:eastAsia="細明體" w:hAnsi="細明體"/>
                <w:sz w:val="20"/>
              </w:rPr>
            </w:pPr>
            <w:r w:rsidRPr="00CF78BB">
              <w:rPr>
                <w:rFonts w:ascii="細明體" w:eastAsia="細明體" w:hAnsi="細明體" w:hint="eastAsia"/>
                <w:noProof/>
                <w:sz w:val="20"/>
              </w:rPr>
              <w:t>－</w:t>
            </w:r>
          </w:p>
        </w:tc>
      </w:tr>
      <w:tr w:rsidR="00ED5BDE" w:rsidRPr="000C409A" w14:paraId="6DBDCD6D"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569824B0" w14:textId="77777777" w:rsidR="00ED5BDE" w:rsidRPr="00BC34CE" w:rsidRDefault="00ED5BDE" w:rsidP="00ED5BDE">
            <w:pPr>
              <w:jc w:val="center"/>
              <w:rPr>
                <w:rFonts w:hAnsi="標楷體"/>
                <w:color w:val="833C0B" w:themeColor="accent2" w:themeShade="80"/>
                <w:sz w:val="20"/>
              </w:rPr>
            </w:pPr>
          </w:p>
        </w:tc>
        <w:tc>
          <w:tcPr>
            <w:tcW w:w="2473" w:type="dxa"/>
            <w:vAlign w:val="center"/>
          </w:tcPr>
          <w:p w14:paraId="25C46A8D" w14:textId="647770D1" w:rsidR="00ED5BDE" w:rsidRPr="00BC34CE" w:rsidRDefault="00ED5BDE" w:rsidP="00ED5BDE">
            <w:pPr>
              <w:ind w:leftChars="200" w:left="320"/>
              <w:jc w:val="distribute"/>
              <w:rPr>
                <w:rFonts w:hAnsi="標楷體"/>
                <w:sz w:val="20"/>
              </w:rPr>
            </w:pPr>
            <w:r w:rsidRPr="00BC34CE">
              <w:rPr>
                <w:rFonts w:hAnsi="標楷體" w:hint="eastAsia"/>
                <w:noProof/>
                <w:sz w:val="20"/>
              </w:rPr>
              <w:t>社政業務</w:t>
            </w:r>
          </w:p>
        </w:tc>
        <w:tc>
          <w:tcPr>
            <w:tcW w:w="2336" w:type="dxa"/>
            <w:vAlign w:val="center"/>
          </w:tcPr>
          <w:p w14:paraId="7B386B4D" w14:textId="55F215F7" w:rsidR="00ED5BDE" w:rsidRPr="00BC34CE" w:rsidRDefault="00ED5BDE" w:rsidP="00ED5BDE">
            <w:pPr>
              <w:rPr>
                <w:rFonts w:ascii="細明體" w:eastAsia="細明體" w:hAnsi="細明體"/>
                <w:sz w:val="20"/>
              </w:rPr>
            </w:pPr>
            <w:r w:rsidRPr="00BC34CE">
              <w:rPr>
                <w:rFonts w:ascii="細明體" w:eastAsia="細明體" w:hAnsi="細明體"/>
                <w:noProof/>
                <w:sz w:val="20"/>
              </w:rPr>
              <w:t>848,800</w:t>
            </w:r>
          </w:p>
        </w:tc>
        <w:tc>
          <w:tcPr>
            <w:tcW w:w="2311" w:type="dxa"/>
            <w:vAlign w:val="center"/>
          </w:tcPr>
          <w:p w14:paraId="3E795F23" w14:textId="77777777" w:rsidR="00ED5BDE" w:rsidRPr="00BC34CE" w:rsidRDefault="00ED5BDE" w:rsidP="00ED5BDE">
            <w:pPr>
              <w:rPr>
                <w:rFonts w:ascii="細明體" w:eastAsia="細明體" w:hAnsi="細明體"/>
                <w:sz w:val="20"/>
              </w:rPr>
            </w:pPr>
            <w:r w:rsidRPr="00BC34CE">
              <w:rPr>
                <w:rFonts w:ascii="細明體" w:eastAsia="細明體" w:hAnsi="細明體" w:hint="eastAsia"/>
                <w:noProof/>
                <w:sz w:val="20"/>
              </w:rPr>
              <w:t>－</w:t>
            </w:r>
          </w:p>
        </w:tc>
        <w:tc>
          <w:tcPr>
            <w:tcW w:w="2311" w:type="dxa"/>
            <w:vAlign w:val="center"/>
          </w:tcPr>
          <w:p w14:paraId="5143866C" w14:textId="77777777" w:rsidR="00ED5BDE" w:rsidRPr="00BC34CE" w:rsidRDefault="00ED5BDE" w:rsidP="00ED5BDE">
            <w:pPr>
              <w:rPr>
                <w:rFonts w:ascii="細明體" w:eastAsia="細明體" w:hAnsi="細明體"/>
                <w:sz w:val="20"/>
              </w:rPr>
            </w:pPr>
            <w:r w:rsidRPr="00BC34CE">
              <w:rPr>
                <w:rFonts w:ascii="細明體" w:eastAsia="細明體" w:hAnsi="細明體" w:hint="eastAsia"/>
                <w:noProof/>
                <w:sz w:val="20"/>
              </w:rPr>
              <w:t>－</w:t>
            </w:r>
          </w:p>
        </w:tc>
        <w:tc>
          <w:tcPr>
            <w:tcW w:w="2311" w:type="dxa"/>
            <w:vAlign w:val="center"/>
          </w:tcPr>
          <w:p w14:paraId="2688CCBB" w14:textId="77777777" w:rsidR="00ED5BDE" w:rsidRPr="00BC34CE" w:rsidRDefault="00ED5BDE" w:rsidP="00ED5BDE">
            <w:pPr>
              <w:rPr>
                <w:rFonts w:ascii="細明體" w:eastAsia="細明體" w:hAnsi="細明體"/>
                <w:sz w:val="20"/>
              </w:rPr>
            </w:pPr>
            <w:r w:rsidRPr="00BC34CE">
              <w:rPr>
                <w:rFonts w:ascii="細明體" w:eastAsia="細明體" w:hAnsi="細明體" w:hint="eastAsia"/>
                <w:noProof/>
                <w:sz w:val="20"/>
              </w:rPr>
              <w:t>－</w:t>
            </w:r>
          </w:p>
        </w:tc>
        <w:tc>
          <w:tcPr>
            <w:tcW w:w="2311" w:type="dxa"/>
            <w:vAlign w:val="center"/>
          </w:tcPr>
          <w:p w14:paraId="6922E032" w14:textId="51ECA7FA" w:rsidR="00ED5BDE" w:rsidRPr="00BC34CE" w:rsidRDefault="00ED5BDE" w:rsidP="00ED5BDE">
            <w:pPr>
              <w:rPr>
                <w:rFonts w:ascii="細明體" w:eastAsia="細明體" w:hAnsi="細明體"/>
                <w:sz w:val="20"/>
              </w:rPr>
            </w:pPr>
            <w:r w:rsidRPr="00BC34CE">
              <w:rPr>
                <w:rFonts w:ascii="細明體" w:eastAsia="細明體" w:hAnsi="細明體"/>
                <w:noProof/>
                <w:sz w:val="20"/>
              </w:rPr>
              <w:t>742,100</w:t>
            </w:r>
          </w:p>
        </w:tc>
        <w:tc>
          <w:tcPr>
            <w:tcW w:w="2312" w:type="dxa"/>
            <w:vAlign w:val="center"/>
          </w:tcPr>
          <w:p w14:paraId="79FFDC31" w14:textId="177E5309" w:rsidR="00ED5BDE" w:rsidRPr="00BC34CE" w:rsidRDefault="00ED5BDE" w:rsidP="00ED5BDE">
            <w:pPr>
              <w:rPr>
                <w:rFonts w:ascii="細明體" w:eastAsia="細明體" w:hAnsi="細明體"/>
                <w:sz w:val="20"/>
              </w:rPr>
            </w:pPr>
            <w:r w:rsidRPr="00BC34CE">
              <w:rPr>
                <w:rFonts w:ascii="細明體" w:eastAsia="細明體" w:hAnsi="細明體"/>
                <w:noProof/>
                <w:sz w:val="20"/>
              </w:rPr>
              <w:t>106,700</w:t>
            </w:r>
          </w:p>
        </w:tc>
        <w:tc>
          <w:tcPr>
            <w:tcW w:w="2197" w:type="dxa"/>
            <w:vAlign w:val="center"/>
          </w:tcPr>
          <w:p w14:paraId="67AF3192" w14:textId="28456F44" w:rsidR="00ED5BDE" w:rsidRPr="00BC34CE" w:rsidRDefault="00ED5BDE" w:rsidP="00ED5BDE">
            <w:pPr>
              <w:rPr>
                <w:rFonts w:ascii="細明體" w:eastAsia="細明體" w:hAnsi="細明體"/>
                <w:sz w:val="20"/>
              </w:rPr>
            </w:pPr>
            <w:r w:rsidRPr="00BC34CE">
              <w:rPr>
                <w:rFonts w:ascii="細明體" w:eastAsia="細明體" w:hAnsi="細明體" w:hint="eastAsia"/>
                <w:noProof/>
                <w:sz w:val="20"/>
              </w:rPr>
              <w:t>－</w:t>
            </w:r>
          </w:p>
        </w:tc>
        <w:tc>
          <w:tcPr>
            <w:tcW w:w="1523" w:type="dxa"/>
            <w:vAlign w:val="center"/>
          </w:tcPr>
          <w:p w14:paraId="470D8BED" w14:textId="0EA1C41F" w:rsidR="00ED5BDE" w:rsidRPr="00BC34CE" w:rsidRDefault="00ED5BDE" w:rsidP="00ED5BDE">
            <w:pPr>
              <w:rPr>
                <w:rFonts w:ascii="細明體" w:eastAsia="細明體" w:hAnsi="細明體"/>
                <w:sz w:val="20"/>
              </w:rPr>
            </w:pPr>
            <w:r w:rsidRPr="00BC34CE">
              <w:rPr>
                <w:rFonts w:ascii="細明體" w:eastAsia="細明體" w:hAnsi="細明體" w:hint="eastAsia"/>
                <w:noProof/>
                <w:sz w:val="20"/>
              </w:rPr>
              <w:t>－</w:t>
            </w:r>
          </w:p>
        </w:tc>
      </w:tr>
      <w:tr w:rsidR="00ED5BDE" w:rsidRPr="000C409A" w14:paraId="4042FCDB"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69FBFFEC" w14:textId="77777777" w:rsidR="00ED5BDE" w:rsidRPr="00BC34CE" w:rsidRDefault="00ED5BDE" w:rsidP="00ED5BDE">
            <w:pPr>
              <w:jc w:val="center"/>
              <w:rPr>
                <w:rFonts w:hAnsi="標楷體"/>
                <w:color w:val="833C0B" w:themeColor="accent2" w:themeShade="80"/>
                <w:sz w:val="20"/>
              </w:rPr>
            </w:pPr>
          </w:p>
        </w:tc>
        <w:tc>
          <w:tcPr>
            <w:tcW w:w="2473" w:type="dxa"/>
            <w:vAlign w:val="center"/>
          </w:tcPr>
          <w:p w14:paraId="0395FB19" w14:textId="287EDAD5" w:rsidR="00ED5BDE" w:rsidRPr="00BC34CE" w:rsidRDefault="00ED5BDE" w:rsidP="00ED5BDE">
            <w:pPr>
              <w:ind w:leftChars="200" w:left="320"/>
              <w:jc w:val="distribute"/>
              <w:rPr>
                <w:rFonts w:hAnsi="標楷體"/>
                <w:sz w:val="20"/>
              </w:rPr>
            </w:pPr>
            <w:r w:rsidRPr="00BC34CE">
              <w:rPr>
                <w:rFonts w:hAnsi="標楷體" w:hint="eastAsia"/>
                <w:noProof/>
                <w:sz w:val="20"/>
              </w:rPr>
              <w:t>社會福利設施</w:t>
            </w:r>
          </w:p>
        </w:tc>
        <w:tc>
          <w:tcPr>
            <w:tcW w:w="2336" w:type="dxa"/>
            <w:vAlign w:val="center"/>
          </w:tcPr>
          <w:p w14:paraId="2BCE92F3" w14:textId="67FE03E6" w:rsidR="00ED5BDE" w:rsidRPr="00BC34CE" w:rsidRDefault="00ED5BDE" w:rsidP="00ED5BDE">
            <w:pPr>
              <w:rPr>
                <w:rFonts w:ascii="細明體" w:eastAsia="細明體" w:hAnsi="細明體"/>
                <w:sz w:val="20"/>
              </w:rPr>
            </w:pPr>
            <w:r w:rsidRPr="00BC34CE">
              <w:rPr>
                <w:rFonts w:ascii="細明體" w:eastAsia="細明體" w:hAnsi="細明體"/>
                <w:noProof/>
                <w:sz w:val="20"/>
              </w:rPr>
              <w:t>141,322,209</w:t>
            </w:r>
          </w:p>
        </w:tc>
        <w:tc>
          <w:tcPr>
            <w:tcW w:w="2311" w:type="dxa"/>
            <w:vAlign w:val="center"/>
          </w:tcPr>
          <w:p w14:paraId="2EE835D7" w14:textId="77777777" w:rsidR="00ED5BDE" w:rsidRPr="00BC34CE" w:rsidRDefault="00ED5BDE" w:rsidP="00ED5BDE">
            <w:pPr>
              <w:rPr>
                <w:rFonts w:ascii="細明體" w:eastAsia="細明體" w:hAnsi="細明體"/>
                <w:sz w:val="20"/>
              </w:rPr>
            </w:pPr>
            <w:r w:rsidRPr="00BC34CE">
              <w:rPr>
                <w:rFonts w:ascii="細明體" w:eastAsia="細明體" w:hAnsi="細明體" w:hint="eastAsia"/>
                <w:noProof/>
                <w:sz w:val="20"/>
              </w:rPr>
              <w:t>－</w:t>
            </w:r>
          </w:p>
        </w:tc>
        <w:tc>
          <w:tcPr>
            <w:tcW w:w="2311" w:type="dxa"/>
            <w:vAlign w:val="center"/>
          </w:tcPr>
          <w:p w14:paraId="1D665079" w14:textId="77777777" w:rsidR="00ED5BDE" w:rsidRPr="00BC34CE" w:rsidRDefault="00ED5BDE" w:rsidP="00ED5BDE">
            <w:pPr>
              <w:rPr>
                <w:rFonts w:ascii="細明體" w:eastAsia="細明體" w:hAnsi="細明體"/>
                <w:sz w:val="20"/>
              </w:rPr>
            </w:pPr>
            <w:r w:rsidRPr="00BC34CE">
              <w:rPr>
                <w:rFonts w:ascii="細明體" w:eastAsia="細明體" w:hAnsi="細明體" w:hint="eastAsia"/>
                <w:noProof/>
                <w:sz w:val="20"/>
              </w:rPr>
              <w:t>－</w:t>
            </w:r>
          </w:p>
        </w:tc>
        <w:tc>
          <w:tcPr>
            <w:tcW w:w="2311" w:type="dxa"/>
            <w:vAlign w:val="center"/>
          </w:tcPr>
          <w:p w14:paraId="792A03DA" w14:textId="77777777" w:rsidR="00ED5BDE" w:rsidRPr="00BC34CE" w:rsidRDefault="00ED5BDE" w:rsidP="00ED5BDE">
            <w:pPr>
              <w:rPr>
                <w:rFonts w:ascii="細明體" w:eastAsia="細明體" w:hAnsi="細明體"/>
                <w:sz w:val="20"/>
              </w:rPr>
            </w:pPr>
            <w:r w:rsidRPr="00BC34CE">
              <w:rPr>
                <w:rFonts w:ascii="細明體" w:eastAsia="細明體" w:hAnsi="細明體" w:hint="eastAsia"/>
                <w:noProof/>
                <w:sz w:val="20"/>
              </w:rPr>
              <w:t>－</w:t>
            </w:r>
          </w:p>
        </w:tc>
        <w:tc>
          <w:tcPr>
            <w:tcW w:w="2311" w:type="dxa"/>
            <w:vAlign w:val="center"/>
          </w:tcPr>
          <w:p w14:paraId="5BE2B07D" w14:textId="2C7BE678" w:rsidR="00ED5BDE" w:rsidRPr="00BC34CE" w:rsidRDefault="00ED5BDE" w:rsidP="00ED5BDE">
            <w:pPr>
              <w:rPr>
                <w:rFonts w:ascii="細明體" w:eastAsia="細明體" w:hAnsi="細明體"/>
                <w:sz w:val="20"/>
              </w:rPr>
            </w:pPr>
            <w:r w:rsidRPr="00BC34CE">
              <w:rPr>
                <w:rFonts w:ascii="細明體" w:eastAsia="細明體" w:hAnsi="細明體"/>
                <w:noProof/>
                <w:sz w:val="20"/>
              </w:rPr>
              <w:t>2,950,000</w:t>
            </w:r>
          </w:p>
        </w:tc>
        <w:tc>
          <w:tcPr>
            <w:tcW w:w="2312" w:type="dxa"/>
            <w:vAlign w:val="center"/>
          </w:tcPr>
          <w:p w14:paraId="229993A3" w14:textId="06300B97" w:rsidR="00ED5BDE" w:rsidRPr="00BC34CE" w:rsidRDefault="00ED5BDE" w:rsidP="00ED5BDE">
            <w:pPr>
              <w:rPr>
                <w:rFonts w:ascii="細明體" w:eastAsia="細明體" w:hAnsi="細明體"/>
                <w:sz w:val="20"/>
              </w:rPr>
            </w:pPr>
            <w:r w:rsidRPr="00BC34CE">
              <w:rPr>
                <w:rFonts w:ascii="細明體" w:eastAsia="細明體" w:hAnsi="細明體"/>
                <w:noProof/>
                <w:sz w:val="20"/>
              </w:rPr>
              <w:t>66,413,426</w:t>
            </w:r>
          </w:p>
        </w:tc>
        <w:tc>
          <w:tcPr>
            <w:tcW w:w="2197" w:type="dxa"/>
            <w:vAlign w:val="center"/>
          </w:tcPr>
          <w:p w14:paraId="78C1A117" w14:textId="3E94F1AC" w:rsidR="00ED5BDE" w:rsidRPr="00BC34CE" w:rsidRDefault="00ED5BDE" w:rsidP="00ED5BDE">
            <w:pPr>
              <w:rPr>
                <w:rFonts w:ascii="細明體" w:eastAsia="細明體" w:hAnsi="細明體"/>
                <w:sz w:val="20"/>
              </w:rPr>
            </w:pPr>
            <w:r w:rsidRPr="00BC34CE">
              <w:rPr>
                <w:rFonts w:ascii="細明體" w:eastAsia="細明體" w:hAnsi="細明體"/>
                <w:noProof/>
                <w:sz w:val="20"/>
              </w:rPr>
              <w:t>71,958,783</w:t>
            </w:r>
          </w:p>
        </w:tc>
        <w:tc>
          <w:tcPr>
            <w:tcW w:w="1523" w:type="dxa"/>
            <w:vAlign w:val="center"/>
          </w:tcPr>
          <w:p w14:paraId="374DD722" w14:textId="1A66AA59" w:rsidR="00ED5BDE" w:rsidRPr="00BC34CE" w:rsidRDefault="00ED5BDE" w:rsidP="00ED5BDE">
            <w:pPr>
              <w:rPr>
                <w:rFonts w:ascii="細明體" w:eastAsia="細明體" w:hAnsi="細明體"/>
                <w:sz w:val="20"/>
              </w:rPr>
            </w:pPr>
            <w:r w:rsidRPr="00BC34CE">
              <w:rPr>
                <w:rFonts w:ascii="細明體" w:eastAsia="細明體" w:hAnsi="細明體"/>
                <w:noProof/>
                <w:sz w:val="20"/>
              </w:rPr>
              <w:t>50.92</w:t>
            </w:r>
          </w:p>
        </w:tc>
      </w:tr>
      <w:tr w:rsidR="00ED5BDE" w:rsidRPr="000C409A" w14:paraId="2FB78F45"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64EB3EAA" w14:textId="77777777" w:rsidR="00ED5BDE" w:rsidRPr="00BC34CE" w:rsidRDefault="00ED5BDE" w:rsidP="00ED5BDE">
            <w:pPr>
              <w:jc w:val="center"/>
              <w:rPr>
                <w:rFonts w:hAnsi="標楷體"/>
                <w:color w:val="833C0B" w:themeColor="accent2" w:themeShade="80"/>
                <w:sz w:val="20"/>
              </w:rPr>
            </w:pPr>
          </w:p>
        </w:tc>
        <w:tc>
          <w:tcPr>
            <w:tcW w:w="2473" w:type="dxa"/>
            <w:vAlign w:val="center"/>
          </w:tcPr>
          <w:p w14:paraId="2FCFE92F" w14:textId="21EEF7C7" w:rsidR="00ED5BDE" w:rsidRPr="00BC34CE" w:rsidRDefault="00ED5BDE" w:rsidP="00ED5BDE">
            <w:pPr>
              <w:ind w:leftChars="200" w:left="320"/>
              <w:jc w:val="distribute"/>
              <w:rPr>
                <w:rFonts w:hAnsi="標楷體"/>
                <w:sz w:val="20"/>
              </w:rPr>
            </w:pPr>
            <w:r w:rsidRPr="00BC34CE">
              <w:rPr>
                <w:rFonts w:hAnsi="標楷體" w:hint="eastAsia"/>
                <w:noProof/>
                <w:sz w:val="20"/>
              </w:rPr>
              <w:t>長期照護設施及設備</w:t>
            </w:r>
          </w:p>
        </w:tc>
        <w:tc>
          <w:tcPr>
            <w:tcW w:w="2336" w:type="dxa"/>
            <w:vAlign w:val="center"/>
          </w:tcPr>
          <w:p w14:paraId="5631795A" w14:textId="6E724B6B" w:rsidR="00ED5BDE" w:rsidRPr="00BC34CE" w:rsidRDefault="00ED5BDE" w:rsidP="00ED5BDE">
            <w:pPr>
              <w:rPr>
                <w:rFonts w:ascii="細明體" w:eastAsia="細明體" w:hAnsi="細明體"/>
                <w:sz w:val="20"/>
              </w:rPr>
            </w:pPr>
            <w:r w:rsidRPr="00BC34CE">
              <w:rPr>
                <w:rFonts w:ascii="細明體" w:eastAsia="細明體" w:hAnsi="細明體"/>
                <w:noProof/>
                <w:sz w:val="20"/>
              </w:rPr>
              <w:t>1,712,616</w:t>
            </w:r>
          </w:p>
        </w:tc>
        <w:tc>
          <w:tcPr>
            <w:tcW w:w="2311" w:type="dxa"/>
            <w:vAlign w:val="center"/>
          </w:tcPr>
          <w:p w14:paraId="43096443" w14:textId="77777777" w:rsidR="00ED5BDE" w:rsidRPr="00BC34CE" w:rsidRDefault="00ED5BDE" w:rsidP="00ED5BDE">
            <w:pPr>
              <w:rPr>
                <w:rFonts w:ascii="細明體" w:eastAsia="細明體" w:hAnsi="細明體"/>
                <w:sz w:val="20"/>
              </w:rPr>
            </w:pPr>
            <w:r w:rsidRPr="00BC34CE">
              <w:rPr>
                <w:rFonts w:ascii="細明體" w:eastAsia="細明體" w:hAnsi="細明體" w:hint="eastAsia"/>
                <w:noProof/>
                <w:sz w:val="20"/>
              </w:rPr>
              <w:t>－</w:t>
            </w:r>
          </w:p>
        </w:tc>
        <w:tc>
          <w:tcPr>
            <w:tcW w:w="2311" w:type="dxa"/>
            <w:vAlign w:val="center"/>
          </w:tcPr>
          <w:p w14:paraId="5A582DC3" w14:textId="77777777" w:rsidR="00ED5BDE" w:rsidRPr="00BC34CE" w:rsidRDefault="00ED5BDE" w:rsidP="00ED5BDE">
            <w:pPr>
              <w:rPr>
                <w:rFonts w:ascii="細明體" w:eastAsia="細明體" w:hAnsi="細明體"/>
                <w:sz w:val="20"/>
              </w:rPr>
            </w:pPr>
            <w:r w:rsidRPr="00BC34CE">
              <w:rPr>
                <w:rFonts w:ascii="細明體" w:eastAsia="細明體" w:hAnsi="細明體" w:hint="eastAsia"/>
                <w:noProof/>
                <w:sz w:val="20"/>
              </w:rPr>
              <w:t>－</w:t>
            </w:r>
          </w:p>
        </w:tc>
        <w:tc>
          <w:tcPr>
            <w:tcW w:w="2311" w:type="dxa"/>
            <w:vAlign w:val="center"/>
          </w:tcPr>
          <w:p w14:paraId="03E0805D" w14:textId="77777777" w:rsidR="00ED5BDE" w:rsidRPr="00BC34CE" w:rsidRDefault="00ED5BDE" w:rsidP="00ED5BDE">
            <w:pPr>
              <w:rPr>
                <w:rFonts w:ascii="細明體" w:eastAsia="細明體" w:hAnsi="細明體"/>
                <w:sz w:val="20"/>
              </w:rPr>
            </w:pPr>
            <w:r w:rsidRPr="00BC34CE">
              <w:rPr>
                <w:rFonts w:ascii="細明體" w:eastAsia="細明體" w:hAnsi="細明體" w:hint="eastAsia"/>
                <w:noProof/>
                <w:sz w:val="20"/>
              </w:rPr>
              <w:t>－</w:t>
            </w:r>
          </w:p>
        </w:tc>
        <w:tc>
          <w:tcPr>
            <w:tcW w:w="2311" w:type="dxa"/>
            <w:vAlign w:val="center"/>
          </w:tcPr>
          <w:p w14:paraId="56A92030" w14:textId="197E02F5" w:rsidR="00ED5BDE" w:rsidRPr="00BC34CE" w:rsidRDefault="00ED5BDE" w:rsidP="00ED5BDE">
            <w:pPr>
              <w:rPr>
                <w:rFonts w:ascii="細明體" w:eastAsia="細明體" w:hAnsi="細明體"/>
                <w:sz w:val="20"/>
              </w:rPr>
            </w:pPr>
            <w:r w:rsidRPr="00BC34CE">
              <w:rPr>
                <w:rFonts w:ascii="細明體" w:eastAsia="細明體" w:hAnsi="細明體"/>
                <w:noProof/>
                <w:sz w:val="20"/>
              </w:rPr>
              <w:t>848,878</w:t>
            </w:r>
          </w:p>
        </w:tc>
        <w:tc>
          <w:tcPr>
            <w:tcW w:w="2312" w:type="dxa"/>
            <w:vAlign w:val="center"/>
          </w:tcPr>
          <w:p w14:paraId="3144B851" w14:textId="124429E1" w:rsidR="00ED5BDE" w:rsidRPr="00BC34CE" w:rsidRDefault="00ED5BDE" w:rsidP="00ED5BDE">
            <w:pPr>
              <w:rPr>
                <w:rFonts w:ascii="細明體" w:eastAsia="細明體" w:hAnsi="細明體"/>
                <w:sz w:val="20"/>
              </w:rPr>
            </w:pPr>
            <w:r w:rsidRPr="00BC34CE">
              <w:rPr>
                <w:rFonts w:ascii="細明體" w:eastAsia="細明體" w:hAnsi="細明體"/>
                <w:noProof/>
                <w:sz w:val="20"/>
              </w:rPr>
              <w:t>863,738</w:t>
            </w:r>
          </w:p>
        </w:tc>
        <w:tc>
          <w:tcPr>
            <w:tcW w:w="2197" w:type="dxa"/>
            <w:vAlign w:val="center"/>
          </w:tcPr>
          <w:p w14:paraId="345FBDF7" w14:textId="5C074B0B" w:rsidR="00ED5BDE" w:rsidRPr="00BC34CE" w:rsidRDefault="00ED5BDE" w:rsidP="00ED5BDE">
            <w:pPr>
              <w:rPr>
                <w:rFonts w:ascii="細明體" w:eastAsia="細明體" w:hAnsi="細明體"/>
                <w:sz w:val="20"/>
              </w:rPr>
            </w:pPr>
            <w:r w:rsidRPr="00BC34CE">
              <w:rPr>
                <w:rFonts w:ascii="細明體" w:eastAsia="細明體" w:hAnsi="細明體" w:hint="eastAsia"/>
                <w:noProof/>
                <w:sz w:val="20"/>
              </w:rPr>
              <w:t>－</w:t>
            </w:r>
          </w:p>
        </w:tc>
        <w:tc>
          <w:tcPr>
            <w:tcW w:w="1523" w:type="dxa"/>
            <w:vAlign w:val="center"/>
          </w:tcPr>
          <w:p w14:paraId="58076B98" w14:textId="1ED6C894" w:rsidR="00ED5BDE" w:rsidRPr="00BC34CE" w:rsidRDefault="00ED5BDE" w:rsidP="00ED5BDE">
            <w:pPr>
              <w:rPr>
                <w:rFonts w:ascii="細明體" w:eastAsia="細明體" w:hAnsi="細明體"/>
                <w:sz w:val="20"/>
              </w:rPr>
            </w:pPr>
            <w:r w:rsidRPr="00BC34CE">
              <w:rPr>
                <w:rFonts w:ascii="細明體" w:eastAsia="細明體" w:hAnsi="細明體" w:hint="eastAsia"/>
                <w:noProof/>
                <w:sz w:val="20"/>
              </w:rPr>
              <w:t>－</w:t>
            </w:r>
          </w:p>
        </w:tc>
      </w:tr>
      <w:tr w:rsidR="00ED5BDE" w:rsidRPr="000C409A" w14:paraId="6840FA68"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300016DF" w14:textId="77777777" w:rsidR="00ED5BDE" w:rsidRPr="00BC34CE" w:rsidRDefault="00ED5BDE" w:rsidP="00ED5BDE">
            <w:pPr>
              <w:jc w:val="center"/>
              <w:rPr>
                <w:rFonts w:hAnsi="標楷體"/>
                <w:color w:val="833C0B" w:themeColor="accent2" w:themeShade="80"/>
                <w:sz w:val="20"/>
              </w:rPr>
            </w:pPr>
          </w:p>
        </w:tc>
        <w:tc>
          <w:tcPr>
            <w:tcW w:w="2473" w:type="dxa"/>
            <w:vAlign w:val="center"/>
          </w:tcPr>
          <w:p w14:paraId="0E7A2376" w14:textId="16691661" w:rsidR="00ED5BDE" w:rsidRPr="00BC34CE" w:rsidRDefault="00ED5BDE" w:rsidP="00ED5BDE">
            <w:pPr>
              <w:ind w:leftChars="200" w:left="320"/>
              <w:jc w:val="distribute"/>
              <w:rPr>
                <w:rFonts w:hAnsi="標楷體"/>
                <w:sz w:val="20"/>
              </w:rPr>
            </w:pPr>
            <w:r w:rsidRPr="00BC34CE">
              <w:rPr>
                <w:rFonts w:hAnsi="標楷體" w:hint="eastAsia"/>
                <w:noProof/>
                <w:sz w:val="20"/>
              </w:rPr>
              <w:t>勞資關係與福利</w:t>
            </w:r>
          </w:p>
        </w:tc>
        <w:tc>
          <w:tcPr>
            <w:tcW w:w="2336" w:type="dxa"/>
            <w:vAlign w:val="center"/>
          </w:tcPr>
          <w:p w14:paraId="7EAF0D0D" w14:textId="51923822" w:rsidR="00ED5BDE" w:rsidRPr="00BC34CE" w:rsidRDefault="00ED5BDE" w:rsidP="00ED5BDE">
            <w:pPr>
              <w:rPr>
                <w:rFonts w:ascii="細明體" w:eastAsia="細明體" w:hAnsi="細明體"/>
                <w:sz w:val="20"/>
              </w:rPr>
            </w:pPr>
            <w:r w:rsidRPr="00BC34CE">
              <w:rPr>
                <w:rFonts w:ascii="細明體" w:eastAsia="細明體" w:hAnsi="細明體"/>
                <w:noProof/>
                <w:sz w:val="20"/>
              </w:rPr>
              <w:t>908,762</w:t>
            </w:r>
          </w:p>
        </w:tc>
        <w:tc>
          <w:tcPr>
            <w:tcW w:w="2311" w:type="dxa"/>
            <w:vAlign w:val="center"/>
          </w:tcPr>
          <w:p w14:paraId="1C94ABDA" w14:textId="77777777" w:rsidR="00ED5BDE" w:rsidRPr="00BC34CE" w:rsidRDefault="00ED5BDE" w:rsidP="00ED5BDE">
            <w:pPr>
              <w:rPr>
                <w:rFonts w:ascii="細明體" w:eastAsia="細明體" w:hAnsi="細明體"/>
                <w:sz w:val="20"/>
              </w:rPr>
            </w:pPr>
            <w:r w:rsidRPr="00BC34CE">
              <w:rPr>
                <w:rFonts w:ascii="細明體" w:eastAsia="細明體" w:hAnsi="細明體" w:hint="eastAsia"/>
                <w:noProof/>
                <w:sz w:val="20"/>
              </w:rPr>
              <w:t>－</w:t>
            </w:r>
          </w:p>
        </w:tc>
        <w:tc>
          <w:tcPr>
            <w:tcW w:w="2311" w:type="dxa"/>
            <w:vAlign w:val="center"/>
          </w:tcPr>
          <w:p w14:paraId="0E91950D" w14:textId="77777777" w:rsidR="00ED5BDE" w:rsidRPr="00BC34CE" w:rsidRDefault="00ED5BDE" w:rsidP="00ED5BDE">
            <w:pPr>
              <w:rPr>
                <w:rFonts w:ascii="細明體" w:eastAsia="細明體" w:hAnsi="細明體"/>
                <w:sz w:val="20"/>
              </w:rPr>
            </w:pPr>
            <w:r w:rsidRPr="00BC34CE">
              <w:rPr>
                <w:rFonts w:ascii="細明體" w:eastAsia="細明體" w:hAnsi="細明體" w:hint="eastAsia"/>
                <w:noProof/>
                <w:sz w:val="20"/>
              </w:rPr>
              <w:t>－</w:t>
            </w:r>
          </w:p>
        </w:tc>
        <w:tc>
          <w:tcPr>
            <w:tcW w:w="2311" w:type="dxa"/>
            <w:vAlign w:val="center"/>
          </w:tcPr>
          <w:p w14:paraId="020FD8D0" w14:textId="77777777" w:rsidR="00ED5BDE" w:rsidRPr="00BC34CE" w:rsidRDefault="00ED5BDE" w:rsidP="00ED5BDE">
            <w:pPr>
              <w:rPr>
                <w:rFonts w:ascii="細明體" w:eastAsia="細明體" w:hAnsi="細明體"/>
                <w:sz w:val="20"/>
              </w:rPr>
            </w:pPr>
            <w:r w:rsidRPr="00BC34CE">
              <w:rPr>
                <w:rFonts w:ascii="細明體" w:eastAsia="細明體" w:hAnsi="細明體" w:hint="eastAsia"/>
                <w:noProof/>
                <w:sz w:val="20"/>
              </w:rPr>
              <w:t>－</w:t>
            </w:r>
          </w:p>
        </w:tc>
        <w:tc>
          <w:tcPr>
            <w:tcW w:w="2311" w:type="dxa"/>
            <w:vAlign w:val="center"/>
          </w:tcPr>
          <w:p w14:paraId="34FD42CF" w14:textId="03EA6A19" w:rsidR="00ED5BDE" w:rsidRPr="00BC34CE" w:rsidRDefault="00ED5BDE" w:rsidP="00ED5BDE">
            <w:pPr>
              <w:rPr>
                <w:rFonts w:ascii="細明體" w:eastAsia="細明體" w:hAnsi="細明體"/>
                <w:sz w:val="20"/>
              </w:rPr>
            </w:pPr>
            <w:r w:rsidRPr="00BC34CE">
              <w:rPr>
                <w:rFonts w:ascii="細明體" w:eastAsia="細明體" w:hAnsi="細明體" w:hint="eastAsia"/>
                <w:noProof/>
                <w:sz w:val="20"/>
              </w:rPr>
              <w:t>－</w:t>
            </w:r>
          </w:p>
        </w:tc>
        <w:tc>
          <w:tcPr>
            <w:tcW w:w="2312" w:type="dxa"/>
            <w:vAlign w:val="center"/>
          </w:tcPr>
          <w:p w14:paraId="72F8CF39" w14:textId="52F4E6BC" w:rsidR="00ED5BDE" w:rsidRPr="00BC34CE" w:rsidRDefault="00ED5BDE" w:rsidP="00ED5BDE">
            <w:pPr>
              <w:rPr>
                <w:rFonts w:ascii="細明體" w:eastAsia="細明體" w:hAnsi="細明體"/>
                <w:sz w:val="20"/>
              </w:rPr>
            </w:pPr>
            <w:r w:rsidRPr="00BC34CE">
              <w:rPr>
                <w:rFonts w:ascii="細明體" w:eastAsia="細明體" w:hAnsi="細明體"/>
                <w:noProof/>
                <w:sz w:val="20"/>
              </w:rPr>
              <w:t>788,762</w:t>
            </w:r>
          </w:p>
        </w:tc>
        <w:tc>
          <w:tcPr>
            <w:tcW w:w="2197" w:type="dxa"/>
            <w:vAlign w:val="center"/>
          </w:tcPr>
          <w:p w14:paraId="4E32AE40" w14:textId="18448B7C" w:rsidR="00ED5BDE" w:rsidRPr="00BC34CE" w:rsidRDefault="00ED5BDE" w:rsidP="00ED5BDE">
            <w:pPr>
              <w:rPr>
                <w:rFonts w:ascii="細明體" w:eastAsia="細明體" w:hAnsi="細明體"/>
                <w:sz w:val="20"/>
              </w:rPr>
            </w:pPr>
            <w:r w:rsidRPr="00BC34CE">
              <w:rPr>
                <w:rFonts w:ascii="細明體" w:eastAsia="細明體" w:hAnsi="細明體"/>
                <w:noProof/>
                <w:sz w:val="20"/>
              </w:rPr>
              <w:t>120,000</w:t>
            </w:r>
          </w:p>
        </w:tc>
        <w:tc>
          <w:tcPr>
            <w:tcW w:w="1523" w:type="dxa"/>
            <w:vAlign w:val="center"/>
          </w:tcPr>
          <w:p w14:paraId="0953A080" w14:textId="18A7D34A" w:rsidR="00ED5BDE" w:rsidRPr="00BC34CE" w:rsidRDefault="00ED5BDE" w:rsidP="00ED5BDE">
            <w:pPr>
              <w:rPr>
                <w:rFonts w:ascii="細明體" w:eastAsia="細明體" w:hAnsi="細明體"/>
                <w:sz w:val="20"/>
              </w:rPr>
            </w:pPr>
            <w:r w:rsidRPr="00BC34CE">
              <w:rPr>
                <w:rFonts w:ascii="細明體" w:eastAsia="細明體" w:hAnsi="細明體"/>
                <w:noProof/>
                <w:sz w:val="20"/>
              </w:rPr>
              <w:t>13.20</w:t>
            </w:r>
          </w:p>
        </w:tc>
      </w:tr>
      <w:tr w:rsidR="00ED5BDE" w:rsidRPr="000C409A" w14:paraId="74B5F858"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1FD3528E" w14:textId="77777777" w:rsidR="00ED5BDE" w:rsidRPr="00BC34CE" w:rsidRDefault="00ED5BDE" w:rsidP="00ED5BDE">
            <w:pPr>
              <w:jc w:val="center"/>
              <w:rPr>
                <w:rFonts w:hAnsi="標楷體"/>
                <w:color w:val="833C0B" w:themeColor="accent2" w:themeShade="80"/>
                <w:sz w:val="20"/>
              </w:rPr>
            </w:pPr>
          </w:p>
        </w:tc>
        <w:tc>
          <w:tcPr>
            <w:tcW w:w="2473" w:type="dxa"/>
            <w:vAlign w:val="center"/>
          </w:tcPr>
          <w:p w14:paraId="0912E536" w14:textId="588C4055" w:rsidR="00ED5BDE" w:rsidRPr="00BC34CE" w:rsidRDefault="00ED5BDE" w:rsidP="00ED5BDE">
            <w:pPr>
              <w:ind w:leftChars="200" w:left="320"/>
              <w:jc w:val="distribute"/>
              <w:rPr>
                <w:rFonts w:hAnsi="標楷體"/>
                <w:sz w:val="20"/>
              </w:rPr>
            </w:pPr>
            <w:r w:rsidRPr="00BC34CE">
              <w:rPr>
                <w:rFonts w:hAnsi="標楷體" w:hint="eastAsia"/>
                <w:noProof/>
                <w:sz w:val="20"/>
              </w:rPr>
              <w:t>勞政福利設施</w:t>
            </w:r>
          </w:p>
        </w:tc>
        <w:tc>
          <w:tcPr>
            <w:tcW w:w="2336" w:type="dxa"/>
            <w:vAlign w:val="center"/>
          </w:tcPr>
          <w:p w14:paraId="34EFF101" w14:textId="65290340" w:rsidR="00ED5BDE" w:rsidRPr="00BC34CE" w:rsidRDefault="00ED5BDE" w:rsidP="00ED5BDE">
            <w:pPr>
              <w:rPr>
                <w:rFonts w:ascii="細明體" w:eastAsia="細明體" w:hAnsi="細明體"/>
                <w:sz w:val="20"/>
              </w:rPr>
            </w:pPr>
            <w:r w:rsidRPr="00BC34CE">
              <w:rPr>
                <w:rFonts w:ascii="細明體" w:eastAsia="細明體" w:hAnsi="細明體"/>
                <w:noProof/>
                <w:sz w:val="20"/>
              </w:rPr>
              <w:t>3,940,775</w:t>
            </w:r>
          </w:p>
        </w:tc>
        <w:tc>
          <w:tcPr>
            <w:tcW w:w="2311" w:type="dxa"/>
            <w:vAlign w:val="center"/>
          </w:tcPr>
          <w:p w14:paraId="73FD8987" w14:textId="77777777" w:rsidR="00ED5BDE" w:rsidRPr="00BC34CE" w:rsidRDefault="00ED5BDE" w:rsidP="00ED5BDE">
            <w:pPr>
              <w:rPr>
                <w:rFonts w:ascii="細明體" w:eastAsia="細明體" w:hAnsi="細明體"/>
                <w:sz w:val="20"/>
              </w:rPr>
            </w:pPr>
            <w:r w:rsidRPr="00BC34CE">
              <w:rPr>
                <w:rFonts w:ascii="細明體" w:eastAsia="細明體" w:hAnsi="細明體" w:hint="eastAsia"/>
                <w:noProof/>
                <w:sz w:val="20"/>
              </w:rPr>
              <w:t>－</w:t>
            </w:r>
          </w:p>
        </w:tc>
        <w:tc>
          <w:tcPr>
            <w:tcW w:w="2311" w:type="dxa"/>
            <w:vAlign w:val="center"/>
          </w:tcPr>
          <w:p w14:paraId="6091FBE6" w14:textId="77777777" w:rsidR="00ED5BDE" w:rsidRPr="00BC34CE" w:rsidRDefault="00ED5BDE" w:rsidP="00ED5BDE">
            <w:pPr>
              <w:rPr>
                <w:rFonts w:ascii="細明體" w:eastAsia="細明體" w:hAnsi="細明體"/>
                <w:sz w:val="20"/>
              </w:rPr>
            </w:pPr>
            <w:r w:rsidRPr="00BC34CE">
              <w:rPr>
                <w:rFonts w:ascii="細明體" w:eastAsia="細明體" w:hAnsi="細明體" w:hint="eastAsia"/>
                <w:noProof/>
                <w:sz w:val="20"/>
              </w:rPr>
              <w:t>－</w:t>
            </w:r>
          </w:p>
        </w:tc>
        <w:tc>
          <w:tcPr>
            <w:tcW w:w="2311" w:type="dxa"/>
            <w:vAlign w:val="center"/>
          </w:tcPr>
          <w:p w14:paraId="5B798A22" w14:textId="77777777" w:rsidR="00ED5BDE" w:rsidRPr="00BC34CE" w:rsidRDefault="00ED5BDE" w:rsidP="00ED5BDE">
            <w:pPr>
              <w:rPr>
                <w:rFonts w:ascii="細明體" w:eastAsia="細明體" w:hAnsi="細明體"/>
                <w:sz w:val="20"/>
              </w:rPr>
            </w:pPr>
            <w:r w:rsidRPr="00BC34CE">
              <w:rPr>
                <w:rFonts w:ascii="細明體" w:eastAsia="細明體" w:hAnsi="細明體" w:hint="eastAsia"/>
                <w:noProof/>
                <w:sz w:val="20"/>
              </w:rPr>
              <w:t>－</w:t>
            </w:r>
          </w:p>
        </w:tc>
        <w:tc>
          <w:tcPr>
            <w:tcW w:w="2311" w:type="dxa"/>
            <w:vAlign w:val="center"/>
          </w:tcPr>
          <w:p w14:paraId="60B5238D" w14:textId="79617D0B" w:rsidR="00ED5BDE" w:rsidRPr="00BC34CE" w:rsidRDefault="00ED5BDE" w:rsidP="00ED5BDE">
            <w:pPr>
              <w:rPr>
                <w:rFonts w:ascii="細明體" w:eastAsia="細明體" w:hAnsi="細明體"/>
                <w:sz w:val="20"/>
              </w:rPr>
            </w:pPr>
            <w:r w:rsidRPr="00BC34CE">
              <w:rPr>
                <w:rFonts w:ascii="細明體" w:eastAsia="細明體" w:hAnsi="細明體" w:hint="eastAsia"/>
                <w:noProof/>
                <w:sz w:val="20"/>
              </w:rPr>
              <w:t>－</w:t>
            </w:r>
          </w:p>
        </w:tc>
        <w:tc>
          <w:tcPr>
            <w:tcW w:w="2312" w:type="dxa"/>
            <w:vAlign w:val="center"/>
          </w:tcPr>
          <w:p w14:paraId="2021B2F7" w14:textId="2C0713EC" w:rsidR="00ED5BDE" w:rsidRPr="00BC34CE" w:rsidRDefault="00ED5BDE" w:rsidP="00ED5BDE">
            <w:pPr>
              <w:rPr>
                <w:rFonts w:ascii="細明體" w:eastAsia="細明體" w:hAnsi="細明體"/>
                <w:sz w:val="20"/>
              </w:rPr>
            </w:pPr>
            <w:r w:rsidRPr="00BC34CE">
              <w:rPr>
                <w:rFonts w:ascii="細明體" w:eastAsia="細明體" w:hAnsi="細明體"/>
                <w:noProof/>
                <w:sz w:val="20"/>
              </w:rPr>
              <w:t>1,105,654</w:t>
            </w:r>
          </w:p>
        </w:tc>
        <w:tc>
          <w:tcPr>
            <w:tcW w:w="2197" w:type="dxa"/>
            <w:vAlign w:val="center"/>
          </w:tcPr>
          <w:p w14:paraId="47DB5FEF" w14:textId="26940134" w:rsidR="00ED5BDE" w:rsidRPr="00BC34CE" w:rsidRDefault="00ED5BDE" w:rsidP="00ED5BDE">
            <w:pPr>
              <w:rPr>
                <w:rFonts w:ascii="細明體" w:eastAsia="細明體" w:hAnsi="細明體"/>
                <w:sz w:val="20"/>
              </w:rPr>
            </w:pPr>
            <w:r w:rsidRPr="00BC34CE">
              <w:rPr>
                <w:rFonts w:ascii="細明體" w:eastAsia="細明體" w:hAnsi="細明體"/>
                <w:noProof/>
                <w:sz w:val="20"/>
              </w:rPr>
              <w:t>2,835,121</w:t>
            </w:r>
          </w:p>
        </w:tc>
        <w:tc>
          <w:tcPr>
            <w:tcW w:w="1523" w:type="dxa"/>
            <w:vAlign w:val="center"/>
          </w:tcPr>
          <w:p w14:paraId="45FC2220" w14:textId="16FEF1C6" w:rsidR="00ED5BDE" w:rsidRPr="00BC34CE" w:rsidRDefault="00ED5BDE" w:rsidP="00ED5BDE">
            <w:pPr>
              <w:rPr>
                <w:rFonts w:ascii="細明體" w:eastAsia="細明體" w:hAnsi="細明體"/>
                <w:sz w:val="20"/>
              </w:rPr>
            </w:pPr>
            <w:r w:rsidRPr="00BC34CE">
              <w:rPr>
                <w:rFonts w:ascii="細明體" w:eastAsia="細明體" w:hAnsi="細明體"/>
                <w:noProof/>
                <w:sz w:val="20"/>
              </w:rPr>
              <w:t>71.94</w:t>
            </w:r>
          </w:p>
        </w:tc>
      </w:tr>
      <w:tr w:rsidR="00ED5BDE" w:rsidRPr="000C409A" w14:paraId="629B64C5"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1A63F510" w14:textId="77777777" w:rsidR="00ED5BDE" w:rsidRPr="00BC34CE" w:rsidRDefault="00ED5BDE" w:rsidP="00ED5BDE">
            <w:pPr>
              <w:jc w:val="center"/>
              <w:rPr>
                <w:rFonts w:hAnsi="標楷體"/>
                <w:color w:val="833C0B" w:themeColor="accent2" w:themeShade="80"/>
                <w:sz w:val="20"/>
              </w:rPr>
            </w:pPr>
          </w:p>
        </w:tc>
        <w:tc>
          <w:tcPr>
            <w:tcW w:w="2473" w:type="dxa"/>
            <w:vAlign w:val="center"/>
          </w:tcPr>
          <w:p w14:paraId="07BD24A2" w14:textId="178CE675" w:rsidR="00ED5BDE" w:rsidRPr="00BC34CE" w:rsidRDefault="00ED5BDE" w:rsidP="00ED5BDE">
            <w:pPr>
              <w:ind w:leftChars="200" w:left="320"/>
              <w:jc w:val="distribute"/>
              <w:rPr>
                <w:rFonts w:hAnsi="標楷體"/>
                <w:noProof/>
                <w:sz w:val="20"/>
              </w:rPr>
            </w:pPr>
            <w:r w:rsidRPr="00BC34CE">
              <w:rPr>
                <w:rFonts w:hAnsi="標楷體" w:hint="eastAsia"/>
                <w:noProof/>
                <w:sz w:val="20"/>
              </w:rPr>
              <w:t>國宅業務</w:t>
            </w:r>
          </w:p>
        </w:tc>
        <w:tc>
          <w:tcPr>
            <w:tcW w:w="2336" w:type="dxa"/>
            <w:vAlign w:val="center"/>
          </w:tcPr>
          <w:p w14:paraId="7E3308B4" w14:textId="5714B5DF" w:rsidR="00ED5BDE" w:rsidRPr="00BC34CE" w:rsidRDefault="00ED5BDE" w:rsidP="00ED5BDE">
            <w:pPr>
              <w:rPr>
                <w:rFonts w:ascii="細明體" w:eastAsia="細明體" w:hAnsi="細明體"/>
                <w:noProof/>
                <w:sz w:val="20"/>
              </w:rPr>
            </w:pPr>
            <w:r w:rsidRPr="00BC34CE">
              <w:rPr>
                <w:rFonts w:ascii="細明體" w:eastAsia="細明體" w:hAnsi="細明體"/>
                <w:noProof/>
                <w:sz w:val="20"/>
              </w:rPr>
              <w:t>23,275,872</w:t>
            </w:r>
          </w:p>
        </w:tc>
        <w:tc>
          <w:tcPr>
            <w:tcW w:w="2311" w:type="dxa"/>
            <w:vAlign w:val="center"/>
          </w:tcPr>
          <w:p w14:paraId="06E1E7E4" w14:textId="0E7D0C43" w:rsidR="00ED5BDE" w:rsidRPr="00BC34CE" w:rsidRDefault="00ED5BDE" w:rsidP="00ED5BDE">
            <w:pPr>
              <w:rPr>
                <w:rFonts w:ascii="細明體" w:eastAsia="細明體" w:hAnsi="細明體"/>
                <w:noProof/>
                <w:sz w:val="20"/>
              </w:rPr>
            </w:pPr>
            <w:r w:rsidRPr="00BC34CE">
              <w:rPr>
                <w:rFonts w:ascii="細明體" w:eastAsia="細明體" w:hAnsi="細明體" w:hint="eastAsia"/>
                <w:noProof/>
                <w:sz w:val="20"/>
              </w:rPr>
              <w:t>－</w:t>
            </w:r>
          </w:p>
        </w:tc>
        <w:tc>
          <w:tcPr>
            <w:tcW w:w="2311" w:type="dxa"/>
            <w:vAlign w:val="center"/>
          </w:tcPr>
          <w:p w14:paraId="2389CB1B" w14:textId="6E4C1D43" w:rsidR="00ED5BDE" w:rsidRPr="00BC34CE" w:rsidRDefault="00ED5BDE" w:rsidP="00ED5BDE">
            <w:pPr>
              <w:rPr>
                <w:rFonts w:ascii="細明體" w:eastAsia="細明體" w:hAnsi="細明體"/>
                <w:noProof/>
                <w:sz w:val="20"/>
              </w:rPr>
            </w:pPr>
            <w:r w:rsidRPr="00BC34CE">
              <w:rPr>
                <w:rFonts w:ascii="細明體" w:eastAsia="細明體" w:hAnsi="細明體" w:hint="eastAsia"/>
                <w:noProof/>
                <w:sz w:val="20"/>
              </w:rPr>
              <w:t>－</w:t>
            </w:r>
          </w:p>
        </w:tc>
        <w:tc>
          <w:tcPr>
            <w:tcW w:w="2311" w:type="dxa"/>
            <w:vAlign w:val="center"/>
          </w:tcPr>
          <w:p w14:paraId="784183E7" w14:textId="790B72A5" w:rsidR="00ED5BDE" w:rsidRPr="00BC34CE" w:rsidRDefault="00ED5BDE" w:rsidP="00ED5BDE">
            <w:pPr>
              <w:rPr>
                <w:rFonts w:ascii="細明體" w:eastAsia="細明體" w:hAnsi="細明體"/>
                <w:noProof/>
                <w:sz w:val="20"/>
              </w:rPr>
            </w:pPr>
            <w:r w:rsidRPr="00BC34CE">
              <w:rPr>
                <w:rFonts w:ascii="細明體" w:eastAsia="細明體" w:hAnsi="細明體" w:hint="eastAsia"/>
                <w:noProof/>
                <w:sz w:val="20"/>
              </w:rPr>
              <w:t>－</w:t>
            </w:r>
          </w:p>
        </w:tc>
        <w:tc>
          <w:tcPr>
            <w:tcW w:w="2311" w:type="dxa"/>
            <w:vAlign w:val="center"/>
          </w:tcPr>
          <w:p w14:paraId="046E1E7F" w14:textId="4D8DF027" w:rsidR="00ED5BDE" w:rsidRPr="00BC34CE" w:rsidRDefault="00ED5BDE" w:rsidP="00ED5BDE">
            <w:pPr>
              <w:rPr>
                <w:rFonts w:ascii="細明體" w:eastAsia="細明體" w:hAnsi="細明體"/>
                <w:noProof/>
                <w:sz w:val="20"/>
              </w:rPr>
            </w:pPr>
            <w:r w:rsidRPr="00BC34CE">
              <w:rPr>
                <w:rFonts w:ascii="細明體" w:eastAsia="細明體" w:hAnsi="細明體"/>
                <w:noProof/>
                <w:sz w:val="20"/>
              </w:rPr>
              <w:t>94,144</w:t>
            </w:r>
          </w:p>
        </w:tc>
        <w:tc>
          <w:tcPr>
            <w:tcW w:w="2312" w:type="dxa"/>
            <w:vAlign w:val="center"/>
          </w:tcPr>
          <w:p w14:paraId="0F949F11" w14:textId="5942DCFC" w:rsidR="00ED5BDE" w:rsidRPr="00BC34CE" w:rsidRDefault="00ED5BDE" w:rsidP="00ED5BDE">
            <w:pPr>
              <w:rPr>
                <w:rFonts w:ascii="細明體" w:eastAsia="細明體" w:hAnsi="細明體"/>
                <w:noProof/>
                <w:sz w:val="20"/>
              </w:rPr>
            </w:pPr>
            <w:r w:rsidRPr="00BC34CE">
              <w:rPr>
                <w:rFonts w:ascii="細明體" w:eastAsia="細明體" w:hAnsi="細明體"/>
                <w:noProof/>
                <w:sz w:val="20"/>
              </w:rPr>
              <w:t>7,166,384</w:t>
            </w:r>
          </w:p>
        </w:tc>
        <w:tc>
          <w:tcPr>
            <w:tcW w:w="2197" w:type="dxa"/>
            <w:vAlign w:val="center"/>
          </w:tcPr>
          <w:p w14:paraId="53A71A1A" w14:textId="7524A10F" w:rsidR="00ED5BDE" w:rsidRPr="00BC34CE" w:rsidRDefault="00ED5BDE" w:rsidP="00ED5BDE">
            <w:pPr>
              <w:rPr>
                <w:rFonts w:ascii="細明體" w:eastAsia="細明體" w:hAnsi="細明體"/>
                <w:noProof/>
                <w:sz w:val="20"/>
              </w:rPr>
            </w:pPr>
            <w:r w:rsidRPr="00BC34CE">
              <w:rPr>
                <w:rFonts w:ascii="細明體" w:eastAsia="細明體" w:hAnsi="細明體"/>
                <w:noProof/>
                <w:sz w:val="20"/>
              </w:rPr>
              <w:t>16,015,344</w:t>
            </w:r>
          </w:p>
        </w:tc>
        <w:tc>
          <w:tcPr>
            <w:tcW w:w="1523" w:type="dxa"/>
            <w:vAlign w:val="center"/>
          </w:tcPr>
          <w:p w14:paraId="4CA149DC" w14:textId="1943C3C6" w:rsidR="00ED5BDE" w:rsidRPr="00BC34CE" w:rsidRDefault="00ED5BDE" w:rsidP="00ED5BDE">
            <w:pPr>
              <w:rPr>
                <w:rFonts w:ascii="細明體" w:eastAsia="細明體" w:hAnsi="細明體"/>
                <w:noProof/>
                <w:sz w:val="20"/>
              </w:rPr>
            </w:pPr>
            <w:r w:rsidRPr="00BC34CE">
              <w:rPr>
                <w:rFonts w:ascii="細明體" w:eastAsia="細明體" w:hAnsi="細明體"/>
                <w:noProof/>
                <w:sz w:val="20"/>
              </w:rPr>
              <w:t>68.81</w:t>
            </w:r>
          </w:p>
        </w:tc>
      </w:tr>
      <w:tr w:rsidR="00ED5BDE" w:rsidRPr="000C409A" w14:paraId="54BC4C88"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076129DB" w14:textId="75EB27B6" w:rsidR="00ED5BDE" w:rsidRPr="00BC34CE" w:rsidRDefault="00ED5BDE" w:rsidP="00ED5BDE">
            <w:pPr>
              <w:jc w:val="center"/>
              <w:rPr>
                <w:rFonts w:hAnsi="標楷體"/>
                <w:color w:val="833C0B" w:themeColor="accent2" w:themeShade="80"/>
                <w:sz w:val="20"/>
              </w:rPr>
            </w:pPr>
            <w:r w:rsidRPr="00BC34CE">
              <w:rPr>
                <w:rFonts w:hAnsi="標楷體"/>
                <w:noProof/>
                <w:sz w:val="20"/>
              </w:rPr>
              <w:t>113</w:t>
            </w:r>
          </w:p>
        </w:tc>
        <w:tc>
          <w:tcPr>
            <w:tcW w:w="2473" w:type="dxa"/>
            <w:vAlign w:val="center"/>
          </w:tcPr>
          <w:p w14:paraId="358F5A27" w14:textId="595F706B" w:rsidR="00ED5BDE" w:rsidRPr="00BC34CE" w:rsidRDefault="00ED5BDE" w:rsidP="00ED5BDE">
            <w:pPr>
              <w:ind w:leftChars="200" w:left="320"/>
              <w:jc w:val="distribute"/>
              <w:rPr>
                <w:rFonts w:hAnsi="標楷體"/>
                <w:noProof/>
                <w:color w:val="833C0B" w:themeColor="accent2" w:themeShade="80"/>
                <w:sz w:val="20"/>
              </w:rPr>
            </w:pPr>
            <w:r w:rsidRPr="00BC34CE">
              <w:rPr>
                <w:rFonts w:hAnsi="標楷體" w:hint="eastAsia"/>
                <w:b/>
                <w:noProof/>
                <w:sz w:val="20"/>
              </w:rPr>
              <w:t>小計</w:t>
            </w:r>
          </w:p>
        </w:tc>
        <w:tc>
          <w:tcPr>
            <w:tcW w:w="2336" w:type="dxa"/>
            <w:vAlign w:val="center"/>
          </w:tcPr>
          <w:p w14:paraId="5782485B" w14:textId="3D68AA17"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b/>
                <w:noProof/>
                <w:sz w:val="20"/>
              </w:rPr>
              <w:t>8,017,165,384</w:t>
            </w:r>
          </w:p>
        </w:tc>
        <w:tc>
          <w:tcPr>
            <w:tcW w:w="2311" w:type="dxa"/>
            <w:vAlign w:val="center"/>
          </w:tcPr>
          <w:p w14:paraId="3C1EC21F" w14:textId="425A9C5E"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b/>
                <w:noProof/>
                <w:sz w:val="20"/>
              </w:rPr>
              <w:t>－</w:t>
            </w:r>
          </w:p>
        </w:tc>
        <w:tc>
          <w:tcPr>
            <w:tcW w:w="2311" w:type="dxa"/>
            <w:vAlign w:val="center"/>
          </w:tcPr>
          <w:p w14:paraId="0309EACB" w14:textId="292D87E9"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b/>
                <w:noProof/>
                <w:sz w:val="20"/>
              </w:rPr>
              <w:t>－</w:t>
            </w:r>
          </w:p>
        </w:tc>
        <w:tc>
          <w:tcPr>
            <w:tcW w:w="2311" w:type="dxa"/>
            <w:vAlign w:val="center"/>
          </w:tcPr>
          <w:p w14:paraId="2E8124D2" w14:textId="52C3AD3E"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b/>
                <w:noProof/>
                <w:sz w:val="20"/>
              </w:rPr>
              <w:t>－</w:t>
            </w:r>
          </w:p>
        </w:tc>
        <w:tc>
          <w:tcPr>
            <w:tcW w:w="2311" w:type="dxa"/>
            <w:vAlign w:val="center"/>
          </w:tcPr>
          <w:p w14:paraId="2B6E532D" w14:textId="5A0300FD"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b/>
                <w:noProof/>
                <w:sz w:val="20"/>
              </w:rPr>
              <w:t>371,501,876</w:t>
            </w:r>
          </w:p>
        </w:tc>
        <w:tc>
          <w:tcPr>
            <w:tcW w:w="2312" w:type="dxa"/>
            <w:vAlign w:val="center"/>
          </w:tcPr>
          <w:p w14:paraId="4279A962" w14:textId="4049D1C3"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b/>
                <w:noProof/>
                <w:sz w:val="20"/>
              </w:rPr>
              <w:t>4,776,699,331</w:t>
            </w:r>
          </w:p>
        </w:tc>
        <w:tc>
          <w:tcPr>
            <w:tcW w:w="2197" w:type="dxa"/>
            <w:vAlign w:val="center"/>
          </w:tcPr>
          <w:p w14:paraId="5063EBBE" w14:textId="6B00F63C"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b/>
                <w:noProof/>
                <w:sz w:val="20"/>
              </w:rPr>
              <w:t>2,868,964,177</w:t>
            </w:r>
          </w:p>
        </w:tc>
        <w:tc>
          <w:tcPr>
            <w:tcW w:w="1523" w:type="dxa"/>
            <w:vAlign w:val="center"/>
          </w:tcPr>
          <w:p w14:paraId="2457BB61" w14:textId="1EF3582E"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b/>
                <w:noProof/>
                <w:sz w:val="20"/>
              </w:rPr>
              <w:t>35.79</w:t>
            </w:r>
          </w:p>
        </w:tc>
      </w:tr>
      <w:tr w:rsidR="00ED5BDE" w:rsidRPr="000C409A" w14:paraId="0089A04B"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024B144F" w14:textId="77777777" w:rsidR="00ED5BDE" w:rsidRPr="00BC34CE" w:rsidRDefault="00ED5BDE" w:rsidP="00ED5BDE">
            <w:pPr>
              <w:jc w:val="center"/>
              <w:rPr>
                <w:rFonts w:hAnsi="標楷體"/>
                <w:color w:val="833C0B" w:themeColor="accent2" w:themeShade="80"/>
                <w:sz w:val="20"/>
              </w:rPr>
            </w:pPr>
          </w:p>
        </w:tc>
        <w:tc>
          <w:tcPr>
            <w:tcW w:w="2473" w:type="dxa"/>
            <w:vAlign w:val="center"/>
          </w:tcPr>
          <w:p w14:paraId="1556D90B" w14:textId="7351F970" w:rsidR="00ED5BDE" w:rsidRPr="00BC34CE" w:rsidRDefault="00ED5BDE" w:rsidP="00ED5BDE">
            <w:pPr>
              <w:ind w:leftChars="200" w:left="320"/>
              <w:jc w:val="distribute"/>
              <w:rPr>
                <w:rFonts w:hAnsi="標楷體"/>
                <w:noProof/>
                <w:sz w:val="20"/>
              </w:rPr>
            </w:pPr>
            <w:r w:rsidRPr="00BC34CE">
              <w:rPr>
                <w:rFonts w:hAnsi="標楷體" w:hint="eastAsia"/>
                <w:noProof/>
                <w:sz w:val="20"/>
              </w:rPr>
              <w:t>一般行政</w:t>
            </w:r>
          </w:p>
        </w:tc>
        <w:tc>
          <w:tcPr>
            <w:tcW w:w="2336" w:type="dxa"/>
            <w:vAlign w:val="center"/>
          </w:tcPr>
          <w:p w14:paraId="3FD13345" w14:textId="2ADB29A9"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1,050,610</w:t>
            </w:r>
          </w:p>
        </w:tc>
        <w:tc>
          <w:tcPr>
            <w:tcW w:w="2311" w:type="dxa"/>
            <w:vAlign w:val="center"/>
          </w:tcPr>
          <w:p w14:paraId="57A8B85B" w14:textId="72BB5E23"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7EB5502C" w14:textId="191755D1"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0CD1B561" w14:textId="2F43F923"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6427F46C" w14:textId="788AA444"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7,645</w:t>
            </w:r>
          </w:p>
        </w:tc>
        <w:tc>
          <w:tcPr>
            <w:tcW w:w="2312" w:type="dxa"/>
            <w:vAlign w:val="center"/>
          </w:tcPr>
          <w:p w14:paraId="6BD8B730" w14:textId="79CCB072"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1,042,965</w:t>
            </w:r>
          </w:p>
        </w:tc>
        <w:tc>
          <w:tcPr>
            <w:tcW w:w="2197" w:type="dxa"/>
            <w:vAlign w:val="center"/>
          </w:tcPr>
          <w:p w14:paraId="73F8921D" w14:textId="3C9A0D69"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1523" w:type="dxa"/>
            <w:vAlign w:val="center"/>
          </w:tcPr>
          <w:p w14:paraId="220A4F1C" w14:textId="7D0142B1"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r>
      <w:tr w:rsidR="00ED5BDE" w:rsidRPr="000C409A" w14:paraId="6DB652AE"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5593ACFD" w14:textId="77777777" w:rsidR="00ED5BDE" w:rsidRPr="00BC34CE" w:rsidRDefault="00ED5BDE" w:rsidP="00ED5BDE">
            <w:pPr>
              <w:jc w:val="center"/>
              <w:rPr>
                <w:rFonts w:hAnsi="標楷體"/>
                <w:color w:val="833C0B" w:themeColor="accent2" w:themeShade="80"/>
                <w:sz w:val="20"/>
              </w:rPr>
            </w:pPr>
          </w:p>
        </w:tc>
        <w:tc>
          <w:tcPr>
            <w:tcW w:w="2473" w:type="dxa"/>
            <w:vAlign w:val="center"/>
          </w:tcPr>
          <w:p w14:paraId="1D604958" w14:textId="34DA087E" w:rsidR="00ED5BDE" w:rsidRPr="00BC34CE" w:rsidRDefault="00ED5BDE" w:rsidP="00ED5BDE">
            <w:pPr>
              <w:ind w:leftChars="200" w:left="320"/>
              <w:jc w:val="distribute"/>
              <w:rPr>
                <w:rFonts w:hAnsi="標楷體"/>
                <w:noProof/>
                <w:sz w:val="20"/>
              </w:rPr>
            </w:pPr>
            <w:r w:rsidRPr="00BC34CE">
              <w:rPr>
                <w:rFonts w:hAnsi="標楷體" w:hint="eastAsia"/>
                <w:noProof/>
                <w:sz w:val="20"/>
              </w:rPr>
              <w:t>施政計畫綜合業務</w:t>
            </w:r>
          </w:p>
        </w:tc>
        <w:tc>
          <w:tcPr>
            <w:tcW w:w="2336" w:type="dxa"/>
            <w:vAlign w:val="center"/>
          </w:tcPr>
          <w:p w14:paraId="11EA69DF" w14:textId="2B84AA48"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104,421,947</w:t>
            </w:r>
          </w:p>
        </w:tc>
        <w:tc>
          <w:tcPr>
            <w:tcW w:w="2311" w:type="dxa"/>
            <w:vAlign w:val="center"/>
          </w:tcPr>
          <w:p w14:paraId="68EC4CA0" w14:textId="5DB96EC2"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4C44944E" w14:textId="2DDAE76A"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7DFA49AD" w14:textId="41EC864E"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05E96DC8" w14:textId="3468806E"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7,467,107</w:t>
            </w:r>
          </w:p>
        </w:tc>
        <w:tc>
          <w:tcPr>
            <w:tcW w:w="2312" w:type="dxa"/>
            <w:vAlign w:val="center"/>
          </w:tcPr>
          <w:p w14:paraId="672555EA" w14:textId="2813C6D1"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85,822,663</w:t>
            </w:r>
          </w:p>
        </w:tc>
        <w:tc>
          <w:tcPr>
            <w:tcW w:w="2197" w:type="dxa"/>
            <w:vAlign w:val="center"/>
          </w:tcPr>
          <w:p w14:paraId="1E5DDE0F" w14:textId="19BF0503"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11,132,177</w:t>
            </w:r>
          </w:p>
        </w:tc>
        <w:tc>
          <w:tcPr>
            <w:tcW w:w="1523" w:type="dxa"/>
            <w:vAlign w:val="center"/>
          </w:tcPr>
          <w:p w14:paraId="121C9615" w14:textId="503009B3"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10.66</w:t>
            </w:r>
          </w:p>
        </w:tc>
      </w:tr>
      <w:tr w:rsidR="00ED5BDE" w:rsidRPr="000C409A" w14:paraId="3F400418"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452AD525" w14:textId="77777777" w:rsidR="00ED5BDE" w:rsidRPr="00BC34CE" w:rsidRDefault="00ED5BDE" w:rsidP="00ED5BDE">
            <w:pPr>
              <w:jc w:val="center"/>
              <w:rPr>
                <w:rFonts w:hAnsi="標楷體"/>
                <w:color w:val="833C0B" w:themeColor="accent2" w:themeShade="80"/>
                <w:sz w:val="20"/>
              </w:rPr>
            </w:pPr>
          </w:p>
        </w:tc>
        <w:tc>
          <w:tcPr>
            <w:tcW w:w="2473" w:type="dxa"/>
            <w:vAlign w:val="center"/>
          </w:tcPr>
          <w:p w14:paraId="173FB593" w14:textId="1B856433" w:rsidR="00ED5BDE" w:rsidRPr="00BC34CE" w:rsidRDefault="00ED5BDE" w:rsidP="00ED5BDE">
            <w:pPr>
              <w:ind w:leftChars="200" w:left="320"/>
              <w:jc w:val="distribute"/>
              <w:rPr>
                <w:rFonts w:hAnsi="標楷體"/>
                <w:noProof/>
                <w:sz w:val="20"/>
              </w:rPr>
            </w:pPr>
            <w:r w:rsidRPr="00BC34CE">
              <w:rPr>
                <w:rFonts w:hAnsi="標楷體" w:hint="eastAsia"/>
                <w:noProof/>
                <w:sz w:val="20"/>
              </w:rPr>
              <w:t>一般建築及設備</w:t>
            </w:r>
          </w:p>
        </w:tc>
        <w:tc>
          <w:tcPr>
            <w:tcW w:w="2336" w:type="dxa"/>
            <w:vAlign w:val="center"/>
          </w:tcPr>
          <w:p w14:paraId="022586AC" w14:textId="6761BC69"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14,280,539</w:t>
            </w:r>
          </w:p>
        </w:tc>
        <w:tc>
          <w:tcPr>
            <w:tcW w:w="2311" w:type="dxa"/>
            <w:vAlign w:val="center"/>
          </w:tcPr>
          <w:p w14:paraId="74AC25C9" w14:textId="29E92C0A"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0B327DCC" w14:textId="714B3CF8"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2B10A333" w14:textId="6E6EDEEA"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385195D3" w14:textId="5DF0E80D"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1,610,426</w:t>
            </w:r>
          </w:p>
        </w:tc>
        <w:tc>
          <w:tcPr>
            <w:tcW w:w="2312" w:type="dxa"/>
            <w:vAlign w:val="center"/>
          </w:tcPr>
          <w:p w14:paraId="2CED7F45" w14:textId="7E031442"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7,420,113</w:t>
            </w:r>
          </w:p>
        </w:tc>
        <w:tc>
          <w:tcPr>
            <w:tcW w:w="2197" w:type="dxa"/>
            <w:vAlign w:val="center"/>
          </w:tcPr>
          <w:p w14:paraId="2E3835B6" w14:textId="572D2A80"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5,250,000</w:t>
            </w:r>
          </w:p>
        </w:tc>
        <w:tc>
          <w:tcPr>
            <w:tcW w:w="1523" w:type="dxa"/>
            <w:vAlign w:val="center"/>
          </w:tcPr>
          <w:p w14:paraId="3D715112" w14:textId="7AC45A85"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36.76</w:t>
            </w:r>
          </w:p>
        </w:tc>
      </w:tr>
      <w:tr w:rsidR="00ED5BDE" w:rsidRPr="000C409A" w14:paraId="19CD2F60"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51269077" w14:textId="77777777" w:rsidR="00ED5BDE" w:rsidRPr="00BC34CE" w:rsidRDefault="00ED5BDE" w:rsidP="00ED5BDE">
            <w:pPr>
              <w:jc w:val="center"/>
              <w:rPr>
                <w:rFonts w:hAnsi="標楷體"/>
                <w:color w:val="833C0B" w:themeColor="accent2" w:themeShade="80"/>
                <w:sz w:val="20"/>
              </w:rPr>
            </w:pPr>
          </w:p>
        </w:tc>
        <w:tc>
          <w:tcPr>
            <w:tcW w:w="2473" w:type="dxa"/>
            <w:vAlign w:val="center"/>
          </w:tcPr>
          <w:p w14:paraId="4F81048A" w14:textId="2B85F7B7" w:rsidR="00ED5BDE" w:rsidRPr="00BC34CE" w:rsidRDefault="00ED5BDE" w:rsidP="00ED5BDE">
            <w:pPr>
              <w:ind w:leftChars="200" w:left="320"/>
              <w:jc w:val="distribute"/>
              <w:rPr>
                <w:rFonts w:hAnsi="標楷體"/>
                <w:noProof/>
                <w:sz w:val="20"/>
              </w:rPr>
            </w:pPr>
            <w:r w:rsidRPr="00BC34CE">
              <w:rPr>
                <w:rFonts w:hAnsi="標楷體" w:hint="eastAsia"/>
                <w:noProof/>
                <w:sz w:val="20"/>
              </w:rPr>
              <w:t>民政業務</w:t>
            </w:r>
          </w:p>
        </w:tc>
        <w:tc>
          <w:tcPr>
            <w:tcW w:w="2336" w:type="dxa"/>
            <w:vAlign w:val="center"/>
          </w:tcPr>
          <w:p w14:paraId="2397FDC6" w14:textId="4D7CECB7"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2,538,002</w:t>
            </w:r>
          </w:p>
        </w:tc>
        <w:tc>
          <w:tcPr>
            <w:tcW w:w="2311" w:type="dxa"/>
            <w:vAlign w:val="center"/>
          </w:tcPr>
          <w:p w14:paraId="18EF4E07" w14:textId="2E6ABBB5"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2F9125C1" w14:textId="4FAFDC9B"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6E623454" w14:textId="28AEF596"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487E64D7" w14:textId="59D1A157"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313,144</w:t>
            </w:r>
          </w:p>
        </w:tc>
        <w:tc>
          <w:tcPr>
            <w:tcW w:w="2312" w:type="dxa"/>
            <w:vAlign w:val="center"/>
          </w:tcPr>
          <w:p w14:paraId="33EF5C5B" w14:textId="5A277EB7"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2,224,858</w:t>
            </w:r>
          </w:p>
        </w:tc>
        <w:tc>
          <w:tcPr>
            <w:tcW w:w="2197" w:type="dxa"/>
            <w:vAlign w:val="center"/>
          </w:tcPr>
          <w:p w14:paraId="00B6D725" w14:textId="383512D7"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1523" w:type="dxa"/>
            <w:vAlign w:val="center"/>
          </w:tcPr>
          <w:p w14:paraId="01684FE2" w14:textId="67208C35"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r>
      <w:tr w:rsidR="00ED5BDE" w:rsidRPr="000C409A" w14:paraId="646360D8"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28FDCD45" w14:textId="77777777" w:rsidR="00ED5BDE" w:rsidRPr="00BC34CE" w:rsidRDefault="00ED5BDE" w:rsidP="00ED5BDE">
            <w:pPr>
              <w:jc w:val="center"/>
              <w:rPr>
                <w:rFonts w:hAnsi="標楷體"/>
                <w:color w:val="833C0B" w:themeColor="accent2" w:themeShade="80"/>
                <w:sz w:val="20"/>
              </w:rPr>
            </w:pPr>
          </w:p>
        </w:tc>
        <w:tc>
          <w:tcPr>
            <w:tcW w:w="2473" w:type="dxa"/>
            <w:vAlign w:val="center"/>
          </w:tcPr>
          <w:p w14:paraId="2BB8ABDC" w14:textId="4C91FC06" w:rsidR="00ED5BDE" w:rsidRPr="00BC34CE" w:rsidRDefault="00ED5BDE" w:rsidP="00ED5BDE">
            <w:pPr>
              <w:ind w:leftChars="200" w:left="320"/>
              <w:jc w:val="distribute"/>
              <w:rPr>
                <w:rFonts w:hAnsi="標楷體"/>
                <w:noProof/>
                <w:sz w:val="20"/>
              </w:rPr>
            </w:pPr>
            <w:r w:rsidRPr="00BC34CE">
              <w:rPr>
                <w:rFonts w:hAnsi="標楷體" w:hint="eastAsia"/>
                <w:noProof/>
                <w:sz w:val="20"/>
              </w:rPr>
              <w:t>原住民業務</w:t>
            </w:r>
          </w:p>
        </w:tc>
        <w:tc>
          <w:tcPr>
            <w:tcW w:w="2336" w:type="dxa"/>
            <w:vAlign w:val="center"/>
          </w:tcPr>
          <w:p w14:paraId="66A5CE97" w14:textId="177E6054"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49,251,428</w:t>
            </w:r>
          </w:p>
        </w:tc>
        <w:tc>
          <w:tcPr>
            <w:tcW w:w="2311" w:type="dxa"/>
            <w:vAlign w:val="center"/>
          </w:tcPr>
          <w:p w14:paraId="01F3757D" w14:textId="5B1035B6"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73EEEED6" w14:textId="17E96621"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304D6AF3" w14:textId="6FFFBFC0"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250CC9B7" w14:textId="66AFBFBE"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2,463,556</w:t>
            </w:r>
          </w:p>
        </w:tc>
        <w:tc>
          <w:tcPr>
            <w:tcW w:w="2312" w:type="dxa"/>
            <w:vAlign w:val="center"/>
          </w:tcPr>
          <w:p w14:paraId="76A3385C" w14:textId="7F5BCAD7"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34,629,757</w:t>
            </w:r>
          </w:p>
        </w:tc>
        <w:tc>
          <w:tcPr>
            <w:tcW w:w="2197" w:type="dxa"/>
            <w:vAlign w:val="center"/>
          </w:tcPr>
          <w:p w14:paraId="6EB61B2E" w14:textId="7F818CBE"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12,158,115</w:t>
            </w:r>
          </w:p>
        </w:tc>
        <w:tc>
          <w:tcPr>
            <w:tcW w:w="1523" w:type="dxa"/>
            <w:vAlign w:val="center"/>
          </w:tcPr>
          <w:p w14:paraId="5B3D93FE" w14:textId="280151EE"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24.69</w:t>
            </w:r>
          </w:p>
        </w:tc>
      </w:tr>
      <w:tr w:rsidR="00ED5BDE" w:rsidRPr="000C409A" w14:paraId="7CB62177"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63A76C89" w14:textId="77777777" w:rsidR="00ED5BDE" w:rsidRPr="00BC34CE" w:rsidRDefault="00ED5BDE" w:rsidP="00ED5BDE">
            <w:pPr>
              <w:jc w:val="center"/>
              <w:rPr>
                <w:rFonts w:hAnsi="標楷體"/>
                <w:color w:val="833C0B" w:themeColor="accent2" w:themeShade="80"/>
                <w:sz w:val="20"/>
              </w:rPr>
            </w:pPr>
          </w:p>
        </w:tc>
        <w:tc>
          <w:tcPr>
            <w:tcW w:w="2473" w:type="dxa"/>
            <w:vAlign w:val="center"/>
          </w:tcPr>
          <w:p w14:paraId="28FBA03C" w14:textId="66422A70" w:rsidR="00ED5BDE" w:rsidRPr="00BC34CE" w:rsidRDefault="00ED5BDE" w:rsidP="00ED5BDE">
            <w:pPr>
              <w:ind w:leftChars="200" w:left="320"/>
              <w:jc w:val="distribute"/>
              <w:rPr>
                <w:rFonts w:hAnsi="標楷體"/>
                <w:noProof/>
                <w:sz w:val="20"/>
              </w:rPr>
            </w:pPr>
            <w:r w:rsidRPr="00BC34CE">
              <w:rPr>
                <w:rFonts w:hAnsi="標楷體" w:hint="eastAsia"/>
                <w:noProof/>
                <w:sz w:val="20"/>
              </w:rPr>
              <w:t>地政業務</w:t>
            </w:r>
          </w:p>
        </w:tc>
        <w:tc>
          <w:tcPr>
            <w:tcW w:w="2336" w:type="dxa"/>
            <w:vAlign w:val="center"/>
          </w:tcPr>
          <w:p w14:paraId="583ED6D1" w14:textId="1363062C"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484,753</w:t>
            </w:r>
          </w:p>
        </w:tc>
        <w:tc>
          <w:tcPr>
            <w:tcW w:w="2311" w:type="dxa"/>
            <w:vAlign w:val="center"/>
          </w:tcPr>
          <w:p w14:paraId="7DC3F287" w14:textId="416C18B1"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613C26BE" w14:textId="6AFC2686"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5BA7310C" w14:textId="665ED5EB"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38117406" w14:textId="55B0E982"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2" w:type="dxa"/>
            <w:vAlign w:val="center"/>
          </w:tcPr>
          <w:p w14:paraId="109CDBC8" w14:textId="7EFAF617"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484,753</w:t>
            </w:r>
          </w:p>
        </w:tc>
        <w:tc>
          <w:tcPr>
            <w:tcW w:w="2197" w:type="dxa"/>
            <w:vAlign w:val="center"/>
          </w:tcPr>
          <w:p w14:paraId="6CA833B6" w14:textId="7CBFD6B3"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1523" w:type="dxa"/>
            <w:vAlign w:val="center"/>
          </w:tcPr>
          <w:p w14:paraId="0BD4C5D5" w14:textId="669C8517"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r>
      <w:tr w:rsidR="00ED5BDE" w:rsidRPr="000C409A" w14:paraId="1C5E6A87"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3C6DF17C" w14:textId="77777777" w:rsidR="00ED5BDE" w:rsidRPr="00BC34CE" w:rsidRDefault="00ED5BDE" w:rsidP="00ED5BDE">
            <w:pPr>
              <w:jc w:val="center"/>
              <w:rPr>
                <w:rFonts w:hAnsi="標楷體"/>
                <w:color w:val="833C0B" w:themeColor="accent2" w:themeShade="80"/>
                <w:sz w:val="20"/>
              </w:rPr>
            </w:pPr>
          </w:p>
        </w:tc>
        <w:tc>
          <w:tcPr>
            <w:tcW w:w="2473" w:type="dxa"/>
            <w:vAlign w:val="center"/>
          </w:tcPr>
          <w:p w14:paraId="60D60387" w14:textId="58F086A5" w:rsidR="00ED5BDE" w:rsidRPr="00BC34CE" w:rsidRDefault="00ED5BDE" w:rsidP="00ED5BDE">
            <w:pPr>
              <w:ind w:leftChars="200" w:left="320"/>
              <w:jc w:val="distribute"/>
              <w:rPr>
                <w:rFonts w:hAnsi="標楷體"/>
                <w:noProof/>
                <w:sz w:val="20"/>
              </w:rPr>
            </w:pPr>
            <w:r w:rsidRPr="00BC34CE">
              <w:rPr>
                <w:rFonts w:hAnsi="標楷體" w:hint="eastAsia"/>
                <w:noProof/>
                <w:sz w:val="20"/>
              </w:rPr>
              <w:t>民政公共設施</w:t>
            </w:r>
          </w:p>
        </w:tc>
        <w:tc>
          <w:tcPr>
            <w:tcW w:w="2336" w:type="dxa"/>
            <w:vAlign w:val="center"/>
          </w:tcPr>
          <w:p w14:paraId="0D5237F3" w14:textId="1E6A5EC8"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33,483,262</w:t>
            </w:r>
          </w:p>
        </w:tc>
        <w:tc>
          <w:tcPr>
            <w:tcW w:w="2311" w:type="dxa"/>
            <w:vAlign w:val="center"/>
          </w:tcPr>
          <w:p w14:paraId="263919F4" w14:textId="5F41804C"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77A573B6" w14:textId="6EE3BAF9"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215517A9" w14:textId="3188DAB8"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587982B0" w14:textId="1DAAAB22"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3,560,775</w:t>
            </w:r>
          </w:p>
        </w:tc>
        <w:tc>
          <w:tcPr>
            <w:tcW w:w="2312" w:type="dxa"/>
            <w:vAlign w:val="center"/>
          </w:tcPr>
          <w:p w14:paraId="4897810A" w14:textId="377400C8"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22,065,103</w:t>
            </w:r>
          </w:p>
        </w:tc>
        <w:tc>
          <w:tcPr>
            <w:tcW w:w="2197" w:type="dxa"/>
            <w:vAlign w:val="center"/>
          </w:tcPr>
          <w:p w14:paraId="773E3412" w14:textId="784ED2CB"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7,857,384</w:t>
            </w:r>
          </w:p>
        </w:tc>
        <w:tc>
          <w:tcPr>
            <w:tcW w:w="1523" w:type="dxa"/>
            <w:vAlign w:val="center"/>
          </w:tcPr>
          <w:p w14:paraId="286095C5" w14:textId="02F9A34C"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23.47</w:t>
            </w:r>
          </w:p>
        </w:tc>
      </w:tr>
      <w:tr w:rsidR="00ED5BDE" w:rsidRPr="000C409A" w14:paraId="64C66722"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1C8FD7B7" w14:textId="77777777" w:rsidR="00ED5BDE" w:rsidRPr="00BC34CE" w:rsidRDefault="00ED5BDE" w:rsidP="00ED5BDE">
            <w:pPr>
              <w:jc w:val="center"/>
              <w:rPr>
                <w:rFonts w:hAnsi="標楷體"/>
                <w:color w:val="833C0B" w:themeColor="accent2" w:themeShade="80"/>
                <w:sz w:val="20"/>
              </w:rPr>
            </w:pPr>
          </w:p>
        </w:tc>
        <w:tc>
          <w:tcPr>
            <w:tcW w:w="2473" w:type="dxa"/>
            <w:vAlign w:val="center"/>
          </w:tcPr>
          <w:p w14:paraId="5553482E" w14:textId="71C2D547" w:rsidR="00ED5BDE" w:rsidRPr="00BC34CE" w:rsidRDefault="00ED5BDE" w:rsidP="00ED5BDE">
            <w:pPr>
              <w:ind w:leftChars="200" w:left="320"/>
              <w:jc w:val="distribute"/>
              <w:rPr>
                <w:rFonts w:hAnsi="標楷體"/>
                <w:noProof/>
                <w:sz w:val="20"/>
              </w:rPr>
            </w:pPr>
            <w:r w:rsidRPr="00BC34CE">
              <w:rPr>
                <w:rFonts w:hAnsi="標楷體" w:hint="eastAsia"/>
                <w:noProof/>
                <w:sz w:val="20"/>
              </w:rPr>
              <w:t>山地經建設施</w:t>
            </w:r>
          </w:p>
        </w:tc>
        <w:tc>
          <w:tcPr>
            <w:tcW w:w="2336" w:type="dxa"/>
            <w:vAlign w:val="center"/>
          </w:tcPr>
          <w:p w14:paraId="7704F3D9" w14:textId="5A7CEE97"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389,300,164</w:t>
            </w:r>
          </w:p>
        </w:tc>
        <w:tc>
          <w:tcPr>
            <w:tcW w:w="2311" w:type="dxa"/>
            <w:vAlign w:val="center"/>
          </w:tcPr>
          <w:p w14:paraId="140BB9FB" w14:textId="43B10ABF"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20EA8643" w14:textId="79F62D48"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602D7508" w14:textId="74341292"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4AEF92B1" w14:textId="3DFA3D4D"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9,781,057</w:t>
            </w:r>
          </w:p>
        </w:tc>
        <w:tc>
          <w:tcPr>
            <w:tcW w:w="2312" w:type="dxa"/>
            <w:vAlign w:val="center"/>
          </w:tcPr>
          <w:p w14:paraId="63DB6185" w14:textId="440E90A3"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305,761,167</w:t>
            </w:r>
          </w:p>
        </w:tc>
        <w:tc>
          <w:tcPr>
            <w:tcW w:w="2197" w:type="dxa"/>
            <w:vAlign w:val="center"/>
          </w:tcPr>
          <w:p w14:paraId="7239279F" w14:textId="7DCF89A3"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73,757,940</w:t>
            </w:r>
          </w:p>
        </w:tc>
        <w:tc>
          <w:tcPr>
            <w:tcW w:w="1523" w:type="dxa"/>
            <w:vAlign w:val="center"/>
          </w:tcPr>
          <w:p w14:paraId="15B1E5B7" w14:textId="1DE03CE9"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18.95</w:t>
            </w:r>
          </w:p>
        </w:tc>
      </w:tr>
      <w:tr w:rsidR="00ED5BDE" w:rsidRPr="000C409A" w14:paraId="3D386725"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376A33AB" w14:textId="77777777" w:rsidR="00ED5BDE" w:rsidRPr="00BC34CE" w:rsidRDefault="00ED5BDE" w:rsidP="00ED5BDE">
            <w:pPr>
              <w:jc w:val="center"/>
              <w:rPr>
                <w:rFonts w:hAnsi="標楷體"/>
                <w:color w:val="833C0B" w:themeColor="accent2" w:themeShade="80"/>
                <w:sz w:val="20"/>
              </w:rPr>
            </w:pPr>
          </w:p>
        </w:tc>
        <w:tc>
          <w:tcPr>
            <w:tcW w:w="2473" w:type="dxa"/>
            <w:vAlign w:val="center"/>
          </w:tcPr>
          <w:p w14:paraId="004D0323" w14:textId="05DA02FB" w:rsidR="00ED5BDE" w:rsidRPr="00BC34CE" w:rsidRDefault="00ED5BDE" w:rsidP="00ED5BDE">
            <w:pPr>
              <w:ind w:leftChars="200" w:left="320"/>
              <w:jc w:val="distribute"/>
              <w:rPr>
                <w:rFonts w:hAnsi="標楷體"/>
                <w:noProof/>
                <w:sz w:val="20"/>
              </w:rPr>
            </w:pPr>
            <w:r w:rsidRPr="00BC34CE">
              <w:rPr>
                <w:rFonts w:hAnsi="標楷體" w:hint="eastAsia"/>
                <w:noProof/>
                <w:sz w:val="20"/>
              </w:rPr>
              <w:t>農地經建設施</w:t>
            </w:r>
          </w:p>
        </w:tc>
        <w:tc>
          <w:tcPr>
            <w:tcW w:w="2336" w:type="dxa"/>
            <w:vAlign w:val="center"/>
          </w:tcPr>
          <w:p w14:paraId="257E0B4A" w14:textId="17B10EC8"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37,544,184</w:t>
            </w:r>
          </w:p>
        </w:tc>
        <w:tc>
          <w:tcPr>
            <w:tcW w:w="2311" w:type="dxa"/>
            <w:vAlign w:val="center"/>
          </w:tcPr>
          <w:p w14:paraId="6F83EADA" w14:textId="0CB96F24"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32D594AC" w14:textId="40E9748C"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46B55E7B" w14:textId="5728E8BD"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36F65FEA" w14:textId="3E8D7283"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629,692</w:t>
            </w:r>
          </w:p>
        </w:tc>
        <w:tc>
          <w:tcPr>
            <w:tcW w:w="2312" w:type="dxa"/>
            <w:vAlign w:val="center"/>
          </w:tcPr>
          <w:p w14:paraId="24CA5592" w14:textId="536EEA73"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36,914,492</w:t>
            </w:r>
          </w:p>
        </w:tc>
        <w:tc>
          <w:tcPr>
            <w:tcW w:w="2197" w:type="dxa"/>
            <w:vAlign w:val="center"/>
          </w:tcPr>
          <w:p w14:paraId="01419969" w14:textId="612515F7"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1523" w:type="dxa"/>
            <w:vAlign w:val="center"/>
          </w:tcPr>
          <w:p w14:paraId="4CA6FCAD" w14:textId="66C89CEA"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r>
      <w:tr w:rsidR="00ED5BDE" w:rsidRPr="000C409A" w14:paraId="3B875037"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2E033171" w14:textId="77777777" w:rsidR="00ED5BDE" w:rsidRPr="00BC34CE" w:rsidRDefault="00ED5BDE" w:rsidP="00ED5BDE">
            <w:pPr>
              <w:jc w:val="center"/>
              <w:rPr>
                <w:rFonts w:hAnsi="標楷體"/>
                <w:color w:val="833C0B" w:themeColor="accent2" w:themeShade="80"/>
                <w:sz w:val="20"/>
              </w:rPr>
            </w:pPr>
          </w:p>
        </w:tc>
        <w:tc>
          <w:tcPr>
            <w:tcW w:w="2473" w:type="dxa"/>
            <w:vAlign w:val="center"/>
          </w:tcPr>
          <w:p w14:paraId="4B8C9AC2" w14:textId="000BFFC7" w:rsidR="00ED5BDE" w:rsidRPr="00BC34CE" w:rsidRDefault="00ED5BDE" w:rsidP="00ED5BDE">
            <w:pPr>
              <w:ind w:leftChars="200" w:left="320"/>
              <w:jc w:val="distribute"/>
              <w:rPr>
                <w:rFonts w:hAnsi="標楷體"/>
                <w:noProof/>
                <w:sz w:val="20"/>
              </w:rPr>
            </w:pPr>
            <w:r w:rsidRPr="00BC34CE">
              <w:rPr>
                <w:rFonts w:hAnsi="標楷體" w:hint="eastAsia"/>
                <w:noProof/>
                <w:sz w:val="20"/>
              </w:rPr>
              <w:t>教育處業務</w:t>
            </w:r>
          </w:p>
        </w:tc>
        <w:tc>
          <w:tcPr>
            <w:tcW w:w="2336" w:type="dxa"/>
            <w:vAlign w:val="center"/>
          </w:tcPr>
          <w:p w14:paraId="6C19F517" w14:textId="676028FE"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231,432,265</w:t>
            </w:r>
          </w:p>
        </w:tc>
        <w:tc>
          <w:tcPr>
            <w:tcW w:w="2311" w:type="dxa"/>
            <w:vAlign w:val="center"/>
          </w:tcPr>
          <w:p w14:paraId="3ADC73C9" w14:textId="5775783F"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3652A662" w14:textId="5092DDB4"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1BC5D891" w14:textId="2D5033E9"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1011F9C9" w14:textId="3938A456"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12,400,638</w:t>
            </w:r>
          </w:p>
        </w:tc>
        <w:tc>
          <w:tcPr>
            <w:tcW w:w="2312" w:type="dxa"/>
            <w:vAlign w:val="center"/>
          </w:tcPr>
          <w:p w14:paraId="1CA855F5" w14:textId="4D053D3A"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215,956,219</w:t>
            </w:r>
          </w:p>
        </w:tc>
        <w:tc>
          <w:tcPr>
            <w:tcW w:w="2197" w:type="dxa"/>
            <w:vAlign w:val="center"/>
          </w:tcPr>
          <w:p w14:paraId="00F66BDA" w14:textId="5D0AA692"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3,075,408</w:t>
            </w:r>
          </w:p>
        </w:tc>
        <w:tc>
          <w:tcPr>
            <w:tcW w:w="1523" w:type="dxa"/>
            <w:vAlign w:val="center"/>
          </w:tcPr>
          <w:p w14:paraId="0894477E" w14:textId="7CA51A55"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1.33</w:t>
            </w:r>
          </w:p>
        </w:tc>
      </w:tr>
      <w:tr w:rsidR="00ED5BDE" w:rsidRPr="000C409A" w14:paraId="2E1D4B30"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511D3019" w14:textId="77777777" w:rsidR="00ED5BDE" w:rsidRPr="00BC34CE" w:rsidRDefault="00ED5BDE" w:rsidP="00ED5BDE">
            <w:pPr>
              <w:jc w:val="center"/>
              <w:rPr>
                <w:rFonts w:hAnsi="標楷體"/>
                <w:color w:val="833C0B" w:themeColor="accent2" w:themeShade="80"/>
                <w:sz w:val="20"/>
              </w:rPr>
            </w:pPr>
          </w:p>
        </w:tc>
        <w:tc>
          <w:tcPr>
            <w:tcW w:w="2473" w:type="dxa"/>
            <w:vAlign w:val="center"/>
          </w:tcPr>
          <w:p w14:paraId="67CB16A1" w14:textId="6F117ED9" w:rsidR="00ED5BDE" w:rsidRPr="00BC34CE" w:rsidRDefault="00ED5BDE" w:rsidP="00ED5BDE">
            <w:pPr>
              <w:ind w:leftChars="200" w:left="320"/>
              <w:jc w:val="distribute"/>
              <w:rPr>
                <w:rFonts w:hAnsi="標楷體"/>
                <w:noProof/>
                <w:sz w:val="20"/>
              </w:rPr>
            </w:pPr>
            <w:r w:rsidRPr="00BC34CE">
              <w:rPr>
                <w:rFonts w:hAnsi="標楷體" w:hint="eastAsia"/>
                <w:noProof/>
                <w:sz w:val="20"/>
              </w:rPr>
              <w:t>禮俗文獻</w:t>
            </w:r>
          </w:p>
        </w:tc>
        <w:tc>
          <w:tcPr>
            <w:tcW w:w="2336" w:type="dxa"/>
            <w:vAlign w:val="center"/>
          </w:tcPr>
          <w:p w14:paraId="75301FBD" w14:textId="0D3C4BDD"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2,378,314</w:t>
            </w:r>
          </w:p>
        </w:tc>
        <w:tc>
          <w:tcPr>
            <w:tcW w:w="2311" w:type="dxa"/>
            <w:vAlign w:val="center"/>
          </w:tcPr>
          <w:p w14:paraId="523E7C29" w14:textId="78E42C3C"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422E1D51" w14:textId="6481FBA5"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7E277FE4" w14:textId="699FE0E6"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4C625B5E" w14:textId="64F03346"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956,830</w:t>
            </w:r>
          </w:p>
        </w:tc>
        <w:tc>
          <w:tcPr>
            <w:tcW w:w="2312" w:type="dxa"/>
            <w:vAlign w:val="center"/>
          </w:tcPr>
          <w:p w14:paraId="745803A1" w14:textId="6DEC0322"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1,421,484</w:t>
            </w:r>
          </w:p>
        </w:tc>
        <w:tc>
          <w:tcPr>
            <w:tcW w:w="2197" w:type="dxa"/>
            <w:vAlign w:val="center"/>
          </w:tcPr>
          <w:p w14:paraId="6F903990" w14:textId="12410F1D"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1523" w:type="dxa"/>
            <w:vAlign w:val="center"/>
          </w:tcPr>
          <w:p w14:paraId="0AFD2FBE" w14:textId="64ED8467"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r>
      <w:tr w:rsidR="00ED5BDE" w:rsidRPr="000C409A" w14:paraId="3DD91EB4"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34DA4EFF" w14:textId="77777777" w:rsidR="00ED5BDE" w:rsidRPr="00BC34CE" w:rsidRDefault="00ED5BDE" w:rsidP="00ED5BDE">
            <w:pPr>
              <w:jc w:val="center"/>
              <w:rPr>
                <w:rFonts w:hAnsi="標楷體"/>
                <w:color w:val="833C0B" w:themeColor="accent2" w:themeShade="80"/>
                <w:sz w:val="20"/>
              </w:rPr>
            </w:pPr>
          </w:p>
        </w:tc>
        <w:tc>
          <w:tcPr>
            <w:tcW w:w="2473" w:type="dxa"/>
            <w:vAlign w:val="center"/>
          </w:tcPr>
          <w:p w14:paraId="36156F51" w14:textId="5D3708AB" w:rsidR="00ED5BDE" w:rsidRPr="00BC34CE" w:rsidRDefault="00ED5BDE" w:rsidP="00ED5BDE">
            <w:pPr>
              <w:ind w:leftChars="200" w:left="320"/>
              <w:jc w:val="distribute"/>
              <w:rPr>
                <w:rFonts w:hAnsi="標楷體"/>
                <w:noProof/>
                <w:sz w:val="20"/>
              </w:rPr>
            </w:pPr>
            <w:r w:rsidRPr="00BC34CE">
              <w:rPr>
                <w:rFonts w:hAnsi="標楷體" w:hint="eastAsia"/>
                <w:noProof/>
                <w:sz w:val="20"/>
              </w:rPr>
              <w:t>文化業務</w:t>
            </w:r>
          </w:p>
        </w:tc>
        <w:tc>
          <w:tcPr>
            <w:tcW w:w="2336" w:type="dxa"/>
            <w:vAlign w:val="center"/>
          </w:tcPr>
          <w:p w14:paraId="6F5C58BB" w14:textId="2354687B"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130,068,905</w:t>
            </w:r>
          </w:p>
        </w:tc>
        <w:tc>
          <w:tcPr>
            <w:tcW w:w="2311" w:type="dxa"/>
            <w:vAlign w:val="center"/>
          </w:tcPr>
          <w:p w14:paraId="44C4E3C3" w14:textId="3583D057"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506283FC" w14:textId="1CDC6BF4"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6E6E33B6" w14:textId="4F263B05"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14C2ACCE" w14:textId="06FD5E74"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1,127,195</w:t>
            </w:r>
          </w:p>
        </w:tc>
        <w:tc>
          <w:tcPr>
            <w:tcW w:w="2312" w:type="dxa"/>
            <w:vAlign w:val="center"/>
          </w:tcPr>
          <w:p w14:paraId="0B6C0CAB" w14:textId="411D455B"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113,760,971</w:t>
            </w:r>
          </w:p>
        </w:tc>
        <w:tc>
          <w:tcPr>
            <w:tcW w:w="2197" w:type="dxa"/>
            <w:vAlign w:val="center"/>
          </w:tcPr>
          <w:p w14:paraId="4B2EA794" w14:textId="1AFA9D43"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15,180,739</w:t>
            </w:r>
          </w:p>
        </w:tc>
        <w:tc>
          <w:tcPr>
            <w:tcW w:w="1523" w:type="dxa"/>
            <w:vAlign w:val="center"/>
          </w:tcPr>
          <w:p w14:paraId="57DFC017" w14:textId="1B6FC7B8"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11.67</w:t>
            </w:r>
          </w:p>
        </w:tc>
      </w:tr>
      <w:tr w:rsidR="00ED5BDE" w:rsidRPr="000C409A" w14:paraId="6D1C1C09"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4D7BABE4" w14:textId="77777777" w:rsidR="00ED5BDE" w:rsidRPr="00BC34CE" w:rsidRDefault="00ED5BDE" w:rsidP="00ED5BDE">
            <w:pPr>
              <w:jc w:val="center"/>
              <w:rPr>
                <w:rFonts w:hAnsi="標楷體"/>
                <w:color w:val="833C0B" w:themeColor="accent2" w:themeShade="80"/>
                <w:sz w:val="20"/>
              </w:rPr>
            </w:pPr>
          </w:p>
        </w:tc>
        <w:tc>
          <w:tcPr>
            <w:tcW w:w="2473" w:type="dxa"/>
            <w:vAlign w:val="center"/>
          </w:tcPr>
          <w:p w14:paraId="1C7E3521" w14:textId="783900C9" w:rsidR="00ED5BDE" w:rsidRPr="00BC34CE" w:rsidRDefault="00ED5BDE" w:rsidP="00ED5BDE">
            <w:pPr>
              <w:ind w:leftChars="200" w:left="320"/>
              <w:jc w:val="distribute"/>
              <w:rPr>
                <w:rFonts w:hAnsi="標楷體"/>
                <w:noProof/>
                <w:sz w:val="20"/>
              </w:rPr>
            </w:pPr>
            <w:r w:rsidRPr="00BC34CE">
              <w:rPr>
                <w:rFonts w:hAnsi="標楷體" w:hint="eastAsia"/>
                <w:noProof/>
                <w:sz w:val="20"/>
              </w:rPr>
              <w:t>客家文化業務</w:t>
            </w:r>
          </w:p>
        </w:tc>
        <w:tc>
          <w:tcPr>
            <w:tcW w:w="2336" w:type="dxa"/>
            <w:vAlign w:val="center"/>
          </w:tcPr>
          <w:p w14:paraId="30C8EAA9" w14:textId="3DE01183"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15,853,055</w:t>
            </w:r>
          </w:p>
        </w:tc>
        <w:tc>
          <w:tcPr>
            <w:tcW w:w="2311" w:type="dxa"/>
            <w:vAlign w:val="center"/>
          </w:tcPr>
          <w:p w14:paraId="26DF2DA9" w14:textId="08B2FE52"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5AE7852F" w14:textId="55D3388D"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7EED3F47" w14:textId="232D4BDF"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6EA17383" w14:textId="2A4D900C"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228,064</w:t>
            </w:r>
          </w:p>
        </w:tc>
        <w:tc>
          <w:tcPr>
            <w:tcW w:w="2312" w:type="dxa"/>
            <w:vAlign w:val="center"/>
          </w:tcPr>
          <w:p w14:paraId="42D95802" w14:textId="7C9BEAA8"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13,868,991</w:t>
            </w:r>
          </w:p>
        </w:tc>
        <w:tc>
          <w:tcPr>
            <w:tcW w:w="2197" w:type="dxa"/>
            <w:vAlign w:val="center"/>
          </w:tcPr>
          <w:p w14:paraId="27122277" w14:textId="0486281F"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1,756,000</w:t>
            </w:r>
          </w:p>
        </w:tc>
        <w:tc>
          <w:tcPr>
            <w:tcW w:w="1523" w:type="dxa"/>
            <w:vAlign w:val="center"/>
          </w:tcPr>
          <w:p w14:paraId="7DC0EB9F" w14:textId="29BDCEC2"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11.08</w:t>
            </w:r>
          </w:p>
        </w:tc>
      </w:tr>
      <w:tr w:rsidR="00ED5BDE" w:rsidRPr="000C409A" w14:paraId="43BD5FD1"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6A6C670C" w14:textId="77777777" w:rsidR="00ED5BDE" w:rsidRPr="00BC34CE" w:rsidRDefault="00ED5BDE" w:rsidP="00ED5BDE">
            <w:pPr>
              <w:jc w:val="center"/>
              <w:rPr>
                <w:rFonts w:hAnsi="標楷體"/>
                <w:color w:val="833C0B" w:themeColor="accent2" w:themeShade="80"/>
                <w:sz w:val="20"/>
              </w:rPr>
            </w:pPr>
          </w:p>
        </w:tc>
        <w:tc>
          <w:tcPr>
            <w:tcW w:w="2473" w:type="dxa"/>
            <w:vAlign w:val="center"/>
          </w:tcPr>
          <w:p w14:paraId="5BBA3935" w14:textId="580C970B" w:rsidR="00ED5BDE" w:rsidRPr="00BC34CE" w:rsidRDefault="00ED5BDE" w:rsidP="00ED5BDE">
            <w:pPr>
              <w:ind w:leftChars="200" w:left="320"/>
              <w:jc w:val="distribute"/>
              <w:rPr>
                <w:rFonts w:hAnsi="標楷體"/>
                <w:noProof/>
                <w:sz w:val="20"/>
              </w:rPr>
            </w:pPr>
            <w:r w:rsidRPr="00BC34CE">
              <w:rPr>
                <w:rFonts w:hAnsi="標楷體" w:hint="eastAsia"/>
                <w:noProof/>
                <w:sz w:val="20"/>
              </w:rPr>
              <w:t>傳播管理業務</w:t>
            </w:r>
          </w:p>
        </w:tc>
        <w:tc>
          <w:tcPr>
            <w:tcW w:w="2336" w:type="dxa"/>
            <w:vAlign w:val="center"/>
          </w:tcPr>
          <w:p w14:paraId="12319E24" w14:textId="760B73A2"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18,096,309</w:t>
            </w:r>
          </w:p>
        </w:tc>
        <w:tc>
          <w:tcPr>
            <w:tcW w:w="2311" w:type="dxa"/>
            <w:vAlign w:val="center"/>
          </w:tcPr>
          <w:p w14:paraId="148C9689" w14:textId="1BC46AE7"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7077B5DF" w14:textId="5945DEEE"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3B891D61" w14:textId="68864772"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1638E556" w14:textId="71B1A35E"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51,492</w:t>
            </w:r>
          </w:p>
        </w:tc>
        <w:tc>
          <w:tcPr>
            <w:tcW w:w="2312" w:type="dxa"/>
            <w:vAlign w:val="center"/>
          </w:tcPr>
          <w:p w14:paraId="1FC2D894" w14:textId="46D54482"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18,044,817</w:t>
            </w:r>
          </w:p>
        </w:tc>
        <w:tc>
          <w:tcPr>
            <w:tcW w:w="2197" w:type="dxa"/>
            <w:vAlign w:val="center"/>
          </w:tcPr>
          <w:p w14:paraId="10FB726C" w14:textId="7EB216B3"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1523" w:type="dxa"/>
            <w:vAlign w:val="center"/>
          </w:tcPr>
          <w:p w14:paraId="196145BF" w14:textId="111DCB50"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r>
      <w:tr w:rsidR="00ED5BDE" w:rsidRPr="000C409A" w14:paraId="68F33228"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5311ADF1" w14:textId="77777777" w:rsidR="00ED5BDE" w:rsidRPr="00BC34CE" w:rsidRDefault="00ED5BDE" w:rsidP="00ED5BDE">
            <w:pPr>
              <w:jc w:val="center"/>
              <w:rPr>
                <w:rFonts w:hAnsi="標楷體"/>
                <w:color w:val="833C0B" w:themeColor="accent2" w:themeShade="80"/>
                <w:sz w:val="20"/>
              </w:rPr>
            </w:pPr>
          </w:p>
        </w:tc>
        <w:tc>
          <w:tcPr>
            <w:tcW w:w="2473" w:type="dxa"/>
            <w:vAlign w:val="center"/>
          </w:tcPr>
          <w:p w14:paraId="684AC84C" w14:textId="30600A9C" w:rsidR="00ED5BDE" w:rsidRPr="00BC34CE" w:rsidRDefault="00ED5BDE" w:rsidP="00ED5BDE">
            <w:pPr>
              <w:ind w:leftChars="200" w:left="320"/>
              <w:jc w:val="distribute"/>
              <w:rPr>
                <w:rFonts w:hAnsi="標楷體"/>
                <w:noProof/>
                <w:sz w:val="20"/>
              </w:rPr>
            </w:pPr>
            <w:r w:rsidRPr="00BC34CE">
              <w:rPr>
                <w:rFonts w:hAnsi="標楷體" w:hint="eastAsia"/>
                <w:noProof/>
                <w:sz w:val="20"/>
              </w:rPr>
              <w:t>宗教及殯葬設施</w:t>
            </w:r>
          </w:p>
        </w:tc>
        <w:tc>
          <w:tcPr>
            <w:tcW w:w="2336" w:type="dxa"/>
            <w:vAlign w:val="center"/>
          </w:tcPr>
          <w:p w14:paraId="17F2EBF8" w14:textId="6F83C6C7"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2,150,000</w:t>
            </w:r>
          </w:p>
        </w:tc>
        <w:tc>
          <w:tcPr>
            <w:tcW w:w="2311" w:type="dxa"/>
            <w:vAlign w:val="center"/>
          </w:tcPr>
          <w:p w14:paraId="5D535332" w14:textId="7CCDCD30"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60AB97A7" w14:textId="7E45B247"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31E5D07D" w14:textId="52D55A22"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587C17B0" w14:textId="3F0D8053"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2" w:type="dxa"/>
            <w:vAlign w:val="center"/>
          </w:tcPr>
          <w:p w14:paraId="2BA59155" w14:textId="0400B5D7"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2,150,000</w:t>
            </w:r>
          </w:p>
        </w:tc>
        <w:tc>
          <w:tcPr>
            <w:tcW w:w="2197" w:type="dxa"/>
            <w:vAlign w:val="center"/>
          </w:tcPr>
          <w:p w14:paraId="09C52DEB" w14:textId="2A4CA9BC"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1523" w:type="dxa"/>
            <w:vAlign w:val="center"/>
          </w:tcPr>
          <w:p w14:paraId="6C7F4126" w14:textId="5A1866B7"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r>
      <w:tr w:rsidR="00ED5BDE" w:rsidRPr="000C409A" w14:paraId="75BECE52"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1EE478A0" w14:textId="77777777" w:rsidR="00ED5BDE" w:rsidRPr="000C409A" w:rsidRDefault="00ED5BDE" w:rsidP="00ED5BDE">
            <w:pPr>
              <w:jc w:val="center"/>
              <w:rPr>
                <w:rFonts w:ascii="新細明體" w:hAnsi="新細明體"/>
                <w:color w:val="833C0B" w:themeColor="accent2" w:themeShade="80"/>
                <w:sz w:val="20"/>
              </w:rPr>
            </w:pPr>
          </w:p>
        </w:tc>
        <w:tc>
          <w:tcPr>
            <w:tcW w:w="2473" w:type="dxa"/>
            <w:vAlign w:val="center"/>
          </w:tcPr>
          <w:p w14:paraId="3DF465F8" w14:textId="2D6DC4C5" w:rsidR="00ED5BDE" w:rsidRPr="00A7259C" w:rsidRDefault="00ED5BDE" w:rsidP="00ED5BDE">
            <w:pPr>
              <w:ind w:leftChars="200" w:left="320"/>
              <w:jc w:val="distribute"/>
              <w:rPr>
                <w:rFonts w:ascii="新細明體" w:hAnsi="新細明體"/>
                <w:noProof/>
                <w:sz w:val="20"/>
              </w:rPr>
            </w:pPr>
            <w:r w:rsidRPr="00724ED3">
              <w:rPr>
                <w:rFonts w:ascii="新細明體" w:hAnsi="新細明體" w:hint="eastAsia"/>
                <w:noProof/>
                <w:sz w:val="20"/>
              </w:rPr>
              <w:t>文化及古蹟設施</w:t>
            </w:r>
          </w:p>
        </w:tc>
        <w:tc>
          <w:tcPr>
            <w:tcW w:w="2336" w:type="dxa"/>
            <w:vAlign w:val="center"/>
          </w:tcPr>
          <w:p w14:paraId="63F8BEBF" w14:textId="6722726F"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1,213,259,123</w:t>
            </w:r>
          </w:p>
        </w:tc>
        <w:tc>
          <w:tcPr>
            <w:tcW w:w="2311" w:type="dxa"/>
            <w:vAlign w:val="center"/>
          </w:tcPr>
          <w:p w14:paraId="58BA958E" w14:textId="5DEFAC6E"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09083F35" w14:textId="4EB6EF3F"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1C6D86D5" w14:textId="5B052451"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30DA6429" w14:textId="75295704"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28,454,298</w:t>
            </w:r>
          </w:p>
        </w:tc>
        <w:tc>
          <w:tcPr>
            <w:tcW w:w="2312" w:type="dxa"/>
            <w:vAlign w:val="center"/>
          </w:tcPr>
          <w:p w14:paraId="45413703" w14:textId="4DFC1ACE"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531,046,838</w:t>
            </w:r>
          </w:p>
        </w:tc>
        <w:tc>
          <w:tcPr>
            <w:tcW w:w="2197" w:type="dxa"/>
            <w:vAlign w:val="center"/>
          </w:tcPr>
          <w:p w14:paraId="71E837D1" w14:textId="5B9D2F78"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653,757,987</w:t>
            </w:r>
          </w:p>
        </w:tc>
        <w:tc>
          <w:tcPr>
            <w:tcW w:w="1523" w:type="dxa"/>
            <w:vAlign w:val="center"/>
          </w:tcPr>
          <w:p w14:paraId="74B242EF" w14:textId="3832F83E"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53.88</w:t>
            </w:r>
          </w:p>
        </w:tc>
      </w:tr>
      <w:tr w:rsidR="00ED5BDE" w:rsidRPr="000C409A" w14:paraId="76715FCD"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33FE179A" w14:textId="77777777" w:rsidR="00ED5BDE" w:rsidRPr="000C409A" w:rsidRDefault="00ED5BDE" w:rsidP="00ED5BDE">
            <w:pPr>
              <w:jc w:val="center"/>
              <w:rPr>
                <w:rFonts w:ascii="新細明體" w:hAnsi="新細明體"/>
                <w:color w:val="833C0B" w:themeColor="accent2" w:themeShade="80"/>
                <w:sz w:val="20"/>
              </w:rPr>
            </w:pPr>
          </w:p>
        </w:tc>
        <w:tc>
          <w:tcPr>
            <w:tcW w:w="2473" w:type="dxa"/>
            <w:vAlign w:val="center"/>
          </w:tcPr>
          <w:p w14:paraId="35DC3381" w14:textId="2F8D075C" w:rsidR="00ED5BDE" w:rsidRPr="00A7259C" w:rsidRDefault="00ED5BDE" w:rsidP="00ED5BDE">
            <w:pPr>
              <w:ind w:leftChars="200" w:left="320"/>
              <w:jc w:val="distribute"/>
              <w:rPr>
                <w:rFonts w:ascii="新細明體" w:hAnsi="新細明體"/>
                <w:noProof/>
                <w:sz w:val="20"/>
              </w:rPr>
            </w:pPr>
            <w:r w:rsidRPr="00724ED3">
              <w:rPr>
                <w:rFonts w:ascii="新細明體" w:hAnsi="新細明體" w:hint="eastAsia"/>
                <w:noProof/>
                <w:sz w:val="20"/>
              </w:rPr>
              <w:t>客家文化設施</w:t>
            </w:r>
          </w:p>
        </w:tc>
        <w:tc>
          <w:tcPr>
            <w:tcW w:w="2336" w:type="dxa"/>
            <w:vAlign w:val="center"/>
          </w:tcPr>
          <w:p w14:paraId="5BB0BD6B" w14:textId="506011A3"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74,008,467</w:t>
            </w:r>
          </w:p>
        </w:tc>
        <w:tc>
          <w:tcPr>
            <w:tcW w:w="2311" w:type="dxa"/>
            <w:vAlign w:val="center"/>
          </w:tcPr>
          <w:p w14:paraId="265F9EBE" w14:textId="6F4F2EDC"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3D59B5F1" w14:textId="4BC59C4A"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35A5AD00" w14:textId="7709B226"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2FEAB9A9" w14:textId="166A40B6"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6,771,556</w:t>
            </w:r>
          </w:p>
        </w:tc>
        <w:tc>
          <w:tcPr>
            <w:tcW w:w="2312" w:type="dxa"/>
            <w:vAlign w:val="center"/>
          </w:tcPr>
          <w:p w14:paraId="5AE14802" w14:textId="054145F6"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24,523,511</w:t>
            </w:r>
          </w:p>
        </w:tc>
        <w:tc>
          <w:tcPr>
            <w:tcW w:w="2197" w:type="dxa"/>
            <w:vAlign w:val="center"/>
          </w:tcPr>
          <w:p w14:paraId="0F9456BC" w14:textId="3425988E"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42,713,400</w:t>
            </w:r>
          </w:p>
        </w:tc>
        <w:tc>
          <w:tcPr>
            <w:tcW w:w="1523" w:type="dxa"/>
            <w:vAlign w:val="center"/>
          </w:tcPr>
          <w:p w14:paraId="48D03440" w14:textId="215A3D2E"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57.71</w:t>
            </w:r>
          </w:p>
        </w:tc>
      </w:tr>
      <w:tr w:rsidR="00ED5BDE" w:rsidRPr="000C409A" w14:paraId="6548BB9D"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76753288" w14:textId="77777777" w:rsidR="00ED5BDE" w:rsidRPr="000C409A" w:rsidRDefault="00ED5BDE" w:rsidP="00ED5BDE">
            <w:pPr>
              <w:jc w:val="center"/>
              <w:rPr>
                <w:rFonts w:ascii="新細明體" w:hAnsi="新細明體"/>
                <w:color w:val="833C0B" w:themeColor="accent2" w:themeShade="80"/>
                <w:sz w:val="20"/>
              </w:rPr>
            </w:pPr>
          </w:p>
        </w:tc>
        <w:tc>
          <w:tcPr>
            <w:tcW w:w="2473" w:type="dxa"/>
            <w:vAlign w:val="center"/>
          </w:tcPr>
          <w:p w14:paraId="09207D60" w14:textId="1091836B" w:rsidR="00ED5BDE" w:rsidRPr="00A7259C" w:rsidRDefault="00ED5BDE" w:rsidP="00ED5BDE">
            <w:pPr>
              <w:ind w:leftChars="200" w:left="320"/>
              <w:jc w:val="distribute"/>
              <w:rPr>
                <w:rFonts w:ascii="新細明體" w:hAnsi="新細明體"/>
                <w:noProof/>
                <w:sz w:val="20"/>
              </w:rPr>
            </w:pPr>
            <w:r w:rsidRPr="00724ED3">
              <w:rPr>
                <w:rFonts w:ascii="新細明體" w:hAnsi="新細明體" w:hint="eastAsia"/>
                <w:noProof/>
                <w:sz w:val="20"/>
              </w:rPr>
              <w:t>農業管理與輔導業務</w:t>
            </w:r>
          </w:p>
        </w:tc>
        <w:tc>
          <w:tcPr>
            <w:tcW w:w="2336" w:type="dxa"/>
            <w:vAlign w:val="center"/>
          </w:tcPr>
          <w:p w14:paraId="3E7689FE" w14:textId="396B543F"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53,445,319</w:t>
            </w:r>
          </w:p>
        </w:tc>
        <w:tc>
          <w:tcPr>
            <w:tcW w:w="2311" w:type="dxa"/>
            <w:vAlign w:val="center"/>
          </w:tcPr>
          <w:p w14:paraId="64989F00" w14:textId="4A0451E4"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4E18B903" w14:textId="22C67BDC"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257E8527" w14:textId="338A6D35"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01C6F393" w14:textId="1DE9CD07"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4,597,467</w:t>
            </w:r>
          </w:p>
        </w:tc>
        <w:tc>
          <w:tcPr>
            <w:tcW w:w="2312" w:type="dxa"/>
            <w:vAlign w:val="center"/>
          </w:tcPr>
          <w:p w14:paraId="487B100A" w14:textId="2D6B4BAD"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43,741,211</w:t>
            </w:r>
          </w:p>
        </w:tc>
        <w:tc>
          <w:tcPr>
            <w:tcW w:w="2197" w:type="dxa"/>
            <w:vAlign w:val="center"/>
          </w:tcPr>
          <w:p w14:paraId="34232DF9" w14:textId="0843064A"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5,106,641</w:t>
            </w:r>
          </w:p>
        </w:tc>
        <w:tc>
          <w:tcPr>
            <w:tcW w:w="1523" w:type="dxa"/>
            <w:vAlign w:val="center"/>
          </w:tcPr>
          <w:p w14:paraId="44A767DF" w14:textId="0E550194"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9.55</w:t>
            </w:r>
          </w:p>
        </w:tc>
      </w:tr>
      <w:tr w:rsidR="00ED5BDE" w:rsidRPr="000C409A" w14:paraId="492E9777"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32525B90" w14:textId="77777777" w:rsidR="00ED5BDE" w:rsidRPr="000C409A" w:rsidRDefault="00ED5BDE" w:rsidP="00ED5BDE">
            <w:pPr>
              <w:jc w:val="center"/>
              <w:rPr>
                <w:rFonts w:ascii="新細明體" w:hAnsi="新細明體"/>
                <w:color w:val="833C0B" w:themeColor="accent2" w:themeShade="80"/>
                <w:sz w:val="20"/>
              </w:rPr>
            </w:pPr>
          </w:p>
        </w:tc>
        <w:tc>
          <w:tcPr>
            <w:tcW w:w="2473" w:type="dxa"/>
            <w:vAlign w:val="center"/>
          </w:tcPr>
          <w:p w14:paraId="1C8F81E0" w14:textId="658BCD73" w:rsidR="00ED5BDE" w:rsidRPr="00A7259C" w:rsidRDefault="00ED5BDE" w:rsidP="00ED5BDE">
            <w:pPr>
              <w:ind w:leftChars="200" w:left="320"/>
              <w:jc w:val="distribute"/>
              <w:rPr>
                <w:rFonts w:ascii="新細明體" w:hAnsi="新細明體"/>
                <w:noProof/>
                <w:sz w:val="20"/>
              </w:rPr>
            </w:pPr>
            <w:r w:rsidRPr="00724ED3">
              <w:rPr>
                <w:rFonts w:ascii="新細明體" w:hAnsi="新細明體" w:hint="eastAsia"/>
                <w:noProof/>
                <w:sz w:val="20"/>
              </w:rPr>
              <w:t>水利業務</w:t>
            </w:r>
          </w:p>
        </w:tc>
        <w:tc>
          <w:tcPr>
            <w:tcW w:w="2336" w:type="dxa"/>
            <w:vAlign w:val="center"/>
          </w:tcPr>
          <w:p w14:paraId="48762AB1" w14:textId="3F55A971"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91,807,583</w:t>
            </w:r>
          </w:p>
        </w:tc>
        <w:tc>
          <w:tcPr>
            <w:tcW w:w="2311" w:type="dxa"/>
            <w:vAlign w:val="center"/>
          </w:tcPr>
          <w:p w14:paraId="7850AA9B" w14:textId="608C4C44"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49ADE223" w14:textId="0156A785"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2EC92CDC" w14:textId="7465527C"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76CACD15" w14:textId="6E2A432F"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3,491,493</w:t>
            </w:r>
          </w:p>
        </w:tc>
        <w:tc>
          <w:tcPr>
            <w:tcW w:w="2312" w:type="dxa"/>
            <w:vAlign w:val="center"/>
          </w:tcPr>
          <w:p w14:paraId="5D2AA4AD" w14:textId="666059A8"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58,608,635</w:t>
            </w:r>
          </w:p>
        </w:tc>
        <w:tc>
          <w:tcPr>
            <w:tcW w:w="2197" w:type="dxa"/>
            <w:vAlign w:val="center"/>
          </w:tcPr>
          <w:p w14:paraId="47FC590A" w14:textId="195C7E57"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29,707,455</w:t>
            </w:r>
          </w:p>
        </w:tc>
        <w:tc>
          <w:tcPr>
            <w:tcW w:w="1523" w:type="dxa"/>
            <w:vAlign w:val="center"/>
          </w:tcPr>
          <w:p w14:paraId="36F0A675" w14:textId="0C679032"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32.36</w:t>
            </w:r>
          </w:p>
        </w:tc>
      </w:tr>
      <w:tr w:rsidR="00ED5BDE" w:rsidRPr="000C409A" w14:paraId="5837A2E4"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1B759C94" w14:textId="77777777" w:rsidR="00ED5BDE" w:rsidRPr="000C409A" w:rsidRDefault="00ED5BDE" w:rsidP="00ED5BDE">
            <w:pPr>
              <w:jc w:val="center"/>
              <w:rPr>
                <w:rFonts w:ascii="新細明體" w:hAnsi="新細明體"/>
                <w:color w:val="833C0B" w:themeColor="accent2" w:themeShade="80"/>
                <w:sz w:val="20"/>
              </w:rPr>
            </w:pPr>
          </w:p>
        </w:tc>
        <w:tc>
          <w:tcPr>
            <w:tcW w:w="2473" w:type="dxa"/>
            <w:vAlign w:val="center"/>
          </w:tcPr>
          <w:p w14:paraId="0A04A645" w14:textId="545226C5" w:rsidR="00ED5BDE" w:rsidRPr="00A7259C" w:rsidRDefault="00ED5BDE" w:rsidP="00ED5BDE">
            <w:pPr>
              <w:ind w:leftChars="200" w:left="320"/>
              <w:jc w:val="distribute"/>
              <w:rPr>
                <w:rFonts w:ascii="新細明體" w:hAnsi="新細明體"/>
                <w:noProof/>
                <w:sz w:val="20"/>
              </w:rPr>
            </w:pPr>
            <w:r w:rsidRPr="00724ED3">
              <w:rPr>
                <w:rFonts w:ascii="新細明體" w:hAnsi="新細明體" w:hint="eastAsia"/>
                <w:noProof/>
                <w:sz w:val="20"/>
              </w:rPr>
              <w:t>加強農業設施</w:t>
            </w:r>
          </w:p>
        </w:tc>
        <w:tc>
          <w:tcPr>
            <w:tcW w:w="2336" w:type="dxa"/>
            <w:vAlign w:val="center"/>
          </w:tcPr>
          <w:p w14:paraId="6F6B69FF" w14:textId="6EA641C9"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306,508,269</w:t>
            </w:r>
          </w:p>
        </w:tc>
        <w:tc>
          <w:tcPr>
            <w:tcW w:w="2311" w:type="dxa"/>
            <w:vAlign w:val="center"/>
          </w:tcPr>
          <w:p w14:paraId="06CE600A" w14:textId="6E1A4F96"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3647119C" w14:textId="026C327E"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5F7B6D6E" w14:textId="0BD9CF23"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1D21F40C" w14:textId="7C1397AA"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45,472,248</w:t>
            </w:r>
          </w:p>
        </w:tc>
        <w:tc>
          <w:tcPr>
            <w:tcW w:w="2312" w:type="dxa"/>
            <w:vAlign w:val="center"/>
          </w:tcPr>
          <w:p w14:paraId="3A9C3718" w14:textId="16AE5C3B"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138,700,224</w:t>
            </w:r>
          </w:p>
        </w:tc>
        <w:tc>
          <w:tcPr>
            <w:tcW w:w="2197" w:type="dxa"/>
            <w:vAlign w:val="center"/>
          </w:tcPr>
          <w:p w14:paraId="15FA592E" w14:textId="3A15067F"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122,335,797</w:t>
            </w:r>
          </w:p>
        </w:tc>
        <w:tc>
          <w:tcPr>
            <w:tcW w:w="1523" w:type="dxa"/>
            <w:vAlign w:val="center"/>
          </w:tcPr>
          <w:p w14:paraId="403BFBCC" w14:textId="53A6FF6A"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39.91</w:t>
            </w:r>
          </w:p>
        </w:tc>
      </w:tr>
      <w:tr w:rsidR="00ED5BDE" w:rsidRPr="000C409A" w14:paraId="641DFD41"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6970E03D" w14:textId="77777777" w:rsidR="00ED5BDE" w:rsidRPr="000C409A" w:rsidRDefault="00ED5BDE" w:rsidP="00ED5BDE">
            <w:pPr>
              <w:jc w:val="center"/>
              <w:rPr>
                <w:rFonts w:ascii="新細明體" w:hAnsi="新細明體"/>
                <w:color w:val="833C0B" w:themeColor="accent2" w:themeShade="80"/>
                <w:sz w:val="20"/>
              </w:rPr>
            </w:pPr>
          </w:p>
        </w:tc>
        <w:tc>
          <w:tcPr>
            <w:tcW w:w="2473" w:type="dxa"/>
            <w:vAlign w:val="center"/>
          </w:tcPr>
          <w:p w14:paraId="2A577514" w14:textId="7B369D46" w:rsidR="00ED5BDE" w:rsidRPr="00A7259C" w:rsidRDefault="00ED5BDE" w:rsidP="00ED5BDE">
            <w:pPr>
              <w:ind w:leftChars="200" w:left="320"/>
              <w:jc w:val="distribute"/>
              <w:rPr>
                <w:rFonts w:ascii="新細明體" w:hAnsi="新細明體"/>
                <w:noProof/>
                <w:sz w:val="20"/>
              </w:rPr>
            </w:pPr>
            <w:r w:rsidRPr="00724ED3">
              <w:rPr>
                <w:rFonts w:ascii="新細明體" w:hAnsi="新細明體" w:hint="eastAsia"/>
                <w:noProof/>
                <w:sz w:val="20"/>
              </w:rPr>
              <w:t>水利工程</w:t>
            </w:r>
          </w:p>
        </w:tc>
        <w:tc>
          <w:tcPr>
            <w:tcW w:w="2336" w:type="dxa"/>
            <w:vAlign w:val="center"/>
          </w:tcPr>
          <w:p w14:paraId="78334FD6" w14:textId="793C7DF0"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1,344,956,689</w:t>
            </w:r>
          </w:p>
        </w:tc>
        <w:tc>
          <w:tcPr>
            <w:tcW w:w="2311" w:type="dxa"/>
            <w:vAlign w:val="center"/>
          </w:tcPr>
          <w:p w14:paraId="638AC132" w14:textId="3DEC3082"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5D229020" w14:textId="290DBDF1"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12000A39" w14:textId="0F3C7F20"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2694E415" w14:textId="48A17813"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60,537,223</w:t>
            </w:r>
          </w:p>
        </w:tc>
        <w:tc>
          <w:tcPr>
            <w:tcW w:w="2312" w:type="dxa"/>
            <w:vAlign w:val="center"/>
          </w:tcPr>
          <w:p w14:paraId="38FEB606" w14:textId="75884053"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897,026,513</w:t>
            </w:r>
          </w:p>
        </w:tc>
        <w:tc>
          <w:tcPr>
            <w:tcW w:w="2197" w:type="dxa"/>
            <w:vAlign w:val="center"/>
          </w:tcPr>
          <w:p w14:paraId="1E99C718" w14:textId="07189EAD"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387,392,953</w:t>
            </w:r>
          </w:p>
        </w:tc>
        <w:tc>
          <w:tcPr>
            <w:tcW w:w="1523" w:type="dxa"/>
            <w:vAlign w:val="center"/>
          </w:tcPr>
          <w:p w14:paraId="0C779F11" w14:textId="568C0353"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28.80</w:t>
            </w:r>
          </w:p>
        </w:tc>
      </w:tr>
      <w:tr w:rsidR="00ED5BDE" w:rsidRPr="000C409A" w14:paraId="0FF262E3"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0F86308F" w14:textId="77777777" w:rsidR="00ED5BDE" w:rsidRPr="000C409A" w:rsidRDefault="00ED5BDE" w:rsidP="00ED5BDE">
            <w:pPr>
              <w:jc w:val="center"/>
              <w:rPr>
                <w:rFonts w:ascii="新細明體" w:hAnsi="新細明體"/>
                <w:color w:val="833C0B" w:themeColor="accent2" w:themeShade="80"/>
                <w:sz w:val="20"/>
              </w:rPr>
            </w:pPr>
          </w:p>
        </w:tc>
        <w:tc>
          <w:tcPr>
            <w:tcW w:w="2473" w:type="dxa"/>
            <w:vAlign w:val="center"/>
          </w:tcPr>
          <w:p w14:paraId="2A0189DC" w14:textId="20B8559A" w:rsidR="00ED5BDE" w:rsidRPr="00A7259C" w:rsidRDefault="00ED5BDE" w:rsidP="00ED5BDE">
            <w:pPr>
              <w:ind w:leftChars="200" w:left="320"/>
              <w:jc w:val="distribute"/>
              <w:rPr>
                <w:rFonts w:ascii="新細明體" w:hAnsi="新細明體"/>
                <w:noProof/>
                <w:sz w:val="20"/>
              </w:rPr>
            </w:pPr>
            <w:r w:rsidRPr="00724ED3">
              <w:rPr>
                <w:rFonts w:ascii="新細明體" w:hAnsi="新細明體" w:hint="eastAsia"/>
                <w:noProof/>
                <w:sz w:val="20"/>
              </w:rPr>
              <w:t>工商業與度量衡管理</w:t>
            </w:r>
          </w:p>
        </w:tc>
        <w:tc>
          <w:tcPr>
            <w:tcW w:w="2336" w:type="dxa"/>
            <w:vAlign w:val="center"/>
          </w:tcPr>
          <w:p w14:paraId="18128156" w14:textId="5AB8C0B2"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19,375,099</w:t>
            </w:r>
          </w:p>
        </w:tc>
        <w:tc>
          <w:tcPr>
            <w:tcW w:w="2311" w:type="dxa"/>
            <w:vAlign w:val="center"/>
          </w:tcPr>
          <w:p w14:paraId="18F86D80" w14:textId="54E1D71F"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0D8D9641" w14:textId="7706AD6E"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0BC9EB6C" w14:textId="563847C0"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5C593D5D" w14:textId="546874FF"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734,259</w:t>
            </w:r>
          </w:p>
        </w:tc>
        <w:tc>
          <w:tcPr>
            <w:tcW w:w="2312" w:type="dxa"/>
            <w:vAlign w:val="center"/>
          </w:tcPr>
          <w:p w14:paraId="6693FC4A" w14:textId="465D3F6A"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14,934,118</w:t>
            </w:r>
          </w:p>
        </w:tc>
        <w:tc>
          <w:tcPr>
            <w:tcW w:w="2197" w:type="dxa"/>
            <w:vAlign w:val="center"/>
          </w:tcPr>
          <w:p w14:paraId="5642851D" w14:textId="0256AB1D"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3,706,722</w:t>
            </w:r>
          </w:p>
        </w:tc>
        <w:tc>
          <w:tcPr>
            <w:tcW w:w="1523" w:type="dxa"/>
            <w:vAlign w:val="center"/>
          </w:tcPr>
          <w:p w14:paraId="50F98865" w14:textId="51EF36B3"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19.13</w:t>
            </w:r>
          </w:p>
        </w:tc>
      </w:tr>
      <w:tr w:rsidR="00ED5BDE" w:rsidRPr="000C409A" w14:paraId="516A9007"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60C849EC" w14:textId="77777777" w:rsidR="00ED5BDE" w:rsidRPr="000C409A" w:rsidRDefault="00ED5BDE" w:rsidP="00ED5BDE">
            <w:pPr>
              <w:jc w:val="center"/>
              <w:rPr>
                <w:rFonts w:ascii="新細明體" w:hAnsi="新細明體"/>
                <w:color w:val="833C0B" w:themeColor="accent2" w:themeShade="80"/>
                <w:sz w:val="20"/>
              </w:rPr>
            </w:pPr>
          </w:p>
        </w:tc>
        <w:tc>
          <w:tcPr>
            <w:tcW w:w="2473" w:type="dxa"/>
            <w:vAlign w:val="center"/>
          </w:tcPr>
          <w:p w14:paraId="7EC8CA0F" w14:textId="7CC55F00" w:rsidR="00ED5BDE" w:rsidRPr="00A7259C" w:rsidRDefault="00ED5BDE" w:rsidP="00ED5BDE">
            <w:pPr>
              <w:ind w:leftChars="200" w:left="320"/>
              <w:jc w:val="distribute"/>
              <w:rPr>
                <w:rFonts w:ascii="新細明體" w:hAnsi="新細明體"/>
                <w:noProof/>
                <w:sz w:val="20"/>
              </w:rPr>
            </w:pPr>
            <w:r w:rsidRPr="00724ED3">
              <w:rPr>
                <w:rFonts w:ascii="新細明體" w:hAnsi="新細明體" w:hint="eastAsia"/>
                <w:noProof/>
                <w:sz w:val="20"/>
              </w:rPr>
              <w:t>建管及都計行政</w:t>
            </w:r>
          </w:p>
        </w:tc>
        <w:tc>
          <w:tcPr>
            <w:tcW w:w="2336" w:type="dxa"/>
            <w:vAlign w:val="center"/>
          </w:tcPr>
          <w:p w14:paraId="77FC8DCB" w14:textId="3ADA8A3F"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34,559,337</w:t>
            </w:r>
          </w:p>
        </w:tc>
        <w:tc>
          <w:tcPr>
            <w:tcW w:w="2311" w:type="dxa"/>
            <w:vAlign w:val="center"/>
          </w:tcPr>
          <w:p w14:paraId="2ED897C3" w14:textId="48257514"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4642E6C9" w14:textId="6009626C"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0F9C89C9" w14:textId="6311A120"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035E928E" w14:textId="61124F96"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19,000</w:t>
            </w:r>
          </w:p>
        </w:tc>
        <w:tc>
          <w:tcPr>
            <w:tcW w:w="2312" w:type="dxa"/>
            <w:vAlign w:val="center"/>
          </w:tcPr>
          <w:p w14:paraId="5E28FD58" w14:textId="1684272E"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17,220,538</w:t>
            </w:r>
          </w:p>
        </w:tc>
        <w:tc>
          <w:tcPr>
            <w:tcW w:w="2197" w:type="dxa"/>
            <w:vAlign w:val="center"/>
          </w:tcPr>
          <w:p w14:paraId="658BF5CE" w14:textId="66DFC296"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17,319,799</w:t>
            </w:r>
          </w:p>
        </w:tc>
        <w:tc>
          <w:tcPr>
            <w:tcW w:w="1523" w:type="dxa"/>
            <w:vAlign w:val="center"/>
          </w:tcPr>
          <w:p w14:paraId="4561BBB3" w14:textId="3138DB25"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50.12</w:t>
            </w:r>
          </w:p>
        </w:tc>
      </w:tr>
      <w:tr w:rsidR="00ED5BDE" w:rsidRPr="000C409A" w14:paraId="6ABBC00C"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002439C2" w14:textId="77777777" w:rsidR="00ED5BDE" w:rsidRPr="000C409A" w:rsidRDefault="00ED5BDE" w:rsidP="00ED5BDE">
            <w:pPr>
              <w:jc w:val="center"/>
              <w:rPr>
                <w:rFonts w:ascii="新細明體" w:hAnsi="新細明體"/>
                <w:color w:val="833C0B" w:themeColor="accent2" w:themeShade="80"/>
                <w:sz w:val="20"/>
              </w:rPr>
            </w:pPr>
          </w:p>
        </w:tc>
        <w:tc>
          <w:tcPr>
            <w:tcW w:w="2473" w:type="dxa"/>
            <w:vAlign w:val="center"/>
          </w:tcPr>
          <w:p w14:paraId="08C87975" w14:textId="6CF6677A" w:rsidR="00ED5BDE" w:rsidRPr="00A7259C" w:rsidRDefault="00ED5BDE" w:rsidP="00ED5BDE">
            <w:pPr>
              <w:ind w:leftChars="200" w:left="320"/>
              <w:jc w:val="distribute"/>
              <w:rPr>
                <w:rFonts w:ascii="新細明體" w:hAnsi="新細明體"/>
                <w:noProof/>
                <w:sz w:val="20"/>
              </w:rPr>
            </w:pPr>
            <w:r w:rsidRPr="00724ED3">
              <w:rPr>
                <w:rFonts w:ascii="新細明體" w:hAnsi="新細明體" w:hint="eastAsia"/>
                <w:noProof/>
                <w:sz w:val="20"/>
              </w:rPr>
              <w:t>經建設施設備</w:t>
            </w:r>
          </w:p>
        </w:tc>
        <w:tc>
          <w:tcPr>
            <w:tcW w:w="2336" w:type="dxa"/>
            <w:vAlign w:val="center"/>
          </w:tcPr>
          <w:p w14:paraId="0DE836E7" w14:textId="43ECB64C"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436,494,756</w:t>
            </w:r>
          </w:p>
        </w:tc>
        <w:tc>
          <w:tcPr>
            <w:tcW w:w="2311" w:type="dxa"/>
            <w:vAlign w:val="center"/>
          </w:tcPr>
          <w:p w14:paraId="208F0305" w14:textId="365F24F0"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29738982" w14:textId="7B18DCA2"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506F0246" w14:textId="03D51DB4"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4DB728E8" w14:textId="6D3BEE6F"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52,824,463</w:t>
            </w:r>
          </w:p>
        </w:tc>
        <w:tc>
          <w:tcPr>
            <w:tcW w:w="2312" w:type="dxa"/>
            <w:vAlign w:val="center"/>
          </w:tcPr>
          <w:p w14:paraId="06A93CFA" w14:textId="2F3709EB"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181,565,076</w:t>
            </w:r>
          </w:p>
        </w:tc>
        <w:tc>
          <w:tcPr>
            <w:tcW w:w="2197" w:type="dxa"/>
            <w:vAlign w:val="center"/>
          </w:tcPr>
          <w:p w14:paraId="2594FD7E" w14:textId="6D843DEE"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202,105,217</w:t>
            </w:r>
          </w:p>
        </w:tc>
        <w:tc>
          <w:tcPr>
            <w:tcW w:w="1523" w:type="dxa"/>
            <w:vAlign w:val="center"/>
          </w:tcPr>
          <w:p w14:paraId="5FCD86DD" w14:textId="0548D132"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46.30</w:t>
            </w:r>
          </w:p>
        </w:tc>
      </w:tr>
      <w:tr w:rsidR="00ED5BDE" w:rsidRPr="000C409A" w14:paraId="65429DC0"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3FC37E8D" w14:textId="77777777" w:rsidR="00ED5BDE" w:rsidRPr="000C409A" w:rsidRDefault="00ED5BDE" w:rsidP="00ED5BDE">
            <w:pPr>
              <w:jc w:val="center"/>
              <w:rPr>
                <w:rFonts w:ascii="新細明體" w:hAnsi="新細明體"/>
                <w:color w:val="833C0B" w:themeColor="accent2" w:themeShade="80"/>
                <w:sz w:val="20"/>
              </w:rPr>
            </w:pPr>
          </w:p>
        </w:tc>
        <w:tc>
          <w:tcPr>
            <w:tcW w:w="2473" w:type="dxa"/>
            <w:vAlign w:val="center"/>
          </w:tcPr>
          <w:p w14:paraId="49DABA2B" w14:textId="6B1A4890" w:rsidR="00ED5BDE" w:rsidRPr="00A7259C" w:rsidRDefault="00ED5BDE" w:rsidP="00ED5BDE">
            <w:pPr>
              <w:ind w:leftChars="200" w:left="320"/>
              <w:jc w:val="distribute"/>
              <w:rPr>
                <w:rFonts w:ascii="新細明體" w:hAnsi="新細明體"/>
                <w:noProof/>
                <w:sz w:val="20"/>
              </w:rPr>
            </w:pPr>
            <w:r w:rsidRPr="00724ED3">
              <w:rPr>
                <w:rFonts w:ascii="新細明體" w:hAnsi="新細明體" w:hint="eastAsia"/>
                <w:noProof/>
                <w:sz w:val="20"/>
              </w:rPr>
              <w:t>交通管理業務</w:t>
            </w:r>
          </w:p>
        </w:tc>
        <w:tc>
          <w:tcPr>
            <w:tcW w:w="2336" w:type="dxa"/>
            <w:vAlign w:val="center"/>
          </w:tcPr>
          <w:p w14:paraId="6724E061" w14:textId="6A5EBD09"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250,398,504</w:t>
            </w:r>
          </w:p>
        </w:tc>
        <w:tc>
          <w:tcPr>
            <w:tcW w:w="2311" w:type="dxa"/>
            <w:vAlign w:val="center"/>
          </w:tcPr>
          <w:p w14:paraId="0CC0E480" w14:textId="21E136C5"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5F0AAE42" w14:textId="57FED5C4"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37CBF6D0" w14:textId="665BB4DD"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26C8656D" w14:textId="558E16D9"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13,571,877</w:t>
            </w:r>
          </w:p>
        </w:tc>
        <w:tc>
          <w:tcPr>
            <w:tcW w:w="2312" w:type="dxa"/>
            <w:vAlign w:val="center"/>
          </w:tcPr>
          <w:p w14:paraId="70E7D498" w14:textId="470F58B3"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101,336,134</w:t>
            </w:r>
          </w:p>
        </w:tc>
        <w:tc>
          <w:tcPr>
            <w:tcW w:w="2197" w:type="dxa"/>
            <w:vAlign w:val="center"/>
          </w:tcPr>
          <w:p w14:paraId="08D3CECC" w14:textId="32CAAB03"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135,490,493</w:t>
            </w:r>
          </w:p>
        </w:tc>
        <w:tc>
          <w:tcPr>
            <w:tcW w:w="1523" w:type="dxa"/>
            <w:vAlign w:val="center"/>
          </w:tcPr>
          <w:p w14:paraId="40B11A16" w14:textId="240F5FB8"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54.11</w:t>
            </w:r>
          </w:p>
        </w:tc>
      </w:tr>
      <w:tr w:rsidR="00ED5BDE" w:rsidRPr="000C409A" w14:paraId="10E6CC30"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47AAADD5" w14:textId="77777777" w:rsidR="00ED5BDE" w:rsidRPr="000C409A" w:rsidRDefault="00ED5BDE" w:rsidP="00ED5BDE">
            <w:pPr>
              <w:jc w:val="center"/>
              <w:rPr>
                <w:rFonts w:ascii="新細明體" w:hAnsi="新細明體"/>
                <w:color w:val="833C0B" w:themeColor="accent2" w:themeShade="80"/>
                <w:sz w:val="20"/>
              </w:rPr>
            </w:pPr>
          </w:p>
        </w:tc>
        <w:tc>
          <w:tcPr>
            <w:tcW w:w="2473" w:type="dxa"/>
            <w:vAlign w:val="center"/>
          </w:tcPr>
          <w:p w14:paraId="79DBB179" w14:textId="4F8704DE" w:rsidR="00ED5BDE" w:rsidRPr="00A7259C" w:rsidRDefault="00ED5BDE" w:rsidP="00ED5BDE">
            <w:pPr>
              <w:ind w:leftChars="200" w:left="320"/>
              <w:jc w:val="distribute"/>
              <w:rPr>
                <w:rFonts w:ascii="新細明體" w:hAnsi="新細明體"/>
                <w:noProof/>
                <w:sz w:val="20"/>
              </w:rPr>
            </w:pPr>
            <w:r w:rsidRPr="00724ED3">
              <w:rPr>
                <w:rFonts w:ascii="新細明體" w:hAnsi="新細明體" w:hint="eastAsia"/>
                <w:noProof/>
                <w:sz w:val="20"/>
              </w:rPr>
              <w:t>道路管理業務</w:t>
            </w:r>
          </w:p>
        </w:tc>
        <w:tc>
          <w:tcPr>
            <w:tcW w:w="2336" w:type="dxa"/>
            <w:vAlign w:val="center"/>
          </w:tcPr>
          <w:p w14:paraId="7C345AC7" w14:textId="09D2A97E"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47,615,690</w:t>
            </w:r>
          </w:p>
        </w:tc>
        <w:tc>
          <w:tcPr>
            <w:tcW w:w="2311" w:type="dxa"/>
            <w:vAlign w:val="center"/>
          </w:tcPr>
          <w:p w14:paraId="7F8B6CD0" w14:textId="67367B5E"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22DA76C1" w14:textId="3027B35F"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320A8216" w14:textId="7E18FE67"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582D53C4" w14:textId="7CD7D036"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438,157</w:t>
            </w:r>
          </w:p>
        </w:tc>
        <w:tc>
          <w:tcPr>
            <w:tcW w:w="2312" w:type="dxa"/>
            <w:vAlign w:val="center"/>
          </w:tcPr>
          <w:p w14:paraId="5DF374DF" w14:textId="7E5B948F"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47,177,533</w:t>
            </w:r>
          </w:p>
        </w:tc>
        <w:tc>
          <w:tcPr>
            <w:tcW w:w="2197" w:type="dxa"/>
            <w:vAlign w:val="center"/>
          </w:tcPr>
          <w:p w14:paraId="5FD773B7" w14:textId="1A5F365A"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1523" w:type="dxa"/>
            <w:vAlign w:val="center"/>
          </w:tcPr>
          <w:p w14:paraId="677F121D" w14:textId="51B4CCAC"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r>
      <w:tr w:rsidR="00ED5BDE" w:rsidRPr="000C409A" w14:paraId="5792D237"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01340543" w14:textId="77777777" w:rsidR="00ED5BDE" w:rsidRPr="000C409A" w:rsidRDefault="00ED5BDE" w:rsidP="00ED5BDE">
            <w:pPr>
              <w:jc w:val="center"/>
              <w:rPr>
                <w:rFonts w:ascii="新細明體" w:hAnsi="新細明體"/>
                <w:color w:val="833C0B" w:themeColor="accent2" w:themeShade="80"/>
                <w:sz w:val="20"/>
              </w:rPr>
            </w:pPr>
          </w:p>
        </w:tc>
        <w:tc>
          <w:tcPr>
            <w:tcW w:w="2473" w:type="dxa"/>
            <w:vAlign w:val="center"/>
          </w:tcPr>
          <w:p w14:paraId="43BA9B2E" w14:textId="71BD0F60" w:rsidR="00ED5BDE" w:rsidRPr="00A7259C" w:rsidRDefault="00ED5BDE" w:rsidP="00ED5BDE">
            <w:pPr>
              <w:ind w:leftChars="200" w:left="320"/>
              <w:jc w:val="distribute"/>
              <w:rPr>
                <w:rFonts w:ascii="新細明體" w:hAnsi="新細明體"/>
                <w:noProof/>
                <w:sz w:val="20"/>
              </w:rPr>
            </w:pPr>
            <w:r w:rsidRPr="00724ED3">
              <w:rPr>
                <w:rFonts w:ascii="新細明體" w:hAnsi="新細明體" w:hint="eastAsia"/>
                <w:noProof/>
                <w:sz w:val="20"/>
              </w:rPr>
              <w:t>道路橋樑工程</w:t>
            </w:r>
          </w:p>
        </w:tc>
        <w:tc>
          <w:tcPr>
            <w:tcW w:w="2336" w:type="dxa"/>
            <w:vAlign w:val="center"/>
          </w:tcPr>
          <w:p w14:paraId="68E00442" w14:textId="7D03D673"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1,445,620,718</w:t>
            </w:r>
          </w:p>
        </w:tc>
        <w:tc>
          <w:tcPr>
            <w:tcW w:w="2311" w:type="dxa"/>
            <w:vAlign w:val="center"/>
          </w:tcPr>
          <w:p w14:paraId="75104764" w14:textId="1FE4ACC8"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0C8FCB5B" w14:textId="22C535C5"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037917A3" w14:textId="02AC9A7D"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578C76D2" w14:textId="201CC23F"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57,258,823</w:t>
            </w:r>
          </w:p>
        </w:tc>
        <w:tc>
          <w:tcPr>
            <w:tcW w:w="2312" w:type="dxa"/>
            <w:vAlign w:val="center"/>
          </w:tcPr>
          <w:p w14:paraId="42B72F61" w14:textId="0A54A39C"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632,085,800</w:t>
            </w:r>
          </w:p>
        </w:tc>
        <w:tc>
          <w:tcPr>
            <w:tcW w:w="2197" w:type="dxa"/>
            <w:vAlign w:val="center"/>
          </w:tcPr>
          <w:p w14:paraId="08A174F5" w14:textId="6C155E67"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756,276,095</w:t>
            </w:r>
          </w:p>
        </w:tc>
        <w:tc>
          <w:tcPr>
            <w:tcW w:w="1523" w:type="dxa"/>
            <w:vAlign w:val="center"/>
          </w:tcPr>
          <w:p w14:paraId="351090E1" w14:textId="0AD3813E"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52.31</w:t>
            </w:r>
          </w:p>
        </w:tc>
      </w:tr>
      <w:tr w:rsidR="00ED5BDE" w:rsidRPr="000C409A" w14:paraId="39374B1C"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6D3FC05D" w14:textId="77777777" w:rsidR="00ED5BDE" w:rsidRPr="000C409A" w:rsidRDefault="00ED5BDE" w:rsidP="00ED5BDE">
            <w:pPr>
              <w:jc w:val="center"/>
              <w:rPr>
                <w:rFonts w:ascii="新細明體" w:hAnsi="新細明體"/>
                <w:color w:val="833C0B" w:themeColor="accent2" w:themeShade="80"/>
                <w:sz w:val="20"/>
              </w:rPr>
            </w:pPr>
          </w:p>
        </w:tc>
        <w:tc>
          <w:tcPr>
            <w:tcW w:w="2473" w:type="dxa"/>
            <w:vAlign w:val="center"/>
          </w:tcPr>
          <w:p w14:paraId="41C39D68" w14:textId="1746EE4B" w:rsidR="00ED5BDE" w:rsidRPr="00A7259C" w:rsidRDefault="00ED5BDE" w:rsidP="00ED5BDE">
            <w:pPr>
              <w:ind w:leftChars="200" w:left="320"/>
              <w:jc w:val="distribute"/>
              <w:rPr>
                <w:rFonts w:ascii="新細明體" w:hAnsi="新細明體"/>
                <w:noProof/>
                <w:sz w:val="20"/>
              </w:rPr>
            </w:pPr>
            <w:r w:rsidRPr="00724ED3">
              <w:rPr>
                <w:rFonts w:ascii="新細明體" w:hAnsi="新細明體" w:hint="eastAsia"/>
                <w:noProof/>
                <w:sz w:val="20"/>
              </w:rPr>
              <w:t>景觀業務</w:t>
            </w:r>
          </w:p>
        </w:tc>
        <w:tc>
          <w:tcPr>
            <w:tcW w:w="2336" w:type="dxa"/>
            <w:vAlign w:val="center"/>
          </w:tcPr>
          <w:p w14:paraId="087A6EBC" w14:textId="1730781C"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249,881,128</w:t>
            </w:r>
          </w:p>
        </w:tc>
        <w:tc>
          <w:tcPr>
            <w:tcW w:w="2311" w:type="dxa"/>
            <w:vAlign w:val="center"/>
          </w:tcPr>
          <w:p w14:paraId="5BF6CE81" w14:textId="32AF71AC"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265D0B26" w14:textId="0FA8992C"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5A8173F0" w14:textId="5208F49D"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3349B4CD" w14:textId="6F11E9AF"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4,108,105</w:t>
            </w:r>
          </w:p>
        </w:tc>
        <w:tc>
          <w:tcPr>
            <w:tcW w:w="2312" w:type="dxa"/>
            <w:vAlign w:val="center"/>
          </w:tcPr>
          <w:p w14:paraId="2DA9E48E" w14:textId="1D3EC754"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230,431,240</w:t>
            </w:r>
          </w:p>
        </w:tc>
        <w:tc>
          <w:tcPr>
            <w:tcW w:w="2197" w:type="dxa"/>
            <w:vAlign w:val="center"/>
          </w:tcPr>
          <w:p w14:paraId="69B1EB62" w14:textId="0C719299"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15,341,783</w:t>
            </w:r>
          </w:p>
        </w:tc>
        <w:tc>
          <w:tcPr>
            <w:tcW w:w="1523" w:type="dxa"/>
            <w:vAlign w:val="center"/>
          </w:tcPr>
          <w:p w14:paraId="699FF999" w14:textId="7C11AA15"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6.14</w:t>
            </w:r>
          </w:p>
        </w:tc>
      </w:tr>
      <w:tr w:rsidR="00ED5BDE" w:rsidRPr="000C409A" w14:paraId="09FBD54E"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19493390" w14:textId="77777777" w:rsidR="00ED5BDE" w:rsidRPr="000C409A" w:rsidRDefault="00ED5BDE" w:rsidP="00ED5BDE">
            <w:pPr>
              <w:jc w:val="center"/>
              <w:rPr>
                <w:rFonts w:ascii="新細明體" w:hAnsi="新細明體"/>
                <w:color w:val="833C0B" w:themeColor="accent2" w:themeShade="80"/>
                <w:sz w:val="20"/>
              </w:rPr>
            </w:pPr>
          </w:p>
        </w:tc>
        <w:tc>
          <w:tcPr>
            <w:tcW w:w="2473" w:type="dxa"/>
            <w:vAlign w:val="center"/>
          </w:tcPr>
          <w:p w14:paraId="284BCC3E" w14:textId="397C7AE0" w:rsidR="00ED5BDE" w:rsidRPr="00A7259C" w:rsidRDefault="00ED5BDE" w:rsidP="00ED5BDE">
            <w:pPr>
              <w:ind w:leftChars="200" w:left="320"/>
              <w:jc w:val="distribute"/>
              <w:rPr>
                <w:rFonts w:ascii="新細明體" w:hAnsi="新細明體"/>
                <w:noProof/>
                <w:sz w:val="20"/>
              </w:rPr>
            </w:pPr>
            <w:r w:rsidRPr="00724ED3">
              <w:rPr>
                <w:rFonts w:ascii="新細明體" w:hAnsi="新細明體" w:hint="eastAsia"/>
                <w:noProof/>
                <w:sz w:val="20"/>
              </w:rPr>
              <w:t>產業園區管理</w:t>
            </w:r>
          </w:p>
        </w:tc>
        <w:tc>
          <w:tcPr>
            <w:tcW w:w="2336" w:type="dxa"/>
            <w:vAlign w:val="center"/>
          </w:tcPr>
          <w:p w14:paraId="7EE73173" w14:textId="7782BFC2"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1,786,500</w:t>
            </w:r>
          </w:p>
        </w:tc>
        <w:tc>
          <w:tcPr>
            <w:tcW w:w="2311" w:type="dxa"/>
            <w:vAlign w:val="center"/>
          </w:tcPr>
          <w:p w14:paraId="0660FB32" w14:textId="6E1597F3"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51916EBA" w14:textId="4D732735"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5351ACF0" w14:textId="55B405AD"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7F644515" w14:textId="4CB6D1CD"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2" w:type="dxa"/>
            <w:vAlign w:val="center"/>
          </w:tcPr>
          <w:p w14:paraId="44BB24EC" w14:textId="1C9B8E26"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1,786,500</w:t>
            </w:r>
          </w:p>
        </w:tc>
        <w:tc>
          <w:tcPr>
            <w:tcW w:w="2197" w:type="dxa"/>
            <w:vAlign w:val="center"/>
          </w:tcPr>
          <w:p w14:paraId="5A8459F5" w14:textId="16A91821"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1523" w:type="dxa"/>
            <w:vAlign w:val="center"/>
          </w:tcPr>
          <w:p w14:paraId="227BFF3F" w14:textId="700F7909"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r>
      <w:tr w:rsidR="00ED5BDE" w:rsidRPr="000C409A" w14:paraId="78239990"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1D32B468" w14:textId="77777777" w:rsidR="00ED5BDE" w:rsidRPr="000C409A" w:rsidRDefault="00ED5BDE" w:rsidP="00ED5BDE">
            <w:pPr>
              <w:jc w:val="center"/>
              <w:rPr>
                <w:rFonts w:ascii="新細明體" w:hAnsi="新細明體"/>
                <w:color w:val="833C0B" w:themeColor="accent2" w:themeShade="80"/>
                <w:sz w:val="20"/>
              </w:rPr>
            </w:pPr>
          </w:p>
        </w:tc>
        <w:tc>
          <w:tcPr>
            <w:tcW w:w="2473" w:type="dxa"/>
            <w:vAlign w:val="center"/>
          </w:tcPr>
          <w:p w14:paraId="3D3FAD8F" w14:textId="6E037441" w:rsidR="00ED5BDE" w:rsidRPr="00A7259C" w:rsidRDefault="00ED5BDE" w:rsidP="00ED5BDE">
            <w:pPr>
              <w:ind w:leftChars="200" w:left="320"/>
              <w:jc w:val="distribute"/>
              <w:rPr>
                <w:rFonts w:ascii="新細明體" w:hAnsi="新細明體"/>
                <w:noProof/>
                <w:sz w:val="20"/>
              </w:rPr>
            </w:pPr>
            <w:r w:rsidRPr="00724ED3">
              <w:rPr>
                <w:rFonts w:ascii="新細明體" w:hAnsi="新細明體" w:hint="eastAsia"/>
                <w:noProof/>
                <w:sz w:val="20"/>
              </w:rPr>
              <w:t>旅遊管理業務</w:t>
            </w:r>
          </w:p>
        </w:tc>
        <w:tc>
          <w:tcPr>
            <w:tcW w:w="2336" w:type="dxa"/>
            <w:vAlign w:val="center"/>
          </w:tcPr>
          <w:p w14:paraId="4EF20E21" w14:textId="158FC858"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368,581,966</w:t>
            </w:r>
          </w:p>
        </w:tc>
        <w:tc>
          <w:tcPr>
            <w:tcW w:w="2311" w:type="dxa"/>
            <w:vAlign w:val="center"/>
          </w:tcPr>
          <w:p w14:paraId="3714F742" w14:textId="764AAD7D"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3A5E6EB3" w14:textId="29EE86FA"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53C9AD0E" w14:textId="3EBCF452"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7B00DEBB" w14:textId="1CA34050"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13,902,406</w:t>
            </w:r>
          </w:p>
        </w:tc>
        <w:tc>
          <w:tcPr>
            <w:tcW w:w="2312" w:type="dxa"/>
            <w:vAlign w:val="center"/>
          </w:tcPr>
          <w:p w14:paraId="6B6D944E" w14:textId="3DE70239"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197,216,633</w:t>
            </w:r>
          </w:p>
        </w:tc>
        <w:tc>
          <w:tcPr>
            <w:tcW w:w="2197" w:type="dxa"/>
            <w:vAlign w:val="center"/>
          </w:tcPr>
          <w:p w14:paraId="65DF7596" w14:textId="624D1148"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157,462,927</w:t>
            </w:r>
          </w:p>
        </w:tc>
        <w:tc>
          <w:tcPr>
            <w:tcW w:w="1523" w:type="dxa"/>
            <w:vAlign w:val="center"/>
          </w:tcPr>
          <w:p w14:paraId="48AEE212" w14:textId="419CE96C"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42.72</w:t>
            </w:r>
          </w:p>
        </w:tc>
      </w:tr>
      <w:tr w:rsidR="00ED5BDE" w:rsidRPr="000C409A" w14:paraId="0B84F9E0"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08C71F07" w14:textId="77777777" w:rsidR="00ED5BDE" w:rsidRPr="000C409A" w:rsidRDefault="00ED5BDE" w:rsidP="00ED5BDE">
            <w:pPr>
              <w:jc w:val="center"/>
              <w:rPr>
                <w:rFonts w:ascii="新細明體" w:hAnsi="新細明體"/>
                <w:color w:val="833C0B" w:themeColor="accent2" w:themeShade="80"/>
                <w:sz w:val="20"/>
              </w:rPr>
            </w:pPr>
          </w:p>
        </w:tc>
        <w:tc>
          <w:tcPr>
            <w:tcW w:w="2473" w:type="dxa"/>
            <w:vAlign w:val="center"/>
          </w:tcPr>
          <w:p w14:paraId="59FE10CE" w14:textId="48058CA5" w:rsidR="00ED5BDE" w:rsidRPr="00A7259C" w:rsidRDefault="00ED5BDE" w:rsidP="00ED5BDE">
            <w:pPr>
              <w:ind w:leftChars="200" w:left="320"/>
              <w:jc w:val="distribute"/>
              <w:rPr>
                <w:rFonts w:ascii="新細明體" w:hAnsi="新細明體"/>
                <w:noProof/>
                <w:sz w:val="20"/>
              </w:rPr>
            </w:pPr>
            <w:r w:rsidRPr="00724ED3">
              <w:rPr>
                <w:rFonts w:ascii="新細明體" w:hAnsi="新細明體" w:hint="eastAsia"/>
                <w:noProof/>
                <w:sz w:val="20"/>
              </w:rPr>
              <w:t>行銷關係業務</w:t>
            </w:r>
          </w:p>
        </w:tc>
        <w:tc>
          <w:tcPr>
            <w:tcW w:w="2336" w:type="dxa"/>
            <w:vAlign w:val="center"/>
          </w:tcPr>
          <w:p w14:paraId="02D790B2" w14:textId="17F16405"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30,180,420</w:t>
            </w:r>
          </w:p>
        </w:tc>
        <w:tc>
          <w:tcPr>
            <w:tcW w:w="2311" w:type="dxa"/>
            <w:vAlign w:val="center"/>
          </w:tcPr>
          <w:p w14:paraId="22D6B8AF" w14:textId="71F5BCE9"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2277D803" w14:textId="7B5D2FA7"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6AA6ABAD" w14:textId="40FA00FF"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1714FBB8" w14:textId="3BB3AE26"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747,000</w:t>
            </w:r>
          </w:p>
        </w:tc>
        <w:tc>
          <w:tcPr>
            <w:tcW w:w="2312" w:type="dxa"/>
            <w:vAlign w:val="center"/>
          </w:tcPr>
          <w:p w14:paraId="1B097C97" w14:textId="772CC071"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29,433,420</w:t>
            </w:r>
          </w:p>
        </w:tc>
        <w:tc>
          <w:tcPr>
            <w:tcW w:w="2197" w:type="dxa"/>
            <w:vAlign w:val="center"/>
          </w:tcPr>
          <w:p w14:paraId="55FD6FEA" w14:textId="0ADFAAB0"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1523" w:type="dxa"/>
            <w:vAlign w:val="center"/>
          </w:tcPr>
          <w:p w14:paraId="76BB53A6" w14:textId="41A3CA53"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r>
      <w:tr w:rsidR="00ED5BDE" w:rsidRPr="000C409A" w14:paraId="5EDD7867" w14:textId="77777777" w:rsidTr="00361230">
        <w:tblPrEx>
          <w:tblBorders>
            <w:left w:val="none" w:sz="0" w:space="0" w:color="auto"/>
            <w:right w:val="none" w:sz="0" w:space="0" w:color="auto"/>
            <w:insideH w:val="none" w:sz="0" w:space="0" w:color="auto"/>
          </w:tblBorders>
        </w:tblPrEx>
        <w:trPr>
          <w:trHeight w:hRule="exact" w:val="346"/>
        </w:trPr>
        <w:tc>
          <w:tcPr>
            <w:tcW w:w="618" w:type="dxa"/>
            <w:vAlign w:val="center"/>
          </w:tcPr>
          <w:p w14:paraId="0772AF84" w14:textId="77777777" w:rsidR="00ED5BDE" w:rsidRPr="000C409A" w:rsidRDefault="00ED5BDE" w:rsidP="00ED5BDE">
            <w:pPr>
              <w:jc w:val="center"/>
              <w:rPr>
                <w:rFonts w:ascii="新細明體" w:hAnsi="新細明體"/>
                <w:color w:val="833C0B" w:themeColor="accent2" w:themeShade="80"/>
                <w:sz w:val="20"/>
              </w:rPr>
            </w:pPr>
          </w:p>
        </w:tc>
        <w:tc>
          <w:tcPr>
            <w:tcW w:w="2473" w:type="dxa"/>
            <w:vAlign w:val="center"/>
          </w:tcPr>
          <w:p w14:paraId="55C403B7" w14:textId="2296D1A2" w:rsidR="00ED5BDE" w:rsidRPr="00A7259C" w:rsidRDefault="00ED5BDE" w:rsidP="00ED5BDE">
            <w:pPr>
              <w:ind w:leftChars="200" w:left="320"/>
              <w:jc w:val="distribute"/>
              <w:rPr>
                <w:rFonts w:ascii="新細明體" w:hAnsi="新細明體"/>
                <w:noProof/>
                <w:sz w:val="20"/>
              </w:rPr>
            </w:pPr>
            <w:r w:rsidRPr="00724ED3">
              <w:rPr>
                <w:rFonts w:ascii="新細明體" w:hAnsi="新細明體" w:hint="eastAsia"/>
                <w:noProof/>
                <w:sz w:val="20"/>
              </w:rPr>
              <w:t>其他公共工程</w:t>
            </w:r>
          </w:p>
        </w:tc>
        <w:tc>
          <w:tcPr>
            <w:tcW w:w="2336" w:type="dxa"/>
            <w:vAlign w:val="center"/>
          </w:tcPr>
          <w:p w14:paraId="5BCF5620" w14:textId="0EF50813"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102,559,910</w:t>
            </w:r>
          </w:p>
        </w:tc>
        <w:tc>
          <w:tcPr>
            <w:tcW w:w="2311" w:type="dxa"/>
            <w:vAlign w:val="center"/>
          </w:tcPr>
          <w:p w14:paraId="3C27F0E0" w14:textId="5204FCB2"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6350A6C0" w14:textId="245F0C23"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281A0ABD" w14:textId="6D615B86"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0A1AB939" w14:textId="4395A852"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9,792,398</w:t>
            </w:r>
          </w:p>
        </w:tc>
        <w:tc>
          <w:tcPr>
            <w:tcW w:w="2312" w:type="dxa"/>
            <w:vAlign w:val="center"/>
          </w:tcPr>
          <w:p w14:paraId="3E407AE7" w14:textId="5F672748"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73,554,602</w:t>
            </w:r>
          </w:p>
        </w:tc>
        <w:tc>
          <w:tcPr>
            <w:tcW w:w="2197" w:type="dxa"/>
            <w:vAlign w:val="center"/>
          </w:tcPr>
          <w:p w14:paraId="4AB7B66D" w14:textId="135AD8AA"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19,212,910</w:t>
            </w:r>
          </w:p>
        </w:tc>
        <w:tc>
          <w:tcPr>
            <w:tcW w:w="1523" w:type="dxa"/>
            <w:vAlign w:val="center"/>
          </w:tcPr>
          <w:p w14:paraId="04DE4A85" w14:textId="1F36ADA1"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18.73</w:t>
            </w:r>
          </w:p>
        </w:tc>
      </w:tr>
      <w:tr w:rsidR="00ED5BDE" w:rsidRPr="000C409A" w14:paraId="55408D00" w14:textId="77777777" w:rsidTr="00950D1C">
        <w:tblPrEx>
          <w:tblBorders>
            <w:left w:val="none" w:sz="0" w:space="0" w:color="auto"/>
            <w:right w:val="none" w:sz="0" w:space="0" w:color="auto"/>
            <w:insideH w:val="none" w:sz="0" w:space="0" w:color="auto"/>
          </w:tblBorders>
        </w:tblPrEx>
        <w:trPr>
          <w:trHeight w:hRule="exact" w:val="369"/>
        </w:trPr>
        <w:tc>
          <w:tcPr>
            <w:tcW w:w="618" w:type="dxa"/>
            <w:vAlign w:val="center"/>
          </w:tcPr>
          <w:p w14:paraId="7160E813" w14:textId="77777777" w:rsidR="00ED5BDE" w:rsidRPr="000C409A" w:rsidRDefault="00ED5BDE" w:rsidP="00ED5BDE">
            <w:pPr>
              <w:jc w:val="center"/>
              <w:rPr>
                <w:rFonts w:ascii="新細明體" w:hAnsi="新細明體"/>
                <w:color w:val="833C0B" w:themeColor="accent2" w:themeShade="80"/>
                <w:sz w:val="20"/>
              </w:rPr>
            </w:pPr>
          </w:p>
        </w:tc>
        <w:tc>
          <w:tcPr>
            <w:tcW w:w="2473" w:type="dxa"/>
            <w:vAlign w:val="center"/>
          </w:tcPr>
          <w:p w14:paraId="2DB406E2" w14:textId="69437AAB" w:rsidR="00ED5BDE" w:rsidRPr="00A7259C" w:rsidRDefault="00ED5BDE" w:rsidP="00ED5BDE">
            <w:pPr>
              <w:ind w:leftChars="200" w:left="320"/>
              <w:jc w:val="distribute"/>
              <w:rPr>
                <w:rFonts w:ascii="新細明體" w:hAnsi="新細明體"/>
                <w:noProof/>
                <w:sz w:val="20"/>
              </w:rPr>
            </w:pPr>
            <w:r w:rsidRPr="00724ED3">
              <w:rPr>
                <w:rFonts w:ascii="新細明體" w:hAnsi="新細明體" w:hint="eastAsia"/>
                <w:noProof/>
                <w:sz w:val="20"/>
              </w:rPr>
              <w:t>社會救濟</w:t>
            </w:r>
          </w:p>
        </w:tc>
        <w:tc>
          <w:tcPr>
            <w:tcW w:w="2336" w:type="dxa"/>
            <w:vAlign w:val="center"/>
          </w:tcPr>
          <w:p w14:paraId="6E78C7D1" w14:textId="5CC5F40C"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2,407,450</w:t>
            </w:r>
          </w:p>
        </w:tc>
        <w:tc>
          <w:tcPr>
            <w:tcW w:w="2311" w:type="dxa"/>
            <w:vAlign w:val="center"/>
          </w:tcPr>
          <w:p w14:paraId="2A969437" w14:textId="4B012874"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6DC0BC0C" w14:textId="0679BEE3"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15FB0FCC" w14:textId="079CCEA7"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5B99CD44" w14:textId="0FAFB1FD"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1,250</w:t>
            </w:r>
          </w:p>
        </w:tc>
        <w:tc>
          <w:tcPr>
            <w:tcW w:w="2312" w:type="dxa"/>
            <w:vAlign w:val="center"/>
          </w:tcPr>
          <w:p w14:paraId="36648079" w14:textId="624BE8BC"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2,406,200</w:t>
            </w:r>
          </w:p>
        </w:tc>
        <w:tc>
          <w:tcPr>
            <w:tcW w:w="2197" w:type="dxa"/>
            <w:vAlign w:val="center"/>
          </w:tcPr>
          <w:p w14:paraId="48A16278" w14:textId="152C6C7C"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1523" w:type="dxa"/>
            <w:vAlign w:val="center"/>
          </w:tcPr>
          <w:p w14:paraId="724B7E7E" w14:textId="644A9202"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r>
      <w:tr w:rsidR="00ED5BDE" w:rsidRPr="000C409A" w14:paraId="0B3E0747" w14:textId="77777777" w:rsidTr="00950D1C">
        <w:tblPrEx>
          <w:tblBorders>
            <w:left w:val="none" w:sz="0" w:space="0" w:color="auto"/>
            <w:right w:val="none" w:sz="0" w:space="0" w:color="auto"/>
            <w:insideH w:val="none" w:sz="0" w:space="0" w:color="auto"/>
          </w:tblBorders>
        </w:tblPrEx>
        <w:trPr>
          <w:trHeight w:hRule="exact" w:val="369"/>
        </w:trPr>
        <w:tc>
          <w:tcPr>
            <w:tcW w:w="618" w:type="dxa"/>
            <w:vAlign w:val="center"/>
          </w:tcPr>
          <w:p w14:paraId="286E2220" w14:textId="77777777" w:rsidR="00ED5BDE" w:rsidRPr="000C409A" w:rsidRDefault="00ED5BDE" w:rsidP="00ED5BDE">
            <w:pPr>
              <w:jc w:val="center"/>
              <w:rPr>
                <w:rFonts w:ascii="新細明體" w:hAnsi="新細明體"/>
                <w:color w:val="833C0B" w:themeColor="accent2" w:themeShade="80"/>
                <w:sz w:val="20"/>
              </w:rPr>
            </w:pPr>
          </w:p>
        </w:tc>
        <w:tc>
          <w:tcPr>
            <w:tcW w:w="2473" w:type="dxa"/>
            <w:vAlign w:val="center"/>
          </w:tcPr>
          <w:p w14:paraId="241FF966" w14:textId="313048DA" w:rsidR="00ED5BDE" w:rsidRPr="00A7259C" w:rsidRDefault="00ED5BDE" w:rsidP="00ED5BDE">
            <w:pPr>
              <w:ind w:leftChars="200" w:left="320"/>
              <w:jc w:val="distribute"/>
              <w:rPr>
                <w:rFonts w:ascii="新細明體" w:hAnsi="新細明體"/>
                <w:noProof/>
                <w:sz w:val="20"/>
              </w:rPr>
            </w:pPr>
            <w:r w:rsidRPr="00724ED3">
              <w:rPr>
                <w:rFonts w:ascii="新細明體" w:hAnsi="新細明體" w:hint="eastAsia"/>
                <w:noProof/>
                <w:sz w:val="20"/>
              </w:rPr>
              <w:t>社政業務</w:t>
            </w:r>
          </w:p>
        </w:tc>
        <w:tc>
          <w:tcPr>
            <w:tcW w:w="2336" w:type="dxa"/>
            <w:vAlign w:val="center"/>
          </w:tcPr>
          <w:p w14:paraId="79AF7460" w14:textId="24679A87"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106,740,423</w:t>
            </w:r>
          </w:p>
        </w:tc>
        <w:tc>
          <w:tcPr>
            <w:tcW w:w="2311" w:type="dxa"/>
            <w:vAlign w:val="center"/>
          </w:tcPr>
          <w:p w14:paraId="5B107B2A" w14:textId="25B09B63"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2251D081" w14:textId="0345D9B8"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37B89AF6" w14:textId="29BE1687"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401DAEC0" w14:textId="1BD04313"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15,742,146</w:t>
            </w:r>
          </w:p>
        </w:tc>
        <w:tc>
          <w:tcPr>
            <w:tcW w:w="2312" w:type="dxa"/>
            <w:vAlign w:val="center"/>
          </w:tcPr>
          <w:p w14:paraId="4DC5DE5B" w14:textId="1FA9FC68"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85,191,897</w:t>
            </w:r>
          </w:p>
        </w:tc>
        <w:tc>
          <w:tcPr>
            <w:tcW w:w="2197" w:type="dxa"/>
            <w:vAlign w:val="center"/>
          </w:tcPr>
          <w:p w14:paraId="3AF02466" w14:textId="5744E6B7"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5,806,380</w:t>
            </w:r>
          </w:p>
        </w:tc>
        <w:tc>
          <w:tcPr>
            <w:tcW w:w="1523" w:type="dxa"/>
            <w:vAlign w:val="center"/>
          </w:tcPr>
          <w:p w14:paraId="29B120A4" w14:textId="0953D885"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5.44</w:t>
            </w:r>
          </w:p>
        </w:tc>
      </w:tr>
      <w:tr w:rsidR="00ED5BDE" w:rsidRPr="000C409A" w14:paraId="6AACFD01" w14:textId="77777777" w:rsidTr="00950D1C">
        <w:tblPrEx>
          <w:tblBorders>
            <w:left w:val="none" w:sz="0" w:space="0" w:color="auto"/>
            <w:right w:val="none" w:sz="0" w:space="0" w:color="auto"/>
            <w:insideH w:val="none" w:sz="0" w:space="0" w:color="auto"/>
          </w:tblBorders>
        </w:tblPrEx>
        <w:trPr>
          <w:trHeight w:hRule="exact" w:val="369"/>
        </w:trPr>
        <w:tc>
          <w:tcPr>
            <w:tcW w:w="618" w:type="dxa"/>
            <w:vAlign w:val="center"/>
          </w:tcPr>
          <w:p w14:paraId="66A5CEB9" w14:textId="77777777" w:rsidR="00ED5BDE" w:rsidRPr="000C409A" w:rsidRDefault="00ED5BDE" w:rsidP="00ED5BDE">
            <w:pPr>
              <w:jc w:val="center"/>
              <w:rPr>
                <w:rFonts w:ascii="新細明體" w:hAnsi="新細明體"/>
                <w:color w:val="833C0B" w:themeColor="accent2" w:themeShade="80"/>
                <w:sz w:val="20"/>
              </w:rPr>
            </w:pPr>
          </w:p>
        </w:tc>
        <w:tc>
          <w:tcPr>
            <w:tcW w:w="2473" w:type="dxa"/>
            <w:vAlign w:val="center"/>
          </w:tcPr>
          <w:p w14:paraId="01F88406" w14:textId="35A003E3" w:rsidR="00ED5BDE" w:rsidRPr="00A7259C" w:rsidRDefault="00ED5BDE" w:rsidP="00ED5BDE">
            <w:pPr>
              <w:ind w:leftChars="200" w:left="320"/>
              <w:jc w:val="distribute"/>
              <w:rPr>
                <w:rFonts w:ascii="新細明體" w:hAnsi="新細明體"/>
                <w:noProof/>
                <w:sz w:val="20"/>
              </w:rPr>
            </w:pPr>
            <w:r w:rsidRPr="00724ED3">
              <w:rPr>
                <w:rFonts w:ascii="新細明體" w:hAnsi="新細明體" w:hint="eastAsia"/>
                <w:noProof/>
                <w:sz w:val="20"/>
              </w:rPr>
              <w:t>長期照護業務</w:t>
            </w:r>
          </w:p>
        </w:tc>
        <w:tc>
          <w:tcPr>
            <w:tcW w:w="2336" w:type="dxa"/>
            <w:vAlign w:val="center"/>
          </w:tcPr>
          <w:p w14:paraId="35ED947A" w14:textId="56C1E2F2"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192,823,870</w:t>
            </w:r>
          </w:p>
        </w:tc>
        <w:tc>
          <w:tcPr>
            <w:tcW w:w="2311" w:type="dxa"/>
            <w:vAlign w:val="center"/>
          </w:tcPr>
          <w:p w14:paraId="7665CBEF" w14:textId="7C72F2BD"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3A4D88D6" w14:textId="60D72841"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4B873AB4" w14:textId="39303F86"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1DE3F7BD" w14:textId="70A61837"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4,415,325</w:t>
            </w:r>
          </w:p>
        </w:tc>
        <w:tc>
          <w:tcPr>
            <w:tcW w:w="2312" w:type="dxa"/>
            <w:vAlign w:val="center"/>
          </w:tcPr>
          <w:p w14:paraId="4DA3DA29" w14:textId="2EFBF523"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163,057,014</w:t>
            </w:r>
          </w:p>
        </w:tc>
        <w:tc>
          <w:tcPr>
            <w:tcW w:w="2197" w:type="dxa"/>
            <w:vAlign w:val="center"/>
          </w:tcPr>
          <w:p w14:paraId="21F54232" w14:textId="12F7FCA2"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25,351,531</w:t>
            </w:r>
          </w:p>
        </w:tc>
        <w:tc>
          <w:tcPr>
            <w:tcW w:w="1523" w:type="dxa"/>
            <w:vAlign w:val="center"/>
          </w:tcPr>
          <w:p w14:paraId="58F92FD6" w14:textId="4EA3A02D"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13.15</w:t>
            </w:r>
          </w:p>
        </w:tc>
      </w:tr>
      <w:tr w:rsidR="00ED5BDE" w:rsidRPr="000C409A" w14:paraId="11714602" w14:textId="77777777" w:rsidTr="00950D1C">
        <w:tblPrEx>
          <w:tblBorders>
            <w:left w:val="none" w:sz="0" w:space="0" w:color="auto"/>
            <w:right w:val="none" w:sz="0" w:space="0" w:color="auto"/>
            <w:insideH w:val="none" w:sz="0" w:space="0" w:color="auto"/>
          </w:tblBorders>
        </w:tblPrEx>
        <w:trPr>
          <w:trHeight w:hRule="exact" w:val="369"/>
        </w:trPr>
        <w:tc>
          <w:tcPr>
            <w:tcW w:w="618" w:type="dxa"/>
            <w:vAlign w:val="center"/>
          </w:tcPr>
          <w:p w14:paraId="09730E85" w14:textId="77777777" w:rsidR="00ED5BDE" w:rsidRPr="000C409A" w:rsidRDefault="00ED5BDE" w:rsidP="00ED5BDE">
            <w:pPr>
              <w:jc w:val="center"/>
              <w:rPr>
                <w:rFonts w:ascii="新細明體" w:hAnsi="新細明體"/>
                <w:color w:val="833C0B" w:themeColor="accent2" w:themeShade="80"/>
                <w:sz w:val="20"/>
              </w:rPr>
            </w:pPr>
          </w:p>
        </w:tc>
        <w:tc>
          <w:tcPr>
            <w:tcW w:w="2473" w:type="dxa"/>
            <w:vAlign w:val="center"/>
          </w:tcPr>
          <w:p w14:paraId="1E00C129" w14:textId="672C42B1" w:rsidR="00ED5BDE" w:rsidRPr="00A7259C" w:rsidRDefault="00ED5BDE" w:rsidP="00ED5BDE">
            <w:pPr>
              <w:ind w:leftChars="200" w:left="320"/>
              <w:jc w:val="distribute"/>
              <w:rPr>
                <w:rFonts w:ascii="新細明體" w:hAnsi="新細明體"/>
                <w:noProof/>
                <w:sz w:val="20"/>
              </w:rPr>
            </w:pPr>
            <w:r w:rsidRPr="00724ED3">
              <w:rPr>
                <w:rFonts w:ascii="新細明體" w:hAnsi="新細明體" w:hint="eastAsia"/>
                <w:noProof/>
                <w:sz w:val="20"/>
              </w:rPr>
              <w:t>社會福利設施</w:t>
            </w:r>
          </w:p>
        </w:tc>
        <w:tc>
          <w:tcPr>
            <w:tcW w:w="2336" w:type="dxa"/>
            <w:vAlign w:val="center"/>
          </w:tcPr>
          <w:p w14:paraId="1DFF0841" w14:textId="280765E8"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188,837,547</w:t>
            </w:r>
          </w:p>
        </w:tc>
        <w:tc>
          <w:tcPr>
            <w:tcW w:w="2311" w:type="dxa"/>
            <w:vAlign w:val="center"/>
          </w:tcPr>
          <w:p w14:paraId="5BEC6E98" w14:textId="6A5A5EF3"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185B93EA" w14:textId="05FD25EA"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0C46318E" w14:textId="5BA4315C"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7BE7DB3D" w14:textId="7644C991"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3,140,487</w:t>
            </w:r>
          </w:p>
        </w:tc>
        <w:tc>
          <w:tcPr>
            <w:tcW w:w="2312" w:type="dxa"/>
            <w:vAlign w:val="center"/>
          </w:tcPr>
          <w:p w14:paraId="08D2BE61" w14:textId="47F5BD1B"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97,373,174</w:t>
            </w:r>
          </w:p>
        </w:tc>
        <w:tc>
          <w:tcPr>
            <w:tcW w:w="2197" w:type="dxa"/>
            <w:vAlign w:val="center"/>
          </w:tcPr>
          <w:p w14:paraId="17DE5599" w14:textId="39649159"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88,323,886</w:t>
            </w:r>
          </w:p>
        </w:tc>
        <w:tc>
          <w:tcPr>
            <w:tcW w:w="1523" w:type="dxa"/>
            <w:vAlign w:val="center"/>
          </w:tcPr>
          <w:p w14:paraId="47869790" w14:textId="6228C352"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46.77</w:t>
            </w:r>
          </w:p>
        </w:tc>
      </w:tr>
      <w:tr w:rsidR="00ED5BDE" w:rsidRPr="000C409A" w14:paraId="0A1ADB09" w14:textId="77777777" w:rsidTr="00950D1C">
        <w:tblPrEx>
          <w:tblBorders>
            <w:left w:val="none" w:sz="0" w:space="0" w:color="auto"/>
            <w:right w:val="none" w:sz="0" w:space="0" w:color="auto"/>
            <w:insideH w:val="none" w:sz="0" w:space="0" w:color="auto"/>
          </w:tblBorders>
        </w:tblPrEx>
        <w:trPr>
          <w:trHeight w:hRule="exact" w:val="369"/>
        </w:trPr>
        <w:tc>
          <w:tcPr>
            <w:tcW w:w="618" w:type="dxa"/>
            <w:vAlign w:val="center"/>
          </w:tcPr>
          <w:p w14:paraId="41977446" w14:textId="77777777" w:rsidR="00ED5BDE" w:rsidRPr="000C409A" w:rsidRDefault="00ED5BDE" w:rsidP="00ED5BDE">
            <w:pPr>
              <w:jc w:val="center"/>
              <w:rPr>
                <w:rFonts w:ascii="新細明體" w:hAnsi="新細明體"/>
                <w:color w:val="833C0B" w:themeColor="accent2" w:themeShade="80"/>
                <w:sz w:val="20"/>
              </w:rPr>
            </w:pPr>
          </w:p>
        </w:tc>
        <w:tc>
          <w:tcPr>
            <w:tcW w:w="2473" w:type="dxa"/>
            <w:vAlign w:val="center"/>
          </w:tcPr>
          <w:p w14:paraId="6A546816" w14:textId="3EDD3472" w:rsidR="00ED5BDE" w:rsidRPr="00A7259C" w:rsidRDefault="00ED5BDE" w:rsidP="00ED5BDE">
            <w:pPr>
              <w:ind w:leftChars="200" w:left="320"/>
              <w:jc w:val="distribute"/>
              <w:rPr>
                <w:rFonts w:ascii="新細明體" w:hAnsi="新細明體"/>
                <w:noProof/>
                <w:sz w:val="20"/>
              </w:rPr>
            </w:pPr>
            <w:r w:rsidRPr="00724ED3">
              <w:rPr>
                <w:rFonts w:ascii="新細明體" w:hAnsi="新細明體" w:hint="eastAsia"/>
                <w:noProof/>
                <w:sz w:val="20"/>
              </w:rPr>
              <w:t>長期照護設施及設備</w:t>
            </w:r>
          </w:p>
        </w:tc>
        <w:tc>
          <w:tcPr>
            <w:tcW w:w="2336" w:type="dxa"/>
            <w:vAlign w:val="center"/>
          </w:tcPr>
          <w:p w14:paraId="4329F8D9" w14:textId="4731D7F9"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312,564,164</w:t>
            </w:r>
          </w:p>
        </w:tc>
        <w:tc>
          <w:tcPr>
            <w:tcW w:w="2311" w:type="dxa"/>
            <w:vAlign w:val="center"/>
          </w:tcPr>
          <w:p w14:paraId="3C3C630A" w14:textId="27F96F37"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73B05809" w14:textId="45068ED5"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4F2E5691" w14:textId="27A25740"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3FBBD7E9" w14:textId="50D9FF46"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1,940,552</w:t>
            </w:r>
          </w:p>
        </w:tc>
        <w:tc>
          <w:tcPr>
            <w:tcW w:w="2312" w:type="dxa"/>
            <w:vAlign w:val="center"/>
          </w:tcPr>
          <w:p w14:paraId="2456DA51" w14:textId="5622FC24"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279,546,144</w:t>
            </w:r>
          </w:p>
        </w:tc>
        <w:tc>
          <w:tcPr>
            <w:tcW w:w="2197" w:type="dxa"/>
            <w:vAlign w:val="center"/>
          </w:tcPr>
          <w:p w14:paraId="330212A5" w14:textId="172FD782"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31,077,468</w:t>
            </w:r>
          </w:p>
        </w:tc>
        <w:tc>
          <w:tcPr>
            <w:tcW w:w="1523" w:type="dxa"/>
            <w:vAlign w:val="center"/>
          </w:tcPr>
          <w:p w14:paraId="719206C6" w14:textId="216B5552"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9.94</w:t>
            </w:r>
          </w:p>
        </w:tc>
      </w:tr>
      <w:tr w:rsidR="00ED5BDE" w:rsidRPr="000C409A" w14:paraId="70B7A32B" w14:textId="77777777" w:rsidTr="00950D1C">
        <w:tblPrEx>
          <w:tblBorders>
            <w:left w:val="none" w:sz="0" w:space="0" w:color="auto"/>
            <w:right w:val="none" w:sz="0" w:space="0" w:color="auto"/>
            <w:insideH w:val="none" w:sz="0" w:space="0" w:color="auto"/>
          </w:tblBorders>
        </w:tblPrEx>
        <w:trPr>
          <w:trHeight w:hRule="exact" w:val="369"/>
        </w:trPr>
        <w:tc>
          <w:tcPr>
            <w:tcW w:w="618" w:type="dxa"/>
            <w:vAlign w:val="center"/>
          </w:tcPr>
          <w:p w14:paraId="43519A8C" w14:textId="77777777" w:rsidR="00ED5BDE" w:rsidRPr="000C409A" w:rsidRDefault="00ED5BDE" w:rsidP="00ED5BDE">
            <w:pPr>
              <w:jc w:val="center"/>
              <w:rPr>
                <w:rFonts w:ascii="新細明體" w:hAnsi="新細明體"/>
                <w:color w:val="833C0B" w:themeColor="accent2" w:themeShade="80"/>
                <w:sz w:val="20"/>
              </w:rPr>
            </w:pPr>
          </w:p>
        </w:tc>
        <w:tc>
          <w:tcPr>
            <w:tcW w:w="2473" w:type="dxa"/>
            <w:vAlign w:val="center"/>
          </w:tcPr>
          <w:p w14:paraId="2CA2C221" w14:textId="5E374E23" w:rsidR="00ED5BDE" w:rsidRPr="00A7259C" w:rsidRDefault="00ED5BDE" w:rsidP="00ED5BDE">
            <w:pPr>
              <w:ind w:leftChars="200" w:left="320"/>
              <w:jc w:val="distribute"/>
              <w:rPr>
                <w:rFonts w:ascii="新細明體" w:hAnsi="新細明體"/>
                <w:noProof/>
                <w:sz w:val="20"/>
              </w:rPr>
            </w:pPr>
            <w:r w:rsidRPr="00724ED3">
              <w:rPr>
                <w:rFonts w:ascii="新細明體" w:hAnsi="新細明體" w:hint="eastAsia"/>
                <w:noProof/>
                <w:sz w:val="20"/>
              </w:rPr>
              <w:t>勞資關係與福利</w:t>
            </w:r>
          </w:p>
        </w:tc>
        <w:tc>
          <w:tcPr>
            <w:tcW w:w="2336" w:type="dxa"/>
            <w:vAlign w:val="center"/>
          </w:tcPr>
          <w:p w14:paraId="7AFE3A96" w14:textId="0ABD7706"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40,520,132</w:t>
            </w:r>
          </w:p>
        </w:tc>
        <w:tc>
          <w:tcPr>
            <w:tcW w:w="2311" w:type="dxa"/>
            <w:vAlign w:val="center"/>
          </w:tcPr>
          <w:p w14:paraId="061A7B17" w14:textId="272C49C7"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40F0D8BA" w14:textId="19F9EBDF"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72B73A53" w14:textId="23DA97A4"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7A456B6C" w14:textId="2DB4DC05"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2,935,697</w:t>
            </w:r>
          </w:p>
        </w:tc>
        <w:tc>
          <w:tcPr>
            <w:tcW w:w="2312" w:type="dxa"/>
            <w:vAlign w:val="center"/>
          </w:tcPr>
          <w:p w14:paraId="54371661" w14:textId="0E696C42"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25,160,616</w:t>
            </w:r>
          </w:p>
        </w:tc>
        <w:tc>
          <w:tcPr>
            <w:tcW w:w="2197" w:type="dxa"/>
            <w:vAlign w:val="center"/>
          </w:tcPr>
          <w:p w14:paraId="606262B9" w14:textId="7D6ADB8B"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12,423,819</w:t>
            </w:r>
          </w:p>
        </w:tc>
        <w:tc>
          <w:tcPr>
            <w:tcW w:w="1523" w:type="dxa"/>
            <w:vAlign w:val="center"/>
          </w:tcPr>
          <w:p w14:paraId="39724B18" w14:textId="07754CD9"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30.66</w:t>
            </w:r>
          </w:p>
        </w:tc>
      </w:tr>
      <w:tr w:rsidR="00ED5BDE" w:rsidRPr="000C409A" w14:paraId="0214C60F" w14:textId="77777777" w:rsidTr="00950D1C">
        <w:tblPrEx>
          <w:tblBorders>
            <w:left w:val="none" w:sz="0" w:space="0" w:color="auto"/>
            <w:right w:val="none" w:sz="0" w:space="0" w:color="auto"/>
            <w:insideH w:val="none" w:sz="0" w:space="0" w:color="auto"/>
          </w:tblBorders>
        </w:tblPrEx>
        <w:trPr>
          <w:trHeight w:hRule="exact" w:val="369"/>
        </w:trPr>
        <w:tc>
          <w:tcPr>
            <w:tcW w:w="618" w:type="dxa"/>
            <w:vAlign w:val="center"/>
          </w:tcPr>
          <w:p w14:paraId="4FFBA573" w14:textId="77777777" w:rsidR="00ED5BDE" w:rsidRPr="000C409A" w:rsidRDefault="00ED5BDE" w:rsidP="00ED5BDE">
            <w:pPr>
              <w:jc w:val="center"/>
              <w:rPr>
                <w:rFonts w:ascii="新細明體" w:hAnsi="新細明體"/>
                <w:color w:val="833C0B" w:themeColor="accent2" w:themeShade="80"/>
                <w:sz w:val="20"/>
              </w:rPr>
            </w:pPr>
          </w:p>
        </w:tc>
        <w:tc>
          <w:tcPr>
            <w:tcW w:w="2473" w:type="dxa"/>
            <w:vAlign w:val="center"/>
          </w:tcPr>
          <w:p w14:paraId="04071E4C" w14:textId="218BE0A5" w:rsidR="00ED5BDE" w:rsidRPr="00A7259C" w:rsidRDefault="00ED5BDE" w:rsidP="00ED5BDE">
            <w:pPr>
              <w:ind w:leftChars="200" w:left="320"/>
              <w:jc w:val="distribute"/>
              <w:rPr>
                <w:rFonts w:ascii="新細明體" w:hAnsi="新細明體"/>
                <w:noProof/>
                <w:sz w:val="20"/>
              </w:rPr>
            </w:pPr>
            <w:r w:rsidRPr="00724ED3">
              <w:rPr>
                <w:rFonts w:ascii="新細明體" w:hAnsi="新細明體" w:hint="eastAsia"/>
                <w:noProof/>
                <w:sz w:val="20"/>
              </w:rPr>
              <w:t>勞政福利設施</w:t>
            </w:r>
          </w:p>
        </w:tc>
        <w:tc>
          <w:tcPr>
            <w:tcW w:w="2336" w:type="dxa"/>
            <w:vAlign w:val="center"/>
          </w:tcPr>
          <w:p w14:paraId="20220435" w14:textId="0E35EE04"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17,388,567</w:t>
            </w:r>
          </w:p>
        </w:tc>
        <w:tc>
          <w:tcPr>
            <w:tcW w:w="2311" w:type="dxa"/>
            <w:vAlign w:val="center"/>
          </w:tcPr>
          <w:p w14:paraId="54081A61" w14:textId="691724FE"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55E8CCC2" w14:textId="13F828F3"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5F04204B" w14:textId="3247B8DC"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3C57B3B7" w14:textId="3A11E34B"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8,025</w:t>
            </w:r>
          </w:p>
        </w:tc>
        <w:tc>
          <w:tcPr>
            <w:tcW w:w="2312" w:type="dxa"/>
            <w:vAlign w:val="center"/>
          </w:tcPr>
          <w:p w14:paraId="0B963E7D" w14:textId="5B499281"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6,380,542</w:t>
            </w:r>
          </w:p>
        </w:tc>
        <w:tc>
          <w:tcPr>
            <w:tcW w:w="2197" w:type="dxa"/>
            <w:vAlign w:val="center"/>
          </w:tcPr>
          <w:p w14:paraId="1DE7EE12" w14:textId="30864C09"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11,000,000</w:t>
            </w:r>
          </w:p>
        </w:tc>
        <w:tc>
          <w:tcPr>
            <w:tcW w:w="1523" w:type="dxa"/>
            <w:vAlign w:val="center"/>
          </w:tcPr>
          <w:p w14:paraId="65A4E5E7" w14:textId="2B1FC1B3"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63.26</w:t>
            </w:r>
          </w:p>
        </w:tc>
      </w:tr>
      <w:tr w:rsidR="00ED5BDE" w:rsidRPr="000C409A" w14:paraId="0A2F96F9" w14:textId="77777777" w:rsidTr="00950D1C">
        <w:tblPrEx>
          <w:tblBorders>
            <w:left w:val="none" w:sz="0" w:space="0" w:color="auto"/>
            <w:right w:val="none" w:sz="0" w:space="0" w:color="auto"/>
            <w:insideH w:val="none" w:sz="0" w:space="0" w:color="auto"/>
          </w:tblBorders>
        </w:tblPrEx>
        <w:trPr>
          <w:trHeight w:hRule="exact" w:val="369"/>
        </w:trPr>
        <w:tc>
          <w:tcPr>
            <w:tcW w:w="618" w:type="dxa"/>
            <w:vAlign w:val="center"/>
          </w:tcPr>
          <w:p w14:paraId="71FED994" w14:textId="77777777" w:rsidR="00ED5BDE" w:rsidRPr="000C409A" w:rsidRDefault="00ED5BDE" w:rsidP="00ED5BDE">
            <w:pPr>
              <w:jc w:val="center"/>
              <w:rPr>
                <w:rFonts w:ascii="新細明體" w:hAnsi="新細明體"/>
                <w:color w:val="833C0B" w:themeColor="accent2" w:themeShade="80"/>
                <w:sz w:val="20"/>
              </w:rPr>
            </w:pPr>
          </w:p>
        </w:tc>
        <w:tc>
          <w:tcPr>
            <w:tcW w:w="2473" w:type="dxa"/>
            <w:vAlign w:val="center"/>
          </w:tcPr>
          <w:p w14:paraId="58EE0272" w14:textId="45F8BB49" w:rsidR="00ED5BDE" w:rsidRPr="00A7259C" w:rsidRDefault="00ED5BDE" w:rsidP="00ED5BDE">
            <w:pPr>
              <w:ind w:leftChars="200" w:left="320"/>
              <w:jc w:val="distribute"/>
              <w:rPr>
                <w:rFonts w:ascii="新細明體" w:hAnsi="新細明體"/>
                <w:noProof/>
                <w:sz w:val="20"/>
              </w:rPr>
            </w:pPr>
            <w:r w:rsidRPr="00724ED3">
              <w:rPr>
                <w:rFonts w:ascii="新細明體" w:hAnsi="新細明體" w:hint="eastAsia"/>
                <w:noProof/>
                <w:sz w:val="20"/>
              </w:rPr>
              <w:t>國宅業務</w:t>
            </w:r>
          </w:p>
        </w:tc>
        <w:tc>
          <w:tcPr>
            <w:tcW w:w="2336" w:type="dxa"/>
            <w:vAlign w:val="center"/>
          </w:tcPr>
          <w:p w14:paraId="3DE0ADC0" w14:textId="7235C352"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52,510,016</w:t>
            </w:r>
          </w:p>
        </w:tc>
        <w:tc>
          <w:tcPr>
            <w:tcW w:w="2311" w:type="dxa"/>
            <w:vAlign w:val="center"/>
          </w:tcPr>
          <w:p w14:paraId="6F766C86" w14:textId="37F30BFA"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2D2E3F5A" w14:textId="048BADD0"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vAlign w:val="center"/>
          </w:tcPr>
          <w:p w14:paraId="62411E1C" w14:textId="7D97A886"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1" w:type="dxa"/>
            <w:tcBorders>
              <w:bottom w:val="single" w:sz="4" w:space="0" w:color="auto"/>
            </w:tcBorders>
            <w:vAlign w:val="center"/>
          </w:tcPr>
          <w:p w14:paraId="772CFDC6" w14:textId="7C56ADFD"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hint="eastAsia"/>
                <w:noProof/>
                <w:sz w:val="20"/>
              </w:rPr>
              <w:t>－</w:t>
            </w:r>
          </w:p>
        </w:tc>
        <w:tc>
          <w:tcPr>
            <w:tcW w:w="2312" w:type="dxa"/>
            <w:tcBorders>
              <w:bottom w:val="single" w:sz="4" w:space="0" w:color="auto"/>
            </w:tcBorders>
            <w:vAlign w:val="center"/>
          </w:tcPr>
          <w:p w14:paraId="14107A76" w14:textId="245DCB6E"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35,626,865</w:t>
            </w:r>
          </w:p>
        </w:tc>
        <w:tc>
          <w:tcPr>
            <w:tcW w:w="2197" w:type="dxa"/>
            <w:tcBorders>
              <w:bottom w:val="single" w:sz="4" w:space="0" w:color="auto"/>
            </w:tcBorders>
            <w:vAlign w:val="center"/>
          </w:tcPr>
          <w:p w14:paraId="5736B923" w14:textId="3D521301"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16,883,151</w:t>
            </w:r>
          </w:p>
        </w:tc>
        <w:tc>
          <w:tcPr>
            <w:tcW w:w="1523" w:type="dxa"/>
            <w:tcBorders>
              <w:bottom w:val="single" w:sz="4" w:space="0" w:color="auto"/>
            </w:tcBorders>
            <w:vAlign w:val="center"/>
          </w:tcPr>
          <w:p w14:paraId="69695D5D" w14:textId="10AFD140" w:rsidR="00ED5BDE" w:rsidRPr="00BC34CE" w:rsidRDefault="00ED5BDE" w:rsidP="00ED5BDE">
            <w:pPr>
              <w:rPr>
                <w:rFonts w:ascii="細明體" w:eastAsia="細明體" w:hAnsi="細明體"/>
                <w:noProof/>
                <w:color w:val="833C0B" w:themeColor="accent2" w:themeShade="80"/>
                <w:sz w:val="20"/>
              </w:rPr>
            </w:pPr>
            <w:r w:rsidRPr="00BC34CE">
              <w:rPr>
                <w:rFonts w:ascii="細明體" w:eastAsia="細明體" w:hAnsi="細明體"/>
                <w:noProof/>
                <w:sz w:val="20"/>
              </w:rPr>
              <w:t>32.15</w:t>
            </w:r>
          </w:p>
        </w:tc>
      </w:tr>
    </w:tbl>
    <w:p w14:paraId="7229E292" w14:textId="77777777" w:rsidR="00EA0F02" w:rsidRPr="00D14C1E" w:rsidRDefault="00EA0F02" w:rsidP="00EA0F02">
      <w:pPr>
        <w:ind w:rightChars="107" w:right="171"/>
      </w:pPr>
    </w:p>
    <w:p w14:paraId="501D477A" w14:textId="0C4AA15D" w:rsidR="00EA0F02" w:rsidRPr="00D14C1E" w:rsidRDefault="00EA0F02" w:rsidP="00AC55C3">
      <w:pPr>
        <w:pStyle w:val="11"/>
        <w:spacing w:line="240" w:lineRule="auto"/>
        <w:ind w:leftChars="200" w:left="995" w:hanging="675"/>
        <w:rPr>
          <w:b/>
          <w:bCs/>
          <w:sz w:val="28"/>
        </w:rPr>
      </w:pPr>
      <w:r w:rsidRPr="00D14C1E">
        <w:rPr>
          <w:rFonts w:cs="Times New Roman" w:hint="eastAsia"/>
          <w:b/>
          <w:bCs/>
          <w:sz w:val="32"/>
          <w:szCs w:val="20"/>
        </w:rPr>
        <w:t>（二）各項差異原因分析簡明表</w:t>
      </w:r>
    </w:p>
    <w:p w14:paraId="356E13CA" w14:textId="77777777" w:rsidR="00EA0F02" w:rsidRPr="00D14C1E" w:rsidRDefault="00EA0F02" w:rsidP="00AC55C3">
      <w:pPr>
        <w:ind w:leftChars="225" w:left="360"/>
        <w:jc w:val="both"/>
        <w:rPr>
          <w:sz w:val="28"/>
        </w:rPr>
      </w:pPr>
      <w:r w:rsidRPr="00D14C1E">
        <w:rPr>
          <w:rFonts w:hint="eastAsia"/>
          <w:b/>
          <w:bCs/>
          <w:sz w:val="28"/>
        </w:rPr>
        <w:t>1.歲入部分</w:t>
      </w:r>
    </w:p>
    <w:p w14:paraId="012477AE" w14:textId="685487DC" w:rsidR="00EA0F02" w:rsidRPr="00D14C1E" w:rsidRDefault="00EA0F02" w:rsidP="00EA0F02">
      <w:pPr>
        <w:pStyle w:val="a8"/>
        <w:tabs>
          <w:tab w:val="right" w:pos="10800"/>
        </w:tabs>
        <w:ind w:leftChars="0" w:left="958" w:right="258"/>
        <w:jc w:val="both"/>
        <w:rPr>
          <w:rFonts w:ascii="標楷體" w:eastAsia="標楷體" w:hAnsi="標楷體"/>
        </w:rPr>
      </w:pPr>
      <w:r w:rsidRPr="00D14C1E">
        <w:rPr>
          <w:rFonts w:ascii="標楷體" w:eastAsia="標楷體" w:hAnsi="標楷體" w:hint="eastAsia"/>
        </w:rPr>
        <w:t>（1）11</w:t>
      </w:r>
      <w:r w:rsidR="000C409A">
        <w:rPr>
          <w:rFonts w:ascii="標楷體" w:eastAsia="標楷體" w:hAnsi="標楷體" w:hint="eastAsia"/>
        </w:rPr>
        <w:t>4</w:t>
      </w:r>
      <w:r w:rsidRPr="00D14C1E">
        <w:rPr>
          <w:rFonts w:ascii="標楷體" w:eastAsia="標楷體" w:hAnsi="標楷體" w:hint="eastAsia"/>
        </w:rPr>
        <w:t>年度應收保留數簡明表</w:t>
      </w:r>
    </w:p>
    <w:p w14:paraId="6F0FFE2A" w14:textId="77777777" w:rsidR="00EA0F02" w:rsidRPr="00D14C1E" w:rsidRDefault="00EA0F02" w:rsidP="00EA0F02">
      <w:pPr>
        <w:pStyle w:val="afe"/>
        <w:ind w:rightChars="0" w:right="0"/>
        <w:rPr>
          <w:w w:val="100"/>
        </w:rPr>
      </w:pPr>
      <w:r w:rsidRPr="00D14C1E">
        <w:rPr>
          <w:rFonts w:hint="eastAsia"/>
          <w:w w:val="100"/>
          <w:sz w:val="24"/>
        </w:rPr>
        <w:tab/>
      </w:r>
      <w:r w:rsidRPr="00D14C1E">
        <w:rPr>
          <w:rFonts w:hint="eastAsia"/>
          <w:w w:val="100"/>
        </w:rPr>
        <w:t>單位</w:t>
      </w:r>
      <w:r w:rsidRPr="00D14C1E">
        <w:rPr>
          <w:w w:val="100"/>
        </w:rPr>
        <w:t>：</w:t>
      </w:r>
      <w:r w:rsidRPr="00D14C1E">
        <w:rPr>
          <w:rFonts w:hint="eastAsia"/>
          <w:w w:val="100"/>
        </w:rPr>
        <w:t>新臺幣元</w:t>
      </w:r>
    </w:p>
    <w:tbl>
      <w:tblPr>
        <w:tblW w:w="20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459"/>
        <w:gridCol w:w="2284"/>
        <w:gridCol w:w="1956"/>
        <w:gridCol w:w="11090"/>
      </w:tblGrid>
      <w:tr w:rsidR="000C409A" w:rsidRPr="000C409A" w14:paraId="7A790BC4" w14:textId="77777777" w:rsidTr="00C809D0">
        <w:trPr>
          <w:trHeight w:val="312"/>
          <w:tblHeader/>
        </w:trPr>
        <w:tc>
          <w:tcPr>
            <w:tcW w:w="2928" w:type="dxa"/>
            <w:vMerge w:val="restart"/>
            <w:tcBorders>
              <w:left w:val="nil"/>
            </w:tcBorders>
            <w:vAlign w:val="center"/>
          </w:tcPr>
          <w:p w14:paraId="539674B0" w14:textId="77777777" w:rsidR="00EA0F02" w:rsidRPr="00FA00EA" w:rsidRDefault="00EA0F02" w:rsidP="00546F27">
            <w:pPr>
              <w:pStyle w:val="11"/>
              <w:spacing w:line="240" w:lineRule="auto"/>
              <w:ind w:leftChars="30" w:left="48" w:rightChars="30" w:right="48"/>
              <w:jc w:val="distribute"/>
              <w:rPr>
                <w:sz w:val="20"/>
                <w:szCs w:val="20"/>
              </w:rPr>
            </w:pPr>
            <w:r w:rsidRPr="00FA00EA">
              <w:rPr>
                <w:rFonts w:hint="eastAsia"/>
                <w:sz w:val="20"/>
                <w:szCs w:val="20"/>
              </w:rPr>
              <w:t>科目</w:t>
            </w:r>
          </w:p>
        </w:tc>
        <w:tc>
          <w:tcPr>
            <w:tcW w:w="2459" w:type="dxa"/>
            <w:vMerge w:val="restart"/>
            <w:vAlign w:val="center"/>
          </w:tcPr>
          <w:p w14:paraId="4E076AD0" w14:textId="77777777" w:rsidR="00EA0F02" w:rsidRPr="00FA00EA" w:rsidRDefault="00EA0F02" w:rsidP="00546F27">
            <w:pPr>
              <w:pStyle w:val="11"/>
              <w:spacing w:line="240" w:lineRule="auto"/>
              <w:ind w:leftChars="30" w:left="48" w:rightChars="30" w:right="48"/>
              <w:jc w:val="distribute"/>
              <w:rPr>
                <w:sz w:val="20"/>
                <w:szCs w:val="20"/>
              </w:rPr>
            </w:pPr>
            <w:r w:rsidRPr="00FA00EA">
              <w:rPr>
                <w:rFonts w:hint="eastAsia"/>
                <w:sz w:val="20"/>
                <w:szCs w:val="20"/>
              </w:rPr>
              <w:t>預算數</w:t>
            </w:r>
          </w:p>
        </w:tc>
        <w:tc>
          <w:tcPr>
            <w:tcW w:w="4240" w:type="dxa"/>
            <w:gridSpan w:val="2"/>
            <w:vAlign w:val="center"/>
          </w:tcPr>
          <w:p w14:paraId="0D999677" w14:textId="77777777" w:rsidR="00EA0F02" w:rsidRPr="00FA00EA" w:rsidRDefault="00EA0F02" w:rsidP="00546F27">
            <w:pPr>
              <w:pStyle w:val="11"/>
              <w:spacing w:line="240" w:lineRule="auto"/>
              <w:ind w:leftChars="30" w:left="48" w:rightChars="30" w:right="48"/>
              <w:jc w:val="distribute"/>
              <w:rPr>
                <w:sz w:val="20"/>
                <w:szCs w:val="20"/>
              </w:rPr>
            </w:pPr>
            <w:r w:rsidRPr="00FA00EA">
              <w:rPr>
                <w:rFonts w:hint="eastAsia"/>
                <w:sz w:val="20"/>
                <w:szCs w:val="20"/>
              </w:rPr>
              <w:t>應收保留數</w:t>
            </w:r>
          </w:p>
        </w:tc>
        <w:tc>
          <w:tcPr>
            <w:tcW w:w="11090" w:type="dxa"/>
            <w:vMerge w:val="restart"/>
            <w:tcBorders>
              <w:right w:val="nil"/>
            </w:tcBorders>
            <w:vAlign w:val="center"/>
          </w:tcPr>
          <w:p w14:paraId="582E1218" w14:textId="77777777" w:rsidR="00EA0F02" w:rsidRPr="00FA00EA" w:rsidRDefault="00EA0F02" w:rsidP="00546F27">
            <w:pPr>
              <w:pStyle w:val="11"/>
              <w:spacing w:line="240" w:lineRule="auto"/>
              <w:ind w:leftChars="30" w:left="48" w:rightChars="30" w:right="48"/>
              <w:jc w:val="distribute"/>
              <w:rPr>
                <w:sz w:val="20"/>
                <w:szCs w:val="20"/>
              </w:rPr>
            </w:pPr>
            <w:r w:rsidRPr="00FA00EA">
              <w:rPr>
                <w:rFonts w:hint="eastAsia"/>
                <w:sz w:val="20"/>
                <w:szCs w:val="20"/>
              </w:rPr>
              <w:t>原因分析</w:t>
            </w:r>
          </w:p>
        </w:tc>
      </w:tr>
      <w:tr w:rsidR="000C409A" w:rsidRPr="000C409A" w14:paraId="393818EF" w14:textId="77777777" w:rsidTr="00C809D0">
        <w:trPr>
          <w:trHeight w:val="312"/>
          <w:tblHeader/>
        </w:trPr>
        <w:tc>
          <w:tcPr>
            <w:tcW w:w="2928" w:type="dxa"/>
            <w:vMerge/>
            <w:tcBorders>
              <w:left w:val="nil"/>
            </w:tcBorders>
            <w:vAlign w:val="center"/>
          </w:tcPr>
          <w:p w14:paraId="10C5515F" w14:textId="77777777" w:rsidR="00EA0F02" w:rsidRPr="000C409A" w:rsidRDefault="00EA0F02" w:rsidP="00546F27">
            <w:pPr>
              <w:pStyle w:val="11"/>
              <w:spacing w:line="240" w:lineRule="auto"/>
              <w:jc w:val="center"/>
              <w:rPr>
                <w:color w:val="833C0B" w:themeColor="accent2" w:themeShade="80"/>
                <w:sz w:val="20"/>
                <w:szCs w:val="20"/>
              </w:rPr>
            </w:pPr>
          </w:p>
        </w:tc>
        <w:tc>
          <w:tcPr>
            <w:tcW w:w="2459" w:type="dxa"/>
            <w:vMerge/>
            <w:vAlign w:val="center"/>
          </w:tcPr>
          <w:p w14:paraId="7CCF6407" w14:textId="77777777" w:rsidR="00EA0F02" w:rsidRPr="000C409A" w:rsidRDefault="00EA0F02" w:rsidP="00546F27">
            <w:pPr>
              <w:pStyle w:val="11"/>
              <w:spacing w:line="240" w:lineRule="auto"/>
              <w:jc w:val="center"/>
              <w:rPr>
                <w:color w:val="833C0B" w:themeColor="accent2" w:themeShade="80"/>
                <w:sz w:val="20"/>
                <w:szCs w:val="20"/>
              </w:rPr>
            </w:pPr>
          </w:p>
        </w:tc>
        <w:tc>
          <w:tcPr>
            <w:tcW w:w="2284" w:type="dxa"/>
            <w:vAlign w:val="center"/>
          </w:tcPr>
          <w:p w14:paraId="3B3D5B6D" w14:textId="77777777" w:rsidR="00EA0F02" w:rsidRPr="00FA00EA" w:rsidRDefault="00EA0F02" w:rsidP="00546F27">
            <w:pPr>
              <w:pStyle w:val="11"/>
              <w:spacing w:line="240" w:lineRule="auto"/>
              <w:ind w:leftChars="30" w:left="48" w:rightChars="30" w:right="48"/>
              <w:jc w:val="distribute"/>
              <w:rPr>
                <w:sz w:val="20"/>
                <w:szCs w:val="20"/>
              </w:rPr>
            </w:pPr>
            <w:r w:rsidRPr="00FA00EA">
              <w:rPr>
                <w:rFonts w:hint="eastAsia"/>
                <w:sz w:val="20"/>
                <w:szCs w:val="20"/>
              </w:rPr>
              <w:t>金額</w:t>
            </w:r>
          </w:p>
        </w:tc>
        <w:tc>
          <w:tcPr>
            <w:tcW w:w="1956" w:type="dxa"/>
            <w:vAlign w:val="center"/>
          </w:tcPr>
          <w:p w14:paraId="3BE93A3E" w14:textId="77777777" w:rsidR="00EA0F02" w:rsidRPr="00FA00EA" w:rsidRDefault="00EA0F02" w:rsidP="00546F27">
            <w:pPr>
              <w:pStyle w:val="11"/>
              <w:spacing w:line="240" w:lineRule="auto"/>
              <w:jc w:val="center"/>
              <w:rPr>
                <w:sz w:val="20"/>
                <w:szCs w:val="20"/>
              </w:rPr>
            </w:pPr>
            <w:r w:rsidRPr="00FA00EA">
              <w:rPr>
                <w:rFonts w:hint="eastAsia"/>
                <w:sz w:val="20"/>
                <w:szCs w:val="20"/>
              </w:rPr>
              <w:t>％</w:t>
            </w:r>
          </w:p>
        </w:tc>
        <w:tc>
          <w:tcPr>
            <w:tcW w:w="11090" w:type="dxa"/>
            <w:vMerge/>
            <w:tcBorders>
              <w:right w:val="nil"/>
            </w:tcBorders>
            <w:vAlign w:val="center"/>
          </w:tcPr>
          <w:p w14:paraId="7D6C2799" w14:textId="77777777" w:rsidR="00EA0F02" w:rsidRPr="000C409A" w:rsidRDefault="00EA0F02" w:rsidP="00546F27">
            <w:pPr>
              <w:pStyle w:val="11"/>
              <w:spacing w:line="240" w:lineRule="auto"/>
              <w:jc w:val="center"/>
              <w:rPr>
                <w:color w:val="833C0B" w:themeColor="accent2" w:themeShade="80"/>
                <w:sz w:val="20"/>
                <w:szCs w:val="20"/>
              </w:rPr>
            </w:pPr>
          </w:p>
        </w:tc>
      </w:tr>
      <w:tr w:rsidR="000C409A" w:rsidRPr="000C409A" w14:paraId="0FB3F0FC" w14:textId="77777777" w:rsidTr="00950D1C">
        <w:tblPrEx>
          <w:tblBorders>
            <w:left w:val="none" w:sz="0" w:space="0" w:color="auto"/>
            <w:right w:val="none" w:sz="0" w:space="0" w:color="auto"/>
            <w:insideH w:val="none" w:sz="0" w:space="0" w:color="auto"/>
          </w:tblBorders>
        </w:tblPrEx>
        <w:trPr>
          <w:trHeight w:hRule="exact" w:val="369"/>
        </w:trPr>
        <w:tc>
          <w:tcPr>
            <w:tcW w:w="2928" w:type="dxa"/>
            <w:vAlign w:val="center"/>
          </w:tcPr>
          <w:p w14:paraId="38216882" w14:textId="77777777" w:rsidR="00EA0F02" w:rsidRPr="00FA00EA" w:rsidRDefault="00EA0F02" w:rsidP="00546F27">
            <w:pPr>
              <w:pStyle w:val="11"/>
              <w:spacing w:line="240" w:lineRule="auto"/>
              <w:jc w:val="distribute"/>
              <w:rPr>
                <w:b/>
                <w:sz w:val="20"/>
                <w:szCs w:val="20"/>
              </w:rPr>
            </w:pPr>
            <w:r w:rsidRPr="00FA00EA">
              <w:rPr>
                <w:rFonts w:hint="eastAsia"/>
                <w:b/>
                <w:noProof/>
                <w:sz w:val="20"/>
              </w:rPr>
              <w:t>屏東縣政府</w:t>
            </w:r>
          </w:p>
        </w:tc>
        <w:tc>
          <w:tcPr>
            <w:tcW w:w="2459" w:type="dxa"/>
            <w:tcBorders>
              <w:bottom w:val="nil"/>
            </w:tcBorders>
            <w:vAlign w:val="center"/>
          </w:tcPr>
          <w:p w14:paraId="74B31B57" w14:textId="77777777" w:rsidR="00EA0F02" w:rsidRPr="00CB6C84" w:rsidRDefault="00EA0F02" w:rsidP="00546F27">
            <w:pPr>
              <w:pStyle w:val="11"/>
              <w:spacing w:line="240" w:lineRule="auto"/>
              <w:jc w:val="right"/>
              <w:rPr>
                <w:rFonts w:ascii="細明體" w:eastAsia="細明體" w:hAnsi="細明體"/>
                <w:b/>
                <w:color w:val="833C0B" w:themeColor="accent2" w:themeShade="80"/>
                <w:sz w:val="20"/>
                <w:szCs w:val="20"/>
              </w:rPr>
            </w:pPr>
          </w:p>
        </w:tc>
        <w:tc>
          <w:tcPr>
            <w:tcW w:w="2284" w:type="dxa"/>
            <w:tcBorders>
              <w:bottom w:val="nil"/>
            </w:tcBorders>
            <w:vAlign w:val="center"/>
          </w:tcPr>
          <w:p w14:paraId="162CC9D3" w14:textId="77777777" w:rsidR="00EA0F02" w:rsidRPr="00CB6C84" w:rsidRDefault="00EA0F02" w:rsidP="00546F27">
            <w:pPr>
              <w:pStyle w:val="11"/>
              <w:spacing w:line="240" w:lineRule="auto"/>
              <w:jc w:val="right"/>
              <w:rPr>
                <w:rFonts w:ascii="細明體" w:eastAsia="細明體" w:hAnsi="細明體"/>
                <w:b/>
                <w:color w:val="833C0B" w:themeColor="accent2" w:themeShade="80"/>
                <w:sz w:val="20"/>
                <w:szCs w:val="20"/>
              </w:rPr>
            </w:pPr>
          </w:p>
        </w:tc>
        <w:tc>
          <w:tcPr>
            <w:tcW w:w="1956" w:type="dxa"/>
            <w:tcBorders>
              <w:bottom w:val="nil"/>
            </w:tcBorders>
            <w:vAlign w:val="center"/>
          </w:tcPr>
          <w:p w14:paraId="4F4768D0" w14:textId="77777777" w:rsidR="00EA0F02" w:rsidRPr="00CB6C84" w:rsidRDefault="00EA0F02" w:rsidP="00546F27">
            <w:pPr>
              <w:pStyle w:val="11"/>
              <w:spacing w:line="240" w:lineRule="auto"/>
              <w:jc w:val="right"/>
              <w:rPr>
                <w:rFonts w:ascii="細明體" w:eastAsia="細明體" w:hAnsi="細明體"/>
                <w:b/>
                <w:color w:val="833C0B" w:themeColor="accent2" w:themeShade="80"/>
                <w:sz w:val="20"/>
                <w:szCs w:val="20"/>
              </w:rPr>
            </w:pPr>
          </w:p>
        </w:tc>
        <w:tc>
          <w:tcPr>
            <w:tcW w:w="11090" w:type="dxa"/>
            <w:vAlign w:val="center"/>
          </w:tcPr>
          <w:p w14:paraId="018CC025" w14:textId="77777777" w:rsidR="00EA0F02" w:rsidRPr="000C409A" w:rsidRDefault="00EA0F02" w:rsidP="00546F27">
            <w:pPr>
              <w:pStyle w:val="11"/>
              <w:spacing w:line="240" w:lineRule="auto"/>
              <w:rPr>
                <w:rFonts w:hAnsi="標楷體"/>
                <w:b/>
                <w:color w:val="833C0B" w:themeColor="accent2" w:themeShade="80"/>
                <w:sz w:val="20"/>
                <w:szCs w:val="20"/>
              </w:rPr>
            </w:pPr>
          </w:p>
        </w:tc>
      </w:tr>
      <w:tr w:rsidR="00FA00EA" w:rsidRPr="000C409A" w14:paraId="7CDCEE66" w14:textId="77777777" w:rsidTr="00950D1C">
        <w:tblPrEx>
          <w:tblBorders>
            <w:left w:val="none" w:sz="0" w:space="0" w:color="auto"/>
            <w:right w:val="none" w:sz="0" w:space="0" w:color="auto"/>
            <w:insideH w:val="none" w:sz="0" w:space="0" w:color="auto"/>
          </w:tblBorders>
        </w:tblPrEx>
        <w:trPr>
          <w:trHeight w:hRule="exact" w:val="567"/>
        </w:trPr>
        <w:tc>
          <w:tcPr>
            <w:tcW w:w="2928" w:type="dxa"/>
          </w:tcPr>
          <w:p w14:paraId="0530A71A" w14:textId="77777777" w:rsidR="00FA00EA" w:rsidRPr="00FA00EA" w:rsidRDefault="00FA00EA" w:rsidP="00FA00EA">
            <w:pPr>
              <w:pStyle w:val="11"/>
              <w:spacing w:line="240" w:lineRule="auto"/>
              <w:ind w:leftChars="100" w:left="160"/>
              <w:jc w:val="distribute"/>
              <w:rPr>
                <w:sz w:val="20"/>
                <w:szCs w:val="20"/>
              </w:rPr>
            </w:pPr>
            <w:r w:rsidRPr="00FA00EA">
              <w:rPr>
                <w:rFonts w:hint="eastAsia"/>
                <w:noProof/>
                <w:sz w:val="20"/>
              </w:rPr>
              <w:t>稅課收入</w:t>
            </w:r>
          </w:p>
        </w:tc>
        <w:tc>
          <w:tcPr>
            <w:tcW w:w="2459" w:type="dxa"/>
            <w:tcBorders>
              <w:top w:val="nil"/>
              <w:left w:val="nil"/>
              <w:bottom w:val="nil"/>
              <w:right w:val="single" w:sz="4" w:space="0" w:color="auto"/>
            </w:tcBorders>
          </w:tcPr>
          <w:p w14:paraId="36874E39" w14:textId="4EBD1EAE" w:rsidR="00FA00EA" w:rsidRPr="00CB6C84" w:rsidRDefault="00FA00EA" w:rsidP="00FA00EA">
            <w:pPr>
              <w:pStyle w:val="11"/>
              <w:spacing w:line="240" w:lineRule="auto"/>
              <w:jc w:val="right"/>
              <w:rPr>
                <w:rFonts w:ascii="細明體" w:eastAsia="細明體" w:hAnsi="細明體"/>
                <w:color w:val="833C0B" w:themeColor="accent2" w:themeShade="80"/>
                <w:sz w:val="20"/>
                <w:szCs w:val="20"/>
              </w:rPr>
            </w:pPr>
            <w:r w:rsidRPr="00CB6C84">
              <w:rPr>
                <w:rFonts w:ascii="細明體" w:eastAsia="細明體" w:hAnsi="細明體" w:hint="eastAsia"/>
                <w:noProof/>
                <w:sz w:val="20"/>
              </w:rPr>
              <w:t>406,211,000</w:t>
            </w:r>
          </w:p>
        </w:tc>
        <w:tc>
          <w:tcPr>
            <w:tcW w:w="2284" w:type="dxa"/>
            <w:tcBorders>
              <w:top w:val="nil"/>
              <w:left w:val="single" w:sz="4" w:space="0" w:color="auto"/>
              <w:bottom w:val="nil"/>
              <w:right w:val="single" w:sz="4" w:space="0" w:color="auto"/>
            </w:tcBorders>
          </w:tcPr>
          <w:p w14:paraId="7FD0C49F" w14:textId="161CC7B4" w:rsidR="00FA00EA" w:rsidRPr="00CB6C84" w:rsidRDefault="00FA00EA" w:rsidP="00FA00EA">
            <w:pPr>
              <w:pStyle w:val="11"/>
              <w:spacing w:line="240" w:lineRule="auto"/>
              <w:jc w:val="right"/>
              <w:rPr>
                <w:rFonts w:ascii="細明體" w:eastAsia="細明體" w:hAnsi="細明體"/>
                <w:color w:val="833C0B" w:themeColor="accent2" w:themeShade="80"/>
                <w:sz w:val="20"/>
                <w:szCs w:val="20"/>
              </w:rPr>
            </w:pPr>
            <w:r w:rsidRPr="00CB6C84">
              <w:rPr>
                <w:rFonts w:ascii="細明體" w:eastAsia="細明體" w:hAnsi="細明體" w:hint="eastAsia"/>
                <w:noProof/>
                <w:sz w:val="20"/>
              </w:rPr>
              <w:t>198,976,254</w:t>
            </w:r>
          </w:p>
        </w:tc>
        <w:tc>
          <w:tcPr>
            <w:tcW w:w="1956" w:type="dxa"/>
            <w:tcBorders>
              <w:top w:val="nil"/>
              <w:left w:val="single" w:sz="4" w:space="0" w:color="auto"/>
              <w:bottom w:val="nil"/>
              <w:right w:val="nil"/>
            </w:tcBorders>
          </w:tcPr>
          <w:p w14:paraId="0713FD1A" w14:textId="7296FAD1" w:rsidR="00FA00EA" w:rsidRPr="00CB6C84" w:rsidRDefault="00FA00EA" w:rsidP="00FA00EA">
            <w:pPr>
              <w:pStyle w:val="11"/>
              <w:spacing w:line="240" w:lineRule="auto"/>
              <w:jc w:val="right"/>
              <w:rPr>
                <w:rFonts w:ascii="細明體" w:eastAsia="細明體" w:hAnsi="細明體"/>
                <w:color w:val="833C0B" w:themeColor="accent2" w:themeShade="80"/>
                <w:sz w:val="20"/>
                <w:szCs w:val="20"/>
              </w:rPr>
            </w:pPr>
            <w:r w:rsidRPr="00CB6C84">
              <w:rPr>
                <w:rFonts w:ascii="細明體" w:eastAsia="細明體" w:hAnsi="細明體" w:hint="eastAsia"/>
                <w:noProof/>
                <w:sz w:val="20"/>
              </w:rPr>
              <w:t>48.98</w:t>
            </w:r>
          </w:p>
        </w:tc>
        <w:tc>
          <w:tcPr>
            <w:tcW w:w="11090" w:type="dxa"/>
          </w:tcPr>
          <w:p w14:paraId="24E1934E" w14:textId="33FA068F" w:rsidR="00FA00EA" w:rsidRPr="005E5020" w:rsidRDefault="00FA00EA" w:rsidP="00FA00EA">
            <w:pPr>
              <w:pStyle w:val="11"/>
              <w:spacing w:line="240" w:lineRule="auto"/>
              <w:rPr>
                <w:rFonts w:hAnsi="標楷體"/>
                <w:sz w:val="20"/>
                <w:szCs w:val="20"/>
              </w:rPr>
            </w:pPr>
            <w:r w:rsidRPr="005E5020">
              <w:rPr>
                <w:rFonts w:hAnsi="標楷體" w:hint="eastAsia"/>
                <w:sz w:val="20"/>
                <w:szCs w:val="20"/>
              </w:rPr>
              <w:t>主要係</w:t>
            </w:r>
            <w:r w:rsidR="00C90C7B" w:rsidRPr="00210DC6">
              <w:rPr>
                <w:rFonts w:hint="eastAsia"/>
                <w:sz w:val="20"/>
                <w:szCs w:val="20"/>
              </w:rPr>
              <w:t>中央</w:t>
            </w:r>
            <w:r w:rsidR="00C90C7B">
              <w:rPr>
                <w:rFonts w:hint="eastAsia"/>
                <w:sz w:val="20"/>
                <w:szCs w:val="20"/>
              </w:rPr>
              <w:t>特別</w:t>
            </w:r>
            <w:r w:rsidR="00C90C7B" w:rsidRPr="00210DC6">
              <w:rPr>
                <w:rFonts w:hint="eastAsia"/>
                <w:sz w:val="20"/>
                <w:szCs w:val="20"/>
              </w:rPr>
              <w:t>統籌分配稅</w:t>
            </w:r>
            <w:r w:rsidR="006C7A73">
              <w:rPr>
                <w:rFonts w:hint="eastAsia"/>
                <w:sz w:val="20"/>
                <w:szCs w:val="20"/>
              </w:rPr>
              <w:t>款</w:t>
            </w:r>
            <w:r w:rsidR="00C90C7B">
              <w:rPr>
                <w:rFonts w:hint="eastAsia"/>
                <w:sz w:val="20"/>
                <w:szCs w:val="20"/>
              </w:rPr>
              <w:t>補助</w:t>
            </w:r>
            <w:r w:rsidR="00DA6108">
              <w:rPr>
                <w:rFonts w:hAnsi="標楷體" w:hint="eastAsia"/>
                <w:sz w:val="20"/>
                <w:szCs w:val="20"/>
              </w:rPr>
              <w:t>牛埔排水急要治理工程</w:t>
            </w:r>
            <w:r w:rsidR="00DA6108" w:rsidRPr="000D50E9">
              <w:rPr>
                <w:rFonts w:hint="eastAsia"/>
                <w:sz w:val="20"/>
                <w:szCs w:val="20"/>
              </w:rPr>
              <w:t>（</w:t>
            </w:r>
            <w:r w:rsidR="00DA6108">
              <w:rPr>
                <w:rFonts w:hint="eastAsia"/>
                <w:sz w:val="20"/>
                <w:szCs w:val="20"/>
              </w:rPr>
              <w:t>東港第一大排水匯流口 匯流口</w:t>
            </w:r>
            <w:r w:rsidR="00DA6108" w:rsidRPr="000D50E9">
              <w:rPr>
                <w:rFonts w:hint="eastAsia"/>
                <w:sz w:val="20"/>
                <w:szCs w:val="20"/>
              </w:rPr>
              <w:t>～</w:t>
            </w:r>
            <w:r w:rsidR="00DA6108">
              <w:rPr>
                <w:rFonts w:hint="eastAsia"/>
                <w:sz w:val="20"/>
                <w:szCs w:val="20"/>
              </w:rPr>
              <w:t>無名橋1</w:t>
            </w:r>
            <w:r w:rsidR="00DA6108" w:rsidRPr="000D50E9">
              <w:rPr>
                <w:rFonts w:hint="eastAsia"/>
                <w:sz w:val="20"/>
                <w:szCs w:val="20"/>
              </w:rPr>
              <w:t>）</w:t>
            </w:r>
            <w:r w:rsidR="006C7A73" w:rsidRPr="000D50E9">
              <w:rPr>
                <w:rFonts w:hint="eastAsia"/>
                <w:sz w:val="20"/>
                <w:szCs w:val="20"/>
              </w:rPr>
              <w:t>等</w:t>
            </w:r>
            <w:r w:rsidRPr="005E5020">
              <w:rPr>
                <w:rFonts w:hAnsi="標楷體" w:hint="eastAsia"/>
                <w:sz w:val="20"/>
                <w:szCs w:val="20"/>
              </w:rPr>
              <w:t>計畫</w:t>
            </w:r>
            <w:r w:rsidR="00C90C7B" w:rsidRPr="000D50E9">
              <w:rPr>
                <w:rFonts w:hAnsi="標楷體" w:hint="eastAsia"/>
                <w:sz w:val="20"/>
                <w:szCs w:val="20"/>
              </w:rPr>
              <w:t>，依實際執行進度核撥，尚未核撥數須保留續予執行</w:t>
            </w:r>
            <w:r w:rsidRPr="005E5020">
              <w:rPr>
                <w:rFonts w:hAnsi="標楷體" w:hint="eastAsia"/>
                <w:sz w:val="20"/>
                <w:szCs w:val="20"/>
              </w:rPr>
              <w:t>。</w:t>
            </w:r>
          </w:p>
        </w:tc>
      </w:tr>
      <w:tr w:rsidR="00FA00EA" w:rsidRPr="000C409A" w14:paraId="465D374B" w14:textId="77777777" w:rsidTr="00950D1C">
        <w:tblPrEx>
          <w:tblBorders>
            <w:left w:val="none" w:sz="0" w:space="0" w:color="auto"/>
            <w:right w:val="none" w:sz="0" w:space="0" w:color="auto"/>
            <w:insideH w:val="none" w:sz="0" w:space="0" w:color="auto"/>
          </w:tblBorders>
        </w:tblPrEx>
        <w:trPr>
          <w:trHeight w:hRule="exact" w:val="369"/>
        </w:trPr>
        <w:tc>
          <w:tcPr>
            <w:tcW w:w="2928" w:type="dxa"/>
            <w:vAlign w:val="center"/>
          </w:tcPr>
          <w:p w14:paraId="42B2C1CE" w14:textId="77777777" w:rsidR="00FA00EA" w:rsidRPr="00FA00EA" w:rsidRDefault="00FA00EA" w:rsidP="00FA00EA">
            <w:pPr>
              <w:pStyle w:val="11"/>
              <w:spacing w:line="240" w:lineRule="auto"/>
              <w:ind w:leftChars="100" w:left="160"/>
              <w:jc w:val="distribute"/>
              <w:rPr>
                <w:sz w:val="20"/>
                <w:szCs w:val="20"/>
              </w:rPr>
            </w:pPr>
            <w:r w:rsidRPr="00FA00EA">
              <w:rPr>
                <w:rFonts w:hint="eastAsia"/>
                <w:noProof/>
                <w:sz w:val="20"/>
              </w:rPr>
              <w:t>罰款及賠償收入</w:t>
            </w:r>
          </w:p>
        </w:tc>
        <w:tc>
          <w:tcPr>
            <w:tcW w:w="2459" w:type="dxa"/>
            <w:tcBorders>
              <w:top w:val="nil"/>
              <w:left w:val="nil"/>
              <w:bottom w:val="nil"/>
              <w:right w:val="single" w:sz="4" w:space="0" w:color="auto"/>
            </w:tcBorders>
            <w:vAlign w:val="center"/>
          </w:tcPr>
          <w:p w14:paraId="5EC1D453" w14:textId="7F69064A" w:rsidR="00FA00EA" w:rsidRPr="00CB6C84" w:rsidRDefault="00FA00EA" w:rsidP="00FA00EA">
            <w:pPr>
              <w:pStyle w:val="11"/>
              <w:spacing w:line="240" w:lineRule="auto"/>
              <w:jc w:val="right"/>
              <w:rPr>
                <w:rFonts w:ascii="細明體" w:eastAsia="細明體" w:hAnsi="細明體"/>
                <w:color w:val="833C0B" w:themeColor="accent2" w:themeShade="80"/>
                <w:sz w:val="20"/>
                <w:szCs w:val="20"/>
              </w:rPr>
            </w:pPr>
            <w:r w:rsidRPr="00CB6C84">
              <w:rPr>
                <w:rFonts w:ascii="細明體" w:eastAsia="細明體" w:hAnsi="細明體" w:hint="eastAsia"/>
                <w:noProof/>
                <w:sz w:val="20"/>
              </w:rPr>
              <w:t>97,232,000</w:t>
            </w:r>
          </w:p>
        </w:tc>
        <w:tc>
          <w:tcPr>
            <w:tcW w:w="2284" w:type="dxa"/>
            <w:tcBorders>
              <w:top w:val="nil"/>
              <w:left w:val="single" w:sz="4" w:space="0" w:color="auto"/>
              <w:bottom w:val="nil"/>
              <w:right w:val="single" w:sz="4" w:space="0" w:color="auto"/>
            </w:tcBorders>
            <w:vAlign w:val="center"/>
          </w:tcPr>
          <w:p w14:paraId="4CFB61D9" w14:textId="1235594B" w:rsidR="00FA00EA" w:rsidRPr="00CB6C84" w:rsidRDefault="00FA00EA" w:rsidP="00FA00EA">
            <w:pPr>
              <w:pStyle w:val="11"/>
              <w:spacing w:line="240" w:lineRule="auto"/>
              <w:jc w:val="right"/>
              <w:rPr>
                <w:rFonts w:ascii="細明體" w:eastAsia="細明體" w:hAnsi="細明體"/>
                <w:color w:val="833C0B" w:themeColor="accent2" w:themeShade="80"/>
                <w:sz w:val="20"/>
                <w:szCs w:val="20"/>
              </w:rPr>
            </w:pPr>
            <w:r w:rsidRPr="00CB6C84">
              <w:rPr>
                <w:rFonts w:ascii="細明體" w:eastAsia="細明體" w:hAnsi="細明體" w:hint="eastAsia"/>
                <w:noProof/>
                <w:sz w:val="20"/>
              </w:rPr>
              <w:t>59,961,924</w:t>
            </w:r>
          </w:p>
        </w:tc>
        <w:tc>
          <w:tcPr>
            <w:tcW w:w="1956" w:type="dxa"/>
            <w:tcBorders>
              <w:top w:val="nil"/>
              <w:left w:val="single" w:sz="4" w:space="0" w:color="auto"/>
              <w:bottom w:val="nil"/>
              <w:right w:val="nil"/>
            </w:tcBorders>
            <w:vAlign w:val="center"/>
          </w:tcPr>
          <w:p w14:paraId="62E598AC" w14:textId="16631843" w:rsidR="00FA00EA" w:rsidRPr="00CB6C84" w:rsidRDefault="00FA00EA" w:rsidP="00FA00EA">
            <w:pPr>
              <w:pStyle w:val="11"/>
              <w:spacing w:line="240" w:lineRule="auto"/>
              <w:jc w:val="right"/>
              <w:rPr>
                <w:rFonts w:ascii="細明體" w:eastAsia="細明體" w:hAnsi="細明體"/>
                <w:color w:val="833C0B" w:themeColor="accent2" w:themeShade="80"/>
                <w:sz w:val="20"/>
                <w:szCs w:val="20"/>
              </w:rPr>
            </w:pPr>
            <w:r w:rsidRPr="00CB6C84">
              <w:rPr>
                <w:rFonts w:ascii="細明體" w:eastAsia="細明體" w:hAnsi="細明體" w:hint="eastAsia"/>
                <w:noProof/>
                <w:sz w:val="20"/>
              </w:rPr>
              <w:t>61.67</w:t>
            </w:r>
          </w:p>
        </w:tc>
        <w:tc>
          <w:tcPr>
            <w:tcW w:w="11090" w:type="dxa"/>
            <w:vAlign w:val="center"/>
          </w:tcPr>
          <w:p w14:paraId="1D1EEC55" w14:textId="04EAB2D6" w:rsidR="00FA00EA" w:rsidRPr="005B2093" w:rsidRDefault="00FA00EA" w:rsidP="00FA00EA">
            <w:pPr>
              <w:pStyle w:val="11"/>
              <w:spacing w:line="240" w:lineRule="auto"/>
              <w:rPr>
                <w:rFonts w:hAnsi="標楷體"/>
                <w:sz w:val="20"/>
                <w:szCs w:val="20"/>
              </w:rPr>
            </w:pPr>
            <w:r w:rsidRPr="005B2093">
              <w:rPr>
                <w:rFonts w:hAnsi="標楷體" w:hint="eastAsia"/>
                <w:sz w:val="20"/>
                <w:szCs w:val="20"/>
              </w:rPr>
              <w:t>尚待收繳之行政罰鍰。</w:t>
            </w:r>
          </w:p>
        </w:tc>
      </w:tr>
      <w:tr w:rsidR="00FA00EA" w:rsidRPr="000C409A" w14:paraId="1F4B61E7" w14:textId="77777777" w:rsidTr="00C809D0">
        <w:tblPrEx>
          <w:tblBorders>
            <w:left w:val="none" w:sz="0" w:space="0" w:color="auto"/>
            <w:right w:val="none" w:sz="0" w:space="0" w:color="auto"/>
            <w:insideH w:val="none" w:sz="0" w:space="0" w:color="auto"/>
          </w:tblBorders>
        </w:tblPrEx>
        <w:trPr>
          <w:trHeight w:hRule="exact" w:val="340"/>
        </w:trPr>
        <w:tc>
          <w:tcPr>
            <w:tcW w:w="2928" w:type="dxa"/>
            <w:vAlign w:val="center"/>
          </w:tcPr>
          <w:p w14:paraId="011F1DDA" w14:textId="585D95AE" w:rsidR="00FA00EA" w:rsidRPr="00FA00EA" w:rsidRDefault="00FA00EA" w:rsidP="00FA00EA">
            <w:pPr>
              <w:pStyle w:val="11"/>
              <w:spacing w:line="240" w:lineRule="auto"/>
              <w:ind w:leftChars="100" w:left="160"/>
              <w:jc w:val="distribute"/>
              <w:rPr>
                <w:sz w:val="20"/>
                <w:szCs w:val="20"/>
              </w:rPr>
            </w:pPr>
            <w:r w:rsidRPr="00FA00EA">
              <w:rPr>
                <w:rFonts w:hint="eastAsia"/>
                <w:noProof/>
                <w:sz w:val="20"/>
              </w:rPr>
              <w:t>規費收入</w:t>
            </w:r>
          </w:p>
        </w:tc>
        <w:tc>
          <w:tcPr>
            <w:tcW w:w="2459" w:type="dxa"/>
            <w:tcBorders>
              <w:top w:val="nil"/>
              <w:left w:val="nil"/>
              <w:bottom w:val="nil"/>
              <w:right w:val="single" w:sz="4" w:space="0" w:color="auto"/>
            </w:tcBorders>
            <w:vAlign w:val="center"/>
          </w:tcPr>
          <w:p w14:paraId="21C8F35D" w14:textId="76E5E5E3" w:rsidR="00FA00EA" w:rsidRPr="00CB6C84" w:rsidRDefault="00FA00EA" w:rsidP="00FA00EA">
            <w:pPr>
              <w:pStyle w:val="11"/>
              <w:spacing w:line="240" w:lineRule="auto"/>
              <w:jc w:val="right"/>
              <w:rPr>
                <w:rFonts w:ascii="細明體" w:eastAsia="細明體" w:hAnsi="細明體"/>
                <w:color w:val="833C0B" w:themeColor="accent2" w:themeShade="80"/>
                <w:sz w:val="20"/>
                <w:szCs w:val="20"/>
              </w:rPr>
            </w:pPr>
            <w:r w:rsidRPr="00CB6C84">
              <w:rPr>
                <w:rFonts w:ascii="細明體" w:eastAsia="細明體" w:hAnsi="細明體" w:hint="eastAsia"/>
                <w:noProof/>
                <w:sz w:val="20"/>
              </w:rPr>
              <w:t>253,007,000</w:t>
            </w:r>
          </w:p>
        </w:tc>
        <w:tc>
          <w:tcPr>
            <w:tcW w:w="2284" w:type="dxa"/>
            <w:tcBorders>
              <w:top w:val="nil"/>
              <w:left w:val="single" w:sz="4" w:space="0" w:color="auto"/>
              <w:bottom w:val="nil"/>
              <w:right w:val="single" w:sz="4" w:space="0" w:color="auto"/>
            </w:tcBorders>
            <w:vAlign w:val="center"/>
          </w:tcPr>
          <w:p w14:paraId="352CEEFC" w14:textId="65C0AEBA" w:rsidR="00FA00EA" w:rsidRPr="00CB6C84" w:rsidRDefault="00FA00EA" w:rsidP="00FA00EA">
            <w:pPr>
              <w:pStyle w:val="11"/>
              <w:spacing w:line="240" w:lineRule="auto"/>
              <w:jc w:val="right"/>
              <w:rPr>
                <w:rFonts w:ascii="細明體" w:eastAsia="細明體" w:hAnsi="細明體"/>
                <w:color w:val="833C0B" w:themeColor="accent2" w:themeShade="80"/>
                <w:sz w:val="20"/>
                <w:szCs w:val="20"/>
              </w:rPr>
            </w:pPr>
            <w:r w:rsidRPr="00CB6C84">
              <w:rPr>
                <w:rFonts w:ascii="細明體" w:eastAsia="細明體" w:hAnsi="細明體" w:hint="eastAsia"/>
                <w:noProof/>
                <w:sz w:val="20"/>
              </w:rPr>
              <w:t>4,149,300</w:t>
            </w:r>
          </w:p>
        </w:tc>
        <w:tc>
          <w:tcPr>
            <w:tcW w:w="1956" w:type="dxa"/>
            <w:tcBorders>
              <w:top w:val="nil"/>
              <w:left w:val="single" w:sz="4" w:space="0" w:color="auto"/>
              <w:bottom w:val="nil"/>
              <w:right w:val="nil"/>
            </w:tcBorders>
            <w:vAlign w:val="center"/>
          </w:tcPr>
          <w:p w14:paraId="17D9015E" w14:textId="7F553030" w:rsidR="00FA00EA" w:rsidRPr="00CB6C84" w:rsidRDefault="00FA00EA" w:rsidP="00FA00EA">
            <w:pPr>
              <w:pStyle w:val="11"/>
              <w:spacing w:line="240" w:lineRule="auto"/>
              <w:jc w:val="right"/>
              <w:rPr>
                <w:rFonts w:ascii="細明體" w:eastAsia="細明體" w:hAnsi="細明體"/>
                <w:color w:val="833C0B" w:themeColor="accent2" w:themeShade="80"/>
                <w:sz w:val="20"/>
                <w:szCs w:val="20"/>
              </w:rPr>
            </w:pPr>
            <w:r w:rsidRPr="00CB6C84">
              <w:rPr>
                <w:rFonts w:ascii="細明體" w:eastAsia="細明體" w:hAnsi="細明體" w:hint="eastAsia"/>
                <w:noProof/>
                <w:sz w:val="20"/>
              </w:rPr>
              <w:t>1.64</w:t>
            </w:r>
          </w:p>
        </w:tc>
        <w:tc>
          <w:tcPr>
            <w:tcW w:w="11090" w:type="dxa"/>
            <w:vAlign w:val="center"/>
          </w:tcPr>
          <w:p w14:paraId="7B163DBC" w14:textId="4CED4C38" w:rsidR="00FA00EA" w:rsidRPr="00E10054" w:rsidRDefault="00FA00EA" w:rsidP="00FA00EA">
            <w:pPr>
              <w:pStyle w:val="11"/>
              <w:spacing w:line="240" w:lineRule="auto"/>
              <w:rPr>
                <w:rFonts w:hAnsi="標楷體"/>
                <w:sz w:val="20"/>
                <w:szCs w:val="20"/>
              </w:rPr>
            </w:pPr>
            <w:r w:rsidRPr="00E10054">
              <w:rPr>
                <w:rFonts w:hAnsi="標楷體" w:hint="eastAsia"/>
                <w:sz w:val="20"/>
                <w:szCs w:val="20"/>
              </w:rPr>
              <w:t>主要係</w:t>
            </w:r>
            <w:r w:rsidR="005B2093" w:rsidRPr="00E10054">
              <w:rPr>
                <w:rFonts w:hAnsi="標楷體" w:hint="eastAsia"/>
                <w:sz w:val="20"/>
                <w:szCs w:val="20"/>
              </w:rPr>
              <w:t>出流管制計畫與規劃書件可行性審查</w:t>
            </w:r>
            <w:r w:rsidR="00E10054" w:rsidRPr="00E10054">
              <w:rPr>
                <w:rFonts w:hAnsi="標楷體" w:hint="eastAsia"/>
                <w:sz w:val="20"/>
                <w:szCs w:val="20"/>
              </w:rPr>
              <w:t>費尚待收繳</w:t>
            </w:r>
            <w:r w:rsidRPr="00E10054">
              <w:rPr>
                <w:rFonts w:hAnsi="標楷體" w:hint="eastAsia"/>
                <w:sz w:val="20"/>
                <w:szCs w:val="20"/>
              </w:rPr>
              <w:t>。</w:t>
            </w:r>
          </w:p>
        </w:tc>
      </w:tr>
      <w:tr w:rsidR="00FA00EA" w:rsidRPr="000C409A" w14:paraId="59A9FFBE" w14:textId="77777777" w:rsidTr="00950D1C">
        <w:tblPrEx>
          <w:tblBorders>
            <w:left w:val="none" w:sz="0" w:space="0" w:color="auto"/>
            <w:right w:val="none" w:sz="0" w:space="0" w:color="auto"/>
            <w:insideH w:val="none" w:sz="0" w:space="0" w:color="auto"/>
          </w:tblBorders>
        </w:tblPrEx>
        <w:trPr>
          <w:trHeight w:hRule="exact" w:val="567"/>
        </w:trPr>
        <w:tc>
          <w:tcPr>
            <w:tcW w:w="2928" w:type="dxa"/>
          </w:tcPr>
          <w:p w14:paraId="29F79BE2" w14:textId="017F6321" w:rsidR="00FA00EA" w:rsidRPr="00FA00EA" w:rsidRDefault="00FA00EA" w:rsidP="00FA00EA">
            <w:pPr>
              <w:pStyle w:val="11"/>
              <w:spacing w:line="240" w:lineRule="auto"/>
              <w:ind w:leftChars="100" w:left="160"/>
              <w:jc w:val="distribute"/>
              <w:rPr>
                <w:sz w:val="20"/>
                <w:szCs w:val="20"/>
              </w:rPr>
            </w:pPr>
            <w:r w:rsidRPr="00FA00EA">
              <w:rPr>
                <w:rFonts w:hint="eastAsia"/>
                <w:noProof/>
                <w:sz w:val="20"/>
              </w:rPr>
              <w:t>補助及協助收入</w:t>
            </w:r>
          </w:p>
        </w:tc>
        <w:tc>
          <w:tcPr>
            <w:tcW w:w="2459" w:type="dxa"/>
            <w:tcBorders>
              <w:top w:val="nil"/>
              <w:left w:val="nil"/>
              <w:bottom w:val="nil"/>
              <w:right w:val="single" w:sz="4" w:space="0" w:color="auto"/>
            </w:tcBorders>
          </w:tcPr>
          <w:p w14:paraId="1B23F316" w14:textId="1CC3BCF8" w:rsidR="00FA00EA" w:rsidRPr="00CB6C84" w:rsidRDefault="00FA00EA" w:rsidP="00FA00EA">
            <w:pPr>
              <w:pStyle w:val="11"/>
              <w:spacing w:line="240" w:lineRule="auto"/>
              <w:jc w:val="right"/>
              <w:rPr>
                <w:rFonts w:ascii="細明體" w:eastAsia="細明體" w:hAnsi="細明體"/>
                <w:color w:val="833C0B" w:themeColor="accent2" w:themeShade="80"/>
                <w:sz w:val="20"/>
                <w:szCs w:val="20"/>
              </w:rPr>
            </w:pPr>
            <w:r w:rsidRPr="00CB6C84">
              <w:rPr>
                <w:rFonts w:ascii="細明體" w:eastAsia="細明體" w:hAnsi="細明體" w:hint="eastAsia"/>
                <w:noProof/>
                <w:sz w:val="20"/>
              </w:rPr>
              <w:t>39,463,735,000</w:t>
            </w:r>
          </w:p>
        </w:tc>
        <w:tc>
          <w:tcPr>
            <w:tcW w:w="2284" w:type="dxa"/>
            <w:tcBorders>
              <w:top w:val="nil"/>
              <w:left w:val="single" w:sz="4" w:space="0" w:color="auto"/>
              <w:bottom w:val="nil"/>
              <w:right w:val="single" w:sz="4" w:space="0" w:color="auto"/>
            </w:tcBorders>
          </w:tcPr>
          <w:p w14:paraId="4D315F7E" w14:textId="40407AED" w:rsidR="00FA00EA" w:rsidRPr="00CB6C84" w:rsidRDefault="00FA00EA" w:rsidP="00FA00EA">
            <w:pPr>
              <w:pStyle w:val="11"/>
              <w:spacing w:line="240" w:lineRule="auto"/>
              <w:jc w:val="right"/>
              <w:rPr>
                <w:rFonts w:ascii="細明體" w:eastAsia="細明體" w:hAnsi="細明體"/>
                <w:color w:val="833C0B" w:themeColor="accent2" w:themeShade="80"/>
                <w:sz w:val="20"/>
                <w:szCs w:val="20"/>
              </w:rPr>
            </w:pPr>
            <w:r w:rsidRPr="00CB6C84">
              <w:rPr>
                <w:rFonts w:ascii="細明體" w:eastAsia="細明體" w:hAnsi="細明體" w:hint="eastAsia"/>
                <w:noProof/>
                <w:sz w:val="20"/>
              </w:rPr>
              <w:t>4,011,161,941</w:t>
            </w:r>
          </w:p>
        </w:tc>
        <w:tc>
          <w:tcPr>
            <w:tcW w:w="1956" w:type="dxa"/>
            <w:tcBorders>
              <w:top w:val="nil"/>
              <w:left w:val="single" w:sz="4" w:space="0" w:color="auto"/>
              <w:bottom w:val="nil"/>
              <w:right w:val="nil"/>
            </w:tcBorders>
          </w:tcPr>
          <w:p w14:paraId="7A295011" w14:textId="3E1406E9" w:rsidR="00FA00EA" w:rsidRPr="00CB6C84" w:rsidRDefault="00FA00EA" w:rsidP="00FA00EA">
            <w:pPr>
              <w:pStyle w:val="11"/>
              <w:spacing w:line="240" w:lineRule="auto"/>
              <w:jc w:val="right"/>
              <w:rPr>
                <w:rFonts w:ascii="細明體" w:eastAsia="細明體" w:hAnsi="細明體"/>
                <w:color w:val="833C0B" w:themeColor="accent2" w:themeShade="80"/>
                <w:sz w:val="20"/>
                <w:szCs w:val="20"/>
              </w:rPr>
            </w:pPr>
            <w:r w:rsidRPr="00CB6C84">
              <w:rPr>
                <w:rFonts w:ascii="細明體" w:eastAsia="細明體" w:hAnsi="細明體" w:hint="eastAsia"/>
                <w:noProof/>
                <w:sz w:val="20"/>
              </w:rPr>
              <w:t>10.16</w:t>
            </w:r>
          </w:p>
        </w:tc>
        <w:tc>
          <w:tcPr>
            <w:tcW w:w="11090" w:type="dxa"/>
          </w:tcPr>
          <w:p w14:paraId="1DF1A094" w14:textId="517E52EB" w:rsidR="00FA00EA" w:rsidRPr="000D50E9" w:rsidRDefault="00FA00EA" w:rsidP="000D50E9">
            <w:pPr>
              <w:pStyle w:val="11"/>
              <w:spacing w:line="240" w:lineRule="auto"/>
              <w:rPr>
                <w:rFonts w:hAnsi="標楷體"/>
                <w:sz w:val="20"/>
                <w:szCs w:val="20"/>
              </w:rPr>
            </w:pPr>
            <w:r w:rsidRPr="000D50E9">
              <w:rPr>
                <w:rFonts w:hAnsi="標楷體" w:hint="eastAsia"/>
                <w:sz w:val="20"/>
                <w:szCs w:val="20"/>
              </w:rPr>
              <w:t>主要係</w:t>
            </w:r>
            <w:r w:rsidR="000D50E9" w:rsidRPr="000D50E9">
              <w:rPr>
                <w:rFonts w:hAnsi="標楷體" w:hint="eastAsia"/>
                <w:sz w:val="20"/>
                <w:szCs w:val="20"/>
              </w:rPr>
              <w:t>中央補助</w:t>
            </w:r>
            <w:r w:rsidR="006C7A73">
              <w:rPr>
                <w:rFonts w:hAnsi="標楷體" w:hint="eastAsia"/>
                <w:sz w:val="20"/>
                <w:szCs w:val="20"/>
              </w:rPr>
              <w:t>辦理</w:t>
            </w:r>
            <w:r w:rsidR="004F1D11" w:rsidRPr="000D50E9">
              <w:rPr>
                <w:rFonts w:hint="eastAsia"/>
                <w:sz w:val="20"/>
                <w:szCs w:val="20"/>
              </w:rPr>
              <w:t>生活圈道路交通系統建設計畫（公路系統）</w:t>
            </w:r>
            <w:r w:rsidR="004F1D11" w:rsidRPr="000D50E9">
              <w:rPr>
                <w:sz w:val="20"/>
                <w:szCs w:val="20"/>
              </w:rPr>
              <w:t>6</w:t>
            </w:r>
            <w:r w:rsidR="004F1D11" w:rsidRPr="000D50E9">
              <w:rPr>
                <w:rFonts w:hint="eastAsia"/>
                <w:sz w:val="20"/>
                <w:szCs w:val="20"/>
              </w:rPr>
              <w:t>年計畫（</w:t>
            </w:r>
            <w:r w:rsidR="004F1D11" w:rsidRPr="000D50E9">
              <w:rPr>
                <w:sz w:val="20"/>
                <w:szCs w:val="20"/>
              </w:rPr>
              <w:t>111</w:t>
            </w:r>
            <w:r w:rsidR="004F1D11" w:rsidRPr="000D50E9">
              <w:rPr>
                <w:rFonts w:hint="eastAsia"/>
                <w:sz w:val="20"/>
                <w:szCs w:val="20"/>
              </w:rPr>
              <w:t>～</w:t>
            </w:r>
            <w:r w:rsidR="004F1D11" w:rsidRPr="000D50E9">
              <w:rPr>
                <w:sz w:val="20"/>
                <w:szCs w:val="20"/>
              </w:rPr>
              <w:t>116</w:t>
            </w:r>
            <w:r w:rsidR="004F1D11" w:rsidRPr="000D50E9">
              <w:rPr>
                <w:rFonts w:hint="eastAsia"/>
                <w:sz w:val="20"/>
                <w:szCs w:val="20"/>
              </w:rPr>
              <w:t>年）</w:t>
            </w:r>
            <w:r w:rsidR="004F1D11">
              <w:rPr>
                <w:rFonts w:hint="eastAsia"/>
                <w:sz w:val="20"/>
                <w:szCs w:val="20"/>
              </w:rPr>
              <w:t>、</w:t>
            </w:r>
            <w:r w:rsidR="000D50E9" w:rsidRPr="000D50E9">
              <w:rPr>
                <w:rFonts w:hAnsi="標楷體" w:hint="eastAsia"/>
                <w:sz w:val="20"/>
                <w:szCs w:val="20"/>
              </w:rPr>
              <w:t>縣立國際棒球場興建工程、農業國際化標準包裝加工廠升級計畫</w:t>
            </w:r>
            <w:r w:rsidR="000D50E9" w:rsidRPr="000D50E9">
              <w:rPr>
                <w:rFonts w:hint="eastAsia"/>
                <w:sz w:val="20"/>
                <w:szCs w:val="20"/>
              </w:rPr>
              <w:t>等</w:t>
            </w:r>
            <w:r w:rsidR="000D50E9" w:rsidRPr="000D50E9">
              <w:rPr>
                <w:rFonts w:hAnsi="標楷體" w:hint="eastAsia"/>
                <w:sz w:val="20"/>
                <w:szCs w:val="20"/>
              </w:rPr>
              <w:t>，補助款依實際執行進度核撥，尚未核撥數須保留續予執行</w:t>
            </w:r>
            <w:r w:rsidRPr="000D50E9">
              <w:rPr>
                <w:rFonts w:hAnsi="標楷體" w:hint="eastAsia"/>
                <w:sz w:val="20"/>
                <w:szCs w:val="20"/>
              </w:rPr>
              <w:t>。</w:t>
            </w:r>
          </w:p>
        </w:tc>
      </w:tr>
      <w:tr w:rsidR="00FA00EA" w:rsidRPr="000C409A" w14:paraId="7E068435" w14:textId="77777777" w:rsidTr="00950D1C">
        <w:tblPrEx>
          <w:tblBorders>
            <w:left w:val="none" w:sz="0" w:space="0" w:color="auto"/>
            <w:right w:val="none" w:sz="0" w:space="0" w:color="auto"/>
            <w:insideH w:val="none" w:sz="0" w:space="0" w:color="auto"/>
          </w:tblBorders>
        </w:tblPrEx>
        <w:trPr>
          <w:trHeight w:hRule="exact" w:val="369"/>
        </w:trPr>
        <w:tc>
          <w:tcPr>
            <w:tcW w:w="2928" w:type="dxa"/>
            <w:tcBorders>
              <w:bottom w:val="single" w:sz="4" w:space="0" w:color="auto"/>
            </w:tcBorders>
            <w:vAlign w:val="center"/>
          </w:tcPr>
          <w:p w14:paraId="69C4FBC8" w14:textId="77777777" w:rsidR="00FA00EA" w:rsidRPr="00FA00EA" w:rsidRDefault="00FA00EA" w:rsidP="00FA00EA">
            <w:pPr>
              <w:pStyle w:val="11"/>
              <w:spacing w:line="240" w:lineRule="auto"/>
              <w:ind w:leftChars="100" w:left="160"/>
              <w:jc w:val="distribute"/>
              <w:rPr>
                <w:sz w:val="20"/>
                <w:szCs w:val="20"/>
              </w:rPr>
            </w:pPr>
            <w:r w:rsidRPr="00FA00EA">
              <w:rPr>
                <w:rFonts w:hint="eastAsia"/>
                <w:noProof/>
                <w:sz w:val="20"/>
              </w:rPr>
              <w:t>其他收入</w:t>
            </w:r>
          </w:p>
        </w:tc>
        <w:tc>
          <w:tcPr>
            <w:tcW w:w="2459" w:type="dxa"/>
            <w:tcBorders>
              <w:top w:val="nil"/>
              <w:left w:val="nil"/>
              <w:bottom w:val="single" w:sz="4" w:space="0" w:color="auto"/>
              <w:right w:val="single" w:sz="4" w:space="0" w:color="auto"/>
            </w:tcBorders>
            <w:vAlign w:val="center"/>
          </w:tcPr>
          <w:p w14:paraId="44FC06BE" w14:textId="1056EC24" w:rsidR="00FA00EA" w:rsidRPr="00CB6C84" w:rsidRDefault="00FA00EA" w:rsidP="00FA00EA">
            <w:pPr>
              <w:pStyle w:val="11"/>
              <w:spacing w:line="240" w:lineRule="auto"/>
              <w:jc w:val="right"/>
              <w:rPr>
                <w:rFonts w:ascii="細明體" w:eastAsia="細明體" w:hAnsi="細明體"/>
                <w:color w:val="833C0B" w:themeColor="accent2" w:themeShade="80"/>
                <w:sz w:val="20"/>
                <w:szCs w:val="20"/>
              </w:rPr>
            </w:pPr>
            <w:r w:rsidRPr="00CB6C84">
              <w:rPr>
                <w:rFonts w:ascii="細明體" w:eastAsia="細明體" w:hAnsi="細明體" w:hint="eastAsia"/>
                <w:noProof/>
                <w:sz w:val="20"/>
              </w:rPr>
              <w:t>62,201,000</w:t>
            </w:r>
          </w:p>
        </w:tc>
        <w:tc>
          <w:tcPr>
            <w:tcW w:w="2284" w:type="dxa"/>
            <w:tcBorders>
              <w:top w:val="nil"/>
              <w:left w:val="single" w:sz="4" w:space="0" w:color="auto"/>
              <w:bottom w:val="single" w:sz="4" w:space="0" w:color="auto"/>
              <w:right w:val="single" w:sz="4" w:space="0" w:color="auto"/>
            </w:tcBorders>
            <w:vAlign w:val="center"/>
          </w:tcPr>
          <w:p w14:paraId="139B6DC2" w14:textId="33616D09" w:rsidR="00FA00EA" w:rsidRPr="00CB6C84" w:rsidRDefault="00FA00EA" w:rsidP="00FA00EA">
            <w:pPr>
              <w:pStyle w:val="11"/>
              <w:spacing w:line="240" w:lineRule="auto"/>
              <w:jc w:val="right"/>
              <w:rPr>
                <w:rFonts w:ascii="細明體" w:eastAsia="細明體" w:hAnsi="細明體"/>
                <w:color w:val="833C0B" w:themeColor="accent2" w:themeShade="80"/>
                <w:sz w:val="20"/>
                <w:szCs w:val="20"/>
              </w:rPr>
            </w:pPr>
            <w:r w:rsidRPr="00CB6C84">
              <w:rPr>
                <w:rFonts w:ascii="細明體" w:eastAsia="細明體" w:hAnsi="細明體" w:hint="eastAsia"/>
                <w:noProof/>
                <w:sz w:val="20"/>
              </w:rPr>
              <w:t>7,760,000</w:t>
            </w:r>
          </w:p>
        </w:tc>
        <w:tc>
          <w:tcPr>
            <w:tcW w:w="1956" w:type="dxa"/>
            <w:tcBorders>
              <w:top w:val="nil"/>
              <w:left w:val="single" w:sz="4" w:space="0" w:color="auto"/>
              <w:bottom w:val="single" w:sz="4" w:space="0" w:color="auto"/>
              <w:right w:val="nil"/>
            </w:tcBorders>
            <w:vAlign w:val="center"/>
          </w:tcPr>
          <w:p w14:paraId="4CCE70EF" w14:textId="234D19A3" w:rsidR="00FA00EA" w:rsidRPr="00CB6C84" w:rsidRDefault="00FA00EA" w:rsidP="00FA00EA">
            <w:pPr>
              <w:pStyle w:val="11"/>
              <w:spacing w:line="240" w:lineRule="auto"/>
              <w:jc w:val="right"/>
              <w:rPr>
                <w:rFonts w:ascii="細明體" w:eastAsia="細明體" w:hAnsi="細明體"/>
                <w:color w:val="833C0B" w:themeColor="accent2" w:themeShade="80"/>
                <w:sz w:val="20"/>
                <w:szCs w:val="20"/>
              </w:rPr>
            </w:pPr>
            <w:r w:rsidRPr="00CB6C84">
              <w:rPr>
                <w:rFonts w:ascii="細明體" w:eastAsia="細明體" w:hAnsi="細明體" w:hint="eastAsia"/>
                <w:noProof/>
                <w:sz w:val="20"/>
              </w:rPr>
              <w:t>12.48</w:t>
            </w:r>
          </w:p>
        </w:tc>
        <w:tc>
          <w:tcPr>
            <w:tcW w:w="11090" w:type="dxa"/>
            <w:tcBorders>
              <w:bottom w:val="single" w:sz="4" w:space="0" w:color="auto"/>
            </w:tcBorders>
            <w:vAlign w:val="center"/>
          </w:tcPr>
          <w:p w14:paraId="26CF6947" w14:textId="6D41287F" w:rsidR="00FA00EA" w:rsidRPr="000C409A" w:rsidRDefault="00C01594" w:rsidP="00FA00EA">
            <w:pPr>
              <w:pStyle w:val="11"/>
              <w:spacing w:line="240" w:lineRule="auto"/>
              <w:rPr>
                <w:rFonts w:hAnsi="標楷體"/>
                <w:color w:val="833C0B" w:themeColor="accent2" w:themeShade="80"/>
                <w:sz w:val="20"/>
                <w:szCs w:val="20"/>
              </w:rPr>
            </w:pPr>
            <w:r>
              <w:rPr>
                <w:rFonts w:hAnsi="標楷體" w:hint="eastAsia"/>
                <w:sz w:val="20"/>
                <w:szCs w:val="20"/>
              </w:rPr>
              <w:t>地政處依法提存之</w:t>
            </w:r>
            <w:r w:rsidR="007D2604" w:rsidRPr="000D4ECE">
              <w:rPr>
                <w:rFonts w:hAnsi="標楷體" w:hint="eastAsia"/>
                <w:sz w:val="20"/>
                <w:szCs w:val="20"/>
              </w:rPr>
              <w:t>登記儲金</w:t>
            </w:r>
            <w:r>
              <w:rPr>
                <w:rFonts w:hAnsi="標楷體" w:hint="eastAsia"/>
                <w:sz w:val="20"/>
                <w:szCs w:val="20"/>
              </w:rPr>
              <w:t>屆滿5年</w:t>
            </w:r>
            <w:r w:rsidR="00FA00EA" w:rsidRPr="000D4ECE">
              <w:rPr>
                <w:rFonts w:hAnsi="標楷體" w:hint="eastAsia"/>
                <w:sz w:val="20"/>
                <w:szCs w:val="20"/>
              </w:rPr>
              <w:t>尚待</w:t>
            </w:r>
            <w:r w:rsidR="007D2604" w:rsidRPr="000D4ECE">
              <w:rPr>
                <w:rFonts w:hAnsi="標楷體" w:hint="eastAsia"/>
                <w:sz w:val="20"/>
                <w:szCs w:val="20"/>
              </w:rPr>
              <w:t>繳庫</w:t>
            </w:r>
            <w:r w:rsidR="00FA00EA" w:rsidRPr="000D4ECE">
              <w:rPr>
                <w:rFonts w:hAnsi="標楷體" w:hint="eastAsia"/>
                <w:sz w:val="20"/>
                <w:szCs w:val="20"/>
              </w:rPr>
              <w:t>。</w:t>
            </w:r>
          </w:p>
        </w:tc>
      </w:tr>
    </w:tbl>
    <w:p w14:paraId="5B0AE707" w14:textId="79D942A7" w:rsidR="00EA0F02" w:rsidRPr="00F84B46" w:rsidRDefault="00EA0F02" w:rsidP="00EA0F02">
      <w:pPr>
        <w:pStyle w:val="aff"/>
        <w:rPr>
          <w:sz w:val="18"/>
          <w:szCs w:val="18"/>
        </w:rPr>
      </w:pPr>
      <w:r w:rsidRPr="00F84B46">
        <w:rPr>
          <w:rFonts w:hint="eastAsia"/>
          <w:sz w:val="18"/>
          <w:szCs w:val="18"/>
        </w:rPr>
        <w:t>註</w:t>
      </w:r>
      <w:r w:rsidRPr="00F84B46">
        <w:rPr>
          <w:sz w:val="18"/>
          <w:szCs w:val="18"/>
        </w:rPr>
        <w:t>：</w:t>
      </w:r>
      <w:r w:rsidRPr="00F84B46">
        <w:rPr>
          <w:rFonts w:hint="eastAsia"/>
          <w:sz w:val="18"/>
          <w:szCs w:val="18"/>
        </w:rPr>
        <w:t>本表所列項目係指應收保留數達20％，或3百萬元以上者</w:t>
      </w:r>
      <w:r w:rsidRPr="00F84B46">
        <w:rPr>
          <w:sz w:val="18"/>
          <w:szCs w:val="18"/>
        </w:rPr>
        <w:t>。</w:t>
      </w:r>
    </w:p>
    <w:p w14:paraId="1EDEF94E" w14:textId="77777777" w:rsidR="001D2C1C" w:rsidRPr="00D14C1E" w:rsidRDefault="001D2C1C" w:rsidP="00EA0F02">
      <w:pPr>
        <w:pStyle w:val="aff"/>
      </w:pPr>
    </w:p>
    <w:p w14:paraId="0C151EE2" w14:textId="55399B5A" w:rsidR="00FC5673" w:rsidRPr="00D14C1E" w:rsidRDefault="00FC5673" w:rsidP="00FC5673">
      <w:pPr>
        <w:pStyle w:val="a8"/>
        <w:tabs>
          <w:tab w:val="right" w:pos="10800"/>
        </w:tabs>
        <w:ind w:leftChars="0" w:left="958" w:right="258"/>
        <w:jc w:val="both"/>
        <w:rPr>
          <w:rFonts w:ascii="標楷體" w:eastAsia="標楷體" w:hAnsi="標楷體"/>
        </w:rPr>
      </w:pPr>
      <w:r w:rsidRPr="00D14C1E">
        <w:rPr>
          <w:rFonts w:ascii="標楷體" w:eastAsia="標楷體" w:hAnsi="標楷體" w:hint="eastAsia"/>
        </w:rPr>
        <w:t>（2）11</w:t>
      </w:r>
      <w:r w:rsidR="000C409A">
        <w:rPr>
          <w:rFonts w:ascii="標楷體" w:eastAsia="標楷體" w:hAnsi="標楷體" w:hint="eastAsia"/>
        </w:rPr>
        <w:t>4</w:t>
      </w:r>
      <w:r w:rsidRPr="00D14C1E">
        <w:rPr>
          <w:rFonts w:ascii="標楷體" w:eastAsia="標楷體" w:hAnsi="標楷體" w:hint="eastAsia"/>
        </w:rPr>
        <w:t>年度歲入超（短</w:t>
      </w:r>
      <w:r w:rsidR="009107A2" w:rsidRPr="00D14C1E">
        <w:rPr>
          <w:rFonts w:ascii="標楷體" w:eastAsia="標楷體" w:hAnsi="標楷體" w:hint="eastAsia"/>
        </w:rPr>
        <w:t>）</w:t>
      </w:r>
      <w:r w:rsidRPr="00D14C1E">
        <w:rPr>
          <w:rFonts w:ascii="標楷體" w:eastAsia="標楷體" w:hAnsi="標楷體" w:hint="eastAsia"/>
        </w:rPr>
        <w:t>收數簡明表</w:t>
      </w:r>
    </w:p>
    <w:p w14:paraId="214E7149" w14:textId="77777777" w:rsidR="00FC5673" w:rsidRPr="00D14C1E" w:rsidRDefault="00FC5673" w:rsidP="00FC5673">
      <w:pPr>
        <w:rPr>
          <w:rFonts w:hAnsi="標楷體"/>
          <w:sz w:val="20"/>
        </w:rPr>
      </w:pPr>
      <w:r w:rsidRPr="00D14C1E">
        <w:rPr>
          <w:rFonts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2"/>
        <w:gridCol w:w="2126"/>
        <w:gridCol w:w="2009"/>
        <w:gridCol w:w="1694"/>
        <w:gridCol w:w="1542"/>
        <w:gridCol w:w="10914"/>
      </w:tblGrid>
      <w:tr w:rsidR="000C409A" w:rsidRPr="000C409A" w14:paraId="5AB9E8B9" w14:textId="77777777" w:rsidTr="00E12EBF">
        <w:trPr>
          <w:trHeight w:val="340"/>
          <w:tblHeader/>
        </w:trPr>
        <w:tc>
          <w:tcPr>
            <w:tcW w:w="2552" w:type="dxa"/>
            <w:vMerge w:val="restart"/>
            <w:tcBorders>
              <w:top w:val="single" w:sz="4" w:space="0" w:color="auto"/>
              <w:left w:val="nil"/>
              <w:bottom w:val="single" w:sz="4" w:space="0" w:color="auto"/>
              <w:right w:val="single" w:sz="4" w:space="0" w:color="auto"/>
            </w:tcBorders>
            <w:vAlign w:val="center"/>
            <w:hideMark/>
          </w:tcPr>
          <w:p w14:paraId="595CC54D" w14:textId="77777777" w:rsidR="00FC5673" w:rsidRPr="001D2C1C" w:rsidRDefault="00FC5673">
            <w:pPr>
              <w:pStyle w:val="11"/>
              <w:spacing w:line="240" w:lineRule="auto"/>
              <w:ind w:leftChars="30" w:left="48" w:rightChars="30" w:right="48"/>
              <w:jc w:val="distribute"/>
              <w:rPr>
                <w:sz w:val="20"/>
                <w:szCs w:val="20"/>
              </w:rPr>
            </w:pPr>
            <w:r w:rsidRPr="001D2C1C">
              <w:rPr>
                <w:rFonts w:hint="eastAsia"/>
                <w:sz w:val="20"/>
                <w:szCs w:val="20"/>
              </w:rPr>
              <w:t>科目</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14:paraId="5709F543" w14:textId="77777777" w:rsidR="00FC5673" w:rsidRPr="001D2C1C" w:rsidRDefault="00FC5673">
            <w:pPr>
              <w:pStyle w:val="11"/>
              <w:spacing w:line="240" w:lineRule="auto"/>
              <w:ind w:leftChars="30" w:left="48" w:rightChars="30" w:right="48"/>
              <w:jc w:val="distribute"/>
              <w:rPr>
                <w:sz w:val="20"/>
                <w:szCs w:val="20"/>
              </w:rPr>
            </w:pPr>
            <w:r w:rsidRPr="001D2C1C">
              <w:rPr>
                <w:rFonts w:hint="eastAsia"/>
                <w:sz w:val="20"/>
                <w:szCs w:val="20"/>
              </w:rPr>
              <w:t>預算數</w:t>
            </w:r>
          </w:p>
        </w:tc>
        <w:tc>
          <w:tcPr>
            <w:tcW w:w="2009" w:type="dxa"/>
            <w:vMerge w:val="restart"/>
            <w:tcBorders>
              <w:top w:val="single" w:sz="4" w:space="0" w:color="auto"/>
              <w:left w:val="single" w:sz="4" w:space="0" w:color="auto"/>
              <w:bottom w:val="single" w:sz="4" w:space="0" w:color="auto"/>
              <w:right w:val="single" w:sz="4" w:space="0" w:color="auto"/>
            </w:tcBorders>
            <w:vAlign w:val="center"/>
            <w:hideMark/>
          </w:tcPr>
          <w:p w14:paraId="3412E076" w14:textId="77777777" w:rsidR="00FC5673" w:rsidRPr="001D2C1C" w:rsidRDefault="00FC5673">
            <w:pPr>
              <w:pStyle w:val="11"/>
              <w:spacing w:line="240" w:lineRule="auto"/>
              <w:ind w:leftChars="30" w:left="48" w:rightChars="30" w:right="48"/>
              <w:jc w:val="distribute"/>
              <w:rPr>
                <w:sz w:val="20"/>
                <w:szCs w:val="20"/>
              </w:rPr>
            </w:pPr>
            <w:r w:rsidRPr="001D2C1C">
              <w:rPr>
                <w:rFonts w:hint="eastAsia"/>
                <w:sz w:val="20"/>
                <w:szCs w:val="20"/>
              </w:rPr>
              <w:t>決算審定數</w:t>
            </w:r>
          </w:p>
        </w:tc>
        <w:tc>
          <w:tcPr>
            <w:tcW w:w="3236" w:type="dxa"/>
            <w:gridSpan w:val="2"/>
            <w:tcBorders>
              <w:top w:val="single" w:sz="4" w:space="0" w:color="auto"/>
              <w:left w:val="single" w:sz="4" w:space="0" w:color="auto"/>
              <w:bottom w:val="single" w:sz="4" w:space="0" w:color="auto"/>
              <w:right w:val="single" w:sz="4" w:space="0" w:color="auto"/>
            </w:tcBorders>
            <w:vAlign w:val="center"/>
            <w:hideMark/>
          </w:tcPr>
          <w:p w14:paraId="5339CF88" w14:textId="14051E71" w:rsidR="00FC5673" w:rsidRPr="001D2C1C" w:rsidRDefault="00FC5673">
            <w:pPr>
              <w:pStyle w:val="11"/>
              <w:spacing w:line="240" w:lineRule="auto"/>
              <w:ind w:leftChars="30" w:left="48" w:rightChars="30" w:right="48"/>
              <w:jc w:val="distribute"/>
              <w:rPr>
                <w:sz w:val="20"/>
                <w:szCs w:val="20"/>
              </w:rPr>
            </w:pPr>
            <w:r w:rsidRPr="001D2C1C">
              <w:rPr>
                <w:rFonts w:hint="eastAsia"/>
                <w:sz w:val="20"/>
                <w:szCs w:val="20"/>
              </w:rPr>
              <w:t>超</w:t>
            </w:r>
            <w:r w:rsidR="00AC55C3" w:rsidRPr="001D2C1C">
              <w:rPr>
                <w:rFonts w:hint="eastAsia"/>
                <w:sz w:val="20"/>
                <w:szCs w:val="20"/>
              </w:rPr>
              <w:t>（</w:t>
            </w:r>
            <w:r w:rsidRPr="001D2C1C">
              <w:rPr>
                <w:rFonts w:hAnsi="標楷體" w:hint="eastAsia"/>
                <w:sz w:val="20"/>
              </w:rPr>
              <w:t>短</w:t>
            </w:r>
            <w:r w:rsidR="00AC55C3" w:rsidRPr="001D2C1C">
              <w:rPr>
                <w:rFonts w:hAnsi="標楷體" w:hint="eastAsia"/>
                <w:sz w:val="20"/>
              </w:rPr>
              <w:t>）</w:t>
            </w:r>
            <w:r w:rsidRPr="001D2C1C">
              <w:rPr>
                <w:rFonts w:hint="eastAsia"/>
                <w:sz w:val="20"/>
                <w:szCs w:val="20"/>
              </w:rPr>
              <w:t>收數</w:t>
            </w:r>
          </w:p>
        </w:tc>
        <w:tc>
          <w:tcPr>
            <w:tcW w:w="10914" w:type="dxa"/>
            <w:vMerge w:val="restart"/>
            <w:tcBorders>
              <w:top w:val="single" w:sz="4" w:space="0" w:color="auto"/>
              <w:left w:val="single" w:sz="4" w:space="0" w:color="auto"/>
              <w:bottom w:val="single" w:sz="4" w:space="0" w:color="auto"/>
              <w:right w:val="nil"/>
            </w:tcBorders>
            <w:vAlign w:val="center"/>
            <w:hideMark/>
          </w:tcPr>
          <w:p w14:paraId="6BDB64E0" w14:textId="77777777" w:rsidR="00FC5673" w:rsidRPr="001D2C1C" w:rsidRDefault="00FC5673">
            <w:pPr>
              <w:pStyle w:val="11"/>
              <w:spacing w:line="240" w:lineRule="auto"/>
              <w:ind w:leftChars="30" w:left="48" w:rightChars="30" w:right="48"/>
              <w:jc w:val="distribute"/>
              <w:rPr>
                <w:sz w:val="20"/>
                <w:szCs w:val="20"/>
              </w:rPr>
            </w:pPr>
            <w:r w:rsidRPr="001D2C1C">
              <w:rPr>
                <w:rFonts w:hint="eastAsia"/>
                <w:sz w:val="20"/>
                <w:szCs w:val="20"/>
              </w:rPr>
              <w:t>原因分析</w:t>
            </w:r>
          </w:p>
        </w:tc>
      </w:tr>
      <w:tr w:rsidR="000C409A" w:rsidRPr="000C409A" w14:paraId="4F3F811F" w14:textId="77777777" w:rsidTr="00E12EBF">
        <w:trPr>
          <w:trHeight w:val="340"/>
          <w:tblHeader/>
        </w:trPr>
        <w:tc>
          <w:tcPr>
            <w:tcW w:w="2552" w:type="dxa"/>
            <w:vMerge/>
            <w:tcBorders>
              <w:top w:val="single" w:sz="4" w:space="0" w:color="auto"/>
              <w:left w:val="nil"/>
              <w:bottom w:val="single" w:sz="4" w:space="0" w:color="auto"/>
              <w:right w:val="single" w:sz="4" w:space="0" w:color="auto"/>
            </w:tcBorders>
            <w:vAlign w:val="center"/>
            <w:hideMark/>
          </w:tcPr>
          <w:p w14:paraId="2921EB15" w14:textId="77777777" w:rsidR="00FC5673" w:rsidRPr="000C409A" w:rsidRDefault="00FC5673">
            <w:pPr>
              <w:widowControl/>
              <w:jc w:val="left"/>
              <w:rPr>
                <w:rFonts w:cs="新細明體"/>
                <w:color w:val="833C0B" w:themeColor="accent2" w:themeShade="80"/>
                <w:sz w:val="20"/>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544515C" w14:textId="77777777" w:rsidR="00FC5673" w:rsidRPr="000C409A" w:rsidRDefault="00FC5673">
            <w:pPr>
              <w:widowControl/>
              <w:jc w:val="left"/>
              <w:rPr>
                <w:rFonts w:cs="新細明體"/>
                <w:color w:val="833C0B" w:themeColor="accent2" w:themeShade="80"/>
                <w:sz w:val="20"/>
              </w:rPr>
            </w:pP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78F1E9E5" w14:textId="77777777" w:rsidR="00FC5673" w:rsidRPr="000C409A" w:rsidRDefault="00FC5673">
            <w:pPr>
              <w:widowControl/>
              <w:jc w:val="left"/>
              <w:rPr>
                <w:rFonts w:cs="新細明體"/>
                <w:color w:val="833C0B" w:themeColor="accent2" w:themeShade="80"/>
                <w:sz w:val="20"/>
              </w:rPr>
            </w:pPr>
          </w:p>
        </w:tc>
        <w:tc>
          <w:tcPr>
            <w:tcW w:w="1694" w:type="dxa"/>
            <w:tcBorders>
              <w:top w:val="single" w:sz="4" w:space="0" w:color="auto"/>
              <w:left w:val="single" w:sz="4" w:space="0" w:color="auto"/>
              <w:bottom w:val="single" w:sz="4" w:space="0" w:color="auto"/>
              <w:right w:val="single" w:sz="4" w:space="0" w:color="auto"/>
            </w:tcBorders>
            <w:vAlign w:val="center"/>
            <w:hideMark/>
          </w:tcPr>
          <w:p w14:paraId="73A6EE39" w14:textId="77777777" w:rsidR="00FC5673" w:rsidRPr="001D2C1C" w:rsidRDefault="00FC5673">
            <w:pPr>
              <w:pStyle w:val="11"/>
              <w:spacing w:line="240" w:lineRule="auto"/>
              <w:ind w:leftChars="30" w:left="48" w:rightChars="30" w:right="48"/>
              <w:jc w:val="distribute"/>
              <w:rPr>
                <w:sz w:val="20"/>
                <w:szCs w:val="20"/>
              </w:rPr>
            </w:pPr>
            <w:r w:rsidRPr="001D2C1C">
              <w:rPr>
                <w:rFonts w:hint="eastAsia"/>
                <w:sz w:val="20"/>
                <w:szCs w:val="20"/>
              </w:rPr>
              <w:t>金額</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60E009C" w14:textId="77777777" w:rsidR="00FC5673" w:rsidRPr="001D2C1C" w:rsidRDefault="00FC5673">
            <w:pPr>
              <w:pStyle w:val="11"/>
              <w:spacing w:line="240" w:lineRule="auto"/>
              <w:jc w:val="distribute"/>
              <w:rPr>
                <w:sz w:val="20"/>
                <w:szCs w:val="20"/>
              </w:rPr>
            </w:pPr>
            <w:r w:rsidRPr="001D2C1C">
              <w:rPr>
                <w:rFonts w:hint="eastAsia"/>
                <w:sz w:val="20"/>
                <w:szCs w:val="20"/>
              </w:rPr>
              <w:t>％</w:t>
            </w:r>
          </w:p>
        </w:tc>
        <w:tc>
          <w:tcPr>
            <w:tcW w:w="10914" w:type="dxa"/>
            <w:vMerge/>
            <w:tcBorders>
              <w:top w:val="single" w:sz="4" w:space="0" w:color="auto"/>
              <w:left w:val="single" w:sz="4" w:space="0" w:color="auto"/>
              <w:bottom w:val="single" w:sz="4" w:space="0" w:color="auto"/>
              <w:right w:val="nil"/>
            </w:tcBorders>
            <w:vAlign w:val="center"/>
            <w:hideMark/>
          </w:tcPr>
          <w:p w14:paraId="423A3CE9" w14:textId="77777777" w:rsidR="00FC5673" w:rsidRPr="000C409A" w:rsidRDefault="00FC5673">
            <w:pPr>
              <w:widowControl/>
              <w:jc w:val="left"/>
              <w:rPr>
                <w:rFonts w:cs="新細明體"/>
                <w:color w:val="833C0B" w:themeColor="accent2" w:themeShade="80"/>
                <w:sz w:val="20"/>
              </w:rPr>
            </w:pPr>
          </w:p>
        </w:tc>
      </w:tr>
      <w:tr w:rsidR="000C409A" w:rsidRPr="000C409A" w14:paraId="762FD257" w14:textId="77777777" w:rsidTr="00E12EBF">
        <w:trPr>
          <w:trHeight w:hRule="exact" w:val="369"/>
        </w:trPr>
        <w:tc>
          <w:tcPr>
            <w:tcW w:w="2552" w:type="dxa"/>
            <w:tcBorders>
              <w:top w:val="nil"/>
              <w:left w:val="nil"/>
              <w:bottom w:val="nil"/>
              <w:right w:val="single" w:sz="4" w:space="0" w:color="auto"/>
            </w:tcBorders>
            <w:vAlign w:val="center"/>
            <w:hideMark/>
          </w:tcPr>
          <w:p w14:paraId="5249713B" w14:textId="77777777" w:rsidR="00FC5673" w:rsidRPr="001D2C1C" w:rsidRDefault="00FC5673">
            <w:pPr>
              <w:pStyle w:val="11"/>
              <w:spacing w:line="240" w:lineRule="auto"/>
              <w:jc w:val="distribute"/>
              <w:rPr>
                <w:b/>
                <w:sz w:val="20"/>
                <w:szCs w:val="20"/>
              </w:rPr>
            </w:pPr>
            <w:r w:rsidRPr="001D2C1C">
              <w:rPr>
                <w:rFonts w:hint="eastAsia"/>
                <w:b/>
                <w:noProof/>
                <w:sz w:val="20"/>
              </w:rPr>
              <w:t>屏東縣政府</w:t>
            </w:r>
          </w:p>
        </w:tc>
        <w:tc>
          <w:tcPr>
            <w:tcW w:w="2126" w:type="dxa"/>
            <w:tcBorders>
              <w:top w:val="nil"/>
              <w:left w:val="single" w:sz="4" w:space="0" w:color="auto"/>
              <w:bottom w:val="nil"/>
              <w:right w:val="single" w:sz="4" w:space="0" w:color="auto"/>
            </w:tcBorders>
            <w:vAlign w:val="center"/>
          </w:tcPr>
          <w:p w14:paraId="6689BEA5" w14:textId="77777777" w:rsidR="00FC5673" w:rsidRPr="006A4AB7" w:rsidRDefault="00FC5673">
            <w:pPr>
              <w:pStyle w:val="11"/>
              <w:spacing w:line="240" w:lineRule="auto"/>
              <w:jc w:val="right"/>
              <w:rPr>
                <w:rFonts w:ascii="細明體" w:eastAsia="細明體" w:hAnsi="細明體"/>
                <w:b/>
                <w:color w:val="833C0B" w:themeColor="accent2" w:themeShade="80"/>
                <w:sz w:val="20"/>
                <w:szCs w:val="20"/>
              </w:rPr>
            </w:pPr>
          </w:p>
        </w:tc>
        <w:tc>
          <w:tcPr>
            <w:tcW w:w="2009" w:type="dxa"/>
            <w:tcBorders>
              <w:top w:val="nil"/>
              <w:left w:val="single" w:sz="4" w:space="0" w:color="auto"/>
              <w:bottom w:val="nil"/>
              <w:right w:val="single" w:sz="4" w:space="0" w:color="auto"/>
            </w:tcBorders>
            <w:vAlign w:val="center"/>
          </w:tcPr>
          <w:p w14:paraId="4D63B474" w14:textId="77777777" w:rsidR="00FC5673" w:rsidRPr="006A4AB7" w:rsidRDefault="00FC5673">
            <w:pPr>
              <w:pStyle w:val="11"/>
              <w:spacing w:line="240" w:lineRule="auto"/>
              <w:jc w:val="right"/>
              <w:rPr>
                <w:rFonts w:ascii="細明體" w:eastAsia="細明體" w:hAnsi="細明體"/>
                <w:b/>
                <w:color w:val="833C0B" w:themeColor="accent2" w:themeShade="80"/>
                <w:sz w:val="20"/>
                <w:szCs w:val="20"/>
              </w:rPr>
            </w:pPr>
          </w:p>
        </w:tc>
        <w:tc>
          <w:tcPr>
            <w:tcW w:w="1694" w:type="dxa"/>
            <w:tcBorders>
              <w:top w:val="nil"/>
              <w:left w:val="single" w:sz="4" w:space="0" w:color="auto"/>
              <w:bottom w:val="nil"/>
              <w:right w:val="single" w:sz="4" w:space="0" w:color="auto"/>
            </w:tcBorders>
            <w:vAlign w:val="center"/>
          </w:tcPr>
          <w:p w14:paraId="050EB14B" w14:textId="77777777" w:rsidR="00FC5673" w:rsidRPr="006A4AB7" w:rsidRDefault="00FC5673">
            <w:pPr>
              <w:pStyle w:val="11"/>
              <w:spacing w:line="240" w:lineRule="auto"/>
              <w:jc w:val="right"/>
              <w:rPr>
                <w:rFonts w:ascii="細明體" w:eastAsia="細明體" w:hAnsi="細明體"/>
                <w:b/>
                <w:color w:val="833C0B" w:themeColor="accent2" w:themeShade="80"/>
                <w:sz w:val="20"/>
                <w:szCs w:val="20"/>
              </w:rPr>
            </w:pPr>
          </w:p>
        </w:tc>
        <w:tc>
          <w:tcPr>
            <w:tcW w:w="1542" w:type="dxa"/>
            <w:tcBorders>
              <w:top w:val="nil"/>
              <w:left w:val="single" w:sz="4" w:space="0" w:color="auto"/>
              <w:bottom w:val="nil"/>
              <w:right w:val="single" w:sz="4" w:space="0" w:color="auto"/>
            </w:tcBorders>
            <w:vAlign w:val="center"/>
          </w:tcPr>
          <w:p w14:paraId="1FB433FC" w14:textId="77777777" w:rsidR="00FC5673" w:rsidRPr="006A4AB7" w:rsidRDefault="00FC5673">
            <w:pPr>
              <w:pStyle w:val="11"/>
              <w:spacing w:line="240" w:lineRule="auto"/>
              <w:jc w:val="right"/>
              <w:rPr>
                <w:rFonts w:ascii="細明體" w:eastAsia="細明體" w:hAnsi="細明體"/>
                <w:b/>
                <w:color w:val="833C0B" w:themeColor="accent2" w:themeShade="80"/>
                <w:sz w:val="20"/>
                <w:szCs w:val="20"/>
              </w:rPr>
            </w:pPr>
          </w:p>
        </w:tc>
        <w:tc>
          <w:tcPr>
            <w:tcW w:w="10914" w:type="dxa"/>
            <w:tcBorders>
              <w:top w:val="nil"/>
              <w:left w:val="single" w:sz="4" w:space="0" w:color="auto"/>
              <w:bottom w:val="nil"/>
              <w:right w:val="nil"/>
            </w:tcBorders>
            <w:vAlign w:val="center"/>
          </w:tcPr>
          <w:p w14:paraId="5F3B04B1" w14:textId="77777777" w:rsidR="00FC5673" w:rsidRPr="000C409A" w:rsidRDefault="00FC5673">
            <w:pPr>
              <w:pStyle w:val="11"/>
              <w:spacing w:line="240" w:lineRule="auto"/>
              <w:rPr>
                <w:b/>
                <w:color w:val="833C0B" w:themeColor="accent2" w:themeShade="80"/>
                <w:sz w:val="20"/>
                <w:szCs w:val="20"/>
              </w:rPr>
            </w:pPr>
          </w:p>
        </w:tc>
      </w:tr>
      <w:tr w:rsidR="001D2C1C" w:rsidRPr="000C409A" w14:paraId="2BA80018" w14:textId="77777777" w:rsidTr="00E12EBF">
        <w:trPr>
          <w:trHeight w:hRule="exact" w:val="369"/>
        </w:trPr>
        <w:tc>
          <w:tcPr>
            <w:tcW w:w="2552" w:type="dxa"/>
            <w:tcBorders>
              <w:top w:val="nil"/>
              <w:left w:val="nil"/>
              <w:bottom w:val="nil"/>
              <w:right w:val="single" w:sz="4" w:space="0" w:color="auto"/>
            </w:tcBorders>
            <w:vAlign w:val="center"/>
            <w:hideMark/>
          </w:tcPr>
          <w:p w14:paraId="23A53DDB" w14:textId="77777777" w:rsidR="001D2C1C" w:rsidRPr="001D2C1C" w:rsidRDefault="001D2C1C" w:rsidP="001D2C1C">
            <w:pPr>
              <w:pStyle w:val="11"/>
              <w:spacing w:line="240" w:lineRule="auto"/>
              <w:ind w:leftChars="100" w:left="160"/>
              <w:jc w:val="distribute"/>
              <w:rPr>
                <w:sz w:val="20"/>
                <w:szCs w:val="20"/>
              </w:rPr>
            </w:pPr>
            <w:r w:rsidRPr="001D2C1C">
              <w:rPr>
                <w:rFonts w:hint="eastAsia"/>
                <w:noProof/>
                <w:sz w:val="20"/>
              </w:rPr>
              <w:t>稅課收入</w:t>
            </w:r>
          </w:p>
        </w:tc>
        <w:tc>
          <w:tcPr>
            <w:tcW w:w="2126" w:type="dxa"/>
            <w:tcBorders>
              <w:top w:val="nil"/>
              <w:left w:val="nil"/>
              <w:bottom w:val="nil"/>
              <w:right w:val="single" w:sz="4" w:space="0" w:color="auto"/>
            </w:tcBorders>
            <w:vAlign w:val="center"/>
            <w:hideMark/>
          </w:tcPr>
          <w:p w14:paraId="1542C3EB" w14:textId="2BE1E0C0" w:rsidR="001D2C1C" w:rsidRPr="006A4AB7" w:rsidRDefault="001D2C1C" w:rsidP="001D2C1C">
            <w:pPr>
              <w:pStyle w:val="11"/>
              <w:spacing w:line="240" w:lineRule="auto"/>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406,211,000</w:t>
            </w:r>
          </w:p>
        </w:tc>
        <w:tc>
          <w:tcPr>
            <w:tcW w:w="2009" w:type="dxa"/>
            <w:tcBorders>
              <w:top w:val="nil"/>
              <w:left w:val="single" w:sz="4" w:space="0" w:color="auto"/>
              <w:bottom w:val="nil"/>
              <w:right w:val="single" w:sz="4" w:space="0" w:color="auto"/>
            </w:tcBorders>
            <w:vAlign w:val="center"/>
            <w:hideMark/>
          </w:tcPr>
          <w:p w14:paraId="3D62BB2E" w14:textId="7D83D64D" w:rsidR="001D2C1C" w:rsidRPr="006A4AB7" w:rsidRDefault="001D2C1C" w:rsidP="001D2C1C">
            <w:pPr>
              <w:pStyle w:val="11"/>
              <w:spacing w:line="240" w:lineRule="auto"/>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438,742,549</w:t>
            </w:r>
          </w:p>
        </w:tc>
        <w:tc>
          <w:tcPr>
            <w:tcW w:w="1694" w:type="dxa"/>
            <w:tcBorders>
              <w:top w:val="nil"/>
              <w:left w:val="single" w:sz="4" w:space="0" w:color="auto"/>
              <w:bottom w:val="nil"/>
              <w:right w:val="single" w:sz="4" w:space="0" w:color="auto"/>
            </w:tcBorders>
            <w:vAlign w:val="center"/>
            <w:hideMark/>
          </w:tcPr>
          <w:p w14:paraId="0FB39F04" w14:textId="20DE5069" w:rsidR="001D2C1C" w:rsidRPr="006A4AB7" w:rsidRDefault="001D2C1C" w:rsidP="001D2C1C">
            <w:pPr>
              <w:pStyle w:val="11"/>
              <w:spacing w:line="240" w:lineRule="auto"/>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32,531,549</w:t>
            </w:r>
          </w:p>
        </w:tc>
        <w:tc>
          <w:tcPr>
            <w:tcW w:w="1542" w:type="dxa"/>
            <w:tcBorders>
              <w:top w:val="nil"/>
              <w:left w:val="single" w:sz="4" w:space="0" w:color="auto"/>
              <w:bottom w:val="nil"/>
              <w:right w:val="nil"/>
            </w:tcBorders>
            <w:vAlign w:val="center"/>
            <w:hideMark/>
          </w:tcPr>
          <w:p w14:paraId="78E824FB" w14:textId="4EA95040" w:rsidR="001D2C1C" w:rsidRPr="006A4AB7" w:rsidRDefault="001D2C1C" w:rsidP="001D2C1C">
            <w:pPr>
              <w:pStyle w:val="11"/>
              <w:spacing w:line="240" w:lineRule="auto"/>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8.01</w:t>
            </w:r>
          </w:p>
        </w:tc>
        <w:tc>
          <w:tcPr>
            <w:tcW w:w="10914" w:type="dxa"/>
            <w:tcBorders>
              <w:top w:val="nil"/>
              <w:left w:val="single" w:sz="4" w:space="0" w:color="auto"/>
              <w:bottom w:val="nil"/>
              <w:right w:val="nil"/>
            </w:tcBorders>
            <w:vAlign w:val="center"/>
          </w:tcPr>
          <w:p w14:paraId="7CDFAACA" w14:textId="0C43535C" w:rsidR="001D2C1C" w:rsidRPr="005B7ED1" w:rsidRDefault="001D2C1C" w:rsidP="001D2C1C">
            <w:pPr>
              <w:pStyle w:val="11"/>
              <w:spacing w:line="240" w:lineRule="auto"/>
              <w:rPr>
                <w:sz w:val="20"/>
                <w:szCs w:val="20"/>
              </w:rPr>
            </w:pPr>
            <w:r w:rsidRPr="005B7ED1">
              <w:rPr>
                <w:rFonts w:hAnsi="標楷體" w:hint="eastAsia"/>
                <w:sz w:val="20"/>
                <w:szCs w:val="20"/>
              </w:rPr>
              <w:t>中央特別統籌分配稅款按核定事項實際執行</w:t>
            </w:r>
            <w:r w:rsidR="00C90C7B">
              <w:rPr>
                <w:rFonts w:hAnsi="標楷體" w:hint="eastAsia"/>
                <w:sz w:val="20"/>
                <w:szCs w:val="20"/>
              </w:rPr>
              <w:t>進度</w:t>
            </w:r>
            <w:r w:rsidRPr="005B7ED1">
              <w:rPr>
                <w:rFonts w:hAnsi="標楷體" w:hint="eastAsia"/>
                <w:sz w:val="20"/>
                <w:szCs w:val="20"/>
              </w:rPr>
              <w:t>核撥。</w:t>
            </w:r>
          </w:p>
        </w:tc>
      </w:tr>
      <w:tr w:rsidR="001D2C1C" w:rsidRPr="000C409A" w14:paraId="43054A8E" w14:textId="77777777" w:rsidTr="00E66DC4">
        <w:trPr>
          <w:trHeight w:hRule="exact" w:val="369"/>
        </w:trPr>
        <w:tc>
          <w:tcPr>
            <w:tcW w:w="2552" w:type="dxa"/>
            <w:tcBorders>
              <w:top w:val="nil"/>
              <w:left w:val="nil"/>
              <w:bottom w:val="nil"/>
              <w:right w:val="single" w:sz="4" w:space="0" w:color="auto"/>
            </w:tcBorders>
            <w:vAlign w:val="center"/>
            <w:hideMark/>
          </w:tcPr>
          <w:p w14:paraId="6718642B" w14:textId="77777777" w:rsidR="001D2C1C" w:rsidRPr="001D2C1C" w:rsidRDefault="001D2C1C" w:rsidP="001D2C1C">
            <w:pPr>
              <w:pStyle w:val="11"/>
              <w:spacing w:line="240" w:lineRule="auto"/>
              <w:ind w:leftChars="100" w:left="160"/>
              <w:jc w:val="distribute"/>
              <w:rPr>
                <w:sz w:val="20"/>
                <w:szCs w:val="20"/>
              </w:rPr>
            </w:pPr>
            <w:r w:rsidRPr="001D2C1C">
              <w:rPr>
                <w:rFonts w:hint="eastAsia"/>
                <w:noProof/>
                <w:sz w:val="20"/>
              </w:rPr>
              <w:t>罰款及賠償收入</w:t>
            </w:r>
          </w:p>
        </w:tc>
        <w:tc>
          <w:tcPr>
            <w:tcW w:w="2126" w:type="dxa"/>
            <w:tcBorders>
              <w:top w:val="nil"/>
              <w:left w:val="nil"/>
              <w:bottom w:val="nil"/>
              <w:right w:val="single" w:sz="4" w:space="0" w:color="auto"/>
            </w:tcBorders>
            <w:vAlign w:val="center"/>
            <w:hideMark/>
          </w:tcPr>
          <w:p w14:paraId="2DC7C274" w14:textId="396A87A0" w:rsidR="001D2C1C" w:rsidRPr="006A4AB7" w:rsidRDefault="001D2C1C" w:rsidP="001D2C1C">
            <w:pPr>
              <w:pStyle w:val="11"/>
              <w:spacing w:line="240" w:lineRule="auto"/>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97,232,000</w:t>
            </w:r>
          </w:p>
        </w:tc>
        <w:tc>
          <w:tcPr>
            <w:tcW w:w="2009" w:type="dxa"/>
            <w:tcBorders>
              <w:top w:val="nil"/>
              <w:left w:val="single" w:sz="4" w:space="0" w:color="auto"/>
              <w:bottom w:val="nil"/>
              <w:right w:val="single" w:sz="4" w:space="0" w:color="auto"/>
            </w:tcBorders>
            <w:vAlign w:val="center"/>
            <w:hideMark/>
          </w:tcPr>
          <w:p w14:paraId="637BA724" w14:textId="5F22BEB5" w:rsidR="001D2C1C" w:rsidRPr="006A4AB7" w:rsidRDefault="001D2C1C" w:rsidP="001D2C1C">
            <w:pPr>
              <w:pStyle w:val="11"/>
              <w:spacing w:line="240" w:lineRule="auto"/>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171,210,411</w:t>
            </w:r>
          </w:p>
        </w:tc>
        <w:tc>
          <w:tcPr>
            <w:tcW w:w="1694" w:type="dxa"/>
            <w:tcBorders>
              <w:top w:val="nil"/>
              <w:left w:val="single" w:sz="4" w:space="0" w:color="auto"/>
              <w:bottom w:val="nil"/>
              <w:right w:val="single" w:sz="4" w:space="0" w:color="auto"/>
            </w:tcBorders>
            <w:vAlign w:val="center"/>
            <w:hideMark/>
          </w:tcPr>
          <w:p w14:paraId="19C80977" w14:textId="03FB0713" w:rsidR="001D2C1C" w:rsidRPr="006A4AB7" w:rsidRDefault="001D2C1C" w:rsidP="001D2C1C">
            <w:pPr>
              <w:pStyle w:val="11"/>
              <w:spacing w:line="240" w:lineRule="auto"/>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73,978,411</w:t>
            </w:r>
          </w:p>
        </w:tc>
        <w:tc>
          <w:tcPr>
            <w:tcW w:w="1542" w:type="dxa"/>
            <w:tcBorders>
              <w:top w:val="nil"/>
              <w:left w:val="single" w:sz="4" w:space="0" w:color="auto"/>
              <w:bottom w:val="nil"/>
              <w:right w:val="nil"/>
            </w:tcBorders>
            <w:vAlign w:val="center"/>
            <w:hideMark/>
          </w:tcPr>
          <w:p w14:paraId="2A1FD799" w14:textId="6A096A36" w:rsidR="001D2C1C" w:rsidRPr="006A4AB7" w:rsidRDefault="001D2C1C" w:rsidP="001D2C1C">
            <w:pPr>
              <w:pStyle w:val="11"/>
              <w:spacing w:line="240" w:lineRule="auto"/>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76.08</w:t>
            </w:r>
          </w:p>
        </w:tc>
        <w:tc>
          <w:tcPr>
            <w:tcW w:w="10914" w:type="dxa"/>
            <w:tcBorders>
              <w:top w:val="nil"/>
              <w:left w:val="single" w:sz="4" w:space="0" w:color="auto"/>
              <w:bottom w:val="nil"/>
              <w:right w:val="nil"/>
            </w:tcBorders>
            <w:vAlign w:val="center"/>
          </w:tcPr>
          <w:p w14:paraId="229ED95B" w14:textId="17FDBFC1" w:rsidR="001D2C1C" w:rsidRPr="005B7ED1" w:rsidRDefault="001D2C1C" w:rsidP="001D2C1C">
            <w:pPr>
              <w:pStyle w:val="11"/>
              <w:spacing w:line="240" w:lineRule="auto"/>
              <w:rPr>
                <w:sz w:val="20"/>
                <w:szCs w:val="20"/>
              </w:rPr>
            </w:pPr>
            <w:r w:rsidRPr="005B7ED1">
              <w:rPr>
                <w:rFonts w:hAnsi="標楷體" w:hint="eastAsia"/>
                <w:sz w:val="20"/>
                <w:szCs w:val="20"/>
              </w:rPr>
              <w:t>主要係違規案件之行政罰鍰較預計增加。</w:t>
            </w:r>
          </w:p>
        </w:tc>
      </w:tr>
      <w:tr w:rsidR="001D2C1C" w:rsidRPr="000C409A" w14:paraId="0AA5ACD0" w14:textId="77777777" w:rsidTr="00E66DC4">
        <w:trPr>
          <w:trHeight w:hRule="exact" w:val="369"/>
        </w:trPr>
        <w:tc>
          <w:tcPr>
            <w:tcW w:w="2552" w:type="dxa"/>
            <w:tcBorders>
              <w:top w:val="nil"/>
              <w:left w:val="nil"/>
              <w:bottom w:val="single" w:sz="4" w:space="0" w:color="auto"/>
              <w:right w:val="single" w:sz="4" w:space="0" w:color="auto"/>
            </w:tcBorders>
            <w:vAlign w:val="center"/>
            <w:hideMark/>
          </w:tcPr>
          <w:p w14:paraId="3D0A02E7" w14:textId="77777777" w:rsidR="001D2C1C" w:rsidRPr="001D2C1C" w:rsidRDefault="001D2C1C" w:rsidP="001D2C1C">
            <w:pPr>
              <w:pStyle w:val="11"/>
              <w:spacing w:line="240" w:lineRule="auto"/>
              <w:ind w:leftChars="100" w:left="160"/>
              <w:jc w:val="distribute"/>
              <w:rPr>
                <w:sz w:val="20"/>
                <w:szCs w:val="20"/>
              </w:rPr>
            </w:pPr>
            <w:r w:rsidRPr="001D2C1C">
              <w:rPr>
                <w:rFonts w:hint="eastAsia"/>
                <w:noProof/>
                <w:sz w:val="20"/>
              </w:rPr>
              <w:t>規費收入</w:t>
            </w:r>
          </w:p>
        </w:tc>
        <w:tc>
          <w:tcPr>
            <w:tcW w:w="2126" w:type="dxa"/>
            <w:tcBorders>
              <w:top w:val="nil"/>
              <w:left w:val="nil"/>
              <w:bottom w:val="single" w:sz="4" w:space="0" w:color="auto"/>
              <w:right w:val="single" w:sz="4" w:space="0" w:color="auto"/>
            </w:tcBorders>
            <w:vAlign w:val="center"/>
            <w:hideMark/>
          </w:tcPr>
          <w:p w14:paraId="441E1F2D" w14:textId="5D0E48A9" w:rsidR="001D2C1C" w:rsidRPr="006A4AB7" w:rsidRDefault="001D2C1C" w:rsidP="001D2C1C">
            <w:pPr>
              <w:pStyle w:val="11"/>
              <w:spacing w:line="240" w:lineRule="auto"/>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253,007,000</w:t>
            </w:r>
          </w:p>
        </w:tc>
        <w:tc>
          <w:tcPr>
            <w:tcW w:w="2009" w:type="dxa"/>
            <w:tcBorders>
              <w:top w:val="nil"/>
              <w:left w:val="single" w:sz="4" w:space="0" w:color="auto"/>
              <w:bottom w:val="single" w:sz="4" w:space="0" w:color="auto"/>
              <w:right w:val="single" w:sz="4" w:space="0" w:color="auto"/>
            </w:tcBorders>
            <w:vAlign w:val="center"/>
            <w:hideMark/>
          </w:tcPr>
          <w:p w14:paraId="529ED138" w14:textId="7642CD7E" w:rsidR="001D2C1C" w:rsidRPr="006A4AB7" w:rsidRDefault="001D2C1C" w:rsidP="001D2C1C">
            <w:pPr>
              <w:pStyle w:val="11"/>
              <w:spacing w:line="240" w:lineRule="auto"/>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169,762,767</w:t>
            </w:r>
          </w:p>
        </w:tc>
        <w:tc>
          <w:tcPr>
            <w:tcW w:w="1694" w:type="dxa"/>
            <w:tcBorders>
              <w:top w:val="nil"/>
              <w:left w:val="single" w:sz="4" w:space="0" w:color="auto"/>
              <w:bottom w:val="single" w:sz="4" w:space="0" w:color="auto"/>
              <w:right w:val="single" w:sz="4" w:space="0" w:color="auto"/>
            </w:tcBorders>
            <w:vAlign w:val="center"/>
            <w:hideMark/>
          </w:tcPr>
          <w:p w14:paraId="31CD4350" w14:textId="4D32FA6F" w:rsidR="001D2C1C" w:rsidRPr="006A4AB7" w:rsidRDefault="001D2C1C" w:rsidP="001D2C1C">
            <w:pPr>
              <w:pStyle w:val="11"/>
              <w:spacing w:line="240" w:lineRule="auto"/>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- 83,244,233</w:t>
            </w:r>
          </w:p>
        </w:tc>
        <w:tc>
          <w:tcPr>
            <w:tcW w:w="1542" w:type="dxa"/>
            <w:tcBorders>
              <w:top w:val="nil"/>
              <w:left w:val="single" w:sz="4" w:space="0" w:color="auto"/>
              <w:bottom w:val="single" w:sz="4" w:space="0" w:color="auto"/>
              <w:right w:val="nil"/>
            </w:tcBorders>
            <w:vAlign w:val="center"/>
            <w:hideMark/>
          </w:tcPr>
          <w:p w14:paraId="2A9C121B" w14:textId="1DCBD046" w:rsidR="001D2C1C" w:rsidRPr="006A4AB7" w:rsidRDefault="001D2C1C" w:rsidP="001D2C1C">
            <w:pPr>
              <w:pStyle w:val="11"/>
              <w:spacing w:line="240" w:lineRule="auto"/>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- 32.90</w:t>
            </w:r>
          </w:p>
        </w:tc>
        <w:tc>
          <w:tcPr>
            <w:tcW w:w="10914" w:type="dxa"/>
            <w:tcBorders>
              <w:top w:val="nil"/>
              <w:left w:val="single" w:sz="4" w:space="0" w:color="auto"/>
              <w:bottom w:val="single" w:sz="4" w:space="0" w:color="auto"/>
              <w:right w:val="nil"/>
            </w:tcBorders>
            <w:vAlign w:val="center"/>
          </w:tcPr>
          <w:p w14:paraId="406F5892" w14:textId="2EF1F225" w:rsidR="001D2C1C" w:rsidRPr="000C409A" w:rsidRDefault="001D2C1C" w:rsidP="00173AE6">
            <w:pPr>
              <w:widowControl/>
              <w:jc w:val="left"/>
              <w:rPr>
                <w:color w:val="833C0B" w:themeColor="accent2" w:themeShade="80"/>
                <w:sz w:val="20"/>
              </w:rPr>
            </w:pPr>
            <w:r w:rsidRPr="00173AE6">
              <w:rPr>
                <w:rFonts w:hAnsi="標楷體" w:cs="新細明體" w:hint="eastAsia"/>
                <w:sz w:val="20"/>
              </w:rPr>
              <w:t>主要係</w:t>
            </w:r>
            <w:r w:rsidR="00173AE6" w:rsidRPr="00173AE6">
              <w:rPr>
                <w:rFonts w:hAnsi="標楷體" w:cs="新細明體"/>
                <w:sz w:val="20"/>
              </w:rPr>
              <w:t>非都市土地開發影響費</w:t>
            </w:r>
            <w:r w:rsidR="00173AE6">
              <w:rPr>
                <w:rFonts w:hAnsi="標楷體" w:cs="新細明體" w:hint="eastAsia"/>
                <w:sz w:val="20"/>
              </w:rPr>
              <w:t>及</w:t>
            </w:r>
            <w:r w:rsidR="00173AE6" w:rsidRPr="00173AE6">
              <w:rPr>
                <w:rFonts w:hAnsi="標楷體" w:cs="新細明體"/>
                <w:sz w:val="20"/>
              </w:rPr>
              <w:t>山川琉璃吊橋使用管理維護費收入</w:t>
            </w:r>
            <w:r w:rsidRPr="00173AE6">
              <w:rPr>
                <w:rFonts w:hAnsi="標楷體" w:cs="新細明體" w:hint="eastAsia"/>
                <w:sz w:val="20"/>
              </w:rPr>
              <w:t>較預計減少。</w:t>
            </w:r>
          </w:p>
        </w:tc>
      </w:tr>
      <w:tr w:rsidR="001D2C1C" w:rsidRPr="000C409A" w14:paraId="06D84C30" w14:textId="77777777" w:rsidTr="00E66DC4">
        <w:trPr>
          <w:trHeight w:hRule="exact" w:val="369"/>
        </w:trPr>
        <w:tc>
          <w:tcPr>
            <w:tcW w:w="2552" w:type="dxa"/>
            <w:tcBorders>
              <w:top w:val="single" w:sz="4" w:space="0" w:color="auto"/>
              <w:left w:val="nil"/>
              <w:bottom w:val="nil"/>
              <w:right w:val="single" w:sz="4" w:space="0" w:color="auto"/>
            </w:tcBorders>
            <w:vAlign w:val="center"/>
            <w:hideMark/>
          </w:tcPr>
          <w:p w14:paraId="10E35DE4" w14:textId="77777777" w:rsidR="001D2C1C" w:rsidRPr="001D2C1C" w:rsidRDefault="001D2C1C" w:rsidP="001D2C1C">
            <w:pPr>
              <w:pStyle w:val="11"/>
              <w:spacing w:line="240" w:lineRule="auto"/>
              <w:ind w:leftChars="100" w:left="160"/>
              <w:jc w:val="distribute"/>
              <w:rPr>
                <w:sz w:val="20"/>
                <w:szCs w:val="20"/>
              </w:rPr>
            </w:pPr>
            <w:r w:rsidRPr="001D2C1C">
              <w:rPr>
                <w:rFonts w:hint="eastAsia"/>
                <w:noProof/>
                <w:sz w:val="20"/>
              </w:rPr>
              <w:lastRenderedPageBreak/>
              <w:t>財產收入</w:t>
            </w:r>
          </w:p>
        </w:tc>
        <w:tc>
          <w:tcPr>
            <w:tcW w:w="2126" w:type="dxa"/>
            <w:tcBorders>
              <w:top w:val="single" w:sz="4" w:space="0" w:color="auto"/>
              <w:left w:val="nil"/>
              <w:bottom w:val="nil"/>
              <w:right w:val="single" w:sz="4" w:space="0" w:color="auto"/>
            </w:tcBorders>
            <w:vAlign w:val="center"/>
            <w:hideMark/>
          </w:tcPr>
          <w:p w14:paraId="7D959B63" w14:textId="727788C2" w:rsidR="001D2C1C" w:rsidRPr="006A4AB7" w:rsidRDefault="001D2C1C" w:rsidP="001D2C1C">
            <w:pPr>
              <w:pStyle w:val="11"/>
              <w:spacing w:line="240" w:lineRule="auto"/>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80,389,000</w:t>
            </w:r>
          </w:p>
        </w:tc>
        <w:tc>
          <w:tcPr>
            <w:tcW w:w="2009" w:type="dxa"/>
            <w:tcBorders>
              <w:top w:val="single" w:sz="4" w:space="0" w:color="auto"/>
              <w:left w:val="single" w:sz="4" w:space="0" w:color="auto"/>
              <w:bottom w:val="nil"/>
              <w:right w:val="single" w:sz="4" w:space="0" w:color="auto"/>
            </w:tcBorders>
            <w:vAlign w:val="center"/>
            <w:hideMark/>
          </w:tcPr>
          <w:p w14:paraId="6F772191" w14:textId="4F8B34E3" w:rsidR="001D2C1C" w:rsidRPr="006A4AB7" w:rsidRDefault="001D2C1C" w:rsidP="001D2C1C">
            <w:pPr>
              <w:pStyle w:val="11"/>
              <w:spacing w:line="240" w:lineRule="auto"/>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136,260,651</w:t>
            </w:r>
          </w:p>
        </w:tc>
        <w:tc>
          <w:tcPr>
            <w:tcW w:w="1694" w:type="dxa"/>
            <w:tcBorders>
              <w:top w:val="single" w:sz="4" w:space="0" w:color="auto"/>
              <w:left w:val="single" w:sz="4" w:space="0" w:color="auto"/>
              <w:bottom w:val="nil"/>
              <w:right w:val="single" w:sz="4" w:space="0" w:color="auto"/>
            </w:tcBorders>
            <w:vAlign w:val="center"/>
            <w:hideMark/>
          </w:tcPr>
          <w:p w14:paraId="484FBA93" w14:textId="785DDE00" w:rsidR="001D2C1C" w:rsidRPr="006A4AB7" w:rsidRDefault="001D2C1C" w:rsidP="001D2C1C">
            <w:pPr>
              <w:pStyle w:val="11"/>
              <w:spacing w:line="240" w:lineRule="auto"/>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55,871,651</w:t>
            </w:r>
          </w:p>
        </w:tc>
        <w:tc>
          <w:tcPr>
            <w:tcW w:w="1542" w:type="dxa"/>
            <w:tcBorders>
              <w:top w:val="single" w:sz="4" w:space="0" w:color="auto"/>
              <w:left w:val="single" w:sz="4" w:space="0" w:color="auto"/>
              <w:bottom w:val="nil"/>
              <w:right w:val="nil"/>
            </w:tcBorders>
            <w:vAlign w:val="center"/>
            <w:hideMark/>
          </w:tcPr>
          <w:p w14:paraId="35B57FD5" w14:textId="4DC8A63D" w:rsidR="001D2C1C" w:rsidRPr="006A4AB7" w:rsidRDefault="001D2C1C" w:rsidP="001D2C1C">
            <w:pPr>
              <w:pStyle w:val="11"/>
              <w:spacing w:line="240" w:lineRule="auto"/>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69.50</w:t>
            </w:r>
          </w:p>
        </w:tc>
        <w:tc>
          <w:tcPr>
            <w:tcW w:w="10914" w:type="dxa"/>
            <w:tcBorders>
              <w:top w:val="single" w:sz="4" w:space="0" w:color="auto"/>
              <w:left w:val="single" w:sz="4" w:space="0" w:color="auto"/>
              <w:bottom w:val="nil"/>
              <w:right w:val="nil"/>
            </w:tcBorders>
            <w:vAlign w:val="center"/>
          </w:tcPr>
          <w:p w14:paraId="0EF5CD79" w14:textId="1C9C7F47" w:rsidR="001D2C1C" w:rsidRPr="00173AE6" w:rsidRDefault="001D2C1C" w:rsidP="001D2C1C">
            <w:pPr>
              <w:pStyle w:val="11"/>
              <w:spacing w:line="240" w:lineRule="auto"/>
              <w:rPr>
                <w:sz w:val="20"/>
                <w:szCs w:val="20"/>
              </w:rPr>
            </w:pPr>
            <w:r w:rsidRPr="00173AE6">
              <w:rPr>
                <w:rFonts w:hAnsi="標楷體" w:hint="eastAsia"/>
                <w:sz w:val="20"/>
                <w:szCs w:val="20"/>
              </w:rPr>
              <w:t>主要係河川疏濬及工程土石標售收入較預計增加。</w:t>
            </w:r>
          </w:p>
        </w:tc>
      </w:tr>
      <w:tr w:rsidR="001D2C1C" w:rsidRPr="000C409A" w14:paraId="43198C01" w14:textId="77777777" w:rsidTr="00E12EBF">
        <w:trPr>
          <w:trHeight w:hRule="exact" w:val="567"/>
        </w:trPr>
        <w:tc>
          <w:tcPr>
            <w:tcW w:w="2552" w:type="dxa"/>
            <w:tcBorders>
              <w:top w:val="nil"/>
              <w:left w:val="nil"/>
              <w:bottom w:val="nil"/>
              <w:right w:val="single" w:sz="4" w:space="0" w:color="auto"/>
            </w:tcBorders>
            <w:hideMark/>
          </w:tcPr>
          <w:p w14:paraId="1C422281" w14:textId="77777777" w:rsidR="001D2C1C" w:rsidRPr="001D2C1C" w:rsidRDefault="001D2C1C" w:rsidP="001D2C1C">
            <w:pPr>
              <w:pStyle w:val="11"/>
              <w:spacing w:line="240" w:lineRule="auto"/>
              <w:ind w:leftChars="100" w:left="160"/>
              <w:jc w:val="distribute"/>
              <w:rPr>
                <w:sz w:val="20"/>
                <w:szCs w:val="20"/>
              </w:rPr>
            </w:pPr>
            <w:r w:rsidRPr="001D2C1C">
              <w:rPr>
                <w:rFonts w:hint="eastAsia"/>
                <w:noProof/>
                <w:sz w:val="20"/>
              </w:rPr>
              <w:t>補助及協助收入</w:t>
            </w:r>
          </w:p>
        </w:tc>
        <w:tc>
          <w:tcPr>
            <w:tcW w:w="2126" w:type="dxa"/>
            <w:tcBorders>
              <w:top w:val="nil"/>
              <w:left w:val="nil"/>
              <w:bottom w:val="nil"/>
              <w:right w:val="single" w:sz="4" w:space="0" w:color="auto"/>
            </w:tcBorders>
            <w:hideMark/>
          </w:tcPr>
          <w:p w14:paraId="303269FC" w14:textId="47D02B66" w:rsidR="001D2C1C" w:rsidRPr="006A4AB7" w:rsidRDefault="001D2C1C" w:rsidP="001D2C1C">
            <w:pPr>
              <w:pStyle w:val="11"/>
              <w:spacing w:line="240" w:lineRule="auto"/>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39,463,735,000</w:t>
            </w:r>
          </w:p>
        </w:tc>
        <w:tc>
          <w:tcPr>
            <w:tcW w:w="2009" w:type="dxa"/>
            <w:tcBorders>
              <w:top w:val="nil"/>
              <w:left w:val="single" w:sz="4" w:space="0" w:color="auto"/>
              <w:bottom w:val="nil"/>
              <w:right w:val="single" w:sz="4" w:space="0" w:color="auto"/>
            </w:tcBorders>
            <w:hideMark/>
          </w:tcPr>
          <w:p w14:paraId="1918A817" w14:textId="4BA3BD55" w:rsidR="001D2C1C" w:rsidRPr="006A4AB7" w:rsidRDefault="001D2C1C" w:rsidP="001D2C1C">
            <w:pPr>
              <w:pStyle w:val="11"/>
              <w:spacing w:line="240" w:lineRule="auto"/>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39,079,120,492</w:t>
            </w:r>
          </w:p>
        </w:tc>
        <w:tc>
          <w:tcPr>
            <w:tcW w:w="1694" w:type="dxa"/>
            <w:tcBorders>
              <w:top w:val="nil"/>
              <w:left w:val="single" w:sz="4" w:space="0" w:color="auto"/>
              <w:bottom w:val="nil"/>
              <w:right w:val="single" w:sz="4" w:space="0" w:color="auto"/>
            </w:tcBorders>
            <w:hideMark/>
          </w:tcPr>
          <w:p w14:paraId="61F52F07" w14:textId="0A939337" w:rsidR="001D2C1C" w:rsidRPr="006A4AB7" w:rsidRDefault="001D2C1C" w:rsidP="001D2C1C">
            <w:pPr>
              <w:pStyle w:val="11"/>
              <w:spacing w:line="240" w:lineRule="auto"/>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- 384,614,508</w:t>
            </w:r>
          </w:p>
        </w:tc>
        <w:tc>
          <w:tcPr>
            <w:tcW w:w="1542" w:type="dxa"/>
            <w:tcBorders>
              <w:top w:val="nil"/>
              <w:left w:val="single" w:sz="4" w:space="0" w:color="auto"/>
              <w:bottom w:val="nil"/>
              <w:right w:val="nil"/>
            </w:tcBorders>
            <w:hideMark/>
          </w:tcPr>
          <w:p w14:paraId="161A13FC" w14:textId="7C9A6A06" w:rsidR="001D2C1C" w:rsidRPr="006A4AB7" w:rsidRDefault="001D2C1C" w:rsidP="001D2C1C">
            <w:pPr>
              <w:pStyle w:val="11"/>
              <w:spacing w:line="240" w:lineRule="auto"/>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- 0.97</w:t>
            </w:r>
          </w:p>
        </w:tc>
        <w:tc>
          <w:tcPr>
            <w:tcW w:w="10914" w:type="dxa"/>
            <w:tcBorders>
              <w:top w:val="nil"/>
              <w:left w:val="single" w:sz="4" w:space="0" w:color="auto"/>
              <w:bottom w:val="nil"/>
              <w:right w:val="nil"/>
            </w:tcBorders>
          </w:tcPr>
          <w:p w14:paraId="017D685E" w14:textId="22B5FD84" w:rsidR="001D2C1C" w:rsidRPr="007E595F" w:rsidRDefault="001D2C1C" w:rsidP="001D2C1C">
            <w:pPr>
              <w:pStyle w:val="11"/>
              <w:spacing w:line="240" w:lineRule="auto"/>
              <w:rPr>
                <w:sz w:val="20"/>
                <w:szCs w:val="20"/>
              </w:rPr>
            </w:pPr>
            <w:r w:rsidRPr="007E595F">
              <w:rPr>
                <w:rFonts w:hAnsi="標楷體" w:hint="eastAsia"/>
                <w:sz w:val="20"/>
                <w:szCs w:val="20"/>
              </w:rPr>
              <w:t>主要係中央補助辦理</w:t>
            </w:r>
            <w:r w:rsidR="007E595F" w:rsidRPr="007E595F">
              <w:rPr>
                <w:rFonts w:hAnsi="標楷體" w:hint="eastAsia"/>
                <w:sz w:val="20"/>
                <w:szCs w:val="20"/>
              </w:rPr>
              <w:t>少子女</w:t>
            </w:r>
            <w:r w:rsidR="00C01594">
              <w:rPr>
                <w:rFonts w:hAnsi="標楷體" w:hint="eastAsia"/>
                <w:sz w:val="20"/>
                <w:szCs w:val="20"/>
              </w:rPr>
              <w:t>化</w:t>
            </w:r>
            <w:r w:rsidR="007E595F" w:rsidRPr="007E595F">
              <w:rPr>
                <w:rFonts w:hAnsi="標楷體" w:hint="eastAsia"/>
                <w:sz w:val="20"/>
                <w:szCs w:val="20"/>
              </w:rPr>
              <w:t>對策</w:t>
            </w:r>
            <w:r w:rsidRPr="007E595F">
              <w:rPr>
                <w:rFonts w:hAnsi="標楷體" w:hint="eastAsia"/>
                <w:sz w:val="20"/>
                <w:szCs w:val="20"/>
              </w:rPr>
              <w:t>計畫</w:t>
            </w:r>
            <w:r w:rsidR="007E595F" w:rsidRPr="007E595F">
              <w:rPr>
                <w:rFonts w:hAnsi="標楷體" w:hint="eastAsia"/>
                <w:sz w:val="20"/>
                <w:szCs w:val="20"/>
              </w:rPr>
              <w:t>、學前幼兒就學補助暨推動學前教育業務及促進幼教發展</w:t>
            </w:r>
            <w:r w:rsidRPr="007E595F">
              <w:rPr>
                <w:rFonts w:hAnsi="標楷體" w:hint="eastAsia"/>
                <w:sz w:val="20"/>
                <w:szCs w:val="20"/>
              </w:rPr>
              <w:t>、</w:t>
            </w:r>
            <w:r w:rsidR="007E595F" w:rsidRPr="007E595F">
              <w:rPr>
                <w:rFonts w:hAnsi="標楷體" w:hint="eastAsia"/>
                <w:sz w:val="20"/>
                <w:szCs w:val="20"/>
              </w:rPr>
              <w:t>年度農村再生執行計畫</w:t>
            </w:r>
            <w:r w:rsidRPr="007E595F">
              <w:rPr>
                <w:rFonts w:hAnsi="標楷體" w:hint="eastAsia"/>
                <w:sz w:val="20"/>
                <w:szCs w:val="20"/>
              </w:rPr>
              <w:t>、</w:t>
            </w:r>
            <w:r w:rsidR="007E595F" w:rsidRPr="007E595F">
              <w:rPr>
                <w:rFonts w:hAnsi="標楷體" w:hint="eastAsia"/>
                <w:sz w:val="20"/>
                <w:szCs w:val="20"/>
              </w:rPr>
              <w:t>高級中等以下學校相關專業人員及助理人員特殊教育服務</w:t>
            </w:r>
            <w:r w:rsidRPr="007E595F">
              <w:rPr>
                <w:rFonts w:hAnsi="標楷體" w:hint="eastAsia"/>
                <w:sz w:val="20"/>
                <w:szCs w:val="20"/>
              </w:rPr>
              <w:t>、</w:t>
            </w:r>
            <w:r w:rsidR="007E595F" w:rsidRPr="007E595F">
              <w:rPr>
                <w:rFonts w:hAnsi="標楷體" w:hint="eastAsia"/>
                <w:sz w:val="20"/>
                <w:szCs w:val="20"/>
              </w:rPr>
              <w:t>發展偏鄉教育相關計畫</w:t>
            </w:r>
            <w:r w:rsidRPr="007E595F">
              <w:rPr>
                <w:rFonts w:hAnsi="標楷體" w:hint="eastAsia"/>
                <w:sz w:val="20"/>
                <w:szCs w:val="20"/>
              </w:rPr>
              <w:t>等，依實際執行進度核撥。</w:t>
            </w:r>
          </w:p>
        </w:tc>
      </w:tr>
      <w:tr w:rsidR="001D2C1C" w:rsidRPr="000C409A" w14:paraId="767FD2FB" w14:textId="77777777" w:rsidTr="00E12EBF">
        <w:trPr>
          <w:trHeight w:hRule="exact" w:val="369"/>
        </w:trPr>
        <w:tc>
          <w:tcPr>
            <w:tcW w:w="2552" w:type="dxa"/>
            <w:tcBorders>
              <w:top w:val="nil"/>
              <w:left w:val="nil"/>
              <w:bottom w:val="single" w:sz="4" w:space="0" w:color="auto"/>
              <w:right w:val="single" w:sz="4" w:space="0" w:color="auto"/>
            </w:tcBorders>
            <w:vAlign w:val="center"/>
            <w:hideMark/>
          </w:tcPr>
          <w:p w14:paraId="461CE27F" w14:textId="77777777" w:rsidR="001D2C1C" w:rsidRPr="001D2C1C" w:rsidRDefault="001D2C1C" w:rsidP="001D2C1C">
            <w:pPr>
              <w:pStyle w:val="11"/>
              <w:spacing w:line="240" w:lineRule="auto"/>
              <w:ind w:leftChars="100" w:left="160"/>
              <w:jc w:val="distribute"/>
              <w:rPr>
                <w:sz w:val="20"/>
                <w:szCs w:val="20"/>
              </w:rPr>
            </w:pPr>
            <w:r w:rsidRPr="001D2C1C">
              <w:rPr>
                <w:rFonts w:hint="eastAsia"/>
                <w:noProof/>
                <w:sz w:val="20"/>
              </w:rPr>
              <w:t>其他收入</w:t>
            </w:r>
          </w:p>
        </w:tc>
        <w:tc>
          <w:tcPr>
            <w:tcW w:w="2126" w:type="dxa"/>
            <w:tcBorders>
              <w:top w:val="nil"/>
              <w:left w:val="nil"/>
              <w:bottom w:val="single" w:sz="4" w:space="0" w:color="auto"/>
              <w:right w:val="single" w:sz="4" w:space="0" w:color="auto"/>
            </w:tcBorders>
            <w:vAlign w:val="center"/>
            <w:hideMark/>
          </w:tcPr>
          <w:p w14:paraId="5D2A0929" w14:textId="6C101AA8" w:rsidR="001D2C1C" w:rsidRPr="006A4AB7" w:rsidRDefault="001D2C1C" w:rsidP="001D2C1C">
            <w:pPr>
              <w:pStyle w:val="11"/>
              <w:spacing w:line="240" w:lineRule="auto"/>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62,201,000</w:t>
            </w:r>
          </w:p>
        </w:tc>
        <w:tc>
          <w:tcPr>
            <w:tcW w:w="2009" w:type="dxa"/>
            <w:tcBorders>
              <w:top w:val="nil"/>
              <w:left w:val="single" w:sz="4" w:space="0" w:color="auto"/>
              <w:bottom w:val="single" w:sz="4" w:space="0" w:color="auto"/>
              <w:right w:val="single" w:sz="4" w:space="0" w:color="auto"/>
            </w:tcBorders>
            <w:vAlign w:val="center"/>
            <w:hideMark/>
          </w:tcPr>
          <w:p w14:paraId="30AE60BB" w14:textId="439B3C94" w:rsidR="001D2C1C" w:rsidRPr="006A4AB7" w:rsidRDefault="001D2C1C" w:rsidP="001D2C1C">
            <w:pPr>
              <w:pStyle w:val="11"/>
              <w:spacing w:line="240" w:lineRule="auto"/>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218,503,697</w:t>
            </w:r>
          </w:p>
        </w:tc>
        <w:tc>
          <w:tcPr>
            <w:tcW w:w="1694" w:type="dxa"/>
            <w:tcBorders>
              <w:top w:val="nil"/>
              <w:left w:val="single" w:sz="4" w:space="0" w:color="auto"/>
              <w:bottom w:val="single" w:sz="4" w:space="0" w:color="auto"/>
              <w:right w:val="single" w:sz="4" w:space="0" w:color="auto"/>
            </w:tcBorders>
            <w:vAlign w:val="center"/>
            <w:hideMark/>
          </w:tcPr>
          <w:p w14:paraId="2CC1C2EC" w14:textId="1BEAEBF1" w:rsidR="001D2C1C" w:rsidRPr="006A4AB7" w:rsidRDefault="001D2C1C" w:rsidP="001D2C1C">
            <w:pPr>
              <w:pStyle w:val="11"/>
              <w:spacing w:line="240" w:lineRule="auto"/>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156,302,697</w:t>
            </w:r>
          </w:p>
        </w:tc>
        <w:tc>
          <w:tcPr>
            <w:tcW w:w="1542" w:type="dxa"/>
            <w:tcBorders>
              <w:top w:val="nil"/>
              <w:left w:val="single" w:sz="4" w:space="0" w:color="auto"/>
              <w:bottom w:val="single" w:sz="4" w:space="0" w:color="auto"/>
              <w:right w:val="nil"/>
            </w:tcBorders>
            <w:vAlign w:val="center"/>
            <w:hideMark/>
          </w:tcPr>
          <w:p w14:paraId="205F9B2C" w14:textId="6EE5FE7E" w:rsidR="001D2C1C" w:rsidRPr="006A4AB7" w:rsidRDefault="001D2C1C" w:rsidP="001D2C1C">
            <w:pPr>
              <w:pStyle w:val="11"/>
              <w:spacing w:line="240" w:lineRule="auto"/>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251.29</w:t>
            </w:r>
          </w:p>
        </w:tc>
        <w:tc>
          <w:tcPr>
            <w:tcW w:w="10914" w:type="dxa"/>
            <w:tcBorders>
              <w:top w:val="nil"/>
              <w:left w:val="single" w:sz="4" w:space="0" w:color="auto"/>
              <w:bottom w:val="single" w:sz="4" w:space="0" w:color="auto"/>
              <w:right w:val="nil"/>
            </w:tcBorders>
            <w:vAlign w:val="center"/>
          </w:tcPr>
          <w:p w14:paraId="0ED0ACBF" w14:textId="101F3F15" w:rsidR="001D2C1C" w:rsidRPr="005443F2" w:rsidRDefault="001D2C1C" w:rsidP="001D2C1C">
            <w:pPr>
              <w:pStyle w:val="11"/>
              <w:spacing w:line="240" w:lineRule="auto"/>
              <w:rPr>
                <w:sz w:val="20"/>
                <w:szCs w:val="20"/>
              </w:rPr>
            </w:pPr>
            <w:r w:rsidRPr="005443F2">
              <w:rPr>
                <w:rFonts w:hAnsi="標楷體" w:hint="eastAsia"/>
                <w:sz w:val="20"/>
                <w:szCs w:val="20"/>
              </w:rPr>
              <w:t>主要係收回以前年度補助</w:t>
            </w:r>
            <w:r w:rsidR="003650E9">
              <w:rPr>
                <w:rFonts w:hAnsi="標楷體" w:hint="eastAsia"/>
                <w:sz w:val="20"/>
                <w:szCs w:val="20"/>
              </w:rPr>
              <w:t>屏東縣</w:t>
            </w:r>
            <w:r w:rsidRPr="005443F2">
              <w:rPr>
                <w:rFonts w:hAnsi="標楷體" w:hint="eastAsia"/>
                <w:sz w:val="20"/>
                <w:szCs w:val="20"/>
              </w:rPr>
              <w:t>地方教育發展基金賸餘款。</w:t>
            </w:r>
          </w:p>
        </w:tc>
      </w:tr>
    </w:tbl>
    <w:p w14:paraId="20CDDED9" w14:textId="51E5E666" w:rsidR="00FC5673" w:rsidRPr="00F84B46" w:rsidRDefault="00FC5673" w:rsidP="00FC5673">
      <w:pPr>
        <w:pStyle w:val="aff"/>
        <w:rPr>
          <w:sz w:val="18"/>
          <w:szCs w:val="18"/>
        </w:rPr>
      </w:pPr>
      <w:r w:rsidRPr="00F84B46">
        <w:rPr>
          <w:rFonts w:hint="eastAsia"/>
          <w:sz w:val="18"/>
          <w:szCs w:val="18"/>
        </w:rPr>
        <w:t>註：本表所列項目係指超（短）收數達20％且萬元以上，或3百萬元以上者。</w:t>
      </w:r>
    </w:p>
    <w:p w14:paraId="14EAE175" w14:textId="77777777" w:rsidR="00FC5673" w:rsidRPr="00D14C1E" w:rsidRDefault="00FC5673" w:rsidP="00FC5673">
      <w:pPr>
        <w:pStyle w:val="11"/>
        <w:spacing w:line="320" w:lineRule="exact"/>
      </w:pPr>
    </w:p>
    <w:p w14:paraId="04A9563B" w14:textId="77777777" w:rsidR="00950D1C" w:rsidRDefault="00950D1C" w:rsidP="00EA0F02">
      <w:pPr>
        <w:pStyle w:val="a8"/>
        <w:tabs>
          <w:tab w:val="right" w:pos="10800"/>
        </w:tabs>
        <w:ind w:leftChars="0" w:left="958" w:right="258"/>
        <w:jc w:val="both"/>
        <w:rPr>
          <w:rFonts w:ascii="標楷體" w:eastAsia="標楷體" w:hAnsi="標楷體"/>
        </w:rPr>
      </w:pPr>
    </w:p>
    <w:p w14:paraId="093E5F01" w14:textId="13141654" w:rsidR="00EA0F02" w:rsidRPr="00D14C1E" w:rsidRDefault="00EA0F02" w:rsidP="00EA0F02">
      <w:pPr>
        <w:pStyle w:val="a8"/>
        <w:tabs>
          <w:tab w:val="right" w:pos="10800"/>
        </w:tabs>
        <w:ind w:leftChars="0" w:left="958" w:right="258"/>
        <w:jc w:val="both"/>
        <w:rPr>
          <w:rFonts w:ascii="標楷體" w:eastAsia="標楷體" w:hAnsi="標楷體"/>
        </w:rPr>
      </w:pPr>
      <w:r w:rsidRPr="00D14C1E">
        <w:rPr>
          <w:rFonts w:ascii="標楷體" w:eastAsia="標楷體" w:hAnsi="標楷體" w:hint="eastAsia"/>
        </w:rPr>
        <w:t>（</w:t>
      </w:r>
      <w:r w:rsidR="00FC5673" w:rsidRPr="00D14C1E">
        <w:rPr>
          <w:rFonts w:ascii="標楷體" w:eastAsia="標楷體" w:hAnsi="標楷體" w:hint="eastAsia"/>
        </w:rPr>
        <w:t>3</w:t>
      </w:r>
      <w:r w:rsidRPr="00D14C1E">
        <w:rPr>
          <w:rFonts w:ascii="標楷體" w:eastAsia="標楷體" w:hAnsi="標楷體" w:hint="eastAsia"/>
        </w:rPr>
        <w:t>）以前年度歲入減免（註銷）數簡明表</w:t>
      </w:r>
    </w:p>
    <w:p w14:paraId="38CF56EC" w14:textId="77777777" w:rsidR="00EA0F02" w:rsidRPr="00D14C1E" w:rsidRDefault="00EA0F02" w:rsidP="00EA0F02">
      <w:pPr>
        <w:pStyle w:val="afe"/>
        <w:ind w:rightChars="0" w:right="0"/>
        <w:rPr>
          <w:w w:val="100"/>
        </w:rPr>
      </w:pPr>
      <w:r w:rsidRPr="00D14C1E">
        <w:rPr>
          <w:rFonts w:hint="eastAsia"/>
          <w:w w:val="100"/>
          <w:sz w:val="24"/>
        </w:rPr>
        <w:tab/>
      </w:r>
      <w:r w:rsidRPr="00D14C1E">
        <w:rPr>
          <w:rFonts w:hint="eastAsia"/>
          <w:w w:val="100"/>
        </w:rPr>
        <w:t>單位</w:t>
      </w:r>
      <w:r w:rsidRPr="00D14C1E">
        <w:rPr>
          <w:w w:val="100"/>
        </w:rPr>
        <w:t>：</w:t>
      </w:r>
      <w:r w:rsidRPr="00D14C1E">
        <w:rPr>
          <w:rFonts w:hint="eastAsia"/>
          <w:w w:val="100"/>
        </w:rPr>
        <w:t>新臺幣元</w:t>
      </w:r>
    </w:p>
    <w:tbl>
      <w:tblPr>
        <w:tblW w:w="20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380"/>
      </w:tblGrid>
      <w:tr w:rsidR="00EA0F02" w:rsidRPr="00D14C1E" w14:paraId="348F1752" w14:textId="77777777" w:rsidTr="00C5420F">
        <w:tc>
          <w:tcPr>
            <w:tcW w:w="574" w:type="dxa"/>
            <w:vMerge w:val="restart"/>
            <w:tcBorders>
              <w:left w:val="nil"/>
            </w:tcBorders>
            <w:vAlign w:val="center"/>
          </w:tcPr>
          <w:p w14:paraId="05465FFF" w14:textId="77777777" w:rsidR="00EA0F02" w:rsidRPr="00D14C1E" w:rsidRDefault="00EA0F02" w:rsidP="00546F27">
            <w:pPr>
              <w:pStyle w:val="11"/>
              <w:spacing w:line="240" w:lineRule="auto"/>
              <w:jc w:val="distribute"/>
              <w:rPr>
                <w:sz w:val="20"/>
                <w:szCs w:val="20"/>
              </w:rPr>
            </w:pPr>
            <w:r w:rsidRPr="00D14C1E">
              <w:rPr>
                <w:rFonts w:hint="eastAsia"/>
                <w:sz w:val="20"/>
                <w:szCs w:val="20"/>
              </w:rPr>
              <w:t>年度</w:t>
            </w:r>
          </w:p>
        </w:tc>
        <w:tc>
          <w:tcPr>
            <w:tcW w:w="2240" w:type="dxa"/>
            <w:vMerge w:val="restart"/>
            <w:vAlign w:val="center"/>
          </w:tcPr>
          <w:p w14:paraId="77DD7F51" w14:textId="77777777" w:rsidR="00EA0F02" w:rsidRPr="00D14C1E" w:rsidRDefault="00EA0F02" w:rsidP="00ED5C24">
            <w:pPr>
              <w:pStyle w:val="11"/>
              <w:spacing w:line="240" w:lineRule="auto"/>
              <w:ind w:leftChars="30" w:left="48" w:rightChars="30" w:right="48"/>
              <w:jc w:val="distribute"/>
              <w:rPr>
                <w:sz w:val="20"/>
                <w:szCs w:val="20"/>
              </w:rPr>
            </w:pPr>
            <w:r w:rsidRPr="00D14C1E">
              <w:rPr>
                <w:rFonts w:hint="eastAsia"/>
                <w:sz w:val="20"/>
                <w:szCs w:val="20"/>
              </w:rPr>
              <w:t>科目</w:t>
            </w:r>
          </w:p>
        </w:tc>
        <w:tc>
          <w:tcPr>
            <w:tcW w:w="2576" w:type="dxa"/>
            <w:vMerge w:val="restart"/>
            <w:vAlign w:val="center"/>
          </w:tcPr>
          <w:p w14:paraId="076A43C9" w14:textId="77777777" w:rsidR="00EA0F02" w:rsidRPr="00D14C1E" w:rsidRDefault="00EA0F02" w:rsidP="00546F27">
            <w:pPr>
              <w:pStyle w:val="11"/>
              <w:spacing w:line="240" w:lineRule="auto"/>
              <w:ind w:leftChars="3" w:left="5" w:rightChars="3" w:right="5"/>
              <w:jc w:val="distribute"/>
              <w:rPr>
                <w:sz w:val="20"/>
                <w:szCs w:val="20"/>
              </w:rPr>
            </w:pPr>
            <w:r w:rsidRPr="00D14C1E">
              <w:rPr>
                <w:rFonts w:hint="eastAsia"/>
                <w:sz w:val="20"/>
                <w:szCs w:val="20"/>
              </w:rPr>
              <w:t>以前年度</w:t>
            </w:r>
          </w:p>
          <w:p w14:paraId="12B72527" w14:textId="77777777" w:rsidR="00EA0F02" w:rsidRPr="00D14C1E" w:rsidRDefault="00EA0F02" w:rsidP="00546F27">
            <w:pPr>
              <w:pStyle w:val="11"/>
              <w:spacing w:line="240" w:lineRule="auto"/>
              <w:ind w:leftChars="3" w:left="5" w:rightChars="3" w:right="5"/>
              <w:jc w:val="distribute"/>
              <w:rPr>
                <w:sz w:val="20"/>
                <w:szCs w:val="20"/>
              </w:rPr>
            </w:pPr>
            <w:r w:rsidRPr="00D14C1E">
              <w:rPr>
                <w:rFonts w:hint="eastAsia"/>
                <w:sz w:val="20"/>
                <w:szCs w:val="20"/>
              </w:rPr>
              <w:t>轉入數</w:t>
            </w:r>
          </w:p>
        </w:tc>
        <w:tc>
          <w:tcPr>
            <w:tcW w:w="3961" w:type="dxa"/>
            <w:gridSpan w:val="2"/>
            <w:vAlign w:val="center"/>
          </w:tcPr>
          <w:p w14:paraId="17190650" w14:textId="77777777" w:rsidR="00EA0F02" w:rsidRPr="00D14C1E" w:rsidRDefault="00EA0F02" w:rsidP="00546F27">
            <w:pPr>
              <w:pStyle w:val="11"/>
              <w:spacing w:line="240" w:lineRule="auto"/>
              <w:ind w:leftChars="3" w:left="5" w:rightChars="3" w:right="5"/>
              <w:jc w:val="distribute"/>
              <w:rPr>
                <w:sz w:val="20"/>
                <w:szCs w:val="20"/>
              </w:rPr>
            </w:pPr>
            <w:r w:rsidRPr="00D14C1E">
              <w:rPr>
                <w:rFonts w:hint="eastAsia"/>
                <w:sz w:val="20"/>
                <w:szCs w:val="20"/>
              </w:rPr>
              <w:t>減免（註銷）數</w:t>
            </w:r>
          </w:p>
        </w:tc>
        <w:tc>
          <w:tcPr>
            <w:tcW w:w="11380" w:type="dxa"/>
            <w:vMerge w:val="restart"/>
            <w:tcBorders>
              <w:right w:val="nil"/>
            </w:tcBorders>
            <w:vAlign w:val="center"/>
          </w:tcPr>
          <w:p w14:paraId="3613E6EE" w14:textId="77777777" w:rsidR="00EA0F02" w:rsidRPr="00D14C1E" w:rsidRDefault="00EA0F02" w:rsidP="00546F27">
            <w:pPr>
              <w:pStyle w:val="11"/>
              <w:spacing w:line="240" w:lineRule="auto"/>
              <w:ind w:leftChars="3" w:left="5" w:rightChars="3" w:right="5"/>
              <w:jc w:val="distribute"/>
              <w:rPr>
                <w:sz w:val="20"/>
                <w:szCs w:val="20"/>
              </w:rPr>
            </w:pPr>
            <w:r w:rsidRPr="00D14C1E">
              <w:rPr>
                <w:rFonts w:hint="eastAsia"/>
                <w:sz w:val="20"/>
                <w:szCs w:val="20"/>
              </w:rPr>
              <w:t>原因分析</w:t>
            </w:r>
          </w:p>
        </w:tc>
      </w:tr>
      <w:tr w:rsidR="00EA0F02" w:rsidRPr="00D14C1E" w14:paraId="70EF9270" w14:textId="77777777" w:rsidTr="00C5420F">
        <w:tc>
          <w:tcPr>
            <w:tcW w:w="574" w:type="dxa"/>
            <w:vMerge/>
            <w:tcBorders>
              <w:left w:val="nil"/>
            </w:tcBorders>
            <w:vAlign w:val="center"/>
          </w:tcPr>
          <w:p w14:paraId="707E7CFA" w14:textId="77777777" w:rsidR="00EA0F02" w:rsidRPr="00D14C1E" w:rsidRDefault="00EA0F02" w:rsidP="00546F27">
            <w:pPr>
              <w:pStyle w:val="11"/>
              <w:spacing w:line="240" w:lineRule="auto"/>
              <w:jc w:val="distribute"/>
              <w:rPr>
                <w:sz w:val="20"/>
                <w:szCs w:val="20"/>
              </w:rPr>
            </w:pPr>
          </w:p>
        </w:tc>
        <w:tc>
          <w:tcPr>
            <w:tcW w:w="2240" w:type="dxa"/>
            <w:vMerge/>
            <w:vAlign w:val="center"/>
          </w:tcPr>
          <w:p w14:paraId="3F8D7B01" w14:textId="77777777" w:rsidR="00EA0F02" w:rsidRPr="00D14C1E" w:rsidRDefault="00EA0F02" w:rsidP="00546F27">
            <w:pPr>
              <w:pStyle w:val="11"/>
              <w:spacing w:line="240" w:lineRule="auto"/>
              <w:jc w:val="distribute"/>
              <w:rPr>
                <w:sz w:val="20"/>
                <w:szCs w:val="20"/>
              </w:rPr>
            </w:pPr>
          </w:p>
        </w:tc>
        <w:tc>
          <w:tcPr>
            <w:tcW w:w="2576" w:type="dxa"/>
            <w:vMerge/>
            <w:vAlign w:val="center"/>
          </w:tcPr>
          <w:p w14:paraId="31B4BCB1" w14:textId="77777777" w:rsidR="00EA0F02" w:rsidRPr="00D14C1E" w:rsidRDefault="00EA0F02" w:rsidP="00546F27">
            <w:pPr>
              <w:pStyle w:val="11"/>
              <w:spacing w:line="240" w:lineRule="auto"/>
              <w:rPr>
                <w:sz w:val="20"/>
                <w:szCs w:val="20"/>
              </w:rPr>
            </w:pPr>
          </w:p>
        </w:tc>
        <w:tc>
          <w:tcPr>
            <w:tcW w:w="2547" w:type="dxa"/>
            <w:vAlign w:val="center"/>
          </w:tcPr>
          <w:p w14:paraId="7DB79848" w14:textId="77777777" w:rsidR="00EA0F02" w:rsidRPr="00D14C1E" w:rsidRDefault="00EA0F02" w:rsidP="00546F27">
            <w:pPr>
              <w:pStyle w:val="11"/>
              <w:spacing w:line="240" w:lineRule="auto"/>
              <w:ind w:leftChars="3" w:left="5" w:rightChars="3" w:right="5"/>
              <w:jc w:val="distribute"/>
              <w:rPr>
                <w:sz w:val="20"/>
                <w:szCs w:val="20"/>
              </w:rPr>
            </w:pPr>
            <w:r w:rsidRPr="00D14C1E">
              <w:rPr>
                <w:rFonts w:hint="eastAsia"/>
                <w:sz w:val="20"/>
                <w:szCs w:val="20"/>
              </w:rPr>
              <w:t>金額</w:t>
            </w:r>
          </w:p>
        </w:tc>
        <w:tc>
          <w:tcPr>
            <w:tcW w:w="1414" w:type="dxa"/>
            <w:vAlign w:val="center"/>
          </w:tcPr>
          <w:p w14:paraId="0759F506" w14:textId="77777777" w:rsidR="00EA0F02" w:rsidRPr="00D14C1E" w:rsidRDefault="00EA0F02" w:rsidP="00546F27">
            <w:pPr>
              <w:pStyle w:val="11"/>
              <w:spacing w:line="240" w:lineRule="auto"/>
              <w:ind w:leftChars="3" w:left="5" w:rightChars="3" w:right="5"/>
              <w:jc w:val="center"/>
              <w:rPr>
                <w:sz w:val="20"/>
                <w:szCs w:val="20"/>
              </w:rPr>
            </w:pPr>
            <w:r w:rsidRPr="00D14C1E">
              <w:rPr>
                <w:rFonts w:hint="eastAsia"/>
                <w:sz w:val="20"/>
                <w:szCs w:val="20"/>
              </w:rPr>
              <w:t>％</w:t>
            </w:r>
          </w:p>
        </w:tc>
        <w:tc>
          <w:tcPr>
            <w:tcW w:w="11380" w:type="dxa"/>
            <w:vMerge/>
            <w:tcBorders>
              <w:right w:val="nil"/>
            </w:tcBorders>
            <w:vAlign w:val="center"/>
          </w:tcPr>
          <w:p w14:paraId="2119AC31" w14:textId="77777777" w:rsidR="00EA0F02" w:rsidRPr="00D14C1E" w:rsidRDefault="00EA0F02" w:rsidP="00546F27">
            <w:pPr>
              <w:pStyle w:val="11"/>
              <w:spacing w:line="240" w:lineRule="auto"/>
              <w:jc w:val="distribute"/>
              <w:rPr>
                <w:sz w:val="20"/>
                <w:szCs w:val="20"/>
              </w:rPr>
            </w:pPr>
          </w:p>
        </w:tc>
      </w:tr>
      <w:tr w:rsidR="000C409A" w:rsidRPr="000C409A" w14:paraId="71A18191" w14:textId="77777777" w:rsidTr="00950D1C">
        <w:tblPrEx>
          <w:tblBorders>
            <w:left w:val="none" w:sz="0" w:space="0" w:color="auto"/>
            <w:right w:val="none" w:sz="0" w:space="0" w:color="auto"/>
            <w:insideH w:val="none" w:sz="0" w:space="0" w:color="auto"/>
          </w:tblBorders>
        </w:tblPrEx>
        <w:trPr>
          <w:trHeight w:hRule="exact" w:val="340"/>
        </w:trPr>
        <w:tc>
          <w:tcPr>
            <w:tcW w:w="574" w:type="dxa"/>
            <w:vAlign w:val="center"/>
          </w:tcPr>
          <w:p w14:paraId="31D1CD32" w14:textId="77777777" w:rsidR="00EA0F02" w:rsidRPr="00B27AB2" w:rsidRDefault="00EA0F02" w:rsidP="00546F27">
            <w:pPr>
              <w:pStyle w:val="11"/>
              <w:spacing w:line="240" w:lineRule="auto"/>
              <w:jc w:val="center"/>
              <w:rPr>
                <w:rFonts w:ascii="細明體" w:eastAsia="細明體" w:hAnsi="細明體"/>
                <w:b/>
                <w:sz w:val="20"/>
                <w:szCs w:val="20"/>
              </w:rPr>
            </w:pPr>
          </w:p>
        </w:tc>
        <w:tc>
          <w:tcPr>
            <w:tcW w:w="2240" w:type="dxa"/>
            <w:vAlign w:val="center"/>
          </w:tcPr>
          <w:p w14:paraId="58B9D067" w14:textId="77777777" w:rsidR="00EA0F02" w:rsidRPr="00B27AB2" w:rsidRDefault="00EA0F02" w:rsidP="00546F27">
            <w:pPr>
              <w:pStyle w:val="11"/>
              <w:spacing w:line="240" w:lineRule="auto"/>
              <w:jc w:val="distribute"/>
              <w:rPr>
                <w:b/>
                <w:sz w:val="20"/>
                <w:szCs w:val="20"/>
              </w:rPr>
            </w:pPr>
            <w:r w:rsidRPr="00B27AB2">
              <w:rPr>
                <w:rFonts w:hint="eastAsia"/>
                <w:b/>
                <w:noProof/>
                <w:sz w:val="20"/>
              </w:rPr>
              <w:t>屏東縣政府</w:t>
            </w:r>
          </w:p>
        </w:tc>
        <w:tc>
          <w:tcPr>
            <w:tcW w:w="2576" w:type="dxa"/>
            <w:tcBorders>
              <w:bottom w:val="nil"/>
            </w:tcBorders>
            <w:vAlign w:val="center"/>
          </w:tcPr>
          <w:p w14:paraId="6B7CE611" w14:textId="77777777" w:rsidR="00EA0F02" w:rsidRPr="006A4AB7" w:rsidRDefault="00EA0F02" w:rsidP="00546F27">
            <w:pPr>
              <w:pStyle w:val="11"/>
              <w:spacing w:line="240" w:lineRule="auto"/>
              <w:jc w:val="right"/>
              <w:rPr>
                <w:rFonts w:ascii="細明體" w:eastAsia="細明體" w:hAnsi="細明體"/>
                <w:b/>
                <w:color w:val="833C0B" w:themeColor="accent2" w:themeShade="80"/>
                <w:sz w:val="20"/>
                <w:szCs w:val="20"/>
              </w:rPr>
            </w:pPr>
          </w:p>
        </w:tc>
        <w:tc>
          <w:tcPr>
            <w:tcW w:w="2547" w:type="dxa"/>
            <w:tcBorders>
              <w:bottom w:val="nil"/>
            </w:tcBorders>
            <w:vAlign w:val="center"/>
          </w:tcPr>
          <w:p w14:paraId="31931489" w14:textId="77777777" w:rsidR="00EA0F02" w:rsidRPr="006A4AB7" w:rsidRDefault="00EA0F02" w:rsidP="00546F27">
            <w:pPr>
              <w:pStyle w:val="11"/>
              <w:spacing w:line="240" w:lineRule="auto"/>
              <w:ind w:leftChars="3" w:left="5" w:rightChars="3" w:right="5"/>
              <w:jc w:val="right"/>
              <w:rPr>
                <w:rFonts w:ascii="細明體" w:eastAsia="細明體" w:hAnsi="細明體"/>
                <w:b/>
                <w:color w:val="833C0B" w:themeColor="accent2" w:themeShade="80"/>
                <w:sz w:val="20"/>
                <w:szCs w:val="20"/>
              </w:rPr>
            </w:pPr>
          </w:p>
        </w:tc>
        <w:tc>
          <w:tcPr>
            <w:tcW w:w="1414" w:type="dxa"/>
            <w:tcBorders>
              <w:bottom w:val="nil"/>
            </w:tcBorders>
            <w:vAlign w:val="center"/>
          </w:tcPr>
          <w:p w14:paraId="72879712" w14:textId="77777777" w:rsidR="00EA0F02" w:rsidRPr="006A4AB7" w:rsidRDefault="00EA0F02" w:rsidP="00546F27">
            <w:pPr>
              <w:pStyle w:val="11"/>
              <w:spacing w:line="240" w:lineRule="auto"/>
              <w:ind w:leftChars="3" w:left="5" w:rightChars="3" w:right="5"/>
              <w:jc w:val="right"/>
              <w:rPr>
                <w:rFonts w:ascii="細明體" w:eastAsia="細明體" w:hAnsi="細明體"/>
                <w:b/>
                <w:color w:val="833C0B" w:themeColor="accent2" w:themeShade="80"/>
                <w:sz w:val="20"/>
                <w:szCs w:val="20"/>
              </w:rPr>
            </w:pPr>
          </w:p>
        </w:tc>
        <w:tc>
          <w:tcPr>
            <w:tcW w:w="11380" w:type="dxa"/>
            <w:vAlign w:val="center"/>
          </w:tcPr>
          <w:p w14:paraId="56BB7C6F" w14:textId="77777777" w:rsidR="00EA0F02" w:rsidRPr="000C409A" w:rsidRDefault="00EA0F02" w:rsidP="00546F27">
            <w:pPr>
              <w:pStyle w:val="11"/>
              <w:spacing w:line="240" w:lineRule="auto"/>
              <w:rPr>
                <w:b/>
                <w:color w:val="833C0B" w:themeColor="accent2" w:themeShade="80"/>
                <w:sz w:val="20"/>
                <w:szCs w:val="20"/>
              </w:rPr>
            </w:pPr>
          </w:p>
        </w:tc>
      </w:tr>
      <w:tr w:rsidR="00B27AB2" w:rsidRPr="000C409A" w14:paraId="179E7A6D" w14:textId="77777777" w:rsidTr="00950D1C">
        <w:tblPrEx>
          <w:tblBorders>
            <w:left w:val="none" w:sz="0" w:space="0" w:color="auto"/>
            <w:right w:val="none" w:sz="0" w:space="0" w:color="auto"/>
            <w:insideH w:val="none" w:sz="0" w:space="0" w:color="auto"/>
          </w:tblBorders>
        </w:tblPrEx>
        <w:trPr>
          <w:trHeight w:hRule="exact" w:val="340"/>
        </w:trPr>
        <w:tc>
          <w:tcPr>
            <w:tcW w:w="574" w:type="dxa"/>
            <w:vAlign w:val="center"/>
          </w:tcPr>
          <w:p w14:paraId="5BF4904F" w14:textId="77777777" w:rsidR="00B27AB2" w:rsidRPr="00C37257" w:rsidRDefault="00B27AB2" w:rsidP="00B27AB2">
            <w:pPr>
              <w:pStyle w:val="11"/>
              <w:spacing w:line="240" w:lineRule="auto"/>
              <w:jc w:val="center"/>
              <w:rPr>
                <w:rFonts w:hAnsi="標楷體"/>
                <w:sz w:val="20"/>
                <w:szCs w:val="20"/>
              </w:rPr>
            </w:pPr>
            <w:r w:rsidRPr="00C37257">
              <w:rPr>
                <w:rFonts w:hAnsi="標楷體"/>
                <w:noProof/>
                <w:sz w:val="20"/>
              </w:rPr>
              <w:t>97</w:t>
            </w:r>
          </w:p>
        </w:tc>
        <w:tc>
          <w:tcPr>
            <w:tcW w:w="2240" w:type="dxa"/>
            <w:vAlign w:val="center"/>
          </w:tcPr>
          <w:p w14:paraId="5051119F" w14:textId="77777777" w:rsidR="00B27AB2" w:rsidRPr="00C37257" w:rsidRDefault="00B27AB2" w:rsidP="00B27AB2">
            <w:pPr>
              <w:pStyle w:val="11"/>
              <w:spacing w:line="240" w:lineRule="auto"/>
              <w:ind w:leftChars="100" w:left="160"/>
              <w:jc w:val="distribute"/>
              <w:rPr>
                <w:rFonts w:hAnsi="標楷體"/>
                <w:sz w:val="20"/>
                <w:szCs w:val="20"/>
              </w:rPr>
            </w:pPr>
            <w:r w:rsidRPr="00C37257">
              <w:rPr>
                <w:rFonts w:hAnsi="標楷體" w:hint="eastAsia"/>
                <w:noProof/>
                <w:sz w:val="20"/>
              </w:rPr>
              <w:t>罰款及賠償收入</w:t>
            </w:r>
          </w:p>
        </w:tc>
        <w:tc>
          <w:tcPr>
            <w:tcW w:w="2576" w:type="dxa"/>
            <w:tcBorders>
              <w:top w:val="nil"/>
              <w:left w:val="nil"/>
              <w:bottom w:val="nil"/>
              <w:right w:val="single" w:sz="4" w:space="0" w:color="auto"/>
            </w:tcBorders>
            <w:vAlign w:val="center"/>
          </w:tcPr>
          <w:p w14:paraId="511DE251" w14:textId="7CA2AC62" w:rsidR="00B27AB2" w:rsidRPr="006A4AB7" w:rsidRDefault="00B27AB2" w:rsidP="00B27AB2">
            <w:pPr>
              <w:pStyle w:val="11"/>
              <w:spacing w:line="240" w:lineRule="auto"/>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7,940,266</w:t>
            </w:r>
          </w:p>
        </w:tc>
        <w:tc>
          <w:tcPr>
            <w:tcW w:w="2547" w:type="dxa"/>
            <w:tcBorders>
              <w:top w:val="nil"/>
              <w:left w:val="single" w:sz="4" w:space="0" w:color="auto"/>
              <w:bottom w:val="nil"/>
              <w:right w:val="single" w:sz="4" w:space="0" w:color="auto"/>
            </w:tcBorders>
            <w:vAlign w:val="center"/>
          </w:tcPr>
          <w:p w14:paraId="02802A4D" w14:textId="55DB72C2" w:rsidR="00B27AB2" w:rsidRPr="006A4AB7" w:rsidRDefault="00B27AB2" w:rsidP="00B27AB2">
            <w:pPr>
              <w:pStyle w:val="11"/>
              <w:spacing w:line="240" w:lineRule="auto"/>
              <w:ind w:leftChars="3" w:left="5" w:rightChars="3" w:right="5"/>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7,866,502</w:t>
            </w:r>
          </w:p>
        </w:tc>
        <w:tc>
          <w:tcPr>
            <w:tcW w:w="1414" w:type="dxa"/>
            <w:tcBorders>
              <w:top w:val="nil"/>
              <w:left w:val="single" w:sz="4" w:space="0" w:color="auto"/>
              <w:bottom w:val="nil"/>
              <w:right w:val="nil"/>
            </w:tcBorders>
            <w:vAlign w:val="center"/>
          </w:tcPr>
          <w:p w14:paraId="09E37C88" w14:textId="2F0E395D" w:rsidR="00B27AB2" w:rsidRPr="006A4AB7" w:rsidRDefault="00B27AB2" w:rsidP="00B27AB2">
            <w:pPr>
              <w:pStyle w:val="11"/>
              <w:spacing w:line="240" w:lineRule="auto"/>
              <w:ind w:leftChars="3" w:left="5" w:rightChars="3" w:right="5"/>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99.07</w:t>
            </w:r>
          </w:p>
        </w:tc>
        <w:tc>
          <w:tcPr>
            <w:tcW w:w="11380" w:type="dxa"/>
            <w:vAlign w:val="center"/>
          </w:tcPr>
          <w:p w14:paraId="772D157E" w14:textId="17C111CF" w:rsidR="00B27AB2" w:rsidRPr="001E1967" w:rsidRDefault="00B27AB2" w:rsidP="00B27AB2">
            <w:pPr>
              <w:pStyle w:val="11"/>
              <w:spacing w:line="240" w:lineRule="auto"/>
              <w:rPr>
                <w:sz w:val="20"/>
                <w:szCs w:val="20"/>
              </w:rPr>
            </w:pPr>
            <w:r w:rsidRPr="001E1967">
              <w:rPr>
                <w:rFonts w:hint="eastAsia"/>
                <w:sz w:val="20"/>
                <w:szCs w:val="20"/>
              </w:rPr>
              <w:t>違反土石採取法之行政罰鍰依相關規定註銷。</w:t>
            </w:r>
          </w:p>
        </w:tc>
      </w:tr>
      <w:tr w:rsidR="002A2D51" w:rsidRPr="000C409A" w14:paraId="61EC1329" w14:textId="77777777" w:rsidTr="00950D1C">
        <w:tblPrEx>
          <w:tblBorders>
            <w:left w:val="none" w:sz="0" w:space="0" w:color="auto"/>
            <w:right w:val="none" w:sz="0" w:space="0" w:color="auto"/>
            <w:insideH w:val="none" w:sz="0" w:space="0" w:color="auto"/>
          </w:tblBorders>
        </w:tblPrEx>
        <w:trPr>
          <w:trHeight w:hRule="exact" w:val="340"/>
        </w:trPr>
        <w:tc>
          <w:tcPr>
            <w:tcW w:w="574" w:type="dxa"/>
            <w:vAlign w:val="center"/>
          </w:tcPr>
          <w:p w14:paraId="35CB754D" w14:textId="01AA66EC" w:rsidR="002A2D51" w:rsidRPr="004D50B5" w:rsidRDefault="004D50B5" w:rsidP="004D50B5">
            <w:pPr>
              <w:pStyle w:val="11"/>
              <w:spacing w:line="240" w:lineRule="auto"/>
              <w:jc w:val="center"/>
              <w:rPr>
                <w:rFonts w:hAnsi="標楷體"/>
                <w:sz w:val="20"/>
                <w:szCs w:val="20"/>
              </w:rPr>
            </w:pPr>
            <w:r w:rsidRPr="004D50B5">
              <w:rPr>
                <w:rFonts w:hAnsi="標楷體"/>
                <w:noProof/>
                <w:sz w:val="20"/>
              </w:rPr>
              <w:t>103</w:t>
            </w:r>
          </w:p>
        </w:tc>
        <w:tc>
          <w:tcPr>
            <w:tcW w:w="2240" w:type="dxa"/>
            <w:vAlign w:val="center"/>
          </w:tcPr>
          <w:p w14:paraId="595FCC4F" w14:textId="77777777" w:rsidR="002A2D51" w:rsidRPr="004D50B5" w:rsidRDefault="002A2D51" w:rsidP="002A2D51">
            <w:pPr>
              <w:pStyle w:val="11"/>
              <w:spacing w:line="240" w:lineRule="auto"/>
              <w:ind w:leftChars="100" w:left="160"/>
              <w:jc w:val="distribute"/>
              <w:rPr>
                <w:rFonts w:hAnsi="標楷體"/>
                <w:sz w:val="20"/>
                <w:szCs w:val="20"/>
              </w:rPr>
            </w:pPr>
            <w:r w:rsidRPr="004D50B5">
              <w:rPr>
                <w:rFonts w:hAnsi="標楷體" w:hint="eastAsia"/>
                <w:noProof/>
                <w:sz w:val="20"/>
              </w:rPr>
              <w:t>罰款及賠償收入</w:t>
            </w:r>
          </w:p>
        </w:tc>
        <w:tc>
          <w:tcPr>
            <w:tcW w:w="2576" w:type="dxa"/>
            <w:tcBorders>
              <w:top w:val="nil"/>
              <w:left w:val="nil"/>
              <w:bottom w:val="nil"/>
              <w:right w:val="single" w:sz="4" w:space="0" w:color="auto"/>
            </w:tcBorders>
            <w:vAlign w:val="center"/>
          </w:tcPr>
          <w:p w14:paraId="4B2DDB86" w14:textId="5DF319A2" w:rsidR="002A2D51" w:rsidRPr="006A4AB7" w:rsidRDefault="002A2D51" w:rsidP="002A2D51">
            <w:pPr>
              <w:pStyle w:val="11"/>
              <w:spacing w:line="240" w:lineRule="auto"/>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11,717,327</w:t>
            </w:r>
          </w:p>
        </w:tc>
        <w:tc>
          <w:tcPr>
            <w:tcW w:w="2547" w:type="dxa"/>
            <w:tcBorders>
              <w:top w:val="nil"/>
              <w:left w:val="single" w:sz="4" w:space="0" w:color="auto"/>
              <w:bottom w:val="nil"/>
              <w:right w:val="single" w:sz="4" w:space="0" w:color="auto"/>
            </w:tcBorders>
            <w:vAlign w:val="center"/>
          </w:tcPr>
          <w:p w14:paraId="394B81F1" w14:textId="5E449E25" w:rsidR="002A2D51" w:rsidRPr="006A4AB7" w:rsidRDefault="002A2D51" w:rsidP="002A2D51">
            <w:pPr>
              <w:pStyle w:val="11"/>
              <w:spacing w:line="240" w:lineRule="auto"/>
              <w:ind w:leftChars="3" w:left="5" w:rightChars="3" w:right="5"/>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8,865,005</w:t>
            </w:r>
          </w:p>
        </w:tc>
        <w:tc>
          <w:tcPr>
            <w:tcW w:w="1414" w:type="dxa"/>
            <w:tcBorders>
              <w:top w:val="nil"/>
              <w:left w:val="single" w:sz="4" w:space="0" w:color="auto"/>
              <w:bottom w:val="nil"/>
              <w:right w:val="nil"/>
            </w:tcBorders>
            <w:vAlign w:val="center"/>
          </w:tcPr>
          <w:p w14:paraId="20C4C15C" w14:textId="3BEE07F2" w:rsidR="002A2D51" w:rsidRPr="006A4AB7" w:rsidRDefault="002A2D51" w:rsidP="002A2D51">
            <w:pPr>
              <w:pStyle w:val="11"/>
              <w:spacing w:line="240" w:lineRule="auto"/>
              <w:ind w:leftChars="3" w:left="5" w:rightChars="3" w:right="5"/>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75.66</w:t>
            </w:r>
          </w:p>
        </w:tc>
        <w:tc>
          <w:tcPr>
            <w:tcW w:w="11380" w:type="dxa"/>
            <w:vAlign w:val="center"/>
          </w:tcPr>
          <w:p w14:paraId="373AB2D9" w14:textId="3F822E63" w:rsidR="002A2D51" w:rsidRPr="00352B58" w:rsidRDefault="003D33FC" w:rsidP="002A2D51">
            <w:pPr>
              <w:pStyle w:val="11"/>
              <w:spacing w:line="240" w:lineRule="auto"/>
              <w:rPr>
                <w:sz w:val="20"/>
                <w:szCs w:val="20"/>
              </w:rPr>
            </w:pPr>
            <w:r w:rsidRPr="003D33FC">
              <w:rPr>
                <w:rFonts w:hint="eastAsia"/>
                <w:sz w:val="20"/>
                <w:szCs w:val="20"/>
              </w:rPr>
              <w:t>主要係</w:t>
            </w:r>
            <w:r w:rsidR="002A2D51" w:rsidRPr="003D33FC">
              <w:rPr>
                <w:rFonts w:hint="eastAsia"/>
                <w:sz w:val="20"/>
                <w:szCs w:val="20"/>
              </w:rPr>
              <w:t>違</w:t>
            </w:r>
            <w:r w:rsidR="002A2D51" w:rsidRPr="00352B58">
              <w:rPr>
                <w:rFonts w:hint="eastAsia"/>
                <w:sz w:val="20"/>
                <w:szCs w:val="20"/>
              </w:rPr>
              <w:t>反</w:t>
            </w:r>
            <w:r w:rsidR="00352B58" w:rsidRPr="00352B58">
              <w:rPr>
                <w:rFonts w:hint="eastAsia"/>
                <w:sz w:val="20"/>
                <w:szCs w:val="20"/>
              </w:rPr>
              <w:t>菸酒管理法</w:t>
            </w:r>
            <w:r w:rsidR="002A2D51" w:rsidRPr="00352B58">
              <w:rPr>
                <w:rFonts w:hint="eastAsia"/>
                <w:sz w:val="20"/>
                <w:szCs w:val="20"/>
              </w:rPr>
              <w:t>、</w:t>
            </w:r>
            <w:r w:rsidR="00352B58" w:rsidRPr="00352B58">
              <w:rPr>
                <w:rFonts w:hint="eastAsia"/>
                <w:sz w:val="20"/>
                <w:szCs w:val="20"/>
              </w:rPr>
              <w:t>發展觀光條例</w:t>
            </w:r>
            <w:r w:rsidR="002A2D51" w:rsidRPr="00352B58">
              <w:rPr>
                <w:rFonts w:hint="eastAsia"/>
                <w:sz w:val="20"/>
                <w:szCs w:val="20"/>
              </w:rPr>
              <w:t>之行政罰鍰依相關規定註銷。</w:t>
            </w:r>
          </w:p>
        </w:tc>
      </w:tr>
      <w:tr w:rsidR="002A2D51" w:rsidRPr="000C409A" w14:paraId="278C88C0" w14:textId="77777777" w:rsidTr="00DB41E3">
        <w:tblPrEx>
          <w:tblBorders>
            <w:left w:val="none" w:sz="0" w:space="0" w:color="auto"/>
            <w:right w:val="none" w:sz="0" w:space="0" w:color="auto"/>
            <w:insideH w:val="none" w:sz="0" w:space="0" w:color="auto"/>
          </w:tblBorders>
        </w:tblPrEx>
        <w:trPr>
          <w:trHeight w:hRule="exact" w:val="340"/>
        </w:trPr>
        <w:tc>
          <w:tcPr>
            <w:tcW w:w="574" w:type="dxa"/>
            <w:vAlign w:val="center"/>
          </w:tcPr>
          <w:p w14:paraId="38A7EE0D" w14:textId="4A1E319C" w:rsidR="002A2D51" w:rsidRPr="004D50B5" w:rsidRDefault="002A2D51" w:rsidP="002A2D51">
            <w:pPr>
              <w:pStyle w:val="11"/>
              <w:spacing w:line="240" w:lineRule="auto"/>
              <w:jc w:val="center"/>
              <w:rPr>
                <w:rFonts w:hAnsi="標楷體"/>
                <w:sz w:val="20"/>
                <w:szCs w:val="20"/>
              </w:rPr>
            </w:pPr>
            <w:r w:rsidRPr="004D50B5">
              <w:rPr>
                <w:rFonts w:hAnsi="標楷體"/>
                <w:noProof/>
                <w:sz w:val="20"/>
              </w:rPr>
              <w:t>10</w:t>
            </w:r>
            <w:r w:rsidRPr="004D50B5">
              <w:rPr>
                <w:rFonts w:hAnsi="標楷體" w:hint="eastAsia"/>
                <w:noProof/>
                <w:sz w:val="20"/>
              </w:rPr>
              <w:t>4</w:t>
            </w:r>
          </w:p>
        </w:tc>
        <w:tc>
          <w:tcPr>
            <w:tcW w:w="2240" w:type="dxa"/>
            <w:vAlign w:val="center"/>
          </w:tcPr>
          <w:p w14:paraId="1D64409E" w14:textId="77777777" w:rsidR="002A2D51" w:rsidRPr="004D50B5" w:rsidRDefault="002A2D51" w:rsidP="002A2D51">
            <w:pPr>
              <w:pStyle w:val="11"/>
              <w:spacing w:line="240" w:lineRule="auto"/>
              <w:ind w:leftChars="100" w:left="160"/>
              <w:jc w:val="distribute"/>
              <w:rPr>
                <w:rFonts w:hAnsi="標楷體"/>
                <w:sz w:val="20"/>
                <w:szCs w:val="20"/>
              </w:rPr>
            </w:pPr>
            <w:r w:rsidRPr="004D50B5">
              <w:rPr>
                <w:rFonts w:hAnsi="標楷體" w:hint="eastAsia"/>
                <w:noProof/>
                <w:sz w:val="20"/>
              </w:rPr>
              <w:t>罰款及賠償收入</w:t>
            </w:r>
          </w:p>
        </w:tc>
        <w:tc>
          <w:tcPr>
            <w:tcW w:w="2576" w:type="dxa"/>
            <w:tcBorders>
              <w:top w:val="nil"/>
              <w:left w:val="nil"/>
              <w:bottom w:val="nil"/>
              <w:right w:val="single" w:sz="4" w:space="0" w:color="auto"/>
            </w:tcBorders>
            <w:vAlign w:val="center"/>
          </w:tcPr>
          <w:p w14:paraId="2A0FA359" w14:textId="42CBD827" w:rsidR="002A2D51" w:rsidRPr="006A4AB7" w:rsidRDefault="002A2D51" w:rsidP="002A2D51">
            <w:pPr>
              <w:pStyle w:val="11"/>
              <w:spacing w:line="240" w:lineRule="auto"/>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6,665,789</w:t>
            </w:r>
          </w:p>
        </w:tc>
        <w:tc>
          <w:tcPr>
            <w:tcW w:w="2547" w:type="dxa"/>
            <w:tcBorders>
              <w:top w:val="nil"/>
              <w:left w:val="single" w:sz="4" w:space="0" w:color="auto"/>
              <w:bottom w:val="nil"/>
              <w:right w:val="single" w:sz="4" w:space="0" w:color="auto"/>
            </w:tcBorders>
            <w:vAlign w:val="center"/>
          </w:tcPr>
          <w:p w14:paraId="34FA5EC8" w14:textId="50B415CB" w:rsidR="002A2D51" w:rsidRPr="006A4AB7" w:rsidRDefault="002A2D51" w:rsidP="002A2D51">
            <w:pPr>
              <w:pStyle w:val="11"/>
              <w:spacing w:line="240" w:lineRule="auto"/>
              <w:ind w:leftChars="3" w:left="5" w:rightChars="3" w:right="5"/>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4,037,474</w:t>
            </w:r>
          </w:p>
        </w:tc>
        <w:tc>
          <w:tcPr>
            <w:tcW w:w="1414" w:type="dxa"/>
            <w:tcBorders>
              <w:top w:val="nil"/>
              <w:left w:val="single" w:sz="4" w:space="0" w:color="auto"/>
              <w:bottom w:val="nil"/>
              <w:right w:val="nil"/>
            </w:tcBorders>
            <w:vAlign w:val="center"/>
          </w:tcPr>
          <w:p w14:paraId="0412E325" w14:textId="63074E44" w:rsidR="002A2D51" w:rsidRPr="006A4AB7" w:rsidRDefault="002A2D51" w:rsidP="002A2D51">
            <w:pPr>
              <w:pStyle w:val="11"/>
              <w:spacing w:line="240" w:lineRule="auto"/>
              <w:ind w:leftChars="3" w:left="5" w:rightChars="3" w:right="5"/>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60.57</w:t>
            </w:r>
          </w:p>
        </w:tc>
        <w:tc>
          <w:tcPr>
            <w:tcW w:w="11380" w:type="dxa"/>
            <w:vAlign w:val="center"/>
          </w:tcPr>
          <w:p w14:paraId="63A0B6AA" w14:textId="167BB32B" w:rsidR="002A2D51" w:rsidRPr="000C409A" w:rsidRDefault="002A2D51" w:rsidP="002A2D51">
            <w:pPr>
              <w:pStyle w:val="11"/>
              <w:spacing w:line="240" w:lineRule="auto"/>
              <w:rPr>
                <w:color w:val="833C0B" w:themeColor="accent2" w:themeShade="80"/>
                <w:sz w:val="20"/>
                <w:szCs w:val="20"/>
              </w:rPr>
            </w:pPr>
            <w:r w:rsidRPr="00E06427">
              <w:rPr>
                <w:rFonts w:hint="eastAsia"/>
                <w:sz w:val="20"/>
                <w:szCs w:val="20"/>
              </w:rPr>
              <w:t>違反菸酒管理法之行政罰鍰依相關規定註銷。</w:t>
            </w:r>
          </w:p>
        </w:tc>
      </w:tr>
      <w:tr w:rsidR="002A2D51" w:rsidRPr="000C409A" w14:paraId="5A3BBF66" w14:textId="77777777" w:rsidTr="00174398">
        <w:tblPrEx>
          <w:tblBorders>
            <w:left w:val="none" w:sz="0" w:space="0" w:color="auto"/>
            <w:right w:val="none" w:sz="0" w:space="0" w:color="auto"/>
            <w:insideH w:val="none" w:sz="0" w:space="0" w:color="auto"/>
          </w:tblBorders>
        </w:tblPrEx>
        <w:trPr>
          <w:trHeight w:hRule="exact" w:val="539"/>
        </w:trPr>
        <w:tc>
          <w:tcPr>
            <w:tcW w:w="574" w:type="dxa"/>
          </w:tcPr>
          <w:p w14:paraId="5567044B" w14:textId="4DDFA144" w:rsidR="002A2D51" w:rsidRPr="004D50B5" w:rsidRDefault="002A2D51" w:rsidP="002A2D51">
            <w:pPr>
              <w:pStyle w:val="11"/>
              <w:spacing w:line="240" w:lineRule="auto"/>
              <w:jc w:val="center"/>
              <w:rPr>
                <w:rFonts w:hAnsi="標楷體"/>
                <w:sz w:val="20"/>
                <w:szCs w:val="20"/>
              </w:rPr>
            </w:pPr>
            <w:r w:rsidRPr="004D50B5">
              <w:rPr>
                <w:rFonts w:hAnsi="標楷體"/>
                <w:noProof/>
                <w:sz w:val="20"/>
              </w:rPr>
              <w:t>1</w:t>
            </w:r>
            <w:r w:rsidRPr="004D50B5">
              <w:rPr>
                <w:rFonts w:hAnsi="標楷體" w:hint="eastAsia"/>
                <w:noProof/>
                <w:sz w:val="20"/>
              </w:rPr>
              <w:t>11</w:t>
            </w:r>
          </w:p>
        </w:tc>
        <w:tc>
          <w:tcPr>
            <w:tcW w:w="2240" w:type="dxa"/>
          </w:tcPr>
          <w:p w14:paraId="6C1C8337" w14:textId="77777777" w:rsidR="002A2D51" w:rsidRPr="004D50B5" w:rsidRDefault="002A2D51" w:rsidP="002A2D51">
            <w:pPr>
              <w:pStyle w:val="11"/>
              <w:spacing w:line="240" w:lineRule="auto"/>
              <w:ind w:leftChars="100" w:left="160"/>
              <w:jc w:val="distribute"/>
              <w:rPr>
                <w:rFonts w:hAnsi="標楷體"/>
                <w:sz w:val="20"/>
                <w:szCs w:val="20"/>
              </w:rPr>
            </w:pPr>
            <w:r w:rsidRPr="004D50B5">
              <w:rPr>
                <w:rFonts w:hAnsi="標楷體" w:hint="eastAsia"/>
                <w:noProof/>
                <w:sz w:val="20"/>
              </w:rPr>
              <w:t>補助及協助收入</w:t>
            </w:r>
          </w:p>
        </w:tc>
        <w:tc>
          <w:tcPr>
            <w:tcW w:w="2576" w:type="dxa"/>
            <w:tcBorders>
              <w:top w:val="nil"/>
              <w:left w:val="nil"/>
              <w:bottom w:val="nil"/>
              <w:right w:val="single" w:sz="4" w:space="0" w:color="auto"/>
            </w:tcBorders>
          </w:tcPr>
          <w:p w14:paraId="1CE2CA3F" w14:textId="348C19D7" w:rsidR="002A2D51" w:rsidRPr="006A4AB7" w:rsidRDefault="002A2D51" w:rsidP="002A2D51">
            <w:pPr>
              <w:pStyle w:val="11"/>
              <w:spacing w:line="240" w:lineRule="auto"/>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180,463,146</w:t>
            </w:r>
          </w:p>
        </w:tc>
        <w:tc>
          <w:tcPr>
            <w:tcW w:w="2547" w:type="dxa"/>
            <w:tcBorders>
              <w:top w:val="nil"/>
              <w:left w:val="single" w:sz="4" w:space="0" w:color="auto"/>
              <w:bottom w:val="nil"/>
              <w:right w:val="single" w:sz="4" w:space="0" w:color="auto"/>
            </w:tcBorders>
          </w:tcPr>
          <w:p w14:paraId="437590B4" w14:textId="02F81EAD" w:rsidR="002A2D51" w:rsidRPr="006A4AB7" w:rsidRDefault="002A2D51" w:rsidP="002A2D51">
            <w:pPr>
              <w:pStyle w:val="11"/>
              <w:spacing w:line="240" w:lineRule="auto"/>
              <w:ind w:leftChars="3" w:left="5" w:rightChars="3" w:right="5"/>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49,333,347</w:t>
            </w:r>
          </w:p>
        </w:tc>
        <w:tc>
          <w:tcPr>
            <w:tcW w:w="1414" w:type="dxa"/>
            <w:tcBorders>
              <w:top w:val="nil"/>
              <w:left w:val="single" w:sz="4" w:space="0" w:color="auto"/>
              <w:bottom w:val="nil"/>
              <w:right w:val="nil"/>
            </w:tcBorders>
          </w:tcPr>
          <w:p w14:paraId="103D1D9D" w14:textId="184CF609" w:rsidR="002A2D51" w:rsidRPr="006A4AB7" w:rsidRDefault="002A2D51" w:rsidP="002A2D51">
            <w:pPr>
              <w:pStyle w:val="11"/>
              <w:spacing w:line="240" w:lineRule="auto"/>
              <w:ind w:leftChars="3" w:left="5" w:rightChars="3" w:right="5"/>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27.34</w:t>
            </w:r>
          </w:p>
        </w:tc>
        <w:tc>
          <w:tcPr>
            <w:tcW w:w="11380" w:type="dxa"/>
          </w:tcPr>
          <w:p w14:paraId="13A5C9CF" w14:textId="22DB6AE8" w:rsidR="002A2D51" w:rsidRPr="00174398" w:rsidRDefault="00877CCD" w:rsidP="002A2D51">
            <w:pPr>
              <w:pStyle w:val="11"/>
              <w:spacing w:line="240" w:lineRule="auto"/>
              <w:rPr>
                <w:rFonts w:hAnsi="標楷體"/>
                <w:sz w:val="20"/>
                <w:szCs w:val="20"/>
              </w:rPr>
            </w:pPr>
            <w:r w:rsidRPr="003D33FC">
              <w:rPr>
                <w:rFonts w:hint="eastAsia"/>
                <w:sz w:val="20"/>
                <w:szCs w:val="20"/>
              </w:rPr>
              <w:t>主要係</w:t>
            </w:r>
            <w:r w:rsidR="00AE6C71" w:rsidRPr="00174398">
              <w:rPr>
                <w:rFonts w:hAnsi="標楷體" w:hint="eastAsia"/>
                <w:sz w:val="20"/>
                <w:szCs w:val="20"/>
              </w:rPr>
              <w:t>中央補助辦理推展原住民族長期照顧</w:t>
            </w:r>
            <w:r w:rsidR="004653C8">
              <w:rPr>
                <w:rFonts w:hAnsi="標楷體" w:hint="eastAsia"/>
                <w:sz w:val="20"/>
                <w:szCs w:val="20"/>
              </w:rPr>
              <w:t>—</w:t>
            </w:r>
            <w:r w:rsidR="00AE6C71" w:rsidRPr="00174398">
              <w:rPr>
                <w:rFonts w:hAnsi="標楷體" w:hint="eastAsia"/>
                <w:sz w:val="20"/>
                <w:szCs w:val="20"/>
              </w:rPr>
              <w:t>文化健康站實施計畫及好茶村聯絡道一號橋復建工程等案，依</w:t>
            </w:r>
            <w:r w:rsidR="002A2D51" w:rsidRPr="00174398">
              <w:rPr>
                <w:rFonts w:hAnsi="標楷體" w:hint="eastAsia"/>
                <w:sz w:val="20"/>
                <w:szCs w:val="20"/>
              </w:rPr>
              <w:t>實際執行</w:t>
            </w:r>
            <w:r w:rsidR="006C7A73">
              <w:rPr>
                <w:rFonts w:hAnsi="標楷體" w:hint="eastAsia"/>
                <w:sz w:val="20"/>
                <w:szCs w:val="20"/>
              </w:rPr>
              <w:t>進度</w:t>
            </w:r>
            <w:r w:rsidR="002A2D51" w:rsidRPr="00174398">
              <w:rPr>
                <w:rFonts w:hAnsi="標楷體" w:hint="eastAsia"/>
                <w:sz w:val="20"/>
                <w:szCs w:val="20"/>
              </w:rPr>
              <w:t>核撥</w:t>
            </w:r>
            <w:r w:rsidR="00AE6C71" w:rsidRPr="00174398">
              <w:rPr>
                <w:rFonts w:hAnsi="標楷體" w:hint="eastAsia"/>
                <w:sz w:val="20"/>
                <w:szCs w:val="20"/>
              </w:rPr>
              <w:t>，無須撥付數辦理註銷</w:t>
            </w:r>
            <w:r w:rsidR="002A2D51" w:rsidRPr="00174398">
              <w:rPr>
                <w:rFonts w:hAnsi="標楷體" w:hint="eastAsia"/>
                <w:sz w:val="20"/>
                <w:szCs w:val="20"/>
              </w:rPr>
              <w:t>。</w:t>
            </w:r>
          </w:p>
        </w:tc>
      </w:tr>
      <w:tr w:rsidR="002A2D51" w:rsidRPr="000C409A" w14:paraId="3339AC27" w14:textId="77777777" w:rsidTr="00174398">
        <w:tblPrEx>
          <w:tblBorders>
            <w:left w:val="none" w:sz="0" w:space="0" w:color="auto"/>
            <w:right w:val="none" w:sz="0" w:space="0" w:color="auto"/>
            <w:insideH w:val="none" w:sz="0" w:space="0" w:color="auto"/>
          </w:tblBorders>
        </w:tblPrEx>
        <w:trPr>
          <w:trHeight w:hRule="exact" w:val="539"/>
        </w:trPr>
        <w:tc>
          <w:tcPr>
            <w:tcW w:w="574" w:type="dxa"/>
          </w:tcPr>
          <w:p w14:paraId="2995507B" w14:textId="0095B9DD" w:rsidR="002A2D51" w:rsidRPr="004D50B5" w:rsidRDefault="002A2D51" w:rsidP="002A2D51">
            <w:pPr>
              <w:pStyle w:val="11"/>
              <w:spacing w:line="240" w:lineRule="auto"/>
              <w:jc w:val="center"/>
              <w:rPr>
                <w:rFonts w:hAnsi="標楷體"/>
                <w:sz w:val="20"/>
                <w:szCs w:val="20"/>
              </w:rPr>
            </w:pPr>
            <w:r w:rsidRPr="004D50B5">
              <w:rPr>
                <w:rFonts w:hAnsi="標楷體"/>
                <w:noProof/>
                <w:sz w:val="20"/>
              </w:rPr>
              <w:t>1</w:t>
            </w:r>
            <w:r w:rsidRPr="004D50B5">
              <w:rPr>
                <w:rFonts w:hAnsi="標楷體" w:hint="eastAsia"/>
                <w:noProof/>
                <w:sz w:val="20"/>
              </w:rPr>
              <w:t>12</w:t>
            </w:r>
          </w:p>
        </w:tc>
        <w:tc>
          <w:tcPr>
            <w:tcW w:w="2240" w:type="dxa"/>
          </w:tcPr>
          <w:p w14:paraId="603D3ED2" w14:textId="77777777" w:rsidR="002A2D51" w:rsidRPr="004D50B5" w:rsidRDefault="002A2D51" w:rsidP="002A2D51">
            <w:pPr>
              <w:pStyle w:val="11"/>
              <w:spacing w:line="240" w:lineRule="auto"/>
              <w:ind w:leftChars="100" w:left="160"/>
              <w:jc w:val="distribute"/>
              <w:rPr>
                <w:rFonts w:hAnsi="標楷體"/>
                <w:sz w:val="20"/>
                <w:szCs w:val="20"/>
              </w:rPr>
            </w:pPr>
            <w:r w:rsidRPr="004D50B5">
              <w:rPr>
                <w:rFonts w:hAnsi="標楷體" w:hint="eastAsia"/>
                <w:noProof/>
                <w:sz w:val="20"/>
              </w:rPr>
              <w:t>稅課收入</w:t>
            </w:r>
          </w:p>
        </w:tc>
        <w:tc>
          <w:tcPr>
            <w:tcW w:w="2576" w:type="dxa"/>
            <w:tcBorders>
              <w:top w:val="nil"/>
              <w:left w:val="nil"/>
              <w:bottom w:val="nil"/>
              <w:right w:val="single" w:sz="4" w:space="0" w:color="auto"/>
            </w:tcBorders>
          </w:tcPr>
          <w:p w14:paraId="289FEAB6" w14:textId="19238429" w:rsidR="002A2D51" w:rsidRPr="006A4AB7" w:rsidRDefault="002A2D51" w:rsidP="002A2D51">
            <w:pPr>
              <w:pStyle w:val="11"/>
              <w:spacing w:line="240" w:lineRule="auto"/>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170,861,772</w:t>
            </w:r>
          </w:p>
        </w:tc>
        <w:tc>
          <w:tcPr>
            <w:tcW w:w="2547" w:type="dxa"/>
            <w:tcBorders>
              <w:top w:val="nil"/>
              <w:left w:val="single" w:sz="4" w:space="0" w:color="auto"/>
              <w:bottom w:val="nil"/>
              <w:right w:val="single" w:sz="4" w:space="0" w:color="auto"/>
            </w:tcBorders>
          </w:tcPr>
          <w:p w14:paraId="19FC1B97" w14:textId="304E53AF" w:rsidR="002A2D51" w:rsidRPr="006A4AB7" w:rsidRDefault="002A2D51" w:rsidP="002A2D51">
            <w:pPr>
              <w:pStyle w:val="11"/>
              <w:spacing w:line="240" w:lineRule="auto"/>
              <w:ind w:leftChars="3" w:left="5" w:rightChars="3" w:right="5"/>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6,109,254</w:t>
            </w:r>
          </w:p>
        </w:tc>
        <w:tc>
          <w:tcPr>
            <w:tcW w:w="1414" w:type="dxa"/>
            <w:tcBorders>
              <w:top w:val="nil"/>
              <w:left w:val="single" w:sz="4" w:space="0" w:color="auto"/>
              <w:bottom w:val="nil"/>
              <w:right w:val="nil"/>
            </w:tcBorders>
          </w:tcPr>
          <w:p w14:paraId="77BB30AA" w14:textId="6EDC0BBD" w:rsidR="002A2D51" w:rsidRPr="006A4AB7" w:rsidRDefault="002A2D51" w:rsidP="002A2D51">
            <w:pPr>
              <w:pStyle w:val="11"/>
              <w:spacing w:line="240" w:lineRule="auto"/>
              <w:ind w:leftChars="3" w:left="5" w:rightChars="3" w:right="5"/>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3.58</w:t>
            </w:r>
          </w:p>
        </w:tc>
        <w:tc>
          <w:tcPr>
            <w:tcW w:w="11380" w:type="dxa"/>
          </w:tcPr>
          <w:p w14:paraId="6346EE87" w14:textId="218F22ED" w:rsidR="002A2D51" w:rsidRPr="000C409A" w:rsidRDefault="002A2D51" w:rsidP="002A2D51">
            <w:pPr>
              <w:pStyle w:val="11"/>
              <w:spacing w:line="240" w:lineRule="auto"/>
              <w:rPr>
                <w:color w:val="833C0B" w:themeColor="accent2" w:themeShade="80"/>
                <w:sz w:val="20"/>
                <w:szCs w:val="20"/>
              </w:rPr>
            </w:pPr>
            <w:r w:rsidRPr="00210DC6">
              <w:rPr>
                <w:rFonts w:hint="eastAsia"/>
                <w:sz w:val="20"/>
                <w:szCs w:val="20"/>
              </w:rPr>
              <w:t>中央</w:t>
            </w:r>
            <w:r w:rsidR="00AE7B83">
              <w:rPr>
                <w:rFonts w:hint="eastAsia"/>
                <w:sz w:val="20"/>
                <w:szCs w:val="20"/>
              </w:rPr>
              <w:t>特別</w:t>
            </w:r>
            <w:r w:rsidRPr="00210DC6">
              <w:rPr>
                <w:rFonts w:hint="eastAsia"/>
                <w:sz w:val="20"/>
                <w:szCs w:val="20"/>
              </w:rPr>
              <w:t>統籌分配稅</w:t>
            </w:r>
            <w:r w:rsidR="006C7A73">
              <w:rPr>
                <w:rFonts w:hint="eastAsia"/>
                <w:sz w:val="20"/>
                <w:szCs w:val="20"/>
              </w:rPr>
              <w:t>款</w:t>
            </w:r>
            <w:r w:rsidR="00AE7B83">
              <w:rPr>
                <w:rFonts w:hint="eastAsia"/>
                <w:sz w:val="20"/>
                <w:szCs w:val="20"/>
              </w:rPr>
              <w:t>補助</w:t>
            </w:r>
            <w:r w:rsidR="00210DC6" w:rsidRPr="00210DC6">
              <w:rPr>
                <w:rFonts w:hint="eastAsia"/>
                <w:sz w:val="20"/>
                <w:szCs w:val="20"/>
              </w:rPr>
              <w:t>屏東市中正國中校園周邊通學步道及琉球鄉白沙國小通學環境改善工程，</w:t>
            </w:r>
            <w:r w:rsidR="00210DC6" w:rsidRPr="00AE6C71">
              <w:rPr>
                <w:rFonts w:hint="eastAsia"/>
                <w:sz w:val="20"/>
                <w:szCs w:val="20"/>
              </w:rPr>
              <w:t>依實際執行</w:t>
            </w:r>
            <w:r w:rsidR="006C7A73">
              <w:rPr>
                <w:rFonts w:hAnsi="標楷體" w:hint="eastAsia"/>
                <w:sz w:val="20"/>
                <w:szCs w:val="20"/>
              </w:rPr>
              <w:t>進度</w:t>
            </w:r>
            <w:r w:rsidR="00210DC6" w:rsidRPr="00AE6C71">
              <w:rPr>
                <w:rFonts w:hint="eastAsia"/>
                <w:sz w:val="20"/>
                <w:szCs w:val="20"/>
              </w:rPr>
              <w:t>核撥，無須撥付數辦理註銷</w:t>
            </w:r>
            <w:r w:rsidRPr="00DB41E3">
              <w:rPr>
                <w:rFonts w:hint="eastAsia"/>
                <w:sz w:val="20"/>
                <w:szCs w:val="20"/>
              </w:rPr>
              <w:t>。</w:t>
            </w:r>
          </w:p>
        </w:tc>
      </w:tr>
      <w:tr w:rsidR="002A2D51" w:rsidRPr="000C409A" w14:paraId="21B439CE" w14:textId="77777777" w:rsidTr="00174398">
        <w:tblPrEx>
          <w:tblBorders>
            <w:left w:val="none" w:sz="0" w:space="0" w:color="auto"/>
            <w:right w:val="none" w:sz="0" w:space="0" w:color="auto"/>
            <w:insideH w:val="none" w:sz="0" w:space="0" w:color="auto"/>
          </w:tblBorders>
        </w:tblPrEx>
        <w:trPr>
          <w:trHeight w:hRule="exact" w:val="539"/>
        </w:trPr>
        <w:tc>
          <w:tcPr>
            <w:tcW w:w="574" w:type="dxa"/>
          </w:tcPr>
          <w:p w14:paraId="468E185A" w14:textId="77777777" w:rsidR="002A2D51" w:rsidRPr="004D50B5" w:rsidRDefault="002A2D51" w:rsidP="002A2D51">
            <w:pPr>
              <w:pStyle w:val="11"/>
              <w:spacing w:line="240" w:lineRule="auto"/>
              <w:jc w:val="center"/>
              <w:rPr>
                <w:rFonts w:hAnsi="標楷體"/>
                <w:sz w:val="20"/>
                <w:szCs w:val="20"/>
              </w:rPr>
            </w:pPr>
          </w:p>
        </w:tc>
        <w:tc>
          <w:tcPr>
            <w:tcW w:w="2240" w:type="dxa"/>
          </w:tcPr>
          <w:p w14:paraId="544919C6" w14:textId="77777777" w:rsidR="002A2D51" w:rsidRPr="004D50B5" w:rsidRDefault="002A2D51" w:rsidP="002A2D51">
            <w:pPr>
              <w:pStyle w:val="11"/>
              <w:spacing w:line="240" w:lineRule="auto"/>
              <w:ind w:leftChars="100" w:left="160"/>
              <w:jc w:val="distribute"/>
              <w:rPr>
                <w:rFonts w:hAnsi="標楷體"/>
                <w:sz w:val="20"/>
                <w:szCs w:val="20"/>
              </w:rPr>
            </w:pPr>
            <w:r w:rsidRPr="004D50B5">
              <w:rPr>
                <w:rFonts w:hAnsi="標楷體" w:hint="eastAsia"/>
                <w:noProof/>
                <w:sz w:val="20"/>
              </w:rPr>
              <w:t>補助及協助收入</w:t>
            </w:r>
          </w:p>
        </w:tc>
        <w:tc>
          <w:tcPr>
            <w:tcW w:w="2576" w:type="dxa"/>
            <w:tcBorders>
              <w:top w:val="nil"/>
              <w:left w:val="nil"/>
              <w:bottom w:val="nil"/>
              <w:right w:val="single" w:sz="4" w:space="0" w:color="auto"/>
            </w:tcBorders>
          </w:tcPr>
          <w:p w14:paraId="136E9C0C" w14:textId="2C68F20B" w:rsidR="002A2D51" w:rsidRPr="006A4AB7" w:rsidRDefault="002A2D51" w:rsidP="002A2D51">
            <w:pPr>
              <w:pStyle w:val="11"/>
              <w:spacing w:line="240" w:lineRule="auto"/>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962,677,224</w:t>
            </w:r>
          </w:p>
        </w:tc>
        <w:tc>
          <w:tcPr>
            <w:tcW w:w="2547" w:type="dxa"/>
            <w:tcBorders>
              <w:top w:val="nil"/>
              <w:left w:val="single" w:sz="4" w:space="0" w:color="auto"/>
              <w:bottom w:val="nil"/>
              <w:right w:val="single" w:sz="4" w:space="0" w:color="auto"/>
            </w:tcBorders>
          </w:tcPr>
          <w:p w14:paraId="1565270B" w14:textId="7DE50234" w:rsidR="002A2D51" w:rsidRPr="006A4AB7" w:rsidRDefault="002A2D51" w:rsidP="002A2D51">
            <w:pPr>
              <w:pStyle w:val="11"/>
              <w:spacing w:line="240" w:lineRule="auto"/>
              <w:ind w:leftChars="3" w:left="5" w:rightChars="3" w:right="5"/>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145,918,565</w:t>
            </w:r>
          </w:p>
        </w:tc>
        <w:tc>
          <w:tcPr>
            <w:tcW w:w="1414" w:type="dxa"/>
            <w:tcBorders>
              <w:top w:val="nil"/>
              <w:left w:val="single" w:sz="4" w:space="0" w:color="auto"/>
              <w:bottom w:val="nil"/>
              <w:right w:val="nil"/>
            </w:tcBorders>
          </w:tcPr>
          <w:p w14:paraId="64978AB0" w14:textId="70118696" w:rsidR="002A2D51" w:rsidRPr="006A4AB7" w:rsidRDefault="002A2D51" w:rsidP="002A2D51">
            <w:pPr>
              <w:pStyle w:val="11"/>
              <w:spacing w:line="240" w:lineRule="auto"/>
              <w:ind w:leftChars="3" w:left="5" w:rightChars="3" w:right="5"/>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15.16</w:t>
            </w:r>
          </w:p>
        </w:tc>
        <w:tc>
          <w:tcPr>
            <w:tcW w:w="11380" w:type="dxa"/>
          </w:tcPr>
          <w:p w14:paraId="24B07CE6" w14:textId="1899F66E" w:rsidR="002A2D51" w:rsidRPr="000C409A" w:rsidRDefault="00877CCD" w:rsidP="002A2D51">
            <w:pPr>
              <w:pStyle w:val="11"/>
              <w:spacing w:line="240" w:lineRule="auto"/>
              <w:rPr>
                <w:color w:val="833C0B" w:themeColor="accent2" w:themeShade="80"/>
                <w:sz w:val="20"/>
                <w:szCs w:val="20"/>
              </w:rPr>
            </w:pPr>
            <w:r w:rsidRPr="003D33FC">
              <w:rPr>
                <w:rFonts w:hint="eastAsia"/>
                <w:sz w:val="20"/>
                <w:szCs w:val="20"/>
              </w:rPr>
              <w:t>主要係</w:t>
            </w:r>
            <w:r w:rsidR="008C6E41" w:rsidRPr="00AE6C71">
              <w:rPr>
                <w:rFonts w:hint="eastAsia"/>
                <w:sz w:val="20"/>
                <w:szCs w:val="20"/>
              </w:rPr>
              <w:t>中央補助辦理</w:t>
            </w:r>
            <w:r w:rsidR="008C6E41">
              <w:rPr>
                <w:rFonts w:hint="eastAsia"/>
                <w:sz w:val="20"/>
                <w:szCs w:val="20"/>
              </w:rPr>
              <w:t>麟洛鄉圖書館客家讀書環境提升暨空間改善工程</w:t>
            </w:r>
            <w:r w:rsidR="004653C8">
              <w:rPr>
                <w:rFonts w:hint="eastAsia"/>
                <w:sz w:val="20"/>
                <w:szCs w:val="20"/>
              </w:rPr>
              <w:t>、</w:t>
            </w:r>
            <w:r w:rsidR="008C6E41">
              <w:rPr>
                <w:rFonts w:hint="eastAsia"/>
                <w:sz w:val="20"/>
                <w:szCs w:val="20"/>
              </w:rPr>
              <w:t>原住民族部落特色道路改善計畫等案</w:t>
            </w:r>
            <w:r w:rsidR="008C6E41" w:rsidRPr="00AE6C71">
              <w:rPr>
                <w:rFonts w:hint="eastAsia"/>
                <w:sz w:val="20"/>
                <w:szCs w:val="20"/>
              </w:rPr>
              <w:t>，依實際執行</w:t>
            </w:r>
            <w:r w:rsidR="006C7A73">
              <w:rPr>
                <w:rFonts w:hAnsi="標楷體" w:hint="eastAsia"/>
                <w:sz w:val="20"/>
                <w:szCs w:val="20"/>
              </w:rPr>
              <w:t>進度</w:t>
            </w:r>
            <w:r w:rsidR="008C6E41" w:rsidRPr="00AE6C71">
              <w:rPr>
                <w:rFonts w:hint="eastAsia"/>
                <w:sz w:val="20"/>
                <w:szCs w:val="20"/>
              </w:rPr>
              <w:t>核撥，無須撥付數辦理註銷</w:t>
            </w:r>
            <w:r w:rsidR="002A2D51" w:rsidRPr="00AE7B83">
              <w:rPr>
                <w:rFonts w:hint="eastAsia"/>
                <w:sz w:val="20"/>
                <w:szCs w:val="20"/>
              </w:rPr>
              <w:t>。</w:t>
            </w:r>
          </w:p>
        </w:tc>
      </w:tr>
      <w:tr w:rsidR="004D50B5" w:rsidRPr="000C409A" w14:paraId="2299590D" w14:textId="77777777" w:rsidTr="00174398">
        <w:tblPrEx>
          <w:tblBorders>
            <w:left w:val="none" w:sz="0" w:space="0" w:color="auto"/>
            <w:right w:val="none" w:sz="0" w:space="0" w:color="auto"/>
            <w:insideH w:val="none" w:sz="0" w:space="0" w:color="auto"/>
          </w:tblBorders>
        </w:tblPrEx>
        <w:trPr>
          <w:trHeight w:hRule="exact" w:val="539"/>
        </w:trPr>
        <w:tc>
          <w:tcPr>
            <w:tcW w:w="574" w:type="dxa"/>
            <w:tcBorders>
              <w:bottom w:val="nil"/>
            </w:tcBorders>
          </w:tcPr>
          <w:p w14:paraId="2CDEFC49" w14:textId="539972C2" w:rsidR="004D50B5" w:rsidRPr="00CE56FF" w:rsidRDefault="004D50B5" w:rsidP="004D50B5">
            <w:pPr>
              <w:pStyle w:val="11"/>
              <w:spacing w:line="240" w:lineRule="auto"/>
              <w:jc w:val="center"/>
              <w:rPr>
                <w:rFonts w:hAnsi="標楷體"/>
                <w:sz w:val="20"/>
                <w:szCs w:val="20"/>
              </w:rPr>
            </w:pPr>
            <w:r w:rsidRPr="00CE56FF">
              <w:rPr>
                <w:rFonts w:hAnsi="標楷體"/>
                <w:noProof/>
                <w:sz w:val="20"/>
              </w:rPr>
              <w:t>113</w:t>
            </w:r>
          </w:p>
        </w:tc>
        <w:tc>
          <w:tcPr>
            <w:tcW w:w="2240" w:type="dxa"/>
            <w:tcBorders>
              <w:bottom w:val="nil"/>
            </w:tcBorders>
          </w:tcPr>
          <w:p w14:paraId="01814D12" w14:textId="77777777" w:rsidR="004D50B5" w:rsidRPr="00CE56FF" w:rsidRDefault="004D50B5" w:rsidP="004D50B5">
            <w:pPr>
              <w:pStyle w:val="11"/>
              <w:spacing w:line="240" w:lineRule="auto"/>
              <w:ind w:leftChars="100" w:left="160"/>
              <w:jc w:val="distribute"/>
              <w:rPr>
                <w:rFonts w:hAnsi="標楷體"/>
                <w:sz w:val="20"/>
                <w:szCs w:val="20"/>
              </w:rPr>
            </w:pPr>
            <w:r w:rsidRPr="00CE56FF">
              <w:rPr>
                <w:rFonts w:hAnsi="標楷體" w:hint="eastAsia"/>
                <w:noProof/>
                <w:sz w:val="20"/>
              </w:rPr>
              <w:t>稅課收入</w:t>
            </w:r>
          </w:p>
        </w:tc>
        <w:tc>
          <w:tcPr>
            <w:tcW w:w="2576" w:type="dxa"/>
            <w:tcBorders>
              <w:top w:val="nil"/>
              <w:left w:val="nil"/>
              <w:bottom w:val="nil"/>
              <w:right w:val="single" w:sz="4" w:space="0" w:color="auto"/>
            </w:tcBorders>
          </w:tcPr>
          <w:p w14:paraId="58766921" w14:textId="574B72AD" w:rsidR="004D50B5" w:rsidRPr="006A4AB7" w:rsidRDefault="004D50B5" w:rsidP="004D50B5">
            <w:pPr>
              <w:pStyle w:val="11"/>
              <w:spacing w:line="240" w:lineRule="auto"/>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365,191,769</w:t>
            </w:r>
          </w:p>
        </w:tc>
        <w:tc>
          <w:tcPr>
            <w:tcW w:w="2547" w:type="dxa"/>
            <w:tcBorders>
              <w:top w:val="nil"/>
              <w:left w:val="single" w:sz="4" w:space="0" w:color="auto"/>
              <w:bottom w:val="nil"/>
              <w:right w:val="single" w:sz="4" w:space="0" w:color="auto"/>
            </w:tcBorders>
          </w:tcPr>
          <w:p w14:paraId="51ABFCAB" w14:textId="06A2AF1F" w:rsidR="004D50B5" w:rsidRPr="006A4AB7" w:rsidRDefault="004D50B5" w:rsidP="004D50B5">
            <w:pPr>
              <w:pStyle w:val="11"/>
              <w:spacing w:line="240" w:lineRule="auto"/>
              <w:ind w:leftChars="3" w:left="5" w:rightChars="3" w:right="5"/>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29,046,551</w:t>
            </w:r>
          </w:p>
        </w:tc>
        <w:tc>
          <w:tcPr>
            <w:tcW w:w="1414" w:type="dxa"/>
            <w:tcBorders>
              <w:top w:val="nil"/>
              <w:left w:val="single" w:sz="4" w:space="0" w:color="auto"/>
              <w:bottom w:val="nil"/>
              <w:right w:val="nil"/>
            </w:tcBorders>
          </w:tcPr>
          <w:p w14:paraId="4E08FDB8" w14:textId="634F7C08" w:rsidR="004D50B5" w:rsidRPr="006A4AB7" w:rsidRDefault="004D50B5" w:rsidP="004D50B5">
            <w:pPr>
              <w:pStyle w:val="11"/>
              <w:spacing w:line="240" w:lineRule="auto"/>
              <w:ind w:leftChars="3" w:left="5" w:rightChars="3" w:right="5"/>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7.95</w:t>
            </w:r>
          </w:p>
        </w:tc>
        <w:tc>
          <w:tcPr>
            <w:tcW w:w="11380" w:type="dxa"/>
            <w:tcBorders>
              <w:bottom w:val="nil"/>
            </w:tcBorders>
          </w:tcPr>
          <w:p w14:paraId="49FA4E44" w14:textId="298EECF2" w:rsidR="004D50B5" w:rsidRPr="001E178B" w:rsidRDefault="00877CCD" w:rsidP="004D50B5">
            <w:pPr>
              <w:pStyle w:val="11"/>
              <w:spacing w:line="240" w:lineRule="auto"/>
              <w:rPr>
                <w:sz w:val="20"/>
                <w:szCs w:val="20"/>
              </w:rPr>
            </w:pPr>
            <w:r w:rsidRPr="003D33FC">
              <w:rPr>
                <w:rFonts w:hint="eastAsia"/>
                <w:sz w:val="20"/>
                <w:szCs w:val="20"/>
              </w:rPr>
              <w:t>主要係</w:t>
            </w:r>
            <w:r w:rsidR="004D50B5" w:rsidRPr="001E178B">
              <w:rPr>
                <w:rFonts w:hint="eastAsia"/>
                <w:sz w:val="20"/>
                <w:szCs w:val="20"/>
              </w:rPr>
              <w:t>中央</w:t>
            </w:r>
            <w:r w:rsidR="00AE7B83">
              <w:rPr>
                <w:rFonts w:hint="eastAsia"/>
                <w:sz w:val="20"/>
                <w:szCs w:val="20"/>
              </w:rPr>
              <w:t>特別</w:t>
            </w:r>
            <w:r w:rsidR="004D50B5" w:rsidRPr="001E178B">
              <w:rPr>
                <w:rFonts w:hint="eastAsia"/>
                <w:sz w:val="20"/>
                <w:szCs w:val="20"/>
              </w:rPr>
              <w:t>統籌分配稅款</w:t>
            </w:r>
            <w:r w:rsidR="00AE7B83">
              <w:rPr>
                <w:rFonts w:hint="eastAsia"/>
                <w:sz w:val="20"/>
                <w:szCs w:val="20"/>
              </w:rPr>
              <w:t>補助</w:t>
            </w:r>
            <w:r w:rsidR="001E178B" w:rsidRPr="001E178B">
              <w:rPr>
                <w:rFonts w:hint="eastAsia"/>
                <w:sz w:val="20"/>
                <w:szCs w:val="20"/>
              </w:rPr>
              <w:t>萬巒鄉萬巒國中及萬巒幼兒園通學步道</w:t>
            </w:r>
            <w:r w:rsidR="004653C8">
              <w:rPr>
                <w:rFonts w:hint="eastAsia"/>
                <w:sz w:val="20"/>
                <w:szCs w:val="20"/>
              </w:rPr>
              <w:t>、</w:t>
            </w:r>
            <w:r w:rsidR="001E178B" w:rsidRPr="001E178B">
              <w:rPr>
                <w:rFonts w:hint="eastAsia"/>
                <w:sz w:val="20"/>
                <w:szCs w:val="20"/>
              </w:rPr>
              <w:t>內埔鄉公所行政中心災民避難收容所裝修整建等計畫，依實際執行</w:t>
            </w:r>
            <w:r w:rsidR="006C7A73">
              <w:rPr>
                <w:rFonts w:hAnsi="標楷體" w:hint="eastAsia"/>
                <w:sz w:val="20"/>
                <w:szCs w:val="20"/>
              </w:rPr>
              <w:t>進度</w:t>
            </w:r>
            <w:r w:rsidR="001E178B" w:rsidRPr="001E178B">
              <w:rPr>
                <w:rFonts w:hint="eastAsia"/>
                <w:sz w:val="20"/>
                <w:szCs w:val="20"/>
              </w:rPr>
              <w:t>核撥，無須撥付數辦理註銷</w:t>
            </w:r>
            <w:r w:rsidR="004D50B5" w:rsidRPr="00AE7B83">
              <w:rPr>
                <w:rFonts w:hint="eastAsia"/>
                <w:sz w:val="20"/>
                <w:szCs w:val="20"/>
              </w:rPr>
              <w:t>。</w:t>
            </w:r>
          </w:p>
        </w:tc>
      </w:tr>
      <w:tr w:rsidR="004D50B5" w:rsidRPr="000C409A" w14:paraId="425148DE" w14:textId="77777777" w:rsidTr="00174398">
        <w:tblPrEx>
          <w:tblBorders>
            <w:left w:val="none" w:sz="0" w:space="0" w:color="auto"/>
            <w:right w:val="none" w:sz="0" w:space="0" w:color="auto"/>
            <w:insideH w:val="none" w:sz="0" w:space="0" w:color="auto"/>
          </w:tblBorders>
        </w:tblPrEx>
        <w:trPr>
          <w:trHeight w:hRule="exact" w:val="539"/>
        </w:trPr>
        <w:tc>
          <w:tcPr>
            <w:tcW w:w="574" w:type="dxa"/>
            <w:tcBorders>
              <w:top w:val="nil"/>
              <w:bottom w:val="single" w:sz="4" w:space="0" w:color="auto"/>
            </w:tcBorders>
          </w:tcPr>
          <w:p w14:paraId="6FFA1319" w14:textId="77777777" w:rsidR="004D50B5" w:rsidRPr="00CE56FF" w:rsidRDefault="004D50B5" w:rsidP="004D50B5">
            <w:pPr>
              <w:pStyle w:val="11"/>
              <w:spacing w:line="240" w:lineRule="auto"/>
              <w:jc w:val="center"/>
              <w:rPr>
                <w:rFonts w:hAnsi="標楷體"/>
                <w:sz w:val="20"/>
                <w:szCs w:val="20"/>
              </w:rPr>
            </w:pPr>
          </w:p>
        </w:tc>
        <w:tc>
          <w:tcPr>
            <w:tcW w:w="2240" w:type="dxa"/>
            <w:tcBorders>
              <w:top w:val="nil"/>
              <w:bottom w:val="single" w:sz="4" w:space="0" w:color="auto"/>
            </w:tcBorders>
          </w:tcPr>
          <w:p w14:paraId="67BB9BF1" w14:textId="77777777" w:rsidR="004D50B5" w:rsidRPr="00CE56FF" w:rsidRDefault="004D50B5" w:rsidP="004D50B5">
            <w:pPr>
              <w:pStyle w:val="11"/>
              <w:spacing w:line="240" w:lineRule="auto"/>
              <w:ind w:leftChars="100" w:left="160"/>
              <w:jc w:val="distribute"/>
              <w:rPr>
                <w:rFonts w:hAnsi="標楷體"/>
                <w:sz w:val="20"/>
                <w:szCs w:val="20"/>
              </w:rPr>
            </w:pPr>
            <w:r w:rsidRPr="00CE56FF">
              <w:rPr>
                <w:rFonts w:hAnsi="標楷體" w:hint="eastAsia"/>
                <w:noProof/>
                <w:sz w:val="20"/>
              </w:rPr>
              <w:t>補助及協助收入</w:t>
            </w:r>
          </w:p>
        </w:tc>
        <w:tc>
          <w:tcPr>
            <w:tcW w:w="2576" w:type="dxa"/>
            <w:tcBorders>
              <w:top w:val="nil"/>
              <w:left w:val="nil"/>
              <w:bottom w:val="single" w:sz="4" w:space="0" w:color="auto"/>
              <w:right w:val="single" w:sz="4" w:space="0" w:color="auto"/>
            </w:tcBorders>
          </w:tcPr>
          <w:p w14:paraId="235A621E" w14:textId="33E8A790" w:rsidR="004D50B5" w:rsidRPr="006A4AB7" w:rsidRDefault="004D50B5" w:rsidP="004D50B5">
            <w:pPr>
              <w:pStyle w:val="11"/>
              <w:spacing w:line="240" w:lineRule="auto"/>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2,949,486,424</w:t>
            </w:r>
          </w:p>
        </w:tc>
        <w:tc>
          <w:tcPr>
            <w:tcW w:w="2547" w:type="dxa"/>
            <w:tcBorders>
              <w:top w:val="nil"/>
              <w:left w:val="single" w:sz="4" w:space="0" w:color="auto"/>
              <w:bottom w:val="single" w:sz="4" w:space="0" w:color="auto"/>
              <w:right w:val="single" w:sz="4" w:space="0" w:color="auto"/>
            </w:tcBorders>
          </w:tcPr>
          <w:p w14:paraId="5D72CC26" w14:textId="31D5F3B8" w:rsidR="004D50B5" w:rsidRPr="006A4AB7" w:rsidRDefault="004D50B5" w:rsidP="004D50B5">
            <w:pPr>
              <w:pStyle w:val="11"/>
              <w:spacing w:line="240" w:lineRule="auto"/>
              <w:ind w:leftChars="3" w:left="5" w:rightChars="3" w:right="5"/>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254,040,041</w:t>
            </w:r>
          </w:p>
        </w:tc>
        <w:tc>
          <w:tcPr>
            <w:tcW w:w="1414" w:type="dxa"/>
            <w:tcBorders>
              <w:top w:val="nil"/>
              <w:left w:val="single" w:sz="4" w:space="0" w:color="auto"/>
              <w:bottom w:val="single" w:sz="4" w:space="0" w:color="auto"/>
              <w:right w:val="nil"/>
            </w:tcBorders>
          </w:tcPr>
          <w:p w14:paraId="180EB0F0" w14:textId="59D122CC" w:rsidR="004D50B5" w:rsidRPr="006A4AB7" w:rsidRDefault="004D50B5" w:rsidP="004D50B5">
            <w:pPr>
              <w:pStyle w:val="11"/>
              <w:spacing w:line="240" w:lineRule="auto"/>
              <w:ind w:leftChars="3" w:left="5" w:rightChars="3" w:right="5"/>
              <w:jc w:val="right"/>
              <w:rPr>
                <w:rFonts w:ascii="細明體" w:eastAsia="細明體" w:hAnsi="細明體"/>
                <w:color w:val="833C0B" w:themeColor="accent2" w:themeShade="80"/>
                <w:sz w:val="20"/>
                <w:szCs w:val="20"/>
              </w:rPr>
            </w:pPr>
            <w:r w:rsidRPr="006A4AB7">
              <w:rPr>
                <w:rFonts w:ascii="細明體" w:eastAsia="細明體" w:hAnsi="細明體" w:hint="eastAsia"/>
                <w:noProof/>
                <w:sz w:val="20"/>
              </w:rPr>
              <w:t>8.61</w:t>
            </w:r>
          </w:p>
        </w:tc>
        <w:tc>
          <w:tcPr>
            <w:tcW w:w="11380" w:type="dxa"/>
            <w:tcBorders>
              <w:top w:val="nil"/>
              <w:bottom w:val="single" w:sz="4" w:space="0" w:color="auto"/>
            </w:tcBorders>
          </w:tcPr>
          <w:p w14:paraId="06A6A695" w14:textId="074EE7FD" w:rsidR="004D50B5" w:rsidRPr="000C409A" w:rsidRDefault="00877CCD" w:rsidP="004D50B5">
            <w:pPr>
              <w:pStyle w:val="11"/>
              <w:spacing w:line="240" w:lineRule="auto"/>
              <w:rPr>
                <w:color w:val="833C0B" w:themeColor="accent2" w:themeShade="80"/>
                <w:sz w:val="20"/>
                <w:szCs w:val="20"/>
              </w:rPr>
            </w:pPr>
            <w:r w:rsidRPr="003D33FC">
              <w:rPr>
                <w:rFonts w:hint="eastAsia"/>
                <w:sz w:val="20"/>
                <w:szCs w:val="20"/>
              </w:rPr>
              <w:t>主要係</w:t>
            </w:r>
            <w:r w:rsidR="00001977" w:rsidRPr="00AE6C71">
              <w:rPr>
                <w:rFonts w:hint="eastAsia"/>
                <w:sz w:val="20"/>
                <w:szCs w:val="20"/>
              </w:rPr>
              <w:t>中央補助辦理</w:t>
            </w:r>
            <w:r w:rsidR="00001977">
              <w:rPr>
                <w:rFonts w:hint="eastAsia"/>
                <w:sz w:val="20"/>
                <w:szCs w:val="20"/>
              </w:rPr>
              <w:t>熱帶農業特色產業園區（建置污水處理廠</w:t>
            </w:r>
            <w:r w:rsidR="004653C8">
              <w:rPr>
                <w:rFonts w:hint="eastAsia"/>
                <w:sz w:val="20"/>
                <w:szCs w:val="20"/>
              </w:rPr>
              <w:t>費用</w:t>
            </w:r>
            <w:r w:rsidR="00001977">
              <w:rPr>
                <w:rFonts w:hint="eastAsia"/>
                <w:sz w:val="20"/>
                <w:szCs w:val="20"/>
              </w:rPr>
              <w:t>）</w:t>
            </w:r>
            <w:r w:rsidR="004653C8">
              <w:rPr>
                <w:rFonts w:hint="eastAsia"/>
                <w:sz w:val="20"/>
                <w:szCs w:val="20"/>
              </w:rPr>
              <w:t>計畫</w:t>
            </w:r>
            <w:r w:rsidR="00001977">
              <w:rPr>
                <w:rFonts w:hint="eastAsia"/>
                <w:sz w:val="20"/>
                <w:szCs w:val="20"/>
              </w:rPr>
              <w:t>、</w:t>
            </w:r>
            <w:r w:rsidR="004653C8">
              <w:rPr>
                <w:rFonts w:hint="eastAsia"/>
                <w:sz w:val="20"/>
                <w:szCs w:val="20"/>
              </w:rPr>
              <w:t>公立中小學校園環境安全改善工程、</w:t>
            </w:r>
            <w:r w:rsidR="00001977">
              <w:rPr>
                <w:rFonts w:hint="eastAsia"/>
                <w:sz w:val="20"/>
                <w:szCs w:val="20"/>
              </w:rPr>
              <w:t>疫後增進畜牧業經濟韌性協助措施</w:t>
            </w:r>
            <w:r w:rsidR="004653C8">
              <w:rPr>
                <w:rFonts w:hAnsi="標楷體" w:hint="eastAsia"/>
                <w:sz w:val="20"/>
                <w:szCs w:val="20"/>
              </w:rPr>
              <w:t>—</w:t>
            </w:r>
            <w:r w:rsidR="00001977">
              <w:rPr>
                <w:rFonts w:hint="eastAsia"/>
                <w:sz w:val="20"/>
                <w:szCs w:val="20"/>
              </w:rPr>
              <w:t>禽舍現代化升級計畫</w:t>
            </w:r>
            <w:r w:rsidR="00001977" w:rsidRPr="00AE6C71">
              <w:rPr>
                <w:rFonts w:hint="eastAsia"/>
                <w:sz w:val="20"/>
                <w:szCs w:val="20"/>
              </w:rPr>
              <w:t>等案，依實際執行</w:t>
            </w:r>
            <w:r w:rsidR="006C7A73">
              <w:rPr>
                <w:rFonts w:hAnsi="標楷體" w:hint="eastAsia"/>
                <w:sz w:val="20"/>
                <w:szCs w:val="20"/>
              </w:rPr>
              <w:t>進度</w:t>
            </w:r>
            <w:r w:rsidR="00001977" w:rsidRPr="00AE6C71">
              <w:rPr>
                <w:rFonts w:hint="eastAsia"/>
                <w:sz w:val="20"/>
                <w:szCs w:val="20"/>
              </w:rPr>
              <w:t>核撥，無須撥付數辦理註銷</w:t>
            </w:r>
            <w:r w:rsidR="004D50B5" w:rsidRPr="00AE7B83">
              <w:rPr>
                <w:rFonts w:hint="eastAsia"/>
                <w:sz w:val="20"/>
                <w:szCs w:val="20"/>
              </w:rPr>
              <w:t>。</w:t>
            </w:r>
          </w:p>
        </w:tc>
      </w:tr>
    </w:tbl>
    <w:p w14:paraId="53F484E3" w14:textId="77777777" w:rsidR="00EA0F02" w:rsidRPr="00F84B46" w:rsidRDefault="00EA0F02" w:rsidP="00EA0F02">
      <w:pPr>
        <w:pStyle w:val="aff"/>
        <w:rPr>
          <w:sz w:val="18"/>
          <w:szCs w:val="18"/>
        </w:rPr>
      </w:pPr>
      <w:r w:rsidRPr="00F84B46">
        <w:rPr>
          <w:rFonts w:hint="eastAsia"/>
          <w:sz w:val="18"/>
          <w:szCs w:val="18"/>
        </w:rPr>
        <w:t>註</w:t>
      </w:r>
      <w:r w:rsidRPr="00F84B46">
        <w:rPr>
          <w:sz w:val="18"/>
          <w:szCs w:val="18"/>
        </w:rPr>
        <w:t>：</w:t>
      </w:r>
      <w:r w:rsidRPr="00F84B46">
        <w:rPr>
          <w:rFonts w:hint="eastAsia"/>
          <w:sz w:val="18"/>
          <w:szCs w:val="18"/>
        </w:rPr>
        <w:t>本表所列項目係指減免（註銷）數達20％，或3百萬元以上者。</w:t>
      </w:r>
    </w:p>
    <w:p w14:paraId="669AC826" w14:textId="77777777" w:rsidR="00EA0F02" w:rsidRPr="00D14C1E" w:rsidRDefault="00EA0F02" w:rsidP="00EA0F02">
      <w:pPr>
        <w:pStyle w:val="11"/>
        <w:spacing w:line="340" w:lineRule="exact"/>
      </w:pPr>
    </w:p>
    <w:p w14:paraId="3A74E75B" w14:textId="53868099" w:rsidR="00EA0F02" w:rsidRPr="00D14C1E" w:rsidRDefault="00EA0F02" w:rsidP="00EA0F02">
      <w:pPr>
        <w:pStyle w:val="a8"/>
        <w:tabs>
          <w:tab w:val="right" w:pos="10800"/>
        </w:tabs>
        <w:ind w:leftChars="0" w:left="958" w:right="258"/>
        <w:jc w:val="both"/>
        <w:rPr>
          <w:rFonts w:ascii="標楷體" w:eastAsia="標楷體" w:hAnsi="標楷體"/>
        </w:rPr>
      </w:pPr>
      <w:r w:rsidRPr="00D14C1E">
        <w:rPr>
          <w:rFonts w:ascii="標楷體" w:eastAsia="標楷體" w:hAnsi="標楷體" w:hint="eastAsia"/>
        </w:rPr>
        <w:t>（</w:t>
      </w:r>
      <w:r w:rsidR="00FC5673" w:rsidRPr="00D14C1E">
        <w:rPr>
          <w:rFonts w:ascii="標楷體" w:eastAsia="標楷體" w:hAnsi="標楷體" w:hint="eastAsia"/>
        </w:rPr>
        <w:t>4</w:t>
      </w:r>
      <w:r w:rsidRPr="00D14C1E">
        <w:rPr>
          <w:rFonts w:ascii="標楷體" w:eastAsia="標楷體" w:hAnsi="標楷體" w:hint="eastAsia"/>
        </w:rPr>
        <w:t>）以前年度應收保留數簡明表</w:t>
      </w:r>
    </w:p>
    <w:p w14:paraId="31DC52C5" w14:textId="77777777" w:rsidR="00EA0F02" w:rsidRPr="00D14C1E" w:rsidRDefault="00EA0F02" w:rsidP="00EA0F02">
      <w:pPr>
        <w:rPr>
          <w:rFonts w:hAnsi="標楷體"/>
          <w:sz w:val="20"/>
        </w:rPr>
      </w:pPr>
      <w:r w:rsidRPr="00D14C1E">
        <w:rPr>
          <w:rFonts w:hAnsi="標楷體" w:hint="eastAsia"/>
          <w:sz w:val="20"/>
        </w:rPr>
        <w:t>單位</w:t>
      </w:r>
      <w:r w:rsidRPr="00D14C1E">
        <w:rPr>
          <w:rFonts w:hAnsi="標楷體"/>
          <w:sz w:val="20"/>
        </w:rPr>
        <w:t>：</w:t>
      </w:r>
      <w:r w:rsidRPr="00D14C1E">
        <w:rPr>
          <w:rFonts w:hAnsi="標楷體" w:hint="eastAsia"/>
          <w:sz w:val="20"/>
        </w:rPr>
        <w:t>新臺幣元</w:t>
      </w:r>
    </w:p>
    <w:tbl>
      <w:tblPr>
        <w:tblW w:w="2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407"/>
        <w:gridCol w:w="1275"/>
        <w:gridCol w:w="11624"/>
      </w:tblGrid>
      <w:tr w:rsidR="00EA0F02" w:rsidRPr="00D14C1E" w14:paraId="15710854" w14:textId="77777777" w:rsidTr="00E12EBF">
        <w:trPr>
          <w:trHeight w:val="340"/>
          <w:tblHeader/>
        </w:trPr>
        <w:tc>
          <w:tcPr>
            <w:tcW w:w="560" w:type="dxa"/>
            <w:vMerge w:val="restart"/>
            <w:tcBorders>
              <w:left w:val="nil"/>
            </w:tcBorders>
            <w:vAlign w:val="center"/>
          </w:tcPr>
          <w:p w14:paraId="6C6018B2" w14:textId="77777777" w:rsidR="00EA0F02" w:rsidRPr="00D14C1E" w:rsidRDefault="00EA0F02" w:rsidP="00546F27">
            <w:pPr>
              <w:pStyle w:val="aff"/>
              <w:jc w:val="distribute"/>
            </w:pPr>
            <w:r w:rsidRPr="00D14C1E">
              <w:rPr>
                <w:rFonts w:hint="eastAsia"/>
              </w:rPr>
              <w:t>年度</w:t>
            </w:r>
          </w:p>
        </w:tc>
        <w:tc>
          <w:tcPr>
            <w:tcW w:w="2254" w:type="dxa"/>
            <w:vMerge w:val="restart"/>
            <w:vAlign w:val="center"/>
          </w:tcPr>
          <w:p w14:paraId="3DA0494B" w14:textId="77777777" w:rsidR="00EA0F02" w:rsidRPr="00D14C1E" w:rsidRDefault="00EA0F02" w:rsidP="00546F27">
            <w:pPr>
              <w:pStyle w:val="aff"/>
              <w:spacing w:line="240" w:lineRule="auto"/>
              <w:ind w:leftChars="30" w:left="48" w:rightChars="30" w:right="48"/>
              <w:jc w:val="distribute"/>
            </w:pPr>
            <w:r w:rsidRPr="00D14C1E">
              <w:rPr>
                <w:rFonts w:hint="eastAsia"/>
              </w:rPr>
              <w:t>科目</w:t>
            </w:r>
          </w:p>
        </w:tc>
        <w:tc>
          <w:tcPr>
            <w:tcW w:w="2576" w:type="dxa"/>
            <w:vMerge w:val="restart"/>
            <w:vAlign w:val="center"/>
          </w:tcPr>
          <w:p w14:paraId="492899FD" w14:textId="77777777" w:rsidR="00EA0F02" w:rsidRPr="00D14C1E" w:rsidRDefault="00EA0F02" w:rsidP="00546F27">
            <w:pPr>
              <w:pStyle w:val="aff"/>
              <w:spacing w:line="240" w:lineRule="auto"/>
              <w:ind w:leftChars="30" w:left="48" w:rightChars="30" w:right="48"/>
              <w:jc w:val="distribute"/>
            </w:pPr>
            <w:r w:rsidRPr="00D14C1E">
              <w:rPr>
                <w:rFonts w:hint="eastAsia"/>
              </w:rPr>
              <w:t>以前年度</w:t>
            </w:r>
          </w:p>
          <w:p w14:paraId="35A84D49" w14:textId="77777777" w:rsidR="00EA0F02" w:rsidRPr="00D14C1E" w:rsidRDefault="00EA0F02" w:rsidP="00546F27">
            <w:pPr>
              <w:pStyle w:val="aff"/>
              <w:spacing w:line="240" w:lineRule="auto"/>
              <w:ind w:leftChars="30" w:left="48" w:rightChars="30" w:right="48"/>
              <w:jc w:val="distribute"/>
            </w:pPr>
            <w:r w:rsidRPr="00D14C1E">
              <w:rPr>
                <w:rFonts w:hint="eastAsia"/>
              </w:rPr>
              <w:t>轉入數</w:t>
            </w:r>
          </w:p>
        </w:tc>
        <w:tc>
          <w:tcPr>
            <w:tcW w:w="3682" w:type="dxa"/>
            <w:gridSpan w:val="2"/>
            <w:vAlign w:val="center"/>
          </w:tcPr>
          <w:p w14:paraId="14A9C336" w14:textId="77777777" w:rsidR="00EA0F02" w:rsidRPr="00D14C1E" w:rsidRDefault="00EA0F02" w:rsidP="00546F27">
            <w:pPr>
              <w:pStyle w:val="aff"/>
              <w:spacing w:line="240" w:lineRule="auto"/>
              <w:ind w:leftChars="30" w:left="48" w:rightChars="30" w:right="48"/>
              <w:jc w:val="distribute"/>
            </w:pPr>
            <w:r w:rsidRPr="00D14C1E">
              <w:rPr>
                <w:rFonts w:hint="eastAsia"/>
              </w:rPr>
              <w:t>應收保留數</w:t>
            </w:r>
          </w:p>
        </w:tc>
        <w:tc>
          <w:tcPr>
            <w:tcW w:w="11624" w:type="dxa"/>
            <w:vMerge w:val="restart"/>
            <w:tcBorders>
              <w:right w:val="nil"/>
            </w:tcBorders>
            <w:vAlign w:val="center"/>
          </w:tcPr>
          <w:p w14:paraId="4FB2B25A" w14:textId="77777777" w:rsidR="00EA0F02" w:rsidRPr="00D14C1E" w:rsidRDefault="00EA0F02" w:rsidP="00546F27">
            <w:pPr>
              <w:pStyle w:val="aff"/>
              <w:spacing w:line="240" w:lineRule="auto"/>
              <w:ind w:leftChars="30" w:left="48" w:rightChars="30" w:right="48"/>
              <w:jc w:val="distribute"/>
            </w:pPr>
            <w:r w:rsidRPr="00D14C1E">
              <w:rPr>
                <w:rFonts w:hint="eastAsia"/>
              </w:rPr>
              <w:t>原因分析</w:t>
            </w:r>
          </w:p>
        </w:tc>
      </w:tr>
      <w:tr w:rsidR="00EA0F02" w:rsidRPr="00D14C1E" w14:paraId="2F437F64" w14:textId="77777777" w:rsidTr="00E12EBF">
        <w:trPr>
          <w:trHeight w:val="340"/>
          <w:tblHeader/>
        </w:trPr>
        <w:tc>
          <w:tcPr>
            <w:tcW w:w="560" w:type="dxa"/>
            <w:vMerge/>
            <w:tcBorders>
              <w:left w:val="nil"/>
            </w:tcBorders>
            <w:vAlign w:val="center"/>
          </w:tcPr>
          <w:p w14:paraId="2C594BFE" w14:textId="77777777" w:rsidR="00EA0F02" w:rsidRPr="00D14C1E" w:rsidRDefault="00EA0F02" w:rsidP="00546F27">
            <w:pPr>
              <w:pStyle w:val="aff"/>
            </w:pPr>
          </w:p>
        </w:tc>
        <w:tc>
          <w:tcPr>
            <w:tcW w:w="2254" w:type="dxa"/>
            <w:vMerge/>
            <w:vAlign w:val="center"/>
          </w:tcPr>
          <w:p w14:paraId="78C52211" w14:textId="77777777" w:rsidR="00EA0F02" w:rsidRPr="00D14C1E" w:rsidRDefault="00EA0F02" w:rsidP="00546F27">
            <w:pPr>
              <w:pStyle w:val="aff"/>
            </w:pPr>
          </w:p>
        </w:tc>
        <w:tc>
          <w:tcPr>
            <w:tcW w:w="2576" w:type="dxa"/>
            <w:vMerge/>
            <w:vAlign w:val="center"/>
          </w:tcPr>
          <w:p w14:paraId="3DB8DB5D" w14:textId="77777777" w:rsidR="00EA0F02" w:rsidRPr="00D14C1E" w:rsidRDefault="00EA0F02" w:rsidP="00546F27">
            <w:pPr>
              <w:pStyle w:val="aff"/>
            </w:pPr>
          </w:p>
        </w:tc>
        <w:tc>
          <w:tcPr>
            <w:tcW w:w="2407" w:type="dxa"/>
            <w:vAlign w:val="center"/>
          </w:tcPr>
          <w:p w14:paraId="77C45BEB" w14:textId="77777777" w:rsidR="00EA0F02" w:rsidRPr="00D14C1E" w:rsidRDefault="00EA0F02" w:rsidP="00546F27">
            <w:pPr>
              <w:pStyle w:val="aff"/>
              <w:spacing w:line="240" w:lineRule="auto"/>
              <w:ind w:leftChars="30" w:left="48" w:rightChars="30" w:right="48"/>
              <w:jc w:val="distribute"/>
            </w:pPr>
            <w:r w:rsidRPr="00D14C1E">
              <w:rPr>
                <w:rFonts w:hint="eastAsia"/>
              </w:rPr>
              <w:t>金額</w:t>
            </w:r>
          </w:p>
        </w:tc>
        <w:tc>
          <w:tcPr>
            <w:tcW w:w="1275" w:type="dxa"/>
            <w:vAlign w:val="center"/>
          </w:tcPr>
          <w:p w14:paraId="43073E1B" w14:textId="77777777" w:rsidR="00EA0F02" w:rsidRPr="00D14C1E" w:rsidRDefault="00EA0F02" w:rsidP="00546F27">
            <w:pPr>
              <w:pStyle w:val="aff"/>
              <w:jc w:val="center"/>
            </w:pPr>
            <w:r w:rsidRPr="00D14C1E">
              <w:rPr>
                <w:rFonts w:hint="eastAsia"/>
              </w:rPr>
              <w:t>％</w:t>
            </w:r>
          </w:p>
        </w:tc>
        <w:tc>
          <w:tcPr>
            <w:tcW w:w="11624" w:type="dxa"/>
            <w:vMerge/>
            <w:tcBorders>
              <w:right w:val="nil"/>
            </w:tcBorders>
            <w:vAlign w:val="center"/>
          </w:tcPr>
          <w:p w14:paraId="07E675D7" w14:textId="77777777" w:rsidR="00EA0F02" w:rsidRPr="00D14C1E" w:rsidRDefault="00EA0F02" w:rsidP="00546F27">
            <w:pPr>
              <w:pStyle w:val="aff"/>
            </w:pPr>
          </w:p>
        </w:tc>
      </w:tr>
      <w:tr w:rsidR="000C409A" w:rsidRPr="000C409A" w14:paraId="48D89C54" w14:textId="77777777" w:rsidTr="00E12EBF">
        <w:tblPrEx>
          <w:tblBorders>
            <w:left w:val="none" w:sz="0" w:space="0" w:color="auto"/>
            <w:right w:val="none" w:sz="0" w:space="0" w:color="auto"/>
            <w:insideH w:val="none" w:sz="0" w:space="0" w:color="auto"/>
          </w:tblBorders>
        </w:tblPrEx>
        <w:trPr>
          <w:trHeight w:hRule="exact" w:val="340"/>
        </w:trPr>
        <w:tc>
          <w:tcPr>
            <w:tcW w:w="560" w:type="dxa"/>
            <w:vAlign w:val="center"/>
          </w:tcPr>
          <w:p w14:paraId="4B7AE157" w14:textId="77777777" w:rsidR="00EA0F02" w:rsidRPr="00A01781" w:rsidRDefault="00EA0F02" w:rsidP="00546F27">
            <w:pPr>
              <w:pStyle w:val="aff"/>
              <w:spacing w:line="240" w:lineRule="auto"/>
              <w:jc w:val="center"/>
              <w:rPr>
                <w:rFonts w:hAnsi="標楷體"/>
                <w:b/>
              </w:rPr>
            </w:pPr>
          </w:p>
        </w:tc>
        <w:tc>
          <w:tcPr>
            <w:tcW w:w="2254" w:type="dxa"/>
            <w:vAlign w:val="center"/>
          </w:tcPr>
          <w:p w14:paraId="4423A16B" w14:textId="77777777" w:rsidR="00EA0F02" w:rsidRPr="00A01781" w:rsidRDefault="00EA0F02" w:rsidP="00546F27">
            <w:pPr>
              <w:pStyle w:val="aff"/>
              <w:spacing w:line="240" w:lineRule="auto"/>
              <w:jc w:val="distribute"/>
              <w:rPr>
                <w:rFonts w:hAnsi="標楷體"/>
                <w:b/>
              </w:rPr>
            </w:pPr>
            <w:r w:rsidRPr="00A01781">
              <w:rPr>
                <w:rFonts w:hAnsi="標楷體" w:hint="eastAsia"/>
                <w:b/>
                <w:noProof/>
              </w:rPr>
              <w:t>屏東縣政府</w:t>
            </w:r>
          </w:p>
        </w:tc>
        <w:tc>
          <w:tcPr>
            <w:tcW w:w="2576" w:type="dxa"/>
            <w:vAlign w:val="center"/>
          </w:tcPr>
          <w:p w14:paraId="25F46568" w14:textId="77777777" w:rsidR="00EA0F02" w:rsidRPr="00A01781" w:rsidRDefault="00EA0F02" w:rsidP="00546F27">
            <w:pPr>
              <w:pStyle w:val="aff"/>
              <w:spacing w:line="240" w:lineRule="auto"/>
              <w:jc w:val="right"/>
              <w:rPr>
                <w:rFonts w:ascii="細明體" w:eastAsia="細明體" w:hAnsi="細明體"/>
                <w:b/>
              </w:rPr>
            </w:pPr>
          </w:p>
        </w:tc>
        <w:tc>
          <w:tcPr>
            <w:tcW w:w="2407" w:type="dxa"/>
            <w:vAlign w:val="center"/>
          </w:tcPr>
          <w:p w14:paraId="2BE310F6" w14:textId="77777777" w:rsidR="00EA0F02" w:rsidRPr="00A01781" w:rsidRDefault="00EA0F02" w:rsidP="00546F27">
            <w:pPr>
              <w:pStyle w:val="aff"/>
              <w:spacing w:line="240" w:lineRule="auto"/>
              <w:jc w:val="right"/>
              <w:rPr>
                <w:rFonts w:ascii="細明體" w:eastAsia="細明體" w:hAnsi="細明體"/>
                <w:b/>
              </w:rPr>
            </w:pPr>
          </w:p>
        </w:tc>
        <w:tc>
          <w:tcPr>
            <w:tcW w:w="1275" w:type="dxa"/>
            <w:vAlign w:val="center"/>
          </w:tcPr>
          <w:p w14:paraId="410E8077" w14:textId="77777777" w:rsidR="00EA0F02" w:rsidRPr="00A01781" w:rsidRDefault="00EA0F02" w:rsidP="00546F27">
            <w:pPr>
              <w:pStyle w:val="aff"/>
              <w:spacing w:line="240" w:lineRule="auto"/>
              <w:jc w:val="right"/>
              <w:rPr>
                <w:rFonts w:ascii="細明體" w:eastAsia="細明體" w:hAnsi="細明體"/>
                <w:b/>
              </w:rPr>
            </w:pPr>
          </w:p>
        </w:tc>
        <w:tc>
          <w:tcPr>
            <w:tcW w:w="11624" w:type="dxa"/>
            <w:vAlign w:val="center"/>
          </w:tcPr>
          <w:p w14:paraId="64631990" w14:textId="77777777" w:rsidR="00EA0F02" w:rsidRPr="002F7E64" w:rsidRDefault="00EA0F02" w:rsidP="00546F27">
            <w:pPr>
              <w:pStyle w:val="aff"/>
              <w:spacing w:line="240" w:lineRule="auto"/>
              <w:rPr>
                <w:b/>
              </w:rPr>
            </w:pPr>
          </w:p>
        </w:tc>
      </w:tr>
      <w:tr w:rsidR="000C409A" w:rsidRPr="000C409A" w14:paraId="7B3EEEC4" w14:textId="77777777" w:rsidTr="00E12EBF">
        <w:tblPrEx>
          <w:tblBorders>
            <w:left w:val="none" w:sz="0" w:space="0" w:color="auto"/>
            <w:right w:val="none" w:sz="0" w:space="0" w:color="auto"/>
            <w:insideH w:val="none" w:sz="0" w:space="0" w:color="auto"/>
          </w:tblBorders>
        </w:tblPrEx>
        <w:trPr>
          <w:trHeight w:hRule="exact" w:val="340"/>
        </w:trPr>
        <w:tc>
          <w:tcPr>
            <w:tcW w:w="560" w:type="dxa"/>
            <w:vAlign w:val="center"/>
          </w:tcPr>
          <w:p w14:paraId="38F21563" w14:textId="77777777" w:rsidR="004C07E7" w:rsidRPr="00A01781" w:rsidRDefault="004C07E7" w:rsidP="004C07E7">
            <w:pPr>
              <w:pStyle w:val="aff"/>
              <w:spacing w:line="240" w:lineRule="auto"/>
              <w:jc w:val="center"/>
              <w:rPr>
                <w:rFonts w:hAnsi="標楷體"/>
              </w:rPr>
            </w:pPr>
            <w:r w:rsidRPr="00A01781">
              <w:rPr>
                <w:rFonts w:hAnsi="標楷體"/>
                <w:noProof/>
              </w:rPr>
              <w:t>93</w:t>
            </w:r>
          </w:p>
        </w:tc>
        <w:tc>
          <w:tcPr>
            <w:tcW w:w="2254" w:type="dxa"/>
            <w:vAlign w:val="center"/>
          </w:tcPr>
          <w:p w14:paraId="3A2B4CC2" w14:textId="77777777" w:rsidR="004C07E7" w:rsidRPr="00A01781" w:rsidRDefault="004C07E7" w:rsidP="004C07E7">
            <w:pPr>
              <w:pStyle w:val="aff"/>
              <w:spacing w:line="240" w:lineRule="auto"/>
              <w:ind w:leftChars="100" w:left="160"/>
              <w:jc w:val="distribute"/>
              <w:rPr>
                <w:rFonts w:hAnsi="標楷體"/>
              </w:rPr>
            </w:pPr>
            <w:r w:rsidRPr="00A01781">
              <w:rPr>
                <w:rFonts w:hAnsi="標楷體" w:hint="eastAsia"/>
                <w:noProof/>
              </w:rPr>
              <w:t>罰款及賠償收入</w:t>
            </w:r>
          </w:p>
        </w:tc>
        <w:tc>
          <w:tcPr>
            <w:tcW w:w="2576" w:type="dxa"/>
            <w:vAlign w:val="center"/>
          </w:tcPr>
          <w:p w14:paraId="2A2C877E" w14:textId="77777777" w:rsidR="004C07E7" w:rsidRPr="00A01781" w:rsidRDefault="004C07E7" w:rsidP="004C07E7">
            <w:pPr>
              <w:pStyle w:val="aff"/>
              <w:spacing w:line="240" w:lineRule="auto"/>
              <w:jc w:val="right"/>
              <w:rPr>
                <w:rFonts w:ascii="細明體" w:eastAsia="細明體" w:hAnsi="細明體"/>
              </w:rPr>
            </w:pPr>
            <w:r w:rsidRPr="00A01781">
              <w:rPr>
                <w:rFonts w:ascii="細明體" w:eastAsia="細明體" w:hAnsi="細明體"/>
                <w:noProof/>
              </w:rPr>
              <w:t>17,216,891</w:t>
            </w:r>
          </w:p>
        </w:tc>
        <w:tc>
          <w:tcPr>
            <w:tcW w:w="2407" w:type="dxa"/>
            <w:vAlign w:val="center"/>
          </w:tcPr>
          <w:p w14:paraId="0956BE86" w14:textId="77777777" w:rsidR="004C07E7" w:rsidRPr="00A01781" w:rsidRDefault="004C07E7" w:rsidP="004C07E7">
            <w:pPr>
              <w:pStyle w:val="aff"/>
              <w:spacing w:line="240" w:lineRule="auto"/>
              <w:jc w:val="right"/>
              <w:rPr>
                <w:rFonts w:ascii="細明體" w:eastAsia="細明體" w:hAnsi="細明體"/>
              </w:rPr>
            </w:pPr>
            <w:r w:rsidRPr="00A01781">
              <w:rPr>
                <w:rFonts w:ascii="細明體" w:eastAsia="細明體" w:hAnsi="細明體"/>
                <w:noProof/>
              </w:rPr>
              <w:t>17,216,891</w:t>
            </w:r>
          </w:p>
        </w:tc>
        <w:tc>
          <w:tcPr>
            <w:tcW w:w="1275" w:type="dxa"/>
            <w:vAlign w:val="center"/>
          </w:tcPr>
          <w:p w14:paraId="5FD7D4AC" w14:textId="77777777" w:rsidR="004C07E7" w:rsidRPr="00A01781" w:rsidRDefault="004C07E7" w:rsidP="004C07E7">
            <w:pPr>
              <w:pStyle w:val="aff"/>
              <w:spacing w:line="240" w:lineRule="auto"/>
              <w:jc w:val="right"/>
              <w:rPr>
                <w:rFonts w:ascii="細明體" w:eastAsia="細明體" w:hAnsi="細明體"/>
              </w:rPr>
            </w:pPr>
            <w:r w:rsidRPr="00A01781">
              <w:rPr>
                <w:rFonts w:ascii="細明體" w:eastAsia="細明體" w:hAnsi="細明體"/>
                <w:noProof/>
              </w:rPr>
              <w:t>100.00</w:t>
            </w:r>
          </w:p>
        </w:tc>
        <w:tc>
          <w:tcPr>
            <w:tcW w:w="11624" w:type="dxa"/>
            <w:vAlign w:val="center"/>
          </w:tcPr>
          <w:p w14:paraId="7606BAF3" w14:textId="4EA36E10" w:rsidR="004C07E7" w:rsidRPr="002F7E64" w:rsidRDefault="004C07E7" w:rsidP="004C07E7">
            <w:pPr>
              <w:pStyle w:val="aff"/>
              <w:spacing w:line="240" w:lineRule="auto"/>
            </w:pPr>
            <w:r w:rsidRPr="002F7E64">
              <w:rPr>
                <w:rFonts w:hint="eastAsia"/>
              </w:rPr>
              <w:t>93、99至11</w:t>
            </w:r>
            <w:r w:rsidR="002F7E64" w:rsidRPr="002F7E64">
              <w:t>3</w:t>
            </w:r>
            <w:r w:rsidRPr="002F7E64">
              <w:rPr>
                <w:rFonts w:hint="eastAsia"/>
              </w:rPr>
              <w:t>年度，均為尚待收繳之</w:t>
            </w:r>
            <w:r w:rsidR="00D4683A" w:rsidRPr="002F7E64">
              <w:rPr>
                <w:rFonts w:hint="eastAsia"/>
              </w:rPr>
              <w:t>行政</w:t>
            </w:r>
            <w:r w:rsidRPr="002F7E64">
              <w:rPr>
                <w:rFonts w:hint="eastAsia"/>
              </w:rPr>
              <w:t>罰鍰。</w:t>
            </w:r>
          </w:p>
        </w:tc>
      </w:tr>
      <w:tr w:rsidR="000C409A" w:rsidRPr="000C409A" w14:paraId="2F8120D8" w14:textId="77777777" w:rsidTr="00E12EBF">
        <w:tblPrEx>
          <w:tblBorders>
            <w:left w:val="none" w:sz="0" w:space="0" w:color="auto"/>
            <w:right w:val="none" w:sz="0" w:space="0" w:color="auto"/>
            <w:insideH w:val="none" w:sz="0" w:space="0" w:color="auto"/>
          </w:tblBorders>
        </w:tblPrEx>
        <w:trPr>
          <w:trHeight w:hRule="exact" w:val="340"/>
        </w:trPr>
        <w:tc>
          <w:tcPr>
            <w:tcW w:w="560" w:type="dxa"/>
            <w:vAlign w:val="center"/>
          </w:tcPr>
          <w:p w14:paraId="556B2122" w14:textId="77777777" w:rsidR="004C07E7" w:rsidRPr="00A01781" w:rsidRDefault="004C07E7" w:rsidP="004C07E7">
            <w:pPr>
              <w:pStyle w:val="aff"/>
              <w:spacing w:line="240" w:lineRule="auto"/>
              <w:jc w:val="center"/>
              <w:rPr>
                <w:rFonts w:hAnsi="標楷體"/>
              </w:rPr>
            </w:pPr>
            <w:r w:rsidRPr="00A01781">
              <w:rPr>
                <w:rFonts w:hAnsi="標楷體"/>
                <w:noProof/>
              </w:rPr>
              <w:t>99</w:t>
            </w:r>
          </w:p>
        </w:tc>
        <w:tc>
          <w:tcPr>
            <w:tcW w:w="2254" w:type="dxa"/>
            <w:vAlign w:val="center"/>
          </w:tcPr>
          <w:p w14:paraId="09E2FE08" w14:textId="77777777" w:rsidR="004C07E7" w:rsidRPr="00A01781" w:rsidRDefault="004C07E7" w:rsidP="004C07E7">
            <w:pPr>
              <w:pStyle w:val="aff"/>
              <w:spacing w:line="240" w:lineRule="auto"/>
              <w:ind w:leftChars="100" w:left="160"/>
              <w:jc w:val="distribute"/>
              <w:rPr>
                <w:rFonts w:hAnsi="標楷體"/>
              </w:rPr>
            </w:pPr>
            <w:r w:rsidRPr="00A01781">
              <w:rPr>
                <w:rFonts w:hAnsi="標楷體" w:hint="eastAsia"/>
                <w:noProof/>
              </w:rPr>
              <w:t>罰款及賠償收入</w:t>
            </w:r>
          </w:p>
        </w:tc>
        <w:tc>
          <w:tcPr>
            <w:tcW w:w="2576" w:type="dxa"/>
            <w:vAlign w:val="center"/>
          </w:tcPr>
          <w:p w14:paraId="643822DD" w14:textId="77777777" w:rsidR="004C07E7" w:rsidRPr="00A01781" w:rsidRDefault="004C07E7" w:rsidP="004C07E7">
            <w:pPr>
              <w:pStyle w:val="aff"/>
              <w:spacing w:line="240" w:lineRule="auto"/>
              <w:jc w:val="right"/>
              <w:rPr>
                <w:rFonts w:ascii="細明體" w:eastAsia="細明體" w:hAnsi="細明體"/>
              </w:rPr>
            </w:pPr>
            <w:r w:rsidRPr="00A01781">
              <w:rPr>
                <w:rFonts w:ascii="細明體" w:eastAsia="細明體" w:hAnsi="細明體"/>
                <w:noProof/>
              </w:rPr>
              <w:t>889,378</w:t>
            </w:r>
          </w:p>
        </w:tc>
        <w:tc>
          <w:tcPr>
            <w:tcW w:w="2407" w:type="dxa"/>
            <w:vAlign w:val="center"/>
          </w:tcPr>
          <w:p w14:paraId="589E6DB2" w14:textId="77777777" w:rsidR="004C07E7" w:rsidRPr="00A01781" w:rsidRDefault="004C07E7" w:rsidP="004C07E7">
            <w:pPr>
              <w:pStyle w:val="aff"/>
              <w:spacing w:line="240" w:lineRule="auto"/>
              <w:jc w:val="right"/>
              <w:rPr>
                <w:rFonts w:ascii="細明體" w:eastAsia="細明體" w:hAnsi="細明體"/>
              </w:rPr>
            </w:pPr>
            <w:r w:rsidRPr="00A01781">
              <w:rPr>
                <w:rFonts w:ascii="細明體" w:eastAsia="細明體" w:hAnsi="細明體"/>
                <w:noProof/>
              </w:rPr>
              <w:t>889,378</w:t>
            </w:r>
          </w:p>
        </w:tc>
        <w:tc>
          <w:tcPr>
            <w:tcW w:w="1275" w:type="dxa"/>
            <w:vAlign w:val="center"/>
          </w:tcPr>
          <w:p w14:paraId="50E337B4" w14:textId="77777777" w:rsidR="004C07E7" w:rsidRPr="00A01781" w:rsidRDefault="004C07E7" w:rsidP="004C07E7">
            <w:pPr>
              <w:pStyle w:val="aff"/>
              <w:spacing w:line="240" w:lineRule="auto"/>
              <w:jc w:val="right"/>
              <w:rPr>
                <w:rFonts w:ascii="細明體" w:eastAsia="細明體" w:hAnsi="細明體"/>
              </w:rPr>
            </w:pPr>
            <w:r w:rsidRPr="00A01781">
              <w:rPr>
                <w:rFonts w:ascii="細明體" w:eastAsia="細明體" w:hAnsi="細明體"/>
                <w:noProof/>
              </w:rPr>
              <w:t>100.00</w:t>
            </w:r>
          </w:p>
        </w:tc>
        <w:tc>
          <w:tcPr>
            <w:tcW w:w="11624" w:type="dxa"/>
            <w:vAlign w:val="center"/>
          </w:tcPr>
          <w:p w14:paraId="37DCDFC4" w14:textId="77777777" w:rsidR="004C07E7" w:rsidRPr="00AC7A27" w:rsidRDefault="004C07E7" w:rsidP="004C07E7">
            <w:pPr>
              <w:pStyle w:val="aff"/>
              <w:spacing w:line="240" w:lineRule="auto"/>
            </w:pPr>
          </w:p>
        </w:tc>
      </w:tr>
      <w:tr w:rsidR="0025075A" w:rsidRPr="000C409A" w14:paraId="7A574C38" w14:textId="77777777" w:rsidTr="00E12EBF">
        <w:tblPrEx>
          <w:tblBorders>
            <w:left w:val="none" w:sz="0" w:space="0" w:color="auto"/>
            <w:right w:val="none" w:sz="0" w:space="0" w:color="auto"/>
            <w:insideH w:val="none" w:sz="0" w:space="0" w:color="auto"/>
          </w:tblBorders>
        </w:tblPrEx>
        <w:trPr>
          <w:trHeight w:hRule="exact" w:val="340"/>
        </w:trPr>
        <w:tc>
          <w:tcPr>
            <w:tcW w:w="560" w:type="dxa"/>
            <w:vAlign w:val="center"/>
          </w:tcPr>
          <w:p w14:paraId="07D5D29E" w14:textId="77777777" w:rsidR="0025075A" w:rsidRPr="00A01781" w:rsidRDefault="0025075A" w:rsidP="0025075A">
            <w:pPr>
              <w:pStyle w:val="aff"/>
              <w:spacing w:line="240" w:lineRule="auto"/>
              <w:jc w:val="center"/>
              <w:rPr>
                <w:rFonts w:hAnsi="標楷體"/>
              </w:rPr>
            </w:pPr>
            <w:r w:rsidRPr="00A01781">
              <w:rPr>
                <w:rFonts w:hAnsi="標楷體"/>
                <w:noProof/>
              </w:rPr>
              <w:t>100</w:t>
            </w:r>
          </w:p>
        </w:tc>
        <w:tc>
          <w:tcPr>
            <w:tcW w:w="2254" w:type="dxa"/>
            <w:vAlign w:val="center"/>
          </w:tcPr>
          <w:p w14:paraId="30FDAA33" w14:textId="77777777" w:rsidR="0025075A" w:rsidRPr="00A01781" w:rsidRDefault="0025075A" w:rsidP="0025075A">
            <w:pPr>
              <w:pStyle w:val="aff"/>
              <w:spacing w:line="240" w:lineRule="auto"/>
              <w:ind w:leftChars="100" w:left="160"/>
              <w:jc w:val="distribute"/>
              <w:rPr>
                <w:rFonts w:hAnsi="標楷體"/>
              </w:rPr>
            </w:pPr>
            <w:r w:rsidRPr="00A01781">
              <w:rPr>
                <w:rFonts w:hAnsi="標楷體" w:hint="eastAsia"/>
                <w:noProof/>
              </w:rPr>
              <w:t>罰款及賠償收入</w:t>
            </w:r>
          </w:p>
        </w:tc>
        <w:tc>
          <w:tcPr>
            <w:tcW w:w="2576" w:type="dxa"/>
            <w:vAlign w:val="center"/>
          </w:tcPr>
          <w:p w14:paraId="0E774637" w14:textId="59B6838E" w:rsidR="0025075A" w:rsidRPr="00A01781" w:rsidRDefault="0025075A" w:rsidP="0025075A">
            <w:pPr>
              <w:pStyle w:val="aff"/>
              <w:spacing w:line="240" w:lineRule="auto"/>
              <w:jc w:val="right"/>
              <w:rPr>
                <w:rFonts w:ascii="細明體" w:eastAsia="細明體" w:hAnsi="細明體"/>
              </w:rPr>
            </w:pPr>
            <w:r w:rsidRPr="00A01781">
              <w:rPr>
                <w:rFonts w:ascii="細明體" w:eastAsia="細明體" w:hAnsi="細明體"/>
                <w:noProof/>
              </w:rPr>
              <w:t>628,492</w:t>
            </w:r>
          </w:p>
        </w:tc>
        <w:tc>
          <w:tcPr>
            <w:tcW w:w="2407" w:type="dxa"/>
            <w:vAlign w:val="center"/>
          </w:tcPr>
          <w:p w14:paraId="10CD5DBC" w14:textId="7422171E" w:rsidR="0025075A" w:rsidRPr="00A01781" w:rsidRDefault="0025075A" w:rsidP="0025075A">
            <w:pPr>
              <w:pStyle w:val="aff"/>
              <w:spacing w:line="240" w:lineRule="auto"/>
              <w:jc w:val="right"/>
              <w:rPr>
                <w:rFonts w:ascii="細明體" w:eastAsia="細明體" w:hAnsi="細明體"/>
              </w:rPr>
            </w:pPr>
            <w:r w:rsidRPr="00A01781">
              <w:rPr>
                <w:rFonts w:ascii="細明體" w:eastAsia="細明體" w:hAnsi="細明體"/>
                <w:noProof/>
              </w:rPr>
              <w:t>628,492</w:t>
            </w:r>
          </w:p>
        </w:tc>
        <w:tc>
          <w:tcPr>
            <w:tcW w:w="1275" w:type="dxa"/>
            <w:vAlign w:val="center"/>
          </w:tcPr>
          <w:p w14:paraId="3191C027" w14:textId="0D49BA82" w:rsidR="0025075A" w:rsidRPr="00A01781" w:rsidRDefault="0025075A" w:rsidP="0025075A">
            <w:pPr>
              <w:pStyle w:val="aff"/>
              <w:spacing w:line="240" w:lineRule="auto"/>
              <w:jc w:val="right"/>
              <w:rPr>
                <w:rFonts w:ascii="細明體" w:eastAsia="細明體" w:hAnsi="細明體"/>
              </w:rPr>
            </w:pPr>
            <w:r w:rsidRPr="00A01781">
              <w:rPr>
                <w:rFonts w:ascii="細明體" w:eastAsia="細明體" w:hAnsi="細明體"/>
                <w:noProof/>
              </w:rPr>
              <w:t>100.00</w:t>
            </w:r>
          </w:p>
        </w:tc>
        <w:tc>
          <w:tcPr>
            <w:tcW w:w="11624" w:type="dxa"/>
            <w:vAlign w:val="center"/>
          </w:tcPr>
          <w:p w14:paraId="3F855D41" w14:textId="77777777" w:rsidR="0025075A" w:rsidRPr="00AC7A27" w:rsidRDefault="0025075A" w:rsidP="0025075A">
            <w:pPr>
              <w:pStyle w:val="aff"/>
              <w:spacing w:line="240" w:lineRule="auto"/>
            </w:pPr>
          </w:p>
        </w:tc>
      </w:tr>
      <w:tr w:rsidR="0025075A" w:rsidRPr="000C409A" w14:paraId="71DAB014" w14:textId="77777777" w:rsidTr="00E12EBF">
        <w:tblPrEx>
          <w:tblBorders>
            <w:left w:val="none" w:sz="0" w:space="0" w:color="auto"/>
            <w:right w:val="none" w:sz="0" w:space="0" w:color="auto"/>
            <w:insideH w:val="none" w:sz="0" w:space="0" w:color="auto"/>
          </w:tblBorders>
        </w:tblPrEx>
        <w:trPr>
          <w:trHeight w:hRule="exact" w:val="340"/>
        </w:trPr>
        <w:tc>
          <w:tcPr>
            <w:tcW w:w="560" w:type="dxa"/>
            <w:vAlign w:val="center"/>
          </w:tcPr>
          <w:p w14:paraId="0213F6BC" w14:textId="77777777" w:rsidR="0025075A" w:rsidRPr="00A01781" w:rsidRDefault="0025075A" w:rsidP="0025075A">
            <w:pPr>
              <w:pStyle w:val="aff"/>
              <w:spacing w:line="240" w:lineRule="auto"/>
              <w:jc w:val="center"/>
              <w:rPr>
                <w:rFonts w:hAnsi="標楷體"/>
              </w:rPr>
            </w:pPr>
            <w:r w:rsidRPr="00A01781">
              <w:rPr>
                <w:rFonts w:hAnsi="標楷體"/>
                <w:noProof/>
              </w:rPr>
              <w:t>101</w:t>
            </w:r>
          </w:p>
        </w:tc>
        <w:tc>
          <w:tcPr>
            <w:tcW w:w="2254" w:type="dxa"/>
            <w:vAlign w:val="center"/>
          </w:tcPr>
          <w:p w14:paraId="52ED3D79" w14:textId="77777777" w:rsidR="0025075A" w:rsidRPr="00A01781" w:rsidRDefault="0025075A" w:rsidP="0025075A">
            <w:pPr>
              <w:pStyle w:val="aff"/>
              <w:spacing w:line="240" w:lineRule="auto"/>
              <w:ind w:leftChars="100" w:left="160"/>
              <w:jc w:val="distribute"/>
              <w:rPr>
                <w:rFonts w:hAnsi="標楷體"/>
              </w:rPr>
            </w:pPr>
            <w:r w:rsidRPr="00A01781">
              <w:rPr>
                <w:rFonts w:hAnsi="標楷體" w:hint="eastAsia"/>
                <w:noProof/>
              </w:rPr>
              <w:t>罰款及賠償收入</w:t>
            </w:r>
          </w:p>
        </w:tc>
        <w:tc>
          <w:tcPr>
            <w:tcW w:w="2576" w:type="dxa"/>
            <w:vAlign w:val="center"/>
          </w:tcPr>
          <w:p w14:paraId="725C271E" w14:textId="77777777" w:rsidR="0025075A" w:rsidRPr="00A01781" w:rsidRDefault="0025075A" w:rsidP="0025075A">
            <w:pPr>
              <w:pStyle w:val="aff"/>
              <w:spacing w:line="240" w:lineRule="auto"/>
              <w:jc w:val="right"/>
              <w:rPr>
                <w:rFonts w:ascii="細明體" w:eastAsia="細明體" w:hAnsi="細明體"/>
              </w:rPr>
            </w:pPr>
            <w:r w:rsidRPr="00A01781">
              <w:rPr>
                <w:rFonts w:ascii="細明體" w:eastAsia="細明體" w:hAnsi="細明體"/>
                <w:noProof/>
              </w:rPr>
              <w:t>1,483,057</w:t>
            </w:r>
          </w:p>
        </w:tc>
        <w:tc>
          <w:tcPr>
            <w:tcW w:w="2407" w:type="dxa"/>
            <w:vAlign w:val="center"/>
          </w:tcPr>
          <w:p w14:paraId="5455AAC6" w14:textId="77777777" w:rsidR="0025075A" w:rsidRPr="00A01781" w:rsidRDefault="0025075A" w:rsidP="0025075A">
            <w:pPr>
              <w:pStyle w:val="aff"/>
              <w:spacing w:line="240" w:lineRule="auto"/>
              <w:jc w:val="right"/>
              <w:rPr>
                <w:rFonts w:ascii="細明體" w:eastAsia="細明體" w:hAnsi="細明體"/>
              </w:rPr>
            </w:pPr>
            <w:r w:rsidRPr="00A01781">
              <w:rPr>
                <w:rFonts w:ascii="細明體" w:eastAsia="細明體" w:hAnsi="細明體"/>
                <w:noProof/>
              </w:rPr>
              <w:t>1,483,057</w:t>
            </w:r>
          </w:p>
        </w:tc>
        <w:tc>
          <w:tcPr>
            <w:tcW w:w="1275" w:type="dxa"/>
            <w:vAlign w:val="center"/>
          </w:tcPr>
          <w:p w14:paraId="758557F3" w14:textId="77777777" w:rsidR="0025075A" w:rsidRPr="00A01781" w:rsidRDefault="0025075A" w:rsidP="0025075A">
            <w:pPr>
              <w:pStyle w:val="aff"/>
              <w:spacing w:line="240" w:lineRule="auto"/>
              <w:jc w:val="right"/>
              <w:rPr>
                <w:rFonts w:ascii="細明體" w:eastAsia="細明體" w:hAnsi="細明體"/>
              </w:rPr>
            </w:pPr>
            <w:r w:rsidRPr="00A01781">
              <w:rPr>
                <w:rFonts w:ascii="細明體" w:eastAsia="細明體" w:hAnsi="細明體"/>
                <w:noProof/>
              </w:rPr>
              <w:t>100.00</w:t>
            </w:r>
          </w:p>
        </w:tc>
        <w:tc>
          <w:tcPr>
            <w:tcW w:w="11624" w:type="dxa"/>
            <w:vAlign w:val="center"/>
          </w:tcPr>
          <w:p w14:paraId="178C064F" w14:textId="77777777" w:rsidR="0025075A" w:rsidRPr="00AC7A27" w:rsidRDefault="0025075A" w:rsidP="0025075A">
            <w:pPr>
              <w:pStyle w:val="aff"/>
              <w:spacing w:line="240" w:lineRule="auto"/>
            </w:pPr>
          </w:p>
        </w:tc>
      </w:tr>
      <w:tr w:rsidR="0025075A" w:rsidRPr="000C409A" w14:paraId="599D2F8C" w14:textId="77777777" w:rsidTr="00E12EBF">
        <w:tblPrEx>
          <w:tblBorders>
            <w:left w:val="none" w:sz="0" w:space="0" w:color="auto"/>
            <w:right w:val="none" w:sz="0" w:space="0" w:color="auto"/>
            <w:insideH w:val="none" w:sz="0" w:space="0" w:color="auto"/>
          </w:tblBorders>
        </w:tblPrEx>
        <w:trPr>
          <w:trHeight w:hRule="exact" w:val="340"/>
        </w:trPr>
        <w:tc>
          <w:tcPr>
            <w:tcW w:w="560" w:type="dxa"/>
            <w:vAlign w:val="center"/>
          </w:tcPr>
          <w:p w14:paraId="6DA1F5FC" w14:textId="77777777" w:rsidR="0025075A" w:rsidRPr="00A01781" w:rsidRDefault="0025075A" w:rsidP="0025075A">
            <w:pPr>
              <w:pStyle w:val="aff"/>
              <w:spacing w:line="240" w:lineRule="auto"/>
              <w:jc w:val="center"/>
              <w:rPr>
                <w:rFonts w:hAnsi="標楷體"/>
              </w:rPr>
            </w:pPr>
          </w:p>
        </w:tc>
        <w:tc>
          <w:tcPr>
            <w:tcW w:w="2254" w:type="dxa"/>
            <w:vAlign w:val="center"/>
          </w:tcPr>
          <w:p w14:paraId="7966B529" w14:textId="77777777" w:rsidR="0025075A" w:rsidRPr="00A01781" w:rsidRDefault="0025075A" w:rsidP="0025075A">
            <w:pPr>
              <w:pStyle w:val="aff"/>
              <w:spacing w:line="240" w:lineRule="auto"/>
              <w:ind w:leftChars="100" w:left="160"/>
              <w:jc w:val="distribute"/>
              <w:rPr>
                <w:rFonts w:hAnsi="標楷體"/>
              </w:rPr>
            </w:pPr>
            <w:r w:rsidRPr="00A01781">
              <w:rPr>
                <w:rFonts w:hAnsi="標楷體" w:hint="eastAsia"/>
                <w:noProof/>
              </w:rPr>
              <w:t>規費收入</w:t>
            </w:r>
          </w:p>
        </w:tc>
        <w:tc>
          <w:tcPr>
            <w:tcW w:w="2576" w:type="dxa"/>
            <w:vAlign w:val="center"/>
          </w:tcPr>
          <w:p w14:paraId="7440E665" w14:textId="77777777" w:rsidR="0025075A" w:rsidRPr="00A01781" w:rsidRDefault="0025075A" w:rsidP="0025075A">
            <w:pPr>
              <w:pStyle w:val="aff"/>
              <w:spacing w:line="240" w:lineRule="auto"/>
              <w:jc w:val="right"/>
              <w:rPr>
                <w:rFonts w:ascii="細明體" w:eastAsia="細明體" w:hAnsi="細明體"/>
              </w:rPr>
            </w:pPr>
            <w:r w:rsidRPr="00A01781">
              <w:rPr>
                <w:rFonts w:ascii="細明體" w:eastAsia="細明體" w:hAnsi="細明體"/>
                <w:noProof/>
              </w:rPr>
              <w:t>133,665</w:t>
            </w:r>
          </w:p>
        </w:tc>
        <w:tc>
          <w:tcPr>
            <w:tcW w:w="2407" w:type="dxa"/>
            <w:vAlign w:val="center"/>
          </w:tcPr>
          <w:p w14:paraId="78D39E4F" w14:textId="77777777" w:rsidR="0025075A" w:rsidRPr="00A01781" w:rsidRDefault="0025075A" w:rsidP="0025075A">
            <w:pPr>
              <w:pStyle w:val="aff"/>
              <w:spacing w:line="240" w:lineRule="auto"/>
              <w:jc w:val="right"/>
              <w:rPr>
                <w:rFonts w:ascii="細明體" w:eastAsia="細明體" w:hAnsi="細明體"/>
              </w:rPr>
            </w:pPr>
            <w:r w:rsidRPr="00A01781">
              <w:rPr>
                <w:rFonts w:ascii="細明體" w:eastAsia="細明體" w:hAnsi="細明體"/>
                <w:noProof/>
              </w:rPr>
              <w:t>133,665</w:t>
            </w:r>
          </w:p>
        </w:tc>
        <w:tc>
          <w:tcPr>
            <w:tcW w:w="1275" w:type="dxa"/>
            <w:vAlign w:val="center"/>
          </w:tcPr>
          <w:p w14:paraId="696D3302" w14:textId="77777777" w:rsidR="0025075A" w:rsidRPr="00A01781" w:rsidRDefault="0025075A" w:rsidP="0025075A">
            <w:pPr>
              <w:pStyle w:val="aff"/>
              <w:spacing w:line="240" w:lineRule="auto"/>
              <w:jc w:val="right"/>
              <w:rPr>
                <w:rFonts w:ascii="細明體" w:eastAsia="細明體" w:hAnsi="細明體"/>
              </w:rPr>
            </w:pPr>
            <w:r w:rsidRPr="00A01781">
              <w:rPr>
                <w:rFonts w:ascii="細明體" w:eastAsia="細明體" w:hAnsi="細明體"/>
                <w:noProof/>
              </w:rPr>
              <w:t>100.00</w:t>
            </w:r>
          </w:p>
        </w:tc>
        <w:tc>
          <w:tcPr>
            <w:tcW w:w="11624" w:type="dxa"/>
            <w:vAlign w:val="center"/>
          </w:tcPr>
          <w:p w14:paraId="1D4ACCBD" w14:textId="43ACCD4F" w:rsidR="0025075A" w:rsidRPr="00AC7A27" w:rsidRDefault="0025075A" w:rsidP="0025075A">
            <w:pPr>
              <w:pStyle w:val="aff"/>
              <w:spacing w:line="240" w:lineRule="auto"/>
            </w:pPr>
            <w:r w:rsidRPr="00AC7A27">
              <w:rPr>
                <w:rFonts w:hint="eastAsia"/>
              </w:rPr>
              <w:t>101至107年度，均為路邊停車費尚待收繳。</w:t>
            </w:r>
          </w:p>
        </w:tc>
      </w:tr>
      <w:tr w:rsidR="0025075A" w:rsidRPr="000C409A" w14:paraId="4B656AC1" w14:textId="77777777" w:rsidTr="00E12EBF">
        <w:tblPrEx>
          <w:tblBorders>
            <w:left w:val="none" w:sz="0" w:space="0" w:color="auto"/>
            <w:right w:val="none" w:sz="0" w:space="0" w:color="auto"/>
            <w:insideH w:val="none" w:sz="0" w:space="0" w:color="auto"/>
          </w:tblBorders>
        </w:tblPrEx>
        <w:trPr>
          <w:trHeight w:hRule="exact" w:val="340"/>
        </w:trPr>
        <w:tc>
          <w:tcPr>
            <w:tcW w:w="560" w:type="dxa"/>
            <w:vAlign w:val="center"/>
          </w:tcPr>
          <w:p w14:paraId="7E35F33C" w14:textId="77777777" w:rsidR="0025075A" w:rsidRPr="00A01781" w:rsidRDefault="0025075A" w:rsidP="0025075A">
            <w:pPr>
              <w:pStyle w:val="aff"/>
              <w:spacing w:line="240" w:lineRule="auto"/>
              <w:jc w:val="center"/>
              <w:rPr>
                <w:rFonts w:hAnsi="標楷體"/>
              </w:rPr>
            </w:pPr>
            <w:r w:rsidRPr="00A01781">
              <w:rPr>
                <w:rFonts w:hAnsi="標楷體"/>
                <w:noProof/>
              </w:rPr>
              <w:t>102</w:t>
            </w:r>
          </w:p>
        </w:tc>
        <w:tc>
          <w:tcPr>
            <w:tcW w:w="2254" w:type="dxa"/>
            <w:vAlign w:val="center"/>
          </w:tcPr>
          <w:p w14:paraId="76C13BC8" w14:textId="77777777" w:rsidR="0025075A" w:rsidRPr="00A01781" w:rsidRDefault="0025075A" w:rsidP="0025075A">
            <w:pPr>
              <w:pStyle w:val="aff"/>
              <w:spacing w:line="240" w:lineRule="auto"/>
              <w:ind w:leftChars="100" w:left="160"/>
              <w:jc w:val="distribute"/>
              <w:rPr>
                <w:rFonts w:hAnsi="標楷體"/>
              </w:rPr>
            </w:pPr>
            <w:r w:rsidRPr="00A01781">
              <w:rPr>
                <w:rFonts w:hAnsi="標楷體" w:hint="eastAsia"/>
                <w:noProof/>
              </w:rPr>
              <w:t>罰款及賠償收入</w:t>
            </w:r>
          </w:p>
        </w:tc>
        <w:tc>
          <w:tcPr>
            <w:tcW w:w="2576" w:type="dxa"/>
            <w:vAlign w:val="center"/>
          </w:tcPr>
          <w:p w14:paraId="6E1F5294" w14:textId="49BC3284" w:rsidR="0025075A" w:rsidRPr="00A01781" w:rsidRDefault="0025075A" w:rsidP="0025075A">
            <w:pPr>
              <w:pStyle w:val="aff"/>
              <w:spacing w:line="240" w:lineRule="auto"/>
              <w:jc w:val="right"/>
              <w:rPr>
                <w:rFonts w:ascii="細明體" w:eastAsia="細明體" w:hAnsi="細明體"/>
              </w:rPr>
            </w:pPr>
            <w:r w:rsidRPr="00A01781">
              <w:rPr>
                <w:rFonts w:ascii="細明體" w:eastAsia="細明體" w:hAnsi="細明體"/>
                <w:noProof/>
              </w:rPr>
              <w:t>3,787,109</w:t>
            </w:r>
          </w:p>
        </w:tc>
        <w:tc>
          <w:tcPr>
            <w:tcW w:w="2407" w:type="dxa"/>
            <w:vAlign w:val="center"/>
          </w:tcPr>
          <w:p w14:paraId="42AFD966" w14:textId="6F29387B" w:rsidR="0025075A" w:rsidRPr="00A01781" w:rsidRDefault="0025075A" w:rsidP="0025075A">
            <w:pPr>
              <w:pStyle w:val="aff"/>
              <w:spacing w:line="240" w:lineRule="auto"/>
              <w:jc w:val="right"/>
              <w:rPr>
                <w:rFonts w:ascii="細明體" w:eastAsia="細明體" w:hAnsi="細明體"/>
              </w:rPr>
            </w:pPr>
            <w:r w:rsidRPr="00A01781">
              <w:rPr>
                <w:rFonts w:ascii="細明體" w:eastAsia="細明體" w:hAnsi="細明體"/>
                <w:noProof/>
              </w:rPr>
              <w:t>3,056,267</w:t>
            </w:r>
          </w:p>
        </w:tc>
        <w:tc>
          <w:tcPr>
            <w:tcW w:w="1275" w:type="dxa"/>
            <w:vAlign w:val="center"/>
          </w:tcPr>
          <w:p w14:paraId="6F33EB9A" w14:textId="199AD291" w:rsidR="0025075A" w:rsidRPr="00A01781" w:rsidRDefault="0025075A" w:rsidP="0025075A">
            <w:pPr>
              <w:pStyle w:val="aff"/>
              <w:spacing w:line="240" w:lineRule="auto"/>
              <w:jc w:val="right"/>
              <w:rPr>
                <w:rFonts w:ascii="細明體" w:eastAsia="細明體" w:hAnsi="細明體"/>
              </w:rPr>
            </w:pPr>
            <w:r w:rsidRPr="00A01781">
              <w:rPr>
                <w:rFonts w:ascii="細明體" w:eastAsia="細明體" w:hAnsi="細明體"/>
                <w:noProof/>
              </w:rPr>
              <w:t>80.70</w:t>
            </w:r>
          </w:p>
        </w:tc>
        <w:tc>
          <w:tcPr>
            <w:tcW w:w="11624" w:type="dxa"/>
            <w:vAlign w:val="center"/>
          </w:tcPr>
          <w:p w14:paraId="35E27313" w14:textId="77777777" w:rsidR="0025075A" w:rsidRPr="00380CA4" w:rsidRDefault="0025075A" w:rsidP="0025075A">
            <w:pPr>
              <w:pStyle w:val="aff"/>
              <w:spacing w:line="240" w:lineRule="auto"/>
            </w:pPr>
          </w:p>
        </w:tc>
      </w:tr>
      <w:tr w:rsidR="0025075A" w:rsidRPr="000C409A" w14:paraId="0295B360" w14:textId="77777777" w:rsidTr="00E12EBF">
        <w:tblPrEx>
          <w:tblBorders>
            <w:left w:val="none" w:sz="0" w:space="0" w:color="auto"/>
            <w:right w:val="none" w:sz="0" w:space="0" w:color="auto"/>
            <w:insideH w:val="none" w:sz="0" w:space="0" w:color="auto"/>
          </w:tblBorders>
        </w:tblPrEx>
        <w:trPr>
          <w:trHeight w:hRule="exact" w:val="340"/>
        </w:trPr>
        <w:tc>
          <w:tcPr>
            <w:tcW w:w="560" w:type="dxa"/>
            <w:vAlign w:val="center"/>
          </w:tcPr>
          <w:p w14:paraId="0CBD5990" w14:textId="77777777" w:rsidR="0025075A" w:rsidRPr="00A01781" w:rsidRDefault="0025075A" w:rsidP="0025075A">
            <w:pPr>
              <w:pStyle w:val="aff"/>
              <w:spacing w:line="240" w:lineRule="auto"/>
              <w:jc w:val="center"/>
              <w:rPr>
                <w:rFonts w:hAnsi="標楷體"/>
              </w:rPr>
            </w:pPr>
          </w:p>
        </w:tc>
        <w:tc>
          <w:tcPr>
            <w:tcW w:w="2254" w:type="dxa"/>
            <w:vAlign w:val="center"/>
          </w:tcPr>
          <w:p w14:paraId="5721AEEB" w14:textId="77777777" w:rsidR="0025075A" w:rsidRPr="00A01781" w:rsidRDefault="0025075A" w:rsidP="0025075A">
            <w:pPr>
              <w:pStyle w:val="aff"/>
              <w:spacing w:line="240" w:lineRule="auto"/>
              <w:ind w:leftChars="100" w:left="160"/>
              <w:jc w:val="distribute"/>
              <w:rPr>
                <w:rFonts w:hAnsi="標楷體"/>
              </w:rPr>
            </w:pPr>
            <w:r w:rsidRPr="00A01781">
              <w:rPr>
                <w:rFonts w:hAnsi="標楷體" w:hint="eastAsia"/>
                <w:noProof/>
              </w:rPr>
              <w:t>規費收入</w:t>
            </w:r>
          </w:p>
        </w:tc>
        <w:tc>
          <w:tcPr>
            <w:tcW w:w="2576" w:type="dxa"/>
            <w:vAlign w:val="center"/>
          </w:tcPr>
          <w:p w14:paraId="424063C2" w14:textId="77777777" w:rsidR="0025075A" w:rsidRPr="00A01781" w:rsidRDefault="0025075A" w:rsidP="0025075A">
            <w:pPr>
              <w:pStyle w:val="aff"/>
              <w:spacing w:line="240" w:lineRule="auto"/>
              <w:jc w:val="right"/>
              <w:rPr>
                <w:rFonts w:ascii="細明體" w:eastAsia="細明體" w:hAnsi="細明體"/>
              </w:rPr>
            </w:pPr>
            <w:r w:rsidRPr="00A01781">
              <w:rPr>
                <w:rFonts w:ascii="細明體" w:eastAsia="細明體" w:hAnsi="細明體"/>
                <w:noProof/>
              </w:rPr>
              <w:t>244,009</w:t>
            </w:r>
          </w:p>
        </w:tc>
        <w:tc>
          <w:tcPr>
            <w:tcW w:w="2407" w:type="dxa"/>
            <w:vAlign w:val="center"/>
          </w:tcPr>
          <w:p w14:paraId="3B3FE304" w14:textId="77777777" w:rsidR="0025075A" w:rsidRPr="00A01781" w:rsidRDefault="0025075A" w:rsidP="0025075A">
            <w:pPr>
              <w:pStyle w:val="aff"/>
              <w:spacing w:line="240" w:lineRule="auto"/>
              <w:jc w:val="right"/>
              <w:rPr>
                <w:rFonts w:ascii="細明體" w:eastAsia="細明體" w:hAnsi="細明體"/>
              </w:rPr>
            </w:pPr>
            <w:r w:rsidRPr="00A01781">
              <w:rPr>
                <w:rFonts w:ascii="細明體" w:eastAsia="細明體" w:hAnsi="細明體"/>
                <w:noProof/>
              </w:rPr>
              <w:t>244,009</w:t>
            </w:r>
          </w:p>
        </w:tc>
        <w:tc>
          <w:tcPr>
            <w:tcW w:w="1275" w:type="dxa"/>
            <w:vAlign w:val="center"/>
          </w:tcPr>
          <w:p w14:paraId="1CF4EC9E" w14:textId="77777777" w:rsidR="0025075A" w:rsidRPr="00A01781" w:rsidRDefault="0025075A" w:rsidP="0025075A">
            <w:pPr>
              <w:pStyle w:val="aff"/>
              <w:spacing w:line="240" w:lineRule="auto"/>
              <w:jc w:val="right"/>
              <w:rPr>
                <w:rFonts w:ascii="細明體" w:eastAsia="細明體" w:hAnsi="細明體"/>
              </w:rPr>
            </w:pPr>
            <w:r w:rsidRPr="00A01781">
              <w:rPr>
                <w:rFonts w:ascii="細明體" w:eastAsia="細明體" w:hAnsi="細明體"/>
                <w:noProof/>
              </w:rPr>
              <w:t>100.00</w:t>
            </w:r>
          </w:p>
        </w:tc>
        <w:tc>
          <w:tcPr>
            <w:tcW w:w="11624" w:type="dxa"/>
            <w:vAlign w:val="center"/>
          </w:tcPr>
          <w:p w14:paraId="7B262CE8" w14:textId="77777777" w:rsidR="0025075A" w:rsidRPr="00380CA4" w:rsidRDefault="0025075A" w:rsidP="0025075A">
            <w:pPr>
              <w:pStyle w:val="aff"/>
              <w:spacing w:line="240" w:lineRule="auto"/>
            </w:pPr>
          </w:p>
        </w:tc>
      </w:tr>
      <w:tr w:rsidR="00D1745B" w:rsidRPr="000C409A" w14:paraId="03CA4C52" w14:textId="77777777" w:rsidTr="00E12EBF">
        <w:tblPrEx>
          <w:tblBorders>
            <w:left w:val="none" w:sz="0" w:space="0" w:color="auto"/>
            <w:right w:val="none" w:sz="0" w:space="0" w:color="auto"/>
            <w:insideH w:val="none" w:sz="0" w:space="0" w:color="auto"/>
          </w:tblBorders>
        </w:tblPrEx>
        <w:trPr>
          <w:trHeight w:hRule="exact" w:val="340"/>
        </w:trPr>
        <w:tc>
          <w:tcPr>
            <w:tcW w:w="560" w:type="dxa"/>
            <w:vAlign w:val="center"/>
          </w:tcPr>
          <w:p w14:paraId="440F1D5A" w14:textId="77777777" w:rsidR="00D1745B" w:rsidRPr="00A01781" w:rsidRDefault="00D1745B" w:rsidP="00D1745B">
            <w:pPr>
              <w:pStyle w:val="aff"/>
              <w:spacing w:line="240" w:lineRule="auto"/>
              <w:jc w:val="center"/>
              <w:rPr>
                <w:rFonts w:hAnsi="標楷體"/>
              </w:rPr>
            </w:pPr>
            <w:r w:rsidRPr="00A01781">
              <w:rPr>
                <w:rFonts w:hAnsi="標楷體"/>
                <w:noProof/>
              </w:rPr>
              <w:t>103</w:t>
            </w:r>
          </w:p>
        </w:tc>
        <w:tc>
          <w:tcPr>
            <w:tcW w:w="2254" w:type="dxa"/>
            <w:vAlign w:val="center"/>
          </w:tcPr>
          <w:p w14:paraId="12E5D75F" w14:textId="77777777" w:rsidR="00D1745B" w:rsidRPr="00A01781" w:rsidRDefault="00D1745B" w:rsidP="00D1745B">
            <w:pPr>
              <w:pStyle w:val="aff"/>
              <w:spacing w:line="240" w:lineRule="auto"/>
              <w:ind w:leftChars="100" w:left="160"/>
              <w:jc w:val="distribute"/>
              <w:rPr>
                <w:rFonts w:hAnsi="標楷體"/>
              </w:rPr>
            </w:pPr>
            <w:r w:rsidRPr="00A01781">
              <w:rPr>
                <w:rFonts w:hAnsi="標楷體" w:hint="eastAsia"/>
                <w:noProof/>
              </w:rPr>
              <w:t>罰款及賠償收入</w:t>
            </w:r>
          </w:p>
        </w:tc>
        <w:tc>
          <w:tcPr>
            <w:tcW w:w="2576" w:type="dxa"/>
            <w:vAlign w:val="center"/>
          </w:tcPr>
          <w:p w14:paraId="1684218B" w14:textId="7135ED49" w:rsidR="00D1745B" w:rsidRPr="00A01781" w:rsidRDefault="00D1745B" w:rsidP="00D1745B">
            <w:pPr>
              <w:pStyle w:val="aff"/>
              <w:spacing w:line="240" w:lineRule="auto"/>
              <w:jc w:val="right"/>
              <w:rPr>
                <w:rFonts w:ascii="細明體" w:eastAsia="細明體" w:hAnsi="細明體"/>
              </w:rPr>
            </w:pPr>
            <w:r w:rsidRPr="00A01781">
              <w:rPr>
                <w:rFonts w:ascii="細明體" w:eastAsia="細明體" w:hAnsi="細明體"/>
                <w:noProof/>
              </w:rPr>
              <w:t>11,717,327</w:t>
            </w:r>
          </w:p>
        </w:tc>
        <w:tc>
          <w:tcPr>
            <w:tcW w:w="2407" w:type="dxa"/>
            <w:vAlign w:val="center"/>
          </w:tcPr>
          <w:p w14:paraId="660796A7" w14:textId="035577CA" w:rsidR="00D1745B" w:rsidRPr="00A01781" w:rsidRDefault="00D1745B" w:rsidP="00D1745B">
            <w:pPr>
              <w:pStyle w:val="aff"/>
              <w:spacing w:line="240" w:lineRule="auto"/>
              <w:jc w:val="right"/>
              <w:rPr>
                <w:rFonts w:ascii="細明體" w:eastAsia="細明體" w:hAnsi="細明體"/>
              </w:rPr>
            </w:pPr>
            <w:r w:rsidRPr="00A01781">
              <w:rPr>
                <w:rFonts w:ascii="細明體" w:eastAsia="細明體" w:hAnsi="細明體"/>
                <w:noProof/>
              </w:rPr>
              <w:t>2,852,322</w:t>
            </w:r>
          </w:p>
        </w:tc>
        <w:tc>
          <w:tcPr>
            <w:tcW w:w="1275" w:type="dxa"/>
            <w:vAlign w:val="center"/>
          </w:tcPr>
          <w:p w14:paraId="4C2B779C" w14:textId="5C07DFA7" w:rsidR="00D1745B" w:rsidRPr="00A01781" w:rsidRDefault="00D1745B" w:rsidP="00D1745B">
            <w:pPr>
              <w:pStyle w:val="aff"/>
              <w:spacing w:line="240" w:lineRule="auto"/>
              <w:jc w:val="right"/>
              <w:rPr>
                <w:rFonts w:ascii="細明體" w:eastAsia="細明體" w:hAnsi="細明體"/>
              </w:rPr>
            </w:pPr>
            <w:r w:rsidRPr="00A01781">
              <w:rPr>
                <w:rFonts w:ascii="細明體" w:eastAsia="細明體" w:hAnsi="細明體"/>
                <w:noProof/>
              </w:rPr>
              <w:t>24.34</w:t>
            </w:r>
          </w:p>
        </w:tc>
        <w:tc>
          <w:tcPr>
            <w:tcW w:w="11624" w:type="dxa"/>
            <w:vAlign w:val="center"/>
          </w:tcPr>
          <w:p w14:paraId="3A986793" w14:textId="77777777" w:rsidR="00D1745B" w:rsidRPr="00380CA4" w:rsidRDefault="00D1745B" w:rsidP="00D1745B">
            <w:pPr>
              <w:pStyle w:val="aff"/>
              <w:spacing w:line="240" w:lineRule="auto"/>
            </w:pPr>
          </w:p>
        </w:tc>
      </w:tr>
      <w:tr w:rsidR="00D1745B" w:rsidRPr="000C409A" w14:paraId="63A36BAA" w14:textId="77777777" w:rsidTr="00E12EBF">
        <w:tblPrEx>
          <w:tblBorders>
            <w:left w:val="none" w:sz="0" w:space="0" w:color="auto"/>
            <w:right w:val="none" w:sz="0" w:space="0" w:color="auto"/>
            <w:insideH w:val="none" w:sz="0" w:space="0" w:color="auto"/>
          </w:tblBorders>
        </w:tblPrEx>
        <w:trPr>
          <w:trHeight w:hRule="exact" w:val="340"/>
        </w:trPr>
        <w:tc>
          <w:tcPr>
            <w:tcW w:w="560" w:type="dxa"/>
            <w:vAlign w:val="center"/>
          </w:tcPr>
          <w:p w14:paraId="02DE9812" w14:textId="77777777" w:rsidR="00D1745B" w:rsidRPr="00A01781" w:rsidRDefault="00D1745B" w:rsidP="00D1745B">
            <w:pPr>
              <w:pStyle w:val="aff"/>
              <w:spacing w:line="240" w:lineRule="auto"/>
              <w:jc w:val="center"/>
              <w:rPr>
                <w:rFonts w:hAnsi="標楷體"/>
              </w:rPr>
            </w:pPr>
          </w:p>
        </w:tc>
        <w:tc>
          <w:tcPr>
            <w:tcW w:w="2254" w:type="dxa"/>
            <w:vAlign w:val="center"/>
          </w:tcPr>
          <w:p w14:paraId="307C9972" w14:textId="77777777" w:rsidR="00D1745B" w:rsidRPr="00A01781" w:rsidRDefault="00D1745B" w:rsidP="00D1745B">
            <w:pPr>
              <w:pStyle w:val="aff"/>
              <w:spacing w:line="240" w:lineRule="auto"/>
              <w:ind w:leftChars="100" w:left="160"/>
              <w:jc w:val="distribute"/>
              <w:rPr>
                <w:rFonts w:hAnsi="標楷體"/>
              </w:rPr>
            </w:pPr>
            <w:r w:rsidRPr="00A01781">
              <w:rPr>
                <w:rFonts w:hAnsi="標楷體" w:hint="eastAsia"/>
                <w:noProof/>
              </w:rPr>
              <w:t>規費收入</w:t>
            </w:r>
          </w:p>
        </w:tc>
        <w:tc>
          <w:tcPr>
            <w:tcW w:w="2576" w:type="dxa"/>
            <w:vAlign w:val="center"/>
          </w:tcPr>
          <w:p w14:paraId="37177904" w14:textId="77777777" w:rsidR="00D1745B" w:rsidRPr="00A01781" w:rsidRDefault="00D1745B" w:rsidP="00D1745B">
            <w:pPr>
              <w:pStyle w:val="aff"/>
              <w:spacing w:line="240" w:lineRule="auto"/>
              <w:jc w:val="right"/>
              <w:rPr>
                <w:rFonts w:ascii="細明體" w:eastAsia="細明體" w:hAnsi="細明體"/>
              </w:rPr>
            </w:pPr>
            <w:r w:rsidRPr="00A01781">
              <w:rPr>
                <w:rFonts w:ascii="細明體" w:eastAsia="細明體" w:hAnsi="細明體"/>
                <w:noProof/>
              </w:rPr>
              <w:t>1,224,559</w:t>
            </w:r>
          </w:p>
        </w:tc>
        <w:tc>
          <w:tcPr>
            <w:tcW w:w="2407" w:type="dxa"/>
            <w:vAlign w:val="center"/>
          </w:tcPr>
          <w:p w14:paraId="1A8A6DB1" w14:textId="77777777" w:rsidR="00D1745B" w:rsidRPr="00A01781" w:rsidRDefault="00D1745B" w:rsidP="00D1745B">
            <w:pPr>
              <w:pStyle w:val="aff"/>
              <w:spacing w:line="240" w:lineRule="auto"/>
              <w:jc w:val="right"/>
              <w:rPr>
                <w:rFonts w:ascii="細明體" w:eastAsia="細明體" w:hAnsi="細明體"/>
              </w:rPr>
            </w:pPr>
            <w:r w:rsidRPr="00A01781">
              <w:rPr>
                <w:rFonts w:ascii="細明體" w:eastAsia="細明體" w:hAnsi="細明體"/>
                <w:noProof/>
              </w:rPr>
              <w:t>1,224,559</w:t>
            </w:r>
          </w:p>
        </w:tc>
        <w:tc>
          <w:tcPr>
            <w:tcW w:w="1275" w:type="dxa"/>
            <w:vAlign w:val="center"/>
          </w:tcPr>
          <w:p w14:paraId="4B9ECD9B" w14:textId="77777777" w:rsidR="00D1745B" w:rsidRPr="00A01781" w:rsidRDefault="00D1745B" w:rsidP="00D1745B">
            <w:pPr>
              <w:pStyle w:val="aff"/>
              <w:spacing w:line="240" w:lineRule="auto"/>
              <w:jc w:val="right"/>
              <w:rPr>
                <w:rFonts w:ascii="細明體" w:eastAsia="細明體" w:hAnsi="細明體"/>
              </w:rPr>
            </w:pPr>
            <w:r w:rsidRPr="00A01781">
              <w:rPr>
                <w:rFonts w:ascii="細明體" w:eastAsia="細明體" w:hAnsi="細明體"/>
                <w:noProof/>
              </w:rPr>
              <w:t>100.00</w:t>
            </w:r>
          </w:p>
        </w:tc>
        <w:tc>
          <w:tcPr>
            <w:tcW w:w="11624" w:type="dxa"/>
            <w:vAlign w:val="center"/>
          </w:tcPr>
          <w:p w14:paraId="264296E4" w14:textId="77777777" w:rsidR="00D1745B" w:rsidRPr="00380CA4" w:rsidRDefault="00D1745B" w:rsidP="00D1745B">
            <w:pPr>
              <w:pStyle w:val="aff"/>
              <w:spacing w:line="240" w:lineRule="auto"/>
            </w:pPr>
          </w:p>
        </w:tc>
      </w:tr>
      <w:tr w:rsidR="00D1745B" w:rsidRPr="000C409A" w14:paraId="3060620B" w14:textId="77777777" w:rsidTr="00E12EBF">
        <w:tblPrEx>
          <w:tblBorders>
            <w:left w:val="none" w:sz="0" w:space="0" w:color="auto"/>
            <w:right w:val="none" w:sz="0" w:space="0" w:color="auto"/>
            <w:insideH w:val="none" w:sz="0" w:space="0" w:color="auto"/>
          </w:tblBorders>
        </w:tblPrEx>
        <w:trPr>
          <w:trHeight w:hRule="exact" w:val="340"/>
        </w:trPr>
        <w:tc>
          <w:tcPr>
            <w:tcW w:w="560" w:type="dxa"/>
            <w:vAlign w:val="center"/>
          </w:tcPr>
          <w:p w14:paraId="0F663380" w14:textId="77777777" w:rsidR="00D1745B" w:rsidRPr="00A01781" w:rsidRDefault="00D1745B" w:rsidP="00D1745B">
            <w:pPr>
              <w:pStyle w:val="aff"/>
              <w:spacing w:line="240" w:lineRule="auto"/>
              <w:jc w:val="center"/>
              <w:rPr>
                <w:rFonts w:hAnsi="標楷體"/>
              </w:rPr>
            </w:pPr>
          </w:p>
        </w:tc>
        <w:tc>
          <w:tcPr>
            <w:tcW w:w="2254" w:type="dxa"/>
            <w:vAlign w:val="center"/>
          </w:tcPr>
          <w:p w14:paraId="5ED267B3" w14:textId="77777777" w:rsidR="00D1745B" w:rsidRPr="00A01781" w:rsidRDefault="00D1745B" w:rsidP="00D1745B">
            <w:pPr>
              <w:pStyle w:val="aff"/>
              <w:spacing w:line="240" w:lineRule="auto"/>
              <w:ind w:leftChars="100" w:left="160"/>
              <w:jc w:val="distribute"/>
              <w:rPr>
                <w:rFonts w:hAnsi="標楷體"/>
              </w:rPr>
            </w:pPr>
            <w:r w:rsidRPr="00A01781">
              <w:rPr>
                <w:rFonts w:hAnsi="標楷體" w:hint="eastAsia"/>
                <w:noProof/>
              </w:rPr>
              <w:t>財產收入</w:t>
            </w:r>
          </w:p>
        </w:tc>
        <w:tc>
          <w:tcPr>
            <w:tcW w:w="2576" w:type="dxa"/>
            <w:vAlign w:val="center"/>
          </w:tcPr>
          <w:p w14:paraId="48E132B1" w14:textId="53F2AE8F" w:rsidR="00D1745B" w:rsidRPr="00A01781" w:rsidRDefault="00D1745B" w:rsidP="00D1745B">
            <w:pPr>
              <w:pStyle w:val="aff"/>
              <w:spacing w:line="240" w:lineRule="auto"/>
              <w:jc w:val="right"/>
              <w:rPr>
                <w:rFonts w:ascii="細明體" w:eastAsia="細明體" w:hAnsi="細明體"/>
              </w:rPr>
            </w:pPr>
            <w:r w:rsidRPr="00A01781">
              <w:rPr>
                <w:rFonts w:ascii="細明體" w:eastAsia="細明體" w:hAnsi="細明體"/>
                <w:noProof/>
              </w:rPr>
              <w:t>205,266</w:t>
            </w:r>
          </w:p>
        </w:tc>
        <w:tc>
          <w:tcPr>
            <w:tcW w:w="2407" w:type="dxa"/>
            <w:vAlign w:val="center"/>
          </w:tcPr>
          <w:p w14:paraId="02628307" w14:textId="75B042F4" w:rsidR="00D1745B" w:rsidRPr="00A01781" w:rsidRDefault="00D1745B" w:rsidP="00D1745B">
            <w:pPr>
              <w:pStyle w:val="aff"/>
              <w:spacing w:line="240" w:lineRule="auto"/>
              <w:jc w:val="right"/>
              <w:rPr>
                <w:rFonts w:ascii="細明體" w:eastAsia="細明體" w:hAnsi="細明體"/>
              </w:rPr>
            </w:pPr>
            <w:r w:rsidRPr="00A01781">
              <w:rPr>
                <w:rFonts w:ascii="細明體" w:eastAsia="細明體" w:hAnsi="細明體"/>
                <w:noProof/>
              </w:rPr>
              <w:t>205,266</w:t>
            </w:r>
          </w:p>
        </w:tc>
        <w:tc>
          <w:tcPr>
            <w:tcW w:w="1275" w:type="dxa"/>
            <w:vAlign w:val="center"/>
          </w:tcPr>
          <w:p w14:paraId="1849450A" w14:textId="1CA0FE52" w:rsidR="00D1745B" w:rsidRPr="00A01781" w:rsidRDefault="00D1745B" w:rsidP="00D1745B">
            <w:pPr>
              <w:pStyle w:val="aff"/>
              <w:spacing w:line="240" w:lineRule="auto"/>
              <w:jc w:val="right"/>
              <w:rPr>
                <w:rFonts w:ascii="細明體" w:eastAsia="細明體" w:hAnsi="細明體"/>
              </w:rPr>
            </w:pPr>
            <w:r w:rsidRPr="00A01781">
              <w:rPr>
                <w:rFonts w:ascii="細明體" w:eastAsia="細明體" w:hAnsi="細明體"/>
                <w:noProof/>
              </w:rPr>
              <w:t>100.00</w:t>
            </w:r>
          </w:p>
        </w:tc>
        <w:tc>
          <w:tcPr>
            <w:tcW w:w="11624" w:type="dxa"/>
            <w:vAlign w:val="center"/>
          </w:tcPr>
          <w:p w14:paraId="4DEA4B87" w14:textId="68710897" w:rsidR="00D1745B" w:rsidRPr="00380CA4" w:rsidRDefault="00D1745B" w:rsidP="00D1745B">
            <w:pPr>
              <w:pStyle w:val="aff"/>
              <w:spacing w:line="240" w:lineRule="auto"/>
            </w:pPr>
            <w:r w:rsidRPr="00380CA4">
              <w:rPr>
                <w:rFonts w:hint="eastAsia"/>
              </w:rPr>
              <w:t>103至110年度、112</w:t>
            </w:r>
            <w:r w:rsidR="00D86C8D">
              <w:rPr>
                <w:rFonts w:hint="eastAsia"/>
              </w:rPr>
              <w:t>至</w:t>
            </w:r>
            <w:r w:rsidR="00380CA4" w:rsidRPr="00380CA4">
              <w:rPr>
                <w:rFonts w:hint="eastAsia"/>
              </w:rPr>
              <w:t>113</w:t>
            </w:r>
            <w:r w:rsidRPr="00380CA4">
              <w:rPr>
                <w:rFonts w:hint="eastAsia"/>
              </w:rPr>
              <w:t>年度，均為使用補償金、權利金及租金等尚待收繳。</w:t>
            </w:r>
          </w:p>
        </w:tc>
      </w:tr>
      <w:tr w:rsidR="00673F28" w:rsidRPr="000C409A" w14:paraId="268E2627" w14:textId="77777777" w:rsidTr="00E12EBF">
        <w:tblPrEx>
          <w:tblBorders>
            <w:left w:val="none" w:sz="0" w:space="0" w:color="auto"/>
            <w:right w:val="none" w:sz="0" w:space="0" w:color="auto"/>
            <w:insideH w:val="none" w:sz="0" w:space="0" w:color="auto"/>
          </w:tblBorders>
        </w:tblPrEx>
        <w:trPr>
          <w:trHeight w:hRule="exact" w:val="340"/>
        </w:trPr>
        <w:tc>
          <w:tcPr>
            <w:tcW w:w="560" w:type="dxa"/>
            <w:vAlign w:val="center"/>
          </w:tcPr>
          <w:p w14:paraId="7C9E1E54" w14:textId="77777777" w:rsidR="00673F28" w:rsidRPr="00A01781" w:rsidRDefault="00673F28" w:rsidP="00673F28">
            <w:pPr>
              <w:pStyle w:val="aff"/>
              <w:spacing w:line="240" w:lineRule="auto"/>
              <w:jc w:val="center"/>
              <w:rPr>
                <w:rFonts w:hAnsi="標楷體"/>
              </w:rPr>
            </w:pPr>
            <w:r w:rsidRPr="00A01781">
              <w:rPr>
                <w:rFonts w:hAnsi="標楷體"/>
                <w:noProof/>
              </w:rPr>
              <w:t>104</w:t>
            </w:r>
          </w:p>
        </w:tc>
        <w:tc>
          <w:tcPr>
            <w:tcW w:w="2254" w:type="dxa"/>
            <w:vAlign w:val="center"/>
          </w:tcPr>
          <w:p w14:paraId="58FE70A7" w14:textId="77777777" w:rsidR="00673F28" w:rsidRPr="00A01781" w:rsidRDefault="00673F28" w:rsidP="00673F28">
            <w:pPr>
              <w:pStyle w:val="aff"/>
              <w:spacing w:line="240" w:lineRule="auto"/>
              <w:ind w:leftChars="100" w:left="160"/>
              <w:jc w:val="distribute"/>
              <w:rPr>
                <w:rFonts w:hAnsi="標楷體"/>
              </w:rPr>
            </w:pPr>
            <w:r w:rsidRPr="00A01781">
              <w:rPr>
                <w:rFonts w:hAnsi="標楷體" w:hint="eastAsia"/>
                <w:noProof/>
              </w:rPr>
              <w:t>罰款及賠償收入</w:t>
            </w:r>
          </w:p>
        </w:tc>
        <w:tc>
          <w:tcPr>
            <w:tcW w:w="2576" w:type="dxa"/>
            <w:vAlign w:val="center"/>
          </w:tcPr>
          <w:p w14:paraId="3434A57D" w14:textId="51E1FFDA" w:rsidR="00673F28" w:rsidRPr="00A01781" w:rsidRDefault="00673F28" w:rsidP="00673F28">
            <w:pPr>
              <w:pStyle w:val="aff"/>
              <w:spacing w:line="240" w:lineRule="auto"/>
              <w:jc w:val="right"/>
              <w:rPr>
                <w:rFonts w:ascii="細明體" w:eastAsia="細明體" w:hAnsi="細明體"/>
              </w:rPr>
            </w:pPr>
            <w:r w:rsidRPr="00A01781">
              <w:rPr>
                <w:rFonts w:ascii="細明體" w:eastAsia="細明體" w:hAnsi="細明體"/>
                <w:noProof/>
              </w:rPr>
              <w:t>6,665,789</w:t>
            </w:r>
          </w:p>
        </w:tc>
        <w:tc>
          <w:tcPr>
            <w:tcW w:w="2407" w:type="dxa"/>
            <w:vAlign w:val="center"/>
          </w:tcPr>
          <w:p w14:paraId="62BD78AF" w14:textId="21C1AAAB" w:rsidR="00673F28" w:rsidRPr="00A01781" w:rsidRDefault="00673F28" w:rsidP="00673F28">
            <w:pPr>
              <w:pStyle w:val="aff"/>
              <w:spacing w:line="240" w:lineRule="auto"/>
              <w:jc w:val="right"/>
              <w:rPr>
                <w:rFonts w:ascii="細明體" w:eastAsia="細明體" w:hAnsi="細明體"/>
              </w:rPr>
            </w:pPr>
            <w:r w:rsidRPr="00A01781">
              <w:rPr>
                <w:rFonts w:ascii="細明體" w:eastAsia="細明體" w:hAnsi="細明體"/>
                <w:noProof/>
              </w:rPr>
              <w:t>2,568,148</w:t>
            </w:r>
          </w:p>
        </w:tc>
        <w:tc>
          <w:tcPr>
            <w:tcW w:w="1275" w:type="dxa"/>
            <w:vAlign w:val="center"/>
          </w:tcPr>
          <w:p w14:paraId="19CBCE55" w14:textId="7A9918C0" w:rsidR="00673F28" w:rsidRPr="00A01781" w:rsidRDefault="00673F28" w:rsidP="00673F28">
            <w:pPr>
              <w:pStyle w:val="aff"/>
              <w:spacing w:line="240" w:lineRule="auto"/>
              <w:jc w:val="right"/>
              <w:rPr>
                <w:rFonts w:ascii="細明體" w:eastAsia="細明體" w:hAnsi="細明體"/>
              </w:rPr>
            </w:pPr>
            <w:r w:rsidRPr="00A01781">
              <w:rPr>
                <w:rFonts w:ascii="細明體" w:eastAsia="細明體" w:hAnsi="細明體"/>
                <w:noProof/>
              </w:rPr>
              <w:t>38.53</w:t>
            </w:r>
          </w:p>
        </w:tc>
        <w:tc>
          <w:tcPr>
            <w:tcW w:w="11624" w:type="dxa"/>
            <w:vAlign w:val="center"/>
          </w:tcPr>
          <w:p w14:paraId="3AB756EA" w14:textId="77777777" w:rsidR="00673F28" w:rsidRPr="00380CA4" w:rsidRDefault="00673F28" w:rsidP="00673F28">
            <w:pPr>
              <w:pStyle w:val="aff"/>
              <w:spacing w:line="240" w:lineRule="auto"/>
            </w:pPr>
          </w:p>
        </w:tc>
      </w:tr>
      <w:tr w:rsidR="00673F28" w:rsidRPr="000C409A" w14:paraId="01802CFB" w14:textId="77777777" w:rsidTr="00E12EBF">
        <w:tblPrEx>
          <w:tblBorders>
            <w:left w:val="none" w:sz="0" w:space="0" w:color="auto"/>
            <w:right w:val="none" w:sz="0" w:space="0" w:color="auto"/>
            <w:insideH w:val="none" w:sz="0" w:space="0" w:color="auto"/>
          </w:tblBorders>
        </w:tblPrEx>
        <w:trPr>
          <w:trHeight w:hRule="exact" w:val="340"/>
        </w:trPr>
        <w:tc>
          <w:tcPr>
            <w:tcW w:w="560" w:type="dxa"/>
            <w:vAlign w:val="center"/>
          </w:tcPr>
          <w:p w14:paraId="365A6329" w14:textId="77777777" w:rsidR="00673F28" w:rsidRPr="00A01781" w:rsidRDefault="00673F28" w:rsidP="00673F28">
            <w:pPr>
              <w:pStyle w:val="aff"/>
              <w:spacing w:line="240" w:lineRule="auto"/>
              <w:jc w:val="center"/>
              <w:rPr>
                <w:rFonts w:hAnsi="標楷體"/>
              </w:rPr>
            </w:pPr>
          </w:p>
        </w:tc>
        <w:tc>
          <w:tcPr>
            <w:tcW w:w="2254" w:type="dxa"/>
            <w:vAlign w:val="center"/>
          </w:tcPr>
          <w:p w14:paraId="449AF030" w14:textId="77777777" w:rsidR="00673F28" w:rsidRPr="00A01781" w:rsidRDefault="00673F28" w:rsidP="00673F28">
            <w:pPr>
              <w:pStyle w:val="aff"/>
              <w:spacing w:line="240" w:lineRule="auto"/>
              <w:ind w:leftChars="100" w:left="160"/>
              <w:jc w:val="distribute"/>
              <w:rPr>
                <w:rFonts w:hAnsi="標楷體"/>
              </w:rPr>
            </w:pPr>
            <w:r w:rsidRPr="00A01781">
              <w:rPr>
                <w:rFonts w:hAnsi="標楷體" w:hint="eastAsia"/>
                <w:noProof/>
              </w:rPr>
              <w:t>規費收入</w:t>
            </w:r>
          </w:p>
        </w:tc>
        <w:tc>
          <w:tcPr>
            <w:tcW w:w="2576" w:type="dxa"/>
            <w:vAlign w:val="center"/>
          </w:tcPr>
          <w:p w14:paraId="06FD488B" w14:textId="77777777" w:rsidR="00673F28" w:rsidRPr="00A01781" w:rsidRDefault="00673F28" w:rsidP="00673F28">
            <w:pPr>
              <w:pStyle w:val="aff"/>
              <w:spacing w:line="240" w:lineRule="auto"/>
              <w:jc w:val="right"/>
              <w:rPr>
                <w:rFonts w:ascii="細明體" w:eastAsia="細明體" w:hAnsi="細明體"/>
              </w:rPr>
            </w:pPr>
            <w:r w:rsidRPr="00A01781">
              <w:rPr>
                <w:rFonts w:ascii="細明體" w:eastAsia="細明體" w:hAnsi="細明體"/>
                <w:noProof/>
              </w:rPr>
              <w:t>95,657</w:t>
            </w:r>
          </w:p>
        </w:tc>
        <w:tc>
          <w:tcPr>
            <w:tcW w:w="2407" w:type="dxa"/>
            <w:vAlign w:val="center"/>
          </w:tcPr>
          <w:p w14:paraId="3DD4AD93" w14:textId="77777777" w:rsidR="00673F28" w:rsidRPr="00A01781" w:rsidRDefault="00673F28" w:rsidP="00673F28">
            <w:pPr>
              <w:pStyle w:val="aff"/>
              <w:spacing w:line="240" w:lineRule="auto"/>
              <w:jc w:val="right"/>
              <w:rPr>
                <w:rFonts w:ascii="細明體" w:eastAsia="細明體" w:hAnsi="細明體"/>
              </w:rPr>
            </w:pPr>
            <w:r w:rsidRPr="00A01781">
              <w:rPr>
                <w:rFonts w:ascii="細明體" w:eastAsia="細明體" w:hAnsi="細明體"/>
                <w:noProof/>
              </w:rPr>
              <w:t>95,657</w:t>
            </w:r>
          </w:p>
        </w:tc>
        <w:tc>
          <w:tcPr>
            <w:tcW w:w="1275" w:type="dxa"/>
            <w:vAlign w:val="center"/>
          </w:tcPr>
          <w:p w14:paraId="2313B945" w14:textId="77777777" w:rsidR="00673F28" w:rsidRPr="00A01781" w:rsidRDefault="00673F28" w:rsidP="00673F28">
            <w:pPr>
              <w:pStyle w:val="aff"/>
              <w:spacing w:line="240" w:lineRule="auto"/>
              <w:jc w:val="right"/>
              <w:rPr>
                <w:rFonts w:ascii="細明體" w:eastAsia="細明體" w:hAnsi="細明體"/>
              </w:rPr>
            </w:pPr>
            <w:r w:rsidRPr="00A01781">
              <w:rPr>
                <w:rFonts w:ascii="細明體" w:eastAsia="細明體" w:hAnsi="細明體"/>
                <w:noProof/>
              </w:rPr>
              <w:t>100.00</w:t>
            </w:r>
          </w:p>
        </w:tc>
        <w:tc>
          <w:tcPr>
            <w:tcW w:w="11624" w:type="dxa"/>
            <w:vAlign w:val="center"/>
          </w:tcPr>
          <w:p w14:paraId="46B74FE0" w14:textId="77777777" w:rsidR="00673F28" w:rsidRPr="00380CA4" w:rsidRDefault="00673F28" w:rsidP="00673F28">
            <w:pPr>
              <w:pStyle w:val="aff"/>
              <w:spacing w:line="240" w:lineRule="auto"/>
            </w:pPr>
          </w:p>
        </w:tc>
      </w:tr>
      <w:tr w:rsidR="00673F28" w:rsidRPr="000C409A" w14:paraId="60EA0ADA" w14:textId="77777777" w:rsidTr="00E12EBF">
        <w:tblPrEx>
          <w:tblBorders>
            <w:left w:val="none" w:sz="0" w:space="0" w:color="auto"/>
            <w:right w:val="none" w:sz="0" w:space="0" w:color="auto"/>
            <w:insideH w:val="none" w:sz="0" w:space="0" w:color="auto"/>
          </w:tblBorders>
        </w:tblPrEx>
        <w:trPr>
          <w:trHeight w:hRule="exact" w:val="340"/>
        </w:trPr>
        <w:tc>
          <w:tcPr>
            <w:tcW w:w="560" w:type="dxa"/>
            <w:vAlign w:val="center"/>
          </w:tcPr>
          <w:p w14:paraId="2D4A3C2D" w14:textId="77777777" w:rsidR="00673F28" w:rsidRPr="00A01781" w:rsidRDefault="00673F28" w:rsidP="00673F28">
            <w:pPr>
              <w:pStyle w:val="aff"/>
              <w:spacing w:line="240" w:lineRule="auto"/>
              <w:jc w:val="center"/>
              <w:rPr>
                <w:rFonts w:hAnsi="標楷體"/>
              </w:rPr>
            </w:pPr>
          </w:p>
        </w:tc>
        <w:tc>
          <w:tcPr>
            <w:tcW w:w="2254" w:type="dxa"/>
            <w:vAlign w:val="center"/>
          </w:tcPr>
          <w:p w14:paraId="13F35D86" w14:textId="77777777" w:rsidR="00673F28" w:rsidRPr="00A01781" w:rsidRDefault="00673F28" w:rsidP="00673F28">
            <w:pPr>
              <w:pStyle w:val="aff"/>
              <w:spacing w:line="240" w:lineRule="auto"/>
              <w:ind w:leftChars="100" w:left="160"/>
              <w:jc w:val="distribute"/>
              <w:rPr>
                <w:rFonts w:hAnsi="標楷體"/>
              </w:rPr>
            </w:pPr>
            <w:r w:rsidRPr="00A01781">
              <w:rPr>
                <w:rFonts w:hAnsi="標楷體" w:hint="eastAsia"/>
                <w:noProof/>
              </w:rPr>
              <w:t>財產收入</w:t>
            </w:r>
          </w:p>
        </w:tc>
        <w:tc>
          <w:tcPr>
            <w:tcW w:w="2576" w:type="dxa"/>
            <w:vAlign w:val="center"/>
          </w:tcPr>
          <w:p w14:paraId="7A578E1E" w14:textId="33CB5331" w:rsidR="00673F28" w:rsidRPr="00A01781" w:rsidRDefault="00673F28" w:rsidP="00673F28">
            <w:pPr>
              <w:pStyle w:val="aff"/>
              <w:spacing w:line="240" w:lineRule="auto"/>
              <w:jc w:val="right"/>
              <w:rPr>
                <w:rFonts w:ascii="細明體" w:eastAsia="細明體" w:hAnsi="細明體"/>
              </w:rPr>
            </w:pPr>
            <w:r w:rsidRPr="00A01781">
              <w:rPr>
                <w:rFonts w:ascii="細明體" w:eastAsia="細明體" w:hAnsi="細明體"/>
                <w:noProof/>
              </w:rPr>
              <w:t>41,054</w:t>
            </w:r>
          </w:p>
        </w:tc>
        <w:tc>
          <w:tcPr>
            <w:tcW w:w="2407" w:type="dxa"/>
            <w:vAlign w:val="center"/>
          </w:tcPr>
          <w:p w14:paraId="0BF41272" w14:textId="2150E3EC" w:rsidR="00673F28" w:rsidRPr="00A01781" w:rsidRDefault="00673F28" w:rsidP="00673F28">
            <w:pPr>
              <w:pStyle w:val="aff"/>
              <w:spacing w:line="240" w:lineRule="auto"/>
              <w:jc w:val="right"/>
              <w:rPr>
                <w:rFonts w:ascii="細明體" w:eastAsia="細明體" w:hAnsi="細明體"/>
              </w:rPr>
            </w:pPr>
            <w:r w:rsidRPr="00A01781">
              <w:rPr>
                <w:rFonts w:ascii="細明體" w:eastAsia="細明體" w:hAnsi="細明體"/>
                <w:noProof/>
              </w:rPr>
              <w:t>41,054</w:t>
            </w:r>
          </w:p>
        </w:tc>
        <w:tc>
          <w:tcPr>
            <w:tcW w:w="1275" w:type="dxa"/>
            <w:vAlign w:val="center"/>
          </w:tcPr>
          <w:p w14:paraId="2D744CBF" w14:textId="5BC86A2D" w:rsidR="00673F28" w:rsidRPr="00A01781" w:rsidRDefault="00673F28" w:rsidP="00673F28">
            <w:pPr>
              <w:pStyle w:val="aff"/>
              <w:spacing w:line="240" w:lineRule="auto"/>
              <w:jc w:val="right"/>
              <w:rPr>
                <w:rFonts w:ascii="細明體" w:eastAsia="細明體" w:hAnsi="細明體"/>
              </w:rPr>
            </w:pPr>
            <w:r w:rsidRPr="00A01781">
              <w:rPr>
                <w:rFonts w:ascii="細明體" w:eastAsia="細明體" w:hAnsi="細明體"/>
                <w:noProof/>
              </w:rPr>
              <w:t>100.00</w:t>
            </w:r>
          </w:p>
        </w:tc>
        <w:tc>
          <w:tcPr>
            <w:tcW w:w="11624" w:type="dxa"/>
            <w:vAlign w:val="center"/>
          </w:tcPr>
          <w:p w14:paraId="61B1111A" w14:textId="77777777" w:rsidR="00673F28" w:rsidRPr="00092F8F" w:rsidRDefault="00673F28" w:rsidP="00673F28">
            <w:pPr>
              <w:pStyle w:val="aff"/>
              <w:spacing w:line="240" w:lineRule="auto"/>
            </w:pPr>
          </w:p>
        </w:tc>
      </w:tr>
      <w:tr w:rsidR="00673F28" w:rsidRPr="000C409A" w14:paraId="738C6EC2" w14:textId="77777777" w:rsidTr="00E12EBF">
        <w:tblPrEx>
          <w:tblBorders>
            <w:left w:val="none" w:sz="0" w:space="0" w:color="auto"/>
            <w:right w:val="none" w:sz="0" w:space="0" w:color="auto"/>
            <w:insideH w:val="none" w:sz="0" w:space="0" w:color="auto"/>
          </w:tblBorders>
        </w:tblPrEx>
        <w:trPr>
          <w:trHeight w:hRule="exact" w:val="340"/>
        </w:trPr>
        <w:tc>
          <w:tcPr>
            <w:tcW w:w="560" w:type="dxa"/>
            <w:vAlign w:val="center"/>
          </w:tcPr>
          <w:p w14:paraId="0DAF496E" w14:textId="77777777" w:rsidR="00673F28" w:rsidRPr="00A01781" w:rsidRDefault="00673F28" w:rsidP="00673F28">
            <w:pPr>
              <w:pStyle w:val="aff"/>
              <w:spacing w:line="240" w:lineRule="auto"/>
              <w:jc w:val="center"/>
              <w:rPr>
                <w:rFonts w:hAnsi="標楷體"/>
              </w:rPr>
            </w:pPr>
            <w:r w:rsidRPr="00A01781">
              <w:rPr>
                <w:rFonts w:hAnsi="標楷體"/>
                <w:noProof/>
              </w:rPr>
              <w:lastRenderedPageBreak/>
              <w:t>105</w:t>
            </w:r>
          </w:p>
        </w:tc>
        <w:tc>
          <w:tcPr>
            <w:tcW w:w="2254" w:type="dxa"/>
            <w:vAlign w:val="center"/>
          </w:tcPr>
          <w:p w14:paraId="18A0BA95" w14:textId="77777777" w:rsidR="00673F28" w:rsidRPr="00A01781" w:rsidRDefault="00673F28" w:rsidP="00673F28">
            <w:pPr>
              <w:pStyle w:val="aff"/>
              <w:spacing w:line="240" w:lineRule="auto"/>
              <w:ind w:leftChars="100" w:left="160"/>
              <w:jc w:val="distribute"/>
              <w:rPr>
                <w:rFonts w:hAnsi="標楷體"/>
              </w:rPr>
            </w:pPr>
            <w:r w:rsidRPr="00A01781">
              <w:rPr>
                <w:rFonts w:hAnsi="標楷體" w:hint="eastAsia"/>
                <w:noProof/>
              </w:rPr>
              <w:t>罰款及賠償收入</w:t>
            </w:r>
          </w:p>
        </w:tc>
        <w:tc>
          <w:tcPr>
            <w:tcW w:w="2576" w:type="dxa"/>
            <w:vAlign w:val="center"/>
          </w:tcPr>
          <w:p w14:paraId="6922B3C1" w14:textId="502BB1D2" w:rsidR="00673F28" w:rsidRPr="00A01781" w:rsidRDefault="00673F28" w:rsidP="00673F28">
            <w:pPr>
              <w:pStyle w:val="aff"/>
              <w:spacing w:line="240" w:lineRule="auto"/>
              <w:jc w:val="right"/>
              <w:rPr>
                <w:rFonts w:ascii="細明體" w:eastAsia="細明體" w:hAnsi="細明體"/>
              </w:rPr>
            </w:pPr>
            <w:r w:rsidRPr="00A01781">
              <w:rPr>
                <w:rFonts w:ascii="細明體" w:eastAsia="細明體" w:hAnsi="細明體"/>
                <w:noProof/>
              </w:rPr>
              <w:t>11,768,666</w:t>
            </w:r>
          </w:p>
        </w:tc>
        <w:tc>
          <w:tcPr>
            <w:tcW w:w="2407" w:type="dxa"/>
            <w:vAlign w:val="center"/>
          </w:tcPr>
          <w:p w14:paraId="7356D3D8" w14:textId="4FD72EBC" w:rsidR="00673F28" w:rsidRPr="00A01781" w:rsidRDefault="00673F28" w:rsidP="00673F28">
            <w:pPr>
              <w:pStyle w:val="aff"/>
              <w:spacing w:line="240" w:lineRule="auto"/>
              <w:jc w:val="right"/>
              <w:rPr>
                <w:rFonts w:ascii="細明體" w:eastAsia="細明體" w:hAnsi="細明體"/>
              </w:rPr>
            </w:pPr>
            <w:r w:rsidRPr="00A01781">
              <w:rPr>
                <w:rFonts w:ascii="細明體" w:eastAsia="細明體" w:hAnsi="細明體"/>
                <w:noProof/>
              </w:rPr>
              <w:t>11,704,090</w:t>
            </w:r>
          </w:p>
        </w:tc>
        <w:tc>
          <w:tcPr>
            <w:tcW w:w="1275" w:type="dxa"/>
            <w:vAlign w:val="center"/>
          </w:tcPr>
          <w:p w14:paraId="6509F26A" w14:textId="6E61C0E9" w:rsidR="00673F28" w:rsidRPr="00A01781" w:rsidRDefault="00673F28" w:rsidP="00673F28">
            <w:pPr>
              <w:pStyle w:val="aff"/>
              <w:spacing w:line="240" w:lineRule="auto"/>
              <w:jc w:val="right"/>
              <w:rPr>
                <w:rFonts w:ascii="細明體" w:eastAsia="細明體" w:hAnsi="細明體"/>
              </w:rPr>
            </w:pPr>
            <w:r w:rsidRPr="00A01781">
              <w:rPr>
                <w:rFonts w:ascii="細明體" w:eastAsia="細明體" w:hAnsi="細明體"/>
                <w:noProof/>
              </w:rPr>
              <w:t>99.45</w:t>
            </w:r>
          </w:p>
        </w:tc>
        <w:tc>
          <w:tcPr>
            <w:tcW w:w="11624" w:type="dxa"/>
            <w:vAlign w:val="center"/>
          </w:tcPr>
          <w:p w14:paraId="49A5AA8B" w14:textId="77777777" w:rsidR="00673F28" w:rsidRPr="00092F8F" w:rsidRDefault="00673F28" w:rsidP="00673F28">
            <w:pPr>
              <w:pStyle w:val="aff"/>
              <w:spacing w:line="240" w:lineRule="auto"/>
            </w:pPr>
          </w:p>
        </w:tc>
      </w:tr>
      <w:tr w:rsidR="00673F28" w:rsidRPr="000C409A" w14:paraId="42DDD95A" w14:textId="77777777" w:rsidTr="00E12EBF">
        <w:tblPrEx>
          <w:tblBorders>
            <w:left w:val="none" w:sz="0" w:space="0" w:color="auto"/>
            <w:right w:val="none" w:sz="0" w:space="0" w:color="auto"/>
            <w:insideH w:val="none" w:sz="0" w:space="0" w:color="auto"/>
          </w:tblBorders>
        </w:tblPrEx>
        <w:trPr>
          <w:trHeight w:hRule="exact" w:val="340"/>
        </w:trPr>
        <w:tc>
          <w:tcPr>
            <w:tcW w:w="560" w:type="dxa"/>
            <w:vAlign w:val="center"/>
          </w:tcPr>
          <w:p w14:paraId="6D8207A1" w14:textId="77777777" w:rsidR="00673F28" w:rsidRPr="00A01781" w:rsidRDefault="00673F28" w:rsidP="00673F28">
            <w:pPr>
              <w:pStyle w:val="aff"/>
              <w:spacing w:line="240" w:lineRule="auto"/>
              <w:jc w:val="center"/>
              <w:rPr>
                <w:rFonts w:hAnsi="標楷體"/>
              </w:rPr>
            </w:pPr>
          </w:p>
        </w:tc>
        <w:tc>
          <w:tcPr>
            <w:tcW w:w="2254" w:type="dxa"/>
            <w:vAlign w:val="center"/>
          </w:tcPr>
          <w:p w14:paraId="306B8EC5" w14:textId="77777777" w:rsidR="00673F28" w:rsidRPr="00A01781" w:rsidRDefault="00673F28" w:rsidP="00673F28">
            <w:pPr>
              <w:pStyle w:val="aff"/>
              <w:spacing w:line="240" w:lineRule="auto"/>
              <w:ind w:leftChars="100" w:left="160"/>
              <w:jc w:val="distribute"/>
              <w:rPr>
                <w:rFonts w:hAnsi="標楷體"/>
              </w:rPr>
            </w:pPr>
            <w:r w:rsidRPr="00A01781">
              <w:rPr>
                <w:rFonts w:hAnsi="標楷體" w:hint="eastAsia"/>
                <w:noProof/>
              </w:rPr>
              <w:t>規費收入</w:t>
            </w:r>
          </w:p>
        </w:tc>
        <w:tc>
          <w:tcPr>
            <w:tcW w:w="2576" w:type="dxa"/>
            <w:vAlign w:val="center"/>
          </w:tcPr>
          <w:p w14:paraId="2950E8F8" w14:textId="77777777" w:rsidR="00673F28" w:rsidRPr="00A01781" w:rsidRDefault="00673F28" w:rsidP="00673F28">
            <w:pPr>
              <w:pStyle w:val="aff"/>
              <w:spacing w:line="240" w:lineRule="auto"/>
              <w:jc w:val="right"/>
              <w:rPr>
                <w:rFonts w:ascii="細明體" w:eastAsia="細明體" w:hAnsi="細明體"/>
              </w:rPr>
            </w:pPr>
            <w:r w:rsidRPr="00A01781">
              <w:rPr>
                <w:rFonts w:ascii="細明體" w:eastAsia="細明體" w:hAnsi="細明體"/>
                <w:noProof/>
              </w:rPr>
              <w:t>281,534</w:t>
            </w:r>
          </w:p>
        </w:tc>
        <w:tc>
          <w:tcPr>
            <w:tcW w:w="2407" w:type="dxa"/>
            <w:vAlign w:val="center"/>
          </w:tcPr>
          <w:p w14:paraId="20063DEC" w14:textId="77777777" w:rsidR="00673F28" w:rsidRPr="00A01781" w:rsidRDefault="00673F28" w:rsidP="00673F28">
            <w:pPr>
              <w:pStyle w:val="aff"/>
              <w:spacing w:line="240" w:lineRule="auto"/>
              <w:jc w:val="right"/>
              <w:rPr>
                <w:rFonts w:ascii="細明體" w:eastAsia="細明體" w:hAnsi="細明體"/>
              </w:rPr>
            </w:pPr>
            <w:r w:rsidRPr="00A01781">
              <w:rPr>
                <w:rFonts w:ascii="細明體" w:eastAsia="細明體" w:hAnsi="細明體"/>
                <w:noProof/>
              </w:rPr>
              <w:t>281,534</w:t>
            </w:r>
          </w:p>
        </w:tc>
        <w:tc>
          <w:tcPr>
            <w:tcW w:w="1275" w:type="dxa"/>
            <w:vAlign w:val="center"/>
          </w:tcPr>
          <w:p w14:paraId="2A8259AE" w14:textId="77777777" w:rsidR="00673F28" w:rsidRPr="00A01781" w:rsidRDefault="00673F28" w:rsidP="00673F28">
            <w:pPr>
              <w:pStyle w:val="aff"/>
              <w:spacing w:line="240" w:lineRule="auto"/>
              <w:jc w:val="right"/>
              <w:rPr>
                <w:rFonts w:ascii="細明體" w:eastAsia="細明體" w:hAnsi="細明體"/>
              </w:rPr>
            </w:pPr>
            <w:r w:rsidRPr="00A01781">
              <w:rPr>
                <w:rFonts w:ascii="細明體" w:eastAsia="細明體" w:hAnsi="細明體"/>
                <w:noProof/>
              </w:rPr>
              <w:t>100.00</w:t>
            </w:r>
          </w:p>
        </w:tc>
        <w:tc>
          <w:tcPr>
            <w:tcW w:w="11624" w:type="dxa"/>
            <w:vAlign w:val="center"/>
          </w:tcPr>
          <w:p w14:paraId="65B744F8" w14:textId="77777777" w:rsidR="00673F28" w:rsidRPr="00092F8F" w:rsidRDefault="00673F28" w:rsidP="00673F28">
            <w:pPr>
              <w:pStyle w:val="aff"/>
              <w:spacing w:line="240" w:lineRule="auto"/>
            </w:pPr>
          </w:p>
        </w:tc>
      </w:tr>
      <w:tr w:rsidR="00673F28" w:rsidRPr="000C409A" w14:paraId="45B248CA" w14:textId="77777777" w:rsidTr="00E12EBF">
        <w:tblPrEx>
          <w:tblBorders>
            <w:left w:val="none" w:sz="0" w:space="0" w:color="auto"/>
            <w:right w:val="none" w:sz="0" w:space="0" w:color="auto"/>
            <w:insideH w:val="none" w:sz="0" w:space="0" w:color="auto"/>
          </w:tblBorders>
        </w:tblPrEx>
        <w:trPr>
          <w:trHeight w:hRule="exact" w:val="340"/>
        </w:trPr>
        <w:tc>
          <w:tcPr>
            <w:tcW w:w="560" w:type="dxa"/>
            <w:vAlign w:val="center"/>
          </w:tcPr>
          <w:p w14:paraId="53E823D1" w14:textId="77777777" w:rsidR="00673F28" w:rsidRPr="00A01781" w:rsidRDefault="00673F28" w:rsidP="00673F28">
            <w:pPr>
              <w:pStyle w:val="aff"/>
              <w:spacing w:line="240" w:lineRule="auto"/>
              <w:jc w:val="center"/>
              <w:rPr>
                <w:rFonts w:hAnsi="標楷體"/>
              </w:rPr>
            </w:pPr>
          </w:p>
        </w:tc>
        <w:tc>
          <w:tcPr>
            <w:tcW w:w="2254" w:type="dxa"/>
            <w:vAlign w:val="center"/>
          </w:tcPr>
          <w:p w14:paraId="0BB2E5C4" w14:textId="77777777" w:rsidR="00673F28" w:rsidRPr="00A01781" w:rsidRDefault="00673F28" w:rsidP="00673F28">
            <w:pPr>
              <w:pStyle w:val="aff"/>
              <w:spacing w:line="240" w:lineRule="auto"/>
              <w:ind w:leftChars="100" w:left="160"/>
              <w:jc w:val="distribute"/>
              <w:rPr>
                <w:rFonts w:hAnsi="標楷體"/>
              </w:rPr>
            </w:pPr>
            <w:r w:rsidRPr="00A01781">
              <w:rPr>
                <w:rFonts w:hAnsi="標楷體" w:hint="eastAsia"/>
                <w:noProof/>
              </w:rPr>
              <w:t>財產收入</w:t>
            </w:r>
          </w:p>
        </w:tc>
        <w:tc>
          <w:tcPr>
            <w:tcW w:w="2576" w:type="dxa"/>
            <w:vAlign w:val="center"/>
          </w:tcPr>
          <w:p w14:paraId="692545B3" w14:textId="0A0BE301" w:rsidR="00673F28" w:rsidRPr="00A01781" w:rsidRDefault="00673F28" w:rsidP="00673F28">
            <w:pPr>
              <w:pStyle w:val="aff"/>
              <w:spacing w:line="240" w:lineRule="auto"/>
              <w:jc w:val="right"/>
              <w:rPr>
                <w:rFonts w:ascii="細明體" w:eastAsia="細明體" w:hAnsi="細明體"/>
              </w:rPr>
            </w:pPr>
            <w:r w:rsidRPr="00A01781">
              <w:rPr>
                <w:rFonts w:ascii="細明體" w:eastAsia="細明體" w:hAnsi="細明體"/>
                <w:noProof/>
              </w:rPr>
              <w:t>20,527</w:t>
            </w:r>
          </w:p>
        </w:tc>
        <w:tc>
          <w:tcPr>
            <w:tcW w:w="2407" w:type="dxa"/>
            <w:vAlign w:val="center"/>
          </w:tcPr>
          <w:p w14:paraId="55EFD864" w14:textId="5F64497B" w:rsidR="00673F28" w:rsidRPr="00A01781" w:rsidRDefault="00673F28" w:rsidP="00673F28">
            <w:pPr>
              <w:pStyle w:val="aff"/>
              <w:spacing w:line="240" w:lineRule="auto"/>
              <w:jc w:val="right"/>
              <w:rPr>
                <w:rFonts w:ascii="細明體" w:eastAsia="細明體" w:hAnsi="細明體"/>
              </w:rPr>
            </w:pPr>
            <w:r w:rsidRPr="00A01781">
              <w:rPr>
                <w:rFonts w:ascii="細明體" w:eastAsia="細明體" w:hAnsi="細明體"/>
                <w:noProof/>
              </w:rPr>
              <w:t>20,527</w:t>
            </w:r>
          </w:p>
        </w:tc>
        <w:tc>
          <w:tcPr>
            <w:tcW w:w="1275" w:type="dxa"/>
            <w:vAlign w:val="center"/>
          </w:tcPr>
          <w:p w14:paraId="6D4D5189" w14:textId="036B415A" w:rsidR="00673F28" w:rsidRPr="00A01781" w:rsidRDefault="00673F28" w:rsidP="00673F28">
            <w:pPr>
              <w:pStyle w:val="aff"/>
              <w:spacing w:line="240" w:lineRule="auto"/>
              <w:jc w:val="right"/>
              <w:rPr>
                <w:rFonts w:ascii="細明體" w:eastAsia="細明體" w:hAnsi="細明體"/>
              </w:rPr>
            </w:pPr>
            <w:r w:rsidRPr="00A01781">
              <w:rPr>
                <w:rFonts w:ascii="細明體" w:eastAsia="細明體" w:hAnsi="細明體"/>
                <w:noProof/>
              </w:rPr>
              <w:t>100.00</w:t>
            </w:r>
          </w:p>
        </w:tc>
        <w:tc>
          <w:tcPr>
            <w:tcW w:w="11624" w:type="dxa"/>
            <w:vAlign w:val="center"/>
          </w:tcPr>
          <w:p w14:paraId="4A3DF379" w14:textId="77777777" w:rsidR="00673F28" w:rsidRPr="00092F8F" w:rsidRDefault="00673F28" w:rsidP="00673F28">
            <w:pPr>
              <w:pStyle w:val="aff"/>
              <w:spacing w:line="240" w:lineRule="auto"/>
            </w:pPr>
          </w:p>
        </w:tc>
      </w:tr>
      <w:tr w:rsidR="009E2D17" w:rsidRPr="000C409A" w14:paraId="1B12A5FE" w14:textId="77777777" w:rsidTr="00E12EBF">
        <w:tblPrEx>
          <w:tblBorders>
            <w:left w:val="none" w:sz="0" w:space="0" w:color="auto"/>
            <w:right w:val="none" w:sz="0" w:space="0" w:color="auto"/>
            <w:insideH w:val="none" w:sz="0" w:space="0" w:color="auto"/>
          </w:tblBorders>
        </w:tblPrEx>
        <w:trPr>
          <w:trHeight w:hRule="exact" w:val="340"/>
        </w:trPr>
        <w:tc>
          <w:tcPr>
            <w:tcW w:w="560" w:type="dxa"/>
            <w:vAlign w:val="center"/>
          </w:tcPr>
          <w:p w14:paraId="639F536F" w14:textId="77777777" w:rsidR="009E2D17" w:rsidRPr="00A01781" w:rsidRDefault="009E2D17" w:rsidP="009E2D17">
            <w:pPr>
              <w:pStyle w:val="aff"/>
              <w:spacing w:line="240" w:lineRule="auto"/>
              <w:jc w:val="center"/>
              <w:rPr>
                <w:rFonts w:hAnsi="標楷體"/>
              </w:rPr>
            </w:pPr>
            <w:r w:rsidRPr="00A01781">
              <w:rPr>
                <w:rFonts w:hAnsi="標楷體"/>
                <w:noProof/>
              </w:rPr>
              <w:t>106</w:t>
            </w:r>
          </w:p>
        </w:tc>
        <w:tc>
          <w:tcPr>
            <w:tcW w:w="2254" w:type="dxa"/>
            <w:vAlign w:val="center"/>
          </w:tcPr>
          <w:p w14:paraId="7250B24C" w14:textId="77777777" w:rsidR="009E2D17" w:rsidRPr="00A01781" w:rsidRDefault="009E2D17" w:rsidP="009E2D17">
            <w:pPr>
              <w:pStyle w:val="aff"/>
              <w:spacing w:line="240" w:lineRule="auto"/>
              <w:ind w:leftChars="100" w:left="160"/>
              <w:jc w:val="distribute"/>
              <w:rPr>
                <w:rFonts w:hAnsi="標楷體"/>
              </w:rPr>
            </w:pPr>
            <w:r w:rsidRPr="00A01781">
              <w:rPr>
                <w:rFonts w:hAnsi="標楷體" w:hint="eastAsia"/>
                <w:noProof/>
              </w:rPr>
              <w:t>罰款及賠償收入</w:t>
            </w:r>
          </w:p>
        </w:tc>
        <w:tc>
          <w:tcPr>
            <w:tcW w:w="2576" w:type="dxa"/>
            <w:vAlign w:val="center"/>
          </w:tcPr>
          <w:p w14:paraId="1CD4F9CF" w14:textId="2B36862D" w:rsidR="009E2D17" w:rsidRPr="00A01781" w:rsidRDefault="009E2D17" w:rsidP="009E2D17">
            <w:pPr>
              <w:pStyle w:val="aff"/>
              <w:spacing w:line="240" w:lineRule="auto"/>
              <w:jc w:val="right"/>
              <w:rPr>
                <w:rFonts w:ascii="細明體" w:eastAsia="細明體" w:hAnsi="細明體"/>
              </w:rPr>
            </w:pPr>
            <w:r w:rsidRPr="00A01781">
              <w:rPr>
                <w:rFonts w:ascii="細明體" w:eastAsia="細明體" w:hAnsi="細明體"/>
                <w:noProof/>
              </w:rPr>
              <w:t>6,870,737</w:t>
            </w:r>
          </w:p>
        </w:tc>
        <w:tc>
          <w:tcPr>
            <w:tcW w:w="2407" w:type="dxa"/>
            <w:vAlign w:val="center"/>
          </w:tcPr>
          <w:p w14:paraId="318038C4" w14:textId="7D43ED5F" w:rsidR="009E2D17" w:rsidRPr="00A01781" w:rsidRDefault="009E2D17" w:rsidP="009E2D17">
            <w:pPr>
              <w:pStyle w:val="aff"/>
              <w:spacing w:line="240" w:lineRule="auto"/>
              <w:jc w:val="right"/>
              <w:rPr>
                <w:rFonts w:ascii="細明體" w:eastAsia="細明體" w:hAnsi="細明體"/>
              </w:rPr>
            </w:pPr>
            <w:r w:rsidRPr="00A01781">
              <w:rPr>
                <w:rFonts w:ascii="細明體" w:eastAsia="細明體" w:hAnsi="細明體"/>
                <w:noProof/>
              </w:rPr>
              <w:t>6,742,176</w:t>
            </w:r>
          </w:p>
        </w:tc>
        <w:tc>
          <w:tcPr>
            <w:tcW w:w="1275" w:type="dxa"/>
            <w:vAlign w:val="center"/>
          </w:tcPr>
          <w:p w14:paraId="1F0E8462" w14:textId="52881C1F" w:rsidR="009E2D17" w:rsidRPr="00A01781" w:rsidRDefault="009E2D17" w:rsidP="009E2D17">
            <w:pPr>
              <w:pStyle w:val="aff"/>
              <w:spacing w:line="240" w:lineRule="auto"/>
              <w:jc w:val="right"/>
              <w:rPr>
                <w:rFonts w:ascii="細明體" w:eastAsia="細明體" w:hAnsi="細明體"/>
              </w:rPr>
            </w:pPr>
            <w:r w:rsidRPr="00A01781">
              <w:rPr>
                <w:rFonts w:ascii="細明體" w:eastAsia="細明體" w:hAnsi="細明體"/>
                <w:noProof/>
              </w:rPr>
              <w:t>98.13</w:t>
            </w:r>
          </w:p>
        </w:tc>
        <w:tc>
          <w:tcPr>
            <w:tcW w:w="11624" w:type="dxa"/>
            <w:vAlign w:val="center"/>
          </w:tcPr>
          <w:p w14:paraId="0AF95A87" w14:textId="77777777" w:rsidR="009E2D17" w:rsidRPr="00092F8F" w:rsidRDefault="009E2D17" w:rsidP="009E2D17">
            <w:pPr>
              <w:pStyle w:val="aff"/>
              <w:spacing w:line="240" w:lineRule="auto"/>
            </w:pPr>
          </w:p>
        </w:tc>
      </w:tr>
      <w:tr w:rsidR="009E2D17" w:rsidRPr="000C409A" w14:paraId="48F8B2B4" w14:textId="77777777" w:rsidTr="00E12EBF">
        <w:tblPrEx>
          <w:tblBorders>
            <w:left w:val="none" w:sz="0" w:space="0" w:color="auto"/>
            <w:right w:val="none" w:sz="0" w:space="0" w:color="auto"/>
            <w:insideH w:val="none" w:sz="0" w:space="0" w:color="auto"/>
          </w:tblBorders>
        </w:tblPrEx>
        <w:trPr>
          <w:trHeight w:hRule="exact" w:val="340"/>
        </w:trPr>
        <w:tc>
          <w:tcPr>
            <w:tcW w:w="560" w:type="dxa"/>
            <w:vAlign w:val="center"/>
          </w:tcPr>
          <w:p w14:paraId="3576B68C" w14:textId="77777777" w:rsidR="009E2D17" w:rsidRPr="00A01781" w:rsidRDefault="009E2D17" w:rsidP="009E2D17">
            <w:pPr>
              <w:pStyle w:val="aff"/>
              <w:spacing w:line="240" w:lineRule="auto"/>
              <w:jc w:val="center"/>
              <w:rPr>
                <w:rFonts w:hAnsi="標楷體"/>
              </w:rPr>
            </w:pPr>
          </w:p>
        </w:tc>
        <w:tc>
          <w:tcPr>
            <w:tcW w:w="2254" w:type="dxa"/>
            <w:vAlign w:val="center"/>
          </w:tcPr>
          <w:p w14:paraId="2645F852" w14:textId="77777777" w:rsidR="009E2D17" w:rsidRPr="00A01781" w:rsidRDefault="009E2D17" w:rsidP="009E2D17">
            <w:pPr>
              <w:pStyle w:val="aff"/>
              <w:spacing w:line="240" w:lineRule="auto"/>
              <w:ind w:leftChars="100" w:left="160"/>
              <w:jc w:val="distribute"/>
              <w:rPr>
                <w:rFonts w:hAnsi="標楷體"/>
              </w:rPr>
            </w:pPr>
            <w:r w:rsidRPr="00A01781">
              <w:rPr>
                <w:rFonts w:hAnsi="標楷體" w:hint="eastAsia"/>
                <w:noProof/>
              </w:rPr>
              <w:t>規費收入</w:t>
            </w:r>
          </w:p>
        </w:tc>
        <w:tc>
          <w:tcPr>
            <w:tcW w:w="2576" w:type="dxa"/>
            <w:vAlign w:val="center"/>
          </w:tcPr>
          <w:p w14:paraId="655424FF" w14:textId="0F9E952A" w:rsidR="009E2D17" w:rsidRPr="00A01781" w:rsidRDefault="009E2D17" w:rsidP="009E2D17">
            <w:pPr>
              <w:pStyle w:val="aff"/>
              <w:spacing w:line="240" w:lineRule="auto"/>
              <w:jc w:val="right"/>
              <w:rPr>
                <w:rFonts w:ascii="細明體" w:eastAsia="細明體" w:hAnsi="細明體"/>
              </w:rPr>
            </w:pPr>
            <w:r w:rsidRPr="00A01781">
              <w:rPr>
                <w:rFonts w:ascii="細明體" w:eastAsia="細明體" w:hAnsi="細明體"/>
                <w:noProof/>
              </w:rPr>
              <w:t>299,799</w:t>
            </w:r>
          </w:p>
        </w:tc>
        <w:tc>
          <w:tcPr>
            <w:tcW w:w="2407" w:type="dxa"/>
            <w:vAlign w:val="center"/>
          </w:tcPr>
          <w:p w14:paraId="681C4837" w14:textId="4541813A" w:rsidR="009E2D17" w:rsidRPr="00A01781" w:rsidRDefault="009E2D17" w:rsidP="009E2D17">
            <w:pPr>
              <w:pStyle w:val="aff"/>
              <w:spacing w:line="240" w:lineRule="auto"/>
              <w:jc w:val="right"/>
              <w:rPr>
                <w:rFonts w:ascii="細明體" w:eastAsia="細明體" w:hAnsi="細明體"/>
              </w:rPr>
            </w:pPr>
            <w:r w:rsidRPr="00A01781">
              <w:rPr>
                <w:rFonts w:ascii="細明體" w:eastAsia="細明體" w:hAnsi="細明體"/>
                <w:noProof/>
              </w:rPr>
              <w:t>299,799</w:t>
            </w:r>
          </w:p>
        </w:tc>
        <w:tc>
          <w:tcPr>
            <w:tcW w:w="1275" w:type="dxa"/>
            <w:vAlign w:val="center"/>
          </w:tcPr>
          <w:p w14:paraId="200B504E" w14:textId="215519DE" w:rsidR="009E2D17" w:rsidRPr="00A01781" w:rsidRDefault="009E2D17" w:rsidP="009E2D17">
            <w:pPr>
              <w:pStyle w:val="aff"/>
              <w:spacing w:line="240" w:lineRule="auto"/>
              <w:jc w:val="right"/>
              <w:rPr>
                <w:rFonts w:ascii="細明體" w:eastAsia="細明體" w:hAnsi="細明體"/>
              </w:rPr>
            </w:pPr>
            <w:r w:rsidRPr="00A01781">
              <w:rPr>
                <w:rFonts w:ascii="細明體" w:eastAsia="細明體" w:hAnsi="細明體"/>
                <w:noProof/>
              </w:rPr>
              <w:t>100.00</w:t>
            </w:r>
          </w:p>
        </w:tc>
        <w:tc>
          <w:tcPr>
            <w:tcW w:w="11624" w:type="dxa"/>
            <w:vAlign w:val="center"/>
          </w:tcPr>
          <w:p w14:paraId="6D149082" w14:textId="77777777" w:rsidR="009E2D17" w:rsidRPr="00092F8F" w:rsidRDefault="009E2D17" w:rsidP="009E2D17">
            <w:pPr>
              <w:pStyle w:val="aff"/>
              <w:spacing w:line="240" w:lineRule="auto"/>
            </w:pPr>
          </w:p>
        </w:tc>
      </w:tr>
      <w:tr w:rsidR="009E2D17" w:rsidRPr="000C409A" w14:paraId="2AFFA6F6" w14:textId="77777777" w:rsidTr="00E12EBF">
        <w:tblPrEx>
          <w:tblBorders>
            <w:left w:val="none" w:sz="0" w:space="0" w:color="auto"/>
            <w:right w:val="none" w:sz="0" w:space="0" w:color="auto"/>
            <w:insideH w:val="none" w:sz="0" w:space="0" w:color="auto"/>
          </w:tblBorders>
        </w:tblPrEx>
        <w:trPr>
          <w:trHeight w:hRule="exact" w:val="340"/>
        </w:trPr>
        <w:tc>
          <w:tcPr>
            <w:tcW w:w="560" w:type="dxa"/>
            <w:vAlign w:val="center"/>
          </w:tcPr>
          <w:p w14:paraId="07EC7764" w14:textId="77777777" w:rsidR="009E2D17" w:rsidRPr="00A01781" w:rsidRDefault="009E2D17" w:rsidP="009E2D17">
            <w:pPr>
              <w:pStyle w:val="aff"/>
              <w:spacing w:line="240" w:lineRule="auto"/>
              <w:jc w:val="center"/>
              <w:rPr>
                <w:rFonts w:hAnsi="標楷體"/>
              </w:rPr>
            </w:pPr>
          </w:p>
        </w:tc>
        <w:tc>
          <w:tcPr>
            <w:tcW w:w="2254" w:type="dxa"/>
            <w:vAlign w:val="center"/>
          </w:tcPr>
          <w:p w14:paraId="15ACDC32" w14:textId="77777777" w:rsidR="009E2D17" w:rsidRPr="00A01781" w:rsidRDefault="009E2D17" w:rsidP="009E2D17">
            <w:pPr>
              <w:pStyle w:val="aff"/>
              <w:spacing w:line="240" w:lineRule="auto"/>
              <w:ind w:leftChars="100" w:left="160"/>
              <w:jc w:val="distribute"/>
              <w:rPr>
                <w:rFonts w:hAnsi="標楷體"/>
              </w:rPr>
            </w:pPr>
            <w:r w:rsidRPr="00A01781">
              <w:rPr>
                <w:rFonts w:hAnsi="標楷體" w:hint="eastAsia"/>
                <w:noProof/>
              </w:rPr>
              <w:t>財產收入</w:t>
            </w:r>
          </w:p>
        </w:tc>
        <w:tc>
          <w:tcPr>
            <w:tcW w:w="2576" w:type="dxa"/>
            <w:vAlign w:val="center"/>
          </w:tcPr>
          <w:p w14:paraId="23882BBA" w14:textId="5BD86F76" w:rsidR="009E2D17" w:rsidRPr="00A01781" w:rsidRDefault="009E2D17" w:rsidP="009E2D17">
            <w:pPr>
              <w:pStyle w:val="aff"/>
              <w:spacing w:line="240" w:lineRule="auto"/>
              <w:jc w:val="right"/>
              <w:rPr>
                <w:rFonts w:ascii="細明體" w:eastAsia="細明體" w:hAnsi="細明體"/>
              </w:rPr>
            </w:pPr>
            <w:r w:rsidRPr="00A01781">
              <w:rPr>
                <w:rFonts w:ascii="細明體" w:eastAsia="細明體" w:hAnsi="細明體"/>
                <w:noProof/>
              </w:rPr>
              <w:t>89,069</w:t>
            </w:r>
          </w:p>
        </w:tc>
        <w:tc>
          <w:tcPr>
            <w:tcW w:w="2407" w:type="dxa"/>
            <w:vAlign w:val="center"/>
          </w:tcPr>
          <w:p w14:paraId="3A0255F0" w14:textId="38BB591D" w:rsidR="009E2D17" w:rsidRPr="00A01781" w:rsidRDefault="009E2D17" w:rsidP="009E2D17">
            <w:pPr>
              <w:pStyle w:val="aff"/>
              <w:spacing w:line="240" w:lineRule="auto"/>
              <w:jc w:val="right"/>
              <w:rPr>
                <w:rFonts w:ascii="細明體" w:eastAsia="細明體" w:hAnsi="細明體"/>
              </w:rPr>
            </w:pPr>
            <w:r w:rsidRPr="00A01781">
              <w:rPr>
                <w:rFonts w:ascii="細明體" w:eastAsia="細明體" w:hAnsi="細明體"/>
                <w:noProof/>
              </w:rPr>
              <w:t>77,504</w:t>
            </w:r>
          </w:p>
        </w:tc>
        <w:tc>
          <w:tcPr>
            <w:tcW w:w="1275" w:type="dxa"/>
            <w:vAlign w:val="center"/>
          </w:tcPr>
          <w:p w14:paraId="06A7AA17" w14:textId="3CBD2BC7" w:rsidR="009E2D17" w:rsidRPr="00A01781" w:rsidRDefault="009E2D17" w:rsidP="009E2D17">
            <w:pPr>
              <w:pStyle w:val="aff"/>
              <w:spacing w:line="240" w:lineRule="auto"/>
              <w:jc w:val="right"/>
              <w:rPr>
                <w:rFonts w:ascii="細明體" w:eastAsia="細明體" w:hAnsi="細明體"/>
              </w:rPr>
            </w:pPr>
            <w:r w:rsidRPr="00A01781">
              <w:rPr>
                <w:rFonts w:ascii="細明體" w:eastAsia="細明體" w:hAnsi="細明體"/>
                <w:noProof/>
              </w:rPr>
              <w:t>87.02</w:t>
            </w:r>
          </w:p>
        </w:tc>
        <w:tc>
          <w:tcPr>
            <w:tcW w:w="11624" w:type="dxa"/>
            <w:vAlign w:val="center"/>
          </w:tcPr>
          <w:p w14:paraId="6934D5EC" w14:textId="77777777" w:rsidR="009E2D17" w:rsidRPr="00092F8F" w:rsidRDefault="009E2D17" w:rsidP="009E2D17">
            <w:pPr>
              <w:pStyle w:val="aff"/>
              <w:spacing w:line="240" w:lineRule="auto"/>
            </w:pPr>
          </w:p>
        </w:tc>
      </w:tr>
      <w:tr w:rsidR="00656495" w:rsidRPr="000C409A" w14:paraId="4F852997" w14:textId="77777777" w:rsidTr="00E12EBF">
        <w:tblPrEx>
          <w:tblBorders>
            <w:left w:val="none" w:sz="0" w:space="0" w:color="auto"/>
            <w:right w:val="none" w:sz="0" w:space="0" w:color="auto"/>
            <w:insideH w:val="none" w:sz="0" w:space="0" w:color="auto"/>
          </w:tblBorders>
        </w:tblPrEx>
        <w:trPr>
          <w:trHeight w:hRule="exact" w:val="340"/>
        </w:trPr>
        <w:tc>
          <w:tcPr>
            <w:tcW w:w="560" w:type="dxa"/>
            <w:vAlign w:val="center"/>
          </w:tcPr>
          <w:p w14:paraId="2CB4F83F" w14:textId="77777777" w:rsidR="00656495" w:rsidRPr="00A01781" w:rsidRDefault="00656495" w:rsidP="00656495">
            <w:pPr>
              <w:pStyle w:val="aff"/>
              <w:spacing w:line="240" w:lineRule="auto"/>
              <w:jc w:val="center"/>
              <w:rPr>
                <w:rFonts w:hAnsi="標楷體"/>
              </w:rPr>
            </w:pPr>
            <w:r w:rsidRPr="00A01781">
              <w:rPr>
                <w:rFonts w:hAnsi="標楷體"/>
                <w:noProof/>
              </w:rPr>
              <w:t>107</w:t>
            </w:r>
          </w:p>
        </w:tc>
        <w:tc>
          <w:tcPr>
            <w:tcW w:w="2254" w:type="dxa"/>
            <w:vAlign w:val="center"/>
          </w:tcPr>
          <w:p w14:paraId="35A44A4D" w14:textId="77777777" w:rsidR="00656495" w:rsidRPr="00A01781" w:rsidRDefault="00656495" w:rsidP="00656495">
            <w:pPr>
              <w:pStyle w:val="aff"/>
              <w:spacing w:line="240" w:lineRule="auto"/>
              <w:ind w:leftChars="100" w:left="160"/>
              <w:jc w:val="distribute"/>
              <w:rPr>
                <w:rFonts w:hAnsi="標楷體"/>
              </w:rPr>
            </w:pPr>
            <w:r w:rsidRPr="00A01781">
              <w:rPr>
                <w:rFonts w:hAnsi="標楷體" w:hint="eastAsia"/>
                <w:noProof/>
              </w:rPr>
              <w:t>罰款及賠償收入</w:t>
            </w:r>
          </w:p>
        </w:tc>
        <w:tc>
          <w:tcPr>
            <w:tcW w:w="2576" w:type="dxa"/>
            <w:vAlign w:val="center"/>
          </w:tcPr>
          <w:p w14:paraId="7AC33566" w14:textId="39B4A9A2" w:rsidR="00656495" w:rsidRPr="00A01781" w:rsidRDefault="00656495" w:rsidP="00656495">
            <w:pPr>
              <w:pStyle w:val="aff"/>
              <w:spacing w:line="240" w:lineRule="auto"/>
              <w:jc w:val="right"/>
              <w:rPr>
                <w:rFonts w:ascii="細明體" w:eastAsia="細明體" w:hAnsi="細明體"/>
              </w:rPr>
            </w:pPr>
            <w:r w:rsidRPr="00A01781">
              <w:rPr>
                <w:rFonts w:ascii="細明體" w:eastAsia="細明體" w:hAnsi="細明體"/>
                <w:noProof/>
              </w:rPr>
              <w:t>22,734,335</w:t>
            </w:r>
          </w:p>
        </w:tc>
        <w:tc>
          <w:tcPr>
            <w:tcW w:w="2407" w:type="dxa"/>
            <w:vAlign w:val="center"/>
          </w:tcPr>
          <w:p w14:paraId="2DE48A8F" w14:textId="3D6132BF" w:rsidR="00656495" w:rsidRPr="00A01781" w:rsidRDefault="00656495" w:rsidP="00656495">
            <w:pPr>
              <w:pStyle w:val="aff"/>
              <w:spacing w:line="240" w:lineRule="auto"/>
              <w:jc w:val="right"/>
              <w:rPr>
                <w:rFonts w:ascii="細明體" w:eastAsia="細明體" w:hAnsi="細明體"/>
              </w:rPr>
            </w:pPr>
            <w:r w:rsidRPr="00A01781">
              <w:rPr>
                <w:rFonts w:ascii="細明體" w:eastAsia="細明體" w:hAnsi="細明體"/>
                <w:noProof/>
              </w:rPr>
              <w:t>22,649,214</w:t>
            </w:r>
          </w:p>
        </w:tc>
        <w:tc>
          <w:tcPr>
            <w:tcW w:w="1275" w:type="dxa"/>
            <w:vAlign w:val="center"/>
          </w:tcPr>
          <w:p w14:paraId="33A45735" w14:textId="6087EE90" w:rsidR="00656495" w:rsidRPr="00A01781" w:rsidRDefault="00656495" w:rsidP="00656495">
            <w:pPr>
              <w:pStyle w:val="aff"/>
              <w:spacing w:line="240" w:lineRule="auto"/>
              <w:jc w:val="right"/>
              <w:rPr>
                <w:rFonts w:ascii="細明體" w:eastAsia="細明體" w:hAnsi="細明體"/>
              </w:rPr>
            </w:pPr>
            <w:r w:rsidRPr="00A01781">
              <w:rPr>
                <w:rFonts w:ascii="細明體" w:eastAsia="細明體" w:hAnsi="細明體"/>
                <w:noProof/>
              </w:rPr>
              <w:t>99.63</w:t>
            </w:r>
          </w:p>
        </w:tc>
        <w:tc>
          <w:tcPr>
            <w:tcW w:w="11624" w:type="dxa"/>
            <w:vAlign w:val="center"/>
          </w:tcPr>
          <w:p w14:paraId="42B25C21" w14:textId="77777777" w:rsidR="00656495" w:rsidRPr="00092F8F" w:rsidRDefault="00656495" w:rsidP="00656495">
            <w:pPr>
              <w:pStyle w:val="aff"/>
              <w:spacing w:line="240" w:lineRule="auto"/>
            </w:pPr>
          </w:p>
        </w:tc>
      </w:tr>
      <w:tr w:rsidR="00656495" w:rsidRPr="000C409A" w14:paraId="12BF202C" w14:textId="77777777" w:rsidTr="00E12EBF">
        <w:tblPrEx>
          <w:tblBorders>
            <w:left w:val="none" w:sz="0" w:space="0" w:color="auto"/>
            <w:right w:val="none" w:sz="0" w:space="0" w:color="auto"/>
            <w:insideH w:val="none" w:sz="0" w:space="0" w:color="auto"/>
          </w:tblBorders>
        </w:tblPrEx>
        <w:trPr>
          <w:trHeight w:hRule="exact" w:val="340"/>
        </w:trPr>
        <w:tc>
          <w:tcPr>
            <w:tcW w:w="560" w:type="dxa"/>
            <w:vAlign w:val="center"/>
          </w:tcPr>
          <w:p w14:paraId="42996A42" w14:textId="77777777" w:rsidR="00656495" w:rsidRPr="00A01781" w:rsidRDefault="00656495" w:rsidP="00656495">
            <w:pPr>
              <w:pStyle w:val="aff"/>
              <w:spacing w:line="240" w:lineRule="auto"/>
              <w:jc w:val="center"/>
              <w:rPr>
                <w:rFonts w:hAnsi="標楷體"/>
              </w:rPr>
            </w:pPr>
          </w:p>
        </w:tc>
        <w:tc>
          <w:tcPr>
            <w:tcW w:w="2254" w:type="dxa"/>
            <w:vAlign w:val="center"/>
          </w:tcPr>
          <w:p w14:paraId="128E4F1B" w14:textId="77777777" w:rsidR="00656495" w:rsidRPr="00A01781" w:rsidRDefault="00656495" w:rsidP="00656495">
            <w:pPr>
              <w:pStyle w:val="aff"/>
              <w:spacing w:line="240" w:lineRule="auto"/>
              <w:ind w:leftChars="100" w:left="160"/>
              <w:jc w:val="distribute"/>
              <w:rPr>
                <w:rFonts w:hAnsi="標楷體"/>
              </w:rPr>
            </w:pPr>
            <w:r w:rsidRPr="00A01781">
              <w:rPr>
                <w:rFonts w:hAnsi="標楷體" w:hint="eastAsia"/>
                <w:noProof/>
              </w:rPr>
              <w:t>規費收入</w:t>
            </w:r>
          </w:p>
        </w:tc>
        <w:tc>
          <w:tcPr>
            <w:tcW w:w="2576" w:type="dxa"/>
            <w:vAlign w:val="center"/>
          </w:tcPr>
          <w:p w14:paraId="787D6C36" w14:textId="2730ACD1" w:rsidR="00656495" w:rsidRPr="00A01781" w:rsidRDefault="00656495" w:rsidP="00656495">
            <w:pPr>
              <w:pStyle w:val="aff"/>
              <w:spacing w:line="240" w:lineRule="auto"/>
              <w:jc w:val="right"/>
              <w:rPr>
                <w:rFonts w:ascii="細明體" w:eastAsia="細明體" w:hAnsi="細明體"/>
              </w:rPr>
            </w:pPr>
            <w:r w:rsidRPr="00A01781">
              <w:rPr>
                <w:rFonts w:ascii="細明體" w:eastAsia="細明體" w:hAnsi="細明體"/>
                <w:noProof/>
              </w:rPr>
              <w:t>212,709</w:t>
            </w:r>
          </w:p>
        </w:tc>
        <w:tc>
          <w:tcPr>
            <w:tcW w:w="2407" w:type="dxa"/>
            <w:vAlign w:val="center"/>
          </w:tcPr>
          <w:p w14:paraId="7EAD56AA" w14:textId="0C3330C6" w:rsidR="00656495" w:rsidRPr="00A01781" w:rsidRDefault="00656495" w:rsidP="00656495">
            <w:pPr>
              <w:pStyle w:val="aff"/>
              <w:spacing w:line="240" w:lineRule="auto"/>
              <w:jc w:val="right"/>
              <w:rPr>
                <w:rFonts w:ascii="細明體" w:eastAsia="細明體" w:hAnsi="細明體"/>
              </w:rPr>
            </w:pPr>
            <w:r w:rsidRPr="00A01781">
              <w:rPr>
                <w:rFonts w:ascii="細明體" w:eastAsia="細明體" w:hAnsi="細明體"/>
                <w:noProof/>
              </w:rPr>
              <w:t>212,709</w:t>
            </w:r>
          </w:p>
        </w:tc>
        <w:tc>
          <w:tcPr>
            <w:tcW w:w="1275" w:type="dxa"/>
            <w:vAlign w:val="center"/>
          </w:tcPr>
          <w:p w14:paraId="5AE2AC1F" w14:textId="71CB7F7E" w:rsidR="00656495" w:rsidRPr="00A01781" w:rsidRDefault="00656495" w:rsidP="00656495">
            <w:pPr>
              <w:pStyle w:val="aff"/>
              <w:spacing w:line="240" w:lineRule="auto"/>
              <w:jc w:val="right"/>
              <w:rPr>
                <w:rFonts w:ascii="細明體" w:eastAsia="細明體" w:hAnsi="細明體"/>
              </w:rPr>
            </w:pPr>
            <w:r w:rsidRPr="00A01781">
              <w:rPr>
                <w:rFonts w:ascii="細明體" w:eastAsia="細明體" w:hAnsi="細明體"/>
                <w:noProof/>
              </w:rPr>
              <w:t>100.00</w:t>
            </w:r>
          </w:p>
        </w:tc>
        <w:tc>
          <w:tcPr>
            <w:tcW w:w="11624" w:type="dxa"/>
            <w:vAlign w:val="center"/>
          </w:tcPr>
          <w:p w14:paraId="44F1FE8C" w14:textId="77777777" w:rsidR="00656495" w:rsidRPr="00092F8F" w:rsidRDefault="00656495" w:rsidP="00656495">
            <w:pPr>
              <w:pStyle w:val="aff"/>
              <w:spacing w:line="240" w:lineRule="auto"/>
            </w:pPr>
          </w:p>
        </w:tc>
      </w:tr>
      <w:tr w:rsidR="00656495" w:rsidRPr="000C409A" w14:paraId="30E833C0" w14:textId="77777777" w:rsidTr="00E12EBF">
        <w:tblPrEx>
          <w:tblBorders>
            <w:left w:val="none" w:sz="0" w:space="0" w:color="auto"/>
            <w:right w:val="none" w:sz="0" w:space="0" w:color="auto"/>
            <w:insideH w:val="none" w:sz="0" w:space="0" w:color="auto"/>
          </w:tblBorders>
        </w:tblPrEx>
        <w:trPr>
          <w:trHeight w:hRule="exact" w:val="340"/>
        </w:trPr>
        <w:tc>
          <w:tcPr>
            <w:tcW w:w="560" w:type="dxa"/>
            <w:vAlign w:val="center"/>
          </w:tcPr>
          <w:p w14:paraId="4941ED42" w14:textId="77777777" w:rsidR="00656495" w:rsidRPr="00A01781" w:rsidRDefault="00656495" w:rsidP="00656495">
            <w:pPr>
              <w:pStyle w:val="aff"/>
              <w:spacing w:line="240" w:lineRule="auto"/>
              <w:jc w:val="center"/>
              <w:rPr>
                <w:rFonts w:hAnsi="標楷體"/>
              </w:rPr>
            </w:pPr>
          </w:p>
        </w:tc>
        <w:tc>
          <w:tcPr>
            <w:tcW w:w="2254" w:type="dxa"/>
            <w:vAlign w:val="center"/>
          </w:tcPr>
          <w:p w14:paraId="0137DC70" w14:textId="77777777" w:rsidR="00656495" w:rsidRPr="00A01781" w:rsidRDefault="00656495" w:rsidP="00656495">
            <w:pPr>
              <w:pStyle w:val="aff"/>
              <w:spacing w:line="240" w:lineRule="auto"/>
              <w:ind w:leftChars="100" w:left="160"/>
              <w:jc w:val="distribute"/>
              <w:rPr>
                <w:rFonts w:hAnsi="標楷體"/>
              </w:rPr>
            </w:pPr>
            <w:r w:rsidRPr="00A01781">
              <w:rPr>
                <w:rFonts w:hAnsi="標楷體" w:hint="eastAsia"/>
                <w:noProof/>
              </w:rPr>
              <w:t>財產收入</w:t>
            </w:r>
          </w:p>
        </w:tc>
        <w:tc>
          <w:tcPr>
            <w:tcW w:w="2576" w:type="dxa"/>
            <w:vAlign w:val="center"/>
          </w:tcPr>
          <w:p w14:paraId="571077E6" w14:textId="31B94BE0" w:rsidR="00656495" w:rsidRPr="00A01781" w:rsidRDefault="00656495" w:rsidP="00656495">
            <w:pPr>
              <w:pStyle w:val="aff"/>
              <w:spacing w:line="240" w:lineRule="auto"/>
              <w:jc w:val="right"/>
              <w:rPr>
                <w:rFonts w:ascii="細明體" w:eastAsia="細明體" w:hAnsi="細明體"/>
              </w:rPr>
            </w:pPr>
            <w:r w:rsidRPr="00A01781">
              <w:rPr>
                <w:rFonts w:ascii="細明體" w:eastAsia="細明體" w:hAnsi="細明體"/>
                <w:noProof/>
              </w:rPr>
              <w:t>91,357</w:t>
            </w:r>
          </w:p>
        </w:tc>
        <w:tc>
          <w:tcPr>
            <w:tcW w:w="2407" w:type="dxa"/>
            <w:vAlign w:val="center"/>
          </w:tcPr>
          <w:p w14:paraId="2DD489C6" w14:textId="28840A9D" w:rsidR="00656495" w:rsidRPr="00A01781" w:rsidRDefault="00656495" w:rsidP="00656495">
            <w:pPr>
              <w:pStyle w:val="aff"/>
              <w:spacing w:line="240" w:lineRule="auto"/>
              <w:jc w:val="right"/>
              <w:rPr>
                <w:rFonts w:ascii="細明體" w:eastAsia="細明體" w:hAnsi="細明體"/>
              </w:rPr>
            </w:pPr>
            <w:r w:rsidRPr="00A01781">
              <w:rPr>
                <w:rFonts w:ascii="細明體" w:eastAsia="細明體" w:hAnsi="細明體"/>
                <w:noProof/>
              </w:rPr>
              <w:t>77,920</w:t>
            </w:r>
          </w:p>
        </w:tc>
        <w:tc>
          <w:tcPr>
            <w:tcW w:w="1275" w:type="dxa"/>
            <w:vAlign w:val="center"/>
          </w:tcPr>
          <w:p w14:paraId="4DB6405A" w14:textId="1D180F8B" w:rsidR="00656495" w:rsidRPr="00A01781" w:rsidRDefault="00656495" w:rsidP="00656495">
            <w:pPr>
              <w:pStyle w:val="aff"/>
              <w:spacing w:line="240" w:lineRule="auto"/>
              <w:jc w:val="right"/>
              <w:rPr>
                <w:rFonts w:ascii="細明體" w:eastAsia="細明體" w:hAnsi="細明體"/>
              </w:rPr>
            </w:pPr>
            <w:r w:rsidRPr="00A01781">
              <w:rPr>
                <w:rFonts w:ascii="細明體" w:eastAsia="細明體" w:hAnsi="細明體"/>
                <w:noProof/>
              </w:rPr>
              <w:t>85.29</w:t>
            </w:r>
          </w:p>
        </w:tc>
        <w:tc>
          <w:tcPr>
            <w:tcW w:w="11624" w:type="dxa"/>
            <w:vAlign w:val="center"/>
          </w:tcPr>
          <w:p w14:paraId="63CFAB36" w14:textId="77777777" w:rsidR="00656495" w:rsidRPr="00092F8F" w:rsidRDefault="00656495" w:rsidP="00656495">
            <w:pPr>
              <w:pStyle w:val="aff"/>
              <w:spacing w:line="240" w:lineRule="auto"/>
            </w:pPr>
          </w:p>
        </w:tc>
      </w:tr>
      <w:tr w:rsidR="00656495" w:rsidRPr="000C409A" w14:paraId="0B64C8CA" w14:textId="77777777" w:rsidTr="00E12EBF">
        <w:tblPrEx>
          <w:tblBorders>
            <w:left w:val="none" w:sz="0" w:space="0" w:color="auto"/>
            <w:right w:val="none" w:sz="0" w:space="0" w:color="auto"/>
            <w:insideH w:val="none" w:sz="0" w:space="0" w:color="auto"/>
          </w:tblBorders>
        </w:tblPrEx>
        <w:trPr>
          <w:trHeight w:hRule="exact" w:val="539"/>
        </w:trPr>
        <w:tc>
          <w:tcPr>
            <w:tcW w:w="560" w:type="dxa"/>
          </w:tcPr>
          <w:p w14:paraId="57160D43" w14:textId="77777777" w:rsidR="00656495" w:rsidRPr="00A01781" w:rsidRDefault="00656495" w:rsidP="00656495">
            <w:pPr>
              <w:pStyle w:val="aff"/>
              <w:spacing w:line="240" w:lineRule="auto"/>
              <w:jc w:val="center"/>
              <w:rPr>
                <w:rFonts w:hAnsi="標楷體"/>
              </w:rPr>
            </w:pPr>
            <w:r w:rsidRPr="00A01781">
              <w:rPr>
                <w:rFonts w:hAnsi="標楷體"/>
                <w:noProof/>
              </w:rPr>
              <w:t>108</w:t>
            </w:r>
          </w:p>
        </w:tc>
        <w:tc>
          <w:tcPr>
            <w:tcW w:w="2254" w:type="dxa"/>
          </w:tcPr>
          <w:p w14:paraId="0407AC3E" w14:textId="77777777" w:rsidR="00656495" w:rsidRPr="00A01781" w:rsidRDefault="00656495" w:rsidP="00656495">
            <w:pPr>
              <w:pStyle w:val="aff"/>
              <w:spacing w:line="240" w:lineRule="auto"/>
              <w:ind w:leftChars="100" w:left="160"/>
              <w:jc w:val="distribute"/>
              <w:rPr>
                <w:rFonts w:hAnsi="標楷體"/>
              </w:rPr>
            </w:pPr>
            <w:r w:rsidRPr="00A01781">
              <w:rPr>
                <w:rFonts w:hAnsi="標楷體" w:hint="eastAsia"/>
                <w:noProof/>
              </w:rPr>
              <w:t>稅課收入</w:t>
            </w:r>
          </w:p>
        </w:tc>
        <w:tc>
          <w:tcPr>
            <w:tcW w:w="2576" w:type="dxa"/>
          </w:tcPr>
          <w:p w14:paraId="35678564" w14:textId="77777777" w:rsidR="00656495" w:rsidRPr="00A01781" w:rsidRDefault="00656495" w:rsidP="00656495">
            <w:pPr>
              <w:pStyle w:val="aff"/>
              <w:spacing w:line="240" w:lineRule="auto"/>
              <w:jc w:val="right"/>
              <w:rPr>
                <w:rFonts w:ascii="細明體" w:eastAsia="細明體" w:hAnsi="細明體"/>
              </w:rPr>
            </w:pPr>
            <w:r w:rsidRPr="00A01781">
              <w:rPr>
                <w:rFonts w:ascii="細明體" w:eastAsia="細明體" w:hAnsi="細明體"/>
                <w:noProof/>
              </w:rPr>
              <w:t>80,789,000</w:t>
            </w:r>
          </w:p>
        </w:tc>
        <w:tc>
          <w:tcPr>
            <w:tcW w:w="2407" w:type="dxa"/>
          </w:tcPr>
          <w:p w14:paraId="5F751003" w14:textId="77777777" w:rsidR="00656495" w:rsidRPr="00A01781" w:rsidRDefault="00656495" w:rsidP="00656495">
            <w:pPr>
              <w:pStyle w:val="aff"/>
              <w:spacing w:line="240" w:lineRule="auto"/>
              <w:jc w:val="right"/>
              <w:rPr>
                <w:rFonts w:ascii="細明體" w:eastAsia="細明體" w:hAnsi="細明體"/>
              </w:rPr>
            </w:pPr>
            <w:r w:rsidRPr="00A01781">
              <w:rPr>
                <w:rFonts w:ascii="細明體" w:eastAsia="細明體" w:hAnsi="細明體"/>
                <w:noProof/>
              </w:rPr>
              <w:t>80,789,000</w:t>
            </w:r>
          </w:p>
        </w:tc>
        <w:tc>
          <w:tcPr>
            <w:tcW w:w="1275" w:type="dxa"/>
          </w:tcPr>
          <w:p w14:paraId="28F43642" w14:textId="77777777" w:rsidR="00656495" w:rsidRPr="00A01781" w:rsidRDefault="00656495" w:rsidP="00656495">
            <w:pPr>
              <w:pStyle w:val="aff"/>
              <w:spacing w:line="240" w:lineRule="auto"/>
              <w:jc w:val="right"/>
              <w:rPr>
                <w:rFonts w:ascii="細明體" w:eastAsia="細明體" w:hAnsi="細明體"/>
              </w:rPr>
            </w:pPr>
            <w:r w:rsidRPr="00A01781">
              <w:rPr>
                <w:rFonts w:ascii="細明體" w:eastAsia="細明體" w:hAnsi="細明體"/>
                <w:noProof/>
              </w:rPr>
              <w:t>100.00</w:t>
            </w:r>
          </w:p>
        </w:tc>
        <w:tc>
          <w:tcPr>
            <w:tcW w:w="11624" w:type="dxa"/>
          </w:tcPr>
          <w:p w14:paraId="3BD23C6C" w14:textId="3515D470" w:rsidR="00656495" w:rsidRPr="00092F8F" w:rsidRDefault="00F55C00" w:rsidP="00656495">
            <w:pPr>
              <w:pStyle w:val="aff"/>
              <w:spacing w:line="240" w:lineRule="auto"/>
            </w:pPr>
            <w:r w:rsidRPr="00092F8F">
              <w:rPr>
                <w:rFonts w:hint="eastAsia"/>
              </w:rPr>
              <w:t>中央特別統籌分配稅</w:t>
            </w:r>
            <w:r w:rsidR="006C7A73">
              <w:rPr>
                <w:rFonts w:hint="eastAsia"/>
              </w:rPr>
              <w:t>款</w:t>
            </w:r>
            <w:r w:rsidRPr="00092F8F">
              <w:rPr>
                <w:rFonts w:hint="eastAsia"/>
              </w:rPr>
              <w:t>補助</w:t>
            </w:r>
            <w:r w:rsidR="00656495" w:rsidRPr="00092F8F">
              <w:rPr>
                <w:rFonts w:hint="eastAsia"/>
              </w:rPr>
              <w:t>梅姬颱風緊急工程及崁頂支線改善工程用地費</w:t>
            </w:r>
            <w:r w:rsidR="00A504EE">
              <w:rPr>
                <w:rFonts w:hint="eastAsia"/>
              </w:rPr>
              <w:t>暨</w:t>
            </w:r>
            <w:r w:rsidR="00656495" w:rsidRPr="00092F8F">
              <w:rPr>
                <w:rFonts w:hint="eastAsia"/>
              </w:rPr>
              <w:t>屏146線4</w:t>
            </w:r>
            <w:r w:rsidR="00252DC2">
              <w:t>k</w:t>
            </w:r>
            <w:r w:rsidR="00656495" w:rsidRPr="00092F8F">
              <w:rPr>
                <w:rFonts w:hint="eastAsia"/>
              </w:rPr>
              <w:t>+950～7</w:t>
            </w:r>
            <w:r w:rsidR="00252DC2">
              <w:t>k</w:t>
            </w:r>
            <w:r w:rsidR="00656495" w:rsidRPr="00092F8F">
              <w:rPr>
                <w:rFonts w:hint="eastAsia"/>
              </w:rPr>
              <w:t>+500道路崩塌災後復建工程</w:t>
            </w:r>
            <w:r w:rsidRPr="00092F8F">
              <w:rPr>
                <w:rFonts w:hint="eastAsia"/>
              </w:rPr>
              <w:t>，依實際執行</w:t>
            </w:r>
            <w:r w:rsidR="008857DA" w:rsidRPr="00B6431F">
              <w:rPr>
                <w:rFonts w:hAnsi="標楷體" w:hint="eastAsia"/>
              </w:rPr>
              <w:t>進度</w:t>
            </w:r>
            <w:r w:rsidR="00656495" w:rsidRPr="00092F8F">
              <w:rPr>
                <w:rFonts w:hint="eastAsia"/>
              </w:rPr>
              <w:t>核撥</w:t>
            </w:r>
            <w:r w:rsidR="00C90C7B" w:rsidRPr="00B6431F">
              <w:rPr>
                <w:rFonts w:hAnsi="標楷體" w:hint="eastAsia"/>
              </w:rPr>
              <w:t>，尚未核撥數須保留續予執行</w:t>
            </w:r>
            <w:r w:rsidR="00656495" w:rsidRPr="00092F8F">
              <w:rPr>
                <w:rFonts w:hint="eastAsia"/>
              </w:rPr>
              <w:t>。</w:t>
            </w:r>
          </w:p>
        </w:tc>
      </w:tr>
      <w:tr w:rsidR="00E433E3" w:rsidRPr="000C409A" w14:paraId="656BBD93" w14:textId="77777777" w:rsidTr="00E12EBF">
        <w:tblPrEx>
          <w:tblBorders>
            <w:left w:val="none" w:sz="0" w:space="0" w:color="auto"/>
            <w:right w:val="none" w:sz="0" w:space="0" w:color="auto"/>
            <w:insideH w:val="none" w:sz="0" w:space="0" w:color="auto"/>
          </w:tblBorders>
        </w:tblPrEx>
        <w:trPr>
          <w:trHeight w:hRule="exact" w:val="340"/>
        </w:trPr>
        <w:tc>
          <w:tcPr>
            <w:tcW w:w="560" w:type="dxa"/>
            <w:vAlign w:val="center"/>
          </w:tcPr>
          <w:p w14:paraId="3477A0C9" w14:textId="77777777" w:rsidR="00E433E3" w:rsidRPr="00A01781" w:rsidRDefault="00E433E3" w:rsidP="00E433E3">
            <w:pPr>
              <w:pStyle w:val="aff"/>
              <w:spacing w:line="240" w:lineRule="auto"/>
              <w:jc w:val="center"/>
              <w:rPr>
                <w:rFonts w:hAnsi="標楷體"/>
              </w:rPr>
            </w:pPr>
          </w:p>
        </w:tc>
        <w:tc>
          <w:tcPr>
            <w:tcW w:w="2254" w:type="dxa"/>
            <w:vAlign w:val="center"/>
          </w:tcPr>
          <w:p w14:paraId="6C6009B8" w14:textId="77777777" w:rsidR="00E433E3" w:rsidRPr="00A01781" w:rsidRDefault="00E433E3" w:rsidP="00E433E3">
            <w:pPr>
              <w:pStyle w:val="aff"/>
              <w:spacing w:line="240" w:lineRule="auto"/>
              <w:ind w:leftChars="100" w:left="160"/>
              <w:jc w:val="distribute"/>
              <w:rPr>
                <w:rFonts w:hAnsi="標楷體"/>
              </w:rPr>
            </w:pPr>
            <w:r w:rsidRPr="00A01781">
              <w:rPr>
                <w:rFonts w:hAnsi="標楷體" w:hint="eastAsia"/>
                <w:noProof/>
              </w:rPr>
              <w:t>罰款及賠償收入</w:t>
            </w:r>
          </w:p>
        </w:tc>
        <w:tc>
          <w:tcPr>
            <w:tcW w:w="2576" w:type="dxa"/>
            <w:vAlign w:val="center"/>
          </w:tcPr>
          <w:p w14:paraId="3B61DBB8" w14:textId="6A13A9AC" w:rsidR="00E433E3" w:rsidRPr="00B6431F" w:rsidRDefault="00E433E3" w:rsidP="00E433E3">
            <w:pPr>
              <w:pStyle w:val="aff"/>
              <w:spacing w:line="240" w:lineRule="auto"/>
              <w:jc w:val="right"/>
              <w:rPr>
                <w:rFonts w:ascii="細明體" w:eastAsia="細明體" w:hAnsi="細明體"/>
              </w:rPr>
            </w:pPr>
            <w:r w:rsidRPr="00B6431F">
              <w:rPr>
                <w:rFonts w:ascii="細明體" w:eastAsia="細明體" w:hAnsi="細明體"/>
                <w:noProof/>
              </w:rPr>
              <w:t>11,576,991</w:t>
            </w:r>
          </w:p>
        </w:tc>
        <w:tc>
          <w:tcPr>
            <w:tcW w:w="2407" w:type="dxa"/>
            <w:vAlign w:val="center"/>
          </w:tcPr>
          <w:p w14:paraId="3436EFB2" w14:textId="1C5781D0" w:rsidR="00E433E3" w:rsidRPr="00B6431F" w:rsidRDefault="00E433E3" w:rsidP="00E433E3">
            <w:pPr>
              <w:pStyle w:val="aff"/>
              <w:spacing w:line="240" w:lineRule="auto"/>
              <w:jc w:val="right"/>
              <w:rPr>
                <w:rFonts w:ascii="細明體" w:eastAsia="細明體" w:hAnsi="細明體"/>
              </w:rPr>
            </w:pPr>
            <w:r w:rsidRPr="00B6431F">
              <w:rPr>
                <w:rFonts w:ascii="細明體" w:eastAsia="細明體" w:hAnsi="細明體"/>
                <w:noProof/>
              </w:rPr>
              <w:t>11,091,383</w:t>
            </w:r>
          </w:p>
        </w:tc>
        <w:tc>
          <w:tcPr>
            <w:tcW w:w="1275" w:type="dxa"/>
            <w:vAlign w:val="center"/>
          </w:tcPr>
          <w:p w14:paraId="3A964EF0" w14:textId="189EEB13" w:rsidR="00E433E3" w:rsidRPr="00B6431F" w:rsidRDefault="00E433E3" w:rsidP="00E433E3">
            <w:pPr>
              <w:pStyle w:val="aff"/>
              <w:spacing w:line="240" w:lineRule="auto"/>
              <w:jc w:val="right"/>
              <w:rPr>
                <w:rFonts w:ascii="細明體" w:eastAsia="細明體" w:hAnsi="細明體"/>
              </w:rPr>
            </w:pPr>
            <w:r w:rsidRPr="00B6431F">
              <w:rPr>
                <w:rFonts w:ascii="細明體" w:eastAsia="細明體" w:hAnsi="細明體"/>
                <w:noProof/>
              </w:rPr>
              <w:t>95.81</w:t>
            </w:r>
          </w:p>
        </w:tc>
        <w:tc>
          <w:tcPr>
            <w:tcW w:w="11624" w:type="dxa"/>
            <w:vAlign w:val="center"/>
          </w:tcPr>
          <w:p w14:paraId="335F2DC5" w14:textId="77777777" w:rsidR="00E433E3" w:rsidRPr="000C409A" w:rsidRDefault="00E433E3" w:rsidP="00E433E3">
            <w:pPr>
              <w:pStyle w:val="aff"/>
              <w:spacing w:line="240" w:lineRule="auto"/>
              <w:rPr>
                <w:color w:val="833C0B" w:themeColor="accent2" w:themeShade="80"/>
              </w:rPr>
            </w:pPr>
          </w:p>
        </w:tc>
      </w:tr>
      <w:tr w:rsidR="00E433E3" w:rsidRPr="000C409A" w14:paraId="46455C82" w14:textId="77777777" w:rsidTr="00E12EBF">
        <w:tblPrEx>
          <w:tblBorders>
            <w:left w:val="none" w:sz="0" w:space="0" w:color="auto"/>
            <w:right w:val="none" w:sz="0" w:space="0" w:color="auto"/>
            <w:insideH w:val="none" w:sz="0" w:space="0" w:color="auto"/>
          </w:tblBorders>
        </w:tblPrEx>
        <w:trPr>
          <w:trHeight w:hRule="exact" w:val="340"/>
        </w:trPr>
        <w:tc>
          <w:tcPr>
            <w:tcW w:w="560" w:type="dxa"/>
            <w:vAlign w:val="center"/>
          </w:tcPr>
          <w:p w14:paraId="4AC90848" w14:textId="77777777" w:rsidR="00E433E3" w:rsidRPr="00A01781" w:rsidRDefault="00E433E3" w:rsidP="00E433E3">
            <w:pPr>
              <w:pStyle w:val="aff"/>
              <w:spacing w:line="240" w:lineRule="auto"/>
              <w:jc w:val="center"/>
              <w:rPr>
                <w:rFonts w:hAnsi="標楷體"/>
              </w:rPr>
            </w:pPr>
          </w:p>
        </w:tc>
        <w:tc>
          <w:tcPr>
            <w:tcW w:w="2254" w:type="dxa"/>
            <w:vAlign w:val="center"/>
          </w:tcPr>
          <w:p w14:paraId="1D4F9477" w14:textId="6AD56471" w:rsidR="00E433E3" w:rsidRPr="00A01781" w:rsidRDefault="00E433E3" w:rsidP="00E433E3">
            <w:pPr>
              <w:pStyle w:val="aff"/>
              <w:spacing w:line="240" w:lineRule="auto"/>
              <w:ind w:leftChars="100" w:left="160"/>
              <w:jc w:val="distribute"/>
              <w:rPr>
                <w:rFonts w:hAnsi="標楷體"/>
                <w:noProof/>
              </w:rPr>
            </w:pPr>
            <w:r w:rsidRPr="00A01781">
              <w:rPr>
                <w:rFonts w:hAnsi="標楷體" w:hint="eastAsia"/>
                <w:noProof/>
              </w:rPr>
              <w:t>規費收入</w:t>
            </w:r>
          </w:p>
        </w:tc>
        <w:tc>
          <w:tcPr>
            <w:tcW w:w="2576" w:type="dxa"/>
            <w:vAlign w:val="center"/>
          </w:tcPr>
          <w:p w14:paraId="10FF58B3" w14:textId="177B35B2" w:rsidR="00E433E3" w:rsidRPr="00B6431F" w:rsidRDefault="00E433E3" w:rsidP="00E433E3">
            <w:pPr>
              <w:pStyle w:val="aff"/>
              <w:spacing w:line="240" w:lineRule="auto"/>
              <w:jc w:val="right"/>
              <w:rPr>
                <w:rFonts w:ascii="細明體" w:eastAsia="細明體" w:hAnsi="細明體"/>
                <w:noProof/>
              </w:rPr>
            </w:pPr>
            <w:r w:rsidRPr="00B6431F">
              <w:rPr>
                <w:rFonts w:ascii="細明體" w:eastAsia="細明體" w:hAnsi="細明體"/>
                <w:noProof/>
              </w:rPr>
              <w:t>27,000</w:t>
            </w:r>
          </w:p>
        </w:tc>
        <w:tc>
          <w:tcPr>
            <w:tcW w:w="2407" w:type="dxa"/>
            <w:vAlign w:val="center"/>
          </w:tcPr>
          <w:p w14:paraId="2EFA78BC" w14:textId="6CC79DD7" w:rsidR="00E433E3" w:rsidRPr="00B6431F" w:rsidRDefault="00E433E3" w:rsidP="00E433E3">
            <w:pPr>
              <w:pStyle w:val="aff"/>
              <w:spacing w:line="240" w:lineRule="auto"/>
              <w:jc w:val="right"/>
              <w:rPr>
                <w:rFonts w:ascii="細明體" w:eastAsia="細明體" w:hAnsi="細明體"/>
                <w:noProof/>
              </w:rPr>
            </w:pPr>
            <w:r w:rsidRPr="00B6431F">
              <w:rPr>
                <w:rFonts w:ascii="細明體" w:eastAsia="細明體" w:hAnsi="細明體"/>
                <w:noProof/>
              </w:rPr>
              <w:t>27,000</w:t>
            </w:r>
          </w:p>
        </w:tc>
        <w:tc>
          <w:tcPr>
            <w:tcW w:w="1275" w:type="dxa"/>
            <w:vAlign w:val="center"/>
          </w:tcPr>
          <w:p w14:paraId="59F6967E" w14:textId="40FF3971" w:rsidR="00E433E3" w:rsidRPr="00B6431F" w:rsidRDefault="00E433E3" w:rsidP="00E433E3">
            <w:pPr>
              <w:pStyle w:val="aff"/>
              <w:spacing w:line="240" w:lineRule="auto"/>
              <w:jc w:val="right"/>
              <w:rPr>
                <w:rFonts w:ascii="細明體" w:eastAsia="細明體" w:hAnsi="細明體"/>
                <w:noProof/>
              </w:rPr>
            </w:pPr>
            <w:r w:rsidRPr="00B6431F">
              <w:rPr>
                <w:rFonts w:ascii="細明體" w:eastAsia="細明體" w:hAnsi="細明體"/>
                <w:noProof/>
              </w:rPr>
              <w:t>100.00</w:t>
            </w:r>
          </w:p>
        </w:tc>
        <w:tc>
          <w:tcPr>
            <w:tcW w:w="11624" w:type="dxa"/>
            <w:vAlign w:val="center"/>
          </w:tcPr>
          <w:p w14:paraId="63F84393" w14:textId="5B3B8E2C" w:rsidR="00E433E3" w:rsidRPr="000C409A" w:rsidRDefault="00284898" w:rsidP="00E433E3">
            <w:pPr>
              <w:pStyle w:val="aff"/>
              <w:spacing w:line="240" w:lineRule="auto"/>
              <w:rPr>
                <w:color w:val="833C0B" w:themeColor="accent2" w:themeShade="80"/>
              </w:rPr>
            </w:pPr>
            <w:r>
              <w:rPr>
                <w:rFonts w:hint="eastAsia"/>
              </w:rPr>
              <w:t>108</w:t>
            </w:r>
            <w:r w:rsidR="00E77AD2">
              <w:rPr>
                <w:rFonts w:hint="eastAsia"/>
              </w:rPr>
              <w:t>至</w:t>
            </w:r>
            <w:r>
              <w:rPr>
                <w:rFonts w:hint="eastAsia"/>
              </w:rPr>
              <w:t>1</w:t>
            </w:r>
            <w:r w:rsidR="00E77AD2">
              <w:rPr>
                <w:rFonts w:hint="eastAsia"/>
              </w:rPr>
              <w:t>10</w:t>
            </w:r>
            <w:r>
              <w:rPr>
                <w:rFonts w:hint="eastAsia"/>
              </w:rPr>
              <w:t>年度</w:t>
            </w:r>
            <w:r w:rsidR="00C01594">
              <w:rPr>
                <w:rFonts w:hint="eastAsia"/>
              </w:rPr>
              <w:t>、113年度</w:t>
            </w:r>
            <w:r>
              <w:rPr>
                <w:rFonts w:hint="eastAsia"/>
              </w:rPr>
              <w:t>，均為</w:t>
            </w:r>
            <w:r w:rsidR="00E10054" w:rsidRPr="000C3C85">
              <w:rPr>
                <w:rFonts w:hint="eastAsia"/>
              </w:rPr>
              <w:t>出流管制計畫與規劃書件可行性審查費尚待收繳。</w:t>
            </w:r>
          </w:p>
        </w:tc>
      </w:tr>
      <w:tr w:rsidR="00E433E3" w:rsidRPr="000C409A" w14:paraId="0E29B05F" w14:textId="77777777" w:rsidTr="00E12EBF">
        <w:tblPrEx>
          <w:tblBorders>
            <w:left w:val="none" w:sz="0" w:space="0" w:color="auto"/>
            <w:right w:val="none" w:sz="0" w:space="0" w:color="auto"/>
            <w:insideH w:val="none" w:sz="0" w:space="0" w:color="auto"/>
          </w:tblBorders>
        </w:tblPrEx>
        <w:trPr>
          <w:trHeight w:hRule="exact" w:val="340"/>
        </w:trPr>
        <w:tc>
          <w:tcPr>
            <w:tcW w:w="560" w:type="dxa"/>
            <w:vAlign w:val="center"/>
          </w:tcPr>
          <w:p w14:paraId="71549687" w14:textId="77777777" w:rsidR="00E433E3" w:rsidRPr="00A01781" w:rsidRDefault="00E433E3" w:rsidP="00E433E3">
            <w:pPr>
              <w:pStyle w:val="aff"/>
              <w:spacing w:line="240" w:lineRule="auto"/>
              <w:jc w:val="center"/>
              <w:rPr>
                <w:rFonts w:hAnsi="標楷體"/>
              </w:rPr>
            </w:pPr>
          </w:p>
        </w:tc>
        <w:tc>
          <w:tcPr>
            <w:tcW w:w="2254" w:type="dxa"/>
            <w:vAlign w:val="center"/>
          </w:tcPr>
          <w:p w14:paraId="551FA8FC" w14:textId="77777777" w:rsidR="00E433E3" w:rsidRPr="00A01781" w:rsidRDefault="00E433E3" w:rsidP="00E433E3">
            <w:pPr>
              <w:pStyle w:val="aff"/>
              <w:spacing w:line="240" w:lineRule="auto"/>
              <w:ind w:leftChars="100" w:left="160"/>
              <w:jc w:val="distribute"/>
              <w:rPr>
                <w:rFonts w:hAnsi="標楷體"/>
              </w:rPr>
            </w:pPr>
            <w:r w:rsidRPr="00A01781">
              <w:rPr>
                <w:rFonts w:hAnsi="標楷體" w:hint="eastAsia"/>
                <w:noProof/>
              </w:rPr>
              <w:t>財產收入</w:t>
            </w:r>
          </w:p>
        </w:tc>
        <w:tc>
          <w:tcPr>
            <w:tcW w:w="2576" w:type="dxa"/>
            <w:vAlign w:val="center"/>
          </w:tcPr>
          <w:p w14:paraId="3AA2B3C6" w14:textId="0F530010" w:rsidR="00E433E3" w:rsidRPr="00B6431F" w:rsidRDefault="00E433E3" w:rsidP="00E433E3">
            <w:pPr>
              <w:pStyle w:val="aff"/>
              <w:spacing w:line="240" w:lineRule="auto"/>
              <w:jc w:val="right"/>
              <w:rPr>
                <w:rFonts w:ascii="細明體" w:eastAsia="細明體" w:hAnsi="細明體"/>
              </w:rPr>
            </w:pPr>
            <w:r w:rsidRPr="00B6431F">
              <w:rPr>
                <w:rFonts w:ascii="細明體" w:eastAsia="細明體" w:hAnsi="細明體"/>
                <w:noProof/>
              </w:rPr>
              <w:t>419,032</w:t>
            </w:r>
          </w:p>
        </w:tc>
        <w:tc>
          <w:tcPr>
            <w:tcW w:w="2407" w:type="dxa"/>
            <w:vAlign w:val="center"/>
          </w:tcPr>
          <w:p w14:paraId="0ED77FCF" w14:textId="7FB6980C" w:rsidR="00E433E3" w:rsidRPr="00B6431F" w:rsidRDefault="00E433E3" w:rsidP="00E433E3">
            <w:pPr>
              <w:pStyle w:val="aff"/>
              <w:spacing w:line="240" w:lineRule="auto"/>
              <w:jc w:val="right"/>
              <w:rPr>
                <w:rFonts w:ascii="細明體" w:eastAsia="細明體" w:hAnsi="細明體"/>
              </w:rPr>
            </w:pPr>
            <w:r w:rsidRPr="00B6431F">
              <w:rPr>
                <w:rFonts w:ascii="細明體" w:eastAsia="細明體" w:hAnsi="細明體"/>
                <w:noProof/>
              </w:rPr>
              <w:t>419,032</w:t>
            </w:r>
          </w:p>
        </w:tc>
        <w:tc>
          <w:tcPr>
            <w:tcW w:w="1275" w:type="dxa"/>
            <w:vAlign w:val="center"/>
          </w:tcPr>
          <w:p w14:paraId="7C4EE99C" w14:textId="1D6E64ED" w:rsidR="00E433E3" w:rsidRPr="00B6431F" w:rsidRDefault="00E433E3" w:rsidP="00E433E3">
            <w:pPr>
              <w:pStyle w:val="aff"/>
              <w:spacing w:line="240" w:lineRule="auto"/>
              <w:jc w:val="right"/>
              <w:rPr>
                <w:rFonts w:ascii="細明體" w:eastAsia="細明體" w:hAnsi="細明體"/>
              </w:rPr>
            </w:pPr>
            <w:r w:rsidRPr="00B6431F">
              <w:rPr>
                <w:rFonts w:ascii="細明體" w:eastAsia="細明體" w:hAnsi="細明體"/>
                <w:noProof/>
              </w:rPr>
              <w:t>100.00</w:t>
            </w:r>
          </w:p>
        </w:tc>
        <w:tc>
          <w:tcPr>
            <w:tcW w:w="11624" w:type="dxa"/>
            <w:vAlign w:val="center"/>
          </w:tcPr>
          <w:p w14:paraId="7A64F576" w14:textId="77777777" w:rsidR="00E433E3" w:rsidRPr="000C409A" w:rsidRDefault="00E433E3" w:rsidP="00E433E3">
            <w:pPr>
              <w:pStyle w:val="aff"/>
              <w:spacing w:line="240" w:lineRule="auto"/>
              <w:rPr>
                <w:color w:val="833C0B" w:themeColor="accent2" w:themeShade="80"/>
              </w:rPr>
            </w:pPr>
          </w:p>
        </w:tc>
      </w:tr>
      <w:tr w:rsidR="00E433E3" w:rsidRPr="000C409A" w14:paraId="00464F79" w14:textId="77777777" w:rsidTr="00E12EBF">
        <w:tblPrEx>
          <w:tblBorders>
            <w:left w:val="none" w:sz="0" w:space="0" w:color="auto"/>
            <w:right w:val="none" w:sz="0" w:space="0" w:color="auto"/>
            <w:insideH w:val="none" w:sz="0" w:space="0" w:color="auto"/>
          </w:tblBorders>
        </w:tblPrEx>
        <w:trPr>
          <w:trHeight w:hRule="exact" w:val="539"/>
        </w:trPr>
        <w:tc>
          <w:tcPr>
            <w:tcW w:w="560" w:type="dxa"/>
          </w:tcPr>
          <w:p w14:paraId="705FF3C4" w14:textId="77777777" w:rsidR="00E433E3" w:rsidRPr="00A01781" w:rsidRDefault="00E433E3" w:rsidP="00E433E3">
            <w:pPr>
              <w:pStyle w:val="aff"/>
              <w:spacing w:line="240" w:lineRule="auto"/>
              <w:jc w:val="center"/>
              <w:rPr>
                <w:rFonts w:hAnsi="標楷體"/>
              </w:rPr>
            </w:pPr>
          </w:p>
        </w:tc>
        <w:tc>
          <w:tcPr>
            <w:tcW w:w="2254" w:type="dxa"/>
          </w:tcPr>
          <w:p w14:paraId="2C179C71" w14:textId="77777777" w:rsidR="00E433E3" w:rsidRPr="00A01781" w:rsidRDefault="00E433E3" w:rsidP="00E433E3">
            <w:pPr>
              <w:pStyle w:val="aff"/>
              <w:spacing w:line="240" w:lineRule="auto"/>
              <w:ind w:leftChars="100" w:left="160"/>
              <w:jc w:val="distribute"/>
              <w:rPr>
                <w:rFonts w:hAnsi="標楷體"/>
              </w:rPr>
            </w:pPr>
            <w:r w:rsidRPr="00A01781">
              <w:rPr>
                <w:rFonts w:hAnsi="標楷體" w:hint="eastAsia"/>
                <w:noProof/>
              </w:rPr>
              <w:t>補助及協助收入</w:t>
            </w:r>
          </w:p>
        </w:tc>
        <w:tc>
          <w:tcPr>
            <w:tcW w:w="2576" w:type="dxa"/>
          </w:tcPr>
          <w:p w14:paraId="20D966CE" w14:textId="306E99A1" w:rsidR="00E433E3" w:rsidRPr="00B6431F" w:rsidRDefault="00E433E3" w:rsidP="00E433E3">
            <w:pPr>
              <w:pStyle w:val="aff"/>
              <w:spacing w:line="240" w:lineRule="auto"/>
              <w:jc w:val="right"/>
              <w:rPr>
                <w:rFonts w:ascii="細明體" w:eastAsia="細明體" w:hAnsi="細明體"/>
              </w:rPr>
            </w:pPr>
            <w:r w:rsidRPr="00B6431F">
              <w:rPr>
                <w:rFonts w:ascii="細明體" w:eastAsia="細明體" w:hAnsi="細明體"/>
                <w:noProof/>
              </w:rPr>
              <w:t>80,056,462</w:t>
            </w:r>
          </w:p>
        </w:tc>
        <w:tc>
          <w:tcPr>
            <w:tcW w:w="2407" w:type="dxa"/>
          </w:tcPr>
          <w:p w14:paraId="4F49B8D0" w14:textId="460B423E" w:rsidR="00E433E3" w:rsidRPr="00B6431F" w:rsidRDefault="00E433E3" w:rsidP="00E433E3">
            <w:pPr>
              <w:pStyle w:val="aff"/>
              <w:spacing w:line="240" w:lineRule="auto"/>
              <w:jc w:val="right"/>
              <w:rPr>
                <w:rFonts w:ascii="細明體" w:eastAsia="細明體" w:hAnsi="細明體"/>
              </w:rPr>
            </w:pPr>
            <w:r w:rsidRPr="00B6431F">
              <w:rPr>
                <w:rFonts w:ascii="細明體" w:eastAsia="細明體" w:hAnsi="細明體"/>
                <w:noProof/>
              </w:rPr>
              <w:t>75,419,662</w:t>
            </w:r>
          </w:p>
        </w:tc>
        <w:tc>
          <w:tcPr>
            <w:tcW w:w="1275" w:type="dxa"/>
          </w:tcPr>
          <w:p w14:paraId="5A43E472" w14:textId="4A870B01" w:rsidR="00E433E3" w:rsidRPr="00B6431F" w:rsidRDefault="00E433E3" w:rsidP="00E433E3">
            <w:pPr>
              <w:pStyle w:val="aff"/>
              <w:spacing w:line="240" w:lineRule="auto"/>
              <w:jc w:val="right"/>
              <w:rPr>
                <w:rFonts w:ascii="細明體" w:eastAsia="細明體" w:hAnsi="細明體"/>
              </w:rPr>
            </w:pPr>
            <w:r w:rsidRPr="00B6431F">
              <w:rPr>
                <w:rFonts w:ascii="細明體" w:eastAsia="細明體" w:hAnsi="細明體"/>
                <w:noProof/>
              </w:rPr>
              <w:t>94.21</w:t>
            </w:r>
          </w:p>
        </w:tc>
        <w:tc>
          <w:tcPr>
            <w:tcW w:w="11624" w:type="dxa"/>
          </w:tcPr>
          <w:p w14:paraId="799FBDEE" w14:textId="4FFD78B8" w:rsidR="00E433E3" w:rsidRPr="00B6431F" w:rsidRDefault="00A504EE" w:rsidP="00E433E3">
            <w:pPr>
              <w:pStyle w:val="aff"/>
              <w:spacing w:line="240" w:lineRule="auto"/>
              <w:rPr>
                <w:spacing w:val="-4"/>
              </w:rPr>
            </w:pPr>
            <w:r w:rsidRPr="00B6431F">
              <w:rPr>
                <w:rFonts w:hAnsi="標楷體" w:hint="eastAsia"/>
              </w:rPr>
              <w:t>主要係中央補助</w:t>
            </w:r>
            <w:r w:rsidR="006C7A73">
              <w:rPr>
                <w:rFonts w:hAnsi="標楷體" w:hint="eastAsia"/>
              </w:rPr>
              <w:t>辦理</w:t>
            </w:r>
            <w:r w:rsidRPr="00B6431F">
              <w:rPr>
                <w:rFonts w:hint="eastAsia"/>
                <w:spacing w:val="-4"/>
              </w:rPr>
              <w:t>牛稠溪流域整體環境改善計畫</w:t>
            </w:r>
            <w:r w:rsidRPr="00B6431F">
              <w:rPr>
                <w:rFonts w:hAnsi="標楷體" w:hint="eastAsia"/>
              </w:rPr>
              <w:t>、武洛</w:t>
            </w:r>
            <w:r w:rsidRPr="00B6431F">
              <w:rPr>
                <w:rFonts w:hint="eastAsia"/>
                <w:spacing w:val="-4"/>
              </w:rPr>
              <w:t>溪大仁支線排水治理工程（第二期）用地費</w:t>
            </w:r>
            <w:r w:rsidRPr="00B6431F">
              <w:rPr>
                <w:rFonts w:hint="eastAsia"/>
              </w:rPr>
              <w:t>等</w:t>
            </w:r>
            <w:r w:rsidRPr="00B6431F">
              <w:rPr>
                <w:rFonts w:hAnsi="標楷體" w:hint="eastAsia"/>
              </w:rPr>
              <w:t>，依實際執行進度核撥，尚未核撥數須保留續予執行</w:t>
            </w:r>
            <w:r w:rsidR="00E433E3" w:rsidRPr="00B6431F">
              <w:rPr>
                <w:rFonts w:hint="eastAsia"/>
                <w:spacing w:val="-4"/>
              </w:rPr>
              <w:t>。</w:t>
            </w:r>
          </w:p>
        </w:tc>
      </w:tr>
      <w:tr w:rsidR="00C343F6" w:rsidRPr="000C409A" w14:paraId="2AD1D388" w14:textId="77777777" w:rsidTr="00E12EBF">
        <w:tblPrEx>
          <w:tblBorders>
            <w:left w:val="none" w:sz="0" w:space="0" w:color="auto"/>
            <w:right w:val="none" w:sz="0" w:space="0" w:color="auto"/>
            <w:insideH w:val="none" w:sz="0" w:space="0" w:color="auto"/>
          </w:tblBorders>
        </w:tblPrEx>
        <w:trPr>
          <w:trHeight w:hRule="exact" w:val="357"/>
        </w:trPr>
        <w:tc>
          <w:tcPr>
            <w:tcW w:w="560" w:type="dxa"/>
            <w:vAlign w:val="center"/>
          </w:tcPr>
          <w:p w14:paraId="246379C0" w14:textId="77777777" w:rsidR="00C343F6" w:rsidRPr="00C343F6" w:rsidRDefault="00C343F6" w:rsidP="00C343F6">
            <w:pPr>
              <w:pStyle w:val="aff"/>
              <w:spacing w:line="240" w:lineRule="auto"/>
              <w:jc w:val="center"/>
              <w:rPr>
                <w:rFonts w:hAnsi="標楷體"/>
              </w:rPr>
            </w:pPr>
            <w:r w:rsidRPr="00C343F6">
              <w:rPr>
                <w:rFonts w:hAnsi="標楷體"/>
                <w:noProof/>
              </w:rPr>
              <w:t>109</w:t>
            </w:r>
          </w:p>
        </w:tc>
        <w:tc>
          <w:tcPr>
            <w:tcW w:w="2254" w:type="dxa"/>
            <w:vAlign w:val="center"/>
          </w:tcPr>
          <w:p w14:paraId="17427559" w14:textId="77777777" w:rsidR="00C343F6" w:rsidRPr="00C343F6" w:rsidRDefault="00C343F6" w:rsidP="00C343F6">
            <w:pPr>
              <w:pStyle w:val="aff"/>
              <w:spacing w:line="240" w:lineRule="auto"/>
              <w:ind w:leftChars="100" w:left="160"/>
              <w:jc w:val="distribute"/>
              <w:rPr>
                <w:rFonts w:hAnsi="標楷體"/>
              </w:rPr>
            </w:pPr>
            <w:r w:rsidRPr="00C343F6">
              <w:rPr>
                <w:rFonts w:hAnsi="標楷體" w:hint="eastAsia"/>
                <w:noProof/>
              </w:rPr>
              <w:t>稅課收入</w:t>
            </w:r>
          </w:p>
        </w:tc>
        <w:tc>
          <w:tcPr>
            <w:tcW w:w="2576" w:type="dxa"/>
            <w:vAlign w:val="center"/>
          </w:tcPr>
          <w:p w14:paraId="6B9C9AD7" w14:textId="0002263E" w:rsidR="00C343F6" w:rsidRPr="00B6431F" w:rsidRDefault="00C343F6" w:rsidP="00C343F6">
            <w:pPr>
              <w:pStyle w:val="aff"/>
              <w:spacing w:line="240" w:lineRule="auto"/>
              <w:jc w:val="right"/>
              <w:rPr>
                <w:rFonts w:ascii="細明體" w:eastAsia="細明體" w:hAnsi="細明體"/>
              </w:rPr>
            </w:pPr>
            <w:r w:rsidRPr="00B6431F">
              <w:rPr>
                <w:rFonts w:ascii="細明體" w:eastAsia="細明體" w:hAnsi="細明體"/>
                <w:noProof/>
              </w:rPr>
              <w:t>22,000,000</w:t>
            </w:r>
          </w:p>
        </w:tc>
        <w:tc>
          <w:tcPr>
            <w:tcW w:w="2407" w:type="dxa"/>
            <w:vAlign w:val="center"/>
          </w:tcPr>
          <w:p w14:paraId="71ED1D31" w14:textId="27E36905" w:rsidR="00C343F6" w:rsidRPr="00B6431F" w:rsidRDefault="00C343F6" w:rsidP="00C343F6">
            <w:pPr>
              <w:pStyle w:val="aff"/>
              <w:spacing w:line="240" w:lineRule="auto"/>
              <w:jc w:val="right"/>
              <w:rPr>
                <w:rFonts w:ascii="細明體" w:eastAsia="細明體" w:hAnsi="細明體"/>
              </w:rPr>
            </w:pPr>
            <w:r w:rsidRPr="00B6431F">
              <w:rPr>
                <w:rFonts w:ascii="細明體" w:eastAsia="細明體" w:hAnsi="細明體"/>
                <w:noProof/>
              </w:rPr>
              <w:t>22,000,000</w:t>
            </w:r>
          </w:p>
        </w:tc>
        <w:tc>
          <w:tcPr>
            <w:tcW w:w="1275" w:type="dxa"/>
            <w:vAlign w:val="center"/>
          </w:tcPr>
          <w:p w14:paraId="3085E101" w14:textId="7DE826D7" w:rsidR="00C343F6" w:rsidRPr="00B6431F" w:rsidRDefault="00C343F6" w:rsidP="00C343F6">
            <w:pPr>
              <w:pStyle w:val="aff"/>
              <w:spacing w:line="240" w:lineRule="auto"/>
              <w:jc w:val="right"/>
              <w:rPr>
                <w:rFonts w:ascii="細明體" w:eastAsia="細明體" w:hAnsi="細明體"/>
              </w:rPr>
            </w:pPr>
            <w:r w:rsidRPr="00B6431F">
              <w:rPr>
                <w:rFonts w:ascii="細明體" w:eastAsia="細明體" w:hAnsi="細明體"/>
                <w:noProof/>
              </w:rPr>
              <w:t>100.00</w:t>
            </w:r>
          </w:p>
        </w:tc>
        <w:tc>
          <w:tcPr>
            <w:tcW w:w="11624" w:type="dxa"/>
            <w:vAlign w:val="center"/>
          </w:tcPr>
          <w:p w14:paraId="1B15B51D" w14:textId="749B215C" w:rsidR="00C343F6" w:rsidRPr="00B6431F" w:rsidRDefault="00B6431F" w:rsidP="00C343F6">
            <w:pPr>
              <w:pStyle w:val="aff"/>
              <w:spacing w:line="240" w:lineRule="auto"/>
            </w:pPr>
            <w:r w:rsidRPr="00B6431F">
              <w:rPr>
                <w:rFonts w:hint="eastAsia"/>
              </w:rPr>
              <w:t>中央特別統籌分配稅</w:t>
            </w:r>
            <w:r w:rsidR="006C7A73">
              <w:rPr>
                <w:rFonts w:hint="eastAsia"/>
              </w:rPr>
              <w:t>款</w:t>
            </w:r>
            <w:r w:rsidRPr="00B6431F">
              <w:rPr>
                <w:rFonts w:hint="eastAsia"/>
              </w:rPr>
              <w:t>補助</w:t>
            </w:r>
            <w:r w:rsidR="00C343F6" w:rsidRPr="00B6431F">
              <w:rPr>
                <w:rFonts w:hint="eastAsia"/>
              </w:rPr>
              <w:t>梅姬颱風緊急工程及崁頂支線改善工程用地增列費用</w:t>
            </w:r>
            <w:r w:rsidRPr="00B6431F">
              <w:rPr>
                <w:rFonts w:hint="eastAsia"/>
              </w:rPr>
              <w:t>，依實際執行</w:t>
            </w:r>
            <w:r w:rsidR="00C90C7B" w:rsidRPr="00B6431F">
              <w:rPr>
                <w:rFonts w:hAnsi="標楷體" w:hint="eastAsia"/>
              </w:rPr>
              <w:t>進度</w:t>
            </w:r>
            <w:r w:rsidRPr="00B6431F">
              <w:rPr>
                <w:rFonts w:hint="eastAsia"/>
              </w:rPr>
              <w:t>核撥</w:t>
            </w:r>
            <w:r w:rsidR="00C90C7B" w:rsidRPr="00B6431F">
              <w:rPr>
                <w:rFonts w:hAnsi="標楷體" w:hint="eastAsia"/>
              </w:rPr>
              <w:t>，尚未核撥數須保留續予執行</w:t>
            </w:r>
            <w:r w:rsidR="00C343F6" w:rsidRPr="00B6431F">
              <w:rPr>
                <w:rFonts w:hint="eastAsia"/>
              </w:rPr>
              <w:t>。</w:t>
            </w:r>
          </w:p>
        </w:tc>
      </w:tr>
      <w:tr w:rsidR="00C343F6" w:rsidRPr="000C409A" w14:paraId="1A3DAFF7" w14:textId="77777777" w:rsidTr="00E12EBF">
        <w:tblPrEx>
          <w:tblBorders>
            <w:left w:val="none" w:sz="0" w:space="0" w:color="auto"/>
            <w:right w:val="none" w:sz="0" w:space="0" w:color="auto"/>
            <w:insideH w:val="none" w:sz="0" w:space="0" w:color="auto"/>
          </w:tblBorders>
        </w:tblPrEx>
        <w:trPr>
          <w:trHeight w:hRule="exact" w:val="357"/>
        </w:trPr>
        <w:tc>
          <w:tcPr>
            <w:tcW w:w="560" w:type="dxa"/>
            <w:vAlign w:val="center"/>
          </w:tcPr>
          <w:p w14:paraId="4EACD282" w14:textId="77777777" w:rsidR="00C343F6" w:rsidRPr="008D01F4" w:rsidRDefault="00C343F6" w:rsidP="00C343F6">
            <w:pPr>
              <w:pStyle w:val="aff"/>
              <w:spacing w:line="240" w:lineRule="auto"/>
              <w:jc w:val="center"/>
              <w:rPr>
                <w:rFonts w:hAnsi="標楷體"/>
              </w:rPr>
            </w:pPr>
          </w:p>
        </w:tc>
        <w:tc>
          <w:tcPr>
            <w:tcW w:w="2254" w:type="dxa"/>
            <w:vAlign w:val="center"/>
          </w:tcPr>
          <w:p w14:paraId="5714B7B7" w14:textId="77777777" w:rsidR="00C343F6" w:rsidRPr="008D01F4" w:rsidRDefault="00C343F6" w:rsidP="00C343F6">
            <w:pPr>
              <w:pStyle w:val="aff"/>
              <w:spacing w:line="240" w:lineRule="auto"/>
              <w:ind w:leftChars="100" w:left="160"/>
              <w:jc w:val="distribute"/>
              <w:rPr>
                <w:rFonts w:hAnsi="標楷體"/>
              </w:rPr>
            </w:pPr>
            <w:r w:rsidRPr="008D01F4">
              <w:rPr>
                <w:rFonts w:hAnsi="標楷體" w:hint="eastAsia"/>
                <w:noProof/>
              </w:rPr>
              <w:t>罰款及賠償收入</w:t>
            </w:r>
          </w:p>
        </w:tc>
        <w:tc>
          <w:tcPr>
            <w:tcW w:w="2576" w:type="dxa"/>
            <w:vAlign w:val="center"/>
          </w:tcPr>
          <w:p w14:paraId="50D8D64C" w14:textId="031A45A7" w:rsidR="00C343F6" w:rsidRPr="008857DA" w:rsidRDefault="00C343F6" w:rsidP="00C343F6">
            <w:pPr>
              <w:pStyle w:val="aff"/>
              <w:spacing w:line="240" w:lineRule="auto"/>
              <w:jc w:val="right"/>
              <w:rPr>
                <w:rFonts w:ascii="細明體" w:eastAsia="細明體" w:hAnsi="細明體"/>
              </w:rPr>
            </w:pPr>
            <w:r w:rsidRPr="008857DA">
              <w:rPr>
                <w:rFonts w:ascii="細明體" w:eastAsia="細明體" w:hAnsi="細明體"/>
                <w:noProof/>
              </w:rPr>
              <w:t>4,956,520</w:t>
            </w:r>
          </w:p>
        </w:tc>
        <w:tc>
          <w:tcPr>
            <w:tcW w:w="2407" w:type="dxa"/>
            <w:vAlign w:val="center"/>
          </w:tcPr>
          <w:p w14:paraId="29A21440" w14:textId="60FF9B99" w:rsidR="00C343F6" w:rsidRPr="008857DA" w:rsidRDefault="00C343F6" w:rsidP="00C343F6">
            <w:pPr>
              <w:pStyle w:val="aff"/>
              <w:spacing w:line="240" w:lineRule="auto"/>
              <w:jc w:val="right"/>
              <w:rPr>
                <w:rFonts w:ascii="細明體" w:eastAsia="細明體" w:hAnsi="細明體"/>
              </w:rPr>
            </w:pPr>
            <w:r w:rsidRPr="008857DA">
              <w:rPr>
                <w:rFonts w:ascii="細明體" w:eastAsia="細明體" w:hAnsi="細明體"/>
                <w:noProof/>
              </w:rPr>
              <w:t>4,585,433</w:t>
            </w:r>
          </w:p>
        </w:tc>
        <w:tc>
          <w:tcPr>
            <w:tcW w:w="1275" w:type="dxa"/>
            <w:vAlign w:val="center"/>
          </w:tcPr>
          <w:p w14:paraId="49EFB1A4" w14:textId="4AAED46E" w:rsidR="00C343F6" w:rsidRPr="008857DA" w:rsidRDefault="00C343F6" w:rsidP="00C343F6">
            <w:pPr>
              <w:pStyle w:val="aff"/>
              <w:spacing w:line="240" w:lineRule="auto"/>
              <w:jc w:val="right"/>
              <w:rPr>
                <w:rFonts w:ascii="細明體" w:eastAsia="細明體" w:hAnsi="細明體"/>
              </w:rPr>
            </w:pPr>
            <w:r w:rsidRPr="008857DA">
              <w:rPr>
                <w:rFonts w:ascii="細明體" w:eastAsia="細明體" w:hAnsi="細明體"/>
                <w:noProof/>
              </w:rPr>
              <w:t>92.51</w:t>
            </w:r>
          </w:p>
        </w:tc>
        <w:tc>
          <w:tcPr>
            <w:tcW w:w="11624" w:type="dxa"/>
            <w:vAlign w:val="center"/>
          </w:tcPr>
          <w:p w14:paraId="0B7ECAFB" w14:textId="77777777" w:rsidR="00C343F6" w:rsidRPr="008857DA" w:rsidRDefault="00C343F6" w:rsidP="00C343F6">
            <w:pPr>
              <w:pStyle w:val="aff"/>
              <w:spacing w:line="240" w:lineRule="auto"/>
            </w:pPr>
          </w:p>
        </w:tc>
      </w:tr>
      <w:tr w:rsidR="00C343F6" w:rsidRPr="000C409A" w14:paraId="62736AC7" w14:textId="77777777" w:rsidTr="00E12EBF">
        <w:tblPrEx>
          <w:tblBorders>
            <w:left w:val="none" w:sz="0" w:space="0" w:color="auto"/>
            <w:right w:val="none" w:sz="0" w:space="0" w:color="auto"/>
            <w:insideH w:val="none" w:sz="0" w:space="0" w:color="auto"/>
          </w:tblBorders>
        </w:tblPrEx>
        <w:trPr>
          <w:trHeight w:hRule="exact" w:val="357"/>
        </w:trPr>
        <w:tc>
          <w:tcPr>
            <w:tcW w:w="560" w:type="dxa"/>
            <w:vAlign w:val="center"/>
          </w:tcPr>
          <w:p w14:paraId="4B9453B9" w14:textId="77777777" w:rsidR="00C343F6" w:rsidRPr="008D01F4" w:rsidRDefault="00C343F6" w:rsidP="00C343F6">
            <w:pPr>
              <w:pStyle w:val="aff"/>
              <w:spacing w:line="240" w:lineRule="auto"/>
              <w:jc w:val="center"/>
              <w:rPr>
                <w:rFonts w:hAnsi="標楷體"/>
              </w:rPr>
            </w:pPr>
          </w:p>
        </w:tc>
        <w:tc>
          <w:tcPr>
            <w:tcW w:w="2254" w:type="dxa"/>
            <w:vAlign w:val="center"/>
          </w:tcPr>
          <w:p w14:paraId="145CB481" w14:textId="77777777" w:rsidR="00C343F6" w:rsidRPr="008D01F4" w:rsidRDefault="00C343F6" w:rsidP="00C343F6">
            <w:pPr>
              <w:pStyle w:val="aff"/>
              <w:spacing w:line="240" w:lineRule="auto"/>
              <w:ind w:leftChars="100" w:left="160"/>
              <w:jc w:val="distribute"/>
              <w:rPr>
                <w:rFonts w:hAnsi="標楷體"/>
              </w:rPr>
            </w:pPr>
            <w:r w:rsidRPr="008D01F4">
              <w:rPr>
                <w:rFonts w:hAnsi="標楷體" w:hint="eastAsia"/>
                <w:noProof/>
              </w:rPr>
              <w:t>規費收入</w:t>
            </w:r>
          </w:p>
        </w:tc>
        <w:tc>
          <w:tcPr>
            <w:tcW w:w="2576" w:type="dxa"/>
            <w:vAlign w:val="center"/>
          </w:tcPr>
          <w:p w14:paraId="4385799A" w14:textId="77777777" w:rsidR="00C343F6" w:rsidRPr="008857DA" w:rsidRDefault="00C343F6" w:rsidP="00C343F6">
            <w:pPr>
              <w:pStyle w:val="aff"/>
              <w:spacing w:line="240" w:lineRule="auto"/>
              <w:jc w:val="right"/>
              <w:rPr>
                <w:rFonts w:ascii="細明體" w:eastAsia="細明體" w:hAnsi="細明體"/>
              </w:rPr>
            </w:pPr>
            <w:r w:rsidRPr="008857DA">
              <w:rPr>
                <w:rFonts w:ascii="細明體" w:eastAsia="細明體" w:hAnsi="細明體"/>
                <w:noProof/>
              </w:rPr>
              <w:t>37,000</w:t>
            </w:r>
          </w:p>
        </w:tc>
        <w:tc>
          <w:tcPr>
            <w:tcW w:w="2407" w:type="dxa"/>
            <w:vAlign w:val="center"/>
          </w:tcPr>
          <w:p w14:paraId="7296E062" w14:textId="77777777" w:rsidR="00C343F6" w:rsidRPr="008857DA" w:rsidRDefault="00C343F6" w:rsidP="00C343F6">
            <w:pPr>
              <w:pStyle w:val="aff"/>
              <w:spacing w:line="240" w:lineRule="auto"/>
              <w:jc w:val="right"/>
              <w:rPr>
                <w:rFonts w:ascii="細明體" w:eastAsia="細明體" w:hAnsi="細明體"/>
              </w:rPr>
            </w:pPr>
            <w:r w:rsidRPr="008857DA">
              <w:rPr>
                <w:rFonts w:ascii="細明體" w:eastAsia="細明體" w:hAnsi="細明體"/>
                <w:noProof/>
              </w:rPr>
              <w:t>37,000</w:t>
            </w:r>
          </w:p>
        </w:tc>
        <w:tc>
          <w:tcPr>
            <w:tcW w:w="1275" w:type="dxa"/>
            <w:vAlign w:val="center"/>
          </w:tcPr>
          <w:p w14:paraId="212B0ED5" w14:textId="77777777" w:rsidR="00C343F6" w:rsidRPr="008857DA" w:rsidRDefault="00C343F6" w:rsidP="00C343F6">
            <w:pPr>
              <w:pStyle w:val="aff"/>
              <w:spacing w:line="240" w:lineRule="auto"/>
              <w:jc w:val="right"/>
              <w:rPr>
                <w:rFonts w:ascii="細明體" w:eastAsia="細明體" w:hAnsi="細明體"/>
              </w:rPr>
            </w:pPr>
            <w:r w:rsidRPr="008857DA">
              <w:rPr>
                <w:rFonts w:ascii="細明體" w:eastAsia="細明體" w:hAnsi="細明體"/>
                <w:noProof/>
              </w:rPr>
              <w:t>100.00</w:t>
            </w:r>
          </w:p>
        </w:tc>
        <w:tc>
          <w:tcPr>
            <w:tcW w:w="11624" w:type="dxa"/>
            <w:vAlign w:val="center"/>
          </w:tcPr>
          <w:p w14:paraId="0BE4C558" w14:textId="53637DD1" w:rsidR="00C343F6" w:rsidRPr="008857DA" w:rsidRDefault="00C343F6" w:rsidP="00C343F6">
            <w:pPr>
              <w:pStyle w:val="aff"/>
              <w:spacing w:line="240" w:lineRule="auto"/>
            </w:pPr>
          </w:p>
        </w:tc>
      </w:tr>
      <w:tr w:rsidR="00C343F6" w:rsidRPr="000C409A" w14:paraId="2F0DB4B4" w14:textId="77777777" w:rsidTr="00E12EBF">
        <w:tblPrEx>
          <w:tblBorders>
            <w:left w:val="none" w:sz="0" w:space="0" w:color="auto"/>
            <w:right w:val="none" w:sz="0" w:space="0" w:color="auto"/>
            <w:insideH w:val="none" w:sz="0" w:space="0" w:color="auto"/>
          </w:tblBorders>
        </w:tblPrEx>
        <w:trPr>
          <w:trHeight w:hRule="exact" w:val="357"/>
        </w:trPr>
        <w:tc>
          <w:tcPr>
            <w:tcW w:w="560" w:type="dxa"/>
            <w:vAlign w:val="center"/>
          </w:tcPr>
          <w:p w14:paraId="00D43BC6" w14:textId="77777777" w:rsidR="00C343F6" w:rsidRPr="008D01F4" w:rsidRDefault="00C343F6" w:rsidP="00C343F6">
            <w:pPr>
              <w:pStyle w:val="aff"/>
              <w:spacing w:line="240" w:lineRule="auto"/>
              <w:jc w:val="center"/>
              <w:rPr>
                <w:rFonts w:hAnsi="標楷體"/>
              </w:rPr>
            </w:pPr>
          </w:p>
        </w:tc>
        <w:tc>
          <w:tcPr>
            <w:tcW w:w="2254" w:type="dxa"/>
            <w:vAlign w:val="center"/>
          </w:tcPr>
          <w:p w14:paraId="6905C87C" w14:textId="77777777" w:rsidR="00C343F6" w:rsidRPr="008D01F4" w:rsidRDefault="00C343F6" w:rsidP="00C343F6">
            <w:pPr>
              <w:pStyle w:val="aff"/>
              <w:spacing w:line="240" w:lineRule="auto"/>
              <w:ind w:leftChars="100" w:left="160"/>
              <w:jc w:val="distribute"/>
              <w:rPr>
                <w:rFonts w:hAnsi="標楷體"/>
              </w:rPr>
            </w:pPr>
            <w:r w:rsidRPr="008D01F4">
              <w:rPr>
                <w:rFonts w:hAnsi="標楷體" w:hint="eastAsia"/>
                <w:noProof/>
              </w:rPr>
              <w:t>財產收入</w:t>
            </w:r>
          </w:p>
        </w:tc>
        <w:tc>
          <w:tcPr>
            <w:tcW w:w="2576" w:type="dxa"/>
            <w:vAlign w:val="center"/>
          </w:tcPr>
          <w:p w14:paraId="1DE927AC" w14:textId="4E6C5275" w:rsidR="00C343F6" w:rsidRPr="008857DA" w:rsidRDefault="00C343F6" w:rsidP="00C343F6">
            <w:pPr>
              <w:pStyle w:val="aff"/>
              <w:spacing w:line="240" w:lineRule="auto"/>
              <w:jc w:val="right"/>
              <w:rPr>
                <w:rFonts w:ascii="細明體" w:eastAsia="細明體" w:hAnsi="細明體"/>
              </w:rPr>
            </w:pPr>
            <w:r w:rsidRPr="008857DA">
              <w:rPr>
                <w:rFonts w:ascii="細明體" w:eastAsia="細明體" w:hAnsi="細明體"/>
                <w:noProof/>
              </w:rPr>
              <w:t>887,190</w:t>
            </w:r>
          </w:p>
        </w:tc>
        <w:tc>
          <w:tcPr>
            <w:tcW w:w="2407" w:type="dxa"/>
            <w:vAlign w:val="center"/>
          </w:tcPr>
          <w:p w14:paraId="14A3C2A2" w14:textId="3162BC59" w:rsidR="00C343F6" w:rsidRPr="008857DA" w:rsidRDefault="00C343F6" w:rsidP="00C343F6">
            <w:pPr>
              <w:pStyle w:val="aff"/>
              <w:spacing w:line="240" w:lineRule="auto"/>
              <w:jc w:val="right"/>
              <w:rPr>
                <w:rFonts w:ascii="細明體" w:eastAsia="細明體" w:hAnsi="細明體"/>
              </w:rPr>
            </w:pPr>
            <w:r w:rsidRPr="008857DA">
              <w:rPr>
                <w:rFonts w:ascii="細明體" w:eastAsia="細明體" w:hAnsi="細明體"/>
                <w:noProof/>
              </w:rPr>
              <w:t>822,651</w:t>
            </w:r>
          </w:p>
        </w:tc>
        <w:tc>
          <w:tcPr>
            <w:tcW w:w="1275" w:type="dxa"/>
            <w:vAlign w:val="center"/>
          </w:tcPr>
          <w:p w14:paraId="696E8FD3" w14:textId="4589FB59" w:rsidR="00C343F6" w:rsidRPr="008857DA" w:rsidRDefault="00C343F6" w:rsidP="00C343F6">
            <w:pPr>
              <w:pStyle w:val="aff"/>
              <w:spacing w:line="240" w:lineRule="auto"/>
              <w:jc w:val="right"/>
              <w:rPr>
                <w:rFonts w:ascii="細明體" w:eastAsia="細明體" w:hAnsi="細明體"/>
              </w:rPr>
            </w:pPr>
            <w:r w:rsidRPr="008857DA">
              <w:rPr>
                <w:rFonts w:ascii="細明體" w:eastAsia="細明體" w:hAnsi="細明體"/>
                <w:noProof/>
              </w:rPr>
              <w:t>92.73</w:t>
            </w:r>
          </w:p>
        </w:tc>
        <w:tc>
          <w:tcPr>
            <w:tcW w:w="11624" w:type="dxa"/>
            <w:vAlign w:val="center"/>
          </w:tcPr>
          <w:p w14:paraId="51907CB9" w14:textId="77777777" w:rsidR="00C343F6" w:rsidRPr="008857DA" w:rsidRDefault="00C343F6" w:rsidP="00C343F6">
            <w:pPr>
              <w:pStyle w:val="aff"/>
              <w:spacing w:line="240" w:lineRule="auto"/>
            </w:pPr>
          </w:p>
        </w:tc>
      </w:tr>
      <w:tr w:rsidR="00C343F6" w:rsidRPr="000C409A" w14:paraId="18D5242B" w14:textId="77777777" w:rsidTr="00E12EBF">
        <w:tblPrEx>
          <w:tblBorders>
            <w:left w:val="none" w:sz="0" w:space="0" w:color="auto"/>
            <w:right w:val="none" w:sz="0" w:space="0" w:color="auto"/>
            <w:insideH w:val="none" w:sz="0" w:space="0" w:color="auto"/>
          </w:tblBorders>
        </w:tblPrEx>
        <w:trPr>
          <w:trHeight w:hRule="exact" w:val="567"/>
        </w:trPr>
        <w:tc>
          <w:tcPr>
            <w:tcW w:w="560" w:type="dxa"/>
          </w:tcPr>
          <w:p w14:paraId="3BDA1BA8" w14:textId="77777777" w:rsidR="00C343F6" w:rsidRPr="008D01F4" w:rsidRDefault="00C343F6" w:rsidP="00C343F6">
            <w:pPr>
              <w:pStyle w:val="aff"/>
              <w:spacing w:line="240" w:lineRule="auto"/>
              <w:jc w:val="center"/>
              <w:rPr>
                <w:rFonts w:hAnsi="標楷體"/>
              </w:rPr>
            </w:pPr>
          </w:p>
        </w:tc>
        <w:tc>
          <w:tcPr>
            <w:tcW w:w="2254" w:type="dxa"/>
          </w:tcPr>
          <w:p w14:paraId="3963D3B3" w14:textId="77777777" w:rsidR="00C343F6" w:rsidRPr="008D01F4" w:rsidRDefault="00C343F6" w:rsidP="00C343F6">
            <w:pPr>
              <w:pStyle w:val="aff"/>
              <w:spacing w:line="240" w:lineRule="auto"/>
              <w:ind w:leftChars="100" w:left="160"/>
              <w:jc w:val="distribute"/>
              <w:rPr>
                <w:rFonts w:hAnsi="標楷體"/>
              </w:rPr>
            </w:pPr>
            <w:r w:rsidRPr="008D01F4">
              <w:rPr>
                <w:rFonts w:hAnsi="標楷體" w:hint="eastAsia"/>
                <w:noProof/>
              </w:rPr>
              <w:t>補助及協助收入</w:t>
            </w:r>
          </w:p>
        </w:tc>
        <w:tc>
          <w:tcPr>
            <w:tcW w:w="2576" w:type="dxa"/>
          </w:tcPr>
          <w:p w14:paraId="45BD416F" w14:textId="4B70E540" w:rsidR="00C343F6" w:rsidRPr="008857DA" w:rsidRDefault="00C343F6" w:rsidP="00C343F6">
            <w:pPr>
              <w:pStyle w:val="aff"/>
              <w:spacing w:line="240" w:lineRule="auto"/>
              <w:jc w:val="right"/>
              <w:rPr>
                <w:rFonts w:ascii="細明體" w:eastAsia="細明體" w:hAnsi="細明體"/>
              </w:rPr>
            </w:pPr>
            <w:r w:rsidRPr="008857DA">
              <w:rPr>
                <w:rFonts w:ascii="細明體" w:eastAsia="細明體" w:hAnsi="細明體"/>
                <w:noProof/>
              </w:rPr>
              <w:t>109,302,768</w:t>
            </w:r>
          </w:p>
        </w:tc>
        <w:tc>
          <w:tcPr>
            <w:tcW w:w="2407" w:type="dxa"/>
          </w:tcPr>
          <w:p w14:paraId="08841D23" w14:textId="39EDF8C8" w:rsidR="00C343F6" w:rsidRPr="008857DA" w:rsidRDefault="00C343F6" w:rsidP="00C343F6">
            <w:pPr>
              <w:pStyle w:val="aff"/>
              <w:spacing w:line="240" w:lineRule="auto"/>
              <w:jc w:val="right"/>
              <w:rPr>
                <w:rFonts w:ascii="細明體" w:eastAsia="細明體" w:hAnsi="細明體"/>
              </w:rPr>
            </w:pPr>
            <w:r w:rsidRPr="008857DA">
              <w:rPr>
                <w:rFonts w:ascii="細明體" w:eastAsia="細明體" w:hAnsi="細明體"/>
                <w:noProof/>
              </w:rPr>
              <w:t>59,455,283</w:t>
            </w:r>
          </w:p>
        </w:tc>
        <w:tc>
          <w:tcPr>
            <w:tcW w:w="1275" w:type="dxa"/>
          </w:tcPr>
          <w:p w14:paraId="4F5E8B13" w14:textId="09149873" w:rsidR="00C343F6" w:rsidRPr="008857DA" w:rsidRDefault="00C343F6" w:rsidP="00C343F6">
            <w:pPr>
              <w:pStyle w:val="aff"/>
              <w:spacing w:line="240" w:lineRule="auto"/>
              <w:jc w:val="right"/>
              <w:rPr>
                <w:rFonts w:ascii="細明體" w:eastAsia="細明體" w:hAnsi="細明體"/>
              </w:rPr>
            </w:pPr>
            <w:r w:rsidRPr="008857DA">
              <w:rPr>
                <w:rFonts w:ascii="細明體" w:eastAsia="細明體" w:hAnsi="細明體"/>
                <w:noProof/>
              </w:rPr>
              <w:t>54.40</w:t>
            </w:r>
          </w:p>
        </w:tc>
        <w:tc>
          <w:tcPr>
            <w:tcW w:w="11624" w:type="dxa"/>
          </w:tcPr>
          <w:p w14:paraId="790A3D0D" w14:textId="70D3C1F7" w:rsidR="00C343F6" w:rsidRPr="008857DA" w:rsidRDefault="00C343F6" w:rsidP="00C343F6">
            <w:pPr>
              <w:pStyle w:val="aff"/>
              <w:spacing w:line="240" w:lineRule="auto"/>
            </w:pPr>
            <w:r w:rsidRPr="008857DA">
              <w:rPr>
                <w:rFonts w:hint="eastAsia"/>
              </w:rPr>
              <w:t>主要係</w:t>
            </w:r>
            <w:r w:rsidR="008857DA" w:rsidRPr="008857DA">
              <w:rPr>
                <w:rFonts w:hAnsi="標楷體" w:hint="eastAsia"/>
              </w:rPr>
              <w:t>中央補助</w:t>
            </w:r>
            <w:r w:rsidR="006A6B46">
              <w:rPr>
                <w:rFonts w:hAnsi="標楷體" w:hint="eastAsia"/>
              </w:rPr>
              <w:t>辦理</w:t>
            </w:r>
            <w:r w:rsidRPr="008857DA">
              <w:rPr>
                <w:rFonts w:hint="eastAsia"/>
              </w:rPr>
              <w:t>牛稠溪排水改善工程（長興橋上游9k+480～10k+300）用地增列費用、</w:t>
            </w:r>
            <w:r w:rsidR="008857DA" w:rsidRPr="008857DA">
              <w:rPr>
                <w:rFonts w:hint="eastAsia"/>
              </w:rPr>
              <w:t>溪州溪排水崁頂支線護岸改善工程</w:t>
            </w:r>
            <w:r w:rsidRPr="008857DA">
              <w:rPr>
                <w:rFonts w:hint="eastAsia"/>
              </w:rPr>
              <w:t>（</w:t>
            </w:r>
            <w:r w:rsidR="008857DA" w:rsidRPr="008857DA">
              <w:rPr>
                <w:rFonts w:hint="eastAsia"/>
              </w:rPr>
              <w:t>洲子一號橋</w:t>
            </w:r>
            <w:r w:rsidRPr="008857DA">
              <w:rPr>
                <w:rFonts w:hint="eastAsia"/>
              </w:rPr>
              <w:t>～</w:t>
            </w:r>
            <w:r w:rsidR="008857DA" w:rsidRPr="008857DA">
              <w:rPr>
                <w:rFonts w:hint="eastAsia"/>
              </w:rPr>
              <w:t>187線</w:t>
            </w:r>
            <w:r w:rsidRPr="008857DA">
              <w:rPr>
                <w:rFonts w:hint="eastAsia"/>
              </w:rPr>
              <w:t>）等</w:t>
            </w:r>
            <w:r w:rsidR="008857DA" w:rsidRPr="008857DA">
              <w:rPr>
                <w:rFonts w:hAnsi="標楷體" w:hint="eastAsia"/>
              </w:rPr>
              <w:t>，依實際執行進度核撥，尚未核撥數須保留續予執行</w:t>
            </w:r>
            <w:r w:rsidRPr="008857DA">
              <w:rPr>
                <w:rFonts w:hint="eastAsia"/>
              </w:rPr>
              <w:t>。</w:t>
            </w:r>
          </w:p>
        </w:tc>
      </w:tr>
      <w:tr w:rsidR="00495C9D" w:rsidRPr="000C409A" w14:paraId="4E5AA88B" w14:textId="77777777" w:rsidTr="00E12EBF">
        <w:tblPrEx>
          <w:tblBorders>
            <w:left w:val="none" w:sz="0" w:space="0" w:color="auto"/>
            <w:right w:val="none" w:sz="0" w:space="0" w:color="auto"/>
            <w:insideH w:val="none" w:sz="0" w:space="0" w:color="auto"/>
          </w:tblBorders>
        </w:tblPrEx>
        <w:trPr>
          <w:trHeight w:hRule="exact" w:val="357"/>
        </w:trPr>
        <w:tc>
          <w:tcPr>
            <w:tcW w:w="560" w:type="dxa"/>
            <w:vAlign w:val="center"/>
          </w:tcPr>
          <w:p w14:paraId="43D9569E" w14:textId="77777777" w:rsidR="00495C9D" w:rsidRPr="008D01F4" w:rsidRDefault="00495C9D" w:rsidP="00495C9D">
            <w:pPr>
              <w:pStyle w:val="aff"/>
              <w:spacing w:line="240" w:lineRule="auto"/>
              <w:jc w:val="center"/>
              <w:rPr>
                <w:rFonts w:hAnsi="標楷體"/>
              </w:rPr>
            </w:pPr>
            <w:r w:rsidRPr="008D01F4">
              <w:rPr>
                <w:rFonts w:hAnsi="標楷體"/>
                <w:noProof/>
              </w:rPr>
              <w:t>110</w:t>
            </w:r>
          </w:p>
        </w:tc>
        <w:tc>
          <w:tcPr>
            <w:tcW w:w="2254" w:type="dxa"/>
            <w:vAlign w:val="center"/>
          </w:tcPr>
          <w:p w14:paraId="03DCD2CE" w14:textId="77777777" w:rsidR="00495C9D" w:rsidRPr="008D01F4" w:rsidRDefault="00495C9D" w:rsidP="00495C9D">
            <w:pPr>
              <w:pStyle w:val="aff"/>
              <w:spacing w:line="240" w:lineRule="auto"/>
              <w:ind w:leftChars="100" w:left="160"/>
              <w:jc w:val="distribute"/>
              <w:rPr>
                <w:rFonts w:hAnsi="標楷體"/>
              </w:rPr>
            </w:pPr>
            <w:r w:rsidRPr="008D01F4">
              <w:rPr>
                <w:rFonts w:hAnsi="標楷體" w:hint="eastAsia"/>
                <w:noProof/>
              </w:rPr>
              <w:t>罰款及賠償收入</w:t>
            </w:r>
          </w:p>
        </w:tc>
        <w:tc>
          <w:tcPr>
            <w:tcW w:w="2576" w:type="dxa"/>
            <w:vAlign w:val="center"/>
          </w:tcPr>
          <w:p w14:paraId="498FCF6C" w14:textId="39ECE28E" w:rsidR="00495C9D" w:rsidRPr="00AB566F" w:rsidRDefault="00495C9D" w:rsidP="00495C9D">
            <w:pPr>
              <w:pStyle w:val="aff"/>
              <w:spacing w:line="240" w:lineRule="auto"/>
              <w:jc w:val="right"/>
              <w:rPr>
                <w:rFonts w:ascii="細明體" w:eastAsia="細明體" w:hAnsi="細明體"/>
              </w:rPr>
            </w:pPr>
            <w:r w:rsidRPr="00AB566F">
              <w:rPr>
                <w:rFonts w:ascii="細明體" w:eastAsia="細明體" w:hAnsi="細明體"/>
                <w:noProof/>
              </w:rPr>
              <w:t>4,947,244</w:t>
            </w:r>
          </w:p>
        </w:tc>
        <w:tc>
          <w:tcPr>
            <w:tcW w:w="2407" w:type="dxa"/>
            <w:vAlign w:val="center"/>
          </w:tcPr>
          <w:p w14:paraId="2D1550FB" w14:textId="7FDF5D31" w:rsidR="00495C9D" w:rsidRPr="00AB566F" w:rsidRDefault="00495C9D" w:rsidP="00495C9D">
            <w:pPr>
              <w:pStyle w:val="aff"/>
              <w:spacing w:line="240" w:lineRule="auto"/>
              <w:jc w:val="right"/>
              <w:rPr>
                <w:rFonts w:ascii="細明體" w:eastAsia="細明體" w:hAnsi="細明體"/>
              </w:rPr>
            </w:pPr>
            <w:r w:rsidRPr="00AB566F">
              <w:rPr>
                <w:rFonts w:ascii="細明體" w:eastAsia="細明體" w:hAnsi="細明體"/>
                <w:noProof/>
              </w:rPr>
              <w:t>4,691,323</w:t>
            </w:r>
          </w:p>
        </w:tc>
        <w:tc>
          <w:tcPr>
            <w:tcW w:w="1275" w:type="dxa"/>
            <w:vAlign w:val="center"/>
          </w:tcPr>
          <w:p w14:paraId="25D0727F" w14:textId="29643FB3" w:rsidR="00495C9D" w:rsidRPr="00AB566F" w:rsidRDefault="00495C9D" w:rsidP="00495C9D">
            <w:pPr>
              <w:pStyle w:val="aff"/>
              <w:spacing w:line="240" w:lineRule="auto"/>
              <w:jc w:val="right"/>
              <w:rPr>
                <w:rFonts w:ascii="細明體" w:eastAsia="細明體" w:hAnsi="細明體"/>
              </w:rPr>
            </w:pPr>
            <w:r w:rsidRPr="00AB566F">
              <w:rPr>
                <w:rFonts w:ascii="細明體" w:eastAsia="細明體" w:hAnsi="細明體"/>
                <w:noProof/>
              </w:rPr>
              <w:t>94.83</w:t>
            </w:r>
          </w:p>
        </w:tc>
        <w:tc>
          <w:tcPr>
            <w:tcW w:w="11624" w:type="dxa"/>
            <w:vAlign w:val="center"/>
          </w:tcPr>
          <w:p w14:paraId="48C52649" w14:textId="77777777" w:rsidR="00495C9D" w:rsidRPr="00E77AD2" w:rsidRDefault="00495C9D" w:rsidP="00495C9D">
            <w:pPr>
              <w:pStyle w:val="aff"/>
              <w:spacing w:line="240" w:lineRule="auto"/>
            </w:pPr>
          </w:p>
        </w:tc>
      </w:tr>
      <w:tr w:rsidR="00495C9D" w:rsidRPr="000C409A" w14:paraId="7BA2B828" w14:textId="77777777" w:rsidTr="00E12EBF">
        <w:tblPrEx>
          <w:tblBorders>
            <w:left w:val="none" w:sz="0" w:space="0" w:color="auto"/>
            <w:right w:val="none" w:sz="0" w:space="0" w:color="auto"/>
            <w:insideH w:val="none" w:sz="0" w:space="0" w:color="auto"/>
          </w:tblBorders>
        </w:tblPrEx>
        <w:trPr>
          <w:trHeight w:hRule="exact" w:val="357"/>
        </w:trPr>
        <w:tc>
          <w:tcPr>
            <w:tcW w:w="560" w:type="dxa"/>
            <w:vAlign w:val="center"/>
          </w:tcPr>
          <w:p w14:paraId="0700B72A" w14:textId="77777777" w:rsidR="00495C9D" w:rsidRPr="008D01F4" w:rsidRDefault="00495C9D" w:rsidP="00495C9D">
            <w:pPr>
              <w:pStyle w:val="aff"/>
              <w:spacing w:line="240" w:lineRule="auto"/>
              <w:jc w:val="center"/>
              <w:rPr>
                <w:rFonts w:hAnsi="標楷體"/>
              </w:rPr>
            </w:pPr>
          </w:p>
        </w:tc>
        <w:tc>
          <w:tcPr>
            <w:tcW w:w="2254" w:type="dxa"/>
            <w:vAlign w:val="center"/>
          </w:tcPr>
          <w:p w14:paraId="417F717E" w14:textId="77777777" w:rsidR="00495C9D" w:rsidRPr="008D01F4" w:rsidRDefault="00495C9D" w:rsidP="00495C9D">
            <w:pPr>
              <w:pStyle w:val="aff"/>
              <w:spacing w:line="240" w:lineRule="auto"/>
              <w:ind w:leftChars="100" w:left="160"/>
              <w:jc w:val="distribute"/>
              <w:rPr>
                <w:rFonts w:hAnsi="標楷體"/>
              </w:rPr>
            </w:pPr>
            <w:r w:rsidRPr="008D01F4">
              <w:rPr>
                <w:rFonts w:hAnsi="標楷體" w:hint="eastAsia"/>
                <w:noProof/>
              </w:rPr>
              <w:t>規費收入</w:t>
            </w:r>
          </w:p>
        </w:tc>
        <w:tc>
          <w:tcPr>
            <w:tcW w:w="2576" w:type="dxa"/>
            <w:vAlign w:val="center"/>
          </w:tcPr>
          <w:p w14:paraId="5131C132" w14:textId="77777777" w:rsidR="00495C9D" w:rsidRPr="00AB566F" w:rsidRDefault="00495C9D" w:rsidP="00495C9D">
            <w:pPr>
              <w:pStyle w:val="aff"/>
              <w:spacing w:line="240" w:lineRule="auto"/>
              <w:jc w:val="right"/>
              <w:rPr>
                <w:rFonts w:ascii="細明體" w:eastAsia="細明體" w:hAnsi="細明體"/>
              </w:rPr>
            </w:pPr>
            <w:r w:rsidRPr="00AB566F">
              <w:rPr>
                <w:rFonts w:ascii="細明體" w:eastAsia="細明體" w:hAnsi="細明體"/>
                <w:noProof/>
              </w:rPr>
              <w:t>285,000</w:t>
            </w:r>
          </w:p>
        </w:tc>
        <w:tc>
          <w:tcPr>
            <w:tcW w:w="2407" w:type="dxa"/>
            <w:vAlign w:val="center"/>
          </w:tcPr>
          <w:p w14:paraId="7CCD6D82" w14:textId="77777777" w:rsidR="00495C9D" w:rsidRPr="00AB566F" w:rsidRDefault="00495C9D" w:rsidP="00495C9D">
            <w:pPr>
              <w:pStyle w:val="aff"/>
              <w:spacing w:line="240" w:lineRule="auto"/>
              <w:jc w:val="right"/>
              <w:rPr>
                <w:rFonts w:ascii="細明體" w:eastAsia="細明體" w:hAnsi="細明體"/>
              </w:rPr>
            </w:pPr>
            <w:r w:rsidRPr="00AB566F">
              <w:rPr>
                <w:rFonts w:ascii="細明體" w:eastAsia="細明體" w:hAnsi="細明體"/>
                <w:noProof/>
              </w:rPr>
              <w:t>285,000</w:t>
            </w:r>
          </w:p>
        </w:tc>
        <w:tc>
          <w:tcPr>
            <w:tcW w:w="1275" w:type="dxa"/>
            <w:vAlign w:val="center"/>
          </w:tcPr>
          <w:p w14:paraId="6FEF05F7" w14:textId="77777777" w:rsidR="00495C9D" w:rsidRPr="00AB566F" w:rsidRDefault="00495C9D" w:rsidP="00495C9D">
            <w:pPr>
              <w:pStyle w:val="aff"/>
              <w:spacing w:line="240" w:lineRule="auto"/>
              <w:jc w:val="right"/>
              <w:rPr>
                <w:rFonts w:ascii="細明體" w:eastAsia="細明體" w:hAnsi="細明體"/>
              </w:rPr>
            </w:pPr>
            <w:r w:rsidRPr="00AB566F">
              <w:rPr>
                <w:rFonts w:ascii="細明體" w:eastAsia="細明體" w:hAnsi="細明體"/>
                <w:noProof/>
              </w:rPr>
              <w:t>100.00</w:t>
            </w:r>
          </w:p>
        </w:tc>
        <w:tc>
          <w:tcPr>
            <w:tcW w:w="11624" w:type="dxa"/>
            <w:vAlign w:val="center"/>
          </w:tcPr>
          <w:p w14:paraId="3FC4CABE" w14:textId="107E941D" w:rsidR="00495C9D" w:rsidRPr="005D0938" w:rsidRDefault="00495C9D" w:rsidP="00495C9D">
            <w:pPr>
              <w:pStyle w:val="aff"/>
              <w:spacing w:line="240" w:lineRule="auto"/>
            </w:pPr>
          </w:p>
        </w:tc>
      </w:tr>
      <w:tr w:rsidR="00495C9D" w:rsidRPr="000C409A" w14:paraId="7F1774F6" w14:textId="77777777" w:rsidTr="00E12EBF">
        <w:tblPrEx>
          <w:tblBorders>
            <w:left w:val="none" w:sz="0" w:space="0" w:color="auto"/>
            <w:right w:val="none" w:sz="0" w:space="0" w:color="auto"/>
            <w:insideH w:val="none" w:sz="0" w:space="0" w:color="auto"/>
          </w:tblBorders>
        </w:tblPrEx>
        <w:trPr>
          <w:trHeight w:hRule="exact" w:val="357"/>
        </w:trPr>
        <w:tc>
          <w:tcPr>
            <w:tcW w:w="560" w:type="dxa"/>
            <w:vAlign w:val="center"/>
          </w:tcPr>
          <w:p w14:paraId="2C7FCE45" w14:textId="77777777" w:rsidR="00495C9D" w:rsidRPr="008D01F4" w:rsidRDefault="00495C9D" w:rsidP="00495C9D">
            <w:pPr>
              <w:pStyle w:val="aff"/>
              <w:spacing w:line="240" w:lineRule="auto"/>
              <w:jc w:val="center"/>
              <w:rPr>
                <w:rFonts w:hAnsi="標楷體"/>
              </w:rPr>
            </w:pPr>
          </w:p>
        </w:tc>
        <w:tc>
          <w:tcPr>
            <w:tcW w:w="2254" w:type="dxa"/>
            <w:vAlign w:val="center"/>
          </w:tcPr>
          <w:p w14:paraId="3E18EABC" w14:textId="77777777" w:rsidR="00495C9D" w:rsidRPr="008D01F4" w:rsidRDefault="00495C9D" w:rsidP="00495C9D">
            <w:pPr>
              <w:pStyle w:val="aff"/>
              <w:spacing w:line="240" w:lineRule="auto"/>
              <w:ind w:leftChars="100" w:left="160"/>
              <w:jc w:val="distribute"/>
              <w:rPr>
                <w:rFonts w:hAnsi="標楷體"/>
              </w:rPr>
            </w:pPr>
            <w:r w:rsidRPr="008D01F4">
              <w:rPr>
                <w:rFonts w:hAnsi="標楷體" w:hint="eastAsia"/>
                <w:noProof/>
              </w:rPr>
              <w:t>財產收入</w:t>
            </w:r>
          </w:p>
        </w:tc>
        <w:tc>
          <w:tcPr>
            <w:tcW w:w="2576" w:type="dxa"/>
            <w:vAlign w:val="center"/>
          </w:tcPr>
          <w:p w14:paraId="5CF1F494" w14:textId="6C451AF1" w:rsidR="00495C9D" w:rsidRPr="00AB566F" w:rsidRDefault="00495C9D" w:rsidP="00495C9D">
            <w:pPr>
              <w:pStyle w:val="aff"/>
              <w:spacing w:line="240" w:lineRule="auto"/>
              <w:jc w:val="right"/>
              <w:rPr>
                <w:rFonts w:ascii="細明體" w:eastAsia="細明體" w:hAnsi="細明體"/>
              </w:rPr>
            </w:pPr>
            <w:r w:rsidRPr="00AB566F">
              <w:rPr>
                <w:rFonts w:ascii="細明體" w:eastAsia="細明體" w:hAnsi="細明體"/>
                <w:noProof/>
              </w:rPr>
              <w:t>1,510,546</w:t>
            </w:r>
          </w:p>
        </w:tc>
        <w:tc>
          <w:tcPr>
            <w:tcW w:w="2407" w:type="dxa"/>
            <w:vAlign w:val="center"/>
          </w:tcPr>
          <w:p w14:paraId="4940BA24" w14:textId="2EF71C93" w:rsidR="00495C9D" w:rsidRPr="00AB566F" w:rsidRDefault="00495C9D" w:rsidP="00495C9D">
            <w:pPr>
              <w:pStyle w:val="aff"/>
              <w:spacing w:line="240" w:lineRule="auto"/>
              <w:jc w:val="right"/>
              <w:rPr>
                <w:rFonts w:ascii="細明體" w:eastAsia="細明體" w:hAnsi="細明體"/>
              </w:rPr>
            </w:pPr>
            <w:r w:rsidRPr="00AB566F">
              <w:rPr>
                <w:rFonts w:ascii="細明體" w:eastAsia="細明體" w:hAnsi="細明體"/>
                <w:noProof/>
              </w:rPr>
              <w:t>1,270,448</w:t>
            </w:r>
          </w:p>
        </w:tc>
        <w:tc>
          <w:tcPr>
            <w:tcW w:w="1275" w:type="dxa"/>
            <w:vAlign w:val="center"/>
          </w:tcPr>
          <w:p w14:paraId="5331D1E4" w14:textId="54D957B9" w:rsidR="00495C9D" w:rsidRPr="00AB566F" w:rsidRDefault="00495C9D" w:rsidP="00495C9D">
            <w:pPr>
              <w:pStyle w:val="aff"/>
              <w:spacing w:line="240" w:lineRule="auto"/>
              <w:jc w:val="right"/>
              <w:rPr>
                <w:rFonts w:ascii="細明體" w:eastAsia="細明體" w:hAnsi="細明體"/>
              </w:rPr>
            </w:pPr>
            <w:r w:rsidRPr="00AB566F">
              <w:rPr>
                <w:rFonts w:ascii="細明體" w:eastAsia="細明體" w:hAnsi="細明體"/>
                <w:noProof/>
              </w:rPr>
              <w:t>84.11</w:t>
            </w:r>
          </w:p>
        </w:tc>
        <w:tc>
          <w:tcPr>
            <w:tcW w:w="11624" w:type="dxa"/>
            <w:vAlign w:val="center"/>
          </w:tcPr>
          <w:p w14:paraId="394DF75D" w14:textId="77777777" w:rsidR="00495C9D" w:rsidRPr="005D0938" w:rsidRDefault="00495C9D" w:rsidP="00495C9D">
            <w:pPr>
              <w:pStyle w:val="aff"/>
              <w:spacing w:line="240" w:lineRule="auto"/>
            </w:pPr>
          </w:p>
        </w:tc>
      </w:tr>
      <w:tr w:rsidR="00495C9D" w:rsidRPr="000C409A" w14:paraId="79658495" w14:textId="77777777" w:rsidTr="002B08F0">
        <w:tblPrEx>
          <w:tblBorders>
            <w:left w:val="none" w:sz="0" w:space="0" w:color="auto"/>
            <w:right w:val="none" w:sz="0" w:space="0" w:color="auto"/>
            <w:insideH w:val="none" w:sz="0" w:space="0" w:color="auto"/>
          </w:tblBorders>
        </w:tblPrEx>
        <w:trPr>
          <w:trHeight w:hRule="exact" w:val="539"/>
        </w:trPr>
        <w:tc>
          <w:tcPr>
            <w:tcW w:w="560" w:type="dxa"/>
          </w:tcPr>
          <w:p w14:paraId="41EEFAD3" w14:textId="77777777" w:rsidR="00495C9D" w:rsidRPr="008D01F4" w:rsidRDefault="00495C9D" w:rsidP="00495C9D">
            <w:pPr>
              <w:pStyle w:val="aff"/>
              <w:spacing w:line="240" w:lineRule="auto"/>
              <w:jc w:val="center"/>
              <w:rPr>
                <w:rFonts w:hAnsi="標楷體"/>
              </w:rPr>
            </w:pPr>
          </w:p>
        </w:tc>
        <w:tc>
          <w:tcPr>
            <w:tcW w:w="2254" w:type="dxa"/>
          </w:tcPr>
          <w:p w14:paraId="08195B6E" w14:textId="77777777" w:rsidR="00495C9D" w:rsidRPr="008D01F4" w:rsidRDefault="00495C9D" w:rsidP="00495C9D">
            <w:pPr>
              <w:pStyle w:val="aff"/>
              <w:spacing w:line="240" w:lineRule="auto"/>
              <w:ind w:leftChars="100" w:left="160"/>
              <w:jc w:val="distribute"/>
              <w:rPr>
                <w:rFonts w:hAnsi="標楷體"/>
              </w:rPr>
            </w:pPr>
            <w:r w:rsidRPr="008D01F4">
              <w:rPr>
                <w:rFonts w:hAnsi="標楷體" w:hint="eastAsia"/>
                <w:noProof/>
              </w:rPr>
              <w:t>補助及協助收入</w:t>
            </w:r>
          </w:p>
        </w:tc>
        <w:tc>
          <w:tcPr>
            <w:tcW w:w="2576" w:type="dxa"/>
          </w:tcPr>
          <w:p w14:paraId="4FD53838" w14:textId="529090E0" w:rsidR="00495C9D" w:rsidRPr="00AB566F" w:rsidRDefault="00495C9D" w:rsidP="00495C9D">
            <w:pPr>
              <w:pStyle w:val="aff"/>
              <w:spacing w:line="240" w:lineRule="auto"/>
              <w:jc w:val="right"/>
              <w:rPr>
                <w:rFonts w:ascii="細明體" w:eastAsia="細明體" w:hAnsi="細明體"/>
              </w:rPr>
            </w:pPr>
            <w:r w:rsidRPr="00AB566F">
              <w:rPr>
                <w:rFonts w:ascii="細明體" w:eastAsia="細明體" w:hAnsi="細明體"/>
                <w:noProof/>
              </w:rPr>
              <w:t>125,315,650</w:t>
            </w:r>
          </w:p>
        </w:tc>
        <w:tc>
          <w:tcPr>
            <w:tcW w:w="2407" w:type="dxa"/>
          </w:tcPr>
          <w:p w14:paraId="41DA8B18" w14:textId="5B157C17" w:rsidR="00495C9D" w:rsidRPr="00AB566F" w:rsidRDefault="00495C9D" w:rsidP="00495C9D">
            <w:pPr>
              <w:pStyle w:val="aff"/>
              <w:spacing w:line="240" w:lineRule="auto"/>
              <w:jc w:val="right"/>
              <w:rPr>
                <w:rFonts w:ascii="細明體" w:eastAsia="細明體" w:hAnsi="細明體"/>
              </w:rPr>
            </w:pPr>
            <w:r w:rsidRPr="00AB566F">
              <w:rPr>
                <w:rFonts w:ascii="細明體" w:eastAsia="細明體" w:hAnsi="細明體"/>
                <w:noProof/>
              </w:rPr>
              <w:t>55,945,442</w:t>
            </w:r>
          </w:p>
        </w:tc>
        <w:tc>
          <w:tcPr>
            <w:tcW w:w="1275" w:type="dxa"/>
          </w:tcPr>
          <w:p w14:paraId="7816EDE2" w14:textId="43C898C3" w:rsidR="00495C9D" w:rsidRPr="00AB566F" w:rsidRDefault="00495C9D" w:rsidP="00495C9D">
            <w:pPr>
              <w:pStyle w:val="aff"/>
              <w:spacing w:line="240" w:lineRule="auto"/>
              <w:jc w:val="right"/>
              <w:rPr>
                <w:rFonts w:ascii="細明體" w:eastAsia="細明體" w:hAnsi="細明體"/>
              </w:rPr>
            </w:pPr>
            <w:r w:rsidRPr="00AB566F">
              <w:rPr>
                <w:rFonts w:ascii="細明體" w:eastAsia="細明體" w:hAnsi="細明體"/>
                <w:noProof/>
              </w:rPr>
              <w:t>44.64</w:t>
            </w:r>
          </w:p>
        </w:tc>
        <w:tc>
          <w:tcPr>
            <w:tcW w:w="11624" w:type="dxa"/>
          </w:tcPr>
          <w:p w14:paraId="22B0F2F6" w14:textId="7653B776" w:rsidR="00495C9D" w:rsidRPr="005D0938" w:rsidRDefault="00495C9D" w:rsidP="00495C9D">
            <w:pPr>
              <w:pStyle w:val="aff"/>
              <w:spacing w:line="240" w:lineRule="auto"/>
            </w:pPr>
            <w:r w:rsidRPr="005D0938">
              <w:rPr>
                <w:rFonts w:hint="eastAsia"/>
              </w:rPr>
              <w:t>主要係</w:t>
            </w:r>
            <w:r w:rsidR="005D0938" w:rsidRPr="005D0938">
              <w:rPr>
                <w:rFonts w:hAnsi="標楷體" w:hint="eastAsia"/>
              </w:rPr>
              <w:t>中央補助</w:t>
            </w:r>
            <w:r w:rsidR="006A6B46">
              <w:rPr>
                <w:rFonts w:hAnsi="標楷體" w:hint="eastAsia"/>
              </w:rPr>
              <w:t>辦理</w:t>
            </w:r>
            <w:r w:rsidR="005D0938" w:rsidRPr="005D0938">
              <w:rPr>
                <w:rFonts w:hint="eastAsia"/>
              </w:rPr>
              <w:t>東港第一排水護岸改善</w:t>
            </w:r>
            <w:r w:rsidRPr="005D0938">
              <w:rPr>
                <w:rFonts w:hint="eastAsia"/>
              </w:rPr>
              <w:t>工程</w:t>
            </w:r>
            <w:r w:rsidR="005D0938" w:rsidRPr="005D0938">
              <w:rPr>
                <w:rFonts w:hint="eastAsia"/>
              </w:rPr>
              <w:t>（第四期）</w:t>
            </w:r>
            <w:r w:rsidRPr="005D0938">
              <w:rPr>
                <w:rFonts w:hint="eastAsia"/>
              </w:rPr>
              <w:t>、萬巒鄉</w:t>
            </w:r>
            <w:r w:rsidR="005D0938" w:rsidRPr="005D0938">
              <w:rPr>
                <w:rFonts w:hint="eastAsia"/>
              </w:rPr>
              <w:t>187丙縣道後續新闢</w:t>
            </w:r>
            <w:r w:rsidRPr="005D0938">
              <w:rPr>
                <w:rFonts w:hint="eastAsia"/>
              </w:rPr>
              <w:t>工程</w:t>
            </w:r>
            <w:r w:rsidR="005D0938" w:rsidRPr="005D0938">
              <w:rPr>
                <w:rFonts w:hint="eastAsia"/>
              </w:rPr>
              <w:t>綜合規劃及第一階段環境影響評估</w:t>
            </w:r>
            <w:r w:rsidRPr="005D0938">
              <w:rPr>
                <w:rFonts w:hint="eastAsia"/>
              </w:rPr>
              <w:t>等</w:t>
            </w:r>
            <w:r w:rsidR="005D0938" w:rsidRPr="005D0938">
              <w:rPr>
                <w:rFonts w:hAnsi="標楷體" w:hint="eastAsia"/>
              </w:rPr>
              <w:t>，依實際執行進度核撥，尚未核撥數須保留續予執行</w:t>
            </w:r>
            <w:r w:rsidRPr="005D0938">
              <w:rPr>
                <w:rFonts w:hint="eastAsia"/>
              </w:rPr>
              <w:t>。</w:t>
            </w:r>
          </w:p>
        </w:tc>
      </w:tr>
      <w:tr w:rsidR="00443364" w:rsidRPr="000C409A" w14:paraId="48C01946" w14:textId="77777777" w:rsidTr="002B08F0">
        <w:tblPrEx>
          <w:tblBorders>
            <w:left w:val="none" w:sz="0" w:space="0" w:color="auto"/>
            <w:right w:val="none" w:sz="0" w:space="0" w:color="auto"/>
            <w:insideH w:val="none" w:sz="0" w:space="0" w:color="auto"/>
          </w:tblBorders>
        </w:tblPrEx>
        <w:trPr>
          <w:trHeight w:hRule="exact" w:val="340"/>
        </w:trPr>
        <w:tc>
          <w:tcPr>
            <w:tcW w:w="560" w:type="dxa"/>
            <w:vAlign w:val="center"/>
          </w:tcPr>
          <w:p w14:paraId="469C3154" w14:textId="77777777" w:rsidR="00443364" w:rsidRPr="00EA4B85" w:rsidRDefault="00443364" w:rsidP="00443364">
            <w:pPr>
              <w:pStyle w:val="aff"/>
              <w:spacing w:line="240" w:lineRule="auto"/>
              <w:jc w:val="center"/>
              <w:rPr>
                <w:rFonts w:hAnsi="標楷體"/>
              </w:rPr>
            </w:pPr>
            <w:r w:rsidRPr="00EA4B85">
              <w:rPr>
                <w:rFonts w:hAnsi="標楷體"/>
                <w:noProof/>
              </w:rPr>
              <w:t>111</w:t>
            </w:r>
          </w:p>
        </w:tc>
        <w:tc>
          <w:tcPr>
            <w:tcW w:w="2254" w:type="dxa"/>
            <w:vAlign w:val="center"/>
          </w:tcPr>
          <w:p w14:paraId="711D3E40" w14:textId="77777777" w:rsidR="00443364" w:rsidRPr="00EA4B85" w:rsidRDefault="00443364" w:rsidP="00443364">
            <w:pPr>
              <w:pStyle w:val="aff"/>
              <w:spacing w:line="240" w:lineRule="auto"/>
              <w:ind w:leftChars="100" w:left="160"/>
              <w:jc w:val="distribute"/>
              <w:rPr>
                <w:rFonts w:hAnsi="標楷體"/>
              </w:rPr>
            </w:pPr>
            <w:r w:rsidRPr="00EA4B85">
              <w:rPr>
                <w:rFonts w:hAnsi="標楷體" w:hint="eastAsia"/>
                <w:noProof/>
              </w:rPr>
              <w:t>罰款及賠償收入</w:t>
            </w:r>
          </w:p>
        </w:tc>
        <w:tc>
          <w:tcPr>
            <w:tcW w:w="2576" w:type="dxa"/>
            <w:vAlign w:val="center"/>
          </w:tcPr>
          <w:p w14:paraId="09EA1C2F" w14:textId="05D2DF3A" w:rsidR="00443364" w:rsidRPr="001F1D48" w:rsidRDefault="00443364" w:rsidP="00443364">
            <w:pPr>
              <w:pStyle w:val="aff"/>
              <w:spacing w:line="240" w:lineRule="auto"/>
              <w:jc w:val="right"/>
              <w:rPr>
                <w:rFonts w:ascii="細明體" w:eastAsia="細明體" w:hAnsi="細明體"/>
              </w:rPr>
            </w:pPr>
            <w:r w:rsidRPr="001F1D48">
              <w:rPr>
                <w:rFonts w:ascii="細明體" w:eastAsia="細明體" w:hAnsi="細明體"/>
                <w:noProof/>
              </w:rPr>
              <w:t>5,299,804</w:t>
            </w:r>
          </w:p>
        </w:tc>
        <w:tc>
          <w:tcPr>
            <w:tcW w:w="2407" w:type="dxa"/>
            <w:vAlign w:val="center"/>
          </w:tcPr>
          <w:p w14:paraId="7547DF28" w14:textId="43A5187E" w:rsidR="00443364" w:rsidRPr="001F1D48" w:rsidRDefault="00443364" w:rsidP="00443364">
            <w:pPr>
              <w:pStyle w:val="aff"/>
              <w:spacing w:line="240" w:lineRule="auto"/>
              <w:jc w:val="right"/>
              <w:rPr>
                <w:rFonts w:ascii="細明體" w:eastAsia="細明體" w:hAnsi="細明體"/>
              </w:rPr>
            </w:pPr>
            <w:r w:rsidRPr="001F1D48">
              <w:rPr>
                <w:rFonts w:ascii="細明體" w:eastAsia="細明體" w:hAnsi="細明體"/>
                <w:noProof/>
              </w:rPr>
              <w:t>4,868,375</w:t>
            </w:r>
          </w:p>
        </w:tc>
        <w:tc>
          <w:tcPr>
            <w:tcW w:w="1275" w:type="dxa"/>
            <w:vAlign w:val="center"/>
          </w:tcPr>
          <w:p w14:paraId="6149088D" w14:textId="13F5D200" w:rsidR="00443364" w:rsidRPr="001F1D48" w:rsidRDefault="00443364" w:rsidP="00443364">
            <w:pPr>
              <w:pStyle w:val="aff"/>
              <w:spacing w:line="240" w:lineRule="auto"/>
              <w:jc w:val="right"/>
              <w:rPr>
                <w:rFonts w:ascii="細明體" w:eastAsia="細明體" w:hAnsi="細明體"/>
              </w:rPr>
            </w:pPr>
            <w:r w:rsidRPr="001F1D48">
              <w:rPr>
                <w:rFonts w:ascii="細明體" w:eastAsia="細明體" w:hAnsi="細明體"/>
                <w:noProof/>
              </w:rPr>
              <w:t>91.86</w:t>
            </w:r>
          </w:p>
        </w:tc>
        <w:tc>
          <w:tcPr>
            <w:tcW w:w="11624" w:type="dxa"/>
            <w:vAlign w:val="center"/>
          </w:tcPr>
          <w:p w14:paraId="49D9EF5A" w14:textId="77777777" w:rsidR="00443364" w:rsidRPr="00AB566F" w:rsidRDefault="00443364" w:rsidP="00443364">
            <w:pPr>
              <w:pStyle w:val="aff"/>
              <w:spacing w:line="240" w:lineRule="auto"/>
            </w:pPr>
          </w:p>
        </w:tc>
      </w:tr>
      <w:tr w:rsidR="00443364" w:rsidRPr="000C409A" w14:paraId="33BB4855" w14:textId="77777777" w:rsidTr="002B08F0">
        <w:tblPrEx>
          <w:tblBorders>
            <w:left w:val="none" w:sz="0" w:space="0" w:color="auto"/>
            <w:right w:val="none" w:sz="0" w:space="0" w:color="auto"/>
            <w:insideH w:val="none" w:sz="0" w:space="0" w:color="auto"/>
          </w:tblBorders>
        </w:tblPrEx>
        <w:trPr>
          <w:trHeight w:hRule="exact" w:val="340"/>
        </w:trPr>
        <w:tc>
          <w:tcPr>
            <w:tcW w:w="560" w:type="dxa"/>
            <w:vAlign w:val="center"/>
          </w:tcPr>
          <w:p w14:paraId="0C967A82" w14:textId="77777777" w:rsidR="00443364" w:rsidRPr="00EA4B85" w:rsidRDefault="00443364" w:rsidP="00443364">
            <w:pPr>
              <w:pStyle w:val="aff"/>
              <w:spacing w:line="240" w:lineRule="auto"/>
              <w:jc w:val="center"/>
              <w:rPr>
                <w:rFonts w:hAnsi="標楷體"/>
              </w:rPr>
            </w:pPr>
          </w:p>
        </w:tc>
        <w:tc>
          <w:tcPr>
            <w:tcW w:w="2254" w:type="dxa"/>
            <w:vAlign w:val="center"/>
          </w:tcPr>
          <w:p w14:paraId="03E68C2C" w14:textId="77777777" w:rsidR="00443364" w:rsidRPr="00EA4B85" w:rsidRDefault="00443364" w:rsidP="00443364">
            <w:pPr>
              <w:pStyle w:val="aff"/>
              <w:spacing w:line="240" w:lineRule="auto"/>
              <w:ind w:leftChars="100" w:left="160"/>
              <w:jc w:val="distribute"/>
              <w:rPr>
                <w:rFonts w:hAnsi="標楷體"/>
              </w:rPr>
            </w:pPr>
            <w:r w:rsidRPr="00EA4B85">
              <w:rPr>
                <w:rFonts w:hAnsi="標楷體" w:hint="eastAsia"/>
                <w:noProof/>
              </w:rPr>
              <w:t>規費收入</w:t>
            </w:r>
          </w:p>
        </w:tc>
        <w:tc>
          <w:tcPr>
            <w:tcW w:w="2576" w:type="dxa"/>
            <w:vAlign w:val="center"/>
          </w:tcPr>
          <w:p w14:paraId="3E9C1747" w14:textId="790764D5" w:rsidR="00443364" w:rsidRPr="001F1D48" w:rsidRDefault="00443364" w:rsidP="00443364">
            <w:pPr>
              <w:pStyle w:val="aff"/>
              <w:spacing w:line="240" w:lineRule="auto"/>
              <w:jc w:val="right"/>
              <w:rPr>
                <w:rFonts w:ascii="細明體" w:eastAsia="細明體" w:hAnsi="細明體"/>
              </w:rPr>
            </w:pPr>
            <w:r w:rsidRPr="001F1D48">
              <w:rPr>
                <w:rFonts w:ascii="細明體" w:eastAsia="細明體" w:hAnsi="細明體"/>
                <w:noProof/>
              </w:rPr>
              <w:t>2,934,955</w:t>
            </w:r>
          </w:p>
        </w:tc>
        <w:tc>
          <w:tcPr>
            <w:tcW w:w="2407" w:type="dxa"/>
            <w:vAlign w:val="center"/>
          </w:tcPr>
          <w:p w14:paraId="0535C77A" w14:textId="3EACF538" w:rsidR="00443364" w:rsidRPr="001F1D48" w:rsidRDefault="00443364" w:rsidP="00443364">
            <w:pPr>
              <w:pStyle w:val="aff"/>
              <w:spacing w:line="240" w:lineRule="auto"/>
              <w:jc w:val="right"/>
              <w:rPr>
                <w:rFonts w:ascii="細明體" w:eastAsia="細明體" w:hAnsi="細明體"/>
              </w:rPr>
            </w:pPr>
            <w:r w:rsidRPr="001F1D48">
              <w:rPr>
                <w:rFonts w:ascii="細明體" w:eastAsia="細明體" w:hAnsi="細明體"/>
                <w:noProof/>
              </w:rPr>
              <w:t>2,926,634</w:t>
            </w:r>
          </w:p>
        </w:tc>
        <w:tc>
          <w:tcPr>
            <w:tcW w:w="1275" w:type="dxa"/>
            <w:vAlign w:val="center"/>
          </w:tcPr>
          <w:p w14:paraId="7B324E23" w14:textId="49C3EA39" w:rsidR="00443364" w:rsidRPr="001F1D48" w:rsidRDefault="00443364" w:rsidP="00443364">
            <w:pPr>
              <w:pStyle w:val="aff"/>
              <w:spacing w:line="240" w:lineRule="auto"/>
              <w:jc w:val="right"/>
              <w:rPr>
                <w:rFonts w:ascii="細明體" w:eastAsia="細明體" w:hAnsi="細明體"/>
              </w:rPr>
            </w:pPr>
            <w:r w:rsidRPr="001F1D48">
              <w:rPr>
                <w:rFonts w:ascii="細明體" w:eastAsia="細明體" w:hAnsi="細明體"/>
                <w:noProof/>
              </w:rPr>
              <w:t>99.72</w:t>
            </w:r>
          </w:p>
        </w:tc>
        <w:tc>
          <w:tcPr>
            <w:tcW w:w="11624" w:type="dxa"/>
            <w:vAlign w:val="center"/>
          </w:tcPr>
          <w:p w14:paraId="53EC851B" w14:textId="00950E6D" w:rsidR="00443364" w:rsidRPr="00AB566F" w:rsidRDefault="00443364" w:rsidP="00443364">
            <w:pPr>
              <w:pStyle w:val="aff"/>
              <w:spacing w:line="240" w:lineRule="auto"/>
            </w:pPr>
            <w:r w:rsidRPr="00AB566F">
              <w:rPr>
                <w:rFonts w:hint="eastAsia"/>
              </w:rPr>
              <w:t>主要係區域排水設施範圍及公有地使用費尚待收繳。</w:t>
            </w:r>
          </w:p>
        </w:tc>
      </w:tr>
      <w:tr w:rsidR="00443364" w:rsidRPr="000C409A" w14:paraId="67E2CDC4" w14:textId="77777777" w:rsidTr="002B08F0">
        <w:tblPrEx>
          <w:tblBorders>
            <w:left w:val="none" w:sz="0" w:space="0" w:color="auto"/>
            <w:right w:val="none" w:sz="0" w:space="0" w:color="auto"/>
            <w:insideH w:val="none" w:sz="0" w:space="0" w:color="auto"/>
          </w:tblBorders>
        </w:tblPrEx>
        <w:trPr>
          <w:trHeight w:hRule="exact" w:val="340"/>
        </w:trPr>
        <w:tc>
          <w:tcPr>
            <w:tcW w:w="560" w:type="dxa"/>
            <w:vAlign w:val="center"/>
          </w:tcPr>
          <w:p w14:paraId="32D2B175" w14:textId="77777777" w:rsidR="00443364" w:rsidRPr="00EA4B85" w:rsidRDefault="00443364" w:rsidP="00443364">
            <w:pPr>
              <w:pStyle w:val="aff"/>
              <w:spacing w:line="240" w:lineRule="auto"/>
              <w:jc w:val="center"/>
              <w:rPr>
                <w:rFonts w:hAnsi="標楷體"/>
              </w:rPr>
            </w:pPr>
          </w:p>
        </w:tc>
        <w:tc>
          <w:tcPr>
            <w:tcW w:w="2254" w:type="dxa"/>
            <w:vAlign w:val="center"/>
          </w:tcPr>
          <w:p w14:paraId="57EEA168" w14:textId="77777777" w:rsidR="00443364" w:rsidRPr="00EA4B85" w:rsidRDefault="00443364" w:rsidP="00443364">
            <w:pPr>
              <w:pStyle w:val="aff"/>
              <w:spacing w:line="240" w:lineRule="auto"/>
              <w:ind w:leftChars="100" w:left="160"/>
              <w:jc w:val="distribute"/>
              <w:rPr>
                <w:rFonts w:hAnsi="標楷體"/>
              </w:rPr>
            </w:pPr>
            <w:r w:rsidRPr="00EA4B85">
              <w:rPr>
                <w:rFonts w:hAnsi="標楷體" w:hint="eastAsia"/>
                <w:noProof/>
              </w:rPr>
              <w:t>財產收入</w:t>
            </w:r>
          </w:p>
        </w:tc>
        <w:tc>
          <w:tcPr>
            <w:tcW w:w="2576" w:type="dxa"/>
            <w:vAlign w:val="center"/>
          </w:tcPr>
          <w:p w14:paraId="78B2ECB1" w14:textId="767E5BA6" w:rsidR="00443364" w:rsidRPr="001F1D48" w:rsidRDefault="00443364" w:rsidP="00443364">
            <w:pPr>
              <w:pStyle w:val="aff"/>
              <w:spacing w:line="240" w:lineRule="auto"/>
              <w:jc w:val="right"/>
              <w:rPr>
                <w:rFonts w:ascii="細明體" w:eastAsia="細明體" w:hAnsi="細明體"/>
              </w:rPr>
            </w:pPr>
            <w:r w:rsidRPr="001F1D48">
              <w:rPr>
                <w:rFonts w:ascii="細明體" w:eastAsia="細明體" w:hAnsi="細明體"/>
                <w:noProof/>
              </w:rPr>
              <w:t>270,649,544</w:t>
            </w:r>
          </w:p>
        </w:tc>
        <w:tc>
          <w:tcPr>
            <w:tcW w:w="2407" w:type="dxa"/>
            <w:vAlign w:val="center"/>
          </w:tcPr>
          <w:p w14:paraId="032F414F" w14:textId="4A8AADCF" w:rsidR="00443364" w:rsidRPr="001F1D48" w:rsidRDefault="00443364" w:rsidP="00443364">
            <w:pPr>
              <w:pStyle w:val="aff"/>
              <w:spacing w:line="240" w:lineRule="auto"/>
              <w:jc w:val="right"/>
              <w:rPr>
                <w:rFonts w:ascii="細明體" w:eastAsia="細明體" w:hAnsi="細明體"/>
              </w:rPr>
            </w:pPr>
            <w:r w:rsidRPr="001F1D48">
              <w:rPr>
                <w:rFonts w:ascii="細明體" w:eastAsia="細明體" w:hAnsi="細明體"/>
                <w:noProof/>
              </w:rPr>
              <w:t>270,337,176</w:t>
            </w:r>
          </w:p>
        </w:tc>
        <w:tc>
          <w:tcPr>
            <w:tcW w:w="1275" w:type="dxa"/>
            <w:vAlign w:val="center"/>
          </w:tcPr>
          <w:p w14:paraId="46E922AE" w14:textId="79684127" w:rsidR="00443364" w:rsidRPr="001F1D48" w:rsidRDefault="00443364" w:rsidP="00443364">
            <w:pPr>
              <w:pStyle w:val="aff"/>
              <w:spacing w:line="240" w:lineRule="auto"/>
              <w:jc w:val="right"/>
              <w:rPr>
                <w:rFonts w:ascii="細明體" w:eastAsia="細明體" w:hAnsi="細明體"/>
              </w:rPr>
            </w:pPr>
            <w:r w:rsidRPr="001F1D48">
              <w:rPr>
                <w:rFonts w:ascii="細明體" w:eastAsia="細明體" w:hAnsi="細明體"/>
                <w:noProof/>
              </w:rPr>
              <w:t>99.88</w:t>
            </w:r>
          </w:p>
        </w:tc>
        <w:tc>
          <w:tcPr>
            <w:tcW w:w="11624" w:type="dxa"/>
            <w:vAlign w:val="center"/>
          </w:tcPr>
          <w:p w14:paraId="78E442C7" w14:textId="27E77242" w:rsidR="00443364" w:rsidRPr="000C409A" w:rsidRDefault="00443364" w:rsidP="00443364">
            <w:pPr>
              <w:pStyle w:val="aff"/>
              <w:spacing w:line="240" w:lineRule="auto"/>
              <w:rPr>
                <w:color w:val="833C0B" w:themeColor="accent2" w:themeShade="80"/>
              </w:rPr>
            </w:pPr>
            <w:r w:rsidRPr="001D1748">
              <w:rPr>
                <w:rFonts w:hint="eastAsia"/>
              </w:rPr>
              <w:t>主要係健康產業園區土地價款尚待收繳。</w:t>
            </w:r>
          </w:p>
        </w:tc>
      </w:tr>
      <w:tr w:rsidR="00443364" w:rsidRPr="000C409A" w14:paraId="63B4CEC4" w14:textId="77777777" w:rsidTr="00E12EBF">
        <w:tblPrEx>
          <w:tblBorders>
            <w:left w:val="none" w:sz="0" w:space="0" w:color="auto"/>
            <w:right w:val="none" w:sz="0" w:space="0" w:color="auto"/>
            <w:insideH w:val="none" w:sz="0" w:space="0" w:color="auto"/>
          </w:tblBorders>
        </w:tblPrEx>
        <w:trPr>
          <w:trHeight w:hRule="exact" w:val="567"/>
        </w:trPr>
        <w:tc>
          <w:tcPr>
            <w:tcW w:w="560" w:type="dxa"/>
          </w:tcPr>
          <w:p w14:paraId="02FCD39D" w14:textId="77777777" w:rsidR="00443364" w:rsidRPr="00EA4B85" w:rsidRDefault="00443364" w:rsidP="00443364">
            <w:pPr>
              <w:pStyle w:val="aff"/>
              <w:spacing w:line="240" w:lineRule="auto"/>
              <w:jc w:val="center"/>
              <w:rPr>
                <w:rFonts w:hAnsi="標楷體"/>
              </w:rPr>
            </w:pPr>
          </w:p>
        </w:tc>
        <w:tc>
          <w:tcPr>
            <w:tcW w:w="2254" w:type="dxa"/>
          </w:tcPr>
          <w:p w14:paraId="384EE7BB" w14:textId="77777777" w:rsidR="00443364" w:rsidRPr="00EA4B85" w:rsidRDefault="00443364" w:rsidP="00443364">
            <w:pPr>
              <w:pStyle w:val="aff"/>
              <w:spacing w:line="240" w:lineRule="auto"/>
              <w:ind w:leftChars="100" w:left="160"/>
              <w:jc w:val="distribute"/>
              <w:rPr>
                <w:rFonts w:hAnsi="標楷體"/>
              </w:rPr>
            </w:pPr>
            <w:r w:rsidRPr="00EA4B85">
              <w:rPr>
                <w:rFonts w:hAnsi="標楷體" w:hint="eastAsia"/>
                <w:noProof/>
              </w:rPr>
              <w:t>補助及協助收入</w:t>
            </w:r>
          </w:p>
        </w:tc>
        <w:tc>
          <w:tcPr>
            <w:tcW w:w="2576" w:type="dxa"/>
          </w:tcPr>
          <w:p w14:paraId="461CC588" w14:textId="05C15F22" w:rsidR="00443364" w:rsidRPr="001F1D48" w:rsidRDefault="00443364" w:rsidP="00443364">
            <w:pPr>
              <w:pStyle w:val="aff"/>
              <w:spacing w:line="240" w:lineRule="auto"/>
              <w:jc w:val="right"/>
              <w:rPr>
                <w:rFonts w:ascii="細明體" w:eastAsia="細明體" w:hAnsi="細明體"/>
              </w:rPr>
            </w:pPr>
            <w:r w:rsidRPr="001F1D48">
              <w:rPr>
                <w:rFonts w:ascii="細明體" w:eastAsia="細明體" w:hAnsi="細明體"/>
                <w:noProof/>
              </w:rPr>
              <w:t>180,463,146</w:t>
            </w:r>
          </w:p>
        </w:tc>
        <w:tc>
          <w:tcPr>
            <w:tcW w:w="2407" w:type="dxa"/>
          </w:tcPr>
          <w:p w14:paraId="58D2BFA8" w14:textId="3B7746D0" w:rsidR="00443364" w:rsidRPr="001F1D48" w:rsidRDefault="00443364" w:rsidP="00443364">
            <w:pPr>
              <w:pStyle w:val="aff"/>
              <w:spacing w:line="240" w:lineRule="auto"/>
              <w:jc w:val="right"/>
              <w:rPr>
                <w:rFonts w:ascii="細明體" w:eastAsia="細明體" w:hAnsi="細明體"/>
              </w:rPr>
            </w:pPr>
            <w:r w:rsidRPr="001F1D48">
              <w:rPr>
                <w:rFonts w:ascii="細明體" w:eastAsia="細明體" w:hAnsi="細明體"/>
                <w:noProof/>
              </w:rPr>
              <w:t>37,469,278</w:t>
            </w:r>
          </w:p>
        </w:tc>
        <w:tc>
          <w:tcPr>
            <w:tcW w:w="1275" w:type="dxa"/>
          </w:tcPr>
          <w:p w14:paraId="280F7449" w14:textId="7A601CC7" w:rsidR="00443364" w:rsidRPr="001F1D48" w:rsidRDefault="00443364" w:rsidP="00443364">
            <w:pPr>
              <w:pStyle w:val="aff"/>
              <w:spacing w:line="240" w:lineRule="auto"/>
              <w:jc w:val="right"/>
              <w:rPr>
                <w:rFonts w:ascii="細明體" w:eastAsia="細明體" w:hAnsi="細明體"/>
              </w:rPr>
            </w:pPr>
            <w:r w:rsidRPr="001F1D48">
              <w:rPr>
                <w:rFonts w:ascii="細明體" w:eastAsia="細明體" w:hAnsi="細明體"/>
                <w:noProof/>
              </w:rPr>
              <w:t>20.76</w:t>
            </w:r>
          </w:p>
        </w:tc>
        <w:tc>
          <w:tcPr>
            <w:tcW w:w="11624" w:type="dxa"/>
          </w:tcPr>
          <w:p w14:paraId="73ECEFB4" w14:textId="592A875A" w:rsidR="00443364" w:rsidRPr="00D42B69" w:rsidRDefault="00443364" w:rsidP="00443364">
            <w:pPr>
              <w:pStyle w:val="aff"/>
              <w:spacing w:line="240" w:lineRule="auto"/>
            </w:pPr>
            <w:r w:rsidRPr="00D42B69">
              <w:rPr>
                <w:rFonts w:hint="eastAsia"/>
              </w:rPr>
              <w:t>主要係</w:t>
            </w:r>
            <w:r w:rsidR="00D42B69" w:rsidRPr="00D42B69">
              <w:rPr>
                <w:rFonts w:hAnsi="標楷體" w:hint="eastAsia"/>
              </w:rPr>
              <w:t>中央補助</w:t>
            </w:r>
            <w:r w:rsidR="006A6B46">
              <w:rPr>
                <w:rFonts w:hAnsi="標楷體" w:hint="eastAsia"/>
              </w:rPr>
              <w:t>辦理</w:t>
            </w:r>
            <w:r w:rsidR="00D42B69" w:rsidRPr="00D42B69">
              <w:rPr>
                <w:rFonts w:hAnsi="標楷體" w:hint="eastAsia"/>
              </w:rPr>
              <w:t>墾丁國小新建公共化幼兒園工程、</w:t>
            </w:r>
            <w:r w:rsidRPr="00D42B69">
              <w:rPr>
                <w:rFonts w:hint="eastAsia"/>
              </w:rPr>
              <w:t>枋寮鄉公所行政中心興建工程（合併規劃設置公共托育）</w:t>
            </w:r>
            <w:r w:rsidR="00D42B69" w:rsidRPr="00D42B69">
              <w:rPr>
                <w:rFonts w:hint="eastAsia"/>
              </w:rPr>
              <w:t>委託規劃及基本設計</w:t>
            </w:r>
            <w:r w:rsidRPr="00D42B69">
              <w:rPr>
                <w:rFonts w:hint="eastAsia"/>
              </w:rPr>
              <w:t>等</w:t>
            </w:r>
            <w:r w:rsidR="00D42B69" w:rsidRPr="00D42B69">
              <w:rPr>
                <w:rFonts w:hint="eastAsia"/>
              </w:rPr>
              <w:t>，</w:t>
            </w:r>
            <w:r w:rsidR="00D42B69" w:rsidRPr="00D42B69">
              <w:rPr>
                <w:rFonts w:hAnsi="標楷體" w:hint="eastAsia"/>
              </w:rPr>
              <w:t>依實際執行進度核撥，尚未核撥數須保留續予執行</w:t>
            </w:r>
            <w:r w:rsidRPr="00D42B69">
              <w:rPr>
                <w:rFonts w:hint="eastAsia"/>
              </w:rPr>
              <w:t>。</w:t>
            </w:r>
          </w:p>
        </w:tc>
      </w:tr>
      <w:tr w:rsidR="00EA4B85" w:rsidRPr="000C409A" w14:paraId="77AE74A4" w14:textId="77777777" w:rsidTr="00E12EBF">
        <w:tblPrEx>
          <w:tblBorders>
            <w:left w:val="none" w:sz="0" w:space="0" w:color="auto"/>
            <w:right w:val="none" w:sz="0" w:space="0" w:color="auto"/>
            <w:insideH w:val="none" w:sz="0" w:space="0" w:color="auto"/>
          </w:tblBorders>
        </w:tblPrEx>
        <w:trPr>
          <w:trHeight w:hRule="exact" w:val="567"/>
        </w:trPr>
        <w:tc>
          <w:tcPr>
            <w:tcW w:w="560" w:type="dxa"/>
          </w:tcPr>
          <w:p w14:paraId="2A6D1124" w14:textId="77777777" w:rsidR="00EA4B85" w:rsidRPr="00EA4B85" w:rsidRDefault="00EA4B85" w:rsidP="00EA4B85">
            <w:pPr>
              <w:pStyle w:val="aff"/>
              <w:spacing w:line="240" w:lineRule="auto"/>
              <w:jc w:val="center"/>
              <w:rPr>
                <w:rFonts w:hAnsi="標楷體"/>
              </w:rPr>
            </w:pPr>
            <w:r w:rsidRPr="00EA4B85">
              <w:rPr>
                <w:rFonts w:hAnsi="標楷體"/>
                <w:noProof/>
              </w:rPr>
              <w:t>112</w:t>
            </w:r>
          </w:p>
        </w:tc>
        <w:tc>
          <w:tcPr>
            <w:tcW w:w="2254" w:type="dxa"/>
          </w:tcPr>
          <w:p w14:paraId="3537670C" w14:textId="77777777" w:rsidR="00EA4B85" w:rsidRPr="00EA4B85" w:rsidRDefault="00EA4B85" w:rsidP="00EA4B85">
            <w:pPr>
              <w:pStyle w:val="aff"/>
              <w:spacing w:line="240" w:lineRule="auto"/>
              <w:ind w:leftChars="100" w:left="160"/>
              <w:jc w:val="distribute"/>
              <w:rPr>
                <w:rFonts w:hAnsi="標楷體"/>
              </w:rPr>
            </w:pPr>
            <w:r w:rsidRPr="00EA4B85">
              <w:rPr>
                <w:rFonts w:hAnsi="標楷體" w:hint="eastAsia"/>
                <w:noProof/>
              </w:rPr>
              <w:t>稅課收入</w:t>
            </w:r>
          </w:p>
        </w:tc>
        <w:tc>
          <w:tcPr>
            <w:tcW w:w="2576" w:type="dxa"/>
          </w:tcPr>
          <w:p w14:paraId="29791073" w14:textId="2C1B6E3E" w:rsidR="00EA4B85" w:rsidRPr="001F1D48" w:rsidRDefault="00EA4B85" w:rsidP="00EA4B85">
            <w:pPr>
              <w:pStyle w:val="aff"/>
              <w:spacing w:line="240" w:lineRule="auto"/>
              <w:jc w:val="right"/>
              <w:rPr>
                <w:rFonts w:ascii="細明體" w:eastAsia="細明體" w:hAnsi="細明體"/>
              </w:rPr>
            </w:pPr>
            <w:r w:rsidRPr="001F1D48">
              <w:rPr>
                <w:rFonts w:ascii="細明體" w:eastAsia="細明體" w:hAnsi="細明體"/>
                <w:noProof/>
              </w:rPr>
              <w:t>170,861,772</w:t>
            </w:r>
          </w:p>
        </w:tc>
        <w:tc>
          <w:tcPr>
            <w:tcW w:w="2407" w:type="dxa"/>
          </w:tcPr>
          <w:p w14:paraId="2478E47F" w14:textId="2AFEA458" w:rsidR="00EA4B85" w:rsidRPr="001F1D48" w:rsidRDefault="00EA4B85" w:rsidP="00EA4B85">
            <w:pPr>
              <w:pStyle w:val="aff"/>
              <w:spacing w:line="240" w:lineRule="auto"/>
              <w:jc w:val="right"/>
              <w:rPr>
                <w:rFonts w:ascii="細明體" w:eastAsia="細明體" w:hAnsi="細明體"/>
              </w:rPr>
            </w:pPr>
            <w:r w:rsidRPr="001F1D48">
              <w:rPr>
                <w:rFonts w:ascii="細明體" w:eastAsia="細明體" w:hAnsi="細明體"/>
                <w:noProof/>
              </w:rPr>
              <w:t>51,921,448</w:t>
            </w:r>
          </w:p>
        </w:tc>
        <w:tc>
          <w:tcPr>
            <w:tcW w:w="1275" w:type="dxa"/>
          </w:tcPr>
          <w:p w14:paraId="4CE29202" w14:textId="6BA3FAC5" w:rsidR="00EA4B85" w:rsidRPr="001F1D48" w:rsidRDefault="00EA4B85" w:rsidP="00EA4B85">
            <w:pPr>
              <w:pStyle w:val="aff"/>
              <w:spacing w:line="240" w:lineRule="auto"/>
              <w:jc w:val="right"/>
              <w:rPr>
                <w:rFonts w:ascii="細明體" w:eastAsia="細明體" w:hAnsi="細明體"/>
              </w:rPr>
            </w:pPr>
            <w:r w:rsidRPr="001F1D48">
              <w:rPr>
                <w:rFonts w:ascii="細明體" w:eastAsia="細明體" w:hAnsi="細明體"/>
                <w:noProof/>
              </w:rPr>
              <w:t>30.39</w:t>
            </w:r>
          </w:p>
        </w:tc>
        <w:tc>
          <w:tcPr>
            <w:tcW w:w="11624" w:type="dxa"/>
          </w:tcPr>
          <w:p w14:paraId="2B084792" w14:textId="6C402685" w:rsidR="00EA4B85" w:rsidRPr="000C409A" w:rsidRDefault="001A5C99" w:rsidP="00EA4B85">
            <w:pPr>
              <w:pStyle w:val="aff"/>
              <w:spacing w:line="240" w:lineRule="auto"/>
              <w:rPr>
                <w:color w:val="833C0B" w:themeColor="accent2" w:themeShade="80"/>
              </w:rPr>
            </w:pPr>
            <w:r w:rsidRPr="00AB566F">
              <w:rPr>
                <w:rFonts w:hint="eastAsia"/>
              </w:rPr>
              <w:t>主要係</w:t>
            </w:r>
            <w:r w:rsidRPr="00B6431F">
              <w:rPr>
                <w:rFonts w:hint="eastAsia"/>
              </w:rPr>
              <w:t>中央特別統籌分配稅</w:t>
            </w:r>
            <w:r>
              <w:rPr>
                <w:rFonts w:hint="eastAsia"/>
              </w:rPr>
              <w:t>款</w:t>
            </w:r>
            <w:r w:rsidRPr="00B6431F">
              <w:rPr>
                <w:rFonts w:hint="eastAsia"/>
              </w:rPr>
              <w:t>補</w:t>
            </w:r>
            <w:r w:rsidRPr="001A5C99">
              <w:rPr>
                <w:rFonts w:hint="eastAsia"/>
              </w:rPr>
              <w:t>助</w:t>
            </w:r>
            <w:r w:rsidR="00EA4B85" w:rsidRPr="001A5C99">
              <w:rPr>
                <w:rFonts w:hint="eastAsia"/>
              </w:rPr>
              <w:t>屏東市信義國小</w:t>
            </w:r>
            <w:r w:rsidR="00522A99">
              <w:rPr>
                <w:rFonts w:hint="eastAsia"/>
              </w:rPr>
              <w:t>及和平國小</w:t>
            </w:r>
            <w:r w:rsidR="00EA4B85" w:rsidRPr="001A5C99">
              <w:rPr>
                <w:rFonts w:hint="eastAsia"/>
              </w:rPr>
              <w:t>校園周邊通學步道環境改善工程、東港鎮東新國中校園周邊鋪面改善工程等</w:t>
            </w:r>
            <w:r w:rsidRPr="001A5C99">
              <w:rPr>
                <w:rFonts w:hint="eastAsia"/>
              </w:rPr>
              <w:t>，依實際執行</w:t>
            </w:r>
            <w:r w:rsidRPr="001A5C99">
              <w:rPr>
                <w:rFonts w:hAnsi="標楷體" w:hint="eastAsia"/>
              </w:rPr>
              <w:t>進度</w:t>
            </w:r>
            <w:r w:rsidRPr="001A5C99">
              <w:rPr>
                <w:rFonts w:hint="eastAsia"/>
              </w:rPr>
              <w:t>核撥</w:t>
            </w:r>
            <w:r w:rsidRPr="001A5C99">
              <w:rPr>
                <w:rFonts w:hAnsi="標楷體" w:hint="eastAsia"/>
              </w:rPr>
              <w:t>，尚未核撥數須保留續予執行</w:t>
            </w:r>
            <w:r w:rsidR="00EA4B85" w:rsidRPr="001A5C99">
              <w:rPr>
                <w:rFonts w:hint="eastAsia"/>
              </w:rPr>
              <w:t>。</w:t>
            </w:r>
          </w:p>
        </w:tc>
      </w:tr>
      <w:tr w:rsidR="00EA4B85" w:rsidRPr="000C409A" w14:paraId="7329E6B2" w14:textId="77777777" w:rsidTr="002B08F0">
        <w:tblPrEx>
          <w:tblBorders>
            <w:left w:val="none" w:sz="0" w:space="0" w:color="auto"/>
            <w:right w:val="none" w:sz="0" w:space="0" w:color="auto"/>
            <w:insideH w:val="none" w:sz="0" w:space="0" w:color="auto"/>
          </w:tblBorders>
        </w:tblPrEx>
        <w:trPr>
          <w:trHeight w:hRule="exact" w:val="340"/>
        </w:trPr>
        <w:tc>
          <w:tcPr>
            <w:tcW w:w="560" w:type="dxa"/>
            <w:vAlign w:val="center"/>
          </w:tcPr>
          <w:p w14:paraId="7ABDB827" w14:textId="77777777" w:rsidR="00EA4B85" w:rsidRPr="00EA4B85" w:rsidRDefault="00EA4B85" w:rsidP="00EA4B85">
            <w:pPr>
              <w:pStyle w:val="aff"/>
              <w:spacing w:line="240" w:lineRule="auto"/>
              <w:jc w:val="center"/>
              <w:rPr>
                <w:rFonts w:hAnsi="標楷體"/>
              </w:rPr>
            </w:pPr>
          </w:p>
        </w:tc>
        <w:tc>
          <w:tcPr>
            <w:tcW w:w="2254" w:type="dxa"/>
            <w:vAlign w:val="center"/>
          </w:tcPr>
          <w:p w14:paraId="5B4EA4AE" w14:textId="77777777" w:rsidR="00EA4B85" w:rsidRPr="00EA4B85" w:rsidRDefault="00EA4B85" w:rsidP="00EA4B85">
            <w:pPr>
              <w:pStyle w:val="aff"/>
              <w:spacing w:line="240" w:lineRule="auto"/>
              <w:ind w:leftChars="100" w:left="160"/>
              <w:jc w:val="distribute"/>
              <w:rPr>
                <w:rFonts w:hAnsi="標楷體"/>
              </w:rPr>
            </w:pPr>
            <w:r w:rsidRPr="00EA4B85">
              <w:rPr>
                <w:rFonts w:hAnsi="標楷體" w:hint="eastAsia"/>
                <w:noProof/>
              </w:rPr>
              <w:t>罰款及賠償收入</w:t>
            </w:r>
          </w:p>
        </w:tc>
        <w:tc>
          <w:tcPr>
            <w:tcW w:w="2576" w:type="dxa"/>
            <w:vAlign w:val="center"/>
          </w:tcPr>
          <w:p w14:paraId="7310926E" w14:textId="5388E515" w:rsidR="00EA4B85" w:rsidRPr="001F1D48" w:rsidRDefault="00EA4B85" w:rsidP="00EA4B85">
            <w:pPr>
              <w:pStyle w:val="aff"/>
              <w:spacing w:line="240" w:lineRule="auto"/>
              <w:jc w:val="right"/>
              <w:rPr>
                <w:rFonts w:ascii="細明體" w:eastAsia="細明體" w:hAnsi="細明體"/>
              </w:rPr>
            </w:pPr>
            <w:r w:rsidRPr="001F1D48">
              <w:rPr>
                <w:rFonts w:ascii="細明體" w:eastAsia="細明體" w:hAnsi="細明體"/>
                <w:noProof/>
              </w:rPr>
              <w:t>11,601,219</w:t>
            </w:r>
          </w:p>
        </w:tc>
        <w:tc>
          <w:tcPr>
            <w:tcW w:w="2407" w:type="dxa"/>
            <w:vAlign w:val="center"/>
          </w:tcPr>
          <w:p w14:paraId="5DCE8364" w14:textId="56576F18" w:rsidR="00EA4B85" w:rsidRPr="001F1D48" w:rsidRDefault="00EA4B85" w:rsidP="00EA4B85">
            <w:pPr>
              <w:pStyle w:val="aff"/>
              <w:spacing w:line="240" w:lineRule="auto"/>
              <w:jc w:val="right"/>
              <w:rPr>
                <w:rFonts w:ascii="細明體" w:eastAsia="細明體" w:hAnsi="細明體"/>
              </w:rPr>
            </w:pPr>
            <w:r w:rsidRPr="001F1D48">
              <w:rPr>
                <w:rFonts w:ascii="細明體" w:eastAsia="細明體" w:hAnsi="細明體"/>
                <w:noProof/>
              </w:rPr>
              <w:t>8,604,544</w:t>
            </w:r>
          </w:p>
        </w:tc>
        <w:tc>
          <w:tcPr>
            <w:tcW w:w="1275" w:type="dxa"/>
            <w:vAlign w:val="center"/>
          </w:tcPr>
          <w:p w14:paraId="56936FDD" w14:textId="0D4CC656" w:rsidR="00EA4B85" w:rsidRPr="001F1D48" w:rsidRDefault="00EA4B85" w:rsidP="00EA4B85">
            <w:pPr>
              <w:pStyle w:val="aff"/>
              <w:spacing w:line="240" w:lineRule="auto"/>
              <w:jc w:val="right"/>
              <w:rPr>
                <w:rFonts w:ascii="細明體" w:eastAsia="細明體" w:hAnsi="細明體"/>
              </w:rPr>
            </w:pPr>
            <w:r w:rsidRPr="001F1D48">
              <w:rPr>
                <w:rFonts w:ascii="細明體" w:eastAsia="細明體" w:hAnsi="細明體"/>
                <w:noProof/>
              </w:rPr>
              <w:t>74.17</w:t>
            </w:r>
          </w:p>
        </w:tc>
        <w:tc>
          <w:tcPr>
            <w:tcW w:w="11624" w:type="dxa"/>
            <w:vAlign w:val="center"/>
          </w:tcPr>
          <w:p w14:paraId="713757A2" w14:textId="77777777" w:rsidR="00EA4B85" w:rsidRPr="003E57E4" w:rsidRDefault="00EA4B85" w:rsidP="00EA4B85">
            <w:pPr>
              <w:pStyle w:val="aff"/>
              <w:spacing w:line="240" w:lineRule="auto"/>
            </w:pPr>
          </w:p>
        </w:tc>
      </w:tr>
      <w:tr w:rsidR="00EA4B85" w:rsidRPr="000C409A" w14:paraId="72DB6724" w14:textId="77777777" w:rsidTr="002B08F0">
        <w:tblPrEx>
          <w:tblBorders>
            <w:left w:val="none" w:sz="0" w:space="0" w:color="auto"/>
            <w:right w:val="none" w:sz="0" w:space="0" w:color="auto"/>
            <w:insideH w:val="none" w:sz="0" w:space="0" w:color="auto"/>
          </w:tblBorders>
        </w:tblPrEx>
        <w:trPr>
          <w:trHeight w:hRule="exact" w:val="340"/>
        </w:trPr>
        <w:tc>
          <w:tcPr>
            <w:tcW w:w="560" w:type="dxa"/>
            <w:vAlign w:val="center"/>
          </w:tcPr>
          <w:p w14:paraId="29843CD1" w14:textId="77777777" w:rsidR="00EA4B85" w:rsidRPr="00EA4B85" w:rsidRDefault="00EA4B85" w:rsidP="00EA4B85">
            <w:pPr>
              <w:pStyle w:val="aff"/>
              <w:spacing w:line="240" w:lineRule="auto"/>
              <w:jc w:val="center"/>
              <w:rPr>
                <w:rFonts w:hAnsi="標楷體"/>
              </w:rPr>
            </w:pPr>
          </w:p>
        </w:tc>
        <w:tc>
          <w:tcPr>
            <w:tcW w:w="2254" w:type="dxa"/>
            <w:vAlign w:val="center"/>
          </w:tcPr>
          <w:p w14:paraId="511DE508" w14:textId="77777777" w:rsidR="00EA4B85" w:rsidRPr="00EA4B85" w:rsidRDefault="00EA4B85" w:rsidP="00EA4B85">
            <w:pPr>
              <w:pStyle w:val="aff"/>
              <w:spacing w:line="240" w:lineRule="auto"/>
              <w:ind w:leftChars="100" w:left="160"/>
              <w:jc w:val="distribute"/>
              <w:rPr>
                <w:rFonts w:hAnsi="標楷體"/>
              </w:rPr>
            </w:pPr>
            <w:r w:rsidRPr="00EA4B85">
              <w:rPr>
                <w:rFonts w:hAnsi="標楷體" w:hint="eastAsia"/>
                <w:noProof/>
              </w:rPr>
              <w:t>財產收入</w:t>
            </w:r>
          </w:p>
        </w:tc>
        <w:tc>
          <w:tcPr>
            <w:tcW w:w="2576" w:type="dxa"/>
            <w:vAlign w:val="center"/>
          </w:tcPr>
          <w:p w14:paraId="02E84C36" w14:textId="7AC60D86" w:rsidR="00EA4B85" w:rsidRPr="001F1D48" w:rsidRDefault="00EA4B85" w:rsidP="00EA4B85">
            <w:pPr>
              <w:pStyle w:val="aff"/>
              <w:spacing w:line="240" w:lineRule="auto"/>
              <w:jc w:val="right"/>
              <w:rPr>
                <w:rFonts w:ascii="細明體" w:eastAsia="細明體" w:hAnsi="細明體"/>
              </w:rPr>
            </w:pPr>
            <w:r w:rsidRPr="001F1D48">
              <w:rPr>
                <w:rFonts w:ascii="細明體" w:eastAsia="細明體" w:hAnsi="細明體"/>
                <w:noProof/>
              </w:rPr>
              <w:t>383,333</w:t>
            </w:r>
          </w:p>
        </w:tc>
        <w:tc>
          <w:tcPr>
            <w:tcW w:w="2407" w:type="dxa"/>
            <w:vAlign w:val="center"/>
          </w:tcPr>
          <w:p w14:paraId="24C0611A" w14:textId="30A898D0" w:rsidR="00EA4B85" w:rsidRPr="001F1D48" w:rsidRDefault="00EA4B85" w:rsidP="00EA4B85">
            <w:pPr>
              <w:pStyle w:val="aff"/>
              <w:spacing w:line="240" w:lineRule="auto"/>
              <w:jc w:val="right"/>
              <w:rPr>
                <w:rFonts w:ascii="細明體" w:eastAsia="細明體" w:hAnsi="細明體"/>
              </w:rPr>
            </w:pPr>
            <w:r w:rsidRPr="001F1D48">
              <w:rPr>
                <w:rFonts w:ascii="細明體" w:eastAsia="細明體" w:hAnsi="細明體"/>
                <w:noProof/>
              </w:rPr>
              <w:t>283,047</w:t>
            </w:r>
          </w:p>
        </w:tc>
        <w:tc>
          <w:tcPr>
            <w:tcW w:w="1275" w:type="dxa"/>
            <w:vAlign w:val="center"/>
          </w:tcPr>
          <w:p w14:paraId="0359DFBE" w14:textId="1692140D" w:rsidR="00EA4B85" w:rsidRPr="001F1D48" w:rsidRDefault="00EA4B85" w:rsidP="00EA4B85">
            <w:pPr>
              <w:pStyle w:val="aff"/>
              <w:spacing w:line="240" w:lineRule="auto"/>
              <w:jc w:val="right"/>
              <w:rPr>
                <w:rFonts w:ascii="細明體" w:eastAsia="細明體" w:hAnsi="細明體"/>
              </w:rPr>
            </w:pPr>
            <w:r w:rsidRPr="001F1D48">
              <w:rPr>
                <w:rFonts w:ascii="細明體" w:eastAsia="細明體" w:hAnsi="細明體"/>
                <w:noProof/>
              </w:rPr>
              <w:t>73.84</w:t>
            </w:r>
          </w:p>
        </w:tc>
        <w:tc>
          <w:tcPr>
            <w:tcW w:w="11624" w:type="dxa"/>
            <w:vAlign w:val="center"/>
          </w:tcPr>
          <w:p w14:paraId="29E93678" w14:textId="77777777" w:rsidR="00EA4B85" w:rsidRPr="003E57E4" w:rsidRDefault="00EA4B85" w:rsidP="00EA4B85">
            <w:pPr>
              <w:pStyle w:val="aff"/>
              <w:spacing w:line="240" w:lineRule="auto"/>
            </w:pPr>
          </w:p>
        </w:tc>
      </w:tr>
      <w:tr w:rsidR="00EA4B85" w:rsidRPr="000C409A" w14:paraId="77D1A4EF" w14:textId="77777777" w:rsidTr="002B08F0">
        <w:tblPrEx>
          <w:tblBorders>
            <w:left w:val="none" w:sz="0" w:space="0" w:color="auto"/>
            <w:right w:val="none" w:sz="0" w:space="0" w:color="auto"/>
            <w:insideH w:val="none" w:sz="0" w:space="0" w:color="auto"/>
          </w:tblBorders>
        </w:tblPrEx>
        <w:trPr>
          <w:trHeight w:hRule="exact" w:val="539"/>
        </w:trPr>
        <w:tc>
          <w:tcPr>
            <w:tcW w:w="560" w:type="dxa"/>
          </w:tcPr>
          <w:p w14:paraId="6610D034" w14:textId="77777777" w:rsidR="00EA4B85" w:rsidRPr="00EA4B85" w:rsidRDefault="00EA4B85" w:rsidP="00EA4B85">
            <w:pPr>
              <w:pStyle w:val="aff"/>
              <w:spacing w:line="240" w:lineRule="auto"/>
              <w:jc w:val="center"/>
              <w:rPr>
                <w:rFonts w:hAnsi="標楷體"/>
              </w:rPr>
            </w:pPr>
          </w:p>
        </w:tc>
        <w:tc>
          <w:tcPr>
            <w:tcW w:w="2254" w:type="dxa"/>
          </w:tcPr>
          <w:p w14:paraId="2E104C1C" w14:textId="77777777" w:rsidR="00EA4B85" w:rsidRPr="00EA4B85" w:rsidRDefault="00EA4B85" w:rsidP="00EA4B85">
            <w:pPr>
              <w:pStyle w:val="aff"/>
              <w:spacing w:line="240" w:lineRule="auto"/>
              <w:ind w:leftChars="100" w:left="160"/>
              <w:jc w:val="distribute"/>
              <w:rPr>
                <w:rFonts w:hAnsi="標楷體"/>
              </w:rPr>
            </w:pPr>
            <w:r w:rsidRPr="00EA4B85">
              <w:rPr>
                <w:rFonts w:hAnsi="標楷體" w:hint="eastAsia"/>
                <w:noProof/>
              </w:rPr>
              <w:t>補助及協助收入</w:t>
            </w:r>
          </w:p>
        </w:tc>
        <w:tc>
          <w:tcPr>
            <w:tcW w:w="2576" w:type="dxa"/>
          </w:tcPr>
          <w:p w14:paraId="42449342" w14:textId="6368EBEA" w:rsidR="00EA4B85" w:rsidRPr="001F1D48" w:rsidRDefault="00EA4B85" w:rsidP="00EA4B85">
            <w:pPr>
              <w:pStyle w:val="aff"/>
              <w:spacing w:line="240" w:lineRule="auto"/>
              <w:jc w:val="right"/>
              <w:rPr>
                <w:rFonts w:ascii="細明體" w:eastAsia="細明體" w:hAnsi="細明體"/>
              </w:rPr>
            </w:pPr>
            <w:r w:rsidRPr="001F1D48">
              <w:rPr>
                <w:rFonts w:ascii="細明體" w:eastAsia="細明體" w:hAnsi="細明體"/>
                <w:noProof/>
              </w:rPr>
              <w:t>962,677,224</w:t>
            </w:r>
          </w:p>
        </w:tc>
        <w:tc>
          <w:tcPr>
            <w:tcW w:w="2407" w:type="dxa"/>
          </w:tcPr>
          <w:p w14:paraId="5BD21095" w14:textId="745B4B85" w:rsidR="00EA4B85" w:rsidRPr="001F1D48" w:rsidRDefault="00EA4B85" w:rsidP="00EA4B85">
            <w:pPr>
              <w:pStyle w:val="aff"/>
              <w:spacing w:line="240" w:lineRule="auto"/>
              <w:jc w:val="right"/>
              <w:rPr>
                <w:rFonts w:ascii="細明體" w:eastAsia="細明體" w:hAnsi="細明體"/>
              </w:rPr>
            </w:pPr>
            <w:r w:rsidRPr="001F1D48">
              <w:rPr>
                <w:rFonts w:ascii="細明體" w:eastAsia="細明體" w:hAnsi="細明體"/>
                <w:noProof/>
              </w:rPr>
              <w:t>373,948,773</w:t>
            </w:r>
          </w:p>
        </w:tc>
        <w:tc>
          <w:tcPr>
            <w:tcW w:w="1275" w:type="dxa"/>
          </w:tcPr>
          <w:p w14:paraId="24D31A85" w14:textId="113E7011" w:rsidR="00EA4B85" w:rsidRPr="001F1D48" w:rsidRDefault="00EA4B85" w:rsidP="00EA4B85">
            <w:pPr>
              <w:pStyle w:val="aff"/>
              <w:spacing w:line="240" w:lineRule="auto"/>
              <w:jc w:val="right"/>
              <w:rPr>
                <w:rFonts w:ascii="細明體" w:eastAsia="細明體" w:hAnsi="細明體"/>
              </w:rPr>
            </w:pPr>
            <w:r w:rsidRPr="001F1D48">
              <w:rPr>
                <w:rFonts w:ascii="細明體" w:eastAsia="細明體" w:hAnsi="細明體"/>
                <w:noProof/>
              </w:rPr>
              <w:t>38.84</w:t>
            </w:r>
          </w:p>
        </w:tc>
        <w:tc>
          <w:tcPr>
            <w:tcW w:w="11624" w:type="dxa"/>
          </w:tcPr>
          <w:p w14:paraId="51AD137E" w14:textId="2863B6E7" w:rsidR="00EA4B85" w:rsidRPr="003E57E4" w:rsidRDefault="00EA4B85" w:rsidP="00EA4B85">
            <w:pPr>
              <w:pStyle w:val="aff"/>
              <w:spacing w:line="240" w:lineRule="auto"/>
            </w:pPr>
            <w:r w:rsidRPr="003E57E4">
              <w:rPr>
                <w:rFonts w:hint="eastAsia"/>
              </w:rPr>
              <w:t>主要係</w:t>
            </w:r>
            <w:r w:rsidR="003E57E4" w:rsidRPr="003E57E4">
              <w:rPr>
                <w:rFonts w:hAnsi="標楷體" w:hint="eastAsia"/>
              </w:rPr>
              <w:t>中央補助辦理</w:t>
            </w:r>
            <w:r w:rsidR="003E57E4" w:rsidRPr="003E57E4">
              <w:rPr>
                <w:rFonts w:hint="eastAsia"/>
              </w:rPr>
              <w:t>原住民族部落特色道路改善計畫、</w:t>
            </w:r>
            <w:r w:rsidRPr="003E57E4">
              <w:rPr>
                <w:rFonts w:hint="eastAsia"/>
              </w:rPr>
              <w:t>內埔鄉立圖書館暨徐傍興及六堆名人紀念館新建工程、</w:t>
            </w:r>
            <w:r w:rsidR="003E57E4" w:rsidRPr="003E57E4">
              <w:rPr>
                <w:rFonts w:hint="eastAsia"/>
              </w:rPr>
              <w:t>屏東市自由路周邊人本環境改善</w:t>
            </w:r>
            <w:r w:rsidR="00526418">
              <w:rPr>
                <w:rFonts w:hint="eastAsia"/>
              </w:rPr>
              <w:t>建置計畫</w:t>
            </w:r>
            <w:r w:rsidRPr="003E57E4">
              <w:rPr>
                <w:rFonts w:hint="eastAsia"/>
              </w:rPr>
              <w:t>等</w:t>
            </w:r>
            <w:r w:rsidR="003E57E4" w:rsidRPr="003E57E4">
              <w:rPr>
                <w:rFonts w:hint="eastAsia"/>
              </w:rPr>
              <w:t>，</w:t>
            </w:r>
            <w:r w:rsidR="003E57E4" w:rsidRPr="003E57E4">
              <w:rPr>
                <w:rFonts w:hAnsi="標楷體" w:hint="eastAsia"/>
              </w:rPr>
              <w:t>依實際執行進度核撥，尚未核撥數須保留續予執行</w:t>
            </w:r>
            <w:r w:rsidRPr="003E57E4">
              <w:rPr>
                <w:rFonts w:hint="eastAsia"/>
              </w:rPr>
              <w:t>。</w:t>
            </w:r>
          </w:p>
        </w:tc>
      </w:tr>
      <w:tr w:rsidR="00DA3D74" w:rsidRPr="000C409A" w14:paraId="4A61B43D" w14:textId="77777777" w:rsidTr="002B08F0">
        <w:tblPrEx>
          <w:tblBorders>
            <w:left w:val="none" w:sz="0" w:space="0" w:color="auto"/>
            <w:right w:val="none" w:sz="0" w:space="0" w:color="auto"/>
            <w:insideH w:val="none" w:sz="0" w:space="0" w:color="auto"/>
          </w:tblBorders>
        </w:tblPrEx>
        <w:trPr>
          <w:trHeight w:hRule="exact" w:val="539"/>
        </w:trPr>
        <w:tc>
          <w:tcPr>
            <w:tcW w:w="560" w:type="dxa"/>
          </w:tcPr>
          <w:p w14:paraId="38B14ADF" w14:textId="648A6179" w:rsidR="00DA3D74" w:rsidRPr="00EA4B85" w:rsidRDefault="00DA3D74" w:rsidP="00DA3D74">
            <w:pPr>
              <w:pStyle w:val="aff"/>
              <w:spacing w:line="240" w:lineRule="auto"/>
              <w:jc w:val="center"/>
              <w:rPr>
                <w:rFonts w:hAnsi="標楷體"/>
              </w:rPr>
            </w:pPr>
            <w:r w:rsidRPr="00FF7C4E">
              <w:rPr>
                <w:noProof/>
              </w:rPr>
              <w:t>113</w:t>
            </w:r>
          </w:p>
        </w:tc>
        <w:tc>
          <w:tcPr>
            <w:tcW w:w="2254" w:type="dxa"/>
          </w:tcPr>
          <w:p w14:paraId="04922F3F" w14:textId="2BCA587F" w:rsidR="00DA3D74" w:rsidRPr="00EA4B85" w:rsidRDefault="00DA3D74" w:rsidP="00DA3D74">
            <w:pPr>
              <w:pStyle w:val="aff"/>
              <w:spacing w:line="240" w:lineRule="auto"/>
              <w:ind w:leftChars="100" w:left="160"/>
              <w:jc w:val="distribute"/>
              <w:rPr>
                <w:rFonts w:hAnsi="標楷體"/>
                <w:noProof/>
              </w:rPr>
            </w:pPr>
            <w:r w:rsidRPr="00FF7C4E">
              <w:rPr>
                <w:rFonts w:hint="eastAsia"/>
                <w:noProof/>
              </w:rPr>
              <w:t>稅課收入</w:t>
            </w:r>
          </w:p>
        </w:tc>
        <w:tc>
          <w:tcPr>
            <w:tcW w:w="2576" w:type="dxa"/>
          </w:tcPr>
          <w:p w14:paraId="772B3C61" w14:textId="0CB1BC15" w:rsidR="00DA3D74" w:rsidRPr="001F1D48" w:rsidRDefault="00DA3D74" w:rsidP="00DA3D74">
            <w:pPr>
              <w:pStyle w:val="aff"/>
              <w:spacing w:line="240" w:lineRule="auto"/>
              <w:jc w:val="right"/>
              <w:rPr>
                <w:rFonts w:ascii="細明體" w:eastAsia="細明體" w:hAnsi="細明體"/>
                <w:noProof/>
              </w:rPr>
            </w:pPr>
            <w:r w:rsidRPr="001F1D48">
              <w:rPr>
                <w:rFonts w:ascii="細明體" w:eastAsia="細明體" w:hAnsi="細明體"/>
                <w:noProof/>
              </w:rPr>
              <w:t>365,191,769</w:t>
            </w:r>
          </w:p>
        </w:tc>
        <w:tc>
          <w:tcPr>
            <w:tcW w:w="2407" w:type="dxa"/>
          </w:tcPr>
          <w:p w14:paraId="50B853CB" w14:textId="19893119" w:rsidR="00DA3D74" w:rsidRPr="001F1D48" w:rsidRDefault="00DA3D74" w:rsidP="00DA3D74">
            <w:pPr>
              <w:pStyle w:val="aff"/>
              <w:spacing w:line="240" w:lineRule="auto"/>
              <w:jc w:val="right"/>
              <w:rPr>
                <w:rFonts w:ascii="細明體" w:eastAsia="細明體" w:hAnsi="細明體"/>
                <w:noProof/>
              </w:rPr>
            </w:pPr>
            <w:r w:rsidRPr="001F1D48">
              <w:rPr>
                <w:rFonts w:ascii="細明體" w:eastAsia="細明體" w:hAnsi="細明體"/>
                <w:noProof/>
              </w:rPr>
              <w:t>119,192,509</w:t>
            </w:r>
          </w:p>
        </w:tc>
        <w:tc>
          <w:tcPr>
            <w:tcW w:w="1275" w:type="dxa"/>
          </w:tcPr>
          <w:p w14:paraId="4A7364A4" w14:textId="3F2D39CA" w:rsidR="00DA3D74" w:rsidRPr="001F1D48" w:rsidRDefault="00DA3D74" w:rsidP="00DA3D74">
            <w:pPr>
              <w:pStyle w:val="aff"/>
              <w:spacing w:line="240" w:lineRule="auto"/>
              <w:jc w:val="right"/>
              <w:rPr>
                <w:rFonts w:ascii="細明體" w:eastAsia="細明體" w:hAnsi="細明體"/>
                <w:noProof/>
              </w:rPr>
            </w:pPr>
            <w:r w:rsidRPr="001F1D48">
              <w:rPr>
                <w:rFonts w:ascii="細明體" w:eastAsia="細明體" w:hAnsi="細明體"/>
                <w:noProof/>
              </w:rPr>
              <w:t>32.64</w:t>
            </w:r>
          </w:p>
        </w:tc>
        <w:tc>
          <w:tcPr>
            <w:tcW w:w="11624" w:type="dxa"/>
          </w:tcPr>
          <w:p w14:paraId="47E8D5DF" w14:textId="4030705D" w:rsidR="00DA3D74" w:rsidRPr="000C409A" w:rsidRDefault="00BB2E1D" w:rsidP="00DA3D74">
            <w:pPr>
              <w:pStyle w:val="aff"/>
              <w:spacing w:line="240" w:lineRule="auto"/>
              <w:rPr>
                <w:color w:val="833C0B" w:themeColor="accent2" w:themeShade="80"/>
              </w:rPr>
            </w:pPr>
            <w:r w:rsidRPr="00AB566F">
              <w:rPr>
                <w:rFonts w:hint="eastAsia"/>
              </w:rPr>
              <w:t>主要係</w:t>
            </w:r>
            <w:r w:rsidRPr="00B6431F">
              <w:rPr>
                <w:rFonts w:hint="eastAsia"/>
              </w:rPr>
              <w:t>中央特別統籌分配稅</w:t>
            </w:r>
            <w:r>
              <w:rPr>
                <w:rFonts w:hint="eastAsia"/>
              </w:rPr>
              <w:t>款</w:t>
            </w:r>
            <w:r w:rsidRPr="00B6431F">
              <w:rPr>
                <w:rFonts w:hint="eastAsia"/>
              </w:rPr>
              <w:t>補</w:t>
            </w:r>
            <w:r w:rsidRPr="001A5C99">
              <w:rPr>
                <w:rFonts w:hint="eastAsia"/>
              </w:rPr>
              <w:t>助</w:t>
            </w:r>
            <w:r>
              <w:rPr>
                <w:rFonts w:hint="eastAsia"/>
              </w:rPr>
              <w:t>地方藝文場館及文化資產多元活化計畫</w:t>
            </w:r>
            <w:r w:rsidRPr="001A5C99">
              <w:rPr>
                <w:rFonts w:hint="eastAsia"/>
              </w:rPr>
              <w:t>、</w:t>
            </w:r>
            <w:r>
              <w:rPr>
                <w:rFonts w:hint="eastAsia"/>
              </w:rPr>
              <w:t>恆春鎮恆春國小周邊人行環境</w:t>
            </w:r>
            <w:r w:rsidRPr="001A5C99">
              <w:rPr>
                <w:rFonts w:hint="eastAsia"/>
              </w:rPr>
              <w:t>改善工程</w:t>
            </w:r>
            <w:r>
              <w:rPr>
                <w:rFonts w:hint="eastAsia"/>
              </w:rPr>
              <w:t>、屏東市海豐國小校園周邊通學步道環境改善工程</w:t>
            </w:r>
            <w:r w:rsidRPr="001A5C99">
              <w:rPr>
                <w:rFonts w:hint="eastAsia"/>
              </w:rPr>
              <w:t>等，依實際執行</w:t>
            </w:r>
            <w:r w:rsidRPr="001A5C99">
              <w:rPr>
                <w:rFonts w:hAnsi="標楷體" w:hint="eastAsia"/>
              </w:rPr>
              <w:t>進度</w:t>
            </w:r>
            <w:r w:rsidRPr="001A5C99">
              <w:rPr>
                <w:rFonts w:hint="eastAsia"/>
              </w:rPr>
              <w:t>核撥</w:t>
            </w:r>
            <w:r w:rsidRPr="001A5C99">
              <w:rPr>
                <w:rFonts w:hAnsi="標楷體" w:hint="eastAsia"/>
              </w:rPr>
              <w:t>，尚未核撥數須保留續予執行</w:t>
            </w:r>
            <w:r w:rsidRPr="001A5C99">
              <w:rPr>
                <w:rFonts w:hint="eastAsia"/>
              </w:rPr>
              <w:t>。</w:t>
            </w:r>
          </w:p>
        </w:tc>
      </w:tr>
      <w:tr w:rsidR="00DA3D74" w:rsidRPr="000C409A" w14:paraId="64F99279" w14:textId="77777777" w:rsidTr="002B08F0">
        <w:tblPrEx>
          <w:tblBorders>
            <w:left w:val="none" w:sz="0" w:space="0" w:color="auto"/>
            <w:right w:val="none" w:sz="0" w:space="0" w:color="auto"/>
            <w:insideH w:val="none" w:sz="0" w:space="0" w:color="auto"/>
          </w:tblBorders>
        </w:tblPrEx>
        <w:trPr>
          <w:trHeight w:hRule="exact" w:val="340"/>
        </w:trPr>
        <w:tc>
          <w:tcPr>
            <w:tcW w:w="560" w:type="dxa"/>
            <w:vAlign w:val="center"/>
          </w:tcPr>
          <w:p w14:paraId="543F3D4D" w14:textId="77777777" w:rsidR="00DA3D74" w:rsidRPr="00FF7C4E" w:rsidRDefault="00DA3D74" w:rsidP="00DA3D74">
            <w:pPr>
              <w:pStyle w:val="aff"/>
              <w:spacing w:line="240" w:lineRule="auto"/>
              <w:jc w:val="center"/>
              <w:rPr>
                <w:noProof/>
              </w:rPr>
            </w:pPr>
          </w:p>
        </w:tc>
        <w:tc>
          <w:tcPr>
            <w:tcW w:w="2254" w:type="dxa"/>
            <w:vAlign w:val="center"/>
          </w:tcPr>
          <w:p w14:paraId="191F9402" w14:textId="47FBA645" w:rsidR="00DA3D74" w:rsidRPr="00FF7C4E" w:rsidRDefault="00DA3D74" w:rsidP="00DA3D74">
            <w:pPr>
              <w:pStyle w:val="aff"/>
              <w:spacing w:line="240" w:lineRule="auto"/>
              <w:ind w:leftChars="100" w:left="160"/>
              <w:jc w:val="distribute"/>
              <w:rPr>
                <w:noProof/>
              </w:rPr>
            </w:pPr>
            <w:r w:rsidRPr="00FF7C4E">
              <w:rPr>
                <w:rFonts w:hint="eastAsia"/>
                <w:noProof/>
              </w:rPr>
              <w:t>罰款及賠償收入</w:t>
            </w:r>
          </w:p>
        </w:tc>
        <w:tc>
          <w:tcPr>
            <w:tcW w:w="2576" w:type="dxa"/>
            <w:vAlign w:val="center"/>
          </w:tcPr>
          <w:p w14:paraId="6B7DCCD1" w14:textId="1C2686A0" w:rsidR="00DA3D74" w:rsidRPr="001F1D48" w:rsidRDefault="00DA3D74" w:rsidP="00DA3D74">
            <w:pPr>
              <w:pStyle w:val="aff"/>
              <w:spacing w:line="240" w:lineRule="auto"/>
              <w:jc w:val="right"/>
              <w:rPr>
                <w:rFonts w:ascii="細明體" w:eastAsia="細明體" w:hAnsi="細明體"/>
                <w:noProof/>
              </w:rPr>
            </w:pPr>
            <w:r w:rsidRPr="001F1D48">
              <w:rPr>
                <w:rFonts w:ascii="細明體" w:eastAsia="細明體" w:hAnsi="細明體"/>
                <w:noProof/>
              </w:rPr>
              <w:t>33,125,072</w:t>
            </w:r>
          </w:p>
        </w:tc>
        <w:tc>
          <w:tcPr>
            <w:tcW w:w="2407" w:type="dxa"/>
            <w:vAlign w:val="center"/>
          </w:tcPr>
          <w:p w14:paraId="542761B0" w14:textId="0D076EA3" w:rsidR="00DA3D74" w:rsidRPr="001F1D48" w:rsidRDefault="00DA3D74" w:rsidP="00DA3D74">
            <w:pPr>
              <w:pStyle w:val="aff"/>
              <w:spacing w:line="240" w:lineRule="auto"/>
              <w:jc w:val="right"/>
              <w:rPr>
                <w:rFonts w:ascii="細明體" w:eastAsia="細明體" w:hAnsi="細明體"/>
                <w:noProof/>
              </w:rPr>
            </w:pPr>
            <w:r w:rsidRPr="001F1D48">
              <w:rPr>
                <w:rFonts w:ascii="細明體" w:eastAsia="細明體" w:hAnsi="細明體"/>
                <w:noProof/>
              </w:rPr>
              <w:t>17,198,455</w:t>
            </w:r>
          </w:p>
        </w:tc>
        <w:tc>
          <w:tcPr>
            <w:tcW w:w="1275" w:type="dxa"/>
            <w:vAlign w:val="center"/>
          </w:tcPr>
          <w:p w14:paraId="05DB8F35" w14:textId="712C13C4" w:rsidR="00DA3D74" w:rsidRPr="001F1D48" w:rsidRDefault="00DA3D74" w:rsidP="00DA3D74">
            <w:pPr>
              <w:pStyle w:val="aff"/>
              <w:spacing w:line="240" w:lineRule="auto"/>
              <w:jc w:val="right"/>
              <w:rPr>
                <w:rFonts w:ascii="細明體" w:eastAsia="細明體" w:hAnsi="細明體"/>
                <w:noProof/>
              </w:rPr>
            </w:pPr>
            <w:r w:rsidRPr="001F1D48">
              <w:rPr>
                <w:rFonts w:ascii="細明體" w:eastAsia="細明體" w:hAnsi="細明體"/>
                <w:noProof/>
              </w:rPr>
              <w:t>51.92</w:t>
            </w:r>
          </w:p>
        </w:tc>
        <w:tc>
          <w:tcPr>
            <w:tcW w:w="11624" w:type="dxa"/>
            <w:vAlign w:val="center"/>
          </w:tcPr>
          <w:p w14:paraId="531197CE" w14:textId="77777777" w:rsidR="00DA3D74" w:rsidRPr="000C409A" w:rsidRDefault="00DA3D74" w:rsidP="00DA3D74">
            <w:pPr>
              <w:pStyle w:val="aff"/>
              <w:spacing w:line="240" w:lineRule="auto"/>
              <w:rPr>
                <w:color w:val="833C0B" w:themeColor="accent2" w:themeShade="80"/>
              </w:rPr>
            </w:pPr>
          </w:p>
        </w:tc>
      </w:tr>
      <w:tr w:rsidR="00DA3D74" w:rsidRPr="000C409A" w14:paraId="64754CC9" w14:textId="77777777" w:rsidTr="002B08F0">
        <w:tblPrEx>
          <w:tblBorders>
            <w:left w:val="none" w:sz="0" w:space="0" w:color="auto"/>
            <w:right w:val="none" w:sz="0" w:space="0" w:color="auto"/>
            <w:insideH w:val="none" w:sz="0" w:space="0" w:color="auto"/>
          </w:tblBorders>
        </w:tblPrEx>
        <w:trPr>
          <w:trHeight w:hRule="exact" w:val="340"/>
        </w:trPr>
        <w:tc>
          <w:tcPr>
            <w:tcW w:w="560" w:type="dxa"/>
            <w:vAlign w:val="center"/>
          </w:tcPr>
          <w:p w14:paraId="1D8148DB" w14:textId="77777777" w:rsidR="00DA3D74" w:rsidRPr="000C409A" w:rsidRDefault="00DA3D74" w:rsidP="00DA3D74">
            <w:pPr>
              <w:pStyle w:val="aff"/>
              <w:spacing w:line="240" w:lineRule="auto"/>
              <w:jc w:val="center"/>
              <w:rPr>
                <w:rFonts w:ascii="細明體" w:eastAsia="細明體" w:hAnsi="細明體"/>
                <w:color w:val="833C0B" w:themeColor="accent2" w:themeShade="80"/>
              </w:rPr>
            </w:pPr>
          </w:p>
        </w:tc>
        <w:tc>
          <w:tcPr>
            <w:tcW w:w="2254" w:type="dxa"/>
            <w:vAlign w:val="center"/>
          </w:tcPr>
          <w:p w14:paraId="03D4C95C" w14:textId="450ECC94" w:rsidR="00DA3D74" w:rsidRPr="000C409A" w:rsidRDefault="00DA3D74" w:rsidP="00DA3D74">
            <w:pPr>
              <w:pStyle w:val="aff"/>
              <w:spacing w:line="240" w:lineRule="auto"/>
              <w:ind w:leftChars="100" w:left="160"/>
              <w:jc w:val="distribute"/>
              <w:rPr>
                <w:noProof/>
                <w:color w:val="833C0B" w:themeColor="accent2" w:themeShade="80"/>
              </w:rPr>
            </w:pPr>
            <w:r w:rsidRPr="00FF7C4E">
              <w:rPr>
                <w:rFonts w:hint="eastAsia"/>
                <w:noProof/>
              </w:rPr>
              <w:t>規費收入</w:t>
            </w:r>
          </w:p>
        </w:tc>
        <w:tc>
          <w:tcPr>
            <w:tcW w:w="2576" w:type="dxa"/>
            <w:vAlign w:val="center"/>
          </w:tcPr>
          <w:p w14:paraId="153D930F" w14:textId="63CB2D91" w:rsidR="00DA3D74" w:rsidRPr="001F1D48" w:rsidRDefault="00DA3D74" w:rsidP="00DA3D74">
            <w:pPr>
              <w:pStyle w:val="aff"/>
              <w:spacing w:line="240" w:lineRule="auto"/>
              <w:jc w:val="right"/>
              <w:rPr>
                <w:rFonts w:ascii="細明體" w:eastAsia="細明體" w:hAnsi="細明體"/>
                <w:noProof/>
              </w:rPr>
            </w:pPr>
            <w:r w:rsidRPr="001F1D48">
              <w:rPr>
                <w:rFonts w:ascii="細明體" w:eastAsia="細明體" w:hAnsi="細明體"/>
                <w:noProof/>
              </w:rPr>
              <w:t>2,688,971</w:t>
            </w:r>
          </w:p>
        </w:tc>
        <w:tc>
          <w:tcPr>
            <w:tcW w:w="2407" w:type="dxa"/>
            <w:vAlign w:val="center"/>
          </w:tcPr>
          <w:p w14:paraId="763F689C" w14:textId="04A011C9" w:rsidR="00DA3D74" w:rsidRPr="001F1D48" w:rsidRDefault="00DA3D74" w:rsidP="00DA3D74">
            <w:pPr>
              <w:pStyle w:val="aff"/>
              <w:spacing w:line="240" w:lineRule="auto"/>
              <w:jc w:val="right"/>
              <w:rPr>
                <w:rFonts w:ascii="細明體" w:eastAsia="細明體" w:hAnsi="細明體"/>
                <w:noProof/>
              </w:rPr>
            </w:pPr>
            <w:r w:rsidRPr="001F1D48">
              <w:rPr>
                <w:rFonts w:ascii="細明體" w:eastAsia="細明體" w:hAnsi="細明體"/>
                <w:noProof/>
              </w:rPr>
              <w:t>1,372,600</w:t>
            </w:r>
          </w:p>
        </w:tc>
        <w:tc>
          <w:tcPr>
            <w:tcW w:w="1275" w:type="dxa"/>
            <w:vAlign w:val="center"/>
          </w:tcPr>
          <w:p w14:paraId="799D116B" w14:textId="0BD6F409" w:rsidR="00DA3D74" w:rsidRPr="001F1D48" w:rsidRDefault="00DA3D74" w:rsidP="00DA3D74">
            <w:pPr>
              <w:pStyle w:val="aff"/>
              <w:spacing w:line="240" w:lineRule="auto"/>
              <w:jc w:val="right"/>
              <w:rPr>
                <w:rFonts w:ascii="細明體" w:eastAsia="細明體" w:hAnsi="細明體"/>
                <w:noProof/>
              </w:rPr>
            </w:pPr>
            <w:r w:rsidRPr="001F1D48">
              <w:rPr>
                <w:rFonts w:ascii="細明體" w:eastAsia="細明體" w:hAnsi="細明體"/>
                <w:noProof/>
              </w:rPr>
              <w:t>51.05</w:t>
            </w:r>
          </w:p>
        </w:tc>
        <w:tc>
          <w:tcPr>
            <w:tcW w:w="11624" w:type="dxa"/>
            <w:vAlign w:val="center"/>
          </w:tcPr>
          <w:p w14:paraId="19B233AE" w14:textId="16CA16E3" w:rsidR="00DA3D74" w:rsidRPr="000C409A" w:rsidRDefault="00DA3D74" w:rsidP="00DA3D74">
            <w:pPr>
              <w:pStyle w:val="aff"/>
              <w:spacing w:line="240" w:lineRule="auto"/>
              <w:rPr>
                <w:color w:val="833C0B" w:themeColor="accent2" w:themeShade="80"/>
              </w:rPr>
            </w:pPr>
          </w:p>
        </w:tc>
      </w:tr>
      <w:tr w:rsidR="00DA3D74" w:rsidRPr="000C409A" w14:paraId="5DA89CB3" w14:textId="77777777" w:rsidTr="002B08F0">
        <w:tblPrEx>
          <w:tblBorders>
            <w:left w:val="none" w:sz="0" w:space="0" w:color="auto"/>
            <w:right w:val="none" w:sz="0" w:space="0" w:color="auto"/>
            <w:insideH w:val="none" w:sz="0" w:space="0" w:color="auto"/>
          </w:tblBorders>
        </w:tblPrEx>
        <w:trPr>
          <w:trHeight w:hRule="exact" w:val="340"/>
        </w:trPr>
        <w:tc>
          <w:tcPr>
            <w:tcW w:w="560" w:type="dxa"/>
            <w:vAlign w:val="center"/>
          </w:tcPr>
          <w:p w14:paraId="34FDBD90" w14:textId="77777777" w:rsidR="00DA3D74" w:rsidRPr="000C409A" w:rsidRDefault="00DA3D74" w:rsidP="00DA3D74">
            <w:pPr>
              <w:pStyle w:val="aff"/>
              <w:spacing w:line="240" w:lineRule="auto"/>
              <w:jc w:val="center"/>
              <w:rPr>
                <w:rFonts w:ascii="細明體" w:eastAsia="細明體" w:hAnsi="細明體"/>
                <w:color w:val="833C0B" w:themeColor="accent2" w:themeShade="80"/>
              </w:rPr>
            </w:pPr>
          </w:p>
        </w:tc>
        <w:tc>
          <w:tcPr>
            <w:tcW w:w="2254" w:type="dxa"/>
            <w:vAlign w:val="center"/>
          </w:tcPr>
          <w:p w14:paraId="055E0BD7" w14:textId="593BC4E4" w:rsidR="00DA3D74" w:rsidRPr="000C409A" w:rsidRDefault="00DA3D74" w:rsidP="00DA3D74">
            <w:pPr>
              <w:pStyle w:val="aff"/>
              <w:spacing w:line="240" w:lineRule="auto"/>
              <w:ind w:leftChars="100" w:left="160"/>
              <w:jc w:val="distribute"/>
              <w:rPr>
                <w:noProof/>
                <w:color w:val="833C0B" w:themeColor="accent2" w:themeShade="80"/>
              </w:rPr>
            </w:pPr>
            <w:r w:rsidRPr="00FF7C4E">
              <w:rPr>
                <w:rFonts w:hint="eastAsia"/>
                <w:noProof/>
              </w:rPr>
              <w:t>財產收入</w:t>
            </w:r>
          </w:p>
        </w:tc>
        <w:tc>
          <w:tcPr>
            <w:tcW w:w="2576" w:type="dxa"/>
            <w:vAlign w:val="center"/>
          </w:tcPr>
          <w:p w14:paraId="03F8F85F" w14:textId="64FD5417" w:rsidR="00DA3D74" w:rsidRPr="001F1D48" w:rsidRDefault="00DA3D74" w:rsidP="00DA3D74">
            <w:pPr>
              <w:pStyle w:val="aff"/>
              <w:spacing w:line="240" w:lineRule="auto"/>
              <w:jc w:val="right"/>
              <w:rPr>
                <w:rFonts w:ascii="細明體" w:eastAsia="細明體" w:hAnsi="細明體"/>
                <w:noProof/>
              </w:rPr>
            </w:pPr>
            <w:r w:rsidRPr="001F1D48">
              <w:rPr>
                <w:rFonts w:ascii="細明體" w:eastAsia="細明體" w:hAnsi="細明體"/>
                <w:noProof/>
              </w:rPr>
              <w:t>2,029,158</w:t>
            </w:r>
          </w:p>
        </w:tc>
        <w:tc>
          <w:tcPr>
            <w:tcW w:w="2407" w:type="dxa"/>
            <w:vAlign w:val="center"/>
          </w:tcPr>
          <w:p w14:paraId="015D1002" w14:textId="658FDA75" w:rsidR="00DA3D74" w:rsidRPr="001F1D48" w:rsidRDefault="00DA3D74" w:rsidP="00DA3D74">
            <w:pPr>
              <w:pStyle w:val="aff"/>
              <w:spacing w:line="240" w:lineRule="auto"/>
              <w:jc w:val="right"/>
              <w:rPr>
                <w:rFonts w:ascii="細明體" w:eastAsia="細明體" w:hAnsi="細明體"/>
                <w:noProof/>
              </w:rPr>
            </w:pPr>
            <w:r w:rsidRPr="001F1D48">
              <w:rPr>
                <w:rFonts w:ascii="細明體" w:eastAsia="細明體" w:hAnsi="細明體"/>
                <w:noProof/>
              </w:rPr>
              <w:t>1,154,472</w:t>
            </w:r>
          </w:p>
        </w:tc>
        <w:tc>
          <w:tcPr>
            <w:tcW w:w="1275" w:type="dxa"/>
            <w:vAlign w:val="center"/>
          </w:tcPr>
          <w:p w14:paraId="6A3BD8BE" w14:textId="5ABCAE1E" w:rsidR="00DA3D74" w:rsidRPr="001F1D48" w:rsidRDefault="00DA3D74" w:rsidP="00DA3D74">
            <w:pPr>
              <w:pStyle w:val="aff"/>
              <w:spacing w:line="240" w:lineRule="auto"/>
              <w:jc w:val="right"/>
              <w:rPr>
                <w:rFonts w:ascii="細明體" w:eastAsia="細明體" w:hAnsi="細明體"/>
                <w:noProof/>
              </w:rPr>
            </w:pPr>
            <w:r w:rsidRPr="001F1D48">
              <w:rPr>
                <w:rFonts w:ascii="細明體" w:eastAsia="細明體" w:hAnsi="細明體"/>
                <w:noProof/>
              </w:rPr>
              <w:t>56.89</w:t>
            </w:r>
          </w:p>
        </w:tc>
        <w:tc>
          <w:tcPr>
            <w:tcW w:w="11624" w:type="dxa"/>
            <w:vAlign w:val="center"/>
          </w:tcPr>
          <w:p w14:paraId="14F6DDD3" w14:textId="77777777" w:rsidR="00DA3D74" w:rsidRPr="000C409A" w:rsidRDefault="00DA3D74" w:rsidP="00DA3D74">
            <w:pPr>
              <w:pStyle w:val="aff"/>
              <w:spacing w:line="240" w:lineRule="auto"/>
              <w:rPr>
                <w:color w:val="833C0B" w:themeColor="accent2" w:themeShade="80"/>
              </w:rPr>
            </w:pPr>
          </w:p>
        </w:tc>
      </w:tr>
      <w:tr w:rsidR="00DA3D74" w:rsidRPr="000C409A" w14:paraId="17AA33CB" w14:textId="77777777" w:rsidTr="002B08F0">
        <w:tblPrEx>
          <w:tblBorders>
            <w:left w:val="none" w:sz="0" w:space="0" w:color="auto"/>
            <w:right w:val="none" w:sz="0" w:space="0" w:color="auto"/>
            <w:insideH w:val="none" w:sz="0" w:space="0" w:color="auto"/>
          </w:tblBorders>
        </w:tblPrEx>
        <w:trPr>
          <w:trHeight w:hRule="exact" w:val="539"/>
        </w:trPr>
        <w:tc>
          <w:tcPr>
            <w:tcW w:w="560" w:type="dxa"/>
            <w:tcBorders>
              <w:bottom w:val="single" w:sz="4" w:space="0" w:color="auto"/>
            </w:tcBorders>
          </w:tcPr>
          <w:p w14:paraId="58784D46" w14:textId="77777777" w:rsidR="00DA3D74" w:rsidRPr="000C409A" w:rsidRDefault="00DA3D74" w:rsidP="00DA3D74">
            <w:pPr>
              <w:pStyle w:val="aff"/>
              <w:spacing w:line="240" w:lineRule="auto"/>
              <w:jc w:val="center"/>
              <w:rPr>
                <w:rFonts w:ascii="細明體" w:eastAsia="細明體" w:hAnsi="細明體"/>
                <w:color w:val="833C0B" w:themeColor="accent2" w:themeShade="80"/>
              </w:rPr>
            </w:pPr>
          </w:p>
        </w:tc>
        <w:tc>
          <w:tcPr>
            <w:tcW w:w="2254" w:type="dxa"/>
            <w:tcBorders>
              <w:bottom w:val="single" w:sz="4" w:space="0" w:color="auto"/>
            </w:tcBorders>
          </w:tcPr>
          <w:p w14:paraId="1A395059" w14:textId="13709928" w:rsidR="00DA3D74" w:rsidRPr="000C409A" w:rsidRDefault="00DA3D74" w:rsidP="00DA3D74">
            <w:pPr>
              <w:pStyle w:val="aff"/>
              <w:spacing w:line="240" w:lineRule="auto"/>
              <w:ind w:leftChars="100" w:left="160"/>
              <w:jc w:val="distribute"/>
              <w:rPr>
                <w:noProof/>
                <w:color w:val="833C0B" w:themeColor="accent2" w:themeShade="80"/>
              </w:rPr>
            </w:pPr>
            <w:r w:rsidRPr="00FF7C4E">
              <w:rPr>
                <w:rFonts w:hint="eastAsia"/>
                <w:noProof/>
              </w:rPr>
              <w:t>補助及協助收入</w:t>
            </w:r>
          </w:p>
        </w:tc>
        <w:tc>
          <w:tcPr>
            <w:tcW w:w="2576" w:type="dxa"/>
            <w:tcBorders>
              <w:bottom w:val="single" w:sz="4" w:space="0" w:color="auto"/>
            </w:tcBorders>
          </w:tcPr>
          <w:p w14:paraId="23CC189C" w14:textId="61B0485B" w:rsidR="00DA3D74" w:rsidRPr="001F1D48" w:rsidRDefault="00DA3D74" w:rsidP="00DA3D74">
            <w:pPr>
              <w:pStyle w:val="aff"/>
              <w:spacing w:line="240" w:lineRule="auto"/>
              <w:jc w:val="right"/>
              <w:rPr>
                <w:rFonts w:ascii="細明體" w:eastAsia="細明體" w:hAnsi="細明體"/>
                <w:noProof/>
              </w:rPr>
            </w:pPr>
            <w:r w:rsidRPr="001F1D48">
              <w:rPr>
                <w:rFonts w:ascii="細明體" w:eastAsia="細明體" w:hAnsi="細明體"/>
                <w:noProof/>
              </w:rPr>
              <w:t>2,949,486,424</w:t>
            </w:r>
          </w:p>
        </w:tc>
        <w:tc>
          <w:tcPr>
            <w:tcW w:w="2407" w:type="dxa"/>
            <w:tcBorders>
              <w:bottom w:val="single" w:sz="4" w:space="0" w:color="auto"/>
            </w:tcBorders>
          </w:tcPr>
          <w:p w14:paraId="67D8EDF0" w14:textId="42D4A712" w:rsidR="00DA3D74" w:rsidRPr="001F1D48" w:rsidRDefault="00DA3D74" w:rsidP="00DA3D74">
            <w:pPr>
              <w:pStyle w:val="aff"/>
              <w:spacing w:line="240" w:lineRule="auto"/>
              <w:jc w:val="right"/>
              <w:rPr>
                <w:rFonts w:ascii="細明體" w:eastAsia="細明體" w:hAnsi="細明體"/>
                <w:noProof/>
              </w:rPr>
            </w:pPr>
            <w:r w:rsidRPr="001F1D48">
              <w:rPr>
                <w:rFonts w:ascii="細明體" w:eastAsia="細明體" w:hAnsi="細明體"/>
                <w:noProof/>
              </w:rPr>
              <w:t>1,233,303,541</w:t>
            </w:r>
          </w:p>
        </w:tc>
        <w:tc>
          <w:tcPr>
            <w:tcW w:w="1275" w:type="dxa"/>
            <w:tcBorders>
              <w:bottom w:val="single" w:sz="4" w:space="0" w:color="auto"/>
            </w:tcBorders>
          </w:tcPr>
          <w:p w14:paraId="082D0527" w14:textId="731A3979" w:rsidR="00DA3D74" w:rsidRPr="001F1D48" w:rsidRDefault="00DA3D74" w:rsidP="00DA3D74">
            <w:pPr>
              <w:pStyle w:val="aff"/>
              <w:spacing w:line="240" w:lineRule="auto"/>
              <w:jc w:val="right"/>
              <w:rPr>
                <w:rFonts w:ascii="細明體" w:eastAsia="細明體" w:hAnsi="細明體"/>
                <w:noProof/>
              </w:rPr>
            </w:pPr>
            <w:r w:rsidRPr="001F1D48">
              <w:rPr>
                <w:rFonts w:ascii="細明體" w:eastAsia="細明體" w:hAnsi="細明體"/>
                <w:noProof/>
              </w:rPr>
              <w:t>41.81</w:t>
            </w:r>
          </w:p>
        </w:tc>
        <w:tc>
          <w:tcPr>
            <w:tcW w:w="11624" w:type="dxa"/>
            <w:tcBorders>
              <w:bottom w:val="single" w:sz="4" w:space="0" w:color="auto"/>
            </w:tcBorders>
          </w:tcPr>
          <w:p w14:paraId="422B7166" w14:textId="32DF30C0" w:rsidR="00DA3D74" w:rsidRPr="000C409A" w:rsidRDefault="003028E3" w:rsidP="00DA3D74">
            <w:pPr>
              <w:pStyle w:val="aff"/>
              <w:spacing w:line="240" w:lineRule="auto"/>
              <w:rPr>
                <w:color w:val="833C0B" w:themeColor="accent2" w:themeShade="80"/>
              </w:rPr>
            </w:pPr>
            <w:r w:rsidRPr="000D50E9">
              <w:rPr>
                <w:rFonts w:hAnsi="標楷體" w:hint="eastAsia"/>
              </w:rPr>
              <w:t>主要係中央補助</w:t>
            </w:r>
            <w:r>
              <w:rPr>
                <w:rFonts w:hAnsi="標楷體" w:hint="eastAsia"/>
              </w:rPr>
              <w:t>辦理</w:t>
            </w:r>
            <w:r w:rsidRPr="000D50E9">
              <w:rPr>
                <w:rFonts w:hint="eastAsia"/>
              </w:rPr>
              <w:t>生活圈道路交通系統建設計畫（公路系統）</w:t>
            </w:r>
            <w:r w:rsidRPr="000D50E9">
              <w:t>6</w:t>
            </w:r>
            <w:r w:rsidRPr="000D50E9">
              <w:rPr>
                <w:rFonts w:hint="eastAsia"/>
              </w:rPr>
              <w:t>年計畫（</w:t>
            </w:r>
            <w:r w:rsidRPr="000D50E9">
              <w:t>111</w:t>
            </w:r>
            <w:r w:rsidRPr="000D50E9">
              <w:rPr>
                <w:rFonts w:hint="eastAsia"/>
              </w:rPr>
              <w:t>～</w:t>
            </w:r>
            <w:r w:rsidRPr="000D50E9">
              <w:t>116</w:t>
            </w:r>
            <w:r w:rsidRPr="000D50E9">
              <w:rPr>
                <w:rFonts w:hint="eastAsia"/>
              </w:rPr>
              <w:t>年）</w:t>
            </w:r>
            <w:r>
              <w:rPr>
                <w:rFonts w:hint="eastAsia"/>
              </w:rPr>
              <w:t>、屏東菸葉廠14、15、17號倉庫修復再利用工程、</w:t>
            </w:r>
            <w:r w:rsidR="00703776">
              <w:rPr>
                <w:rFonts w:hAnsi="標楷體" w:hint="eastAsia"/>
              </w:rPr>
              <w:t>潮州鎮污水下水道系統水資源回收中心第一期新建統包工程</w:t>
            </w:r>
            <w:r w:rsidRPr="000D50E9">
              <w:rPr>
                <w:rFonts w:hint="eastAsia"/>
              </w:rPr>
              <w:t>等</w:t>
            </w:r>
            <w:r w:rsidRPr="000D50E9">
              <w:rPr>
                <w:rFonts w:hAnsi="標楷體" w:hint="eastAsia"/>
              </w:rPr>
              <w:t>，依實際執行進度核撥，尚未核撥數須保留續予執行。</w:t>
            </w:r>
          </w:p>
        </w:tc>
      </w:tr>
    </w:tbl>
    <w:p w14:paraId="40B14EB3" w14:textId="77777777" w:rsidR="00EA0F02" w:rsidRPr="00F84B46" w:rsidRDefault="00EA0F02" w:rsidP="00EA0F02">
      <w:pPr>
        <w:pStyle w:val="aff"/>
        <w:rPr>
          <w:sz w:val="18"/>
          <w:szCs w:val="18"/>
        </w:rPr>
      </w:pPr>
      <w:r w:rsidRPr="00F84B46">
        <w:rPr>
          <w:rFonts w:hint="eastAsia"/>
          <w:sz w:val="18"/>
          <w:szCs w:val="18"/>
        </w:rPr>
        <w:t>註</w:t>
      </w:r>
      <w:r w:rsidRPr="00F84B46">
        <w:rPr>
          <w:sz w:val="18"/>
          <w:szCs w:val="18"/>
        </w:rPr>
        <w:t>：</w:t>
      </w:r>
      <w:r w:rsidRPr="00F84B46">
        <w:rPr>
          <w:rFonts w:hint="eastAsia"/>
          <w:sz w:val="18"/>
          <w:szCs w:val="18"/>
        </w:rPr>
        <w:t>本表所列項目係指應收保留數達20％，或3百萬元以上者</w:t>
      </w:r>
      <w:r w:rsidRPr="00F84B46">
        <w:rPr>
          <w:sz w:val="18"/>
          <w:szCs w:val="18"/>
        </w:rPr>
        <w:t>。</w:t>
      </w:r>
    </w:p>
    <w:p w14:paraId="1D32F3D5" w14:textId="0104152E" w:rsidR="00EA0F02" w:rsidRPr="00D14C1E" w:rsidRDefault="00EA0F02" w:rsidP="00EA0F02">
      <w:pPr>
        <w:ind w:leftChars="225" w:left="360"/>
        <w:jc w:val="both"/>
        <w:rPr>
          <w:b/>
          <w:bCs/>
          <w:sz w:val="28"/>
        </w:rPr>
      </w:pPr>
      <w:r w:rsidRPr="00D14C1E">
        <w:rPr>
          <w:rFonts w:hint="eastAsia"/>
          <w:b/>
          <w:bCs/>
          <w:sz w:val="28"/>
        </w:rPr>
        <w:lastRenderedPageBreak/>
        <w:t>2.歲出部分</w:t>
      </w:r>
    </w:p>
    <w:p w14:paraId="015B53AD" w14:textId="7598ADFD" w:rsidR="00EA0F02" w:rsidRPr="00D14C1E" w:rsidRDefault="00EA0F02" w:rsidP="00AC55C3">
      <w:pPr>
        <w:pStyle w:val="a8"/>
        <w:tabs>
          <w:tab w:val="right" w:pos="10800"/>
        </w:tabs>
        <w:ind w:leftChars="0" w:left="958" w:right="258"/>
        <w:jc w:val="both"/>
        <w:rPr>
          <w:rFonts w:ascii="標楷體" w:eastAsia="標楷體" w:hAnsi="標楷體"/>
        </w:rPr>
      </w:pPr>
      <w:r w:rsidRPr="00D14C1E">
        <w:rPr>
          <w:rFonts w:ascii="標楷體" w:eastAsia="標楷體" w:hAnsi="標楷體" w:hint="eastAsia"/>
        </w:rPr>
        <w:t>（1）11</w:t>
      </w:r>
      <w:r w:rsidR="000C409A">
        <w:rPr>
          <w:rFonts w:ascii="標楷體" w:eastAsia="標楷體" w:hAnsi="標楷體"/>
        </w:rPr>
        <w:t>4</w:t>
      </w:r>
      <w:r w:rsidRPr="00D14C1E">
        <w:rPr>
          <w:rFonts w:ascii="標楷體" w:eastAsia="標楷體" w:hAnsi="標楷體" w:hint="eastAsia"/>
        </w:rPr>
        <w:t>年度應付保留數簡明表</w:t>
      </w:r>
    </w:p>
    <w:p w14:paraId="27A5B9C3" w14:textId="77777777" w:rsidR="00EA0F02" w:rsidRPr="00D14C1E" w:rsidRDefault="00EA0F02" w:rsidP="00EA0F02">
      <w:pPr>
        <w:rPr>
          <w:rFonts w:hAnsi="標楷體"/>
          <w:sz w:val="20"/>
        </w:rPr>
      </w:pPr>
      <w:r w:rsidRPr="00D14C1E">
        <w:rPr>
          <w:rFonts w:hAnsi="標楷體" w:hint="eastAsia"/>
          <w:sz w:val="20"/>
        </w:rPr>
        <w:t>單位</w:t>
      </w:r>
      <w:r w:rsidRPr="00D14C1E">
        <w:rPr>
          <w:rFonts w:hAnsi="標楷體"/>
          <w:sz w:val="20"/>
        </w:rPr>
        <w:t>：</w:t>
      </w:r>
      <w:r w:rsidRPr="00D14C1E">
        <w:rPr>
          <w:rFonts w:hAnsi="標楷體" w:hint="eastAsia"/>
          <w:sz w:val="20"/>
        </w:rPr>
        <w:t>新臺幣元</w:t>
      </w:r>
    </w:p>
    <w:tbl>
      <w:tblPr>
        <w:tblW w:w="20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992"/>
        <w:gridCol w:w="11914"/>
      </w:tblGrid>
      <w:tr w:rsidR="000C409A" w:rsidRPr="000C409A" w14:paraId="6796A9D6" w14:textId="77777777" w:rsidTr="002416A6">
        <w:trPr>
          <w:trHeight w:val="340"/>
          <w:tblHeader/>
        </w:trPr>
        <w:tc>
          <w:tcPr>
            <w:tcW w:w="3262" w:type="dxa"/>
            <w:vMerge w:val="restart"/>
            <w:tcBorders>
              <w:left w:val="nil"/>
            </w:tcBorders>
            <w:vAlign w:val="center"/>
          </w:tcPr>
          <w:p w14:paraId="1BD4443C" w14:textId="77777777" w:rsidR="00EA0F02" w:rsidRPr="00AB2864" w:rsidRDefault="00EA0F02" w:rsidP="00546F27">
            <w:pPr>
              <w:pStyle w:val="aff"/>
              <w:spacing w:line="240" w:lineRule="auto"/>
              <w:ind w:leftChars="30" w:left="48" w:rightChars="30" w:right="48"/>
              <w:jc w:val="distribute"/>
            </w:pPr>
            <w:r w:rsidRPr="00AB2864">
              <w:rPr>
                <w:rFonts w:hint="eastAsia"/>
              </w:rPr>
              <w:t>科目</w:t>
            </w:r>
          </w:p>
        </w:tc>
        <w:tc>
          <w:tcPr>
            <w:tcW w:w="2142" w:type="dxa"/>
            <w:vMerge w:val="restart"/>
            <w:vAlign w:val="center"/>
          </w:tcPr>
          <w:p w14:paraId="394A8156" w14:textId="77777777" w:rsidR="00EA0F02" w:rsidRPr="00AB2864" w:rsidRDefault="00EA0F02" w:rsidP="00546F27">
            <w:pPr>
              <w:pStyle w:val="aff"/>
              <w:spacing w:line="240" w:lineRule="auto"/>
              <w:ind w:leftChars="30" w:left="48" w:rightChars="30" w:right="48"/>
              <w:jc w:val="distribute"/>
            </w:pPr>
            <w:r w:rsidRPr="00AB2864">
              <w:rPr>
                <w:rFonts w:hint="eastAsia"/>
              </w:rPr>
              <w:t>預算數</w:t>
            </w:r>
          </w:p>
        </w:tc>
        <w:tc>
          <w:tcPr>
            <w:tcW w:w="3385" w:type="dxa"/>
            <w:gridSpan w:val="2"/>
            <w:vAlign w:val="center"/>
          </w:tcPr>
          <w:p w14:paraId="7A507FAA" w14:textId="77777777" w:rsidR="00EA0F02" w:rsidRPr="00AB2864" w:rsidRDefault="00EA0F02" w:rsidP="00546F27">
            <w:pPr>
              <w:pStyle w:val="aff"/>
              <w:spacing w:line="240" w:lineRule="auto"/>
              <w:ind w:leftChars="30" w:left="48" w:rightChars="30" w:right="48"/>
              <w:jc w:val="distribute"/>
            </w:pPr>
            <w:r w:rsidRPr="00AB2864">
              <w:rPr>
                <w:rFonts w:hint="eastAsia"/>
              </w:rPr>
              <w:t>應付保留數</w:t>
            </w:r>
          </w:p>
        </w:tc>
        <w:tc>
          <w:tcPr>
            <w:tcW w:w="11914" w:type="dxa"/>
            <w:vMerge w:val="restart"/>
            <w:tcBorders>
              <w:right w:val="nil"/>
            </w:tcBorders>
            <w:vAlign w:val="center"/>
          </w:tcPr>
          <w:p w14:paraId="7D3EA6EC" w14:textId="77777777" w:rsidR="00EA0F02" w:rsidRPr="00AB2864" w:rsidRDefault="00EA0F02" w:rsidP="00546F27">
            <w:pPr>
              <w:pStyle w:val="aff"/>
              <w:spacing w:line="240" w:lineRule="auto"/>
              <w:ind w:leftChars="30" w:left="48" w:rightChars="30" w:right="48"/>
              <w:jc w:val="distribute"/>
            </w:pPr>
            <w:r w:rsidRPr="00AB2864">
              <w:rPr>
                <w:rFonts w:hint="eastAsia"/>
              </w:rPr>
              <w:t>原因分析</w:t>
            </w:r>
          </w:p>
        </w:tc>
      </w:tr>
      <w:tr w:rsidR="000C409A" w:rsidRPr="000C409A" w14:paraId="1B0E1144" w14:textId="77777777" w:rsidTr="002416A6">
        <w:trPr>
          <w:trHeight w:val="340"/>
          <w:tblHeader/>
        </w:trPr>
        <w:tc>
          <w:tcPr>
            <w:tcW w:w="3262" w:type="dxa"/>
            <w:vMerge/>
            <w:tcBorders>
              <w:left w:val="nil"/>
            </w:tcBorders>
            <w:vAlign w:val="center"/>
          </w:tcPr>
          <w:p w14:paraId="19FE6B8F" w14:textId="77777777" w:rsidR="00EA0F02" w:rsidRPr="000C409A" w:rsidRDefault="00EA0F02" w:rsidP="00546F27">
            <w:pPr>
              <w:pStyle w:val="aff"/>
              <w:spacing w:line="240" w:lineRule="auto"/>
              <w:rPr>
                <w:color w:val="833C0B" w:themeColor="accent2" w:themeShade="80"/>
              </w:rPr>
            </w:pPr>
          </w:p>
        </w:tc>
        <w:tc>
          <w:tcPr>
            <w:tcW w:w="2142" w:type="dxa"/>
            <w:vMerge/>
            <w:vAlign w:val="center"/>
          </w:tcPr>
          <w:p w14:paraId="5071073E" w14:textId="77777777" w:rsidR="00EA0F02" w:rsidRPr="000C409A" w:rsidRDefault="00EA0F02" w:rsidP="00546F27">
            <w:pPr>
              <w:pStyle w:val="aff"/>
              <w:spacing w:line="240" w:lineRule="auto"/>
              <w:rPr>
                <w:color w:val="833C0B" w:themeColor="accent2" w:themeShade="80"/>
              </w:rPr>
            </w:pPr>
          </w:p>
        </w:tc>
        <w:tc>
          <w:tcPr>
            <w:tcW w:w="2393" w:type="dxa"/>
            <w:vAlign w:val="center"/>
          </w:tcPr>
          <w:p w14:paraId="1B2FBB81" w14:textId="77777777" w:rsidR="00EA0F02" w:rsidRPr="00AB2864" w:rsidRDefault="00EA0F02" w:rsidP="00546F27">
            <w:pPr>
              <w:pStyle w:val="aff"/>
              <w:spacing w:line="240" w:lineRule="auto"/>
              <w:ind w:leftChars="30" w:left="48" w:rightChars="30" w:right="48"/>
              <w:jc w:val="distribute"/>
            </w:pPr>
            <w:r w:rsidRPr="00AB2864">
              <w:rPr>
                <w:rFonts w:hint="eastAsia"/>
              </w:rPr>
              <w:t>金額</w:t>
            </w:r>
          </w:p>
        </w:tc>
        <w:tc>
          <w:tcPr>
            <w:tcW w:w="992" w:type="dxa"/>
            <w:vAlign w:val="center"/>
          </w:tcPr>
          <w:p w14:paraId="1138FF82" w14:textId="77777777" w:rsidR="00EA0F02" w:rsidRPr="00AB2864" w:rsidRDefault="00EA0F02" w:rsidP="00546F27">
            <w:pPr>
              <w:pStyle w:val="aff"/>
              <w:spacing w:line="240" w:lineRule="auto"/>
              <w:jc w:val="center"/>
            </w:pPr>
            <w:r w:rsidRPr="00AB2864">
              <w:rPr>
                <w:rFonts w:hint="eastAsia"/>
              </w:rPr>
              <w:t>％</w:t>
            </w:r>
          </w:p>
        </w:tc>
        <w:tc>
          <w:tcPr>
            <w:tcW w:w="11914" w:type="dxa"/>
            <w:vMerge/>
            <w:tcBorders>
              <w:right w:val="nil"/>
            </w:tcBorders>
            <w:vAlign w:val="center"/>
          </w:tcPr>
          <w:p w14:paraId="52AEE82E" w14:textId="77777777" w:rsidR="00EA0F02" w:rsidRPr="000C409A" w:rsidRDefault="00EA0F02" w:rsidP="00546F27">
            <w:pPr>
              <w:pStyle w:val="aff"/>
              <w:spacing w:line="240" w:lineRule="auto"/>
              <w:rPr>
                <w:color w:val="833C0B" w:themeColor="accent2" w:themeShade="80"/>
              </w:rPr>
            </w:pPr>
          </w:p>
        </w:tc>
      </w:tr>
      <w:tr w:rsidR="000C409A" w:rsidRPr="000C409A" w14:paraId="395C921A" w14:textId="77777777" w:rsidTr="002416A6">
        <w:tblPrEx>
          <w:tblBorders>
            <w:left w:val="none" w:sz="0" w:space="0" w:color="auto"/>
            <w:right w:val="none" w:sz="0" w:space="0" w:color="auto"/>
            <w:insideH w:val="none" w:sz="0" w:space="0" w:color="auto"/>
          </w:tblBorders>
        </w:tblPrEx>
        <w:trPr>
          <w:trHeight w:hRule="exact" w:val="357"/>
        </w:trPr>
        <w:tc>
          <w:tcPr>
            <w:tcW w:w="3262" w:type="dxa"/>
            <w:vAlign w:val="center"/>
          </w:tcPr>
          <w:p w14:paraId="05B92E68" w14:textId="77777777" w:rsidR="00EA0F02" w:rsidRPr="00AB2864" w:rsidRDefault="00EA0F02" w:rsidP="00546F27">
            <w:pPr>
              <w:pStyle w:val="aff"/>
              <w:spacing w:line="240" w:lineRule="auto"/>
              <w:jc w:val="distribute"/>
              <w:rPr>
                <w:b/>
              </w:rPr>
            </w:pPr>
            <w:r w:rsidRPr="00AB2864">
              <w:rPr>
                <w:rFonts w:hint="eastAsia"/>
                <w:b/>
                <w:noProof/>
              </w:rPr>
              <w:t>屏東縣政府</w:t>
            </w:r>
          </w:p>
        </w:tc>
        <w:tc>
          <w:tcPr>
            <w:tcW w:w="2142" w:type="dxa"/>
            <w:vAlign w:val="center"/>
          </w:tcPr>
          <w:p w14:paraId="2C35F0F2" w14:textId="77777777" w:rsidR="00EA0F02" w:rsidRPr="00544BAF" w:rsidRDefault="00EA0F02" w:rsidP="00546F27">
            <w:pPr>
              <w:pStyle w:val="aff"/>
              <w:spacing w:line="240" w:lineRule="auto"/>
              <w:jc w:val="right"/>
              <w:rPr>
                <w:rFonts w:ascii="細明體" w:eastAsia="細明體" w:hAnsi="細明體"/>
                <w:b/>
              </w:rPr>
            </w:pPr>
          </w:p>
        </w:tc>
        <w:tc>
          <w:tcPr>
            <w:tcW w:w="2393" w:type="dxa"/>
            <w:vAlign w:val="center"/>
          </w:tcPr>
          <w:p w14:paraId="2C69515A" w14:textId="77777777" w:rsidR="00EA0F02" w:rsidRPr="00544BAF" w:rsidRDefault="00EA0F02" w:rsidP="00546F27">
            <w:pPr>
              <w:pStyle w:val="aff"/>
              <w:spacing w:line="240" w:lineRule="auto"/>
              <w:jc w:val="right"/>
              <w:rPr>
                <w:rFonts w:ascii="細明體" w:eastAsia="細明體" w:hAnsi="細明體"/>
                <w:b/>
              </w:rPr>
            </w:pPr>
          </w:p>
        </w:tc>
        <w:tc>
          <w:tcPr>
            <w:tcW w:w="992" w:type="dxa"/>
            <w:vAlign w:val="center"/>
          </w:tcPr>
          <w:p w14:paraId="5F62B093" w14:textId="77777777" w:rsidR="00EA0F02" w:rsidRPr="00544BAF" w:rsidRDefault="00EA0F02" w:rsidP="00546F27">
            <w:pPr>
              <w:pStyle w:val="aff"/>
              <w:spacing w:line="240" w:lineRule="auto"/>
              <w:jc w:val="right"/>
              <w:rPr>
                <w:rFonts w:ascii="細明體" w:eastAsia="細明體" w:hAnsi="細明體"/>
                <w:b/>
              </w:rPr>
            </w:pPr>
          </w:p>
        </w:tc>
        <w:tc>
          <w:tcPr>
            <w:tcW w:w="11914" w:type="dxa"/>
            <w:vAlign w:val="center"/>
          </w:tcPr>
          <w:p w14:paraId="681CF129" w14:textId="77777777" w:rsidR="00EA0F02" w:rsidRPr="007D5674" w:rsidRDefault="00EA0F02" w:rsidP="00546F27">
            <w:pPr>
              <w:pStyle w:val="aff"/>
              <w:spacing w:line="240" w:lineRule="auto"/>
              <w:rPr>
                <w:b/>
              </w:rPr>
            </w:pPr>
          </w:p>
        </w:tc>
      </w:tr>
      <w:tr w:rsidR="00A31B94" w:rsidRPr="000C409A" w14:paraId="3DF53ABC" w14:textId="77777777" w:rsidTr="002416A6">
        <w:tblPrEx>
          <w:tblBorders>
            <w:left w:val="none" w:sz="0" w:space="0" w:color="auto"/>
            <w:right w:val="none" w:sz="0" w:space="0" w:color="auto"/>
            <w:insideH w:val="none" w:sz="0" w:space="0" w:color="auto"/>
          </w:tblBorders>
        </w:tblPrEx>
        <w:trPr>
          <w:trHeight w:hRule="exact" w:val="357"/>
        </w:trPr>
        <w:tc>
          <w:tcPr>
            <w:tcW w:w="3262" w:type="dxa"/>
            <w:vAlign w:val="center"/>
          </w:tcPr>
          <w:p w14:paraId="2F5DD1FA" w14:textId="532A80B3" w:rsidR="00A31B94" w:rsidRPr="00AB2864" w:rsidRDefault="00A31B94" w:rsidP="00A31B94">
            <w:pPr>
              <w:pStyle w:val="aff"/>
              <w:spacing w:line="240" w:lineRule="auto"/>
              <w:ind w:leftChars="100" w:left="160"/>
              <w:jc w:val="distribute"/>
            </w:pPr>
            <w:r w:rsidRPr="00AB2864">
              <w:rPr>
                <w:rFonts w:hint="eastAsia"/>
                <w:noProof/>
              </w:rPr>
              <w:t>施政計畫綜合業務</w:t>
            </w:r>
          </w:p>
        </w:tc>
        <w:tc>
          <w:tcPr>
            <w:tcW w:w="2142" w:type="dxa"/>
            <w:vAlign w:val="center"/>
          </w:tcPr>
          <w:p w14:paraId="3D4D3831" w14:textId="1914FD83" w:rsidR="00A31B94" w:rsidRPr="00544BAF" w:rsidRDefault="00A31B94" w:rsidP="00A31B94">
            <w:pPr>
              <w:pStyle w:val="aff"/>
              <w:spacing w:line="240" w:lineRule="auto"/>
              <w:jc w:val="right"/>
              <w:rPr>
                <w:rFonts w:ascii="細明體" w:eastAsia="細明體" w:hAnsi="細明體"/>
                <w:color w:val="833C0B" w:themeColor="accent2" w:themeShade="80"/>
              </w:rPr>
            </w:pPr>
            <w:r w:rsidRPr="00544BAF">
              <w:rPr>
                <w:rFonts w:ascii="細明體" w:eastAsia="細明體" w:hAnsi="細明體"/>
                <w:noProof/>
              </w:rPr>
              <w:t>391,638,000</w:t>
            </w:r>
          </w:p>
        </w:tc>
        <w:tc>
          <w:tcPr>
            <w:tcW w:w="2393" w:type="dxa"/>
            <w:vAlign w:val="center"/>
          </w:tcPr>
          <w:p w14:paraId="56717782" w14:textId="36D516A8" w:rsidR="00A31B94" w:rsidRPr="00544BAF" w:rsidRDefault="00A31B94" w:rsidP="00A31B94">
            <w:pPr>
              <w:pStyle w:val="aff"/>
              <w:spacing w:line="240" w:lineRule="auto"/>
              <w:jc w:val="right"/>
              <w:rPr>
                <w:rFonts w:ascii="細明體" w:eastAsia="細明體" w:hAnsi="細明體"/>
                <w:color w:val="833C0B" w:themeColor="accent2" w:themeShade="80"/>
              </w:rPr>
            </w:pPr>
            <w:r w:rsidRPr="00544BAF">
              <w:rPr>
                <w:rFonts w:ascii="細明體" w:eastAsia="細明體" w:hAnsi="細明體"/>
                <w:noProof/>
              </w:rPr>
              <w:t>69,085,420</w:t>
            </w:r>
          </w:p>
        </w:tc>
        <w:tc>
          <w:tcPr>
            <w:tcW w:w="992" w:type="dxa"/>
            <w:vAlign w:val="center"/>
          </w:tcPr>
          <w:p w14:paraId="5A02898C" w14:textId="659CAE9D" w:rsidR="00A31B94" w:rsidRPr="00544BAF" w:rsidRDefault="00A31B94" w:rsidP="00A31B94">
            <w:pPr>
              <w:pStyle w:val="aff"/>
              <w:spacing w:line="240" w:lineRule="auto"/>
              <w:jc w:val="right"/>
              <w:rPr>
                <w:rFonts w:ascii="細明體" w:eastAsia="細明體" w:hAnsi="細明體"/>
                <w:color w:val="833C0B" w:themeColor="accent2" w:themeShade="80"/>
              </w:rPr>
            </w:pPr>
            <w:r w:rsidRPr="00544BAF">
              <w:rPr>
                <w:rFonts w:ascii="細明體" w:eastAsia="細明體" w:hAnsi="細明體"/>
                <w:noProof/>
              </w:rPr>
              <w:t>17.64</w:t>
            </w:r>
          </w:p>
        </w:tc>
        <w:tc>
          <w:tcPr>
            <w:tcW w:w="11914" w:type="dxa"/>
            <w:vAlign w:val="center"/>
          </w:tcPr>
          <w:p w14:paraId="2E63991A" w14:textId="44BF9F3D" w:rsidR="00A31B94" w:rsidRPr="00B411A7" w:rsidRDefault="00A31B94" w:rsidP="00A31B94">
            <w:pPr>
              <w:pStyle w:val="aff"/>
              <w:spacing w:line="240" w:lineRule="auto"/>
            </w:pPr>
            <w:r w:rsidRPr="00B411A7">
              <w:rPr>
                <w:rFonts w:hint="eastAsia"/>
              </w:rPr>
              <w:t>主要係已核定補助</w:t>
            </w:r>
            <w:r w:rsidR="00B411A7" w:rsidRPr="00B411A7">
              <w:rPr>
                <w:rFonts w:hint="eastAsia"/>
              </w:rPr>
              <w:t>民間</w:t>
            </w:r>
            <w:r w:rsidRPr="00B411A7">
              <w:rPr>
                <w:rFonts w:hint="eastAsia"/>
              </w:rPr>
              <w:t>團體費用等尚未完成，須保留續</w:t>
            </w:r>
            <w:r w:rsidR="00822411">
              <w:rPr>
                <w:rFonts w:hint="eastAsia"/>
              </w:rPr>
              <w:t>予</w:t>
            </w:r>
            <w:r w:rsidRPr="00B411A7">
              <w:rPr>
                <w:rFonts w:hint="eastAsia"/>
              </w:rPr>
              <w:t>執行。</w:t>
            </w:r>
          </w:p>
        </w:tc>
      </w:tr>
      <w:tr w:rsidR="00A31B94" w:rsidRPr="000C409A" w14:paraId="108C9EB5" w14:textId="77777777" w:rsidTr="00650EEB">
        <w:tblPrEx>
          <w:tblBorders>
            <w:left w:val="none" w:sz="0" w:space="0" w:color="auto"/>
            <w:right w:val="none" w:sz="0" w:space="0" w:color="auto"/>
            <w:insideH w:val="none" w:sz="0" w:space="0" w:color="auto"/>
          </w:tblBorders>
        </w:tblPrEx>
        <w:trPr>
          <w:trHeight w:hRule="exact" w:val="386"/>
        </w:trPr>
        <w:tc>
          <w:tcPr>
            <w:tcW w:w="3262" w:type="dxa"/>
            <w:vAlign w:val="center"/>
          </w:tcPr>
          <w:p w14:paraId="03DB124C" w14:textId="0AA77F2F" w:rsidR="00A31B94" w:rsidRPr="00AB2864" w:rsidRDefault="00A31B94" w:rsidP="00A31B94">
            <w:pPr>
              <w:pStyle w:val="aff"/>
              <w:spacing w:line="240" w:lineRule="auto"/>
              <w:ind w:leftChars="100" w:left="160"/>
              <w:jc w:val="distribute"/>
            </w:pPr>
            <w:r w:rsidRPr="00AB2864">
              <w:rPr>
                <w:rFonts w:hint="eastAsia"/>
                <w:noProof/>
              </w:rPr>
              <w:t>一般建築及設備</w:t>
            </w:r>
          </w:p>
        </w:tc>
        <w:tc>
          <w:tcPr>
            <w:tcW w:w="2142" w:type="dxa"/>
            <w:vAlign w:val="center"/>
          </w:tcPr>
          <w:p w14:paraId="0659927A" w14:textId="25AC8F34" w:rsidR="00A31B94" w:rsidRPr="00544BAF" w:rsidRDefault="00A31B94" w:rsidP="00A31B94">
            <w:pPr>
              <w:pStyle w:val="aff"/>
              <w:spacing w:line="240" w:lineRule="auto"/>
              <w:jc w:val="right"/>
              <w:rPr>
                <w:rFonts w:ascii="細明體" w:eastAsia="細明體" w:hAnsi="細明體"/>
                <w:color w:val="833C0B" w:themeColor="accent2" w:themeShade="80"/>
              </w:rPr>
            </w:pPr>
            <w:r w:rsidRPr="00544BAF">
              <w:rPr>
                <w:rFonts w:ascii="細明體" w:eastAsia="細明體" w:hAnsi="細明體"/>
                <w:noProof/>
              </w:rPr>
              <w:t>16,835,000</w:t>
            </w:r>
          </w:p>
        </w:tc>
        <w:tc>
          <w:tcPr>
            <w:tcW w:w="2393" w:type="dxa"/>
            <w:vAlign w:val="center"/>
          </w:tcPr>
          <w:p w14:paraId="355513E2" w14:textId="284169F5" w:rsidR="00A31B94" w:rsidRPr="00544BAF" w:rsidRDefault="00A31B94" w:rsidP="00A31B94">
            <w:pPr>
              <w:pStyle w:val="aff"/>
              <w:spacing w:line="240" w:lineRule="auto"/>
              <w:jc w:val="right"/>
              <w:rPr>
                <w:rFonts w:ascii="細明體" w:eastAsia="細明體" w:hAnsi="細明體"/>
                <w:color w:val="833C0B" w:themeColor="accent2" w:themeShade="80"/>
              </w:rPr>
            </w:pPr>
            <w:r w:rsidRPr="00544BAF">
              <w:rPr>
                <w:rFonts w:ascii="細明體" w:eastAsia="細明體" w:hAnsi="細明體"/>
                <w:noProof/>
              </w:rPr>
              <w:t>3,500,000</w:t>
            </w:r>
          </w:p>
        </w:tc>
        <w:tc>
          <w:tcPr>
            <w:tcW w:w="992" w:type="dxa"/>
            <w:vAlign w:val="center"/>
          </w:tcPr>
          <w:p w14:paraId="1BE89C78" w14:textId="143B3379" w:rsidR="00A31B94" w:rsidRPr="00544BAF" w:rsidRDefault="00A31B94" w:rsidP="00A31B94">
            <w:pPr>
              <w:pStyle w:val="aff"/>
              <w:spacing w:line="240" w:lineRule="auto"/>
              <w:jc w:val="right"/>
              <w:rPr>
                <w:rFonts w:ascii="細明體" w:eastAsia="細明體" w:hAnsi="細明體"/>
                <w:color w:val="833C0B" w:themeColor="accent2" w:themeShade="80"/>
              </w:rPr>
            </w:pPr>
            <w:r w:rsidRPr="00544BAF">
              <w:rPr>
                <w:rFonts w:ascii="細明體" w:eastAsia="細明體" w:hAnsi="細明體"/>
                <w:noProof/>
              </w:rPr>
              <w:t>20.79</w:t>
            </w:r>
          </w:p>
        </w:tc>
        <w:tc>
          <w:tcPr>
            <w:tcW w:w="11914" w:type="dxa"/>
            <w:vAlign w:val="center"/>
          </w:tcPr>
          <w:p w14:paraId="45C7797E" w14:textId="2E6CD403" w:rsidR="00A31B94" w:rsidRPr="00733CBD" w:rsidRDefault="00733CBD" w:rsidP="00A31B94">
            <w:pPr>
              <w:pStyle w:val="aff"/>
              <w:spacing w:line="240" w:lineRule="auto"/>
            </w:pPr>
            <w:r w:rsidRPr="00733CBD">
              <w:rPr>
                <w:rFonts w:hint="eastAsia"/>
              </w:rPr>
              <w:t>表單管理系統建置案</w:t>
            </w:r>
            <w:r w:rsidR="00A31B94" w:rsidRPr="00733CBD">
              <w:rPr>
                <w:rFonts w:hint="eastAsia"/>
              </w:rPr>
              <w:t>尚未完成，須保留</w:t>
            </w:r>
            <w:r w:rsidR="00822411" w:rsidRPr="00B411A7">
              <w:rPr>
                <w:rFonts w:hint="eastAsia"/>
              </w:rPr>
              <w:t>續</w:t>
            </w:r>
            <w:r w:rsidR="00822411">
              <w:rPr>
                <w:rFonts w:hint="eastAsia"/>
              </w:rPr>
              <w:t>予</w:t>
            </w:r>
            <w:r w:rsidR="00A31B94" w:rsidRPr="00733CBD">
              <w:rPr>
                <w:rFonts w:hint="eastAsia"/>
              </w:rPr>
              <w:t>執行。</w:t>
            </w:r>
          </w:p>
        </w:tc>
      </w:tr>
      <w:tr w:rsidR="00A31B94" w:rsidRPr="000C409A" w14:paraId="14DFD2D0" w14:textId="77777777" w:rsidTr="00650EEB">
        <w:tblPrEx>
          <w:tblBorders>
            <w:left w:val="none" w:sz="0" w:space="0" w:color="auto"/>
            <w:right w:val="none" w:sz="0" w:space="0" w:color="auto"/>
            <w:insideH w:val="none" w:sz="0" w:space="0" w:color="auto"/>
          </w:tblBorders>
        </w:tblPrEx>
        <w:trPr>
          <w:trHeight w:hRule="exact" w:val="386"/>
        </w:trPr>
        <w:tc>
          <w:tcPr>
            <w:tcW w:w="3262" w:type="dxa"/>
            <w:vAlign w:val="center"/>
          </w:tcPr>
          <w:p w14:paraId="7DB1479D" w14:textId="274BE9F3" w:rsidR="00A31B94" w:rsidRPr="00AB2864" w:rsidRDefault="00A31B94" w:rsidP="00A31B94">
            <w:pPr>
              <w:pStyle w:val="aff"/>
              <w:spacing w:line="240" w:lineRule="auto"/>
              <w:ind w:leftChars="100" w:left="160"/>
              <w:jc w:val="distribute"/>
            </w:pPr>
            <w:r w:rsidRPr="00AB2864">
              <w:rPr>
                <w:rFonts w:hint="eastAsia"/>
                <w:noProof/>
              </w:rPr>
              <w:t>原住民業務</w:t>
            </w:r>
          </w:p>
        </w:tc>
        <w:tc>
          <w:tcPr>
            <w:tcW w:w="2142" w:type="dxa"/>
            <w:vAlign w:val="center"/>
          </w:tcPr>
          <w:p w14:paraId="15154547" w14:textId="2C9DE52C" w:rsidR="00A31B94" w:rsidRPr="00544BAF" w:rsidRDefault="00A31B94" w:rsidP="00A31B94">
            <w:pPr>
              <w:pStyle w:val="aff"/>
              <w:spacing w:line="240" w:lineRule="auto"/>
              <w:jc w:val="right"/>
              <w:rPr>
                <w:rFonts w:ascii="細明體" w:eastAsia="細明體" w:hAnsi="細明體"/>
                <w:color w:val="833C0B" w:themeColor="accent2" w:themeShade="80"/>
              </w:rPr>
            </w:pPr>
            <w:r w:rsidRPr="00544BAF">
              <w:rPr>
                <w:rFonts w:ascii="細明體" w:eastAsia="細明體" w:hAnsi="細明體"/>
                <w:noProof/>
              </w:rPr>
              <w:t>2,474,378,000</w:t>
            </w:r>
          </w:p>
        </w:tc>
        <w:tc>
          <w:tcPr>
            <w:tcW w:w="2393" w:type="dxa"/>
            <w:vAlign w:val="center"/>
          </w:tcPr>
          <w:p w14:paraId="6C0F765A" w14:textId="44F039A8" w:rsidR="00A31B94" w:rsidRPr="00544BAF" w:rsidRDefault="00A31B94" w:rsidP="00A31B94">
            <w:pPr>
              <w:pStyle w:val="aff"/>
              <w:spacing w:line="240" w:lineRule="auto"/>
              <w:jc w:val="right"/>
              <w:rPr>
                <w:rFonts w:ascii="細明體" w:eastAsia="細明體" w:hAnsi="細明體"/>
                <w:color w:val="833C0B" w:themeColor="accent2" w:themeShade="80"/>
              </w:rPr>
            </w:pPr>
            <w:r w:rsidRPr="00544BAF">
              <w:rPr>
                <w:rFonts w:ascii="細明體" w:eastAsia="細明體" w:hAnsi="細明體"/>
                <w:noProof/>
              </w:rPr>
              <w:t>56,360,889</w:t>
            </w:r>
          </w:p>
        </w:tc>
        <w:tc>
          <w:tcPr>
            <w:tcW w:w="992" w:type="dxa"/>
            <w:vAlign w:val="center"/>
          </w:tcPr>
          <w:p w14:paraId="283C586D" w14:textId="20549783" w:rsidR="00A31B94" w:rsidRPr="00544BAF" w:rsidRDefault="00A31B94" w:rsidP="00A31B94">
            <w:pPr>
              <w:pStyle w:val="aff"/>
              <w:spacing w:line="240" w:lineRule="auto"/>
              <w:jc w:val="right"/>
              <w:rPr>
                <w:rFonts w:ascii="細明體" w:eastAsia="細明體" w:hAnsi="細明體"/>
                <w:color w:val="833C0B" w:themeColor="accent2" w:themeShade="80"/>
              </w:rPr>
            </w:pPr>
            <w:r w:rsidRPr="00544BAF">
              <w:rPr>
                <w:rFonts w:ascii="細明體" w:eastAsia="細明體" w:hAnsi="細明體"/>
                <w:noProof/>
              </w:rPr>
              <w:t>2.28</w:t>
            </w:r>
          </w:p>
        </w:tc>
        <w:tc>
          <w:tcPr>
            <w:tcW w:w="11914" w:type="dxa"/>
            <w:vAlign w:val="center"/>
          </w:tcPr>
          <w:p w14:paraId="2E191FA5" w14:textId="507DAC1F" w:rsidR="00A31B94" w:rsidRPr="00FC1F20" w:rsidRDefault="00A31B94" w:rsidP="00A31B94">
            <w:pPr>
              <w:pStyle w:val="aff"/>
              <w:spacing w:line="240" w:lineRule="auto"/>
            </w:pPr>
            <w:r w:rsidRPr="00FC1F20">
              <w:rPr>
                <w:rFonts w:hint="eastAsia"/>
              </w:rPr>
              <w:t>主要係</w:t>
            </w:r>
            <w:r w:rsidR="009F05BF" w:rsidRPr="00FC1F20">
              <w:rPr>
                <w:rFonts w:hint="eastAsia"/>
              </w:rPr>
              <w:t>原住民保留地禁伐補償計畫、推動原住民族多元產業發展2.0—</w:t>
            </w:r>
            <w:r w:rsidRPr="00FC1F20">
              <w:rPr>
                <w:rFonts w:hint="eastAsia"/>
              </w:rPr>
              <w:t>部落</w:t>
            </w:r>
            <w:r w:rsidR="009F05BF" w:rsidRPr="00FC1F20">
              <w:rPr>
                <w:rFonts w:hint="eastAsia"/>
              </w:rPr>
              <w:t>產業升級計畫</w:t>
            </w:r>
            <w:r w:rsidRPr="00FC1F20">
              <w:rPr>
                <w:rFonts w:hint="eastAsia"/>
              </w:rPr>
              <w:t>等尚未完成，須保留</w:t>
            </w:r>
            <w:r w:rsidR="009F77CD" w:rsidRPr="00B411A7">
              <w:rPr>
                <w:rFonts w:hint="eastAsia"/>
              </w:rPr>
              <w:t>續</w:t>
            </w:r>
            <w:r w:rsidR="009F77CD">
              <w:rPr>
                <w:rFonts w:hint="eastAsia"/>
              </w:rPr>
              <w:t>予</w:t>
            </w:r>
            <w:r w:rsidRPr="00FC1F20">
              <w:rPr>
                <w:rFonts w:hint="eastAsia"/>
              </w:rPr>
              <w:t>執行。</w:t>
            </w:r>
          </w:p>
        </w:tc>
      </w:tr>
      <w:tr w:rsidR="00A31B94" w:rsidRPr="000C409A" w14:paraId="0ECDB998" w14:textId="77777777" w:rsidTr="00650EEB">
        <w:tblPrEx>
          <w:tblBorders>
            <w:left w:val="none" w:sz="0" w:space="0" w:color="auto"/>
            <w:right w:val="none" w:sz="0" w:space="0" w:color="auto"/>
            <w:insideH w:val="none" w:sz="0" w:space="0" w:color="auto"/>
          </w:tblBorders>
        </w:tblPrEx>
        <w:trPr>
          <w:trHeight w:hRule="exact" w:val="386"/>
        </w:trPr>
        <w:tc>
          <w:tcPr>
            <w:tcW w:w="3262" w:type="dxa"/>
            <w:vAlign w:val="center"/>
          </w:tcPr>
          <w:p w14:paraId="69A72F2E" w14:textId="033334AF" w:rsidR="00A31B94" w:rsidRPr="00AB2864" w:rsidRDefault="00A31B94" w:rsidP="00A31B94">
            <w:pPr>
              <w:pStyle w:val="aff"/>
              <w:spacing w:line="240" w:lineRule="auto"/>
              <w:ind w:leftChars="100" w:left="160"/>
              <w:jc w:val="distribute"/>
            </w:pPr>
            <w:r w:rsidRPr="00AB2864">
              <w:rPr>
                <w:rFonts w:hint="eastAsia"/>
                <w:noProof/>
              </w:rPr>
              <w:t>地政業務</w:t>
            </w:r>
          </w:p>
        </w:tc>
        <w:tc>
          <w:tcPr>
            <w:tcW w:w="2142" w:type="dxa"/>
            <w:vAlign w:val="center"/>
          </w:tcPr>
          <w:p w14:paraId="4DC9EBB3" w14:textId="42A4FE96" w:rsidR="00A31B94" w:rsidRPr="00544BAF" w:rsidRDefault="00A31B94" w:rsidP="00A31B94">
            <w:pPr>
              <w:pStyle w:val="aff"/>
              <w:spacing w:line="240" w:lineRule="auto"/>
              <w:jc w:val="right"/>
              <w:rPr>
                <w:rFonts w:ascii="細明體" w:eastAsia="細明體" w:hAnsi="細明體"/>
                <w:color w:val="833C0B" w:themeColor="accent2" w:themeShade="80"/>
              </w:rPr>
            </w:pPr>
            <w:r w:rsidRPr="00544BAF">
              <w:rPr>
                <w:rFonts w:ascii="細明體" w:eastAsia="細明體" w:hAnsi="細明體"/>
                <w:noProof/>
              </w:rPr>
              <w:t>99,270,000</w:t>
            </w:r>
          </w:p>
        </w:tc>
        <w:tc>
          <w:tcPr>
            <w:tcW w:w="2393" w:type="dxa"/>
            <w:vAlign w:val="center"/>
          </w:tcPr>
          <w:p w14:paraId="566412C2" w14:textId="5C446BDB" w:rsidR="00A31B94" w:rsidRPr="00544BAF" w:rsidRDefault="00A31B94" w:rsidP="00A31B94">
            <w:pPr>
              <w:pStyle w:val="aff"/>
              <w:spacing w:line="240" w:lineRule="auto"/>
              <w:jc w:val="right"/>
              <w:rPr>
                <w:rFonts w:ascii="細明體" w:eastAsia="細明體" w:hAnsi="細明體"/>
                <w:color w:val="833C0B" w:themeColor="accent2" w:themeShade="80"/>
              </w:rPr>
            </w:pPr>
            <w:r w:rsidRPr="00544BAF">
              <w:rPr>
                <w:rFonts w:ascii="細明體" w:eastAsia="細明體" w:hAnsi="細明體"/>
                <w:noProof/>
              </w:rPr>
              <w:t>11,487,180</w:t>
            </w:r>
          </w:p>
        </w:tc>
        <w:tc>
          <w:tcPr>
            <w:tcW w:w="992" w:type="dxa"/>
            <w:vAlign w:val="center"/>
          </w:tcPr>
          <w:p w14:paraId="5830896C" w14:textId="1066C7B5" w:rsidR="00A31B94" w:rsidRPr="00544BAF" w:rsidRDefault="00A31B94" w:rsidP="00A31B94">
            <w:pPr>
              <w:pStyle w:val="aff"/>
              <w:spacing w:line="240" w:lineRule="auto"/>
              <w:jc w:val="right"/>
              <w:rPr>
                <w:rFonts w:ascii="細明體" w:eastAsia="細明體" w:hAnsi="細明體"/>
                <w:color w:val="833C0B" w:themeColor="accent2" w:themeShade="80"/>
              </w:rPr>
            </w:pPr>
            <w:r w:rsidRPr="00544BAF">
              <w:rPr>
                <w:rFonts w:ascii="細明體" w:eastAsia="細明體" w:hAnsi="細明體"/>
                <w:noProof/>
              </w:rPr>
              <w:t>11.57</w:t>
            </w:r>
          </w:p>
        </w:tc>
        <w:tc>
          <w:tcPr>
            <w:tcW w:w="11914" w:type="dxa"/>
            <w:vAlign w:val="center"/>
          </w:tcPr>
          <w:p w14:paraId="5914D21E" w14:textId="1E620724" w:rsidR="00A31B94" w:rsidRPr="00521A92" w:rsidRDefault="00A31B94" w:rsidP="00A31B94">
            <w:pPr>
              <w:pStyle w:val="aff"/>
              <w:spacing w:line="240" w:lineRule="auto"/>
            </w:pPr>
            <w:r w:rsidRPr="00521A92">
              <w:rPr>
                <w:rFonts w:hint="eastAsia"/>
              </w:rPr>
              <w:t>主要係</w:t>
            </w:r>
            <w:r w:rsidR="00253587">
              <w:rPr>
                <w:rFonts w:hint="eastAsia"/>
              </w:rPr>
              <w:t>地政處依法提存之登記儲金尚待繳庫</w:t>
            </w:r>
            <w:r w:rsidR="00521A92" w:rsidRPr="00521A92">
              <w:rPr>
                <w:rFonts w:hint="eastAsia"/>
              </w:rPr>
              <w:t>及地政便民整合服務系統擴充暨資通安全作業</w:t>
            </w:r>
            <w:r w:rsidR="00924D6D">
              <w:rPr>
                <w:rFonts w:hint="eastAsia"/>
              </w:rPr>
              <w:t>案</w:t>
            </w:r>
            <w:r w:rsidR="00253587">
              <w:rPr>
                <w:rFonts w:hint="eastAsia"/>
              </w:rPr>
              <w:t>等</w:t>
            </w:r>
            <w:r w:rsidRPr="00521A92">
              <w:rPr>
                <w:rFonts w:hint="eastAsia"/>
              </w:rPr>
              <w:t>尚未完成，須保留</w:t>
            </w:r>
            <w:r w:rsidR="009F77CD" w:rsidRPr="00B411A7">
              <w:rPr>
                <w:rFonts w:hint="eastAsia"/>
              </w:rPr>
              <w:t>續</w:t>
            </w:r>
            <w:r w:rsidR="009F77CD">
              <w:rPr>
                <w:rFonts w:hint="eastAsia"/>
              </w:rPr>
              <w:t>予</w:t>
            </w:r>
            <w:r w:rsidRPr="00521A92">
              <w:rPr>
                <w:rFonts w:hint="eastAsia"/>
              </w:rPr>
              <w:t>執行。</w:t>
            </w:r>
          </w:p>
        </w:tc>
      </w:tr>
      <w:tr w:rsidR="00D61A3B" w:rsidRPr="000C409A" w14:paraId="7E0B6BCF" w14:textId="77777777" w:rsidTr="00650EEB">
        <w:tblPrEx>
          <w:tblBorders>
            <w:left w:val="none" w:sz="0" w:space="0" w:color="auto"/>
            <w:right w:val="none" w:sz="0" w:space="0" w:color="auto"/>
            <w:insideH w:val="none" w:sz="0" w:space="0" w:color="auto"/>
          </w:tblBorders>
        </w:tblPrEx>
        <w:trPr>
          <w:trHeight w:hRule="exact" w:val="386"/>
        </w:trPr>
        <w:tc>
          <w:tcPr>
            <w:tcW w:w="3262" w:type="dxa"/>
            <w:vAlign w:val="center"/>
          </w:tcPr>
          <w:p w14:paraId="0555B6E4" w14:textId="1986457D" w:rsidR="00D61A3B" w:rsidRPr="00AB2864" w:rsidRDefault="00D61A3B" w:rsidP="00D61A3B">
            <w:pPr>
              <w:pStyle w:val="aff"/>
              <w:spacing w:line="240" w:lineRule="auto"/>
              <w:ind w:leftChars="100" w:left="160"/>
              <w:jc w:val="distribute"/>
            </w:pPr>
            <w:r w:rsidRPr="00AB2864">
              <w:rPr>
                <w:rFonts w:hint="eastAsia"/>
                <w:noProof/>
              </w:rPr>
              <w:t>山地經建設施</w:t>
            </w:r>
          </w:p>
        </w:tc>
        <w:tc>
          <w:tcPr>
            <w:tcW w:w="2142" w:type="dxa"/>
            <w:vAlign w:val="center"/>
          </w:tcPr>
          <w:p w14:paraId="445604EC" w14:textId="3BF259BC" w:rsidR="00D61A3B" w:rsidRPr="00544BAF" w:rsidRDefault="00D61A3B" w:rsidP="00D61A3B">
            <w:pPr>
              <w:pStyle w:val="aff"/>
              <w:spacing w:line="240" w:lineRule="auto"/>
              <w:jc w:val="right"/>
              <w:rPr>
                <w:rFonts w:ascii="細明體" w:eastAsia="細明體" w:hAnsi="細明體"/>
                <w:color w:val="833C0B" w:themeColor="accent2" w:themeShade="80"/>
              </w:rPr>
            </w:pPr>
            <w:r w:rsidRPr="00544BAF">
              <w:rPr>
                <w:rFonts w:ascii="細明體" w:eastAsia="細明體" w:hAnsi="細明體"/>
                <w:noProof/>
              </w:rPr>
              <w:t>336,578,000</w:t>
            </w:r>
          </w:p>
        </w:tc>
        <w:tc>
          <w:tcPr>
            <w:tcW w:w="2393" w:type="dxa"/>
            <w:vAlign w:val="center"/>
          </w:tcPr>
          <w:p w14:paraId="33079F23" w14:textId="70B82377" w:rsidR="00D61A3B" w:rsidRPr="00544BAF" w:rsidRDefault="00D61A3B" w:rsidP="00D61A3B">
            <w:pPr>
              <w:pStyle w:val="aff"/>
              <w:spacing w:line="240" w:lineRule="auto"/>
              <w:jc w:val="right"/>
              <w:rPr>
                <w:rFonts w:ascii="細明體" w:eastAsia="細明體" w:hAnsi="細明體"/>
                <w:color w:val="833C0B" w:themeColor="accent2" w:themeShade="80"/>
              </w:rPr>
            </w:pPr>
            <w:r w:rsidRPr="00544BAF">
              <w:rPr>
                <w:rFonts w:ascii="細明體" w:eastAsia="細明體" w:hAnsi="細明體"/>
                <w:noProof/>
              </w:rPr>
              <w:t>249,111,328</w:t>
            </w:r>
          </w:p>
        </w:tc>
        <w:tc>
          <w:tcPr>
            <w:tcW w:w="992" w:type="dxa"/>
            <w:vAlign w:val="center"/>
          </w:tcPr>
          <w:p w14:paraId="4670CD8B" w14:textId="181CF2DD" w:rsidR="00D61A3B" w:rsidRPr="00544BAF" w:rsidRDefault="00D61A3B" w:rsidP="00D61A3B">
            <w:pPr>
              <w:pStyle w:val="aff"/>
              <w:spacing w:line="240" w:lineRule="auto"/>
              <w:jc w:val="right"/>
              <w:rPr>
                <w:rFonts w:ascii="細明體" w:eastAsia="細明體" w:hAnsi="細明體"/>
                <w:color w:val="833C0B" w:themeColor="accent2" w:themeShade="80"/>
              </w:rPr>
            </w:pPr>
            <w:r w:rsidRPr="00544BAF">
              <w:rPr>
                <w:rFonts w:ascii="細明體" w:eastAsia="細明體" w:hAnsi="細明體"/>
                <w:noProof/>
              </w:rPr>
              <w:t>74.01</w:t>
            </w:r>
          </w:p>
        </w:tc>
        <w:tc>
          <w:tcPr>
            <w:tcW w:w="11914" w:type="dxa"/>
            <w:vAlign w:val="center"/>
          </w:tcPr>
          <w:p w14:paraId="708A2070" w14:textId="7838E454" w:rsidR="00D61A3B" w:rsidRPr="006268F0" w:rsidRDefault="00D61A3B" w:rsidP="00D61A3B">
            <w:pPr>
              <w:pStyle w:val="aff"/>
              <w:spacing w:line="240" w:lineRule="auto"/>
            </w:pPr>
            <w:r w:rsidRPr="006268F0">
              <w:rPr>
                <w:rFonts w:hint="eastAsia"/>
              </w:rPr>
              <w:t>主要係</w:t>
            </w:r>
            <w:r w:rsidR="006268F0" w:rsidRPr="006268F0">
              <w:rPr>
                <w:rFonts w:hint="eastAsia"/>
              </w:rPr>
              <w:t>春日鄉老七佳車行橋梁改善工程及力里村力里聯絡道路改善工程</w:t>
            </w:r>
            <w:r w:rsidRPr="006268F0">
              <w:rPr>
                <w:rFonts w:hint="eastAsia"/>
              </w:rPr>
              <w:t>等尚未完成，須保留</w:t>
            </w:r>
            <w:r w:rsidR="009F77CD" w:rsidRPr="00B411A7">
              <w:rPr>
                <w:rFonts w:hint="eastAsia"/>
              </w:rPr>
              <w:t>續</w:t>
            </w:r>
            <w:r w:rsidR="009F77CD">
              <w:rPr>
                <w:rFonts w:hint="eastAsia"/>
              </w:rPr>
              <w:t>予</w:t>
            </w:r>
            <w:r w:rsidRPr="006268F0">
              <w:rPr>
                <w:rFonts w:hint="eastAsia"/>
              </w:rPr>
              <w:t>執行。</w:t>
            </w:r>
          </w:p>
        </w:tc>
      </w:tr>
      <w:tr w:rsidR="00D61A3B" w:rsidRPr="000C409A" w14:paraId="463429B8" w14:textId="77777777" w:rsidTr="00650EEB">
        <w:tblPrEx>
          <w:tblBorders>
            <w:left w:val="none" w:sz="0" w:space="0" w:color="auto"/>
            <w:right w:val="none" w:sz="0" w:space="0" w:color="auto"/>
            <w:insideH w:val="none" w:sz="0" w:space="0" w:color="auto"/>
          </w:tblBorders>
        </w:tblPrEx>
        <w:trPr>
          <w:trHeight w:hRule="exact" w:val="386"/>
        </w:trPr>
        <w:tc>
          <w:tcPr>
            <w:tcW w:w="3262" w:type="dxa"/>
            <w:vAlign w:val="center"/>
          </w:tcPr>
          <w:p w14:paraId="1733DF9C" w14:textId="471FAF91" w:rsidR="00D61A3B" w:rsidRPr="00AB2864" w:rsidRDefault="00D61A3B" w:rsidP="00D61A3B">
            <w:pPr>
              <w:pStyle w:val="aff"/>
              <w:spacing w:line="240" w:lineRule="auto"/>
              <w:ind w:leftChars="100" w:left="160"/>
              <w:jc w:val="distribute"/>
            </w:pPr>
            <w:r w:rsidRPr="00AB2864">
              <w:rPr>
                <w:rFonts w:hint="eastAsia"/>
                <w:noProof/>
              </w:rPr>
              <w:t>農地經建設施</w:t>
            </w:r>
          </w:p>
        </w:tc>
        <w:tc>
          <w:tcPr>
            <w:tcW w:w="2142" w:type="dxa"/>
            <w:vAlign w:val="center"/>
          </w:tcPr>
          <w:p w14:paraId="3C161D71" w14:textId="26B6F14B" w:rsidR="00D61A3B" w:rsidRPr="00544BAF" w:rsidRDefault="00D61A3B" w:rsidP="00D61A3B">
            <w:pPr>
              <w:pStyle w:val="aff"/>
              <w:spacing w:line="240" w:lineRule="auto"/>
              <w:jc w:val="right"/>
              <w:rPr>
                <w:rFonts w:ascii="細明體" w:eastAsia="細明體" w:hAnsi="細明體"/>
                <w:color w:val="833C0B" w:themeColor="accent2" w:themeShade="80"/>
              </w:rPr>
            </w:pPr>
            <w:r w:rsidRPr="00544BAF">
              <w:rPr>
                <w:rFonts w:ascii="細明體" w:eastAsia="細明體" w:hAnsi="細明體"/>
                <w:noProof/>
              </w:rPr>
              <w:t>142,173,000</w:t>
            </w:r>
          </w:p>
        </w:tc>
        <w:tc>
          <w:tcPr>
            <w:tcW w:w="2393" w:type="dxa"/>
            <w:vAlign w:val="center"/>
          </w:tcPr>
          <w:p w14:paraId="3774539D" w14:textId="4860AD78" w:rsidR="00D61A3B" w:rsidRPr="00544BAF" w:rsidRDefault="00D61A3B" w:rsidP="00D61A3B">
            <w:pPr>
              <w:pStyle w:val="aff"/>
              <w:spacing w:line="240" w:lineRule="auto"/>
              <w:jc w:val="right"/>
              <w:rPr>
                <w:rFonts w:ascii="細明體" w:eastAsia="細明體" w:hAnsi="細明體"/>
                <w:color w:val="833C0B" w:themeColor="accent2" w:themeShade="80"/>
              </w:rPr>
            </w:pPr>
            <w:r w:rsidRPr="00544BAF">
              <w:rPr>
                <w:rFonts w:ascii="細明體" w:eastAsia="細明體" w:hAnsi="細明體"/>
                <w:noProof/>
              </w:rPr>
              <w:t>66,109,472</w:t>
            </w:r>
          </w:p>
        </w:tc>
        <w:tc>
          <w:tcPr>
            <w:tcW w:w="992" w:type="dxa"/>
            <w:vAlign w:val="center"/>
          </w:tcPr>
          <w:p w14:paraId="04B88688" w14:textId="500B446F" w:rsidR="00D61A3B" w:rsidRPr="00544BAF" w:rsidRDefault="00D61A3B" w:rsidP="00D61A3B">
            <w:pPr>
              <w:pStyle w:val="aff"/>
              <w:spacing w:line="240" w:lineRule="auto"/>
              <w:jc w:val="right"/>
              <w:rPr>
                <w:rFonts w:ascii="細明體" w:eastAsia="細明體" w:hAnsi="細明體"/>
                <w:color w:val="833C0B" w:themeColor="accent2" w:themeShade="80"/>
              </w:rPr>
            </w:pPr>
            <w:r w:rsidRPr="00544BAF">
              <w:rPr>
                <w:rFonts w:ascii="細明體" w:eastAsia="細明體" w:hAnsi="細明體"/>
                <w:noProof/>
              </w:rPr>
              <w:t>46.50</w:t>
            </w:r>
          </w:p>
        </w:tc>
        <w:tc>
          <w:tcPr>
            <w:tcW w:w="11914" w:type="dxa"/>
            <w:vAlign w:val="center"/>
          </w:tcPr>
          <w:p w14:paraId="360DB060" w14:textId="14C38EE5" w:rsidR="00D61A3B" w:rsidRPr="00132584" w:rsidRDefault="00D61A3B" w:rsidP="00D61A3B">
            <w:pPr>
              <w:pStyle w:val="aff"/>
              <w:spacing w:line="240" w:lineRule="auto"/>
            </w:pPr>
            <w:r w:rsidRPr="00132584">
              <w:rPr>
                <w:rFonts w:hint="eastAsia"/>
              </w:rPr>
              <w:t>主要係農地重劃區緊急農水路改善工程等尚未完成，須保留</w:t>
            </w:r>
            <w:r w:rsidR="00132584" w:rsidRPr="00132584">
              <w:rPr>
                <w:rFonts w:hint="eastAsia"/>
              </w:rPr>
              <w:t>續予</w:t>
            </w:r>
            <w:r w:rsidRPr="00132584">
              <w:rPr>
                <w:rFonts w:hint="eastAsia"/>
              </w:rPr>
              <w:t>執行。</w:t>
            </w:r>
          </w:p>
        </w:tc>
      </w:tr>
      <w:tr w:rsidR="00D61A3B" w:rsidRPr="000C409A" w14:paraId="3F150FF1" w14:textId="77777777" w:rsidTr="00650EEB">
        <w:tblPrEx>
          <w:tblBorders>
            <w:left w:val="none" w:sz="0" w:space="0" w:color="auto"/>
            <w:right w:val="none" w:sz="0" w:space="0" w:color="auto"/>
            <w:insideH w:val="none" w:sz="0" w:space="0" w:color="auto"/>
          </w:tblBorders>
        </w:tblPrEx>
        <w:trPr>
          <w:trHeight w:hRule="exact" w:val="386"/>
        </w:trPr>
        <w:tc>
          <w:tcPr>
            <w:tcW w:w="3262" w:type="dxa"/>
            <w:vAlign w:val="center"/>
          </w:tcPr>
          <w:p w14:paraId="5A313F53" w14:textId="65F54209" w:rsidR="00D61A3B" w:rsidRPr="00AB2864" w:rsidRDefault="00D61A3B" w:rsidP="00D61A3B">
            <w:pPr>
              <w:pStyle w:val="aff"/>
              <w:spacing w:line="240" w:lineRule="auto"/>
              <w:ind w:leftChars="100" w:left="160"/>
              <w:jc w:val="distribute"/>
            </w:pPr>
            <w:r w:rsidRPr="00AB2864">
              <w:rPr>
                <w:rFonts w:hint="eastAsia"/>
                <w:noProof/>
              </w:rPr>
              <w:t>教育處業務</w:t>
            </w:r>
          </w:p>
        </w:tc>
        <w:tc>
          <w:tcPr>
            <w:tcW w:w="2142" w:type="dxa"/>
            <w:vAlign w:val="center"/>
          </w:tcPr>
          <w:p w14:paraId="2E5737EF" w14:textId="3D5CD47D" w:rsidR="00D61A3B" w:rsidRPr="00544BAF" w:rsidRDefault="00D61A3B" w:rsidP="00D61A3B">
            <w:pPr>
              <w:pStyle w:val="aff"/>
              <w:spacing w:line="240" w:lineRule="auto"/>
              <w:jc w:val="right"/>
              <w:rPr>
                <w:rFonts w:ascii="細明體" w:eastAsia="細明體" w:hAnsi="細明體"/>
                <w:color w:val="833C0B" w:themeColor="accent2" w:themeShade="80"/>
              </w:rPr>
            </w:pPr>
            <w:r w:rsidRPr="00544BAF">
              <w:rPr>
                <w:rFonts w:ascii="細明體" w:eastAsia="細明體" w:hAnsi="細明體"/>
                <w:noProof/>
              </w:rPr>
              <w:t>18,362,086,000</w:t>
            </w:r>
          </w:p>
        </w:tc>
        <w:tc>
          <w:tcPr>
            <w:tcW w:w="2393" w:type="dxa"/>
            <w:vAlign w:val="center"/>
          </w:tcPr>
          <w:p w14:paraId="63098B10" w14:textId="064532BF" w:rsidR="00D61A3B" w:rsidRPr="00544BAF" w:rsidRDefault="00D61A3B" w:rsidP="00D61A3B">
            <w:pPr>
              <w:pStyle w:val="aff"/>
              <w:spacing w:line="240" w:lineRule="auto"/>
              <w:jc w:val="right"/>
              <w:rPr>
                <w:rFonts w:ascii="細明體" w:eastAsia="細明體" w:hAnsi="細明體"/>
                <w:color w:val="833C0B" w:themeColor="accent2" w:themeShade="80"/>
              </w:rPr>
            </w:pPr>
            <w:r w:rsidRPr="00544BAF">
              <w:rPr>
                <w:rFonts w:ascii="細明體" w:eastAsia="細明體" w:hAnsi="細明體"/>
                <w:noProof/>
              </w:rPr>
              <w:t>734,355,213</w:t>
            </w:r>
          </w:p>
        </w:tc>
        <w:tc>
          <w:tcPr>
            <w:tcW w:w="992" w:type="dxa"/>
            <w:vAlign w:val="center"/>
          </w:tcPr>
          <w:p w14:paraId="0028CA58" w14:textId="6D3BC934" w:rsidR="00D61A3B" w:rsidRPr="00544BAF" w:rsidRDefault="00D61A3B" w:rsidP="00D61A3B">
            <w:pPr>
              <w:pStyle w:val="aff"/>
              <w:spacing w:line="240" w:lineRule="auto"/>
              <w:jc w:val="right"/>
              <w:rPr>
                <w:rFonts w:ascii="細明體" w:eastAsia="細明體" w:hAnsi="細明體"/>
                <w:color w:val="833C0B" w:themeColor="accent2" w:themeShade="80"/>
              </w:rPr>
            </w:pPr>
            <w:r w:rsidRPr="00544BAF">
              <w:rPr>
                <w:rFonts w:ascii="細明體" w:eastAsia="細明體" w:hAnsi="細明體"/>
                <w:noProof/>
              </w:rPr>
              <w:t>4.00</w:t>
            </w:r>
          </w:p>
        </w:tc>
        <w:tc>
          <w:tcPr>
            <w:tcW w:w="11914" w:type="dxa"/>
            <w:vAlign w:val="center"/>
          </w:tcPr>
          <w:p w14:paraId="37E74A2A" w14:textId="4966C2BA" w:rsidR="00D61A3B" w:rsidRPr="00CE1B64" w:rsidRDefault="00D61A3B" w:rsidP="00D61A3B">
            <w:pPr>
              <w:pStyle w:val="aff"/>
              <w:spacing w:line="240" w:lineRule="auto"/>
            </w:pPr>
            <w:r w:rsidRPr="00CE1B64">
              <w:rPr>
                <w:rFonts w:hint="eastAsia"/>
              </w:rPr>
              <w:t>主要係</w:t>
            </w:r>
            <w:r w:rsidR="00942106" w:rsidRPr="00CE1B64">
              <w:rPr>
                <w:rFonts w:hint="eastAsia"/>
              </w:rPr>
              <w:t>屏東縣立國際棒球場興建工程</w:t>
            </w:r>
            <w:r w:rsidRPr="00CE1B64">
              <w:rPr>
                <w:rFonts w:hint="eastAsia"/>
              </w:rPr>
              <w:t>等尚未完成，須保留</w:t>
            </w:r>
            <w:r w:rsidR="00942106" w:rsidRPr="00CE1B64">
              <w:rPr>
                <w:rFonts w:hint="eastAsia"/>
              </w:rPr>
              <w:t>續予</w:t>
            </w:r>
            <w:r w:rsidRPr="00CE1B64">
              <w:rPr>
                <w:rFonts w:hint="eastAsia"/>
              </w:rPr>
              <w:t>執行。</w:t>
            </w:r>
          </w:p>
        </w:tc>
      </w:tr>
      <w:tr w:rsidR="00D61A3B" w:rsidRPr="000C409A" w14:paraId="12574240" w14:textId="77777777" w:rsidTr="00650EEB">
        <w:tblPrEx>
          <w:tblBorders>
            <w:left w:val="none" w:sz="0" w:space="0" w:color="auto"/>
            <w:right w:val="none" w:sz="0" w:space="0" w:color="auto"/>
            <w:insideH w:val="none" w:sz="0" w:space="0" w:color="auto"/>
          </w:tblBorders>
        </w:tblPrEx>
        <w:trPr>
          <w:trHeight w:hRule="exact" w:val="386"/>
        </w:trPr>
        <w:tc>
          <w:tcPr>
            <w:tcW w:w="3262" w:type="dxa"/>
            <w:vAlign w:val="center"/>
          </w:tcPr>
          <w:p w14:paraId="26115AE2" w14:textId="6CEA653B" w:rsidR="00D61A3B" w:rsidRPr="00AB2864" w:rsidRDefault="00D61A3B" w:rsidP="002416A6">
            <w:pPr>
              <w:pStyle w:val="aff"/>
              <w:spacing w:line="240" w:lineRule="auto"/>
              <w:ind w:leftChars="100" w:left="160"/>
              <w:jc w:val="distribute"/>
            </w:pPr>
            <w:r w:rsidRPr="00AB2864">
              <w:rPr>
                <w:rFonts w:hint="eastAsia"/>
                <w:noProof/>
              </w:rPr>
              <w:t>文化業務</w:t>
            </w:r>
          </w:p>
        </w:tc>
        <w:tc>
          <w:tcPr>
            <w:tcW w:w="2142" w:type="dxa"/>
            <w:vAlign w:val="center"/>
          </w:tcPr>
          <w:p w14:paraId="02D84AC6" w14:textId="62B4C177" w:rsidR="00D61A3B" w:rsidRPr="00544BAF" w:rsidRDefault="00D61A3B" w:rsidP="002416A6">
            <w:pPr>
              <w:pStyle w:val="aff"/>
              <w:spacing w:line="240" w:lineRule="auto"/>
              <w:jc w:val="right"/>
              <w:rPr>
                <w:rFonts w:ascii="細明體" w:eastAsia="細明體" w:hAnsi="細明體"/>
                <w:color w:val="833C0B" w:themeColor="accent2" w:themeShade="80"/>
              </w:rPr>
            </w:pPr>
            <w:r w:rsidRPr="00544BAF">
              <w:rPr>
                <w:rFonts w:ascii="細明體" w:eastAsia="細明體" w:hAnsi="細明體"/>
                <w:noProof/>
              </w:rPr>
              <w:t>560,224,000</w:t>
            </w:r>
          </w:p>
        </w:tc>
        <w:tc>
          <w:tcPr>
            <w:tcW w:w="2393" w:type="dxa"/>
            <w:vAlign w:val="center"/>
          </w:tcPr>
          <w:p w14:paraId="3EB94A06" w14:textId="788892D0" w:rsidR="00D61A3B" w:rsidRPr="00544BAF" w:rsidRDefault="00D61A3B" w:rsidP="002416A6">
            <w:pPr>
              <w:pStyle w:val="aff"/>
              <w:spacing w:line="240" w:lineRule="auto"/>
              <w:jc w:val="right"/>
              <w:rPr>
                <w:rFonts w:ascii="細明體" w:eastAsia="細明體" w:hAnsi="細明體"/>
                <w:color w:val="833C0B" w:themeColor="accent2" w:themeShade="80"/>
              </w:rPr>
            </w:pPr>
            <w:r w:rsidRPr="00544BAF">
              <w:rPr>
                <w:rFonts w:ascii="細明體" w:eastAsia="細明體" w:hAnsi="細明體"/>
                <w:noProof/>
              </w:rPr>
              <w:t>151,261,097</w:t>
            </w:r>
          </w:p>
        </w:tc>
        <w:tc>
          <w:tcPr>
            <w:tcW w:w="992" w:type="dxa"/>
            <w:vAlign w:val="center"/>
          </w:tcPr>
          <w:p w14:paraId="65599595" w14:textId="6F3D3F1F" w:rsidR="00D61A3B" w:rsidRPr="00544BAF" w:rsidRDefault="00D61A3B" w:rsidP="002416A6">
            <w:pPr>
              <w:pStyle w:val="aff"/>
              <w:spacing w:line="240" w:lineRule="auto"/>
              <w:jc w:val="right"/>
              <w:rPr>
                <w:rFonts w:ascii="細明體" w:eastAsia="細明體" w:hAnsi="細明體"/>
                <w:color w:val="833C0B" w:themeColor="accent2" w:themeShade="80"/>
              </w:rPr>
            </w:pPr>
            <w:r w:rsidRPr="00544BAF">
              <w:rPr>
                <w:rFonts w:ascii="細明體" w:eastAsia="細明體" w:hAnsi="細明體"/>
                <w:noProof/>
              </w:rPr>
              <w:t>27.00</w:t>
            </w:r>
          </w:p>
        </w:tc>
        <w:tc>
          <w:tcPr>
            <w:tcW w:w="11914" w:type="dxa"/>
            <w:vAlign w:val="center"/>
          </w:tcPr>
          <w:p w14:paraId="38CC57F6" w14:textId="1A02ADC5" w:rsidR="00D61A3B" w:rsidRPr="000C409A" w:rsidRDefault="00D61A3B" w:rsidP="002416A6">
            <w:pPr>
              <w:pStyle w:val="aff"/>
              <w:spacing w:line="240" w:lineRule="auto"/>
              <w:rPr>
                <w:color w:val="833C0B" w:themeColor="accent2" w:themeShade="80"/>
              </w:rPr>
            </w:pPr>
            <w:r w:rsidRPr="00E83C97">
              <w:rPr>
                <w:rFonts w:hint="eastAsia"/>
              </w:rPr>
              <w:t>主要係</w:t>
            </w:r>
            <w:r w:rsidR="00E83C97" w:rsidRPr="00E83C97">
              <w:t>「雕像：法國凱布朗利博物館收藏的藝術珍品」特展規劃設計暨施作案</w:t>
            </w:r>
            <w:r w:rsidR="00E83C97">
              <w:rPr>
                <w:rFonts w:hint="eastAsia"/>
              </w:rPr>
              <w:t>、</w:t>
            </w:r>
            <w:r w:rsidRPr="00E83C97">
              <w:rPr>
                <w:rFonts w:hint="eastAsia"/>
              </w:rPr>
              <w:t>屏菸1936文化基地</w:t>
            </w:r>
            <w:r w:rsidR="00E83C97" w:rsidRPr="00E83C97">
              <w:rPr>
                <w:rFonts w:hint="eastAsia"/>
              </w:rPr>
              <w:t>展覽</w:t>
            </w:r>
            <w:r w:rsidRPr="00E83C97">
              <w:rPr>
                <w:rFonts w:hint="eastAsia"/>
              </w:rPr>
              <w:t>案等尚未完成，須保留</w:t>
            </w:r>
            <w:r w:rsidR="00E83C97" w:rsidRPr="00CE1B64">
              <w:rPr>
                <w:rFonts w:hint="eastAsia"/>
              </w:rPr>
              <w:t>續予</w:t>
            </w:r>
            <w:r w:rsidRPr="00E83C97">
              <w:rPr>
                <w:rFonts w:hint="eastAsia"/>
              </w:rPr>
              <w:t>執行。</w:t>
            </w:r>
          </w:p>
        </w:tc>
      </w:tr>
      <w:tr w:rsidR="00D61A3B" w:rsidRPr="000C409A" w14:paraId="726A3E85" w14:textId="77777777" w:rsidTr="00650EEB">
        <w:tblPrEx>
          <w:tblBorders>
            <w:left w:val="none" w:sz="0" w:space="0" w:color="auto"/>
            <w:right w:val="none" w:sz="0" w:space="0" w:color="auto"/>
            <w:insideH w:val="none" w:sz="0" w:space="0" w:color="auto"/>
          </w:tblBorders>
        </w:tblPrEx>
        <w:trPr>
          <w:trHeight w:hRule="exact" w:val="386"/>
        </w:trPr>
        <w:tc>
          <w:tcPr>
            <w:tcW w:w="3262" w:type="dxa"/>
            <w:vAlign w:val="center"/>
          </w:tcPr>
          <w:p w14:paraId="38954879" w14:textId="1A6DB46A" w:rsidR="00D61A3B" w:rsidRPr="00AB2864" w:rsidRDefault="00D61A3B" w:rsidP="00D61A3B">
            <w:pPr>
              <w:pStyle w:val="aff"/>
              <w:spacing w:line="240" w:lineRule="auto"/>
              <w:ind w:leftChars="100" w:left="160"/>
              <w:jc w:val="distribute"/>
            </w:pPr>
            <w:r w:rsidRPr="00AB2864">
              <w:rPr>
                <w:rFonts w:hint="eastAsia"/>
                <w:noProof/>
              </w:rPr>
              <w:t>客家文化業務</w:t>
            </w:r>
          </w:p>
        </w:tc>
        <w:tc>
          <w:tcPr>
            <w:tcW w:w="2142" w:type="dxa"/>
            <w:vAlign w:val="center"/>
          </w:tcPr>
          <w:p w14:paraId="520A1EC6" w14:textId="1B3DD5FB"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142,589,000</w:t>
            </w:r>
          </w:p>
        </w:tc>
        <w:tc>
          <w:tcPr>
            <w:tcW w:w="2393" w:type="dxa"/>
            <w:vAlign w:val="center"/>
          </w:tcPr>
          <w:p w14:paraId="694B8372" w14:textId="6D0B64AC"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20,057,075</w:t>
            </w:r>
          </w:p>
        </w:tc>
        <w:tc>
          <w:tcPr>
            <w:tcW w:w="992" w:type="dxa"/>
            <w:vAlign w:val="center"/>
          </w:tcPr>
          <w:p w14:paraId="10FE8D60" w14:textId="5847B312"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14.07</w:t>
            </w:r>
          </w:p>
        </w:tc>
        <w:tc>
          <w:tcPr>
            <w:tcW w:w="11914" w:type="dxa"/>
            <w:vAlign w:val="center"/>
          </w:tcPr>
          <w:p w14:paraId="10825101" w14:textId="311FDBEA" w:rsidR="00D61A3B" w:rsidRPr="000C409A" w:rsidRDefault="00D61A3B" w:rsidP="00D61A3B">
            <w:pPr>
              <w:pStyle w:val="aff"/>
              <w:spacing w:line="240" w:lineRule="auto"/>
              <w:rPr>
                <w:color w:val="833C0B" w:themeColor="accent2" w:themeShade="80"/>
              </w:rPr>
            </w:pPr>
            <w:r w:rsidRPr="00DD220C">
              <w:rPr>
                <w:rFonts w:hint="eastAsia"/>
              </w:rPr>
              <w:t>主要係</w:t>
            </w:r>
            <w:r w:rsidR="00DD220C" w:rsidRPr="00DD220C">
              <w:rPr>
                <w:rFonts w:hint="eastAsia"/>
              </w:rPr>
              <w:t>2026屏東燈節客家燈區、2026六堆祈福尖炮城</w:t>
            </w:r>
            <w:r w:rsidRPr="00DD220C">
              <w:rPr>
                <w:rFonts w:hint="eastAsia"/>
              </w:rPr>
              <w:t>等尚未完成，須保留</w:t>
            </w:r>
            <w:r w:rsidR="00294584" w:rsidRPr="00CE1B64">
              <w:rPr>
                <w:rFonts w:hint="eastAsia"/>
              </w:rPr>
              <w:t>續予</w:t>
            </w:r>
            <w:r w:rsidRPr="00DD220C">
              <w:rPr>
                <w:rFonts w:hint="eastAsia"/>
              </w:rPr>
              <w:t>執行。</w:t>
            </w:r>
          </w:p>
        </w:tc>
      </w:tr>
      <w:tr w:rsidR="00D61A3B" w:rsidRPr="000C409A" w14:paraId="7F6379AA" w14:textId="77777777" w:rsidTr="00650EEB">
        <w:tblPrEx>
          <w:tblBorders>
            <w:left w:val="none" w:sz="0" w:space="0" w:color="auto"/>
            <w:right w:val="none" w:sz="0" w:space="0" w:color="auto"/>
            <w:insideH w:val="none" w:sz="0" w:space="0" w:color="auto"/>
          </w:tblBorders>
        </w:tblPrEx>
        <w:trPr>
          <w:trHeight w:hRule="exact" w:val="386"/>
        </w:trPr>
        <w:tc>
          <w:tcPr>
            <w:tcW w:w="3262" w:type="dxa"/>
            <w:vAlign w:val="center"/>
          </w:tcPr>
          <w:p w14:paraId="70ED6621" w14:textId="3EB2F375" w:rsidR="00D61A3B" w:rsidRPr="00AB2864" w:rsidRDefault="00D61A3B" w:rsidP="00D61A3B">
            <w:pPr>
              <w:pStyle w:val="aff"/>
              <w:spacing w:line="240" w:lineRule="auto"/>
              <w:ind w:leftChars="100" w:left="160"/>
              <w:jc w:val="distribute"/>
            </w:pPr>
            <w:r w:rsidRPr="00AB2864">
              <w:rPr>
                <w:rFonts w:hint="eastAsia"/>
                <w:noProof/>
              </w:rPr>
              <w:t>傳播管理業務</w:t>
            </w:r>
          </w:p>
        </w:tc>
        <w:tc>
          <w:tcPr>
            <w:tcW w:w="2142" w:type="dxa"/>
            <w:vAlign w:val="center"/>
          </w:tcPr>
          <w:p w14:paraId="5E73FCE4" w14:textId="0D5A46A0"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53,536,000</w:t>
            </w:r>
          </w:p>
        </w:tc>
        <w:tc>
          <w:tcPr>
            <w:tcW w:w="2393" w:type="dxa"/>
            <w:vAlign w:val="center"/>
          </w:tcPr>
          <w:p w14:paraId="22B9AF3D" w14:textId="468DFF47"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15,065,109</w:t>
            </w:r>
          </w:p>
        </w:tc>
        <w:tc>
          <w:tcPr>
            <w:tcW w:w="992" w:type="dxa"/>
            <w:vAlign w:val="center"/>
          </w:tcPr>
          <w:p w14:paraId="48848D07" w14:textId="6C7FC710"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28.14</w:t>
            </w:r>
          </w:p>
        </w:tc>
        <w:tc>
          <w:tcPr>
            <w:tcW w:w="11914" w:type="dxa"/>
            <w:vAlign w:val="center"/>
          </w:tcPr>
          <w:p w14:paraId="20232587" w14:textId="4682480B" w:rsidR="00D61A3B" w:rsidRPr="0070372B" w:rsidRDefault="00D61A3B" w:rsidP="00D61A3B">
            <w:pPr>
              <w:pStyle w:val="aff"/>
              <w:spacing w:line="240" w:lineRule="auto"/>
            </w:pPr>
            <w:r w:rsidRPr="0070372B">
              <w:rPr>
                <w:rFonts w:hint="eastAsia"/>
              </w:rPr>
              <w:t>主要係202</w:t>
            </w:r>
            <w:r w:rsidR="0070372B" w:rsidRPr="0070372B">
              <w:rPr>
                <w:rFonts w:hint="eastAsia"/>
              </w:rPr>
              <w:t>5</w:t>
            </w:r>
            <w:r w:rsidRPr="0070372B">
              <w:rPr>
                <w:rFonts w:hint="eastAsia"/>
              </w:rPr>
              <w:t>屏東雙月刊行銷編輯印刷委託案等尚未完成，須保留</w:t>
            </w:r>
            <w:r w:rsidR="003B0B39" w:rsidRPr="00CE1B64">
              <w:rPr>
                <w:rFonts w:hint="eastAsia"/>
              </w:rPr>
              <w:t>續予</w:t>
            </w:r>
            <w:r w:rsidRPr="0070372B">
              <w:rPr>
                <w:rFonts w:hint="eastAsia"/>
              </w:rPr>
              <w:t>執行。</w:t>
            </w:r>
          </w:p>
        </w:tc>
      </w:tr>
      <w:tr w:rsidR="00D61A3B" w:rsidRPr="000C409A" w14:paraId="3D1FFA97" w14:textId="77777777" w:rsidTr="00650EEB">
        <w:tblPrEx>
          <w:tblBorders>
            <w:left w:val="none" w:sz="0" w:space="0" w:color="auto"/>
            <w:right w:val="none" w:sz="0" w:space="0" w:color="auto"/>
            <w:insideH w:val="none" w:sz="0" w:space="0" w:color="auto"/>
          </w:tblBorders>
        </w:tblPrEx>
        <w:trPr>
          <w:trHeight w:hRule="exact" w:val="386"/>
        </w:trPr>
        <w:tc>
          <w:tcPr>
            <w:tcW w:w="3262" w:type="dxa"/>
            <w:vAlign w:val="center"/>
          </w:tcPr>
          <w:p w14:paraId="03A85985" w14:textId="03AECDBE" w:rsidR="00D61A3B" w:rsidRPr="00AB2864" w:rsidRDefault="00D61A3B" w:rsidP="00D61A3B">
            <w:pPr>
              <w:pStyle w:val="aff"/>
              <w:spacing w:line="240" w:lineRule="auto"/>
              <w:ind w:leftChars="100" w:left="160"/>
              <w:jc w:val="distribute"/>
              <w:rPr>
                <w:noProof/>
              </w:rPr>
            </w:pPr>
            <w:r w:rsidRPr="00AB2864">
              <w:rPr>
                <w:rFonts w:hint="eastAsia"/>
                <w:noProof/>
              </w:rPr>
              <w:t>宗教及殯葬設施</w:t>
            </w:r>
          </w:p>
        </w:tc>
        <w:tc>
          <w:tcPr>
            <w:tcW w:w="2142" w:type="dxa"/>
            <w:vAlign w:val="center"/>
          </w:tcPr>
          <w:p w14:paraId="6C7F0061" w14:textId="6C4545A7" w:rsidR="00D61A3B" w:rsidRPr="00FE02E7" w:rsidRDefault="00D61A3B" w:rsidP="00D61A3B">
            <w:pPr>
              <w:pStyle w:val="aff"/>
              <w:spacing w:line="240" w:lineRule="auto"/>
              <w:jc w:val="right"/>
              <w:rPr>
                <w:rFonts w:ascii="細明體" w:eastAsia="細明體" w:hAnsi="細明體"/>
                <w:noProof/>
              </w:rPr>
            </w:pPr>
            <w:r w:rsidRPr="00FE02E7">
              <w:rPr>
                <w:rFonts w:ascii="細明體" w:eastAsia="細明體" w:hAnsi="細明體"/>
                <w:noProof/>
              </w:rPr>
              <w:t>38,500,000</w:t>
            </w:r>
          </w:p>
        </w:tc>
        <w:tc>
          <w:tcPr>
            <w:tcW w:w="2393" w:type="dxa"/>
            <w:vAlign w:val="center"/>
          </w:tcPr>
          <w:p w14:paraId="5F3E8ADD" w14:textId="388E05D0" w:rsidR="00D61A3B" w:rsidRPr="00FE02E7" w:rsidRDefault="00D61A3B" w:rsidP="00D61A3B">
            <w:pPr>
              <w:pStyle w:val="aff"/>
              <w:spacing w:line="240" w:lineRule="auto"/>
              <w:jc w:val="right"/>
              <w:rPr>
                <w:rFonts w:ascii="細明體" w:eastAsia="細明體" w:hAnsi="細明體"/>
                <w:noProof/>
              </w:rPr>
            </w:pPr>
            <w:r w:rsidRPr="00FE02E7">
              <w:rPr>
                <w:rFonts w:ascii="細明體" w:eastAsia="細明體" w:hAnsi="細明體"/>
                <w:noProof/>
              </w:rPr>
              <w:t>5,302,200</w:t>
            </w:r>
          </w:p>
        </w:tc>
        <w:tc>
          <w:tcPr>
            <w:tcW w:w="992" w:type="dxa"/>
            <w:vAlign w:val="center"/>
          </w:tcPr>
          <w:p w14:paraId="7D622369" w14:textId="3B81D700" w:rsidR="00D61A3B" w:rsidRPr="00FE02E7" w:rsidRDefault="00D61A3B" w:rsidP="00D61A3B">
            <w:pPr>
              <w:pStyle w:val="aff"/>
              <w:spacing w:line="240" w:lineRule="auto"/>
              <w:jc w:val="right"/>
              <w:rPr>
                <w:rFonts w:ascii="細明體" w:eastAsia="細明體" w:hAnsi="細明體"/>
                <w:noProof/>
              </w:rPr>
            </w:pPr>
            <w:r w:rsidRPr="00FE02E7">
              <w:rPr>
                <w:rFonts w:ascii="細明體" w:eastAsia="細明體" w:hAnsi="細明體"/>
                <w:noProof/>
              </w:rPr>
              <w:t>13.77</w:t>
            </w:r>
          </w:p>
        </w:tc>
        <w:tc>
          <w:tcPr>
            <w:tcW w:w="11914" w:type="dxa"/>
            <w:vAlign w:val="center"/>
          </w:tcPr>
          <w:p w14:paraId="38F57F43" w14:textId="7EBF4FA3" w:rsidR="00D61A3B" w:rsidRPr="000C409A" w:rsidRDefault="003B0B39" w:rsidP="00D61A3B">
            <w:pPr>
              <w:pStyle w:val="aff"/>
              <w:spacing w:line="240" w:lineRule="auto"/>
              <w:rPr>
                <w:color w:val="833C0B" w:themeColor="accent2" w:themeShade="80"/>
              </w:rPr>
            </w:pPr>
            <w:r w:rsidRPr="0070372B">
              <w:rPr>
                <w:rFonts w:hint="eastAsia"/>
              </w:rPr>
              <w:t>主要係</w:t>
            </w:r>
            <w:r>
              <w:rPr>
                <w:rFonts w:hint="eastAsia"/>
              </w:rPr>
              <w:t>殯葬設施量能提升計畫、泰武鄉武潭村第一公墓舊墓更新工程</w:t>
            </w:r>
            <w:r w:rsidRPr="0070372B">
              <w:rPr>
                <w:rFonts w:hint="eastAsia"/>
              </w:rPr>
              <w:t>等尚未完成，須保留</w:t>
            </w:r>
            <w:r w:rsidRPr="00CE1B64">
              <w:rPr>
                <w:rFonts w:hint="eastAsia"/>
              </w:rPr>
              <w:t>續予</w:t>
            </w:r>
            <w:r w:rsidRPr="0070372B">
              <w:rPr>
                <w:rFonts w:hint="eastAsia"/>
              </w:rPr>
              <w:t>執行。</w:t>
            </w:r>
          </w:p>
        </w:tc>
      </w:tr>
      <w:tr w:rsidR="00D61A3B" w:rsidRPr="000C409A" w14:paraId="24B6ED2A" w14:textId="77777777" w:rsidTr="00650EEB">
        <w:tblPrEx>
          <w:tblBorders>
            <w:left w:val="none" w:sz="0" w:space="0" w:color="auto"/>
            <w:right w:val="none" w:sz="0" w:space="0" w:color="auto"/>
            <w:insideH w:val="none" w:sz="0" w:space="0" w:color="auto"/>
          </w:tblBorders>
        </w:tblPrEx>
        <w:trPr>
          <w:trHeight w:hRule="exact" w:val="386"/>
        </w:trPr>
        <w:tc>
          <w:tcPr>
            <w:tcW w:w="3262" w:type="dxa"/>
            <w:vAlign w:val="center"/>
          </w:tcPr>
          <w:p w14:paraId="263F75DB" w14:textId="7AD30A0E" w:rsidR="00D61A3B" w:rsidRPr="00AB2864" w:rsidRDefault="00D61A3B" w:rsidP="00D61A3B">
            <w:pPr>
              <w:pStyle w:val="aff"/>
              <w:spacing w:line="240" w:lineRule="auto"/>
              <w:ind w:leftChars="100" w:left="160"/>
              <w:jc w:val="distribute"/>
            </w:pPr>
            <w:r w:rsidRPr="00AB2864">
              <w:rPr>
                <w:rFonts w:hint="eastAsia"/>
                <w:noProof/>
              </w:rPr>
              <w:t>文化及古蹟設施</w:t>
            </w:r>
          </w:p>
        </w:tc>
        <w:tc>
          <w:tcPr>
            <w:tcW w:w="2142" w:type="dxa"/>
            <w:vAlign w:val="center"/>
          </w:tcPr>
          <w:p w14:paraId="6B991937" w14:textId="561C3DDF"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779,389,000</w:t>
            </w:r>
          </w:p>
        </w:tc>
        <w:tc>
          <w:tcPr>
            <w:tcW w:w="2393" w:type="dxa"/>
            <w:vAlign w:val="center"/>
          </w:tcPr>
          <w:p w14:paraId="6B6937D5" w14:textId="5001649C"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501,303,427</w:t>
            </w:r>
          </w:p>
        </w:tc>
        <w:tc>
          <w:tcPr>
            <w:tcW w:w="992" w:type="dxa"/>
            <w:vAlign w:val="center"/>
          </w:tcPr>
          <w:p w14:paraId="3E8FD31A" w14:textId="4D29F9BE"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64.32</w:t>
            </w:r>
          </w:p>
        </w:tc>
        <w:tc>
          <w:tcPr>
            <w:tcW w:w="11914" w:type="dxa"/>
            <w:vAlign w:val="center"/>
          </w:tcPr>
          <w:p w14:paraId="2EA25580" w14:textId="72DE6CF8" w:rsidR="00D61A3B" w:rsidRPr="0027683A" w:rsidRDefault="00D61A3B" w:rsidP="00D61A3B">
            <w:pPr>
              <w:pStyle w:val="aff"/>
              <w:spacing w:line="240" w:lineRule="auto"/>
            </w:pPr>
            <w:r w:rsidRPr="0027683A">
              <w:rPr>
                <w:rFonts w:hint="eastAsia"/>
              </w:rPr>
              <w:t>主要係</w:t>
            </w:r>
            <w:r w:rsidR="0027683A" w:rsidRPr="0027683A">
              <w:rPr>
                <w:rFonts w:hint="eastAsia"/>
              </w:rPr>
              <w:t>屏菸探索館修復及再利用案</w:t>
            </w:r>
            <w:r w:rsidRPr="0027683A">
              <w:rPr>
                <w:rFonts w:hint="eastAsia"/>
              </w:rPr>
              <w:t>、</w:t>
            </w:r>
            <w:r w:rsidR="0027683A" w:rsidRPr="0027683A">
              <w:rPr>
                <w:rFonts w:hint="eastAsia"/>
              </w:rPr>
              <w:t>屏東客家總圖書館興建規劃設計暨工程施作案（含規劃設計）</w:t>
            </w:r>
            <w:r w:rsidRPr="0027683A">
              <w:rPr>
                <w:rFonts w:hint="eastAsia"/>
              </w:rPr>
              <w:t>等尚未完成，須保留</w:t>
            </w:r>
            <w:r w:rsidR="008B6AFB" w:rsidRPr="00CE1B64">
              <w:rPr>
                <w:rFonts w:hint="eastAsia"/>
              </w:rPr>
              <w:t>續予</w:t>
            </w:r>
            <w:r w:rsidRPr="0027683A">
              <w:rPr>
                <w:rFonts w:hint="eastAsia"/>
              </w:rPr>
              <w:t>執行。</w:t>
            </w:r>
          </w:p>
        </w:tc>
      </w:tr>
      <w:tr w:rsidR="00D61A3B" w:rsidRPr="000C409A" w14:paraId="60E24A82" w14:textId="77777777" w:rsidTr="002416A6">
        <w:tblPrEx>
          <w:tblBorders>
            <w:left w:val="none" w:sz="0" w:space="0" w:color="auto"/>
            <w:right w:val="none" w:sz="0" w:space="0" w:color="auto"/>
            <w:insideH w:val="none" w:sz="0" w:space="0" w:color="auto"/>
          </w:tblBorders>
        </w:tblPrEx>
        <w:trPr>
          <w:trHeight w:hRule="exact" w:val="567"/>
        </w:trPr>
        <w:tc>
          <w:tcPr>
            <w:tcW w:w="3262" w:type="dxa"/>
          </w:tcPr>
          <w:p w14:paraId="18B519AF" w14:textId="61D4B240" w:rsidR="00D61A3B" w:rsidRPr="00AB2864" w:rsidRDefault="00D61A3B" w:rsidP="00D61A3B">
            <w:pPr>
              <w:pStyle w:val="aff"/>
              <w:spacing w:line="240" w:lineRule="auto"/>
              <w:ind w:leftChars="100" w:left="160"/>
              <w:jc w:val="distribute"/>
            </w:pPr>
            <w:r w:rsidRPr="00AB2864">
              <w:rPr>
                <w:rFonts w:hint="eastAsia"/>
                <w:noProof/>
              </w:rPr>
              <w:t>客家文化設施</w:t>
            </w:r>
          </w:p>
        </w:tc>
        <w:tc>
          <w:tcPr>
            <w:tcW w:w="2142" w:type="dxa"/>
          </w:tcPr>
          <w:p w14:paraId="76A7159A" w14:textId="75B5F47D"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67,700,000</w:t>
            </w:r>
          </w:p>
        </w:tc>
        <w:tc>
          <w:tcPr>
            <w:tcW w:w="2393" w:type="dxa"/>
          </w:tcPr>
          <w:p w14:paraId="02F4BCA5" w14:textId="763A7520"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61,849,249</w:t>
            </w:r>
          </w:p>
        </w:tc>
        <w:tc>
          <w:tcPr>
            <w:tcW w:w="992" w:type="dxa"/>
          </w:tcPr>
          <w:p w14:paraId="01F5B79F" w14:textId="5D56C3F7"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91.36</w:t>
            </w:r>
          </w:p>
        </w:tc>
        <w:tc>
          <w:tcPr>
            <w:tcW w:w="11914" w:type="dxa"/>
          </w:tcPr>
          <w:p w14:paraId="4A9212A6" w14:textId="656E4B80" w:rsidR="00D61A3B" w:rsidRPr="008B6AFB" w:rsidRDefault="00D61A3B" w:rsidP="00D61A3B">
            <w:pPr>
              <w:pStyle w:val="aff"/>
              <w:spacing w:line="240" w:lineRule="auto"/>
            </w:pPr>
            <w:r w:rsidRPr="008B6AFB">
              <w:rPr>
                <w:rFonts w:hint="eastAsia"/>
              </w:rPr>
              <w:t>主要係竹田驛園各館舍及周邊環境改善整備計畫</w:t>
            </w:r>
            <w:r w:rsidR="008B6AFB" w:rsidRPr="008B6AFB">
              <w:rPr>
                <w:rFonts w:hint="eastAsia"/>
              </w:rPr>
              <w:t>、萬巒鄉教育圖資館暨文藝中心室內裝修工程暨呂金守紀念展示規劃設計暨工程施作案（第二期）</w:t>
            </w:r>
            <w:r w:rsidRPr="008B6AFB">
              <w:rPr>
                <w:rFonts w:hint="eastAsia"/>
              </w:rPr>
              <w:t>等尚未完成，須保留</w:t>
            </w:r>
            <w:r w:rsidR="008B6AFB" w:rsidRPr="00CE1B64">
              <w:rPr>
                <w:rFonts w:hint="eastAsia"/>
              </w:rPr>
              <w:t>續予</w:t>
            </w:r>
            <w:r w:rsidRPr="008B6AFB">
              <w:rPr>
                <w:rFonts w:hint="eastAsia"/>
              </w:rPr>
              <w:t>執行。</w:t>
            </w:r>
          </w:p>
        </w:tc>
      </w:tr>
      <w:tr w:rsidR="00D61A3B" w:rsidRPr="000C409A" w14:paraId="15222B70" w14:textId="77777777" w:rsidTr="002416A6">
        <w:tblPrEx>
          <w:tblBorders>
            <w:left w:val="none" w:sz="0" w:space="0" w:color="auto"/>
            <w:right w:val="none" w:sz="0" w:space="0" w:color="auto"/>
            <w:insideH w:val="none" w:sz="0" w:space="0" w:color="auto"/>
          </w:tblBorders>
        </w:tblPrEx>
        <w:trPr>
          <w:trHeight w:hRule="exact" w:val="567"/>
        </w:trPr>
        <w:tc>
          <w:tcPr>
            <w:tcW w:w="3262" w:type="dxa"/>
          </w:tcPr>
          <w:p w14:paraId="6451381D" w14:textId="6FC28C5B" w:rsidR="00D61A3B" w:rsidRPr="00AB2864" w:rsidRDefault="00D61A3B" w:rsidP="00D61A3B">
            <w:pPr>
              <w:pStyle w:val="aff"/>
              <w:spacing w:line="240" w:lineRule="auto"/>
              <w:ind w:leftChars="100" w:left="160"/>
              <w:jc w:val="distribute"/>
            </w:pPr>
            <w:r w:rsidRPr="00AB2864">
              <w:rPr>
                <w:rFonts w:hint="eastAsia"/>
                <w:noProof/>
              </w:rPr>
              <w:t>農業管理與輔導業務</w:t>
            </w:r>
          </w:p>
        </w:tc>
        <w:tc>
          <w:tcPr>
            <w:tcW w:w="2142" w:type="dxa"/>
          </w:tcPr>
          <w:p w14:paraId="1AE2970A" w14:textId="372136D7"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736,782,000</w:t>
            </w:r>
          </w:p>
        </w:tc>
        <w:tc>
          <w:tcPr>
            <w:tcW w:w="2393" w:type="dxa"/>
          </w:tcPr>
          <w:p w14:paraId="01C920B2" w14:textId="43948240"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167,829,365</w:t>
            </w:r>
          </w:p>
        </w:tc>
        <w:tc>
          <w:tcPr>
            <w:tcW w:w="992" w:type="dxa"/>
          </w:tcPr>
          <w:p w14:paraId="1BF7F9C6" w14:textId="76FC1542"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22.78</w:t>
            </w:r>
          </w:p>
        </w:tc>
        <w:tc>
          <w:tcPr>
            <w:tcW w:w="11914" w:type="dxa"/>
          </w:tcPr>
          <w:p w14:paraId="1335E1C0" w14:textId="6A681C08" w:rsidR="00D61A3B" w:rsidRPr="009202B6" w:rsidRDefault="00D61A3B" w:rsidP="00D61A3B">
            <w:pPr>
              <w:pStyle w:val="aff"/>
              <w:spacing w:line="240" w:lineRule="auto"/>
            </w:pPr>
            <w:r w:rsidRPr="009202B6">
              <w:rPr>
                <w:rFonts w:hint="eastAsia"/>
              </w:rPr>
              <w:t>主要係</w:t>
            </w:r>
            <w:r w:rsidR="002416A6">
              <w:rPr>
                <w:rFonts w:hint="eastAsia"/>
              </w:rPr>
              <w:t>補助</w:t>
            </w:r>
            <w:r w:rsidR="009202B6" w:rsidRPr="009202B6">
              <w:rPr>
                <w:rFonts w:hint="eastAsia"/>
              </w:rPr>
              <w:t>國產有機質暨微生物等農田地力肥料推廣計畫、</w:t>
            </w:r>
            <w:r w:rsidRPr="009202B6">
              <w:rPr>
                <w:rFonts w:hint="eastAsia"/>
              </w:rPr>
              <w:t>屏東縣畜牧場臭味污染改善計畫－第</w:t>
            </w:r>
            <w:r w:rsidR="009202B6" w:rsidRPr="009202B6">
              <w:rPr>
                <w:rFonts w:hint="eastAsia"/>
              </w:rPr>
              <w:t>2</w:t>
            </w:r>
            <w:r w:rsidRPr="009202B6">
              <w:rPr>
                <w:rFonts w:hint="eastAsia"/>
              </w:rPr>
              <w:t>階段（</w:t>
            </w:r>
            <w:r w:rsidR="009202B6" w:rsidRPr="009202B6">
              <w:rPr>
                <w:rFonts w:hint="eastAsia"/>
              </w:rPr>
              <w:t>鹽埔鄉彭厝農場周邊</w:t>
            </w:r>
            <w:r w:rsidRPr="009202B6">
              <w:rPr>
                <w:rFonts w:hint="eastAsia"/>
              </w:rPr>
              <w:t>）等尚未完成，須保留</w:t>
            </w:r>
            <w:r w:rsidR="009202B6" w:rsidRPr="009202B6">
              <w:rPr>
                <w:rFonts w:hint="eastAsia"/>
              </w:rPr>
              <w:t>續予</w:t>
            </w:r>
            <w:r w:rsidRPr="009202B6">
              <w:rPr>
                <w:rFonts w:hint="eastAsia"/>
              </w:rPr>
              <w:t>執行。</w:t>
            </w:r>
          </w:p>
        </w:tc>
      </w:tr>
      <w:tr w:rsidR="00D61A3B" w:rsidRPr="000C409A" w14:paraId="30AF5DAB" w14:textId="77777777" w:rsidTr="002416A6">
        <w:tblPrEx>
          <w:tblBorders>
            <w:left w:val="none" w:sz="0" w:space="0" w:color="auto"/>
            <w:right w:val="none" w:sz="0" w:space="0" w:color="auto"/>
            <w:insideH w:val="none" w:sz="0" w:space="0" w:color="auto"/>
          </w:tblBorders>
        </w:tblPrEx>
        <w:trPr>
          <w:trHeight w:hRule="exact" w:val="567"/>
        </w:trPr>
        <w:tc>
          <w:tcPr>
            <w:tcW w:w="3262" w:type="dxa"/>
          </w:tcPr>
          <w:p w14:paraId="5AE9335D" w14:textId="3C5167AD" w:rsidR="00D61A3B" w:rsidRPr="00AB2864" w:rsidRDefault="00D61A3B" w:rsidP="00D61A3B">
            <w:pPr>
              <w:pStyle w:val="aff"/>
              <w:spacing w:line="240" w:lineRule="auto"/>
              <w:ind w:leftChars="100" w:left="160"/>
              <w:jc w:val="distribute"/>
            </w:pPr>
            <w:r w:rsidRPr="00AB2864">
              <w:rPr>
                <w:rFonts w:hint="eastAsia"/>
                <w:noProof/>
              </w:rPr>
              <w:t>水利業務</w:t>
            </w:r>
          </w:p>
        </w:tc>
        <w:tc>
          <w:tcPr>
            <w:tcW w:w="2142" w:type="dxa"/>
          </w:tcPr>
          <w:p w14:paraId="3F646228" w14:textId="0B705E76"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297,781,000</w:t>
            </w:r>
          </w:p>
        </w:tc>
        <w:tc>
          <w:tcPr>
            <w:tcW w:w="2393" w:type="dxa"/>
          </w:tcPr>
          <w:p w14:paraId="09167D8A" w14:textId="0D9F637E"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92,029,780</w:t>
            </w:r>
          </w:p>
        </w:tc>
        <w:tc>
          <w:tcPr>
            <w:tcW w:w="992" w:type="dxa"/>
          </w:tcPr>
          <w:p w14:paraId="3EDAC4EA" w14:textId="62A3F101"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30.91</w:t>
            </w:r>
          </w:p>
        </w:tc>
        <w:tc>
          <w:tcPr>
            <w:tcW w:w="11914" w:type="dxa"/>
          </w:tcPr>
          <w:p w14:paraId="69C11E2C" w14:textId="0C2E41DC" w:rsidR="00D61A3B" w:rsidRPr="00844B66" w:rsidRDefault="00D61A3B" w:rsidP="00D61A3B">
            <w:pPr>
              <w:pStyle w:val="aff"/>
              <w:spacing w:line="240" w:lineRule="auto"/>
            </w:pPr>
            <w:r w:rsidRPr="00844B66">
              <w:rPr>
                <w:rFonts w:hint="eastAsia"/>
              </w:rPr>
              <w:t>主要係</w:t>
            </w:r>
            <w:r w:rsidR="00844B66" w:rsidRPr="00844B66">
              <w:rPr>
                <w:rFonts w:hint="eastAsia"/>
              </w:rPr>
              <w:t>115年度重要水門抽水站委託專業代操作、112～117年度六塊厝污水處理廠運轉操作維護費及營運管理、檢驗行政費</w:t>
            </w:r>
            <w:r w:rsidRPr="00844B66">
              <w:rPr>
                <w:rFonts w:hint="eastAsia"/>
              </w:rPr>
              <w:t>等尚未完成，須保留</w:t>
            </w:r>
            <w:r w:rsidR="00844B66" w:rsidRPr="00844B66">
              <w:rPr>
                <w:rFonts w:hint="eastAsia"/>
              </w:rPr>
              <w:t>續予</w:t>
            </w:r>
            <w:r w:rsidRPr="00844B66">
              <w:rPr>
                <w:rFonts w:hint="eastAsia"/>
              </w:rPr>
              <w:t>執行。</w:t>
            </w:r>
          </w:p>
        </w:tc>
      </w:tr>
      <w:tr w:rsidR="00D61A3B" w:rsidRPr="000C409A" w14:paraId="293F97E7" w14:textId="77777777" w:rsidTr="00650EEB">
        <w:tblPrEx>
          <w:tblBorders>
            <w:left w:val="none" w:sz="0" w:space="0" w:color="auto"/>
            <w:right w:val="none" w:sz="0" w:space="0" w:color="auto"/>
            <w:insideH w:val="none" w:sz="0" w:space="0" w:color="auto"/>
          </w:tblBorders>
        </w:tblPrEx>
        <w:trPr>
          <w:trHeight w:hRule="exact" w:val="386"/>
        </w:trPr>
        <w:tc>
          <w:tcPr>
            <w:tcW w:w="3262" w:type="dxa"/>
            <w:vAlign w:val="center"/>
          </w:tcPr>
          <w:p w14:paraId="52A9413C" w14:textId="08A71254" w:rsidR="00D61A3B" w:rsidRPr="00AB2864" w:rsidRDefault="00D61A3B" w:rsidP="00D61A3B">
            <w:pPr>
              <w:pStyle w:val="aff"/>
              <w:spacing w:line="240" w:lineRule="auto"/>
              <w:ind w:leftChars="100" w:left="160"/>
              <w:jc w:val="distribute"/>
            </w:pPr>
            <w:r w:rsidRPr="00AB2864">
              <w:rPr>
                <w:rFonts w:hint="eastAsia"/>
                <w:noProof/>
              </w:rPr>
              <w:t>加強農業設施</w:t>
            </w:r>
          </w:p>
        </w:tc>
        <w:tc>
          <w:tcPr>
            <w:tcW w:w="2142" w:type="dxa"/>
            <w:vAlign w:val="center"/>
          </w:tcPr>
          <w:p w14:paraId="42388C04" w14:textId="2A023814"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519,096,000</w:t>
            </w:r>
          </w:p>
        </w:tc>
        <w:tc>
          <w:tcPr>
            <w:tcW w:w="2393" w:type="dxa"/>
            <w:vAlign w:val="center"/>
          </w:tcPr>
          <w:p w14:paraId="0E603A8A" w14:textId="2E390BD9"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335,809,155</w:t>
            </w:r>
          </w:p>
        </w:tc>
        <w:tc>
          <w:tcPr>
            <w:tcW w:w="992" w:type="dxa"/>
            <w:vAlign w:val="center"/>
          </w:tcPr>
          <w:p w14:paraId="1CB285BE" w14:textId="51C974D0"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64.69</w:t>
            </w:r>
          </w:p>
        </w:tc>
        <w:tc>
          <w:tcPr>
            <w:tcW w:w="11914" w:type="dxa"/>
            <w:vAlign w:val="center"/>
          </w:tcPr>
          <w:p w14:paraId="07C19A0D" w14:textId="1DA27C00" w:rsidR="00D61A3B" w:rsidRPr="00827D25" w:rsidRDefault="00D61A3B" w:rsidP="00D61A3B">
            <w:pPr>
              <w:pStyle w:val="aff"/>
              <w:spacing w:line="240" w:lineRule="auto"/>
            </w:pPr>
            <w:r w:rsidRPr="00827D25">
              <w:rPr>
                <w:rFonts w:hint="eastAsia"/>
              </w:rPr>
              <w:t>主要係農業國際化標準包裝加工廠</w:t>
            </w:r>
            <w:r w:rsidR="0094600C">
              <w:rPr>
                <w:rFonts w:hint="eastAsia"/>
              </w:rPr>
              <w:t>升級計畫</w:t>
            </w:r>
            <w:r w:rsidRPr="00827D25">
              <w:rPr>
                <w:rFonts w:hint="eastAsia"/>
              </w:rPr>
              <w:t>等尚未完成，須保留</w:t>
            </w:r>
            <w:r w:rsidR="00827D25" w:rsidRPr="00827D25">
              <w:rPr>
                <w:rFonts w:hint="eastAsia"/>
              </w:rPr>
              <w:t>續予</w:t>
            </w:r>
            <w:r w:rsidRPr="00827D25">
              <w:rPr>
                <w:rFonts w:hint="eastAsia"/>
              </w:rPr>
              <w:t>執行。</w:t>
            </w:r>
          </w:p>
        </w:tc>
      </w:tr>
      <w:tr w:rsidR="00D61A3B" w:rsidRPr="000C409A" w14:paraId="2AE97D13" w14:textId="77777777" w:rsidTr="002416A6">
        <w:tblPrEx>
          <w:tblBorders>
            <w:left w:val="none" w:sz="0" w:space="0" w:color="auto"/>
            <w:right w:val="none" w:sz="0" w:space="0" w:color="auto"/>
            <w:insideH w:val="none" w:sz="0" w:space="0" w:color="auto"/>
          </w:tblBorders>
        </w:tblPrEx>
        <w:trPr>
          <w:trHeight w:hRule="exact" w:val="567"/>
        </w:trPr>
        <w:tc>
          <w:tcPr>
            <w:tcW w:w="3262" w:type="dxa"/>
          </w:tcPr>
          <w:p w14:paraId="07B32EB8" w14:textId="4470774D" w:rsidR="00D61A3B" w:rsidRPr="00AB2864" w:rsidRDefault="00D61A3B" w:rsidP="00D61A3B">
            <w:pPr>
              <w:pStyle w:val="aff"/>
              <w:spacing w:line="240" w:lineRule="auto"/>
              <w:ind w:leftChars="100" w:left="160"/>
              <w:jc w:val="distribute"/>
            </w:pPr>
            <w:r w:rsidRPr="00AB2864">
              <w:rPr>
                <w:rFonts w:hint="eastAsia"/>
                <w:noProof/>
              </w:rPr>
              <w:t>水利工程</w:t>
            </w:r>
          </w:p>
        </w:tc>
        <w:tc>
          <w:tcPr>
            <w:tcW w:w="2142" w:type="dxa"/>
          </w:tcPr>
          <w:p w14:paraId="00140C5C" w14:textId="0279D125"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3,060,317,000</w:t>
            </w:r>
          </w:p>
        </w:tc>
        <w:tc>
          <w:tcPr>
            <w:tcW w:w="2393" w:type="dxa"/>
          </w:tcPr>
          <w:p w14:paraId="1C2ACBCA" w14:textId="73954376"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1,830,462,429</w:t>
            </w:r>
          </w:p>
        </w:tc>
        <w:tc>
          <w:tcPr>
            <w:tcW w:w="992" w:type="dxa"/>
          </w:tcPr>
          <w:p w14:paraId="30D8B7DC" w14:textId="6F2BBC7F"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59.81</w:t>
            </w:r>
          </w:p>
        </w:tc>
        <w:tc>
          <w:tcPr>
            <w:tcW w:w="11914" w:type="dxa"/>
          </w:tcPr>
          <w:p w14:paraId="0512523C" w14:textId="1E14929A" w:rsidR="00D61A3B" w:rsidRPr="00E3355A" w:rsidRDefault="00D61A3B" w:rsidP="00D61A3B">
            <w:pPr>
              <w:pStyle w:val="aff"/>
              <w:spacing w:line="240" w:lineRule="auto"/>
            </w:pPr>
            <w:r w:rsidRPr="00E3355A">
              <w:rPr>
                <w:rFonts w:hint="eastAsia"/>
              </w:rPr>
              <w:t>主要係</w:t>
            </w:r>
            <w:r w:rsidR="00E3355A" w:rsidRPr="00E3355A">
              <w:rPr>
                <w:rFonts w:hint="eastAsia"/>
              </w:rPr>
              <w:t>牛埔排水急要治理工程（東港第一大排水匯流口 匯流口～無名橋1）、東港</w:t>
            </w:r>
            <w:r w:rsidRPr="00E3355A">
              <w:rPr>
                <w:rFonts w:hint="eastAsia"/>
              </w:rPr>
              <w:t>鎮</w:t>
            </w:r>
            <w:r w:rsidR="00E3355A" w:rsidRPr="00E3355A">
              <w:rPr>
                <w:rFonts w:hint="eastAsia"/>
              </w:rPr>
              <w:t>大潭社區排水改善</w:t>
            </w:r>
            <w:r w:rsidRPr="00E3355A">
              <w:rPr>
                <w:rFonts w:hint="eastAsia"/>
              </w:rPr>
              <w:t>工程</w:t>
            </w:r>
            <w:r w:rsidR="00E3355A" w:rsidRPr="00E3355A">
              <w:rPr>
                <w:rFonts w:hint="eastAsia"/>
              </w:rPr>
              <w:t>（二工區）</w:t>
            </w:r>
            <w:r w:rsidR="0094600C">
              <w:rPr>
                <w:rFonts w:hint="eastAsia"/>
              </w:rPr>
              <w:t>用地費</w:t>
            </w:r>
            <w:r w:rsidRPr="00E3355A">
              <w:rPr>
                <w:rFonts w:hint="eastAsia"/>
              </w:rPr>
              <w:t>等尚未完成，須保留</w:t>
            </w:r>
            <w:r w:rsidR="00E3355A" w:rsidRPr="00E3355A">
              <w:rPr>
                <w:rFonts w:hint="eastAsia"/>
              </w:rPr>
              <w:t>續予</w:t>
            </w:r>
            <w:r w:rsidRPr="00E3355A">
              <w:rPr>
                <w:rFonts w:hint="eastAsia"/>
              </w:rPr>
              <w:t>執行。</w:t>
            </w:r>
          </w:p>
        </w:tc>
      </w:tr>
      <w:tr w:rsidR="00D61A3B" w:rsidRPr="000C409A" w14:paraId="6E18F5C9" w14:textId="77777777" w:rsidTr="00650EEB">
        <w:tblPrEx>
          <w:tblBorders>
            <w:left w:val="none" w:sz="0" w:space="0" w:color="auto"/>
            <w:right w:val="none" w:sz="0" w:space="0" w:color="auto"/>
            <w:insideH w:val="none" w:sz="0" w:space="0" w:color="auto"/>
          </w:tblBorders>
        </w:tblPrEx>
        <w:trPr>
          <w:trHeight w:hRule="exact" w:val="386"/>
        </w:trPr>
        <w:tc>
          <w:tcPr>
            <w:tcW w:w="3262" w:type="dxa"/>
            <w:vAlign w:val="center"/>
          </w:tcPr>
          <w:p w14:paraId="5A6FFAFF" w14:textId="1E61090E" w:rsidR="00D61A3B" w:rsidRPr="00AB2864" w:rsidRDefault="00D61A3B" w:rsidP="00D61A3B">
            <w:pPr>
              <w:pStyle w:val="aff"/>
              <w:spacing w:line="240" w:lineRule="auto"/>
              <w:ind w:leftChars="100" w:left="160"/>
              <w:jc w:val="distribute"/>
            </w:pPr>
            <w:r w:rsidRPr="00AB2864">
              <w:rPr>
                <w:rFonts w:hint="eastAsia"/>
                <w:noProof/>
              </w:rPr>
              <w:t>工商業與度量衡管理</w:t>
            </w:r>
          </w:p>
        </w:tc>
        <w:tc>
          <w:tcPr>
            <w:tcW w:w="2142" w:type="dxa"/>
            <w:vAlign w:val="center"/>
          </w:tcPr>
          <w:p w14:paraId="14FCF237" w14:textId="0EB8F7CD"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163,728,000</w:t>
            </w:r>
          </w:p>
        </w:tc>
        <w:tc>
          <w:tcPr>
            <w:tcW w:w="2393" w:type="dxa"/>
            <w:vAlign w:val="center"/>
          </w:tcPr>
          <w:p w14:paraId="46E4D8D5" w14:textId="528508EA"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12,940,086</w:t>
            </w:r>
          </w:p>
        </w:tc>
        <w:tc>
          <w:tcPr>
            <w:tcW w:w="992" w:type="dxa"/>
            <w:vAlign w:val="center"/>
          </w:tcPr>
          <w:p w14:paraId="545F4DB4" w14:textId="126A57F9"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7.90</w:t>
            </w:r>
          </w:p>
        </w:tc>
        <w:tc>
          <w:tcPr>
            <w:tcW w:w="11914" w:type="dxa"/>
            <w:vAlign w:val="center"/>
          </w:tcPr>
          <w:p w14:paraId="6734C290" w14:textId="113B524C" w:rsidR="00D61A3B" w:rsidRPr="001402F4" w:rsidRDefault="00D61A3B" w:rsidP="00D61A3B">
            <w:pPr>
              <w:pStyle w:val="aff"/>
              <w:spacing w:line="240" w:lineRule="auto"/>
            </w:pPr>
            <w:r w:rsidRPr="001402F4">
              <w:rPr>
                <w:rFonts w:hint="eastAsia"/>
              </w:rPr>
              <w:t>主要係</w:t>
            </w:r>
            <w:r w:rsidR="001402F4" w:rsidRPr="001402F4">
              <w:rPr>
                <w:rFonts w:hint="eastAsia"/>
              </w:rPr>
              <w:t>補助屏東縣工商發展投資策進會114年度工作計畫、節電夥伴節能治理與推廣計畫</w:t>
            </w:r>
            <w:r w:rsidRPr="001402F4">
              <w:rPr>
                <w:rFonts w:hint="eastAsia"/>
              </w:rPr>
              <w:t>等尚未完成，須保留</w:t>
            </w:r>
            <w:r w:rsidR="001402F4" w:rsidRPr="001402F4">
              <w:rPr>
                <w:rFonts w:hint="eastAsia"/>
              </w:rPr>
              <w:t>續予</w:t>
            </w:r>
            <w:r w:rsidRPr="001402F4">
              <w:rPr>
                <w:rFonts w:hint="eastAsia"/>
              </w:rPr>
              <w:t>執行。</w:t>
            </w:r>
          </w:p>
        </w:tc>
      </w:tr>
      <w:tr w:rsidR="00D61A3B" w:rsidRPr="000C409A" w14:paraId="59E7E01C" w14:textId="77777777" w:rsidTr="00650EEB">
        <w:tblPrEx>
          <w:tblBorders>
            <w:left w:val="none" w:sz="0" w:space="0" w:color="auto"/>
            <w:right w:val="none" w:sz="0" w:space="0" w:color="auto"/>
            <w:insideH w:val="none" w:sz="0" w:space="0" w:color="auto"/>
          </w:tblBorders>
        </w:tblPrEx>
        <w:trPr>
          <w:trHeight w:hRule="exact" w:val="386"/>
        </w:trPr>
        <w:tc>
          <w:tcPr>
            <w:tcW w:w="3262" w:type="dxa"/>
            <w:vAlign w:val="center"/>
          </w:tcPr>
          <w:p w14:paraId="4E9A1A4D" w14:textId="5B59BC89" w:rsidR="00D61A3B" w:rsidRPr="00AB2864" w:rsidRDefault="00D61A3B" w:rsidP="00D61A3B">
            <w:pPr>
              <w:pStyle w:val="aff"/>
              <w:spacing w:line="240" w:lineRule="auto"/>
              <w:ind w:leftChars="100" w:left="160"/>
              <w:jc w:val="distribute"/>
            </w:pPr>
            <w:r w:rsidRPr="00AB2864">
              <w:rPr>
                <w:rFonts w:hint="eastAsia"/>
                <w:noProof/>
              </w:rPr>
              <w:t>建管及都計行政</w:t>
            </w:r>
          </w:p>
        </w:tc>
        <w:tc>
          <w:tcPr>
            <w:tcW w:w="2142" w:type="dxa"/>
            <w:vAlign w:val="center"/>
          </w:tcPr>
          <w:p w14:paraId="08EFE699" w14:textId="48F18F39"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50,477,000</w:t>
            </w:r>
          </w:p>
        </w:tc>
        <w:tc>
          <w:tcPr>
            <w:tcW w:w="2393" w:type="dxa"/>
            <w:vAlign w:val="center"/>
          </w:tcPr>
          <w:p w14:paraId="766E4143" w14:textId="6988C3B9"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14,008,578</w:t>
            </w:r>
          </w:p>
        </w:tc>
        <w:tc>
          <w:tcPr>
            <w:tcW w:w="992" w:type="dxa"/>
            <w:vAlign w:val="center"/>
          </w:tcPr>
          <w:p w14:paraId="7ECAA4B1" w14:textId="524C0521"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27.75</w:t>
            </w:r>
          </w:p>
        </w:tc>
        <w:tc>
          <w:tcPr>
            <w:tcW w:w="11914" w:type="dxa"/>
            <w:vAlign w:val="center"/>
          </w:tcPr>
          <w:p w14:paraId="3F1D1628" w14:textId="56F649B0" w:rsidR="00D61A3B" w:rsidRPr="003B6B64" w:rsidRDefault="00D61A3B" w:rsidP="00D61A3B">
            <w:pPr>
              <w:pStyle w:val="aff"/>
              <w:spacing w:line="240" w:lineRule="auto"/>
            </w:pPr>
            <w:r w:rsidRPr="003B6B64">
              <w:rPr>
                <w:rFonts w:hint="eastAsia"/>
              </w:rPr>
              <w:t>主要係</w:t>
            </w:r>
            <w:r w:rsidR="003B6B64" w:rsidRPr="003B6B64">
              <w:rPr>
                <w:rFonts w:hint="eastAsia"/>
              </w:rPr>
              <w:t>都市計畫E</w:t>
            </w:r>
            <w:r w:rsidR="002416A6">
              <w:rPr>
                <w:rFonts w:hint="eastAsia"/>
              </w:rPr>
              <w:t>—</w:t>
            </w:r>
            <w:r w:rsidR="003B6B64" w:rsidRPr="003B6B64">
              <w:rPr>
                <w:rFonts w:hint="eastAsia"/>
              </w:rPr>
              <w:t>MAP系統相關資料更新及系統維護案、委託專業廠商辦理建築物公共安全抽複查案</w:t>
            </w:r>
            <w:r w:rsidRPr="003B6B64">
              <w:rPr>
                <w:rFonts w:hint="eastAsia"/>
              </w:rPr>
              <w:t>等尚未完成，須保留</w:t>
            </w:r>
            <w:r w:rsidR="003B6B64" w:rsidRPr="003B6B64">
              <w:rPr>
                <w:rFonts w:hint="eastAsia"/>
              </w:rPr>
              <w:t>續予</w:t>
            </w:r>
            <w:r w:rsidRPr="003B6B64">
              <w:rPr>
                <w:rFonts w:hint="eastAsia"/>
              </w:rPr>
              <w:t>執行。</w:t>
            </w:r>
          </w:p>
        </w:tc>
      </w:tr>
      <w:tr w:rsidR="00D61A3B" w:rsidRPr="000C409A" w14:paraId="6588BB9A" w14:textId="77777777" w:rsidTr="00650EEB">
        <w:tblPrEx>
          <w:tblBorders>
            <w:left w:val="none" w:sz="0" w:space="0" w:color="auto"/>
            <w:right w:val="none" w:sz="0" w:space="0" w:color="auto"/>
            <w:insideH w:val="none" w:sz="0" w:space="0" w:color="auto"/>
          </w:tblBorders>
        </w:tblPrEx>
        <w:trPr>
          <w:trHeight w:hRule="exact" w:val="386"/>
        </w:trPr>
        <w:tc>
          <w:tcPr>
            <w:tcW w:w="3262" w:type="dxa"/>
            <w:vAlign w:val="center"/>
          </w:tcPr>
          <w:p w14:paraId="2F8D7B5F" w14:textId="2C4EF8C7" w:rsidR="00D61A3B" w:rsidRPr="00AB2864" w:rsidRDefault="00D61A3B" w:rsidP="00D61A3B">
            <w:pPr>
              <w:pStyle w:val="aff"/>
              <w:spacing w:line="240" w:lineRule="auto"/>
              <w:ind w:leftChars="100" w:left="160"/>
              <w:jc w:val="distribute"/>
            </w:pPr>
            <w:r w:rsidRPr="00AB2864">
              <w:rPr>
                <w:rFonts w:hint="eastAsia"/>
                <w:noProof/>
              </w:rPr>
              <w:t>經建設施設備</w:t>
            </w:r>
          </w:p>
        </w:tc>
        <w:tc>
          <w:tcPr>
            <w:tcW w:w="2142" w:type="dxa"/>
            <w:vAlign w:val="center"/>
          </w:tcPr>
          <w:p w14:paraId="61C2C640" w14:textId="10DAD803"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644,221,000</w:t>
            </w:r>
          </w:p>
        </w:tc>
        <w:tc>
          <w:tcPr>
            <w:tcW w:w="2393" w:type="dxa"/>
            <w:vAlign w:val="center"/>
          </w:tcPr>
          <w:p w14:paraId="083C5DD2" w14:textId="5AF24EA7"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552,352,279</w:t>
            </w:r>
          </w:p>
        </w:tc>
        <w:tc>
          <w:tcPr>
            <w:tcW w:w="992" w:type="dxa"/>
            <w:vAlign w:val="center"/>
          </w:tcPr>
          <w:p w14:paraId="0EE7E93B" w14:textId="16EC1466"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85.74</w:t>
            </w:r>
          </w:p>
        </w:tc>
        <w:tc>
          <w:tcPr>
            <w:tcW w:w="11914" w:type="dxa"/>
            <w:vAlign w:val="center"/>
          </w:tcPr>
          <w:p w14:paraId="71EB28CA" w14:textId="6C41FB28" w:rsidR="00D61A3B" w:rsidRPr="006012B7" w:rsidRDefault="00D61A3B" w:rsidP="00D61A3B">
            <w:pPr>
              <w:pStyle w:val="aff"/>
              <w:spacing w:line="240" w:lineRule="auto"/>
            </w:pPr>
            <w:r w:rsidRPr="006012B7">
              <w:rPr>
                <w:rFonts w:hint="eastAsia"/>
              </w:rPr>
              <w:t>主要係</w:t>
            </w:r>
            <w:r w:rsidR="009E5DCA">
              <w:rPr>
                <w:rFonts w:hint="eastAsia"/>
              </w:rPr>
              <w:t>（</w:t>
            </w:r>
            <w:r w:rsidR="006012B7" w:rsidRPr="006012B7">
              <w:rPr>
                <w:rFonts w:hint="eastAsia"/>
              </w:rPr>
              <w:t>112</w:t>
            </w:r>
            <w:r w:rsidR="009E5DCA">
              <w:rPr>
                <w:rFonts w:hint="eastAsia"/>
              </w:rPr>
              <w:t>）</w:t>
            </w:r>
            <w:r w:rsidR="006012B7" w:rsidRPr="006012B7">
              <w:rPr>
                <w:rFonts w:hint="eastAsia"/>
              </w:rPr>
              <w:t>屏東縣潮州鎮延平路提升道路品質工程</w:t>
            </w:r>
            <w:r w:rsidRPr="006012B7">
              <w:rPr>
                <w:rFonts w:hint="eastAsia"/>
              </w:rPr>
              <w:t>、</w:t>
            </w:r>
            <w:r w:rsidR="006012B7" w:rsidRPr="006012B7">
              <w:rPr>
                <w:rFonts w:hint="eastAsia"/>
              </w:rPr>
              <w:t>潮州鎮潮州國中校園周邊道路改善工程</w:t>
            </w:r>
            <w:r w:rsidRPr="006012B7">
              <w:rPr>
                <w:rFonts w:hint="eastAsia"/>
              </w:rPr>
              <w:t>等尚未完成，須保留</w:t>
            </w:r>
            <w:r w:rsidR="006012B7" w:rsidRPr="006012B7">
              <w:rPr>
                <w:rFonts w:hint="eastAsia"/>
              </w:rPr>
              <w:t>續予</w:t>
            </w:r>
            <w:r w:rsidRPr="006012B7">
              <w:rPr>
                <w:rFonts w:hint="eastAsia"/>
              </w:rPr>
              <w:t>執行。</w:t>
            </w:r>
          </w:p>
        </w:tc>
      </w:tr>
      <w:tr w:rsidR="00D61A3B" w:rsidRPr="000C409A" w14:paraId="675F839F" w14:textId="77777777" w:rsidTr="00650EEB">
        <w:tblPrEx>
          <w:tblBorders>
            <w:left w:val="none" w:sz="0" w:space="0" w:color="auto"/>
            <w:right w:val="none" w:sz="0" w:space="0" w:color="auto"/>
            <w:insideH w:val="none" w:sz="0" w:space="0" w:color="auto"/>
          </w:tblBorders>
        </w:tblPrEx>
        <w:trPr>
          <w:trHeight w:hRule="exact" w:val="386"/>
        </w:trPr>
        <w:tc>
          <w:tcPr>
            <w:tcW w:w="3262" w:type="dxa"/>
            <w:vAlign w:val="center"/>
          </w:tcPr>
          <w:p w14:paraId="4991E447" w14:textId="6E1EFEED" w:rsidR="00D61A3B" w:rsidRPr="00AB2864" w:rsidRDefault="00D61A3B" w:rsidP="00D61A3B">
            <w:pPr>
              <w:pStyle w:val="aff"/>
              <w:spacing w:line="240" w:lineRule="auto"/>
              <w:ind w:leftChars="100" w:left="160"/>
              <w:jc w:val="distribute"/>
            </w:pPr>
            <w:r w:rsidRPr="00AB2864">
              <w:rPr>
                <w:rFonts w:hint="eastAsia"/>
                <w:noProof/>
              </w:rPr>
              <w:t>交通管理業務</w:t>
            </w:r>
          </w:p>
        </w:tc>
        <w:tc>
          <w:tcPr>
            <w:tcW w:w="2142" w:type="dxa"/>
            <w:vAlign w:val="center"/>
          </w:tcPr>
          <w:p w14:paraId="7CEF4FC1" w14:textId="53885F6B"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935,166,000</w:t>
            </w:r>
          </w:p>
        </w:tc>
        <w:tc>
          <w:tcPr>
            <w:tcW w:w="2393" w:type="dxa"/>
            <w:vAlign w:val="center"/>
          </w:tcPr>
          <w:p w14:paraId="03D3A8C3" w14:textId="67391CD1"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234,424,731</w:t>
            </w:r>
          </w:p>
        </w:tc>
        <w:tc>
          <w:tcPr>
            <w:tcW w:w="992" w:type="dxa"/>
            <w:vAlign w:val="center"/>
          </w:tcPr>
          <w:p w14:paraId="69FDE7E0" w14:textId="24C6ED19"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25.07</w:t>
            </w:r>
          </w:p>
        </w:tc>
        <w:tc>
          <w:tcPr>
            <w:tcW w:w="11914" w:type="dxa"/>
            <w:vAlign w:val="center"/>
          </w:tcPr>
          <w:p w14:paraId="4CB56E91" w14:textId="0D928541" w:rsidR="00D61A3B" w:rsidRPr="000B3D31" w:rsidRDefault="00D61A3B" w:rsidP="00D61A3B">
            <w:pPr>
              <w:pStyle w:val="aff"/>
              <w:spacing w:line="240" w:lineRule="auto"/>
            </w:pPr>
            <w:r w:rsidRPr="000B3D31">
              <w:rPr>
                <w:rFonts w:hint="eastAsia"/>
              </w:rPr>
              <w:t>主要係</w:t>
            </w:r>
            <w:r w:rsidR="009E5DCA">
              <w:rPr>
                <w:rFonts w:hint="eastAsia"/>
              </w:rPr>
              <w:t>補助</w:t>
            </w:r>
            <w:r w:rsidR="00A61029" w:rsidRPr="000B3D31">
              <w:rPr>
                <w:rFonts w:hint="eastAsia"/>
              </w:rPr>
              <w:t>南高屏跨城際月票票價優惠差額、111</w:t>
            </w:r>
            <w:r w:rsidRPr="000B3D31">
              <w:rPr>
                <w:rFonts w:hint="eastAsia"/>
              </w:rPr>
              <w:t>年度</w:t>
            </w:r>
            <w:r w:rsidR="00A61029" w:rsidRPr="000B3D31">
              <w:rPr>
                <w:rFonts w:hint="eastAsia"/>
              </w:rPr>
              <w:t>電動大客車示範</w:t>
            </w:r>
            <w:r w:rsidRPr="000B3D31">
              <w:rPr>
                <w:rFonts w:hint="eastAsia"/>
              </w:rPr>
              <w:t>計畫等尚未完成，須保留</w:t>
            </w:r>
            <w:r w:rsidR="00A61029" w:rsidRPr="000B3D31">
              <w:rPr>
                <w:rFonts w:hint="eastAsia"/>
              </w:rPr>
              <w:t>續予</w:t>
            </w:r>
            <w:r w:rsidRPr="000B3D31">
              <w:rPr>
                <w:rFonts w:hint="eastAsia"/>
              </w:rPr>
              <w:t>執行。</w:t>
            </w:r>
          </w:p>
        </w:tc>
      </w:tr>
      <w:tr w:rsidR="00D61A3B" w:rsidRPr="000C409A" w14:paraId="4FD1C0ED" w14:textId="77777777" w:rsidTr="00650EEB">
        <w:tblPrEx>
          <w:tblBorders>
            <w:left w:val="none" w:sz="0" w:space="0" w:color="auto"/>
            <w:right w:val="none" w:sz="0" w:space="0" w:color="auto"/>
            <w:insideH w:val="none" w:sz="0" w:space="0" w:color="auto"/>
          </w:tblBorders>
        </w:tblPrEx>
        <w:trPr>
          <w:trHeight w:hRule="exact" w:val="386"/>
        </w:trPr>
        <w:tc>
          <w:tcPr>
            <w:tcW w:w="3262" w:type="dxa"/>
            <w:vAlign w:val="center"/>
          </w:tcPr>
          <w:p w14:paraId="56494786" w14:textId="07B04ECB" w:rsidR="00D61A3B" w:rsidRPr="00AB2864" w:rsidRDefault="00D61A3B" w:rsidP="00D61A3B">
            <w:pPr>
              <w:pStyle w:val="aff"/>
              <w:spacing w:line="240" w:lineRule="auto"/>
              <w:ind w:leftChars="100" w:left="160"/>
              <w:jc w:val="distribute"/>
            </w:pPr>
            <w:r w:rsidRPr="00AB2864">
              <w:rPr>
                <w:rFonts w:hint="eastAsia"/>
                <w:noProof/>
              </w:rPr>
              <w:t>道路管理業務</w:t>
            </w:r>
          </w:p>
        </w:tc>
        <w:tc>
          <w:tcPr>
            <w:tcW w:w="2142" w:type="dxa"/>
            <w:vAlign w:val="center"/>
          </w:tcPr>
          <w:p w14:paraId="5449B493" w14:textId="739DA2AF"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159,171,000</w:t>
            </w:r>
          </w:p>
        </w:tc>
        <w:tc>
          <w:tcPr>
            <w:tcW w:w="2393" w:type="dxa"/>
            <w:vAlign w:val="center"/>
          </w:tcPr>
          <w:p w14:paraId="2AA13D86" w14:textId="4F081902"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43,084,107</w:t>
            </w:r>
          </w:p>
        </w:tc>
        <w:tc>
          <w:tcPr>
            <w:tcW w:w="992" w:type="dxa"/>
            <w:vAlign w:val="center"/>
          </w:tcPr>
          <w:p w14:paraId="06C21A85" w14:textId="100DB5F2"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27.07</w:t>
            </w:r>
          </w:p>
        </w:tc>
        <w:tc>
          <w:tcPr>
            <w:tcW w:w="11914" w:type="dxa"/>
            <w:vAlign w:val="center"/>
          </w:tcPr>
          <w:p w14:paraId="5F8015D0" w14:textId="36C6E51E" w:rsidR="00D61A3B" w:rsidRPr="000B3D31" w:rsidRDefault="00D61A3B" w:rsidP="00D61A3B">
            <w:pPr>
              <w:pStyle w:val="aff"/>
              <w:spacing w:line="240" w:lineRule="auto"/>
            </w:pPr>
            <w:r w:rsidRPr="000B3D31">
              <w:rPr>
                <w:rFonts w:hint="eastAsia"/>
              </w:rPr>
              <w:t>主要係縣鄉道公路系統清潔維護勞務採購案等尚未完成，須保留</w:t>
            </w:r>
            <w:r w:rsidR="000B3D31" w:rsidRPr="000B3D31">
              <w:rPr>
                <w:rFonts w:hint="eastAsia"/>
              </w:rPr>
              <w:t>續予</w:t>
            </w:r>
            <w:r w:rsidRPr="000B3D31">
              <w:rPr>
                <w:rFonts w:hint="eastAsia"/>
              </w:rPr>
              <w:t>執行。</w:t>
            </w:r>
          </w:p>
        </w:tc>
      </w:tr>
      <w:tr w:rsidR="00D61A3B" w:rsidRPr="000C409A" w14:paraId="654182E9" w14:textId="77777777" w:rsidTr="002416A6">
        <w:tblPrEx>
          <w:tblBorders>
            <w:left w:val="none" w:sz="0" w:space="0" w:color="auto"/>
            <w:right w:val="none" w:sz="0" w:space="0" w:color="auto"/>
            <w:insideH w:val="none" w:sz="0" w:space="0" w:color="auto"/>
          </w:tblBorders>
        </w:tblPrEx>
        <w:trPr>
          <w:trHeight w:hRule="exact" w:val="567"/>
        </w:trPr>
        <w:tc>
          <w:tcPr>
            <w:tcW w:w="3262" w:type="dxa"/>
          </w:tcPr>
          <w:p w14:paraId="3CE3214F" w14:textId="475F663B" w:rsidR="00D61A3B" w:rsidRPr="00AB2864" w:rsidRDefault="00D61A3B" w:rsidP="00D61A3B">
            <w:pPr>
              <w:pStyle w:val="aff"/>
              <w:spacing w:line="240" w:lineRule="auto"/>
              <w:ind w:leftChars="100" w:left="160"/>
              <w:jc w:val="distribute"/>
            </w:pPr>
            <w:r w:rsidRPr="00AB2864">
              <w:rPr>
                <w:rFonts w:hint="eastAsia"/>
                <w:noProof/>
              </w:rPr>
              <w:t>道路橋樑工程</w:t>
            </w:r>
          </w:p>
        </w:tc>
        <w:tc>
          <w:tcPr>
            <w:tcW w:w="2142" w:type="dxa"/>
          </w:tcPr>
          <w:p w14:paraId="7081AC09" w14:textId="06F34EFC"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2,600,574,000</w:t>
            </w:r>
          </w:p>
        </w:tc>
        <w:tc>
          <w:tcPr>
            <w:tcW w:w="2393" w:type="dxa"/>
          </w:tcPr>
          <w:p w14:paraId="39B1DB64" w14:textId="40E7B9A5"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1,710,110,103</w:t>
            </w:r>
          </w:p>
        </w:tc>
        <w:tc>
          <w:tcPr>
            <w:tcW w:w="992" w:type="dxa"/>
          </w:tcPr>
          <w:p w14:paraId="773A6A8F" w14:textId="1DD79EEE"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65.76</w:t>
            </w:r>
          </w:p>
        </w:tc>
        <w:tc>
          <w:tcPr>
            <w:tcW w:w="11914" w:type="dxa"/>
          </w:tcPr>
          <w:p w14:paraId="1716EAFC" w14:textId="566C7BB3" w:rsidR="00D61A3B" w:rsidRPr="00EA1EE2" w:rsidRDefault="00D61A3B" w:rsidP="00D61A3B">
            <w:pPr>
              <w:pStyle w:val="aff"/>
              <w:spacing w:line="240" w:lineRule="auto"/>
            </w:pPr>
            <w:r w:rsidRPr="00EA1EE2">
              <w:rPr>
                <w:rFonts w:hint="eastAsia"/>
              </w:rPr>
              <w:t>主要係生活圈道路交通系統建設計畫（公路系統）6年計畫（111～116年）、</w:t>
            </w:r>
            <w:r w:rsidR="00EA1EE2" w:rsidRPr="00EA1EE2">
              <w:rPr>
                <w:rFonts w:hint="eastAsia"/>
              </w:rPr>
              <w:t>111</w:t>
            </w:r>
            <w:r w:rsidR="009E5DCA">
              <w:rPr>
                <w:rFonts w:hint="eastAsia"/>
              </w:rPr>
              <w:t>—</w:t>
            </w:r>
            <w:r w:rsidR="00EA1EE2" w:rsidRPr="00EA1EE2">
              <w:rPr>
                <w:rFonts w:hint="eastAsia"/>
              </w:rPr>
              <w:t>116年生活圈交通系統建設計畫（市區道路）</w:t>
            </w:r>
            <w:r w:rsidRPr="00EA1EE2">
              <w:rPr>
                <w:rFonts w:hint="eastAsia"/>
              </w:rPr>
              <w:t>等尚未完成，須保留</w:t>
            </w:r>
            <w:r w:rsidR="00EA1EE2" w:rsidRPr="00EA1EE2">
              <w:rPr>
                <w:rFonts w:hint="eastAsia"/>
              </w:rPr>
              <w:t>續予</w:t>
            </w:r>
            <w:r w:rsidRPr="00EA1EE2">
              <w:rPr>
                <w:rFonts w:hint="eastAsia"/>
              </w:rPr>
              <w:t>執行。</w:t>
            </w:r>
          </w:p>
        </w:tc>
      </w:tr>
      <w:tr w:rsidR="00D61A3B" w:rsidRPr="000C409A" w14:paraId="605DCE38" w14:textId="77777777" w:rsidTr="00650EEB">
        <w:tblPrEx>
          <w:tblBorders>
            <w:left w:val="none" w:sz="0" w:space="0" w:color="auto"/>
            <w:right w:val="none" w:sz="0" w:space="0" w:color="auto"/>
            <w:insideH w:val="none" w:sz="0" w:space="0" w:color="auto"/>
          </w:tblBorders>
        </w:tblPrEx>
        <w:trPr>
          <w:trHeight w:hRule="exact" w:val="386"/>
        </w:trPr>
        <w:tc>
          <w:tcPr>
            <w:tcW w:w="3262" w:type="dxa"/>
            <w:vAlign w:val="center"/>
          </w:tcPr>
          <w:p w14:paraId="1D481BC8" w14:textId="3D3A9EC0" w:rsidR="00D61A3B" w:rsidRPr="00AB2864" w:rsidRDefault="00D61A3B" w:rsidP="00D61A3B">
            <w:pPr>
              <w:pStyle w:val="aff"/>
              <w:spacing w:line="240" w:lineRule="auto"/>
              <w:ind w:leftChars="100" w:left="160"/>
              <w:jc w:val="distribute"/>
            </w:pPr>
            <w:r w:rsidRPr="00AB2864">
              <w:rPr>
                <w:rFonts w:hint="eastAsia"/>
                <w:noProof/>
              </w:rPr>
              <w:t>景觀業務</w:t>
            </w:r>
          </w:p>
        </w:tc>
        <w:tc>
          <w:tcPr>
            <w:tcW w:w="2142" w:type="dxa"/>
            <w:vAlign w:val="center"/>
          </w:tcPr>
          <w:p w14:paraId="725E9A26" w14:textId="4A872B44"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344,620,000</w:t>
            </w:r>
          </w:p>
        </w:tc>
        <w:tc>
          <w:tcPr>
            <w:tcW w:w="2393" w:type="dxa"/>
            <w:vAlign w:val="center"/>
          </w:tcPr>
          <w:p w14:paraId="324CA37C" w14:textId="42D61FEB"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134,691,452</w:t>
            </w:r>
          </w:p>
        </w:tc>
        <w:tc>
          <w:tcPr>
            <w:tcW w:w="992" w:type="dxa"/>
            <w:vAlign w:val="center"/>
          </w:tcPr>
          <w:p w14:paraId="4128934E" w14:textId="4C0464F5"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39.08</w:t>
            </w:r>
          </w:p>
        </w:tc>
        <w:tc>
          <w:tcPr>
            <w:tcW w:w="11914" w:type="dxa"/>
            <w:vAlign w:val="center"/>
          </w:tcPr>
          <w:p w14:paraId="4CA7E736" w14:textId="3DD911A9" w:rsidR="00D61A3B" w:rsidRPr="00C35DDE" w:rsidRDefault="00D61A3B" w:rsidP="00D61A3B">
            <w:pPr>
              <w:pStyle w:val="aff"/>
              <w:spacing w:line="240" w:lineRule="auto"/>
            </w:pPr>
            <w:r w:rsidRPr="00C35DDE">
              <w:rPr>
                <w:rFonts w:hint="eastAsia"/>
              </w:rPr>
              <w:t>主要係</w:t>
            </w:r>
            <w:r w:rsidR="00C35DDE" w:rsidRPr="00C35DDE">
              <w:rPr>
                <w:rFonts w:hint="eastAsia"/>
              </w:rPr>
              <w:t>九如鄉巴轆公園及巴轆橋改善工程</w:t>
            </w:r>
            <w:r w:rsidRPr="00C35DDE">
              <w:rPr>
                <w:rFonts w:hint="eastAsia"/>
              </w:rPr>
              <w:t>、</w:t>
            </w:r>
            <w:r w:rsidR="00C35DDE" w:rsidRPr="00C35DDE">
              <w:rPr>
                <w:rFonts w:hint="eastAsia"/>
              </w:rPr>
              <w:t>萬丹公園休閒多功能場域工程</w:t>
            </w:r>
            <w:r w:rsidRPr="00C35DDE">
              <w:rPr>
                <w:rFonts w:hint="eastAsia"/>
              </w:rPr>
              <w:t>等尚未完成，須保留</w:t>
            </w:r>
            <w:r w:rsidR="00C35DDE" w:rsidRPr="00C35DDE">
              <w:rPr>
                <w:rFonts w:hint="eastAsia"/>
              </w:rPr>
              <w:t>續予</w:t>
            </w:r>
            <w:r w:rsidRPr="00C35DDE">
              <w:rPr>
                <w:rFonts w:hint="eastAsia"/>
              </w:rPr>
              <w:t>執行。</w:t>
            </w:r>
          </w:p>
        </w:tc>
      </w:tr>
      <w:tr w:rsidR="00D61A3B" w:rsidRPr="000C409A" w14:paraId="09244988" w14:textId="77777777" w:rsidTr="00650EEB">
        <w:tblPrEx>
          <w:tblBorders>
            <w:left w:val="none" w:sz="0" w:space="0" w:color="auto"/>
            <w:right w:val="none" w:sz="0" w:space="0" w:color="auto"/>
            <w:insideH w:val="none" w:sz="0" w:space="0" w:color="auto"/>
          </w:tblBorders>
        </w:tblPrEx>
        <w:trPr>
          <w:trHeight w:hRule="exact" w:val="386"/>
        </w:trPr>
        <w:tc>
          <w:tcPr>
            <w:tcW w:w="3262" w:type="dxa"/>
            <w:vAlign w:val="center"/>
          </w:tcPr>
          <w:p w14:paraId="413B50C2" w14:textId="0CE8F961" w:rsidR="00D61A3B" w:rsidRPr="00AB2864" w:rsidRDefault="00D61A3B" w:rsidP="00D61A3B">
            <w:pPr>
              <w:pStyle w:val="aff"/>
              <w:spacing w:line="240" w:lineRule="auto"/>
              <w:ind w:leftChars="100" w:left="160"/>
              <w:jc w:val="distribute"/>
              <w:rPr>
                <w:noProof/>
              </w:rPr>
            </w:pPr>
            <w:r w:rsidRPr="00AB2864">
              <w:rPr>
                <w:rFonts w:hint="eastAsia"/>
                <w:noProof/>
              </w:rPr>
              <w:t>產業園區管理</w:t>
            </w:r>
          </w:p>
        </w:tc>
        <w:tc>
          <w:tcPr>
            <w:tcW w:w="2142" w:type="dxa"/>
            <w:vAlign w:val="center"/>
          </w:tcPr>
          <w:p w14:paraId="1B95FE7E" w14:textId="5FA1D748" w:rsidR="00D61A3B" w:rsidRPr="00FE02E7" w:rsidRDefault="00D61A3B" w:rsidP="00D61A3B">
            <w:pPr>
              <w:pStyle w:val="aff"/>
              <w:spacing w:line="240" w:lineRule="auto"/>
              <w:jc w:val="right"/>
              <w:rPr>
                <w:rFonts w:ascii="細明體" w:eastAsia="細明體" w:hAnsi="細明體"/>
                <w:noProof/>
                <w:color w:val="833C0B" w:themeColor="accent2" w:themeShade="80"/>
              </w:rPr>
            </w:pPr>
            <w:r w:rsidRPr="00FE02E7">
              <w:rPr>
                <w:rFonts w:ascii="細明體" w:eastAsia="細明體" w:hAnsi="細明體"/>
                <w:noProof/>
              </w:rPr>
              <w:t>8,685,000</w:t>
            </w:r>
          </w:p>
        </w:tc>
        <w:tc>
          <w:tcPr>
            <w:tcW w:w="2393" w:type="dxa"/>
            <w:vAlign w:val="center"/>
          </w:tcPr>
          <w:p w14:paraId="6450DD58" w14:textId="5ECCBB8C" w:rsidR="00D61A3B" w:rsidRPr="00FE02E7" w:rsidRDefault="00D61A3B" w:rsidP="00D61A3B">
            <w:pPr>
              <w:pStyle w:val="aff"/>
              <w:spacing w:line="240" w:lineRule="auto"/>
              <w:jc w:val="right"/>
              <w:rPr>
                <w:rFonts w:ascii="細明體" w:eastAsia="細明體" w:hAnsi="細明體"/>
                <w:noProof/>
                <w:color w:val="833C0B" w:themeColor="accent2" w:themeShade="80"/>
              </w:rPr>
            </w:pPr>
            <w:r w:rsidRPr="00FE02E7">
              <w:rPr>
                <w:rFonts w:ascii="細明體" w:eastAsia="細明體" w:hAnsi="細明體"/>
                <w:noProof/>
              </w:rPr>
              <w:t>4,439,500</w:t>
            </w:r>
          </w:p>
        </w:tc>
        <w:tc>
          <w:tcPr>
            <w:tcW w:w="992" w:type="dxa"/>
            <w:vAlign w:val="center"/>
          </w:tcPr>
          <w:p w14:paraId="0D48744E" w14:textId="6F43D441" w:rsidR="00D61A3B" w:rsidRPr="00FE02E7" w:rsidRDefault="00D61A3B" w:rsidP="00D61A3B">
            <w:pPr>
              <w:pStyle w:val="aff"/>
              <w:spacing w:line="240" w:lineRule="auto"/>
              <w:jc w:val="right"/>
              <w:rPr>
                <w:rFonts w:ascii="細明體" w:eastAsia="細明體" w:hAnsi="細明體"/>
                <w:noProof/>
                <w:color w:val="833C0B" w:themeColor="accent2" w:themeShade="80"/>
              </w:rPr>
            </w:pPr>
            <w:r w:rsidRPr="00FE02E7">
              <w:rPr>
                <w:rFonts w:ascii="細明體" w:eastAsia="細明體" w:hAnsi="細明體"/>
                <w:noProof/>
              </w:rPr>
              <w:t>51.12</w:t>
            </w:r>
          </w:p>
        </w:tc>
        <w:tc>
          <w:tcPr>
            <w:tcW w:w="11914" w:type="dxa"/>
            <w:vAlign w:val="center"/>
          </w:tcPr>
          <w:p w14:paraId="2FA28710" w14:textId="53E5924F" w:rsidR="00D61A3B" w:rsidRPr="00B70834" w:rsidRDefault="00B70834" w:rsidP="00D61A3B">
            <w:pPr>
              <w:pStyle w:val="aff"/>
              <w:spacing w:line="240" w:lineRule="auto"/>
            </w:pPr>
            <w:r w:rsidRPr="00B70834">
              <w:rPr>
                <w:rFonts w:hint="eastAsia"/>
              </w:rPr>
              <w:t>產業與政策鏈結智庫整合服務計畫及新興產業投資環境推動計畫尚未完成，須保留續予執行。</w:t>
            </w:r>
          </w:p>
        </w:tc>
      </w:tr>
      <w:tr w:rsidR="00D61A3B" w:rsidRPr="000C409A" w14:paraId="437F0253" w14:textId="77777777" w:rsidTr="00650EEB">
        <w:tblPrEx>
          <w:tblBorders>
            <w:left w:val="none" w:sz="0" w:space="0" w:color="auto"/>
            <w:right w:val="none" w:sz="0" w:space="0" w:color="auto"/>
            <w:insideH w:val="none" w:sz="0" w:space="0" w:color="auto"/>
          </w:tblBorders>
        </w:tblPrEx>
        <w:trPr>
          <w:trHeight w:hRule="exact" w:val="386"/>
        </w:trPr>
        <w:tc>
          <w:tcPr>
            <w:tcW w:w="3262" w:type="dxa"/>
            <w:vAlign w:val="center"/>
          </w:tcPr>
          <w:p w14:paraId="09BD1EC0" w14:textId="69BDFF41" w:rsidR="00D61A3B" w:rsidRPr="00AB2864" w:rsidRDefault="00D61A3B" w:rsidP="00D61A3B">
            <w:pPr>
              <w:pStyle w:val="aff"/>
              <w:spacing w:line="240" w:lineRule="auto"/>
              <w:ind w:leftChars="100" w:left="160"/>
              <w:jc w:val="distribute"/>
            </w:pPr>
            <w:r w:rsidRPr="00AB2864">
              <w:rPr>
                <w:rFonts w:hint="eastAsia"/>
                <w:noProof/>
              </w:rPr>
              <w:t>旅遊管理業務</w:t>
            </w:r>
          </w:p>
        </w:tc>
        <w:tc>
          <w:tcPr>
            <w:tcW w:w="2142" w:type="dxa"/>
            <w:vAlign w:val="center"/>
          </w:tcPr>
          <w:p w14:paraId="37516E83" w14:textId="6DDAC553"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670,512,000</w:t>
            </w:r>
          </w:p>
        </w:tc>
        <w:tc>
          <w:tcPr>
            <w:tcW w:w="2393" w:type="dxa"/>
            <w:vAlign w:val="center"/>
          </w:tcPr>
          <w:p w14:paraId="4A096B5C" w14:textId="79646F6C"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352,152,846</w:t>
            </w:r>
          </w:p>
        </w:tc>
        <w:tc>
          <w:tcPr>
            <w:tcW w:w="992" w:type="dxa"/>
            <w:vAlign w:val="center"/>
          </w:tcPr>
          <w:p w14:paraId="6668851B" w14:textId="0C8C01F6"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52.52</w:t>
            </w:r>
          </w:p>
        </w:tc>
        <w:tc>
          <w:tcPr>
            <w:tcW w:w="11914" w:type="dxa"/>
            <w:vAlign w:val="center"/>
          </w:tcPr>
          <w:p w14:paraId="52C75119" w14:textId="3DBF49F9" w:rsidR="00D61A3B" w:rsidRPr="00854E6E" w:rsidRDefault="00D61A3B" w:rsidP="00D61A3B">
            <w:pPr>
              <w:pStyle w:val="aff"/>
              <w:spacing w:line="240" w:lineRule="auto"/>
            </w:pPr>
            <w:r w:rsidRPr="00854E6E">
              <w:rPr>
                <w:rFonts w:hint="eastAsia"/>
              </w:rPr>
              <w:t>主要係墾丁轉運站建置計畫</w:t>
            </w:r>
            <w:r w:rsidR="00854E6E" w:rsidRPr="00854E6E">
              <w:rPr>
                <w:rFonts w:hint="eastAsia"/>
              </w:rPr>
              <w:t>、落山風風景特定區車城水岸環境營造暨旅遊資訊站場館環境優化工程</w:t>
            </w:r>
            <w:r w:rsidRPr="00854E6E">
              <w:rPr>
                <w:rFonts w:hint="eastAsia"/>
              </w:rPr>
              <w:t>等尚未完成，須保留</w:t>
            </w:r>
            <w:r w:rsidR="00854E6E" w:rsidRPr="00854E6E">
              <w:rPr>
                <w:rFonts w:hint="eastAsia"/>
              </w:rPr>
              <w:t>續予</w:t>
            </w:r>
            <w:r w:rsidRPr="00854E6E">
              <w:rPr>
                <w:rFonts w:hint="eastAsia"/>
              </w:rPr>
              <w:t>執行。</w:t>
            </w:r>
          </w:p>
        </w:tc>
      </w:tr>
      <w:tr w:rsidR="00D61A3B" w:rsidRPr="000C409A" w14:paraId="79550EF8" w14:textId="77777777" w:rsidTr="00650EEB">
        <w:tblPrEx>
          <w:tblBorders>
            <w:left w:val="none" w:sz="0" w:space="0" w:color="auto"/>
            <w:right w:val="none" w:sz="0" w:space="0" w:color="auto"/>
            <w:insideH w:val="none" w:sz="0" w:space="0" w:color="auto"/>
          </w:tblBorders>
        </w:tblPrEx>
        <w:trPr>
          <w:trHeight w:hRule="exact" w:val="386"/>
        </w:trPr>
        <w:tc>
          <w:tcPr>
            <w:tcW w:w="3262" w:type="dxa"/>
            <w:vAlign w:val="center"/>
          </w:tcPr>
          <w:p w14:paraId="7A89069C" w14:textId="59C87ED4" w:rsidR="00D61A3B" w:rsidRPr="00AB2864" w:rsidRDefault="00D61A3B" w:rsidP="00D61A3B">
            <w:pPr>
              <w:pStyle w:val="aff"/>
              <w:spacing w:line="240" w:lineRule="auto"/>
              <w:ind w:leftChars="100" w:left="160"/>
              <w:jc w:val="distribute"/>
            </w:pPr>
            <w:r w:rsidRPr="00AB2864">
              <w:rPr>
                <w:rFonts w:hint="eastAsia"/>
                <w:noProof/>
              </w:rPr>
              <w:t>行銷關係業務</w:t>
            </w:r>
          </w:p>
        </w:tc>
        <w:tc>
          <w:tcPr>
            <w:tcW w:w="2142" w:type="dxa"/>
            <w:vAlign w:val="center"/>
          </w:tcPr>
          <w:p w14:paraId="75CF946A" w14:textId="4D1E6A4E"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258,421,000</w:t>
            </w:r>
          </w:p>
        </w:tc>
        <w:tc>
          <w:tcPr>
            <w:tcW w:w="2393" w:type="dxa"/>
            <w:vAlign w:val="center"/>
          </w:tcPr>
          <w:p w14:paraId="377DAF8D" w14:textId="2E5DAEDE"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30,054,706</w:t>
            </w:r>
          </w:p>
        </w:tc>
        <w:tc>
          <w:tcPr>
            <w:tcW w:w="992" w:type="dxa"/>
            <w:vAlign w:val="center"/>
          </w:tcPr>
          <w:p w14:paraId="6BC4969A" w14:textId="329DBC05"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11.63</w:t>
            </w:r>
          </w:p>
        </w:tc>
        <w:tc>
          <w:tcPr>
            <w:tcW w:w="11914" w:type="dxa"/>
            <w:vAlign w:val="center"/>
          </w:tcPr>
          <w:p w14:paraId="6FD27EBD" w14:textId="6BB0730E" w:rsidR="00D61A3B" w:rsidRPr="00F22F5D" w:rsidRDefault="00D61A3B" w:rsidP="00D61A3B">
            <w:pPr>
              <w:pStyle w:val="aff"/>
              <w:spacing w:line="240" w:lineRule="auto"/>
            </w:pPr>
            <w:r w:rsidRPr="00F22F5D">
              <w:rPr>
                <w:rFonts w:hint="eastAsia"/>
              </w:rPr>
              <w:t>主要係</w:t>
            </w:r>
            <w:r w:rsidR="00F22F5D" w:rsidRPr="00F22F5D">
              <w:rPr>
                <w:rFonts w:hint="eastAsia"/>
              </w:rPr>
              <w:t>2026屏東燈節</w:t>
            </w:r>
            <w:r w:rsidRPr="00F22F5D">
              <w:rPr>
                <w:rFonts w:hint="eastAsia"/>
              </w:rPr>
              <w:t>相關活動等尚未完成</w:t>
            </w:r>
            <w:r w:rsidR="009E5DCA">
              <w:rPr>
                <w:rFonts w:hint="eastAsia"/>
              </w:rPr>
              <w:t>核銷</w:t>
            </w:r>
            <w:r w:rsidRPr="00F22F5D">
              <w:rPr>
                <w:rFonts w:hint="eastAsia"/>
              </w:rPr>
              <w:t>，須保留</w:t>
            </w:r>
            <w:r w:rsidR="00F22F5D" w:rsidRPr="00F22F5D">
              <w:rPr>
                <w:rFonts w:hint="eastAsia"/>
              </w:rPr>
              <w:t>續予</w:t>
            </w:r>
            <w:r w:rsidRPr="00F22F5D">
              <w:rPr>
                <w:rFonts w:hint="eastAsia"/>
              </w:rPr>
              <w:t>執行。</w:t>
            </w:r>
          </w:p>
        </w:tc>
      </w:tr>
      <w:tr w:rsidR="00D61A3B" w:rsidRPr="000C409A" w14:paraId="6507DF7E" w14:textId="77777777" w:rsidTr="00650EEB">
        <w:tblPrEx>
          <w:tblBorders>
            <w:left w:val="none" w:sz="0" w:space="0" w:color="auto"/>
            <w:right w:val="none" w:sz="0" w:space="0" w:color="auto"/>
            <w:insideH w:val="none" w:sz="0" w:space="0" w:color="auto"/>
          </w:tblBorders>
        </w:tblPrEx>
        <w:trPr>
          <w:trHeight w:hRule="exact" w:val="386"/>
        </w:trPr>
        <w:tc>
          <w:tcPr>
            <w:tcW w:w="3262" w:type="dxa"/>
            <w:vAlign w:val="center"/>
          </w:tcPr>
          <w:p w14:paraId="4F2C391A" w14:textId="205BEAD1" w:rsidR="00D61A3B" w:rsidRPr="00AB2864" w:rsidRDefault="00D61A3B" w:rsidP="00D61A3B">
            <w:pPr>
              <w:pStyle w:val="aff"/>
              <w:spacing w:line="240" w:lineRule="auto"/>
              <w:ind w:leftChars="100" w:left="160"/>
              <w:jc w:val="distribute"/>
            </w:pPr>
            <w:r w:rsidRPr="00AB2864">
              <w:rPr>
                <w:rFonts w:hint="eastAsia"/>
                <w:noProof/>
              </w:rPr>
              <w:t>其他公共工程</w:t>
            </w:r>
          </w:p>
        </w:tc>
        <w:tc>
          <w:tcPr>
            <w:tcW w:w="2142" w:type="dxa"/>
            <w:vAlign w:val="center"/>
          </w:tcPr>
          <w:p w14:paraId="6E9781C5" w14:textId="677186B9"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285,640,000</w:t>
            </w:r>
          </w:p>
        </w:tc>
        <w:tc>
          <w:tcPr>
            <w:tcW w:w="2393" w:type="dxa"/>
            <w:vAlign w:val="center"/>
          </w:tcPr>
          <w:p w14:paraId="455A4EEA" w14:textId="014F33CB"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101,869,374</w:t>
            </w:r>
          </w:p>
        </w:tc>
        <w:tc>
          <w:tcPr>
            <w:tcW w:w="992" w:type="dxa"/>
            <w:vAlign w:val="center"/>
          </w:tcPr>
          <w:p w14:paraId="349233A9" w14:textId="6D076C30"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35.66</w:t>
            </w:r>
          </w:p>
        </w:tc>
        <w:tc>
          <w:tcPr>
            <w:tcW w:w="11914" w:type="dxa"/>
            <w:vAlign w:val="center"/>
          </w:tcPr>
          <w:p w14:paraId="67D4AD43" w14:textId="11A82017" w:rsidR="00D61A3B" w:rsidRPr="000D28FC" w:rsidRDefault="00D61A3B" w:rsidP="00D61A3B">
            <w:pPr>
              <w:pStyle w:val="aff"/>
              <w:spacing w:line="240" w:lineRule="auto"/>
            </w:pPr>
            <w:r w:rsidRPr="000D28FC">
              <w:rPr>
                <w:rFonts w:hint="eastAsia"/>
              </w:rPr>
              <w:t>主要係已核定補</w:t>
            </w:r>
            <w:r w:rsidR="000D28FC" w:rsidRPr="000D28FC">
              <w:rPr>
                <w:rFonts w:hint="eastAsia"/>
              </w:rPr>
              <w:t>助民間</w:t>
            </w:r>
            <w:r w:rsidRPr="000D28FC">
              <w:rPr>
                <w:rFonts w:hint="eastAsia"/>
              </w:rPr>
              <w:t>團體費用</w:t>
            </w:r>
            <w:r w:rsidR="000D28FC" w:rsidRPr="000D28FC">
              <w:rPr>
                <w:rFonts w:hint="eastAsia"/>
              </w:rPr>
              <w:t>及所屬機關</w:t>
            </w:r>
            <w:r w:rsidR="00E5337F">
              <w:rPr>
                <w:rFonts w:hint="eastAsia"/>
              </w:rPr>
              <w:t>學校</w:t>
            </w:r>
            <w:r w:rsidR="000D28FC" w:rsidRPr="000D28FC">
              <w:rPr>
                <w:rFonts w:hint="eastAsia"/>
              </w:rPr>
              <w:t>各項急需改善工程及採購</w:t>
            </w:r>
            <w:r w:rsidRPr="000D28FC">
              <w:rPr>
                <w:rFonts w:hint="eastAsia"/>
              </w:rPr>
              <w:t>等尚未完成，須保留</w:t>
            </w:r>
            <w:r w:rsidR="000D28FC" w:rsidRPr="000D28FC">
              <w:rPr>
                <w:rFonts w:hint="eastAsia"/>
              </w:rPr>
              <w:t>續予</w:t>
            </w:r>
            <w:r w:rsidRPr="000D28FC">
              <w:rPr>
                <w:rFonts w:hint="eastAsia"/>
              </w:rPr>
              <w:t>執行。</w:t>
            </w:r>
          </w:p>
        </w:tc>
      </w:tr>
      <w:tr w:rsidR="00D61A3B" w:rsidRPr="000C409A" w14:paraId="7A9BF8AE" w14:textId="77777777" w:rsidTr="00650EEB">
        <w:tblPrEx>
          <w:tblBorders>
            <w:left w:val="none" w:sz="0" w:space="0" w:color="auto"/>
            <w:right w:val="none" w:sz="0" w:space="0" w:color="auto"/>
            <w:insideH w:val="none" w:sz="0" w:space="0" w:color="auto"/>
          </w:tblBorders>
        </w:tblPrEx>
        <w:trPr>
          <w:trHeight w:hRule="exact" w:val="386"/>
        </w:trPr>
        <w:tc>
          <w:tcPr>
            <w:tcW w:w="3262" w:type="dxa"/>
            <w:vAlign w:val="center"/>
          </w:tcPr>
          <w:p w14:paraId="7A15E426" w14:textId="60AD1F15" w:rsidR="00D61A3B" w:rsidRPr="00AB2864" w:rsidRDefault="00D61A3B" w:rsidP="00D61A3B">
            <w:pPr>
              <w:pStyle w:val="aff"/>
              <w:spacing w:line="240" w:lineRule="auto"/>
              <w:ind w:leftChars="100" w:left="160"/>
              <w:jc w:val="distribute"/>
            </w:pPr>
            <w:r w:rsidRPr="00AB2864">
              <w:rPr>
                <w:rFonts w:hint="eastAsia"/>
                <w:noProof/>
              </w:rPr>
              <w:t>社政業務</w:t>
            </w:r>
          </w:p>
        </w:tc>
        <w:tc>
          <w:tcPr>
            <w:tcW w:w="2142" w:type="dxa"/>
            <w:vAlign w:val="center"/>
          </w:tcPr>
          <w:p w14:paraId="34DE7DEA" w14:textId="191D6C17"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5,026,007,000</w:t>
            </w:r>
          </w:p>
        </w:tc>
        <w:tc>
          <w:tcPr>
            <w:tcW w:w="2393" w:type="dxa"/>
            <w:vAlign w:val="center"/>
          </w:tcPr>
          <w:p w14:paraId="56915A71" w14:textId="5D23FA1B"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192,398,844</w:t>
            </w:r>
          </w:p>
        </w:tc>
        <w:tc>
          <w:tcPr>
            <w:tcW w:w="992" w:type="dxa"/>
            <w:vAlign w:val="center"/>
          </w:tcPr>
          <w:p w14:paraId="21477220" w14:textId="2BB5EED8"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3.83</w:t>
            </w:r>
          </w:p>
        </w:tc>
        <w:tc>
          <w:tcPr>
            <w:tcW w:w="11914" w:type="dxa"/>
            <w:vAlign w:val="center"/>
          </w:tcPr>
          <w:p w14:paraId="4CF1FDA1" w14:textId="3B0435B2" w:rsidR="00D61A3B" w:rsidRPr="00B10063" w:rsidRDefault="00D61A3B" w:rsidP="00D61A3B">
            <w:pPr>
              <w:pStyle w:val="aff"/>
              <w:spacing w:line="240" w:lineRule="auto"/>
            </w:pPr>
            <w:r w:rsidRPr="00B10063">
              <w:rPr>
                <w:rFonts w:hint="eastAsia"/>
              </w:rPr>
              <w:t>主要係建立社區照顧關懷據點並設置巷弄長照站整合計畫、</w:t>
            </w:r>
            <w:r w:rsidR="00B10063" w:rsidRPr="00B10063">
              <w:rPr>
                <w:rFonts w:hint="eastAsia"/>
              </w:rPr>
              <w:t>身心障礙福利機構服務及營運管理</w:t>
            </w:r>
            <w:r w:rsidR="00D92CC7">
              <w:rPr>
                <w:rFonts w:hint="eastAsia"/>
              </w:rPr>
              <w:t>案</w:t>
            </w:r>
            <w:r w:rsidRPr="00B10063">
              <w:rPr>
                <w:rFonts w:hint="eastAsia"/>
              </w:rPr>
              <w:t>等尚未完成，須保留</w:t>
            </w:r>
            <w:r w:rsidR="00B10063" w:rsidRPr="00B10063">
              <w:rPr>
                <w:rFonts w:hint="eastAsia"/>
              </w:rPr>
              <w:t>續予</w:t>
            </w:r>
            <w:r w:rsidRPr="00B10063">
              <w:rPr>
                <w:rFonts w:hint="eastAsia"/>
              </w:rPr>
              <w:t>執行。</w:t>
            </w:r>
          </w:p>
        </w:tc>
      </w:tr>
      <w:tr w:rsidR="00D61A3B" w:rsidRPr="000C409A" w14:paraId="65221EB5" w14:textId="77777777" w:rsidTr="00650EEB">
        <w:tblPrEx>
          <w:tblBorders>
            <w:left w:val="none" w:sz="0" w:space="0" w:color="auto"/>
            <w:right w:val="none" w:sz="0" w:space="0" w:color="auto"/>
            <w:insideH w:val="none" w:sz="0" w:space="0" w:color="auto"/>
          </w:tblBorders>
        </w:tblPrEx>
        <w:trPr>
          <w:trHeight w:hRule="exact" w:val="386"/>
        </w:trPr>
        <w:tc>
          <w:tcPr>
            <w:tcW w:w="3262" w:type="dxa"/>
            <w:vAlign w:val="center"/>
          </w:tcPr>
          <w:p w14:paraId="4CA01A54" w14:textId="2C13EAA4" w:rsidR="00D61A3B" w:rsidRPr="00AB2864" w:rsidRDefault="00D61A3B" w:rsidP="00D61A3B">
            <w:pPr>
              <w:pStyle w:val="aff"/>
              <w:spacing w:line="240" w:lineRule="auto"/>
              <w:ind w:leftChars="100" w:left="160"/>
              <w:jc w:val="distribute"/>
            </w:pPr>
            <w:r w:rsidRPr="00AB2864">
              <w:rPr>
                <w:rFonts w:hint="eastAsia"/>
                <w:noProof/>
              </w:rPr>
              <w:t>長期照護業務</w:t>
            </w:r>
          </w:p>
        </w:tc>
        <w:tc>
          <w:tcPr>
            <w:tcW w:w="2142" w:type="dxa"/>
            <w:vAlign w:val="center"/>
          </w:tcPr>
          <w:p w14:paraId="351EF0BE" w14:textId="65278116"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4,381,797,000</w:t>
            </w:r>
          </w:p>
        </w:tc>
        <w:tc>
          <w:tcPr>
            <w:tcW w:w="2393" w:type="dxa"/>
            <w:vAlign w:val="center"/>
          </w:tcPr>
          <w:p w14:paraId="7F0675E5" w14:textId="2C33A6C2"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362,218,378</w:t>
            </w:r>
          </w:p>
        </w:tc>
        <w:tc>
          <w:tcPr>
            <w:tcW w:w="992" w:type="dxa"/>
            <w:vAlign w:val="center"/>
          </w:tcPr>
          <w:p w14:paraId="35E5E055" w14:textId="5F522B4F"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8.27</w:t>
            </w:r>
          </w:p>
        </w:tc>
        <w:tc>
          <w:tcPr>
            <w:tcW w:w="11914" w:type="dxa"/>
            <w:vAlign w:val="center"/>
          </w:tcPr>
          <w:p w14:paraId="4EDBE662" w14:textId="6986CF65" w:rsidR="00D61A3B" w:rsidRPr="002D300E" w:rsidRDefault="00D61A3B" w:rsidP="00D61A3B">
            <w:pPr>
              <w:pStyle w:val="aff"/>
              <w:spacing w:line="240" w:lineRule="auto"/>
            </w:pPr>
            <w:r w:rsidRPr="002D300E">
              <w:rPr>
                <w:rFonts w:hint="eastAsia"/>
              </w:rPr>
              <w:t>主要係</w:t>
            </w:r>
            <w:r w:rsidR="00C556BA" w:rsidRPr="002D300E">
              <w:rPr>
                <w:rFonts w:hint="eastAsia"/>
              </w:rPr>
              <w:t>長期照顧十年計畫2.0—長照服務給付及支付、</w:t>
            </w:r>
            <w:r w:rsidRPr="002D300E">
              <w:rPr>
                <w:rFonts w:hint="eastAsia"/>
              </w:rPr>
              <w:t>住宿式服務機構使用者補助方案等尚未完成，須保留</w:t>
            </w:r>
            <w:r w:rsidR="00C556BA" w:rsidRPr="002D300E">
              <w:rPr>
                <w:rFonts w:hint="eastAsia"/>
              </w:rPr>
              <w:t>續予</w:t>
            </w:r>
            <w:r w:rsidRPr="002D300E">
              <w:rPr>
                <w:rFonts w:hint="eastAsia"/>
              </w:rPr>
              <w:t>執行。</w:t>
            </w:r>
          </w:p>
        </w:tc>
      </w:tr>
      <w:tr w:rsidR="00D61A3B" w:rsidRPr="000C409A" w14:paraId="1BC4F144" w14:textId="77777777" w:rsidTr="00650EEB">
        <w:tblPrEx>
          <w:tblBorders>
            <w:left w:val="none" w:sz="0" w:space="0" w:color="auto"/>
            <w:right w:val="none" w:sz="0" w:space="0" w:color="auto"/>
            <w:insideH w:val="none" w:sz="0" w:space="0" w:color="auto"/>
          </w:tblBorders>
        </w:tblPrEx>
        <w:trPr>
          <w:trHeight w:hRule="exact" w:val="386"/>
        </w:trPr>
        <w:tc>
          <w:tcPr>
            <w:tcW w:w="3262" w:type="dxa"/>
            <w:vAlign w:val="center"/>
          </w:tcPr>
          <w:p w14:paraId="6900EF2D" w14:textId="154EEF30" w:rsidR="00D61A3B" w:rsidRPr="00AB2864" w:rsidRDefault="00D61A3B" w:rsidP="00D61A3B">
            <w:pPr>
              <w:pStyle w:val="aff"/>
              <w:spacing w:line="240" w:lineRule="auto"/>
              <w:ind w:leftChars="100" w:left="160"/>
              <w:jc w:val="distribute"/>
            </w:pPr>
            <w:r w:rsidRPr="00AB2864">
              <w:rPr>
                <w:rFonts w:hint="eastAsia"/>
                <w:noProof/>
              </w:rPr>
              <w:lastRenderedPageBreak/>
              <w:t>社會福利設施</w:t>
            </w:r>
          </w:p>
        </w:tc>
        <w:tc>
          <w:tcPr>
            <w:tcW w:w="2142" w:type="dxa"/>
            <w:vAlign w:val="center"/>
          </w:tcPr>
          <w:p w14:paraId="63E480FD" w14:textId="7FDCF3A3"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151,996,000</w:t>
            </w:r>
          </w:p>
        </w:tc>
        <w:tc>
          <w:tcPr>
            <w:tcW w:w="2393" w:type="dxa"/>
            <w:vAlign w:val="center"/>
          </w:tcPr>
          <w:p w14:paraId="50355C7A" w14:textId="547AD900"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112,131,184</w:t>
            </w:r>
          </w:p>
        </w:tc>
        <w:tc>
          <w:tcPr>
            <w:tcW w:w="992" w:type="dxa"/>
            <w:vAlign w:val="center"/>
          </w:tcPr>
          <w:p w14:paraId="2A2983BF" w14:textId="4532DA37"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73.77</w:t>
            </w:r>
          </w:p>
        </w:tc>
        <w:tc>
          <w:tcPr>
            <w:tcW w:w="11914" w:type="dxa"/>
            <w:vAlign w:val="center"/>
          </w:tcPr>
          <w:p w14:paraId="15AFFE8C" w14:textId="46771A6B" w:rsidR="00D61A3B" w:rsidRPr="002D300E" w:rsidRDefault="00D61A3B" w:rsidP="00D61A3B">
            <w:pPr>
              <w:pStyle w:val="aff"/>
              <w:spacing w:line="240" w:lineRule="auto"/>
            </w:pPr>
            <w:r w:rsidRPr="002D300E">
              <w:rPr>
                <w:rFonts w:hint="eastAsia"/>
              </w:rPr>
              <w:t>主要係</w:t>
            </w:r>
            <w:r w:rsidR="002D300E" w:rsidRPr="002D300E">
              <w:rPr>
                <w:rFonts w:hint="eastAsia"/>
              </w:rPr>
              <w:t>補助鄉鎮市公所強化社區整體照顧服務空間計畫</w:t>
            </w:r>
            <w:r w:rsidRPr="002D300E">
              <w:rPr>
                <w:rFonts w:hint="eastAsia"/>
              </w:rPr>
              <w:t>、</w:t>
            </w:r>
            <w:r w:rsidR="002D300E" w:rsidRPr="002D300E">
              <w:rPr>
                <w:rFonts w:hint="eastAsia"/>
              </w:rPr>
              <w:t>琉球鄉公設民營托嬰中心</w:t>
            </w:r>
            <w:r w:rsidRPr="002D300E">
              <w:rPr>
                <w:rFonts w:hint="eastAsia"/>
              </w:rPr>
              <w:t>工程等尚未完成，須保留</w:t>
            </w:r>
            <w:r w:rsidR="002D300E" w:rsidRPr="002D300E">
              <w:rPr>
                <w:rFonts w:hint="eastAsia"/>
              </w:rPr>
              <w:t>續予</w:t>
            </w:r>
            <w:r w:rsidRPr="002D300E">
              <w:rPr>
                <w:rFonts w:hint="eastAsia"/>
              </w:rPr>
              <w:t>執行。</w:t>
            </w:r>
          </w:p>
        </w:tc>
      </w:tr>
      <w:tr w:rsidR="00D61A3B" w:rsidRPr="000C409A" w14:paraId="2AEFFE50" w14:textId="77777777" w:rsidTr="00650EEB">
        <w:tblPrEx>
          <w:tblBorders>
            <w:left w:val="none" w:sz="0" w:space="0" w:color="auto"/>
            <w:right w:val="none" w:sz="0" w:space="0" w:color="auto"/>
            <w:insideH w:val="none" w:sz="0" w:space="0" w:color="auto"/>
          </w:tblBorders>
        </w:tblPrEx>
        <w:trPr>
          <w:trHeight w:hRule="exact" w:val="386"/>
        </w:trPr>
        <w:tc>
          <w:tcPr>
            <w:tcW w:w="3262" w:type="dxa"/>
            <w:vAlign w:val="center"/>
          </w:tcPr>
          <w:p w14:paraId="6D687E37" w14:textId="394F2AEE" w:rsidR="00D61A3B" w:rsidRPr="00AB2864" w:rsidRDefault="00D61A3B" w:rsidP="00D61A3B">
            <w:pPr>
              <w:pStyle w:val="aff"/>
              <w:spacing w:line="240" w:lineRule="auto"/>
              <w:ind w:leftChars="100" w:left="160"/>
              <w:jc w:val="distribute"/>
            </w:pPr>
            <w:r w:rsidRPr="00AB2864">
              <w:rPr>
                <w:rFonts w:hint="eastAsia"/>
                <w:noProof/>
              </w:rPr>
              <w:t>長期照護設施及設備</w:t>
            </w:r>
          </w:p>
        </w:tc>
        <w:tc>
          <w:tcPr>
            <w:tcW w:w="2142" w:type="dxa"/>
            <w:vAlign w:val="center"/>
          </w:tcPr>
          <w:p w14:paraId="5CBEECE1" w14:textId="1B3E1685"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39,915,000</w:t>
            </w:r>
          </w:p>
        </w:tc>
        <w:tc>
          <w:tcPr>
            <w:tcW w:w="2393" w:type="dxa"/>
            <w:vAlign w:val="center"/>
          </w:tcPr>
          <w:p w14:paraId="239258F8" w14:textId="75D9F306"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12,804,778</w:t>
            </w:r>
          </w:p>
        </w:tc>
        <w:tc>
          <w:tcPr>
            <w:tcW w:w="992" w:type="dxa"/>
            <w:vAlign w:val="center"/>
          </w:tcPr>
          <w:p w14:paraId="406BE4C8" w14:textId="38B3E9BD" w:rsidR="00D61A3B" w:rsidRPr="00FE02E7" w:rsidRDefault="00D61A3B" w:rsidP="00D61A3B">
            <w:pPr>
              <w:pStyle w:val="aff"/>
              <w:spacing w:line="240" w:lineRule="auto"/>
              <w:jc w:val="right"/>
              <w:rPr>
                <w:rFonts w:ascii="細明體" w:eastAsia="細明體" w:hAnsi="細明體"/>
              </w:rPr>
            </w:pPr>
            <w:r w:rsidRPr="00FE02E7">
              <w:rPr>
                <w:rFonts w:ascii="細明體" w:eastAsia="細明體" w:hAnsi="細明體"/>
                <w:noProof/>
              </w:rPr>
              <w:t>32.08</w:t>
            </w:r>
          </w:p>
        </w:tc>
        <w:tc>
          <w:tcPr>
            <w:tcW w:w="11914" w:type="dxa"/>
            <w:vAlign w:val="center"/>
          </w:tcPr>
          <w:p w14:paraId="06349976" w14:textId="58C37833" w:rsidR="00D61A3B" w:rsidRPr="0051759C" w:rsidRDefault="00D61A3B" w:rsidP="00D61A3B">
            <w:pPr>
              <w:pStyle w:val="aff"/>
              <w:spacing w:line="240" w:lineRule="auto"/>
            </w:pPr>
            <w:r w:rsidRPr="0051759C">
              <w:rPr>
                <w:rFonts w:hint="eastAsia"/>
              </w:rPr>
              <w:t>主要係</w:t>
            </w:r>
            <w:r w:rsidR="0000552B" w:rsidRPr="0051759C">
              <w:rPr>
                <w:rFonts w:hint="eastAsia"/>
              </w:rPr>
              <w:t>長期照顧十年計畫2.0—資源布建</w:t>
            </w:r>
            <w:r w:rsidRPr="0051759C">
              <w:rPr>
                <w:rFonts w:hint="eastAsia"/>
              </w:rPr>
              <w:t>等尚未完成，須保留</w:t>
            </w:r>
            <w:r w:rsidR="0000552B" w:rsidRPr="0051759C">
              <w:rPr>
                <w:rFonts w:hint="eastAsia"/>
              </w:rPr>
              <w:t>續予</w:t>
            </w:r>
            <w:r w:rsidRPr="0051759C">
              <w:rPr>
                <w:rFonts w:hint="eastAsia"/>
              </w:rPr>
              <w:t>執行。</w:t>
            </w:r>
          </w:p>
        </w:tc>
      </w:tr>
      <w:tr w:rsidR="00D61A3B" w:rsidRPr="000C409A" w14:paraId="2D7B7E48" w14:textId="77777777" w:rsidTr="00650EEB">
        <w:tblPrEx>
          <w:tblBorders>
            <w:left w:val="none" w:sz="0" w:space="0" w:color="auto"/>
            <w:right w:val="none" w:sz="0" w:space="0" w:color="auto"/>
            <w:insideH w:val="none" w:sz="0" w:space="0" w:color="auto"/>
          </w:tblBorders>
        </w:tblPrEx>
        <w:trPr>
          <w:trHeight w:hRule="exact" w:val="386"/>
        </w:trPr>
        <w:tc>
          <w:tcPr>
            <w:tcW w:w="3262" w:type="dxa"/>
            <w:vAlign w:val="center"/>
          </w:tcPr>
          <w:p w14:paraId="53FC109D" w14:textId="73191092" w:rsidR="00D61A3B" w:rsidRPr="00AB2864" w:rsidRDefault="00D61A3B" w:rsidP="00D61A3B">
            <w:pPr>
              <w:pStyle w:val="aff"/>
              <w:spacing w:line="240" w:lineRule="auto"/>
              <w:ind w:leftChars="100" w:left="160"/>
              <w:jc w:val="distribute"/>
            </w:pPr>
            <w:r w:rsidRPr="00AB2864">
              <w:rPr>
                <w:rFonts w:hint="eastAsia"/>
                <w:noProof/>
              </w:rPr>
              <w:t>勞資關係與福利</w:t>
            </w:r>
          </w:p>
        </w:tc>
        <w:tc>
          <w:tcPr>
            <w:tcW w:w="2142" w:type="dxa"/>
            <w:vAlign w:val="center"/>
          </w:tcPr>
          <w:p w14:paraId="081630CE" w14:textId="4182B419"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258,855,000</w:t>
            </w:r>
          </w:p>
        </w:tc>
        <w:tc>
          <w:tcPr>
            <w:tcW w:w="2393" w:type="dxa"/>
            <w:vAlign w:val="center"/>
          </w:tcPr>
          <w:p w14:paraId="565AF32D" w14:textId="23250612"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27,907,806</w:t>
            </w:r>
          </w:p>
        </w:tc>
        <w:tc>
          <w:tcPr>
            <w:tcW w:w="992" w:type="dxa"/>
            <w:vAlign w:val="center"/>
          </w:tcPr>
          <w:p w14:paraId="7A2FE2DB" w14:textId="21CD3DAB" w:rsidR="00D61A3B" w:rsidRPr="00FE02E7" w:rsidRDefault="00D61A3B" w:rsidP="00D61A3B">
            <w:pPr>
              <w:pStyle w:val="aff"/>
              <w:spacing w:line="240" w:lineRule="auto"/>
              <w:jc w:val="right"/>
              <w:rPr>
                <w:rFonts w:ascii="細明體" w:eastAsia="細明體" w:hAnsi="細明體"/>
              </w:rPr>
            </w:pPr>
            <w:r w:rsidRPr="00FE02E7">
              <w:rPr>
                <w:rFonts w:ascii="細明體" w:eastAsia="細明體" w:hAnsi="細明體"/>
                <w:noProof/>
              </w:rPr>
              <w:t>10.78</w:t>
            </w:r>
          </w:p>
        </w:tc>
        <w:tc>
          <w:tcPr>
            <w:tcW w:w="11914" w:type="dxa"/>
            <w:vAlign w:val="center"/>
          </w:tcPr>
          <w:p w14:paraId="1A1EDFC6" w14:textId="382465FB" w:rsidR="00D61A3B" w:rsidRPr="0051759C" w:rsidRDefault="00D61A3B" w:rsidP="00D61A3B">
            <w:pPr>
              <w:pStyle w:val="aff"/>
              <w:spacing w:line="240" w:lineRule="auto"/>
            </w:pPr>
            <w:r w:rsidRPr="0051759C">
              <w:rPr>
                <w:rFonts w:hint="eastAsia"/>
              </w:rPr>
              <w:t>主要係青年穩定就業獎助計畫等尚未完成，須保留</w:t>
            </w:r>
            <w:r w:rsidR="0000552B" w:rsidRPr="0051759C">
              <w:rPr>
                <w:rFonts w:hint="eastAsia"/>
              </w:rPr>
              <w:t>續予</w:t>
            </w:r>
            <w:r w:rsidRPr="0051759C">
              <w:rPr>
                <w:rFonts w:hint="eastAsia"/>
              </w:rPr>
              <w:t>執行。</w:t>
            </w:r>
          </w:p>
        </w:tc>
      </w:tr>
      <w:tr w:rsidR="00D61A3B" w:rsidRPr="000C409A" w14:paraId="3A4FAE10" w14:textId="77777777" w:rsidTr="002416A6">
        <w:tblPrEx>
          <w:tblBorders>
            <w:left w:val="none" w:sz="0" w:space="0" w:color="auto"/>
            <w:right w:val="none" w:sz="0" w:space="0" w:color="auto"/>
            <w:insideH w:val="none" w:sz="0" w:space="0" w:color="auto"/>
          </w:tblBorders>
        </w:tblPrEx>
        <w:trPr>
          <w:trHeight w:hRule="exact" w:val="567"/>
        </w:trPr>
        <w:tc>
          <w:tcPr>
            <w:tcW w:w="3262" w:type="dxa"/>
          </w:tcPr>
          <w:p w14:paraId="75A85157" w14:textId="6FBFF612" w:rsidR="00D61A3B" w:rsidRPr="00AB2864" w:rsidRDefault="00D61A3B" w:rsidP="00D61A3B">
            <w:pPr>
              <w:pStyle w:val="aff"/>
              <w:spacing w:line="240" w:lineRule="auto"/>
              <w:ind w:leftChars="100" w:left="160"/>
              <w:jc w:val="distribute"/>
            </w:pPr>
            <w:r w:rsidRPr="00AB2864">
              <w:rPr>
                <w:rFonts w:hint="eastAsia"/>
                <w:noProof/>
              </w:rPr>
              <w:t>勞政福利設施</w:t>
            </w:r>
          </w:p>
        </w:tc>
        <w:tc>
          <w:tcPr>
            <w:tcW w:w="2142" w:type="dxa"/>
          </w:tcPr>
          <w:p w14:paraId="554577DB" w14:textId="3E5B8B0D"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42,453,000</w:t>
            </w:r>
          </w:p>
        </w:tc>
        <w:tc>
          <w:tcPr>
            <w:tcW w:w="2393" w:type="dxa"/>
          </w:tcPr>
          <w:p w14:paraId="6513F322" w14:textId="63AB3513"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27,898,824</w:t>
            </w:r>
          </w:p>
        </w:tc>
        <w:tc>
          <w:tcPr>
            <w:tcW w:w="992" w:type="dxa"/>
          </w:tcPr>
          <w:p w14:paraId="496352BE" w14:textId="7B4BBE5A" w:rsidR="00D61A3B" w:rsidRPr="00FE02E7" w:rsidRDefault="00D61A3B" w:rsidP="00D61A3B">
            <w:pPr>
              <w:pStyle w:val="aff"/>
              <w:spacing w:line="240" w:lineRule="auto"/>
              <w:jc w:val="right"/>
              <w:rPr>
                <w:rFonts w:ascii="細明體" w:eastAsia="細明體" w:hAnsi="細明體"/>
              </w:rPr>
            </w:pPr>
            <w:r w:rsidRPr="00FE02E7">
              <w:rPr>
                <w:rFonts w:ascii="細明體" w:eastAsia="細明體" w:hAnsi="細明體"/>
                <w:noProof/>
              </w:rPr>
              <w:t>65.72</w:t>
            </w:r>
          </w:p>
        </w:tc>
        <w:tc>
          <w:tcPr>
            <w:tcW w:w="11914" w:type="dxa"/>
          </w:tcPr>
          <w:p w14:paraId="026A1260" w14:textId="175F0FD9" w:rsidR="00D61A3B" w:rsidRPr="0051759C" w:rsidRDefault="00D61A3B" w:rsidP="00D61A3B">
            <w:pPr>
              <w:pStyle w:val="aff"/>
              <w:spacing w:line="240" w:lineRule="auto"/>
            </w:pPr>
            <w:r w:rsidRPr="0051759C">
              <w:rPr>
                <w:rFonts w:hint="eastAsia"/>
              </w:rPr>
              <w:t>主要係勞動暨青年發展處辦公大樓四樓修繕工程</w:t>
            </w:r>
            <w:r w:rsidR="0000552B" w:rsidRPr="0051759C">
              <w:rPr>
                <w:rFonts w:hint="eastAsia"/>
              </w:rPr>
              <w:t>、屏東潮青圖書館暨青年創新空間新建統包工程專案管理（含監造）</w:t>
            </w:r>
            <w:r w:rsidRPr="0051759C">
              <w:rPr>
                <w:rFonts w:hint="eastAsia"/>
              </w:rPr>
              <w:t>等尚未完成，須保留</w:t>
            </w:r>
            <w:r w:rsidR="0000552B" w:rsidRPr="0051759C">
              <w:rPr>
                <w:rFonts w:hint="eastAsia"/>
              </w:rPr>
              <w:t>續予</w:t>
            </w:r>
            <w:r w:rsidRPr="0051759C">
              <w:rPr>
                <w:rFonts w:hint="eastAsia"/>
              </w:rPr>
              <w:t>執行。</w:t>
            </w:r>
          </w:p>
        </w:tc>
      </w:tr>
      <w:tr w:rsidR="00D61A3B" w:rsidRPr="000C409A" w14:paraId="055F5375" w14:textId="77777777" w:rsidTr="00650EEB">
        <w:tblPrEx>
          <w:tblBorders>
            <w:left w:val="none" w:sz="0" w:space="0" w:color="auto"/>
            <w:right w:val="none" w:sz="0" w:space="0" w:color="auto"/>
            <w:insideH w:val="none" w:sz="0" w:space="0" w:color="auto"/>
          </w:tblBorders>
        </w:tblPrEx>
        <w:trPr>
          <w:trHeight w:hRule="exact" w:val="386"/>
        </w:trPr>
        <w:tc>
          <w:tcPr>
            <w:tcW w:w="3262" w:type="dxa"/>
            <w:tcBorders>
              <w:bottom w:val="single" w:sz="4" w:space="0" w:color="auto"/>
            </w:tcBorders>
            <w:vAlign w:val="center"/>
          </w:tcPr>
          <w:p w14:paraId="1DD576B5" w14:textId="40636B9A" w:rsidR="00D61A3B" w:rsidRPr="00AB2864" w:rsidRDefault="00D61A3B" w:rsidP="00D61A3B">
            <w:pPr>
              <w:pStyle w:val="aff"/>
              <w:spacing w:line="240" w:lineRule="auto"/>
              <w:ind w:leftChars="100" w:left="160"/>
              <w:jc w:val="distribute"/>
            </w:pPr>
            <w:r w:rsidRPr="00AB2864">
              <w:rPr>
                <w:rFonts w:hint="eastAsia"/>
                <w:noProof/>
              </w:rPr>
              <w:t>國宅業務</w:t>
            </w:r>
          </w:p>
        </w:tc>
        <w:tc>
          <w:tcPr>
            <w:tcW w:w="2142" w:type="dxa"/>
            <w:tcBorders>
              <w:bottom w:val="single" w:sz="4" w:space="0" w:color="auto"/>
            </w:tcBorders>
            <w:vAlign w:val="center"/>
          </w:tcPr>
          <w:p w14:paraId="2137AE89" w14:textId="5A2BCEF5"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89,784,000</w:t>
            </w:r>
          </w:p>
        </w:tc>
        <w:tc>
          <w:tcPr>
            <w:tcW w:w="2393" w:type="dxa"/>
            <w:tcBorders>
              <w:bottom w:val="single" w:sz="4" w:space="0" w:color="auto"/>
            </w:tcBorders>
            <w:vAlign w:val="center"/>
          </w:tcPr>
          <w:p w14:paraId="702F7AC2" w14:textId="3036B98B" w:rsidR="00D61A3B" w:rsidRPr="00FE02E7" w:rsidRDefault="00D61A3B" w:rsidP="00D61A3B">
            <w:pPr>
              <w:pStyle w:val="aff"/>
              <w:spacing w:line="240" w:lineRule="auto"/>
              <w:jc w:val="right"/>
              <w:rPr>
                <w:rFonts w:ascii="細明體" w:eastAsia="細明體" w:hAnsi="細明體"/>
                <w:color w:val="833C0B" w:themeColor="accent2" w:themeShade="80"/>
              </w:rPr>
            </w:pPr>
            <w:r w:rsidRPr="00FE02E7">
              <w:rPr>
                <w:rFonts w:ascii="細明體" w:eastAsia="細明體" w:hAnsi="細明體"/>
                <w:noProof/>
              </w:rPr>
              <w:t>61,791,171</w:t>
            </w:r>
          </w:p>
        </w:tc>
        <w:tc>
          <w:tcPr>
            <w:tcW w:w="992" w:type="dxa"/>
            <w:tcBorders>
              <w:bottom w:val="single" w:sz="4" w:space="0" w:color="auto"/>
            </w:tcBorders>
            <w:vAlign w:val="center"/>
          </w:tcPr>
          <w:p w14:paraId="68855F22" w14:textId="3C57A734" w:rsidR="00D61A3B" w:rsidRPr="00FE02E7" w:rsidRDefault="00D61A3B" w:rsidP="00D61A3B">
            <w:pPr>
              <w:pStyle w:val="aff"/>
              <w:spacing w:line="240" w:lineRule="auto"/>
              <w:jc w:val="right"/>
              <w:rPr>
                <w:rFonts w:ascii="細明體" w:eastAsia="細明體" w:hAnsi="細明體"/>
              </w:rPr>
            </w:pPr>
            <w:r w:rsidRPr="00FE02E7">
              <w:rPr>
                <w:rFonts w:ascii="細明體" w:eastAsia="細明體" w:hAnsi="細明體"/>
                <w:noProof/>
              </w:rPr>
              <w:t>68.82</w:t>
            </w:r>
          </w:p>
        </w:tc>
        <w:tc>
          <w:tcPr>
            <w:tcW w:w="11914" w:type="dxa"/>
            <w:tcBorders>
              <w:bottom w:val="single" w:sz="4" w:space="0" w:color="auto"/>
            </w:tcBorders>
            <w:vAlign w:val="center"/>
          </w:tcPr>
          <w:p w14:paraId="5F9F8287" w14:textId="3FB5EFBD" w:rsidR="00D61A3B" w:rsidRPr="0051759C" w:rsidRDefault="00D61A3B" w:rsidP="00D61A3B">
            <w:pPr>
              <w:pStyle w:val="aff"/>
              <w:spacing w:line="240" w:lineRule="auto"/>
            </w:pPr>
            <w:r w:rsidRPr="0051759C">
              <w:rPr>
                <w:rFonts w:hint="eastAsia"/>
              </w:rPr>
              <w:t>主要係辦理社會住宅包租代管第四期計畫</w:t>
            </w:r>
            <w:r w:rsidR="0051759C" w:rsidRPr="0051759C">
              <w:rPr>
                <w:rFonts w:hint="eastAsia"/>
              </w:rPr>
              <w:t>、社區規劃師駐地輔導計畫</w:t>
            </w:r>
            <w:r w:rsidRPr="0051759C">
              <w:rPr>
                <w:rFonts w:hint="eastAsia"/>
              </w:rPr>
              <w:t>等尚未完成，須保留</w:t>
            </w:r>
            <w:r w:rsidR="0051759C" w:rsidRPr="0051759C">
              <w:rPr>
                <w:rFonts w:hint="eastAsia"/>
              </w:rPr>
              <w:t>續予</w:t>
            </w:r>
            <w:r w:rsidRPr="0051759C">
              <w:rPr>
                <w:rFonts w:hint="eastAsia"/>
              </w:rPr>
              <w:t>執行。</w:t>
            </w:r>
          </w:p>
        </w:tc>
      </w:tr>
    </w:tbl>
    <w:p w14:paraId="35115DE3" w14:textId="77777777" w:rsidR="00EA0F02" w:rsidRPr="00F84B46" w:rsidRDefault="00EA0F02" w:rsidP="00EA0F02">
      <w:pPr>
        <w:pStyle w:val="aff"/>
        <w:rPr>
          <w:sz w:val="18"/>
          <w:szCs w:val="18"/>
        </w:rPr>
      </w:pPr>
      <w:r w:rsidRPr="00F84B46">
        <w:rPr>
          <w:rFonts w:hint="eastAsia"/>
          <w:sz w:val="18"/>
          <w:szCs w:val="18"/>
        </w:rPr>
        <w:t>註</w:t>
      </w:r>
      <w:r w:rsidRPr="00F84B46">
        <w:rPr>
          <w:sz w:val="18"/>
          <w:szCs w:val="18"/>
        </w:rPr>
        <w:t>：</w:t>
      </w:r>
      <w:r w:rsidRPr="00F84B46">
        <w:rPr>
          <w:rFonts w:hint="eastAsia"/>
          <w:sz w:val="18"/>
          <w:szCs w:val="18"/>
        </w:rPr>
        <w:t>本表所列項目係指應付保留數達20％，或3百萬元以上者</w:t>
      </w:r>
      <w:r w:rsidRPr="00F84B46">
        <w:rPr>
          <w:sz w:val="18"/>
          <w:szCs w:val="18"/>
        </w:rPr>
        <w:t>。</w:t>
      </w:r>
    </w:p>
    <w:p w14:paraId="6A581907" w14:textId="77777777" w:rsidR="00095920" w:rsidRPr="00095920" w:rsidRDefault="00095920" w:rsidP="00E12EBF">
      <w:pPr>
        <w:tabs>
          <w:tab w:val="right" w:pos="10800"/>
        </w:tabs>
        <w:spacing w:line="240" w:lineRule="exact"/>
        <w:ind w:right="255"/>
        <w:jc w:val="both"/>
        <w:rPr>
          <w:rFonts w:hAnsi="標楷體"/>
        </w:rPr>
      </w:pPr>
    </w:p>
    <w:p w14:paraId="24E044BF" w14:textId="15C51524" w:rsidR="00EA0F02" w:rsidRPr="00D14C1E" w:rsidRDefault="00EA0F02" w:rsidP="00AC55C3">
      <w:pPr>
        <w:pStyle w:val="a8"/>
        <w:tabs>
          <w:tab w:val="right" w:pos="10800"/>
        </w:tabs>
        <w:ind w:leftChars="0" w:left="958" w:right="258"/>
        <w:jc w:val="both"/>
        <w:rPr>
          <w:rFonts w:ascii="標楷體" w:eastAsia="標楷體" w:hAnsi="標楷體"/>
        </w:rPr>
      </w:pPr>
      <w:r w:rsidRPr="00D14C1E">
        <w:rPr>
          <w:rFonts w:ascii="標楷體" w:eastAsia="標楷體" w:hAnsi="標楷體" w:hint="eastAsia"/>
        </w:rPr>
        <w:t>（2）11</w:t>
      </w:r>
      <w:r w:rsidR="000C409A">
        <w:rPr>
          <w:rFonts w:ascii="標楷體" w:eastAsia="標楷體" w:hAnsi="標楷體"/>
        </w:rPr>
        <w:t>4</w:t>
      </w:r>
      <w:r w:rsidRPr="00D14C1E">
        <w:rPr>
          <w:rFonts w:ascii="標楷體" w:eastAsia="標楷體" w:hAnsi="標楷體" w:hint="eastAsia"/>
        </w:rPr>
        <w:t>年度賸餘數簡明表</w:t>
      </w:r>
    </w:p>
    <w:p w14:paraId="4ABA23A2" w14:textId="77777777" w:rsidR="00EA0F02" w:rsidRPr="00D14C1E" w:rsidRDefault="00EA0F02" w:rsidP="00EA0F02">
      <w:pPr>
        <w:rPr>
          <w:rFonts w:hAnsi="標楷體"/>
          <w:sz w:val="20"/>
        </w:rPr>
      </w:pPr>
      <w:r w:rsidRPr="00D14C1E">
        <w:rPr>
          <w:rFonts w:hAnsi="標楷體" w:hint="eastAsia"/>
          <w:sz w:val="20"/>
        </w:rPr>
        <w:t>單位</w:t>
      </w:r>
      <w:r w:rsidRPr="00D14C1E">
        <w:rPr>
          <w:rFonts w:hAnsi="標楷體"/>
          <w:sz w:val="20"/>
        </w:rPr>
        <w:t>：</w:t>
      </w:r>
      <w:r w:rsidRPr="00D14C1E">
        <w:rPr>
          <w:rFonts w:hAnsi="標楷體" w:hint="eastAsia"/>
          <w:sz w:val="20"/>
        </w:rPr>
        <w:t>新臺幣元</w:t>
      </w:r>
    </w:p>
    <w:tbl>
      <w:tblPr>
        <w:tblW w:w="20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58"/>
        <w:gridCol w:w="2755"/>
        <w:gridCol w:w="2755"/>
        <w:gridCol w:w="2647"/>
        <w:gridCol w:w="9802"/>
      </w:tblGrid>
      <w:tr w:rsidR="000C409A" w:rsidRPr="000C409A" w14:paraId="0938F7AE" w14:textId="77777777" w:rsidTr="009C256D">
        <w:trPr>
          <w:trHeight w:val="340"/>
          <w:tblHeader/>
        </w:trPr>
        <w:tc>
          <w:tcPr>
            <w:tcW w:w="2758" w:type="dxa"/>
            <w:vMerge w:val="restart"/>
            <w:tcBorders>
              <w:left w:val="nil"/>
            </w:tcBorders>
            <w:vAlign w:val="center"/>
          </w:tcPr>
          <w:p w14:paraId="61F5EC4B" w14:textId="77777777" w:rsidR="00EA0F02" w:rsidRPr="00095920" w:rsidRDefault="00EA0F02" w:rsidP="00546F27">
            <w:pPr>
              <w:pStyle w:val="aff"/>
              <w:spacing w:line="240" w:lineRule="auto"/>
              <w:ind w:leftChars="30" w:left="48" w:rightChars="30" w:right="48"/>
              <w:jc w:val="distribute"/>
            </w:pPr>
            <w:r w:rsidRPr="00095920">
              <w:rPr>
                <w:rFonts w:hint="eastAsia"/>
              </w:rPr>
              <w:t>科目</w:t>
            </w:r>
          </w:p>
        </w:tc>
        <w:tc>
          <w:tcPr>
            <w:tcW w:w="2755" w:type="dxa"/>
            <w:vMerge w:val="restart"/>
            <w:vAlign w:val="center"/>
          </w:tcPr>
          <w:p w14:paraId="3276EF69" w14:textId="77777777" w:rsidR="00EA0F02" w:rsidRPr="00095920" w:rsidRDefault="00EA0F02" w:rsidP="00546F27">
            <w:pPr>
              <w:pStyle w:val="aff"/>
              <w:spacing w:line="240" w:lineRule="auto"/>
              <w:ind w:leftChars="30" w:left="48" w:rightChars="30" w:right="48"/>
              <w:jc w:val="distribute"/>
            </w:pPr>
            <w:r w:rsidRPr="00095920">
              <w:rPr>
                <w:rFonts w:hint="eastAsia"/>
              </w:rPr>
              <w:t>預算數</w:t>
            </w:r>
          </w:p>
        </w:tc>
        <w:tc>
          <w:tcPr>
            <w:tcW w:w="5402" w:type="dxa"/>
            <w:gridSpan w:val="2"/>
            <w:vAlign w:val="center"/>
          </w:tcPr>
          <w:p w14:paraId="17CB53C8" w14:textId="77777777" w:rsidR="00EA0F02" w:rsidRPr="00095920" w:rsidRDefault="00EA0F02" w:rsidP="00546F27">
            <w:pPr>
              <w:pStyle w:val="aff"/>
              <w:spacing w:line="240" w:lineRule="auto"/>
              <w:ind w:leftChars="30" w:left="48" w:rightChars="30" w:right="48"/>
              <w:jc w:val="distribute"/>
            </w:pPr>
            <w:r w:rsidRPr="00095920">
              <w:rPr>
                <w:rFonts w:hint="eastAsia"/>
              </w:rPr>
              <w:t>賸餘數</w:t>
            </w:r>
          </w:p>
        </w:tc>
        <w:tc>
          <w:tcPr>
            <w:tcW w:w="9802" w:type="dxa"/>
            <w:vMerge w:val="restart"/>
            <w:tcBorders>
              <w:right w:val="nil"/>
            </w:tcBorders>
            <w:vAlign w:val="center"/>
          </w:tcPr>
          <w:p w14:paraId="6E59E1D1" w14:textId="77777777" w:rsidR="00EA0F02" w:rsidRPr="00095920" w:rsidRDefault="00EA0F02" w:rsidP="00546F27">
            <w:pPr>
              <w:pStyle w:val="aff"/>
              <w:spacing w:line="240" w:lineRule="auto"/>
              <w:ind w:leftChars="30" w:left="48" w:rightChars="30" w:right="48"/>
              <w:jc w:val="distribute"/>
            </w:pPr>
            <w:r w:rsidRPr="00095920">
              <w:rPr>
                <w:rFonts w:hint="eastAsia"/>
              </w:rPr>
              <w:t>原因分析</w:t>
            </w:r>
          </w:p>
        </w:tc>
      </w:tr>
      <w:tr w:rsidR="000C409A" w:rsidRPr="000C409A" w14:paraId="2B42E7F0" w14:textId="77777777" w:rsidTr="009C256D">
        <w:trPr>
          <w:trHeight w:val="340"/>
          <w:tblHeader/>
        </w:trPr>
        <w:tc>
          <w:tcPr>
            <w:tcW w:w="2758" w:type="dxa"/>
            <w:vMerge/>
            <w:tcBorders>
              <w:left w:val="nil"/>
            </w:tcBorders>
            <w:vAlign w:val="center"/>
          </w:tcPr>
          <w:p w14:paraId="69827F49" w14:textId="77777777" w:rsidR="00EA0F02" w:rsidRPr="000C409A" w:rsidRDefault="00EA0F02" w:rsidP="00546F27">
            <w:pPr>
              <w:pStyle w:val="aff"/>
              <w:spacing w:line="240" w:lineRule="auto"/>
              <w:rPr>
                <w:color w:val="833C0B" w:themeColor="accent2" w:themeShade="80"/>
              </w:rPr>
            </w:pPr>
          </w:p>
        </w:tc>
        <w:tc>
          <w:tcPr>
            <w:tcW w:w="2755" w:type="dxa"/>
            <w:vMerge/>
            <w:vAlign w:val="center"/>
          </w:tcPr>
          <w:p w14:paraId="4E5A12BF" w14:textId="77777777" w:rsidR="00EA0F02" w:rsidRPr="000C409A" w:rsidRDefault="00EA0F02" w:rsidP="00546F27">
            <w:pPr>
              <w:pStyle w:val="aff"/>
              <w:spacing w:line="240" w:lineRule="auto"/>
              <w:rPr>
                <w:color w:val="833C0B" w:themeColor="accent2" w:themeShade="80"/>
              </w:rPr>
            </w:pPr>
          </w:p>
        </w:tc>
        <w:tc>
          <w:tcPr>
            <w:tcW w:w="2755" w:type="dxa"/>
            <w:vAlign w:val="center"/>
          </w:tcPr>
          <w:p w14:paraId="708E138F" w14:textId="77777777" w:rsidR="00EA0F02" w:rsidRPr="00095920" w:rsidRDefault="00EA0F02" w:rsidP="00546F27">
            <w:pPr>
              <w:pStyle w:val="aff"/>
              <w:spacing w:line="240" w:lineRule="auto"/>
              <w:ind w:leftChars="30" w:left="48" w:rightChars="30" w:right="48"/>
              <w:jc w:val="distribute"/>
            </w:pPr>
            <w:r w:rsidRPr="00095920">
              <w:rPr>
                <w:rFonts w:hint="eastAsia"/>
              </w:rPr>
              <w:t>金額</w:t>
            </w:r>
          </w:p>
        </w:tc>
        <w:tc>
          <w:tcPr>
            <w:tcW w:w="2647" w:type="dxa"/>
            <w:vAlign w:val="center"/>
          </w:tcPr>
          <w:p w14:paraId="15913D8D" w14:textId="77777777" w:rsidR="00EA0F02" w:rsidRPr="00095920" w:rsidRDefault="00EA0F02" w:rsidP="00546F27">
            <w:pPr>
              <w:pStyle w:val="aff"/>
              <w:spacing w:line="240" w:lineRule="auto"/>
              <w:jc w:val="center"/>
            </w:pPr>
            <w:r w:rsidRPr="00095920">
              <w:rPr>
                <w:rFonts w:hint="eastAsia"/>
              </w:rPr>
              <w:t>％</w:t>
            </w:r>
          </w:p>
        </w:tc>
        <w:tc>
          <w:tcPr>
            <w:tcW w:w="9802" w:type="dxa"/>
            <w:vMerge/>
            <w:tcBorders>
              <w:right w:val="nil"/>
            </w:tcBorders>
            <w:vAlign w:val="center"/>
          </w:tcPr>
          <w:p w14:paraId="7FF31393" w14:textId="77777777" w:rsidR="00EA0F02" w:rsidRPr="000C409A" w:rsidRDefault="00EA0F02" w:rsidP="00546F27">
            <w:pPr>
              <w:pStyle w:val="aff"/>
              <w:spacing w:line="240" w:lineRule="auto"/>
              <w:rPr>
                <w:color w:val="833C0B" w:themeColor="accent2" w:themeShade="80"/>
              </w:rPr>
            </w:pPr>
          </w:p>
        </w:tc>
      </w:tr>
      <w:tr w:rsidR="000C409A" w:rsidRPr="000C409A" w14:paraId="769D6756" w14:textId="77777777" w:rsidTr="009C256D">
        <w:tblPrEx>
          <w:tblBorders>
            <w:left w:val="none" w:sz="0" w:space="0" w:color="auto"/>
            <w:right w:val="none" w:sz="0" w:space="0" w:color="auto"/>
            <w:insideH w:val="none" w:sz="0" w:space="0" w:color="auto"/>
          </w:tblBorders>
        </w:tblPrEx>
        <w:trPr>
          <w:trHeight w:val="357"/>
        </w:trPr>
        <w:tc>
          <w:tcPr>
            <w:tcW w:w="2758" w:type="dxa"/>
            <w:vAlign w:val="center"/>
          </w:tcPr>
          <w:p w14:paraId="40C8ADA4" w14:textId="77777777" w:rsidR="00EA0F02" w:rsidRPr="00095920" w:rsidRDefault="00EA0F02" w:rsidP="00546F27">
            <w:pPr>
              <w:pStyle w:val="aff"/>
              <w:spacing w:line="240" w:lineRule="auto"/>
              <w:jc w:val="distribute"/>
              <w:rPr>
                <w:b/>
              </w:rPr>
            </w:pPr>
            <w:r w:rsidRPr="00095920">
              <w:rPr>
                <w:rFonts w:hint="eastAsia"/>
                <w:b/>
                <w:noProof/>
              </w:rPr>
              <w:t>屏東縣政府</w:t>
            </w:r>
          </w:p>
        </w:tc>
        <w:tc>
          <w:tcPr>
            <w:tcW w:w="2755" w:type="dxa"/>
            <w:vAlign w:val="center"/>
          </w:tcPr>
          <w:p w14:paraId="6DBA430B" w14:textId="77777777" w:rsidR="00EA0F02" w:rsidRPr="0083726A" w:rsidRDefault="00EA0F02" w:rsidP="00546F27">
            <w:pPr>
              <w:pStyle w:val="aff"/>
              <w:spacing w:line="240" w:lineRule="auto"/>
              <w:jc w:val="right"/>
              <w:rPr>
                <w:rFonts w:ascii="細明體" w:eastAsia="細明體" w:hAnsi="細明體"/>
                <w:b/>
              </w:rPr>
            </w:pPr>
          </w:p>
        </w:tc>
        <w:tc>
          <w:tcPr>
            <w:tcW w:w="2755" w:type="dxa"/>
            <w:vAlign w:val="center"/>
          </w:tcPr>
          <w:p w14:paraId="1DAAEE5D" w14:textId="77777777" w:rsidR="00EA0F02" w:rsidRPr="0083726A" w:rsidRDefault="00EA0F02" w:rsidP="00546F27">
            <w:pPr>
              <w:pStyle w:val="aff"/>
              <w:spacing w:line="240" w:lineRule="auto"/>
              <w:jc w:val="right"/>
              <w:rPr>
                <w:rFonts w:ascii="細明體" w:eastAsia="細明體" w:hAnsi="細明體"/>
                <w:b/>
              </w:rPr>
            </w:pPr>
          </w:p>
        </w:tc>
        <w:tc>
          <w:tcPr>
            <w:tcW w:w="2647" w:type="dxa"/>
            <w:vAlign w:val="center"/>
          </w:tcPr>
          <w:p w14:paraId="418738E2" w14:textId="77777777" w:rsidR="00EA0F02" w:rsidRPr="0083726A" w:rsidRDefault="00EA0F02" w:rsidP="00546F27">
            <w:pPr>
              <w:pStyle w:val="aff"/>
              <w:spacing w:line="240" w:lineRule="auto"/>
              <w:jc w:val="right"/>
              <w:rPr>
                <w:rFonts w:ascii="細明體" w:eastAsia="細明體" w:hAnsi="細明體"/>
                <w:b/>
              </w:rPr>
            </w:pPr>
          </w:p>
        </w:tc>
        <w:tc>
          <w:tcPr>
            <w:tcW w:w="9802" w:type="dxa"/>
            <w:vAlign w:val="center"/>
          </w:tcPr>
          <w:p w14:paraId="7B9DFA6F" w14:textId="77777777" w:rsidR="00EA0F02" w:rsidRPr="000C409A" w:rsidRDefault="00EA0F02" w:rsidP="00546F27">
            <w:pPr>
              <w:pStyle w:val="aff"/>
              <w:spacing w:line="240" w:lineRule="auto"/>
              <w:rPr>
                <w:b/>
                <w:color w:val="833C0B" w:themeColor="accent2" w:themeShade="80"/>
              </w:rPr>
            </w:pPr>
          </w:p>
        </w:tc>
      </w:tr>
      <w:tr w:rsidR="00095920" w:rsidRPr="000C409A" w14:paraId="5B53EC4D" w14:textId="77777777" w:rsidTr="009C256D">
        <w:tblPrEx>
          <w:tblBorders>
            <w:left w:val="none" w:sz="0" w:space="0" w:color="auto"/>
            <w:right w:val="none" w:sz="0" w:space="0" w:color="auto"/>
            <w:insideH w:val="none" w:sz="0" w:space="0" w:color="auto"/>
          </w:tblBorders>
        </w:tblPrEx>
        <w:trPr>
          <w:trHeight w:val="357"/>
        </w:trPr>
        <w:tc>
          <w:tcPr>
            <w:tcW w:w="2758" w:type="dxa"/>
            <w:vAlign w:val="center"/>
          </w:tcPr>
          <w:p w14:paraId="0F92478E" w14:textId="26C75C1F" w:rsidR="00095920" w:rsidRPr="00095920" w:rsidRDefault="00095920" w:rsidP="00095920">
            <w:pPr>
              <w:pStyle w:val="aff"/>
              <w:spacing w:line="240" w:lineRule="auto"/>
              <w:ind w:leftChars="100" w:left="160"/>
              <w:jc w:val="distribute"/>
            </w:pPr>
            <w:r w:rsidRPr="00095920">
              <w:rPr>
                <w:rFonts w:hint="eastAsia"/>
                <w:noProof/>
              </w:rPr>
              <w:t>一般行政</w:t>
            </w:r>
          </w:p>
        </w:tc>
        <w:tc>
          <w:tcPr>
            <w:tcW w:w="2755" w:type="dxa"/>
            <w:vAlign w:val="center"/>
          </w:tcPr>
          <w:p w14:paraId="79CFC90E" w14:textId="7731D5AB" w:rsidR="00095920" w:rsidRPr="0083726A" w:rsidRDefault="00095920" w:rsidP="00095920">
            <w:pPr>
              <w:pStyle w:val="aff"/>
              <w:spacing w:line="240" w:lineRule="auto"/>
              <w:jc w:val="right"/>
              <w:rPr>
                <w:rFonts w:ascii="細明體" w:eastAsia="細明體" w:hAnsi="細明體"/>
              </w:rPr>
            </w:pPr>
            <w:r w:rsidRPr="0083726A">
              <w:rPr>
                <w:rFonts w:ascii="細明體" w:eastAsia="細明體" w:hAnsi="細明體"/>
                <w:noProof/>
              </w:rPr>
              <w:t>223,938,000</w:t>
            </w:r>
          </w:p>
        </w:tc>
        <w:tc>
          <w:tcPr>
            <w:tcW w:w="2755" w:type="dxa"/>
            <w:vAlign w:val="center"/>
          </w:tcPr>
          <w:p w14:paraId="33612050" w14:textId="0056927D" w:rsidR="00095920" w:rsidRPr="0083726A" w:rsidRDefault="00095920" w:rsidP="00095920">
            <w:pPr>
              <w:pStyle w:val="aff"/>
              <w:spacing w:line="240" w:lineRule="auto"/>
              <w:jc w:val="right"/>
              <w:rPr>
                <w:rFonts w:ascii="細明體" w:eastAsia="細明體" w:hAnsi="細明體"/>
              </w:rPr>
            </w:pPr>
            <w:r w:rsidRPr="0083726A">
              <w:rPr>
                <w:rFonts w:ascii="細明體" w:eastAsia="細明體" w:hAnsi="細明體"/>
                <w:noProof/>
              </w:rPr>
              <w:t>10,121,014</w:t>
            </w:r>
          </w:p>
        </w:tc>
        <w:tc>
          <w:tcPr>
            <w:tcW w:w="2647" w:type="dxa"/>
            <w:vAlign w:val="center"/>
          </w:tcPr>
          <w:p w14:paraId="30216B37" w14:textId="3ADE9794" w:rsidR="00095920" w:rsidRPr="0083726A" w:rsidRDefault="00095920" w:rsidP="00095920">
            <w:pPr>
              <w:pStyle w:val="aff"/>
              <w:spacing w:line="240" w:lineRule="auto"/>
              <w:jc w:val="right"/>
              <w:rPr>
                <w:rFonts w:ascii="細明體" w:eastAsia="細明體" w:hAnsi="細明體"/>
              </w:rPr>
            </w:pPr>
            <w:r w:rsidRPr="0083726A">
              <w:rPr>
                <w:rFonts w:ascii="細明體" w:eastAsia="細明體" w:hAnsi="細明體"/>
                <w:noProof/>
              </w:rPr>
              <w:t>4.52</w:t>
            </w:r>
          </w:p>
        </w:tc>
        <w:tc>
          <w:tcPr>
            <w:tcW w:w="9802" w:type="dxa"/>
            <w:vAlign w:val="center"/>
          </w:tcPr>
          <w:p w14:paraId="0D1AE1C5" w14:textId="05246480" w:rsidR="00095920" w:rsidRPr="001D23C1" w:rsidRDefault="00095920" w:rsidP="00095920">
            <w:pPr>
              <w:pStyle w:val="aff"/>
              <w:spacing w:line="240" w:lineRule="auto"/>
            </w:pPr>
            <w:r w:rsidRPr="001D23C1">
              <w:rPr>
                <w:rFonts w:hAnsi="標楷體" w:hint="eastAsia"/>
              </w:rPr>
              <w:t>主要係人事費</w:t>
            </w:r>
            <w:r w:rsidR="00650EEB">
              <w:rPr>
                <w:rFonts w:hAnsi="標楷體" w:hint="eastAsia"/>
              </w:rPr>
              <w:t>結</w:t>
            </w:r>
            <w:r w:rsidRPr="001D23C1">
              <w:rPr>
                <w:rFonts w:hAnsi="標楷體" w:hint="eastAsia"/>
              </w:rPr>
              <w:t>餘。</w:t>
            </w:r>
          </w:p>
        </w:tc>
      </w:tr>
      <w:tr w:rsidR="00095920" w:rsidRPr="000C409A" w14:paraId="69FA6CC8" w14:textId="77777777" w:rsidTr="009C256D">
        <w:tblPrEx>
          <w:tblBorders>
            <w:left w:val="none" w:sz="0" w:space="0" w:color="auto"/>
            <w:right w:val="none" w:sz="0" w:space="0" w:color="auto"/>
            <w:insideH w:val="none" w:sz="0" w:space="0" w:color="auto"/>
          </w:tblBorders>
        </w:tblPrEx>
        <w:trPr>
          <w:trHeight w:val="357"/>
        </w:trPr>
        <w:tc>
          <w:tcPr>
            <w:tcW w:w="2758" w:type="dxa"/>
            <w:vAlign w:val="center"/>
          </w:tcPr>
          <w:p w14:paraId="3ACD34CC" w14:textId="4925CB08" w:rsidR="00095920" w:rsidRPr="00095920" w:rsidRDefault="00095920" w:rsidP="00095920">
            <w:pPr>
              <w:pStyle w:val="aff"/>
              <w:spacing w:line="240" w:lineRule="auto"/>
              <w:ind w:leftChars="100" w:left="160"/>
              <w:jc w:val="distribute"/>
              <w:rPr>
                <w:noProof/>
              </w:rPr>
            </w:pPr>
            <w:r w:rsidRPr="00095920">
              <w:rPr>
                <w:rFonts w:hint="eastAsia"/>
                <w:noProof/>
              </w:rPr>
              <w:t>主計業務</w:t>
            </w:r>
          </w:p>
        </w:tc>
        <w:tc>
          <w:tcPr>
            <w:tcW w:w="2755" w:type="dxa"/>
            <w:vAlign w:val="center"/>
          </w:tcPr>
          <w:p w14:paraId="6D6F441B" w14:textId="0869EA75" w:rsidR="00095920" w:rsidRPr="0083726A" w:rsidRDefault="00095920" w:rsidP="00095920">
            <w:pPr>
              <w:pStyle w:val="aff"/>
              <w:spacing w:line="240" w:lineRule="auto"/>
              <w:jc w:val="right"/>
              <w:rPr>
                <w:rFonts w:ascii="細明體" w:eastAsia="細明體" w:hAnsi="細明體"/>
                <w:noProof/>
              </w:rPr>
            </w:pPr>
            <w:r w:rsidRPr="0083726A">
              <w:rPr>
                <w:rFonts w:ascii="細明體" w:eastAsia="細明體" w:hAnsi="細明體"/>
                <w:noProof/>
              </w:rPr>
              <w:t>48,162,000</w:t>
            </w:r>
          </w:p>
        </w:tc>
        <w:tc>
          <w:tcPr>
            <w:tcW w:w="2755" w:type="dxa"/>
            <w:vAlign w:val="center"/>
          </w:tcPr>
          <w:p w14:paraId="6094C362" w14:textId="62544073" w:rsidR="00095920" w:rsidRPr="0083726A" w:rsidRDefault="00095920" w:rsidP="00095920">
            <w:pPr>
              <w:pStyle w:val="aff"/>
              <w:spacing w:line="240" w:lineRule="auto"/>
              <w:jc w:val="right"/>
              <w:rPr>
                <w:rFonts w:ascii="細明體" w:eastAsia="細明體" w:hAnsi="細明體"/>
                <w:noProof/>
              </w:rPr>
            </w:pPr>
            <w:r w:rsidRPr="0083726A">
              <w:rPr>
                <w:rFonts w:ascii="細明體" w:eastAsia="細明體" w:hAnsi="細明體"/>
                <w:noProof/>
              </w:rPr>
              <w:t>4,910,861</w:t>
            </w:r>
          </w:p>
        </w:tc>
        <w:tc>
          <w:tcPr>
            <w:tcW w:w="2647" w:type="dxa"/>
            <w:vAlign w:val="center"/>
          </w:tcPr>
          <w:p w14:paraId="46185EF1" w14:textId="55397396" w:rsidR="00095920" w:rsidRPr="0083726A" w:rsidRDefault="00095920" w:rsidP="00095920">
            <w:pPr>
              <w:pStyle w:val="aff"/>
              <w:spacing w:line="240" w:lineRule="auto"/>
              <w:jc w:val="right"/>
              <w:rPr>
                <w:rFonts w:ascii="細明體" w:eastAsia="細明體" w:hAnsi="細明體"/>
                <w:noProof/>
              </w:rPr>
            </w:pPr>
            <w:r w:rsidRPr="0083726A">
              <w:rPr>
                <w:rFonts w:ascii="細明體" w:eastAsia="細明體" w:hAnsi="細明體"/>
                <w:noProof/>
              </w:rPr>
              <w:t>10.20</w:t>
            </w:r>
          </w:p>
        </w:tc>
        <w:tc>
          <w:tcPr>
            <w:tcW w:w="9802" w:type="dxa"/>
            <w:vAlign w:val="center"/>
          </w:tcPr>
          <w:p w14:paraId="2FFF234F" w14:textId="741C07A3" w:rsidR="00095920" w:rsidRPr="001D23C1" w:rsidRDefault="001D23C1" w:rsidP="00095920">
            <w:pPr>
              <w:pStyle w:val="aff"/>
              <w:spacing w:line="240" w:lineRule="auto"/>
              <w:rPr>
                <w:rFonts w:hAnsi="標楷體"/>
              </w:rPr>
            </w:pPr>
            <w:r w:rsidRPr="001D23C1">
              <w:rPr>
                <w:rFonts w:hAnsi="標楷體" w:hint="eastAsia"/>
              </w:rPr>
              <w:t>主要係人事費</w:t>
            </w:r>
            <w:r w:rsidR="00650EEB">
              <w:rPr>
                <w:rFonts w:hAnsi="標楷體" w:hint="eastAsia"/>
              </w:rPr>
              <w:t>結</w:t>
            </w:r>
            <w:r w:rsidRPr="001D23C1">
              <w:rPr>
                <w:rFonts w:hAnsi="標楷體" w:hint="eastAsia"/>
              </w:rPr>
              <w:t>餘。</w:t>
            </w:r>
          </w:p>
        </w:tc>
      </w:tr>
      <w:tr w:rsidR="00095920" w:rsidRPr="000C409A" w14:paraId="661C6B3D" w14:textId="77777777" w:rsidTr="009C256D">
        <w:tblPrEx>
          <w:tblBorders>
            <w:left w:val="none" w:sz="0" w:space="0" w:color="auto"/>
            <w:right w:val="none" w:sz="0" w:space="0" w:color="auto"/>
            <w:insideH w:val="none" w:sz="0" w:space="0" w:color="auto"/>
          </w:tblBorders>
        </w:tblPrEx>
        <w:trPr>
          <w:trHeight w:val="357"/>
        </w:trPr>
        <w:tc>
          <w:tcPr>
            <w:tcW w:w="2758" w:type="dxa"/>
            <w:vAlign w:val="center"/>
          </w:tcPr>
          <w:p w14:paraId="3D9D267B" w14:textId="4FD94D15" w:rsidR="00095920" w:rsidRPr="00095920" w:rsidRDefault="00095920" w:rsidP="00095920">
            <w:pPr>
              <w:pStyle w:val="aff"/>
              <w:spacing w:line="240" w:lineRule="auto"/>
              <w:ind w:leftChars="100" w:left="160"/>
              <w:jc w:val="distribute"/>
            </w:pPr>
            <w:r w:rsidRPr="00095920">
              <w:rPr>
                <w:rFonts w:hint="eastAsia"/>
                <w:noProof/>
              </w:rPr>
              <w:t>人事業務</w:t>
            </w:r>
          </w:p>
        </w:tc>
        <w:tc>
          <w:tcPr>
            <w:tcW w:w="2755" w:type="dxa"/>
            <w:vAlign w:val="center"/>
          </w:tcPr>
          <w:p w14:paraId="50DA14B9" w14:textId="58F5E031" w:rsidR="00095920" w:rsidRPr="0083726A" w:rsidRDefault="00095920" w:rsidP="00095920">
            <w:pPr>
              <w:pStyle w:val="aff"/>
              <w:spacing w:line="240" w:lineRule="auto"/>
              <w:jc w:val="right"/>
              <w:rPr>
                <w:rFonts w:ascii="細明體" w:eastAsia="細明體" w:hAnsi="細明體"/>
              </w:rPr>
            </w:pPr>
            <w:r w:rsidRPr="0083726A">
              <w:rPr>
                <w:rFonts w:ascii="細明體" w:eastAsia="細明體" w:hAnsi="細明體"/>
                <w:noProof/>
              </w:rPr>
              <w:t>35,367,000</w:t>
            </w:r>
          </w:p>
        </w:tc>
        <w:tc>
          <w:tcPr>
            <w:tcW w:w="2755" w:type="dxa"/>
            <w:vAlign w:val="center"/>
          </w:tcPr>
          <w:p w14:paraId="5959E774" w14:textId="73A64A49" w:rsidR="00095920" w:rsidRPr="0083726A" w:rsidRDefault="00095920" w:rsidP="00095920">
            <w:pPr>
              <w:pStyle w:val="aff"/>
              <w:spacing w:line="240" w:lineRule="auto"/>
              <w:jc w:val="right"/>
              <w:rPr>
                <w:rFonts w:ascii="細明體" w:eastAsia="細明體" w:hAnsi="細明體"/>
              </w:rPr>
            </w:pPr>
            <w:r w:rsidRPr="0083726A">
              <w:rPr>
                <w:rFonts w:ascii="細明體" w:eastAsia="細明體" w:hAnsi="細明體"/>
                <w:noProof/>
              </w:rPr>
              <w:t>4,579,934</w:t>
            </w:r>
          </w:p>
        </w:tc>
        <w:tc>
          <w:tcPr>
            <w:tcW w:w="2647" w:type="dxa"/>
            <w:vAlign w:val="center"/>
          </w:tcPr>
          <w:p w14:paraId="69113CB5" w14:textId="4781E267" w:rsidR="00095920" w:rsidRPr="0083726A" w:rsidRDefault="00095920" w:rsidP="00095920">
            <w:pPr>
              <w:pStyle w:val="aff"/>
              <w:spacing w:line="240" w:lineRule="auto"/>
              <w:jc w:val="right"/>
              <w:rPr>
                <w:rFonts w:ascii="細明體" w:eastAsia="細明體" w:hAnsi="細明體"/>
              </w:rPr>
            </w:pPr>
            <w:r w:rsidRPr="0083726A">
              <w:rPr>
                <w:rFonts w:ascii="細明體" w:eastAsia="細明體" w:hAnsi="細明體"/>
                <w:noProof/>
              </w:rPr>
              <w:t>12.95</w:t>
            </w:r>
          </w:p>
        </w:tc>
        <w:tc>
          <w:tcPr>
            <w:tcW w:w="9802" w:type="dxa"/>
            <w:vAlign w:val="center"/>
          </w:tcPr>
          <w:p w14:paraId="5552D75A" w14:textId="186685C3" w:rsidR="00095920" w:rsidRPr="001D23C1" w:rsidRDefault="00095920" w:rsidP="00095920">
            <w:pPr>
              <w:pStyle w:val="aff"/>
              <w:spacing w:line="240" w:lineRule="auto"/>
            </w:pPr>
            <w:r w:rsidRPr="001D23C1">
              <w:rPr>
                <w:rFonts w:hAnsi="標楷體" w:hint="eastAsia"/>
              </w:rPr>
              <w:t>主要係人事費</w:t>
            </w:r>
            <w:r w:rsidR="00650EEB">
              <w:rPr>
                <w:rFonts w:hAnsi="標楷體" w:hint="eastAsia"/>
              </w:rPr>
              <w:t>結</w:t>
            </w:r>
            <w:r w:rsidRPr="001D23C1">
              <w:rPr>
                <w:rFonts w:hAnsi="標楷體" w:hint="eastAsia"/>
              </w:rPr>
              <w:t>餘。</w:t>
            </w:r>
          </w:p>
        </w:tc>
      </w:tr>
      <w:tr w:rsidR="00095920" w:rsidRPr="000C409A" w14:paraId="0983B1DB" w14:textId="77777777" w:rsidTr="009C256D">
        <w:tblPrEx>
          <w:tblBorders>
            <w:left w:val="none" w:sz="0" w:space="0" w:color="auto"/>
            <w:right w:val="none" w:sz="0" w:space="0" w:color="auto"/>
            <w:insideH w:val="none" w:sz="0" w:space="0" w:color="auto"/>
          </w:tblBorders>
        </w:tblPrEx>
        <w:trPr>
          <w:trHeight w:val="357"/>
        </w:trPr>
        <w:tc>
          <w:tcPr>
            <w:tcW w:w="2758" w:type="dxa"/>
            <w:vAlign w:val="center"/>
          </w:tcPr>
          <w:p w14:paraId="6B4AF14D" w14:textId="150A3FA5" w:rsidR="00095920" w:rsidRPr="00095920" w:rsidRDefault="00095920" w:rsidP="00095920">
            <w:pPr>
              <w:pStyle w:val="aff"/>
              <w:spacing w:line="240" w:lineRule="auto"/>
              <w:ind w:leftChars="100" w:left="160"/>
              <w:jc w:val="distribute"/>
            </w:pPr>
            <w:r w:rsidRPr="00095920">
              <w:rPr>
                <w:rFonts w:hint="eastAsia"/>
                <w:noProof/>
              </w:rPr>
              <w:t>施政計畫綜合業務</w:t>
            </w:r>
          </w:p>
        </w:tc>
        <w:tc>
          <w:tcPr>
            <w:tcW w:w="2755" w:type="dxa"/>
            <w:vAlign w:val="center"/>
          </w:tcPr>
          <w:p w14:paraId="351817A0" w14:textId="4FFEB604" w:rsidR="00095920" w:rsidRPr="0083726A" w:rsidRDefault="00095920" w:rsidP="00095920">
            <w:pPr>
              <w:pStyle w:val="aff"/>
              <w:spacing w:line="240" w:lineRule="auto"/>
              <w:jc w:val="right"/>
              <w:rPr>
                <w:rFonts w:ascii="細明體" w:eastAsia="細明體" w:hAnsi="細明體"/>
              </w:rPr>
            </w:pPr>
            <w:r w:rsidRPr="0083726A">
              <w:rPr>
                <w:rFonts w:ascii="細明體" w:eastAsia="細明體" w:hAnsi="細明體"/>
                <w:noProof/>
              </w:rPr>
              <w:t>391,638,000</w:t>
            </w:r>
          </w:p>
        </w:tc>
        <w:tc>
          <w:tcPr>
            <w:tcW w:w="2755" w:type="dxa"/>
            <w:vAlign w:val="center"/>
          </w:tcPr>
          <w:p w14:paraId="784F2A51" w14:textId="147E8F60" w:rsidR="00095920" w:rsidRPr="0083726A" w:rsidRDefault="00095920" w:rsidP="00095920">
            <w:pPr>
              <w:pStyle w:val="aff"/>
              <w:spacing w:line="240" w:lineRule="auto"/>
              <w:jc w:val="right"/>
              <w:rPr>
                <w:rFonts w:ascii="細明體" w:eastAsia="細明體" w:hAnsi="細明體"/>
              </w:rPr>
            </w:pPr>
            <w:r w:rsidRPr="0083726A">
              <w:rPr>
                <w:rFonts w:ascii="細明體" w:eastAsia="細明體" w:hAnsi="細明體"/>
                <w:noProof/>
              </w:rPr>
              <w:t>41,206,593</w:t>
            </w:r>
          </w:p>
        </w:tc>
        <w:tc>
          <w:tcPr>
            <w:tcW w:w="2647" w:type="dxa"/>
            <w:vAlign w:val="center"/>
          </w:tcPr>
          <w:p w14:paraId="1017536C" w14:textId="346DED9B" w:rsidR="00095920" w:rsidRPr="0083726A" w:rsidRDefault="00095920" w:rsidP="00095920">
            <w:pPr>
              <w:pStyle w:val="aff"/>
              <w:spacing w:line="240" w:lineRule="auto"/>
              <w:jc w:val="right"/>
              <w:rPr>
                <w:rFonts w:ascii="細明體" w:eastAsia="細明體" w:hAnsi="細明體"/>
              </w:rPr>
            </w:pPr>
            <w:r w:rsidRPr="0083726A">
              <w:rPr>
                <w:rFonts w:ascii="細明體" w:eastAsia="細明體" w:hAnsi="細明體"/>
                <w:noProof/>
              </w:rPr>
              <w:t>10.52</w:t>
            </w:r>
          </w:p>
        </w:tc>
        <w:tc>
          <w:tcPr>
            <w:tcW w:w="9802" w:type="dxa"/>
            <w:vAlign w:val="center"/>
          </w:tcPr>
          <w:p w14:paraId="69E82296" w14:textId="3F76F002" w:rsidR="00095920" w:rsidRPr="001D23C1" w:rsidRDefault="00095920" w:rsidP="00095920">
            <w:pPr>
              <w:pStyle w:val="aff"/>
              <w:spacing w:line="240" w:lineRule="auto"/>
            </w:pPr>
            <w:r w:rsidRPr="001D23C1">
              <w:rPr>
                <w:rFonts w:hAnsi="標楷體" w:hint="eastAsia"/>
              </w:rPr>
              <w:t>主要係補助下級政府及政府機關</w:t>
            </w:r>
            <w:r w:rsidR="003F21BF">
              <w:rPr>
                <w:rFonts w:hAnsi="標楷體" w:hint="eastAsia"/>
              </w:rPr>
              <w:t>間之</w:t>
            </w:r>
            <w:r w:rsidRPr="001D23C1">
              <w:rPr>
                <w:rFonts w:hAnsi="標楷體" w:hint="eastAsia"/>
              </w:rPr>
              <w:t>各項活動經費及業務推展所需相關費用之結餘。</w:t>
            </w:r>
          </w:p>
        </w:tc>
      </w:tr>
      <w:tr w:rsidR="00095920" w:rsidRPr="000C409A" w14:paraId="51683EAF" w14:textId="77777777" w:rsidTr="009C256D">
        <w:tblPrEx>
          <w:tblBorders>
            <w:left w:val="none" w:sz="0" w:space="0" w:color="auto"/>
            <w:right w:val="none" w:sz="0" w:space="0" w:color="auto"/>
            <w:insideH w:val="none" w:sz="0" w:space="0" w:color="auto"/>
          </w:tblBorders>
        </w:tblPrEx>
        <w:trPr>
          <w:trHeight w:val="357"/>
        </w:trPr>
        <w:tc>
          <w:tcPr>
            <w:tcW w:w="2758" w:type="dxa"/>
            <w:vAlign w:val="center"/>
          </w:tcPr>
          <w:p w14:paraId="13FB5E4F" w14:textId="45384FF8" w:rsidR="00095920" w:rsidRPr="00095920" w:rsidRDefault="00095920" w:rsidP="00095920">
            <w:pPr>
              <w:pStyle w:val="aff"/>
              <w:spacing w:line="240" w:lineRule="auto"/>
              <w:ind w:leftChars="100" w:left="160"/>
              <w:jc w:val="distribute"/>
              <w:rPr>
                <w:noProof/>
              </w:rPr>
            </w:pPr>
            <w:r w:rsidRPr="00095920">
              <w:rPr>
                <w:rFonts w:hint="eastAsia"/>
                <w:noProof/>
              </w:rPr>
              <w:t>一般建築及設備</w:t>
            </w:r>
          </w:p>
        </w:tc>
        <w:tc>
          <w:tcPr>
            <w:tcW w:w="2755" w:type="dxa"/>
            <w:vAlign w:val="center"/>
          </w:tcPr>
          <w:p w14:paraId="2D5DB4E6" w14:textId="78411E9C" w:rsidR="00095920" w:rsidRPr="0083726A" w:rsidRDefault="00095920" w:rsidP="00095920">
            <w:pPr>
              <w:pStyle w:val="aff"/>
              <w:spacing w:line="240" w:lineRule="auto"/>
              <w:jc w:val="right"/>
              <w:rPr>
                <w:rFonts w:ascii="細明體" w:eastAsia="細明體" w:hAnsi="細明體"/>
                <w:noProof/>
              </w:rPr>
            </w:pPr>
            <w:r w:rsidRPr="0083726A">
              <w:rPr>
                <w:rFonts w:ascii="細明體" w:eastAsia="細明體" w:hAnsi="細明體"/>
                <w:noProof/>
              </w:rPr>
              <w:t>16,835,000</w:t>
            </w:r>
          </w:p>
        </w:tc>
        <w:tc>
          <w:tcPr>
            <w:tcW w:w="2755" w:type="dxa"/>
            <w:vAlign w:val="center"/>
          </w:tcPr>
          <w:p w14:paraId="7EF197DE" w14:textId="75403590" w:rsidR="00095920" w:rsidRPr="0083726A" w:rsidRDefault="00095920" w:rsidP="00095920">
            <w:pPr>
              <w:pStyle w:val="aff"/>
              <w:spacing w:line="240" w:lineRule="auto"/>
              <w:jc w:val="right"/>
              <w:rPr>
                <w:rFonts w:ascii="細明體" w:eastAsia="細明體" w:hAnsi="細明體"/>
                <w:noProof/>
              </w:rPr>
            </w:pPr>
            <w:r w:rsidRPr="0083726A">
              <w:rPr>
                <w:rFonts w:ascii="細明體" w:eastAsia="細明體" w:hAnsi="細明體"/>
                <w:noProof/>
              </w:rPr>
              <w:t>4,575,307</w:t>
            </w:r>
          </w:p>
        </w:tc>
        <w:tc>
          <w:tcPr>
            <w:tcW w:w="2647" w:type="dxa"/>
            <w:vAlign w:val="center"/>
          </w:tcPr>
          <w:p w14:paraId="155C2852" w14:textId="3B53CEEC" w:rsidR="00095920" w:rsidRPr="0083726A" w:rsidRDefault="00095920" w:rsidP="00095920">
            <w:pPr>
              <w:pStyle w:val="aff"/>
              <w:spacing w:line="240" w:lineRule="auto"/>
              <w:jc w:val="right"/>
              <w:rPr>
                <w:rFonts w:ascii="細明體" w:eastAsia="細明體" w:hAnsi="細明體"/>
                <w:noProof/>
              </w:rPr>
            </w:pPr>
            <w:r w:rsidRPr="0083726A">
              <w:rPr>
                <w:rFonts w:ascii="細明體" w:eastAsia="細明體" w:hAnsi="細明體"/>
                <w:noProof/>
              </w:rPr>
              <w:t>27.18</w:t>
            </w:r>
          </w:p>
        </w:tc>
        <w:tc>
          <w:tcPr>
            <w:tcW w:w="9802" w:type="dxa"/>
            <w:vAlign w:val="center"/>
          </w:tcPr>
          <w:p w14:paraId="0B839142" w14:textId="4D341CE8" w:rsidR="00095920" w:rsidRPr="001D23C1" w:rsidRDefault="001D23C1" w:rsidP="00095920">
            <w:pPr>
              <w:pStyle w:val="aff"/>
              <w:spacing w:line="240" w:lineRule="auto"/>
              <w:rPr>
                <w:rFonts w:hAnsi="標楷體"/>
              </w:rPr>
            </w:pPr>
            <w:r w:rsidRPr="001D23C1">
              <w:rPr>
                <w:rFonts w:hAnsi="標楷體" w:hint="eastAsia"/>
              </w:rPr>
              <w:t>工程核算管理系統建置案暫緩辦理。</w:t>
            </w:r>
          </w:p>
        </w:tc>
      </w:tr>
      <w:tr w:rsidR="00095920" w:rsidRPr="000C409A" w14:paraId="6C92CFB2" w14:textId="77777777" w:rsidTr="009C256D">
        <w:tblPrEx>
          <w:tblBorders>
            <w:left w:val="none" w:sz="0" w:space="0" w:color="auto"/>
            <w:right w:val="none" w:sz="0" w:space="0" w:color="auto"/>
            <w:insideH w:val="none" w:sz="0" w:space="0" w:color="auto"/>
          </w:tblBorders>
        </w:tblPrEx>
        <w:trPr>
          <w:trHeight w:val="357"/>
        </w:trPr>
        <w:tc>
          <w:tcPr>
            <w:tcW w:w="2758" w:type="dxa"/>
            <w:vAlign w:val="center"/>
          </w:tcPr>
          <w:p w14:paraId="1C4ADE7A" w14:textId="4399348B" w:rsidR="00095920" w:rsidRPr="00095920" w:rsidRDefault="00095920" w:rsidP="00095920">
            <w:pPr>
              <w:pStyle w:val="aff"/>
              <w:spacing w:line="240" w:lineRule="auto"/>
              <w:ind w:leftChars="100" w:left="160"/>
              <w:jc w:val="distribute"/>
            </w:pPr>
            <w:r w:rsidRPr="00095920">
              <w:rPr>
                <w:rFonts w:hint="eastAsia"/>
                <w:noProof/>
              </w:rPr>
              <w:t>民政業務</w:t>
            </w:r>
          </w:p>
        </w:tc>
        <w:tc>
          <w:tcPr>
            <w:tcW w:w="2755" w:type="dxa"/>
            <w:vAlign w:val="center"/>
          </w:tcPr>
          <w:p w14:paraId="7F459F78" w14:textId="48941F02" w:rsidR="00095920" w:rsidRPr="0083726A" w:rsidRDefault="00095920" w:rsidP="00095920">
            <w:pPr>
              <w:pStyle w:val="aff"/>
              <w:spacing w:line="240" w:lineRule="auto"/>
              <w:jc w:val="right"/>
              <w:rPr>
                <w:rFonts w:ascii="細明體" w:eastAsia="細明體" w:hAnsi="細明體"/>
              </w:rPr>
            </w:pPr>
            <w:r w:rsidRPr="0083726A">
              <w:rPr>
                <w:rFonts w:ascii="細明體" w:eastAsia="細明體" w:hAnsi="細明體"/>
                <w:noProof/>
              </w:rPr>
              <w:t>216,872,000</w:t>
            </w:r>
          </w:p>
        </w:tc>
        <w:tc>
          <w:tcPr>
            <w:tcW w:w="2755" w:type="dxa"/>
            <w:vAlign w:val="center"/>
          </w:tcPr>
          <w:p w14:paraId="2D03C4CB" w14:textId="59300332" w:rsidR="00095920" w:rsidRPr="0083726A" w:rsidRDefault="00095920" w:rsidP="00095920">
            <w:pPr>
              <w:pStyle w:val="aff"/>
              <w:spacing w:line="240" w:lineRule="auto"/>
              <w:jc w:val="right"/>
              <w:rPr>
                <w:rFonts w:ascii="細明體" w:eastAsia="細明體" w:hAnsi="細明體"/>
              </w:rPr>
            </w:pPr>
            <w:r w:rsidRPr="0083726A">
              <w:rPr>
                <w:rFonts w:ascii="細明體" w:eastAsia="細明體" w:hAnsi="細明體"/>
                <w:noProof/>
              </w:rPr>
              <w:t>13,695,087</w:t>
            </w:r>
          </w:p>
        </w:tc>
        <w:tc>
          <w:tcPr>
            <w:tcW w:w="2647" w:type="dxa"/>
            <w:vAlign w:val="center"/>
          </w:tcPr>
          <w:p w14:paraId="04A15F84" w14:textId="2B565774" w:rsidR="00095920" w:rsidRPr="0083726A" w:rsidRDefault="00095920" w:rsidP="00095920">
            <w:pPr>
              <w:pStyle w:val="aff"/>
              <w:spacing w:line="240" w:lineRule="auto"/>
              <w:jc w:val="right"/>
              <w:rPr>
                <w:rFonts w:ascii="細明體" w:eastAsia="細明體" w:hAnsi="細明體"/>
              </w:rPr>
            </w:pPr>
            <w:r w:rsidRPr="0083726A">
              <w:rPr>
                <w:rFonts w:ascii="細明體" w:eastAsia="細明體" w:hAnsi="細明體"/>
                <w:noProof/>
              </w:rPr>
              <w:t>6.31</w:t>
            </w:r>
          </w:p>
        </w:tc>
        <w:tc>
          <w:tcPr>
            <w:tcW w:w="9802" w:type="dxa"/>
            <w:vAlign w:val="center"/>
          </w:tcPr>
          <w:p w14:paraId="3DD9EE2B" w14:textId="1DA5AAA6" w:rsidR="00095920" w:rsidRPr="00AF7BE3" w:rsidRDefault="00095920" w:rsidP="00095920">
            <w:pPr>
              <w:pStyle w:val="aff"/>
              <w:spacing w:line="240" w:lineRule="auto"/>
            </w:pPr>
            <w:r w:rsidRPr="00AF7BE3">
              <w:rPr>
                <w:rFonts w:hAnsi="標楷體" w:hint="eastAsia"/>
              </w:rPr>
              <w:t>主要係</w:t>
            </w:r>
            <w:r w:rsidR="00116F46">
              <w:rPr>
                <w:rFonts w:hAnsi="標楷體" w:hint="eastAsia"/>
              </w:rPr>
              <w:t>依實際執行情形，</w:t>
            </w:r>
            <w:r w:rsidR="00DD41FD" w:rsidRPr="00AF7BE3">
              <w:rPr>
                <w:rFonts w:hAnsi="標楷體" w:hint="eastAsia"/>
              </w:rPr>
              <w:t>補助生育津貼</w:t>
            </w:r>
            <w:r w:rsidRPr="00AF7BE3">
              <w:rPr>
                <w:rFonts w:hAnsi="標楷體" w:hint="eastAsia"/>
              </w:rPr>
              <w:t>之結餘。</w:t>
            </w:r>
          </w:p>
        </w:tc>
      </w:tr>
      <w:tr w:rsidR="00095920" w:rsidRPr="000C409A" w14:paraId="43993DE6" w14:textId="77777777" w:rsidTr="009C256D">
        <w:tblPrEx>
          <w:tblBorders>
            <w:left w:val="none" w:sz="0" w:space="0" w:color="auto"/>
            <w:right w:val="none" w:sz="0" w:space="0" w:color="auto"/>
            <w:insideH w:val="none" w:sz="0" w:space="0" w:color="auto"/>
          </w:tblBorders>
        </w:tblPrEx>
        <w:trPr>
          <w:trHeight w:val="357"/>
        </w:trPr>
        <w:tc>
          <w:tcPr>
            <w:tcW w:w="2758" w:type="dxa"/>
            <w:vAlign w:val="center"/>
          </w:tcPr>
          <w:p w14:paraId="5736C4F7" w14:textId="6EC3F6D6" w:rsidR="00095920" w:rsidRPr="00095920" w:rsidRDefault="00095920" w:rsidP="00095920">
            <w:pPr>
              <w:pStyle w:val="aff"/>
              <w:spacing w:line="240" w:lineRule="auto"/>
              <w:ind w:leftChars="100" w:left="160"/>
              <w:jc w:val="distribute"/>
            </w:pPr>
            <w:r w:rsidRPr="00095920">
              <w:rPr>
                <w:rFonts w:hint="eastAsia"/>
                <w:noProof/>
              </w:rPr>
              <w:t>役政業務</w:t>
            </w:r>
          </w:p>
        </w:tc>
        <w:tc>
          <w:tcPr>
            <w:tcW w:w="2755" w:type="dxa"/>
            <w:vAlign w:val="center"/>
          </w:tcPr>
          <w:p w14:paraId="6B2F27BF" w14:textId="1BF01B28" w:rsidR="00095920" w:rsidRPr="0083726A" w:rsidRDefault="00095920" w:rsidP="00095920">
            <w:pPr>
              <w:pStyle w:val="aff"/>
              <w:spacing w:line="240" w:lineRule="auto"/>
              <w:jc w:val="right"/>
              <w:rPr>
                <w:rFonts w:ascii="細明體" w:eastAsia="細明體" w:hAnsi="細明體"/>
              </w:rPr>
            </w:pPr>
            <w:r w:rsidRPr="0083726A">
              <w:rPr>
                <w:rFonts w:ascii="細明體" w:eastAsia="細明體" w:hAnsi="細明體"/>
                <w:noProof/>
              </w:rPr>
              <w:t>20,959,000</w:t>
            </w:r>
          </w:p>
        </w:tc>
        <w:tc>
          <w:tcPr>
            <w:tcW w:w="2755" w:type="dxa"/>
            <w:vAlign w:val="center"/>
          </w:tcPr>
          <w:p w14:paraId="0B14B96F" w14:textId="12475DEA" w:rsidR="00095920" w:rsidRPr="0083726A" w:rsidRDefault="00095920" w:rsidP="00095920">
            <w:pPr>
              <w:pStyle w:val="aff"/>
              <w:spacing w:line="240" w:lineRule="auto"/>
              <w:jc w:val="right"/>
              <w:rPr>
                <w:rFonts w:ascii="細明體" w:eastAsia="細明體" w:hAnsi="細明體"/>
              </w:rPr>
            </w:pPr>
            <w:r w:rsidRPr="0083726A">
              <w:rPr>
                <w:rFonts w:ascii="細明體" w:eastAsia="細明體" w:hAnsi="細明體"/>
                <w:noProof/>
              </w:rPr>
              <w:t>3,073,457</w:t>
            </w:r>
          </w:p>
        </w:tc>
        <w:tc>
          <w:tcPr>
            <w:tcW w:w="2647" w:type="dxa"/>
            <w:vAlign w:val="center"/>
          </w:tcPr>
          <w:p w14:paraId="351A924B" w14:textId="021CBEE0" w:rsidR="00095920" w:rsidRPr="0083726A" w:rsidRDefault="00095920" w:rsidP="00095920">
            <w:pPr>
              <w:pStyle w:val="aff"/>
              <w:spacing w:line="240" w:lineRule="auto"/>
              <w:jc w:val="right"/>
              <w:rPr>
                <w:rFonts w:ascii="細明體" w:eastAsia="細明體" w:hAnsi="細明體"/>
              </w:rPr>
            </w:pPr>
            <w:r w:rsidRPr="0083726A">
              <w:rPr>
                <w:rFonts w:ascii="細明體" w:eastAsia="細明體" w:hAnsi="細明體"/>
                <w:noProof/>
              </w:rPr>
              <w:t>14.66</w:t>
            </w:r>
          </w:p>
        </w:tc>
        <w:tc>
          <w:tcPr>
            <w:tcW w:w="9802" w:type="dxa"/>
            <w:vAlign w:val="center"/>
          </w:tcPr>
          <w:p w14:paraId="576B1F36" w14:textId="78308724" w:rsidR="00095920" w:rsidRPr="00AF7BE3" w:rsidRDefault="00095920" w:rsidP="00095920">
            <w:pPr>
              <w:pStyle w:val="aff"/>
              <w:spacing w:line="240" w:lineRule="auto"/>
            </w:pPr>
            <w:r w:rsidRPr="00AF7BE3">
              <w:rPr>
                <w:rFonts w:hAnsi="標楷體" w:hint="eastAsia"/>
              </w:rPr>
              <w:t>主要係</w:t>
            </w:r>
            <w:r w:rsidR="00116F46">
              <w:rPr>
                <w:rFonts w:hAnsi="標楷體" w:hint="eastAsia"/>
              </w:rPr>
              <w:t>依實際執行情形，</w:t>
            </w:r>
            <w:r w:rsidRPr="00AF7BE3">
              <w:rPr>
                <w:rFonts w:hAnsi="標楷體" w:hint="eastAsia"/>
              </w:rPr>
              <w:t>在營軍人家屬生活扶慰助經費之結餘。</w:t>
            </w:r>
          </w:p>
        </w:tc>
      </w:tr>
      <w:tr w:rsidR="00095920" w:rsidRPr="000C409A" w14:paraId="5167CB22" w14:textId="77777777" w:rsidTr="009C256D">
        <w:tblPrEx>
          <w:tblBorders>
            <w:left w:val="none" w:sz="0" w:space="0" w:color="auto"/>
            <w:right w:val="none" w:sz="0" w:space="0" w:color="auto"/>
            <w:insideH w:val="none" w:sz="0" w:space="0" w:color="auto"/>
          </w:tblBorders>
        </w:tblPrEx>
        <w:trPr>
          <w:trHeight w:val="357"/>
        </w:trPr>
        <w:tc>
          <w:tcPr>
            <w:tcW w:w="2758" w:type="dxa"/>
            <w:vAlign w:val="center"/>
          </w:tcPr>
          <w:p w14:paraId="68E86DE1" w14:textId="613775F1" w:rsidR="00095920" w:rsidRPr="00095920" w:rsidRDefault="00095920" w:rsidP="00095920">
            <w:pPr>
              <w:pStyle w:val="aff"/>
              <w:spacing w:line="240" w:lineRule="auto"/>
              <w:ind w:leftChars="100" w:left="160"/>
              <w:jc w:val="distribute"/>
            </w:pPr>
            <w:r w:rsidRPr="00095920">
              <w:rPr>
                <w:rFonts w:hint="eastAsia"/>
                <w:noProof/>
              </w:rPr>
              <w:t>原住民業務</w:t>
            </w:r>
          </w:p>
        </w:tc>
        <w:tc>
          <w:tcPr>
            <w:tcW w:w="2755" w:type="dxa"/>
            <w:vAlign w:val="center"/>
          </w:tcPr>
          <w:p w14:paraId="37CC3BF6" w14:textId="0CC22A3F"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2,474,378,000</w:t>
            </w:r>
          </w:p>
        </w:tc>
        <w:tc>
          <w:tcPr>
            <w:tcW w:w="2755" w:type="dxa"/>
            <w:vAlign w:val="center"/>
          </w:tcPr>
          <w:p w14:paraId="3125236F" w14:textId="6E20F8E5"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87,028,596</w:t>
            </w:r>
          </w:p>
        </w:tc>
        <w:tc>
          <w:tcPr>
            <w:tcW w:w="2647" w:type="dxa"/>
            <w:vAlign w:val="center"/>
          </w:tcPr>
          <w:p w14:paraId="78CD35B5" w14:textId="5753049D"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3.52</w:t>
            </w:r>
          </w:p>
        </w:tc>
        <w:tc>
          <w:tcPr>
            <w:tcW w:w="9802" w:type="dxa"/>
            <w:vAlign w:val="center"/>
          </w:tcPr>
          <w:p w14:paraId="73925F88" w14:textId="290DD234" w:rsidR="00095920" w:rsidRPr="0083726A" w:rsidRDefault="00095920" w:rsidP="00095920">
            <w:pPr>
              <w:pStyle w:val="aff"/>
              <w:spacing w:line="240" w:lineRule="auto"/>
            </w:pPr>
            <w:r w:rsidRPr="0083726A">
              <w:rPr>
                <w:rFonts w:hint="eastAsia"/>
              </w:rPr>
              <w:t>主要係</w:t>
            </w:r>
            <w:r w:rsidR="0083726A" w:rsidRPr="0083726A">
              <w:rPr>
                <w:rFonts w:hint="eastAsia"/>
              </w:rPr>
              <w:t>原住民保留地禁伐補償計畫</w:t>
            </w:r>
            <w:r w:rsidR="00957ADC" w:rsidRPr="0083726A">
              <w:rPr>
                <w:rFonts w:hint="eastAsia"/>
              </w:rPr>
              <w:t>等</w:t>
            </w:r>
            <w:r w:rsidRPr="0083726A">
              <w:rPr>
                <w:rFonts w:hint="eastAsia"/>
              </w:rPr>
              <w:t>之結餘。</w:t>
            </w:r>
          </w:p>
        </w:tc>
      </w:tr>
      <w:tr w:rsidR="00095920" w:rsidRPr="000C409A" w14:paraId="72BBEEE0" w14:textId="77777777" w:rsidTr="009C256D">
        <w:tblPrEx>
          <w:tblBorders>
            <w:left w:val="none" w:sz="0" w:space="0" w:color="auto"/>
            <w:right w:val="none" w:sz="0" w:space="0" w:color="auto"/>
            <w:insideH w:val="none" w:sz="0" w:space="0" w:color="auto"/>
          </w:tblBorders>
        </w:tblPrEx>
        <w:trPr>
          <w:trHeight w:val="357"/>
        </w:trPr>
        <w:tc>
          <w:tcPr>
            <w:tcW w:w="2758" w:type="dxa"/>
            <w:vAlign w:val="center"/>
          </w:tcPr>
          <w:p w14:paraId="2B452881" w14:textId="561BB0B7" w:rsidR="00095920" w:rsidRPr="00095920" w:rsidRDefault="00095920" w:rsidP="00095920">
            <w:pPr>
              <w:pStyle w:val="aff"/>
              <w:spacing w:line="240" w:lineRule="auto"/>
              <w:ind w:leftChars="100" w:left="160"/>
              <w:jc w:val="distribute"/>
            </w:pPr>
            <w:r w:rsidRPr="00095920">
              <w:rPr>
                <w:rFonts w:hint="eastAsia"/>
                <w:noProof/>
              </w:rPr>
              <w:t>山地經建設施</w:t>
            </w:r>
          </w:p>
        </w:tc>
        <w:tc>
          <w:tcPr>
            <w:tcW w:w="2755" w:type="dxa"/>
            <w:vAlign w:val="center"/>
          </w:tcPr>
          <w:p w14:paraId="172FA446" w14:textId="35B307F0"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336,578,000</w:t>
            </w:r>
          </w:p>
        </w:tc>
        <w:tc>
          <w:tcPr>
            <w:tcW w:w="2755" w:type="dxa"/>
            <w:vAlign w:val="center"/>
          </w:tcPr>
          <w:p w14:paraId="19BDC8E1" w14:textId="45FEF315"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6,878,595</w:t>
            </w:r>
          </w:p>
        </w:tc>
        <w:tc>
          <w:tcPr>
            <w:tcW w:w="2647" w:type="dxa"/>
            <w:vAlign w:val="center"/>
          </w:tcPr>
          <w:p w14:paraId="20D0231A" w14:textId="4AFA7FAA"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2.04</w:t>
            </w:r>
          </w:p>
        </w:tc>
        <w:tc>
          <w:tcPr>
            <w:tcW w:w="9802" w:type="dxa"/>
            <w:vAlign w:val="center"/>
          </w:tcPr>
          <w:p w14:paraId="6BDF5B3C" w14:textId="1245DF26" w:rsidR="00095920" w:rsidRPr="008E1751" w:rsidRDefault="00095920" w:rsidP="00095920">
            <w:pPr>
              <w:pStyle w:val="aff"/>
              <w:spacing w:line="240" w:lineRule="auto"/>
            </w:pPr>
            <w:r w:rsidRPr="008E1751">
              <w:rPr>
                <w:rFonts w:hint="eastAsia"/>
              </w:rPr>
              <w:t>主要係</w:t>
            </w:r>
            <w:r w:rsidR="00957ADC" w:rsidRPr="008E1751">
              <w:rPr>
                <w:rFonts w:hint="eastAsia"/>
              </w:rPr>
              <w:t>宜居部落建設計畫、原住民族部落特色道路改善計畫等</w:t>
            </w:r>
            <w:r w:rsidRPr="008E1751">
              <w:rPr>
                <w:rFonts w:hint="eastAsia"/>
              </w:rPr>
              <w:t>之結餘。</w:t>
            </w:r>
          </w:p>
        </w:tc>
      </w:tr>
      <w:tr w:rsidR="00095920" w:rsidRPr="000C409A" w14:paraId="7434894C" w14:textId="77777777" w:rsidTr="009C256D">
        <w:tblPrEx>
          <w:tblBorders>
            <w:left w:val="none" w:sz="0" w:space="0" w:color="auto"/>
            <w:right w:val="none" w:sz="0" w:space="0" w:color="auto"/>
            <w:insideH w:val="none" w:sz="0" w:space="0" w:color="auto"/>
          </w:tblBorders>
        </w:tblPrEx>
        <w:trPr>
          <w:trHeight w:val="357"/>
        </w:trPr>
        <w:tc>
          <w:tcPr>
            <w:tcW w:w="2758" w:type="dxa"/>
            <w:vAlign w:val="center"/>
          </w:tcPr>
          <w:p w14:paraId="2EC7FEBD" w14:textId="53FEC918" w:rsidR="00095920" w:rsidRPr="00095920" w:rsidRDefault="00095920" w:rsidP="00095920">
            <w:pPr>
              <w:pStyle w:val="aff"/>
              <w:spacing w:line="240" w:lineRule="auto"/>
              <w:ind w:leftChars="100" w:left="160"/>
              <w:jc w:val="distribute"/>
            </w:pPr>
            <w:r w:rsidRPr="00095920">
              <w:rPr>
                <w:rFonts w:hint="eastAsia"/>
                <w:noProof/>
              </w:rPr>
              <w:t>農地經建設施</w:t>
            </w:r>
          </w:p>
        </w:tc>
        <w:tc>
          <w:tcPr>
            <w:tcW w:w="2755" w:type="dxa"/>
            <w:vAlign w:val="center"/>
          </w:tcPr>
          <w:p w14:paraId="498459C6" w14:textId="35C1B50D"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142,173,000</w:t>
            </w:r>
          </w:p>
        </w:tc>
        <w:tc>
          <w:tcPr>
            <w:tcW w:w="2755" w:type="dxa"/>
            <w:vAlign w:val="center"/>
          </w:tcPr>
          <w:p w14:paraId="7574D4D9" w14:textId="63186F47"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26,238,053</w:t>
            </w:r>
          </w:p>
        </w:tc>
        <w:tc>
          <w:tcPr>
            <w:tcW w:w="2647" w:type="dxa"/>
            <w:vAlign w:val="center"/>
          </w:tcPr>
          <w:p w14:paraId="1E167375" w14:textId="1B6005DE"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18.46</w:t>
            </w:r>
          </w:p>
        </w:tc>
        <w:tc>
          <w:tcPr>
            <w:tcW w:w="9802" w:type="dxa"/>
            <w:vAlign w:val="center"/>
          </w:tcPr>
          <w:p w14:paraId="5E581543" w14:textId="2B763E1D" w:rsidR="00095920" w:rsidRPr="008E1751" w:rsidRDefault="00095920" w:rsidP="00095920">
            <w:pPr>
              <w:pStyle w:val="aff"/>
              <w:spacing w:line="240" w:lineRule="auto"/>
            </w:pPr>
            <w:r w:rsidRPr="008E1751">
              <w:rPr>
                <w:rFonts w:hint="eastAsia"/>
              </w:rPr>
              <w:t>主要係</w:t>
            </w:r>
            <w:r w:rsidR="00B22161" w:rsidRPr="008E1751">
              <w:rPr>
                <w:rFonts w:hint="eastAsia"/>
              </w:rPr>
              <w:t>恆春及里港聯合辦公大樓興建工程</w:t>
            </w:r>
            <w:r w:rsidR="00650EEB" w:rsidRPr="008E1751">
              <w:rPr>
                <w:rFonts w:hint="eastAsia"/>
              </w:rPr>
              <w:t>等之結餘</w:t>
            </w:r>
            <w:r w:rsidRPr="008E1751">
              <w:rPr>
                <w:rFonts w:hint="eastAsia"/>
              </w:rPr>
              <w:t>。</w:t>
            </w:r>
          </w:p>
        </w:tc>
      </w:tr>
      <w:tr w:rsidR="00095920" w:rsidRPr="000C409A" w14:paraId="0225899B" w14:textId="77777777" w:rsidTr="009C256D">
        <w:tblPrEx>
          <w:tblBorders>
            <w:left w:val="none" w:sz="0" w:space="0" w:color="auto"/>
            <w:right w:val="none" w:sz="0" w:space="0" w:color="auto"/>
            <w:insideH w:val="none" w:sz="0" w:space="0" w:color="auto"/>
          </w:tblBorders>
        </w:tblPrEx>
        <w:trPr>
          <w:trHeight w:val="357"/>
        </w:trPr>
        <w:tc>
          <w:tcPr>
            <w:tcW w:w="2758" w:type="dxa"/>
            <w:vAlign w:val="center"/>
          </w:tcPr>
          <w:p w14:paraId="1E842046" w14:textId="64648709" w:rsidR="00095920" w:rsidRPr="00095920" w:rsidRDefault="00095920" w:rsidP="00095920">
            <w:pPr>
              <w:pStyle w:val="aff"/>
              <w:spacing w:line="240" w:lineRule="auto"/>
              <w:ind w:leftChars="100" w:left="160"/>
              <w:jc w:val="distribute"/>
            </w:pPr>
            <w:r w:rsidRPr="00095920">
              <w:rPr>
                <w:rFonts w:hint="eastAsia"/>
                <w:noProof/>
              </w:rPr>
              <w:t>教育處業務</w:t>
            </w:r>
          </w:p>
        </w:tc>
        <w:tc>
          <w:tcPr>
            <w:tcW w:w="2755" w:type="dxa"/>
            <w:vAlign w:val="center"/>
          </w:tcPr>
          <w:p w14:paraId="4DD6D40D" w14:textId="6BCED51A"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18,362,086,000</w:t>
            </w:r>
          </w:p>
        </w:tc>
        <w:tc>
          <w:tcPr>
            <w:tcW w:w="2755" w:type="dxa"/>
            <w:vAlign w:val="center"/>
          </w:tcPr>
          <w:p w14:paraId="4591E085" w14:textId="361B1DFC"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1,855,436,399</w:t>
            </w:r>
          </w:p>
        </w:tc>
        <w:tc>
          <w:tcPr>
            <w:tcW w:w="2647" w:type="dxa"/>
            <w:vAlign w:val="center"/>
          </w:tcPr>
          <w:p w14:paraId="085F3A71" w14:textId="1F5A99DA"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10.10</w:t>
            </w:r>
          </w:p>
        </w:tc>
        <w:tc>
          <w:tcPr>
            <w:tcW w:w="9802" w:type="dxa"/>
            <w:vAlign w:val="center"/>
          </w:tcPr>
          <w:p w14:paraId="4851B8A6" w14:textId="32574FCC" w:rsidR="00095920" w:rsidRPr="00700F45" w:rsidRDefault="00095920" w:rsidP="00095920">
            <w:pPr>
              <w:pStyle w:val="aff"/>
              <w:spacing w:line="240" w:lineRule="auto"/>
            </w:pPr>
            <w:r w:rsidRPr="00700F45">
              <w:rPr>
                <w:rFonts w:hint="eastAsia"/>
              </w:rPr>
              <w:t>主要係</w:t>
            </w:r>
            <w:r w:rsidR="006B15D2" w:rsidRPr="00700F45">
              <w:rPr>
                <w:rFonts w:hint="eastAsia"/>
              </w:rPr>
              <w:t>補助</w:t>
            </w:r>
            <w:r w:rsidRPr="00700F45">
              <w:rPr>
                <w:rFonts w:hint="eastAsia"/>
              </w:rPr>
              <w:t>屏東縣地方教育發展基金之賸餘。</w:t>
            </w:r>
          </w:p>
        </w:tc>
      </w:tr>
      <w:tr w:rsidR="00095920" w:rsidRPr="000C409A" w14:paraId="76BBFA7F" w14:textId="77777777" w:rsidTr="009C256D">
        <w:tblPrEx>
          <w:tblBorders>
            <w:left w:val="none" w:sz="0" w:space="0" w:color="auto"/>
            <w:right w:val="none" w:sz="0" w:space="0" w:color="auto"/>
            <w:insideH w:val="none" w:sz="0" w:space="0" w:color="auto"/>
          </w:tblBorders>
        </w:tblPrEx>
        <w:trPr>
          <w:trHeight w:val="357"/>
        </w:trPr>
        <w:tc>
          <w:tcPr>
            <w:tcW w:w="2758" w:type="dxa"/>
            <w:vAlign w:val="center"/>
          </w:tcPr>
          <w:p w14:paraId="751CB5DA" w14:textId="5024F5AB" w:rsidR="00095920" w:rsidRPr="00095920" w:rsidRDefault="00095920" w:rsidP="00095920">
            <w:pPr>
              <w:pStyle w:val="aff"/>
              <w:spacing w:line="240" w:lineRule="auto"/>
              <w:ind w:leftChars="100" w:left="160"/>
              <w:jc w:val="distribute"/>
            </w:pPr>
            <w:r w:rsidRPr="00095920">
              <w:rPr>
                <w:rFonts w:hint="eastAsia"/>
                <w:noProof/>
              </w:rPr>
              <w:t>文化業務</w:t>
            </w:r>
          </w:p>
        </w:tc>
        <w:tc>
          <w:tcPr>
            <w:tcW w:w="2755" w:type="dxa"/>
            <w:vAlign w:val="center"/>
          </w:tcPr>
          <w:p w14:paraId="69797564" w14:textId="5F0E9AC2"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560,224,000</w:t>
            </w:r>
          </w:p>
        </w:tc>
        <w:tc>
          <w:tcPr>
            <w:tcW w:w="2755" w:type="dxa"/>
            <w:vAlign w:val="center"/>
          </w:tcPr>
          <w:p w14:paraId="73995E35" w14:textId="047304DC"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27,505,082</w:t>
            </w:r>
          </w:p>
        </w:tc>
        <w:tc>
          <w:tcPr>
            <w:tcW w:w="2647" w:type="dxa"/>
            <w:vAlign w:val="center"/>
          </w:tcPr>
          <w:p w14:paraId="5DC01223" w14:textId="2388BE0F"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4.91</w:t>
            </w:r>
          </w:p>
        </w:tc>
        <w:tc>
          <w:tcPr>
            <w:tcW w:w="9802" w:type="dxa"/>
            <w:vAlign w:val="center"/>
          </w:tcPr>
          <w:p w14:paraId="2C849E5C" w14:textId="7A1D2ECC" w:rsidR="00095920" w:rsidRPr="002D507D" w:rsidRDefault="00095920" w:rsidP="00095920">
            <w:pPr>
              <w:pStyle w:val="aff"/>
              <w:spacing w:line="240" w:lineRule="auto"/>
            </w:pPr>
            <w:r w:rsidRPr="002D507D">
              <w:rPr>
                <w:rFonts w:hint="eastAsia"/>
              </w:rPr>
              <w:t>主要係</w:t>
            </w:r>
            <w:r w:rsidR="002D507D" w:rsidRPr="002D507D">
              <w:rPr>
                <w:rFonts w:hint="eastAsia"/>
              </w:rPr>
              <w:t>115</w:t>
            </w:r>
            <w:r w:rsidR="00AF7BE3">
              <w:rPr>
                <w:rFonts w:hint="eastAsia"/>
              </w:rPr>
              <w:t>～</w:t>
            </w:r>
            <w:r w:rsidR="002D507D" w:rsidRPr="002D507D">
              <w:rPr>
                <w:rFonts w:hint="eastAsia"/>
              </w:rPr>
              <w:t>116年屏東縣立美術館國際特展（畢卡索特展）調整執行計畫，尚未辦理</w:t>
            </w:r>
            <w:r w:rsidRPr="002D507D">
              <w:rPr>
                <w:rFonts w:hint="eastAsia"/>
              </w:rPr>
              <w:t>。</w:t>
            </w:r>
          </w:p>
        </w:tc>
      </w:tr>
      <w:tr w:rsidR="00095920" w:rsidRPr="000C409A" w14:paraId="0F2E58BC" w14:textId="77777777" w:rsidTr="009C256D">
        <w:tblPrEx>
          <w:tblBorders>
            <w:left w:val="none" w:sz="0" w:space="0" w:color="auto"/>
            <w:right w:val="none" w:sz="0" w:space="0" w:color="auto"/>
            <w:insideH w:val="none" w:sz="0" w:space="0" w:color="auto"/>
          </w:tblBorders>
        </w:tblPrEx>
        <w:trPr>
          <w:trHeight w:val="357"/>
        </w:trPr>
        <w:tc>
          <w:tcPr>
            <w:tcW w:w="2758" w:type="dxa"/>
            <w:vAlign w:val="center"/>
          </w:tcPr>
          <w:p w14:paraId="2485DA7E" w14:textId="305FF185" w:rsidR="00095920" w:rsidRPr="00095920" w:rsidRDefault="00095920" w:rsidP="00095920">
            <w:pPr>
              <w:pStyle w:val="aff"/>
              <w:spacing w:line="240" w:lineRule="auto"/>
              <w:ind w:leftChars="100" w:left="160"/>
              <w:jc w:val="distribute"/>
            </w:pPr>
            <w:r w:rsidRPr="00095920">
              <w:rPr>
                <w:rFonts w:hint="eastAsia"/>
                <w:noProof/>
              </w:rPr>
              <w:t>客家文化業務</w:t>
            </w:r>
          </w:p>
        </w:tc>
        <w:tc>
          <w:tcPr>
            <w:tcW w:w="2755" w:type="dxa"/>
            <w:vAlign w:val="center"/>
          </w:tcPr>
          <w:p w14:paraId="3E1BCD18" w14:textId="490735E7"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142,589,000</w:t>
            </w:r>
          </w:p>
        </w:tc>
        <w:tc>
          <w:tcPr>
            <w:tcW w:w="2755" w:type="dxa"/>
            <w:vAlign w:val="center"/>
          </w:tcPr>
          <w:p w14:paraId="4B97E9D6" w14:textId="387497D3"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8,267,117</w:t>
            </w:r>
          </w:p>
        </w:tc>
        <w:tc>
          <w:tcPr>
            <w:tcW w:w="2647" w:type="dxa"/>
            <w:vAlign w:val="center"/>
          </w:tcPr>
          <w:p w14:paraId="1DF28199" w14:textId="23FA5C00"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5.80</w:t>
            </w:r>
          </w:p>
        </w:tc>
        <w:tc>
          <w:tcPr>
            <w:tcW w:w="9802" w:type="dxa"/>
            <w:vAlign w:val="center"/>
          </w:tcPr>
          <w:p w14:paraId="7B628FAA" w14:textId="0A5F0D09" w:rsidR="00095920" w:rsidRPr="001718B2" w:rsidRDefault="00095920" w:rsidP="00095920">
            <w:pPr>
              <w:pStyle w:val="aff"/>
              <w:spacing w:line="240" w:lineRule="auto"/>
            </w:pPr>
            <w:r w:rsidRPr="001718B2">
              <w:rPr>
                <w:rFonts w:hint="eastAsia"/>
              </w:rPr>
              <w:t>主要係人事費</w:t>
            </w:r>
            <w:r w:rsidR="00650EEB">
              <w:rPr>
                <w:rFonts w:hAnsi="標楷體" w:hint="eastAsia"/>
              </w:rPr>
              <w:t>結</w:t>
            </w:r>
            <w:r w:rsidRPr="001718B2">
              <w:rPr>
                <w:rFonts w:hint="eastAsia"/>
              </w:rPr>
              <w:t>餘。</w:t>
            </w:r>
          </w:p>
        </w:tc>
      </w:tr>
      <w:tr w:rsidR="00095920" w:rsidRPr="000C409A" w14:paraId="62446D92" w14:textId="77777777" w:rsidTr="009C256D">
        <w:tblPrEx>
          <w:tblBorders>
            <w:left w:val="none" w:sz="0" w:space="0" w:color="auto"/>
            <w:right w:val="none" w:sz="0" w:space="0" w:color="auto"/>
            <w:insideH w:val="none" w:sz="0" w:space="0" w:color="auto"/>
          </w:tblBorders>
        </w:tblPrEx>
        <w:trPr>
          <w:trHeight w:val="357"/>
        </w:trPr>
        <w:tc>
          <w:tcPr>
            <w:tcW w:w="2758" w:type="dxa"/>
            <w:vAlign w:val="center"/>
          </w:tcPr>
          <w:p w14:paraId="000ECE09" w14:textId="737C6ABC" w:rsidR="00095920" w:rsidRPr="00095920" w:rsidRDefault="00095920" w:rsidP="00095920">
            <w:pPr>
              <w:pStyle w:val="aff"/>
              <w:spacing w:line="240" w:lineRule="auto"/>
              <w:ind w:leftChars="100" w:left="160"/>
              <w:jc w:val="distribute"/>
            </w:pPr>
            <w:r w:rsidRPr="00095920">
              <w:rPr>
                <w:rFonts w:hint="eastAsia"/>
                <w:noProof/>
              </w:rPr>
              <w:t>傳播管理業務</w:t>
            </w:r>
          </w:p>
        </w:tc>
        <w:tc>
          <w:tcPr>
            <w:tcW w:w="2755" w:type="dxa"/>
            <w:vAlign w:val="center"/>
          </w:tcPr>
          <w:p w14:paraId="5302E96A" w14:textId="0C6A4A5F"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53,536,000</w:t>
            </w:r>
          </w:p>
        </w:tc>
        <w:tc>
          <w:tcPr>
            <w:tcW w:w="2755" w:type="dxa"/>
            <w:vAlign w:val="center"/>
          </w:tcPr>
          <w:p w14:paraId="31C15F8D" w14:textId="6488462E"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3,501,735</w:t>
            </w:r>
          </w:p>
        </w:tc>
        <w:tc>
          <w:tcPr>
            <w:tcW w:w="2647" w:type="dxa"/>
            <w:vAlign w:val="center"/>
          </w:tcPr>
          <w:p w14:paraId="627B75BE" w14:textId="2690537B"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6.54</w:t>
            </w:r>
          </w:p>
        </w:tc>
        <w:tc>
          <w:tcPr>
            <w:tcW w:w="9802" w:type="dxa"/>
            <w:vAlign w:val="center"/>
          </w:tcPr>
          <w:p w14:paraId="3560EBD7" w14:textId="01A0BCD9" w:rsidR="00095920" w:rsidRPr="001718B2" w:rsidRDefault="00095920" w:rsidP="00095920">
            <w:pPr>
              <w:pStyle w:val="aff"/>
              <w:spacing w:line="240" w:lineRule="auto"/>
            </w:pPr>
            <w:r w:rsidRPr="001718B2">
              <w:rPr>
                <w:rFonts w:hint="eastAsia"/>
              </w:rPr>
              <w:t>主要係</w:t>
            </w:r>
            <w:r w:rsidR="001718B2" w:rsidRPr="001718B2">
              <w:rPr>
                <w:rFonts w:hint="eastAsia"/>
              </w:rPr>
              <w:t>縣政暨重大政策宣傳行銷費用等之結餘</w:t>
            </w:r>
            <w:r w:rsidRPr="001718B2">
              <w:rPr>
                <w:rFonts w:hint="eastAsia"/>
              </w:rPr>
              <w:t>。</w:t>
            </w:r>
          </w:p>
        </w:tc>
      </w:tr>
      <w:tr w:rsidR="00095920" w:rsidRPr="000C409A" w14:paraId="435AE8EE" w14:textId="77777777" w:rsidTr="009C256D">
        <w:tblPrEx>
          <w:tblBorders>
            <w:left w:val="none" w:sz="0" w:space="0" w:color="auto"/>
            <w:right w:val="none" w:sz="0" w:space="0" w:color="auto"/>
            <w:insideH w:val="none" w:sz="0" w:space="0" w:color="auto"/>
          </w:tblBorders>
        </w:tblPrEx>
        <w:trPr>
          <w:trHeight w:val="357"/>
        </w:trPr>
        <w:tc>
          <w:tcPr>
            <w:tcW w:w="2758" w:type="dxa"/>
            <w:vAlign w:val="center"/>
          </w:tcPr>
          <w:p w14:paraId="762C6B67" w14:textId="305ACF99" w:rsidR="00095920" w:rsidRPr="00095920" w:rsidRDefault="00095920" w:rsidP="009C256D">
            <w:pPr>
              <w:pStyle w:val="aff"/>
              <w:spacing w:line="240" w:lineRule="auto"/>
              <w:ind w:leftChars="100" w:left="160"/>
              <w:jc w:val="distribute"/>
            </w:pPr>
            <w:r w:rsidRPr="00095920">
              <w:rPr>
                <w:rFonts w:hint="eastAsia"/>
                <w:noProof/>
              </w:rPr>
              <w:t>文化及古蹟設施</w:t>
            </w:r>
          </w:p>
        </w:tc>
        <w:tc>
          <w:tcPr>
            <w:tcW w:w="2755" w:type="dxa"/>
            <w:vAlign w:val="center"/>
          </w:tcPr>
          <w:p w14:paraId="212147CE" w14:textId="5742AD57" w:rsidR="00095920" w:rsidRPr="00223D7C" w:rsidRDefault="00095920" w:rsidP="009C256D">
            <w:pPr>
              <w:pStyle w:val="aff"/>
              <w:spacing w:line="240" w:lineRule="auto"/>
              <w:jc w:val="right"/>
              <w:rPr>
                <w:rFonts w:ascii="細明體" w:eastAsia="細明體" w:hAnsi="細明體"/>
              </w:rPr>
            </w:pPr>
            <w:r w:rsidRPr="00223D7C">
              <w:rPr>
                <w:rFonts w:ascii="細明體" w:eastAsia="細明體" w:hAnsi="細明體"/>
                <w:noProof/>
              </w:rPr>
              <w:t>779,389,000</w:t>
            </w:r>
          </w:p>
        </w:tc>
        <w:tc>
          <w:tcPr>
            <w:tcW w:w="2755" w:type="dxa"/>
            <w:vAlign w:val="center"/>
          </w:tcPr>
          <w:p w14:paraId="14CC6735" w14:textId="1C4727B5" w:rsidR="00095920" w:rsidRPr="00223D7C" w:rsidRDefault="00095920" w:rsidP="009C256D">
            <w:pPr>
              <w:pStyle w:val="aff"/>
              <w:spacing w:line="240" w:lineRule="auto"/>
              <w:jc w:val="right"/>
              <w:rPr>
                <w:rFonts w:ascii="細明體" w:eastAsia="細明體" w:hAnsi="細明體"/>
              </w:rPr>
            </w:pPr>
            <w:r w:rsidRPr="00223D7C">
              <w:rPr>
                <w:rFonts w:ascii="細明體" w:eastAsia="細明體" w:hAnsi="細明體"/>
                <w:noProof/>
              </w:rPr>
              <w:t>11,004,114</w:t>
            </w:r>
          </w:p>
        </w:tc>
        <w:tc>
          <w:tcPr>
            <w:tcW w:w="2647" w:type="dxa"/>
            <w:vAlign w:val="center"/>
          </w:tcPr>
          <w:p w14:paraId="00A006AB" w14:textId="399B8BAC" w:rsidR="00095920" w:rsidRPr="00223D7C" w:rsidRDefault="00095920" w:rsidP="009C256D">
            <w:pPr>
              <w:pStyle w:val="aff"/>
              <w:spacing w:line="240" w:lineRule="auto"/>
              <w:jc w:val="right"/>
              <w:rPr>
                <w:rFonts w:ascii="細明體" w:eastAsia="細明體" w:hAnsi="細明體"/>
              </w:rPr>
            </w:pPr>
            <w:r w:rsidRPr="00223D7C">
              <w:rPr>
                <w:rFonts w:ascii="細明體" w:eastAsia="細明體" w:hAnsi="細明體"/>
                <w:noProof/>
              </w:rPr>
              <w:t>1.41</w:t>
            </w:r>
          </w:p>
        </w:tc>
        <w:tc>
          <w:tcPr>
            <w:tcW w:w="9802" w:type="dxa"/>
            <w:vAlign w:val="center"/>
          </w:tcPr>
          <w:p w14:paraId="162C7A42" w14:textId="436A3671" w:rsidR="00095920" w:rsidRPr="001718B2" w:rsidRDefault="00095920" w:rsidP="009C256D">
            <w:pPr>
              <w:pStyle w:val="aff"/>
              <w:spacing w:line="240" w:lineRule="auto"/>
            </w:pPr>
            <w:r w:rsidRPr="001718B2">
              <w:rPr>
                <w:rFonts w:hint="eastAsia"/>
              </w:rPr>
              <w:t>主要係</w:t>
            </w:r>
            <w:r w:rsidR="009C256D">
              <w:rPr>
                <w:rFonts w:hint="eastAsia"/>
              </w:rPr>
              <w:t>由</w:t>
            </w:r>
            <w:r w:rsidR="00C00610" w:rsidRPr="001718B2">
              <w:rPr>
                <w:rFonts w:hint="eastAsia"/>
              </w:rPr>
              <w:t>中央</w:t>
            </w:r>
            <w:r w:rsidR="009C256D">
              <w:rPr>
                <w:rFonts w:hint="eastAsia"/>
              </w:rPr>
              <w:t>補助款支應</w:t>
            </w:r>
            <w:r w:rsidR="00C00610" w:rsidRPr="001718B2">
              <w:rPr>
                <w:rFonts w:hint="eastAsia"/>
              </w:rPr>
              <w:t>屏東客家總圖書館新建工程委託規劃設計（含後續監造）技術服務經費</w:t>
            </w:r>
            <w:r w:rsidR="009C256D">
              <w:rPr>
                <w:rFonts w:hint="eastAsia"/>
              </w:rPr>
              <w:t>，縣款未支用數</w:t>
            </w:r>
            <w:r w:rsidRPr="001718B2">
              <w:rPr>
                <w:rFonts w:hint="eastAsia"/>
              </w:rPr>
              <w:t>。</w:t>
            </w:r>
          </w:p>
        </w:tc>
      </w:tr>
      <w:tr w:rsidR="00095920" w:rsidRPr="000C409A" w14:paraId="65B65D50" w14:textId="77777777" w:rsidTr="009C256D">
        <w:tblPrEx>
          <w:tblBorders>
            <w:left w:val="none" w:sz="0" w:space="0" w:color="auto"/>
            <w:right w:val="none" w:sz="0" w:space="0" w:color="auto"/>
            <w:insideH w:val="none" w:sz="0" w:space="0" w:color="auto"/>
          </w:tblBorders>
        </w:tblPrEx>
        <w:trPr>
          <w:trHeight w:val="357"/>
        </w:trPr>
        <w:tc>
          <w:tcPr>
            <w:tcW w:w="2758" w:type="dxa"/>
            <w:vAlign w:val="center"/>
          </w:tcPr>
          <w:p w14:paraId="11A6C539" w14:textId="6DEA37ED" w:rsidR="00095920" w:rsidRPr="00095920" w:rsidRDefault="00095920" w:rsidP="00095920">
            <w:pPr>
              <w:pStyle w:val="aff"/>
              <w:spacing w:line="240" w:lineRule="auto"/>
              <w:ind w:leftChars="100" w:left="160"/>
              <w:jc w:val="distribute"/>
            </w:pPr>
            <w:r w:rsidRPr="00095920">
              <w:rPr>
                <w:rFonts w:hint="eastAsia"/>
                <w:noProof/>
              </w:rPr>
              <w:t>農業管理與輔導業務</w:t>
            </w:r>
          </w:p>
        </w:tc>
        <w:tc>
          <w:tcPr>
            <w:tcW w:w="2755" w:type="dxa"/>
            <w:vAlign w:val="center"/>
          </w:tcPr>
          <w:p w14:paraId="45E8D3E7" w14:textId="28B25195"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736,782,000</w:t>
            </w:r>
          </w:p>
        </w:tc>
        <w:tc>
          <w:tcPr>
            <w:tcW w:w="2755" w:type="dxa"/>
            <w:vAlign w:val="center"/>
          </w:tcPr>
          <w:p w14:paraId="1016279A" w14:textId="383F5039"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109,644,923</w:t>
            </w:r>
          </w:p>
        </w:tc>
        <w:tc>
          <w:tcPr>
            <w:tcW w:w="2647" w:type="dxa"/>
            <w:vAlign w:val="center"/>
          </w:tcPr>
          <w:p w14:paraId="3CF9FAE3" w14:textId="36B00E98"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14.88</w:t>
            </w:r>
          </w:p>
        </w:tc>
        <w:tc>
          <w:tcPr>
            <w:tcW w:w="9802" w:type="dxa"/>
            <w:vAlign w:val="center"/>
          </w:tcPr>
          <w:p w14:paraId="5D1ABC4A" w14:textId="5400F053" w:rsidR="00095920" w:rsidRPr="001718B2" w:rsidRDefault="00095920" w:rsidP="00095920">
            <w:pPr>
              <w:pStyle w:val="aff"/>
              <w:spacing w:line="240" w:lineRule="auto"/>
            </w:pPr>
            <w:r w:rsidRPr="001718B2">
              <w:rPr>
                <w:rFonts w:hint="eastAsia"/>
              </w:rPr>
              <w:t>主要係</w:t>
            </w:r>
            <w:r w:rsidR="001718B2" w:rsidRPr="001718B2">
              <w:rPr>
                <w:rFonts w:hint="eastAsia"/>
              </w:rPr>
              <w:t>2025屏東熱帶農業博覽會活動計畫等</w:t>
            </w:r>
            <w:r w:rsidRPr="001718B2">
              <w:rPr>
                <w:rFonts w:hint="eastAsia"/>
              </w:rPr>
              <w:t>之結餘。</w:t>
            </w:r>
          </w:p>
        </w:tc>
      </w:tr>
      <w:tr w:rsidR="00095920" w:rsidRPr="000C409A" w14:paraId="4854C980" w14:textId="77777777" w:rsidTr="009C256D">
        <w:tblPrEx>
          <w:tblBorders>
            <w:left w:val="none" w:sz="0" w:space="0" w:color="auto"/>
            <w:right w:val="none" w:sz="0" w:space="0" w:color="auto"/>
            <w:insideH w:val="none" w:sz="0" w:space="0" w:color="auto"/>
          </w:tblBorders>
        </w:tblPrEx>
        <w:trPr>
          <w:trHeight w:val="357"/>
        </w:trPr>
        <w:tc>
          <w:tcPr>
            <w:tcW w:w="2758" w:type="dxa"/>
            <w:vAlign w:val="center"/>
          </w:tcPr>
          <w:p w14:paraId="2026BEA0" w14:textId="6ED949D7" w:rsidR="00095920" w:rsidRPr="00095920" w:rsidRDefault="00095920" w:rsidP="00095920">
            <w:pPr>
              <w:pStyle w:val="aff"/>
              <w:spacing w:line="240" w:lineRule="auto"/>
              <w:ind w:leftChars="100" w:left="160"/>
              <w:jc w:val="distribute"/>
            </w:pPr>
            <w:r w:rsidRPr="00095920">
              <w:rPr>
                <w:rFonts w:hint="eastAsia"/>
                <w:noProof/>
              </w:rPr>
              <w:t>水利業務</w:t>
            </w:r>
          </w:p>
        </w:tc>
        <w:tc>
          <w:tcPr>
            <w:tcW w:w="2755" w:type="dxa"/>
            <w:vAlign w:val="center"/>
          </w:tcPr>
          <w:p w14:paraId="096BBD92" w14:textId="19E57540"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297,781,000</w:t>
            </w:r>
          </w:p>
        </w:tc>
        <w:tc>
          <w:tcPr>
            <w:tcW w:w="2755" w:type="dxa"/>
            <w:vAlign w:val="center"/>
          </w:tcPr>
          <w:p w14:paraId="05543B6C" w14:textId="49A1E66A"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10,982,283</w:t>
            </w:r>
          </w:p>
        </w:tc>
        <w:tc>
          <w:tcPr>
            <w:tcW w:w="2647" w:type="dxa"/>
            <w:vAlign w:val="center"/>
          </w:tcPr>
          <w:p w14:paraId="0B784640" w14:textId="285B55A5"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3.69</w:t>
            </w:r>
          </w:p>
        </w:tc>
        <w:tc>
          <w:tcPr>
            <w:tcW w:w="9802" w:type="dxa"/>
            <w:vAlign w:val="center"/>
          </w:tcPr>
          <w:p w14:paraId="202BB894" w14:textId="7B83C97D" w:rsidR="00095920" w:rsidRPr="00E42514" w:rsidRDefault="00095920" w:rsidP="00095920">
            <w:pPr>
              <w:pStyle w:val="aff"/>
              <w:spacing w:line="240" w:lineRule="auto"/>
            </w:pPr>
            <w:r w:rsidRPr="00E42514">
              <w:rPr>
                <w:rFonts w:hint="eastAsia"/>
              </w:rPr>
              <w:t>主要係人事費及</w:t>
            </w:r>
            <w:r w:rsidR="00E42514" w:rsidRPr="00E42514">
              <w:rPr>
                <w:rFonts w:hint="eastAsia"/>
              </w:rPr>
              <w:t>水土保持書件審查費</w:t>
            </w:r>
            <w:r w:rsidRPr="00E42514">
              <w:rPr>
                <w:rFonts w:hint="eastAsia"/>
              </w:rPr>
              <w:t>之結餘。</w:t>
            </w:r>
          </w:p>
        </w:tc>
      </w:tr>
      <w:tr w:rsidR="00095920" w:rsidRPr="000C409A" w14:paraId="1301014D" w14:textId="77777777" w:rsidTr="009C256D">
        <w:tblPrEx>
          <w:tblBorders>
            <w:left w:val="none" w:sz="0" w:space="0" w:color="auto"/>
            <w:right w:val="none" w:sz="0" w:space="0" w:color="auto"/>
            <w:insideH w:val="none" w:sz="0" w:space="0" w:color="auto"/>
          </w:tblBorders>
        </w:tblPrEx>
        <w:trPr>
          <w:trHeight w:val="357"/>
        </w:trPr>
        <w:tc>
          <w:tcPr>
            <w:tcW w:w="2758" w:type="dxa"/>
            <w:vAlign w:val="center"/>
          </w:tcPr>
          <w:p w14:paraId="77C31521" w14:textId="17EE588F" w:rsidR="00095920" w:rsidRPr="00095920" w:rsidRDefault="00095920" w:rsidP="00095920">
            <w:pPr>
              <w:pStyle w:val="aff"/>
              <w:spacing w:line="240" w:lineRule="auto"/>
              <w:ind w:leftChars="100" w:left="160"/>
              <w:jc w:val="distribute"/>
            </w:pPr>
            <w:r w:rsidRPr="00095920">
              <w:rPr>
                <w:rFonts w:hint="eastAsia"/>
                <w:noProof/>
              </w:rPr>
              <w:t>加強農業設施</w:t>
            </w:r>
          </w:p>
        </w:tc>
        <w:tc>
          <w:tcPr>
            <w:tcW w:w="2755" w:type="dxa"/>
            <w:vAlign w:val="center"/>
          </w:tcPr>
          <w:p w14:paraId="120E86D5" w14:textId="12200518"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519,096,000</w:t>
            </w:r>
          </w:p>
        </w:tc>
        <w:tc>
          <w:tcPr>
            <w:tcW w:w="2755" w:type="dxa"/>
            <w:vAlign w:val="center"/>
          </w:tcPr>
          <w:p w14:paraId="525745F6" w14:textId="74819FD1"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70,153,732</w:t>
            </w:r>
          </w:p>
        </w:tc>
        <w:tc>
          <w:tcPr>
            <w:tcW w:w="2647" w:type="dxa"/>
            <w:vAlign w:val="center"/>
          </w:tcPr>
          <w:p w14:paraId="7923CB20" w14:textId="5A49F2B3"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13.51</w:t>
            </w:r>
          </w:p>
        </w:tc>
        <w:tc>
          <w:tcPr>
            <w:tcW w:w="9802" w:type="dxa"/>
            <w:vAlign w:val="center"/>
          </w:tcPr>
          <w:p w14:paraId="6D3485E1" w14:textId="16168ADA" w:rsidR="00095920" w:rsidRPr="00B23809" w:rsidRDefault="00095920" w:rsidP="00095920">
            <w:pPr>
              <w:pStyle w:val="aff"/>
              <w:spacing w:line="240" w:lineRule="auto"/>
            </w:pPr>
            <w:r w:rsidRPr="00B23809">
              <w:rPr>
                <w:rFonts w:hint="eastAsia"/>
              </w:rPr>
              <w:t>主要係</w:t>
            </w:r>
            <w:r w:rsidR="00B23809" w:rsidRPr="00B23809">
              <w:rPr>
                <w:rFonts w:hint="eastAsia"/>
              </w:rPr>
              <w:t>萬巒新赤有機專區二期開發工程計畫未</w:t>
            </w:r>
            <w:r w:rsidR="001E7DED">
              <w:rPr>
                <w:rFonts w:hint="eastAsia"/>
              </w:rPr>
              <w:t>獲中央補助而未予</w:t>
            </w:r>
            <w:r w:rsidR="008274FB">
              <w:rPr>
                <w:rFonts w:hint="eastAsia"/>
              </w:rPr>
              <w:t>執行</w:t>
            </w:r>
            <w:r w:rsidRPr="00B23809">
              <w:rPr>
                <w:rFonts w:hint="eastAsia"/>
              </w:rPr>
              <w:t>。</w:t>
            </w:r>
          </w:p>
        </w:tc>
      </w:tr>
      <w:tr w:rsidR="00095920" w:rsidRPr="00B23809" w14:paraId="3BCDD4D3" w14:textId="77777777" w:rsidTr="009C256D">
        <w:tblPrEx>
          <w:tblBorders>
            <w:left w:val="none" w:sz="0" w:space="0" w:color="auto"/>
            <w:right w:val="none" w:sz="0" w:space="0" w:color="auto"/>
            <w:insideH w:val="none" w:sz="0" w:space="0" w:color="auto"/>
          </w:tblBorders>
        </w:tblPrEx>
        <w:trPr>
          <w:trHeight w:val="357"/>
        </w:trPr>
        <w:tc>
          <w:tcPr>
            <w:tcW w:w="2758" w:type="dxa"/>
            <w:vAlign w:val="center"/>
          </w:tcPr>
          <w:p w14:paraId="289BA47E" w14:textId="739AB8B4" w:rsidR="00095920" w:rsidRPr="00095920" w:rsidRDefault="00095920" w:rsidP="00095920">
            <w:pPr>
              <w:pStyle w:val="aff"/>
              <w:spacing w:line="240" w:lineRule="auto"/>
              <w:ind w:leftChars="100" w:left="160"/>
              <w:jc w:val="distribute"/>
            </w:pPr>
            <w:r w:rsidRPr="00095920">
              <w:rPr>
                <w:rFonts w:hint="eastAsia"/>
                <w:noProof/>
              </w:rPr>
              <w:t>水利工程</w:t>
            </w:r>
          </w:p>
        </w:tc>
        <w:tc>
          <w:tcPr>
            <w:tcW w:w="2755" w:type="dxa"/>
            <w:vAlign w:val="center"/>
          </w:tcPr>
          <w:p w14:paraId="76022E1E" w14:textId="6A48013C"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3,060,317,000</w:t>
            </w:r>
          </w:p>
        </w:tc>
        <w:tc>
          <w:tcPr>
            <w:tcW w:w="2755" w:type="dxa"/>
            <w:vAlign w:val="center"/>
          </w:tcPr>
          <w:p w14:paraId="4CB02584" w14:textId="0D775E08"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109,182,665</w:t>
            </w:r>
          </w:p>
        </w:tc>
        <w:tc>
          <w:tcPr>
            <w:tcW w:w="2647" w:type="dxa"/>
            <w:vAlign w:val="center"/>
          </w:tcPr>
          <w:p w14:paraId="1C9C1318" w14:textId="568FE492"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3.57</w:t>
            </w:r>
          </w:p>
        </w:tc>
        <w:tc>
          <w:tcPr>
            <w:tcW w:w="9802" w:type="dxa"/>
            <w:vAlign w:val="center"/>
          </w:tcPr>
          <w:p w14:paraId="2A9546E7" w14:textId="37A6ADE6" w:rsidR="00095920" w:rsidRPr="00B23809" w:rsidRDefault="00095920" w:rsidP="00095920">
            <w:pPr>
              <w:pStyle w:val="aff"/>
              <w:spacing w:line="240" w:lineRule="auto"/>
            </w:pPr>
            <w:r w:rsidRPr="00B23809">
              <w:rPr>
                <w:rFonts w:hint="eastAsia"/>
              </w:rPr>
              <w:t>主要係</w:t>
            </w:r>
            <w:r w:rsidR="00B23809" w:rsidRPr="00B23809">
              <w:rPr>
                <w:rFonts w:hint="eastAsia"/>
              </w:rPr>
              <w:t>高屏溪九如</w:t>
            </w:r>
            <w:r w:rsidR="005361CF">
              <w:rPr>
                <w:rFonts w:hint="eastAsia"/>
              </w:rPr>
              <w:t>場</w:t>
            </w:r>
            <w:r w:rsidR="00B23809" w:rsidRPr="00B23809">
              <w:rPr>
                <w:rFonts w:hint="eastAsia"/>
              </w:rPr>
              <w:t>址伏流水開發計畫統包工程終止</w:t>
            </w:r>
            <w:r w:rsidR="008274FB">
              <w:rPr>
                <w:rFonts w:hint="eastAsia"/>
              </w:rPr>
              <w:t>執行</w:t>
            </w:r>
            <w:r w:rsidRPr="00B23809">
              <w:rPr>
                <w:rFonts w:hint="eastAsia"/>
              </w:rPr>
              <w:t>。</w:t>
            </w:r>
          </w:p>
        </w:tc>
      </w:tr>
      <w:tr w:rsidR="00095920" w:rsidRPr="000C409A" w14:paraId="1B147549" w14:textId="77777777" w:rsidTr="009C256D">
        <w:tblPrEx>
          <w:tblBorders>
            <w:left w:val="none" w:sz="0" w:space="0" w:color="auto"/>
            <w:right w:val="none" w:sz="0" w:space="0" w:color="auto"/>
            <w:insideH w:val="none" w:sz="0" w:space="0" w:color="auto"/>
          </w:tblBorders>
        </w:tblPrEx>
        <w:trPr>
          <w:trHeight w:val="357"/>
        </w:trPr>
        <w:tc>
          <w:tcPr>
            <w:tcW w:w="2758" w:type="dxa"/>
            <w:vAlign w:val="center"/>
          </w:tcPr>
          <w:p w14:paraId="626A7260" w14:textId="2AC40A7E" w:rsidR="00095920" w:rsidRPr="00095920" w:rsidRDefault="00095920" w:rsidP="00095920">
            <w:pPr>
              <w:pStyle w:val="aff"/>
              <w:spacing w:line="240" w:lineRule="auto"/>
              <w:ind w:leftChars="100" w:left="160"/>
              <w:jc w:val="distribute"/>
            </w:pPr>
            <w:r w:rsidRPr="00095920">
              <w:rPr>
                <w:rFonts w:hint="eastAsia"/>
                <w:noProof/>
              </w:rPr>
              <w:t>工商業與度量衡管理</w:t>
            </w:r>
          </w:p>
        </w:tc>
        <w:tc>
          <w:tcPr>
            <w:tcW w:w="2755" w:type="dxa"/>
            <w:vAlign w:val="center"/>
          </w:tcPr>
          <w:p w14:paraId="28B2B0E8" w14:textId="6F6AE03D"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163,728,000</w:t>
            </w:r>
          </w:p>
        </w:tc>
        <w:tc>
          <w:tcPr>
            <w:tcW w:w="2755" w:type="dxa"/>
            <w:vAlign w:val="center"/>
          </w:tcPr>
          <w:p w14:paraId="6A397A90" w14:textId="3E5A4F03"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43,981,351</w:t>
            </w:r>
          </w:p>
        </w:tc>
        <w:tc>
          <w:tcPr>
            <w:tcW w:w="2647" w:type="dxa"/>
            <w:vAlign w:val="center"/>
          </w:tcPr>
          <w:p w14:paraId="3A1FCEB0" w14:textId="79D02768"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26.86</w:t>
            </w:r>
          </w:p>
        </w:tc>
        <w:tc>
          <w:tcPr>
            <w:tcW w:w="9802" w:type="dxa"/>
            <w:vAlign w:val="center"/>
          </w:tcPr>
          <w:p w14:paraId="714910BF" w14:textId="7B4C0370" w:rsidR="00095920" w:rsidRPr="00EB7F93" w:rsidRDefault="00095920" w:rsidP="00095920">
            <w:pPr>
              <w:pStyle w:val="aff"/>
              <w:spacing w:line="240" w:lineRule="auto"/>
            </w:pPr>
            <w:r w:rsidRPr="00EB7F93">
              <w:rPr>
                <w:rFonts w:hint="eastAsia"/>
              </w:rPr>
              <w:t>主要係</w:t>
            </w:r>
            <w:r w:rsidR="00EB7F93" w:rsidRPr="00EB7F93">
              <w:rPr>
                <w:rFonts w:hint="eastAsia"/>
              </w:rPr>
              <w:t>家戶屋頂設置太陽光電加速</w:t>
            </w:r>
            <w:r w:rsidRPr="00EB7F93">
              <w:rPr>
                <w:rFonts w:hint="eastAsia"/>
              </w:rPr>
              <w:t>計畫等之結餘。</w:t>
            </w:r>
          </w:p>
        </w:tc>
      </w:tr>
      <w:tr w:rsidR="00095920" w:rsidRPr="000C409A" w14:paraId="12178D0C" w14:textId="77777777" w:rsidTr="009C256D">
        <w:tblPrEx>
          <w:tblBorders>
            <w:left w:val="none" w:sz="0" w:space="0" w:color="auto"/>
            <w:right w:val="none" w:sz="0" w:space="0" w:color="auto"/>
            <w:insideH w:val="none" w:sz="0" w:space="0" w:color="auto"/>
          </w:tblBorders>
        </w:tblPrEx>
        <w:trPr>
          <w:trHeight w:val="357"/>
        </w:trPr>
        <w:tc>
          <w:tcPr>
            <w:tcW w:w="2758" w:type="dxa"/>
            <w:vAlign w:val="center"/>
          </w:tcPr>
          <w:p w14:paraId="7AE43BC5" w14:textId="6D376A2F" w:rsidR="00095920" w:rsidRPr="00095920" w:rsidRDefault="00095920" w:rsidP="00095920">
            <w:pPr>
              <w:pStyle w:val="aff"/>
              <w:spacing w:line="240" w:lineRule="auto"/>
              <w:ind w:leftChars="100" w:left="160"/>
              <w:jc w:val="distribute"/>
            </w:pPr>
            <w:r w:rsidRPr="00095920">
              <w:rPr>
                <w:rFonts w:hint="eastAsia"/>
                <w:noProof/>
              </w:rPr>
              <w:t>建管及都計行政</w:t>
            </w:r>
          </w:p>
        </w:tc>
        <w:tc>
          <w:tcPr>
            <w:tcW w:w="2755" w:type="dxa"/>
            <w:vAlign w:val="center"/>
          </w:tcPr>
          <w:p w14:paraId="20D5F4FF" w14:textId="1C231E59"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50,477,000</w:t>
            </w:r>
          </w:p>
        </w:tc>
        <w:tc>
          <w:tcPr>
            <w:tcW w:w="2755" w:type="dxa"/>
            <w:vAlign w:val="center"/>
          </w:tcPr>
          <w:p w14:paraId="4B249B00" w14:textId="3BA65C38"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5,631,206</w:t>
            </w:r>
          </w:p>
        </w:tc>
        <w:tc>
          <w:tcPr>
            <w:tcW w:w="2647" w:type="dxa"/>
            <w:vAlign w:val="center"/>
          </w:tcPr>
          <w:p w14:paraId="565B29F6" w14:textId="64EE3A38"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11.16</w:t>
            </w:r>
          </w:p>
        </w:tc>
        <w:tc>
          <w:tcPr>
            <w:tcW w:w="9802" w:type="dxa"/>
            <w:vAlign w:val="center"/>
          </w:tcPr>
          <w:p w14:paraId="0265AFD7" w14:textId="2E2CD314" w:rsidR="00095920" w:rsidRPr="002C6BC8" w:rsidRDefault="00095920" w:rsidP="00095920">
            <w:pPr>
              <w:pStyle w:val="aff"/>
              <w:spacing w:line="240" w:lineRule="auto"/>
            </w:pPr>
            <w:r w:rsidRPr="002C6BC8">
              <w:rPr>
                <w:rFonts w:hint="eastAsia"/>
              </w:rPr>
              <w:t>主要係</w:t>
            </w:r>
            <w:r w:rsidR="00DC12E6" w:rsidRPr="002C6BC8">
              <w:rPr>
                <w:rFonts w:hint="eastAsia"/>
              </w:rPr>
              <w:t>綠建築推廣及政策宣導計畫、</w:t>
            </w:r>
            <w:r w:rsidR="002C6BC8" w:rsidRPr="002C6BC8">
              <w:rPr>
                <w:rFonts w:hint="eastAsia"/>
              </w:rPr>
              <w:t>委託專業機構輔導公寓大廈成立管理組織補助</w:t>
            </w:r>
            <w:r w:rsidR="008274FB">
              <w:rPr>
                <w:rFonts w:hint="eastAsia"/>
              </w:rPr>
              <w:t>計畫</w:t>
            </w:r>
            <w:r w:rsidR="002C6BC8" w:rsidRPr="002C6BC8">
              <w:rPr>
                <w:rFonts w:hint="eastAsia"/>
              </w:rPr>
              <w:t>等</w:t>
            </w:r>
            <w:r w:rsidRPr="002C6BC8">
              <w:rPr>
                <w:rFonts w:hint="eastAsia"/>
              </w:rPr>
              <w:t>之結餘。</w:t>
            </w:r>
          </w:p>
        </w:tc>
      </w:tr>
      <w:tr w:rsidR="00095920" w:rsidRPr="000C409A" w14:paraId="43E798E3" w14:textId="77777777" w:rsidTr="009C256D">
        <w:tblPrEx>
          <w:tblBorders>
            <w:left w:val="none" w:sz="0" w:space="0" w:color="auto"/>
            <w:right w:val="none" w:sz="0" w:space="0" w:color="auto"/>
            <w:insideH w:val="none" w:sz="0" w:space="0" w:color="auto"/>
          </w:tblBorders>
        </w:tblPrEx>
        <w:trPr>
          <w:trHeight w:val="357"/>
        </w:trPr>
        <w:tc>
          <w:tcPr>
            <w:tcW w:w="2758" w:type="dxa"/>
            <w:vAlign w:val="center"/>
          </w:tcPr>
          <w:p w14:paraId="2C8AB2D8" w14:textId="2889A834" w:rsidR="00095920" w:rsidRPr="00095920" w:rsidRDefault="00095920" w:rsidP="00095920">
            <w:pPr>
              <w:pStyle w:val="aff"/>
              <w:spacing w:line="240" w:lineRule="auto"/>
              <w:ind w:leftChars="100" w:left="160"/>
              <w:jc w:val="distribute"/>
            </w:pPr>
            <w:r w:rsidRPr="00095920">
              <w:rPr>
                <w:rFonts w:hint="eastAsia"/>
                <w:noProof/>
              </w:rPr>
              <w:t>經建設施設備</w:t>
            </w:r>
          </w:p>
        </w:tc>
        <w:tc>
          <w:tcPr>
            <w:tcW w:w="2755" w:type="dxa"/>
            <w:vAlign w:val="center"/>
          </w:tcPr>
          <w:p w14:paraId="5FFBDCC3" w14:textId="00301D7D"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644,221,000</w:t>
            </w:r>
          </w:p>
        </w:tc>
        <w:tc>
          <w:tcPr>
            <w:tcW w:w="2755" w:type="dxa"/>
            <w:vAlign w:val="center"/>
          </w:tcPr>
          <w:p w14:paraId="5C510BF1" w14:textId="6FE97C72"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21,248,504</w:t>
            </w:r>
          </w:p>
        </w:tc>
        <w:tc>
          <w:tcPr>
            <w:tcW w:w="2647" w:type="dxa"/>
            <w:vAlign w:val="center"/>
          </w:tcPr>
          <w:p w14:paraId="2C43F3FE" w14:textId="2A5172B9"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3.30</w:t>
            </w:r>
          </w:p>
        </w:tc>
        <w:tc>
          <w:tcPr>
            <w:tcW w:w="9802" w:type="dxa"/>
            <w:vAlign w:val="center"/>
          </w:tcPr>
          <w:p w14:paraId="45F43023" w14:textId="08AA759E" w:rsidR="00095920" w:rsidRPr="00107B37" w:rsidRDefault="00095920" w:rsidP="00095920">
            <w:pPr>
              <w:pStyle w:val="aff"/>
              <w:spacing w:line="240" w:lineRule="auto"/>
            </w:pPr>
            <w:r w:rsidRPr="00107B37">
              <w:rPr>
                <w:rFonts w:hint="eastAsia"/>
              </w:rPr>
              <w:t>主要係</w:t>
            </w:r>
            <w:r w:rsidR="00107B37" w:rsidRPr="00107B37">
              <w:rPr>
                <w:rFonts w:hint="eastAsia"/>
              </w:rPr>
              <w:t>道路及步道環境改善工程等之結餘</w:t>
            </w:r>
            <w:r w:rsidRPr="00107B37">
              <w:rPr>
                <w:rFonts w:hint="eastAsia"/>
              </w:rPr>
              <w:t>。</w:t>
            </w:r>
          </w:p>
        </w:tc>
      </w:tr>
      <w:tr w:rsidR="00095920" w:rsidRPr="000C409A" w14:paraId="55D45FC9" w14:textId="77777777" w:rsidTr="009C256D">
        <w:tblPrEx>
          <w:tblBorders>
            <w:left w:val="none" w:sz="0" w:space="0" w:color="auto"/>
            <w:right w:val="none" w:sz="0" w:space="0" w:color="auto"/>
            <w:insideH w:val="none" w:sz="0" w:space="0" w:color="auto"/>
          </w:tblBorders>
        </w:tblPrEx>
        <w:trPr>
          <w:trHeight w:val="357"/>
        </w:trPr>
        <w:tc>
          <w:tcPr>
            <w:tcW w:w="2758" w:type="dxa"/>
            <w:vAlign w:val="center"/>
          </w:tcPr>
          <w:p w14:paraId="26E12511" w14:textId="4B7734A4" w:rsidR="00095920" w:rsidRPr="00095920" w:rsidRDefault="00095920" w:rsidP="00095920">
            <w:pPr>
              <w:pStyle w:val="aff"/>
              <w:spacing w:line="240" w:lineRule="auto"/>
              <w:ind w:leftChars="100" w:left="160"/>
              <w:jc w:val="distribute"/>
            </w:pPr>
            <w:r w:rsidRPr="00095920">
              <w:rPr>
                <w:rFonts w:hint="eastAsia"/>
                <w:noProof/>
              </w:rPr>
              <w:t>交通管理業務</w:t>
            </w:r>
          </w:p>
        </w:tc>
        <w:tc>
          <w:tcPr>
            <w:tcW w:w="2755" w:type="dxa"/>
            <w:vAlign w:val="center"/>
          </w:tcPr>
          <w:p w14:paraId="2657C688" w14:textId="64E067E1"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935,166,000</w:t>
            </w:r>
          </w:p>
        </w:tc>
        <w:tc>
          <w:tcPr>
            <w:tcW w:w="2755" w:type="dxa"/>
            <w:vAlign w:val="center"/>
          </w:tcPr>
          <w:p w14:paraId="10682294" w14:textId="1F61F956"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186,934,311</w:t>
            </w:r>
          </w:p>
        </w:tc>
        <w:tc>
          <w:tcPr>
            <w:tcW w:w="2647" w:type="dxa"/>
            <w:vAlign w:val="center"/>
          </w:tcPr>
          <w:p w14:paraId="06035313" w14:textId="7F2EA6E0"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19.99</w:t>
            </w:r>
          </w:p>
        </w:tc>
        <w:tc>
          <w:tcPr>
            <w:tcW w:w="9802" w:type="dxa"/>
            <w:vAlign w:val="center"/>
          </w:tcPr>
          <w:p w14:paraId="4896A212" w14:textId="0E6EEF97" w:rsidR="00095920" w:rsidRPr="007C7BCC" w:rsidRDefault="00095920" w:rsidP="00095920">
            <w:pPr>
              <w:pStyle w:val="aff"/>
              <w:spacing w:line="240" w:lineRule="auto"/>
            </w:pPr>
            <w:r w:rsidRPr="007C7BCC">
              <w:rPr>
                <w:rFonts w:hint="eastAsia"/>
              </w:rPr>
              <w:t>主要係補助</w:t>
            </w:r>
            <w:r w:rsidR="007C7BCC" w:rsidRPr="007C7BCC">
              <w:rPr>
                <w:rFonts w:hint="eastAsia"/>
              </w:rPr>
              <w:t>113年度公路公共運輸服務升級計畫</w:t>
            </w:r>
            <w:r w:rsidRPr="007C7BCC">
              <w:rPr>
                <w:rFonts w:hint="eastAsia"/>
              </w:rPr>
              <w:t>等之結餘。</w:t>
            </w:r>
          </w:p>
        </w:tc>
      </w:tr>
      <w:tr w:rsidR="00095920" w:rsidRPr="000C409A" w14:paraId="4E02CA46" w14:textId="77777777" w:rsidTr="009C256D">
        <w:tblPrEx>
          <w:tblBorders>
            <w:left w:val="none" w:sz="0" w:space="0" w:color="auto"/>
            <w:right w:val="none" w:sz="0" w:space="0" w:color="auto"/>
            <w:insideH w:val="none" w:sz="0" w:space="0" w:color="auto"/>
          </w:tblBorders>
        </w:tblPrEx>
        <w:trPr>
          <w:trHeight w:val="357"/>
        </w:trPr>
        <w:tc>
          <w:tcPr>
            <w:tcW w:w="2758" w:type="dxa"/>
            <w:vAlign w:val="center"/>
          </w:tcPr>
          <w:p w14:paraId="4F6B744A" w14:textId="11F0DDCA" w:rsidR="00095920" w:rsidRPr="00095920" w:rsidRDefault="00095920" w:rsidP="00095920">
            <w:pPr>
              <w:pStyle w:val="aff"/>
              <w:spacing w:line="240" w:lineRule="auto"/>
              <w:ind w:leftChars="100" w:left="160"/>
              <w:jc w:val="distribute"/>
            </w:pPr>
            <w:r w:rsidRPr="00095920">
              <w:rPr>
                <w:rFonts w:hint="eastAsia"/>
                <w:noProof/>
              </w:rPr>
              <w:t>道路管理業務</w:t>
            </w:r>
          </w:p>
        </w:tc>
        <w:tc>
          <w:tcPr>
            <w:tcW w:w="2755" w:type="dxa"/>
            <w:vAlign w:val="center"/>
          </w:tcPr>
          <w:p w14:paraId="685925A7" w14:textId="09801100"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159,171,000</w:t>
            </w:r>
          </w:p>
        </w:tc>
        <w:tc>
          <w:tcPr>
            <w:tcW w:w="2755" w:type="dxa"/>
            <w:vAlign w:val="center"/>
          </w:tcPr>
          <w:p w14:paraId="3F0671A7" w14:textId="03908CAD"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11,332,700</w:t>
            </w:r>
          </w:p>
        </w:tc>
        <w:tc>
          <w:tcPr>
            <w:tcW w:w="2647" w:type="dxa"/>
            <w:vAlign w:val="center"/>
          </w:tcPr>
          <w:p w14:paraId="7542E26A" w14:textId="2B4B32DF"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7.12</w:t>
            </w:r>
          </w:p>
        </w:tc>
        <w:tc>
          <w:tcPr>
            <w:tcW w:w="9802" w:type="dxa"/>
            <w:vAlign w:val="center"/>
          </w:tcPr>
          <w:p w14:paraId="21F4F90A" w14:textId="09D5BB99" w:rsidR="00095920" w:rsidRPr="006D7484" w:rsidRDefault="00095920" w:rsidP="00095920">
            <w:pPr>
              <w:pStyle w:val="aff"/>
              <w:spacing w:line="240" w:lineRule="auto"/>
            </w:pPr>
            <w:r w:rsidRPr="006D7484">
              <w:rPr>
                <w:rFonts w:hint="eastAsia"/>
              </w:rPr>
              <w:t>主要係人事費及各項業務費用之結餘。</w:t>
            </w:r>
          </w:p>
        </w:tc>
      </w:tr>
      <w:tr w:rsidR="00095920" w:rsidRPr="000C409A" w14:paraId="562E7969" w14:textId="77777777" w:rsidTr="009C256D">
        <w:tblPrEx>
          <w:tblBorders>
            <w:left w:val="none" w:sz="0" w:space="0" w:color="auto"/>
            <w:right w:val="none" w:sz="0" w:space="0" w:color="auto"/>
            <w:insideH w:val="none" w:sz="0" w:space="0" w:color="auto"/>
          </w:tblBorders>
        </w:tblPrEx>
        <w:trPr>
          <w:trHeight w:val="357"/>
        </w:trPr>
        <w:tc>
          <w:tcPr>
            <w:tcW w:w="2758" w:type="dxa"/>
            <w:vAlign w:val="center"/>
          </w:tcPr>
          <w:p w14:paraId="5C16D0DF" w14:textId="298C87D1" w:rsidR="00095920" w:rsidRPr="00095920" w:rsidRDefault="00095920" w:rsidP="00095920">
            <w:pPr>
              <w:pStyle w:val="aff"/>
              <w:spacing w:line="240" w:lineRule="auto"/>
              <w:ind w:leftChars="100" w:left="160"/>
              <w:jc w:val="distribute"/>
            </w:pPr>
            <w:r w:rsidRPr="00095920">
              <w:rPr>
                <w:rFonts w:hint="eastAsia"/>
                <w:noProof/>
              </w:rPr>
              <w:t>道路橋樑工程</w:t>
            </w:r>
          </w:p>
        </w:tc>
        <w:tc>
          <w:tcPr>
            <w:tcW w:w="2755" w:type="dxa"/>
            <w:vAlign w:val="center"/>
          </w:tcPr>
          <w:p w14:paraId="7257D4FF" w14:textId="244E4951"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2,600,574,000</w:t>
            </w:r>
          </w:p>
        </w:tc>
        <w:tc>
          <w:tcPr>
            <w:tcW w:w="2755" w:type="dxa"/>
            <w:vAlign w:val="center"/>
          </w:tcPr>
          <w:p w14:paraId="2E93409C" w14:textId="6891B05D"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246,542,883</w:t>
            </w:r>
          </w:p>
        </w:tc>
        <w:tc>
          <w:tcPr>
            <w:tcW w:w="2647" w:type="dxa"/>
            <w:vAlign w:val="center"/>
          </w:tcPr>
          <w:p w14:paraId="622271D1" w14:textId="6805F56A"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9.48</w:t>
            </w:r>
          </w:p>
        </w:tc>
        <w:tc>
          <w:tcPr>
            <w:tcW w:w="9802" w:type="dxa"/>
            <w:vAlign w:val="center"/>
          </w:tcPr>
          <w:p w14:paraId="5E755443" w14:textId="50EA2861" w:rsidR="00095920" w:rsidRPr="00C37027" w:rsidRDefault="00095920" w:rsidP="00095920">
            <w:pPr>
              <w:pStyle w:val="aff"/>
              <w:spacing w:line="240" w:lineRule="auto"/>
            </w:pPr>
            <w:r w:rsidRPr="00C37027">
              <w:rPr>
                <w:rFonts w:hint="eastAsia"/>
              </w:rPr>
              <w:t>主要係各鄉鎮市區道路排水及附屬設施改善工程等之結餘。</w:t>
            </w:r>
          </w:p>
        </w:tc>
      </w:tr>
      <w:tr w:rsidR="00095920" w:rsidRPr="000C409A" w14:paraId="04180C0C" w14:textId="77777777" w:rsidTr="009C256D">
        <w:tblPrEx>
          <w:tblBorders>
            <w:left w:val="none" w:sz="0" w:space="0" w:color="auto"/>
            <w:right w:val="none" w:sz="0" w:space="0" w:color="auto"/>
            <w:insideH w:val="none" w:sz="0" w:space="0" w:color="auto"/>
          </w:tblBorders>
        </w:tblPrEx>
        <w:trPr>
          <w:trHeight w:val="357"/>
        </w:trPr>
        <w:tc>
          <w:tcPr>
            <w:tcW w:w="2758" w:type="dxa"/>
            <w:vAlign w:val="center"/>
          </w:tcPr>
          <w:p w14:paraId="4FF4A0A3" w14:textId="1D45F528" w:rsidR="00095920" w:rsidRPr="00095920" w:rsidRDefault="00095920" w:rsidP="00095920">
            <w:pPr>
              <w:pStyle w:val="aff"/>
              <w:spacing w:line="240" w:lineRule="auto"/>
              <w:ind w:leftChars="100" w:left="160"/>
              <w:jc w:val="distribute"/>
            </w:pPr>
            <w:r w:rsidRPr="00095920">
              <w:rPr>
                <w:rFonts w:hint="eastAsia"/>
                <w:noProof/>
              </w:rPr>
              <w:t>景觀業務</w:t>
            </w:r>
          </w:p>
        </w:tc>
        <w:tc>
          <w:tcPr>
            <w:tcW w:w="2755" w:type="dxa"/>
            <w:vAlign w:val="center"/>
          </w:tcPr>
          <w:p w14:paraId="76C371D7" w14:textId="19146D92"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344,620,000</w:t>
            </w:r>
          </w:p>
        </w:tc>
        <w:tc>
          <w:tcPr>
            <w:tcW w:w="2755" w:type="dxa"/>
            <w:vAlign w:val="center"/>
          </w:tcPr>
          <w:p w14:paraId="42F34323" w14:textId="345B4DE6"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4,481,227</w:t>
            </w:r>
          </w:p>
        </w:tc>
        <w:tc>
          <w:tcPr>
            <w:tcW w:w="2647" w:type="dxa"/>
            <w:vAlign w:val="center"/>
          </w:tcPr>
          <w:p w14:paraId="09635D46" w14:textId="74DE38C3"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1.30</w:t>
            </w:r>
          </w:p>
        </w:tc>
        <w:tc>
          <w:tcPr>
            <w:tcW w:w="9802" w:type="dxa"/>
            <w:vAlign w:val="center"/>
          </w:tcPr>
          <w:p w14:paraId="43FE0BD0" w14:textId="2A160EC2" w:rsidR="00095920" w:rsidRPr="00B83B7E" w:rsidRDefault="00095920" w:rsidP="00095920">
            <w:pPr>
              <w:pStyle w:val="aff"/>
              <w:spacing w:line="240" w:lineRule="auto"/>
            </w:pPr>
            <w:r w:rsidRPr="00B83B7E">
              <w:rPr>
                <w:rFonts w:hint="eastAsia"/>
              </w:rPr>
              <w:t>主要係</w:t>
            </w:r>
            <w:r w:rsidR="005361CF">
              <w:rPr>
                <w:rFonts w:hint="eastAsia"/>
              </w:rPr>
              <w:t>依業務實需</w:t>
            </w:r>
            <w:r w:rsidR="008274FB">
              <w:rPr>
                <w:rFonts w:hint="eastAsia"/>
              </w:rPr>
              <w:t>支出</w:t>
            </w:r>
            <w:r w:rsidRPr="00B83B7E">
              <w:rPr>
                <w:rFonts w:hint="eastAsia"/>
              </w:rPr>
              <w:t>。</w:t>
            </w:r>
          </w:p>
        </w:tc>
      </w:tr>
      <w:tr w:rsidR="00095920" w:rsidRPr="000C409A" w14:paraId="7D8995ED" w14:textId="77777777" w:rsidTr="009C256D">
        <w:tblPrEx>
          <w:tblBorders>
            <w:left w:val="none" w:sz="0" w:space="0" w:color="auto"/>
            <w:right w:val="none" w:sz="0" w:space="0" w:color="auto"/>
            <w:insideH w:val="none" w:sz="0" w:space="0" w:color="auto"/>
          </w:tblBorders>
        </w:tblPrEx>
        <w:trPr>
          <w:trHeight w:val="357"/>
        </w:trPr>
        <w:tc>
          <w:tcPr>
            <w:tcW w:w="2758" w:type="dxa"/>
            <w:vAlign w:val="center"/>
          </w:tcPr>
          <w:p w14:paraId="2992E7E6" w14:textId="2895B169" w:rsidR="00095920" w:rsidRPr="00095920" w:rsidRDefault="00095920" w:rsidP="00095920">
            <w:pPr>
              <w:pStyle w:val="aff"/>
              <w:spacing w:line="240" w:lineRule="auto"/>
              <w:ind w:leftChars="100" w:left="160"/>
              <w:jc w:val="distribute"/>
            </w:pPr>
            <w:r w:rsidRPr="00095920">
              <w:rPr>
                <w:rFonts w:hint="eastAsia"/>
                <w:noProof/>
              </w:rPr>
              <w:t>旅遊管理業務</w:t>
            </w:r>
          </w:p>
        </w:tc>
        <w:tc>
          <w:tcPr>
            <w:tcW w:w="2755" w:type="dxa"/>
            <w:vAlign w:val="center"/>
          </w:tcPr>
          <w:p w14:paraId="03D73D99" w14:textId="552941B6"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670,512,000</w:t>
            </w:r>
          </w:p>
        </w:tc>
        <w:tc>
          <w:tcPr>
            <w:tcW w:w="2755" w:type="dxa"/>
            <w:vAlign w:val="center"/>
          </w:tcPr>
          <w:p w14:paraId="7362BE4B" w14:textId="4015E549"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13,439,081</w:t>
            </w:r>
          </w:p>
        </w:tc>
        <w:tc>
          <w:tcPr>
            <w:tcW w:w="2647" w:type="dxa"/>
            <w:vAlign w:val="center"/>
          </w:tcPr>
          <w:p w14:paraId="2E2B276D" w14:textId="522A9C84"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2.00</w:t>
            </w:r>
          </w:p>
        </w:tc>
        <w:tc>
          <w:tcPr>
            <w:tcW w:w="9802" w:type="dxa"/>
            <w:vAlign w:val="center"/>
          </w:tcPr>
          <w:p w14:paraId="489454E4" w14:textId="421BF7BE" w:rsidR="00095920" w:rsidRPr="00B33A69" w:rsidRDefault="00095920" w:rsidP="00095920">
            <w:pPr>
              <w:pStyle w:val="aff"/>
              <w:spacing w:line="240" w:lineRule="auto"/>
            </w:pPr>
            <w:r w:rsidRPr="00B33A69">
              <w:rPr>
                <w:rFonts w:hint="eastAsia"/>
              </w:rPr>
              <w:t>主要係</w:t>
            </w:r>
            <w:r w:rsidR="00B33A69" w:rsidRPr="00B33A69">
              <w:rPr>
                <w:rFonts w:hint="eastAsia"/>
              </w:rPr>
              <w:t>違法旅宿及露營場</w:t>
            </w:r>
            <w:r w:rsidR="008274FB">
              <w:rPr>
                <w:rFonts w:hint="eastAsia"/>
              </w:rPr>
              <w:t>輔導</w:t>
            </w:r>
            <w:r w:rsidR="00B33A69" w:rsidRPr="00B33A69">
              <w:rPr>
                <w:rFonts w:hint="eastAsia"/>
              </w:rPr>
              <w:t>管理工作補助計畫</w:t>
            </w:r>
            <w:r w:rsidRPr="00B33A69">
              <w:rPr>
                <w:rFonts w:hint="eastAsia"/>
              </w:rPr>
              <w:t>等之結餘。</w:t>
            </w:r>
          </w:p>
        </w:tc>
      </w:tr>
      <w:tr w:rsidR="00095920" w:rsidRPr="000C409A" w14:paraId="6EA9D76E" w14:textId="77777777" w:rsidTr="009C256D">
        <w:tblPrEx>
          <w:tblBorders>
            <w:left w:val="none" w:sz="0" w:space="0" w:color="auto"/>
            <w:right w:val="none" w:sz="0" w:space="0" w:color="auto"/>
            <w:insideH w:val="none" w:sz="0" w:space="0" w:color="auto"/>
          </w:tblBorders>
        </w:tblPrEx>
        <w:trPr>
          <w:trHeight w:val="357"/>
        </w:trPr>
        <w:tc>
          <w:tcPr>
            <w:tcW w:w="2758" w:type="dxa"/>
            <w:vAlign w:val="center"/>
          </w:tcPr>
          <w:p w14:paraId="2249A2E8" w14:textId="21C83C27" w:rsidR="00095920" w:rsidRPr="00095920" w:rsidRDefault="00095920" w:rsidP="00095920">
            <w:pPr>
              <w:pStyle w:val="aff"/>
              <w:spacing w:line="240" w:lineRule="auto"/>
              <w:ind w:leftChars="100" w:left="160"/>
              <w:jc w:val="distribute"/>
            </w:pPr>
            <w:r w:rsidRPr="00095920">
              <w:rPr>
                <w:rFonts w:hint="eastAsia"/>
                <w:noProof/>
              </w:rPr>
              <w:t>行銷關係業務</w:t>
            </w:r>
          </w:p>
        </w:tc>
        <w:tc>
          <w:tcPr>
            <w:tcW w:w="2755" w:type="dxa"/>
            <w:vAlign w:val="center"/>
          </w:tcPr>
          <w:p w14:paraId="7DFB50DB" w14:textId="28DFE9B0"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258,421,000</w:t>
            </w:r>
          </w:p>
        </w:tc>
        <w:tc>
          <w:tcPr>
            <w:tcW w:w="2755" w:type="dxa"/>
            <w:vAlign w:val="center"/>
          </w:tcPr>
          <w:p w14:paraId="2D59D2B4" w14:textId="08AAAA5B"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20,420,416</w:t>
            </w:r>
          </w:p>
        </w:tc>
        <w:tc>
          <w:tcPr>
            <w:tcW w:w="2647" w:type="dxa"/>
            <w:vAlign w:val="center"/>
          </w:tcPr>
          <w:p w14:paraId="69F501A7" w14:textId="01C11CE2"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7.90</w:t>
            </w:r>
          </w:p>
        </w:tc>
        <w:tc>
          <w:tcPr>
            <w:tcW w:w="9802" w:type="dxa"/>
            <w:vAlign w:val="center"/>
          </w:tcPr>
          <w:p w14:paraId="774D61B2" w14:textId="678A815F" w:rsidR="00095920" w:rsidRPr="00997A5F" w:rsidRDefault="00095920" w:rsidP="00095920">
            <w:pPr>
              <w:pStyle w:val="aff"/>
              <w:spacing w:line="240" w:lineRule="auto"/>
            </w:pPr>
            <w:r w:rsidRPr="00997A5F">
              <w:rPr>
                <w:rFonts w:hint="eastAsia"/>
              </w:rPr>
              <w:t>主要係人事費及各項業務費用之結餘。</w:t>
            </w:r>
          </w:p>
        </w:tc>
      </w:tr>
      <w:tr w:rsidR="00095920" w:rsidRPr="000C409A" w14:paraId="79DBB333" w14:textId="77777777" w:rsidTr="009C256D">
        <w:tblPrEx>
          <w:tblBorders>
            <w:left w:val="none" w:sz="0" w:space="0" w:color="auto"/>
            <w:right w:val="none" w:sz="0" w:space="0" w:color="auto"/>
            <w:insideH w:val="none" w:sz="0" w:space="0" w:color="auto"/>
          </w:tblBorders>
        </w:tblPrEx>
        <w:trPr>
          <w:trHeight w:val="357"/>
        </w:trPr>
        <w:tc>
          <w:tcPr>
            <w:tcW w:w="2758" w:type="dxa"/>
            <w:vAlign w:val="center"/>
          </w:tcPr>
          <w:p w14:paraId="04BA9B37" w14:textId="543A363F" w:rsidR="00095920" w:rsidRPr="00095920" w:rsidRDefault="00095920" w:rsidP="00095920">
            <w:pPr>
              <w:pStyle w:val="aff"/>
              <w:spacing w:line="240" w:lineRule="auto"/>
              <w:ind w:leftChars="100" w:left="160"/>
              <w:jc w:val="distribute"/>
            </w:pPr>
            <w:r w:rsidRPr="00095920">
              <w:rPr>
                <w:rFonts w:hint="eastAsia"/>
                <w:noProof/>
              </w:rPr>
              <w:lastRenderedPageBreak/>
              <w:t>其他公共工程</w:t>
            </w:r>
          </w:p>
        </w:tc>
        <w:tc>
          <w:tcPr>
            <w:tcW w:w="2755" w:type="dxa"/>
            <w:vAlign w:val="center"/>
          </w:tcPr>
          <w:p w14:paraId="05E13106" w14:textId="3A578E85"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285,640,000</w:t>
            </w:r>
          </w:p>
        </w:tc>
        <w:tc>
          <w:tcPr>
            <w:tcW w:w="2755" w:type="dxa"/>
            <w:vAlign w:val="center"/>
          </w:tcPr>
          <w:p w14:paraId="2B2274D2" w14:textId="36294E42"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62,100,638</w:t>
            </w:r>
          </w:p>
        </w:tc>
        <w:tc>
          <w:tcPr>
            <w:tcW w:w="2647" w:type="dxa"/>
            <w:vAlign w:val="center"/>
          </w:tcPr>
          <w:p w14:paraId="63E85442" w14:textId="09530CAC"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21.74</w:t>
            </w:r>
          </w:p>
        </w:tc>
        <w:tc>
          <w:tcPr>
            <w:tcW w:w="9802" w:type="dxa"/>
            <w:vAlign w:val="center"/>
          </w:tcPr>
          <w:p w14:paraId="62F55C1D" w14:textId="17195EC3" w:rsidR="00095920" w:rsidRPr="00E647B2" w:rsidRDefault="00095920" w:rsidP="00095920">
            <w:pPr>
              <w:pStyle w:val="aff"/>
              <w:spacing w:line="240" w:lineRule="auto"/>
            </w:pPr>
            <w:r w:rsidRPr="00E647B2">
              <w:rPr>
                <w:rFonts w:hint="eastAsia"/>
              </w:rPr>
              <w:t>主要係</w:t>
            </w:r>
            <w:r w:rsidR="00E647B2" w:rsidRPr="00E647B2">
              <w:rPr>
                <w:rFonts w:hAnsi="標楷體" w:hint="eastAsia"/>
              </w:rPr>
              <w:t>補助下級政府及政府機關</w:t>
            </w:r>
            <w:r w:rsidR="00E654F5">
              <w:rPr>
                <w:rFonts w:hAnsi="標楷體" w:hint="eastAsia"/>
              </w:rPr>
              <w:t>間</w:t>
            </w:r>
            <w:r w:rsidR="00E647B2" w:rsidRPr="00E647B2">
              <w:rPr>
                <w:rFonts w:hAnsi="標楷體" w:hint="eastAsia"/>
              </w:rPr>
              <w:t>各項活動經費及業務推展所需相關費用之結餘</w:t>
            </w:r>
            <w:r w:rsidRPr="00E647B2">
              <w:rPr>
                <w:rFonts w:hint="eastAsia"/>
              </w:rPr>
              <w:t>。</w:t>
            </w:r>
          </w:p>
        </w:tc>
      </w:tr>
      <w:tr w:rsidR="00095920" w:rsidRPr="000C409A" w14:paraId="2062D7A8" w14:textId="77777777" w:rsidTr="009C256D">
        <w:tblPrEx>
          <w:tblBorders>
            <w:left w:val="none" w:sz="0" w:space="0" w:color="auto"/>
            <w:right w:val="none" w:sz="0" w:space="0" w:color="auto"/>
            <w:insideH w:val="none" w:sz="0" w:space="0" w:color="auto"/>
          </w:tblBorders>
        </w:tblPrEx>
        <w:trPr>
          <w:trHeight w:val="357"/>
        </w:trPr>
        <w:tc>
          <w:tcPr>
            <w:tcW w:w="2758" w:type="dxa"/>
            <w:vAlign w:val="center"/>
          </w:tcPr>
          <w:p w14:paraId="3BC6BB7A" w14:textId="7249F240" w:rsidR="00095920" w:rsidRPr="00095920" w:rsidRDefault="00095920" w:rsidP="00095920">
            <w:pPr>
              <w:pStyle w:val="aff"/>
              <w:spacing w:line="240" w:lineRule="auto"/>
              <w:ind w:leftChars="100" w:left="160"/>
              <w:jc w:val="distribute"/>
            </w:pPr>
            <w:r w:rsidRPr="00095920">
              <w:rPr>
                <w:rFonts w:hint="eastAsia"/>
                <w:noProof/>
              </w:rPr>
              <w:t>農漁民健康保險</w:t>
            </w:r>
          </w:p>
        </w:tc>
        <w:tc>
          <w:tcPr>
            <w:tcW w:w="2755" w:type="dxa"/>
            <w:vAlign w:val="center"/>
          </w:tcPr>
          <w:p w14:paraId="521304DF" w14:textId="61925407"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58,448,000</w:t>
            </w:r>
          </w:p>
        </w:tc>
        <w:tc>
          <w:tcPr>
            <w:tcW w:w="2755" w:type="dxa"/>
            <w:vAlign w:val="center"/>
          </w:tcPr>
          <w:p w14:paraId="3EAEB8C7" w14:textId="5424CA5E"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5,302,283</w:t>
            </w:r>
          </w:p>
        </w:tc>
        <w:tc>
          <w:tcPr>
            <w:tcW w:w="2647" w:type="dxa"/>
            <w:vAlign w:val="center"/>
          </w:tcPr>
          <w:p w14:paraId="4FF374FF" w14:textId="67A1B8BB"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9.07</w:t>
            </w:r>
          </w:p>
        </w:tc>
        <w:tc>
          <w:tcPr>
            <w:tcW w:w="9802" w:type="dxa"/>
            <w:vAlign w:val="center"/>
          </w:tcPr>
          <w:p w14:paraId="49DC3826" w14:textId="38F45195" w:rsidR="00095920" w:rsidRPr="00A4786D" w:rsidRDefault="008274FB" w:rsidP="00095920">
            <w:pPr>
              <w:pStyle w:val="aff"/>
              <w:spacing w:line="240" w:lineRule="auto"/>
            </w:pPr>
            <w:r>
              <w:rPr>
                <w:rFonts w:hint="eastAsia"/>
              </w:rPr>
              <w:t>主要係</w:t>
            </w:r>
            <w:r w:rsidR="00095920" w:rsidRPr="00A4786D">
              <w:rPr>
                <w:rFonts w:hint="eastAsia"/>
              </w:rPr>
              <w:t>農</w:t>
            </w:r>
            <w:r w:rsidR="00F113A2">
              <w:rPr>
                <w:rFonts w:hint="eastAsia"/>
              </w:rPr>
              <w:t>漁</w:t>
            </w:r>
            <w:r w:rsidR="00095920" w:rsidRPr="00A4786D">
              <w:rPr>
                <w:rFonts w:hint="eastAsia"/>
              </w:rPr>
              <w:t>民健康保險補助經費之結餘。</w:t>
            </w:r>
          </w:p>
        </w:tc>
      </w:tr>
      <w:tr w:rsidR="00095920" w:rsidRPr="000C409A" w14:paraId="02323ACD" w14:textId="77777777" w:rsidTr="009C256D">
        <w:tblPrEx>
          <w:tblBorders>
            <w:left w:val="none" w:sz="0" w:space="0" w:color="auto"/>
            <w:right w:val="none" w:sz="0" w:space="0" w:color="auto"/>
            <w:insideH w:val="none" w:sz="0" w:space="0" w:color="auto"/>
          </w:tblBorders>
        </w:tblPrEx>
        <w:trPr>
          <w:trHeight w:val="357"/>
        </w:trPr>
        <w:tc>
          <w:tcPr>
            <w:tcW w:w="2758" w:type="dxa"/>
            <w:vAlign w:val="center"/>
          </w:tcPr>
          <w:p w14:paraId="0AF8174F" w14:textId="2C5C88FF" w:rsidR="00095920" w:rsidRPr="00095920" w:rsidRDefault="00095920" w:rsidP="00095920">
            <w:pPr>
              <w:pStyle w:val="aff"/>
              <w:spacing w:line="240" w:lineRule="auto"/>
              <w:ind w:leftChars="100" w:left="160"/>
              <w:jc w:val="distribute"/>
            </w:pPr>
            <w:r w:rsidRPr="00095920">
              <w:rPr>
                <w:rFonts w:hint="eastAsia"/>
                <w:noProof/>
              </w:rPr>
              <w:t>社會救濟</w:t>
            </w:r>
          </w:p>
        </w:tc>
        <w:tc>
          <w:tcPr>
            <w:tcW w:w="2755" w:type="dxa"/>
            <w:vAlign w:val="center"/>
          </w:tcPr>
          <w:p w14:paraId="6AA2EBEB" w14:textId="16536891"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465,117,000</w:t>
            </w:r>
          </w:p>
        </w:tc>
        <w:tc>
          <w:tcPr>
            <w:tcW w:w="2755" w:type="dxa"/>
            <w:vAlign w:val="center"/>
          </w:tcPr>
          <w:p w14:paraId="07417562" w14:textId="4A045B9C"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97,455,027</w:t>
            </w:r>
          </w:p>
        </w:tc>
        <w:tc>
          <w:tcPr>
            <w:tcW w:w="2647" w:type="dxa"/>
            <w:vAlign w:val="center"/>
          </w:tcPr>
          <w:p w14:paraId="7540F05D" w14:textId="12EFE7B6"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20.95</w:t>
            </w:r>
          </w:p>
        </w:tc>
        <w:tc>
          <w:tcPr>
            <w:tcW w:w="9802" w:type="dxa"/>
            <w:vAlign w:val="center"/>
          </w:tcPr>
          <w:p w14:paraId="57520FBA" w14:textId="66AE2623" w:rsidR="00095920" w:rsidRPr="00B52419" w:rsidRDefault="00095920" w:rsidP="00095920">
            <w:pPr>
              <w:pStyle w:val="aff"/>
              <w:spacing w:line="240" w:lineRule="auto"/>
            </w:pPr>
            <w:r w:rsidRPr="00B52419">
              <w:rPr>
                <w:rFonts w:hint="eastAsia"/>
              </w:rPr>
              <w:t>主要係低收入戶生活補助經費之結餘。</w:t>
            </w:r>
          </w:p>
        </w:tc>
      </w:tr>
      <w:tr w:rsidR="00095920" w:rsidRPr="000C409A" w14:paraId="17B6644C" w14:textId="77777777" w:rsidTr="009C256D">
        <w:tblPrEx>
          <w:tblBorders>
            <w:left w:val="none" w:sz="0" w:space="0" w:color="auto"/>
            <w:right w:val="none" w:sz="0" w:space="0" w:color="auto"/>
            <w:insideH w:val="none" w:sz="0" w:space="0" w:color="auto"/>
          </w:tblBorders>
        </w:tblPrEx>
        <w:trPr>
          <w:trHeight w:hRule="exact" w:val="556"/>
        </w:trPr>
        <w:tc>
          <w:tcPr>
            <w:tcW w:w="2758" w:type="dxa"/>
          </w:tcPr>
          <w:p w14:paraId="5C0670FC" w14:textId="2E8ACCF3" w:rsidR="00095920" w:rsidRPr="00095920" w:rsidRDefault="00095920" w:rsidP="00095920">
            <w:pPr>
              <w:pStyle w:val="aff"/>
              <w:spacing w:line="240" w:lineRule="auto"/>
              <w:ind w:leftChars="100" w:left="160"/>
              <w:jc w:val="distribute"/>
            </w:pPr>
            <w:r w:rsidRPr="00095920">
              <w:rPr>
                <w:rFonts w:hint="eastAsia"/>
                <w:noProof/>
              </w:rPr>
              <w:t>社政業務</w:t>
            </w:r>
          </w:p>
        </w:tc>
        <w:tc>
          <w:tcPr>
            <w:tcW w:w="2755" w:type="dxa"/>
          </w:tcPr>
          <w:p w14:paraId="7E295B52" w14:textId="3DE51D1D"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5,026,007,000</w:t>
            </w:r>
          </w:p>
        </w:tc>
        <w:tc>
          <w:tcPr>
            <w:tcW w:w="2755" w:type="dxa"/>
          </w:tcPr>
          <w:p w14:paraId="13A15F97" w14:textId="5F66AB4E"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119,790,107</w:t>
            </w:r>
          </w:p>
        </w:tc>
        <w:tc>
          <w:tcPr>
            <w:tcW w:w="2647" w:type="dxa"/>
          </w:tcPr>
          <w:p w14:paraId="30DCCEA4" w14:textId="62D3184F"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2.38</w:t>
            </w:r>
          </w:p>
        </w:tc>
        <w:tc>
          <w:tcPr>
            <w:tcW w:w="9802" w:type="dxa"/>
          </w:tcPr>
          <w:p w14:paraId="21F0388E" w14:textId="0FEA8132" w:rsidR="00095920" w:rsidRPr="00B718F7" w:rsidRDefault="00095920" w:rsidP="00095920">
            <w:pPr>
              <w:pStyle w:val="aff"/>
              <w:spacing w:line="240" w:lineRule="auto"/>
            </w:pPr>
            <w:r w:rsidRPr="00B718F7">
              <w:rPr>
                <w:rFonts w:hint="eastAsia"/>
              </w:rPr>
              <w:t>主要係</w:t>
            </w:r>
            <w:r w:rsidR="009C1E1D" w:rsidRPr="00B718F7">
              <w:rPr>
                <w:rFonts w:hint="eastAsia"/>
              </w:rPr>
              <w:t>補助鄉鎮市公所強化據點空間先期評估費用、強化獨居老人關懷服務計畫</w:t>
            </w:r>
            <w:r w:rsidRPr="00B718F7">
              <w:rPr>
                <w:rFonts w:hint="eastAsia"/>
              </w:rPr>
              <w:t>、</w:t>
            </w:r>
            <w:r w:rsidR="009C1E1D" w:rsidRPr="00B718F7">
              <w:rPr>
                <w:rFonts w:hint="eastAsia"/>
              </w:rPr>
              <w:t>低收及中低收入老人公費安置</w:t>
            </w:r>
            <w:r w:rsidR="00B718F7" w:rsidRPr="00B718F7">
              <w:rPr>
                <w:rFonts w:hint="eastAsia"/>
              </w:rPr>
              <w:t>計畫</w:t>
            </w:r>
            <w:r w:rsidRPr="00B718F7">
              <w:rPr>
                <w:rFonts w:hint="eastAsia"/>
              </w:rPr>
              <w:t>等之結餘。</w:t>
            </w:r>
          </w:p>
        </w:tc>
      </w:tr>
      <w:tr w:rsidR="00095920" w:rsidRPr="000C409A" w14:paraId="789F9C1D" w14:textId="77777777" w:rsidTr="009C256D">
        <w:tblPrEx>
          <w:tblBorders>
            <w:left w:val="none" w:sz="0" w:space="0" w:color="auto"/>
            <w:right w:val="none" w:sz="0" w:space="0" w:color="auto"/>
            <w:insideH w:val="none" w:sz="0" w:space="0" w:color="auto"/>
          </w:tblBorders>
        </w:tblPrEx>
        <w:trPr>
          <w:trHeight w:hRule="exact" w:val="357"/>
        </w:trPr>
        <w:tc>
          <w:tcPr>
            <w:tcW w:w="2758" w:type="dxa"/>
            <w:vAlign w:val="center"/>
          </w:tcPr>
          <w:p w14:paraId="4B3280BD" w14:textId="027FFDC4" w:rsidR="00095920" w:rsidRPr="00095920" w:rsidRDefault="00095920" w:rsidP="00095920">
            <w:pPr>
              <w:pStyle w:val="aff"/>
              <w:spacing w:line="240" w:lineRule="auto"/>
              <w:ind w:leftChars="100" w:left="160"/>
              <w:jc w:val="distribute"/>
            </w:pPr>
            <w:r w:rsidRPr="00095920">
              <w:rPr>
                <w:rFonts w:hint="eastAsia"/>
                <w:noProof/>
              </w:rPr>
              <w:t>長期照護業務</w:t>
            </w:r>
          </w:p>
        </w:tc>
        <w:tc>
          <w:tcPr>
            <w:tcW w:w="2755" w:type="dxa"/>
            <w:vAlign w:val="center"/>
          </w:tcPr>
          <w:p w14:paraId="6B81B749" w14:textId="767E49F4"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4,381,797,000</w:t>
            </w:r>
          </w:p>
        </w:tc>
        <w:tc>
          <w:tcPr>
            <w:tcW w:w="2755" w:type="dxa"/>
            <w:vAlign w:val="center"/>
          </w:tcPr>
          <w:p w14:paraId="6A61698C" w14:textId="13DCEE52"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173,646,778</w:t>
            </w:r>
          </w:p>
        </w:tc>
        <w:tc>
          <w:tcPr>
            <w:tcW w:w="2647" w:type="dxa"/>
            <w:vAlign w:val="center"/>
          </w:tcPr>
          <w:p w14:paraId="361B0DC8" w14:textId="6E367143"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3.96</w:t>
            </w:r>
          </w:p>
        </w:tc>
        <w:tc>
          <w:tcPr>
            <w:tcW w:w="9802" w:type="dxa"/>
            <w:vAlign w:val="center"/>
          </w:tcPr>
          <w:p w14:paraId="46EC770A" w14:textId="326B25B8" w:rsidR="00095920" w:rsidRPr="00B007D6" w:rsidRDefault="00095920" w:rsidP="00095920">
            <w:pPr>
              <w:pStyle w:val="aff"/>
              <w:spacing w:line="240" w:lineRule="auto"/>
            </w:pPr>
            <w:r w:rsidRPr="00B007D6">
              <w:rPr>
                <w:rFonts w:hint="eastAsia"/>
              </w:rPr>
              <w:t>主要係住宿式服務機構使用者補助方案計畫等之結餘。</w:t>
            </w:r>
          </w:p>
        </w:tc>
      </w:tr>
      <w:tr w:rsidR="00095920" w:rsidRPr="000C409A" w14:paraId="11B93B9A" w14:textId="77777777" w:rsidTr="009C256D">
        <w:tblPrEx>
          <w:tblBorders>
            <w:left w:val="none" w:sz="0" w:space="0" w:color="auto"/>
            <w:right w:val="none" w:sz="0" w:space="0" w:color="auto"/>
            <w:insideH w:val="none" w:sz="0" w:space="0" w:color="auto"/>
          </w:tblBorders>
        </w:tblPrEx>
        <w:trPr>
          <w:trHeight w:hRule="exact" w:val="357"/>
        </w:trPr>
        <w:tc>
          <w:tcPr>
            <w:tcW w:w="2758" w:type="dxa"/>
            <w:vAlign w:val="center"/>
          </w:tcPr>
          <w:p w14:paraId="1E34EA71" w14:textId="6F119781" w:rsidR="00095920" w:rsidRPr="00095920" w:rsidRDefault="00095920" w:rsidP="00095920">
            <w:pPr>
              <w:pStyle w:val="aff"/>
              <w:spacing w:line="240" w:lineRule="auto"/>
              <w:ind w:leftChars="100" w:left="160"/>
              <w:jc w:val="distribute"/>
            </w:pPr>
            <w:r w:rsidRPr="00095920">
              <w:rPr>
                <w:rFonts w:hint="eastAsia"/>
                <w:noProof/>
              </w:rPr>
              <w:t>長期照護設施及設備</w:t>
            </w:r>
          </w:p>
        </w:tc>
        <w:tc>
          <w:tcPr>
            <w:tcW w:w="2755" w:type="dxa"/>
            <w:vAlign w:val="center"/>
          </w:tcPr>
          <w:p w14:paraId="6F12A5B9" w14:textId="64847F8F"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39,915,000</w:t>
            </w:r>
          </w:p>
        </w:tc>
        <w:tc>
          <w:tcPr>
            <w:tcW w:w="2755" w:type="dxa"/>
            <w:vAlign w:val="center"/>
          </w:tcPr>
          <w:p w14:paraId="396C9EA5" w14:textId="0D49A9AB"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7,030,287</w:t>
            </w:r>
          </w:p>
        </w:tc>
        <w:tc>
          <w:tcPr>
            <w:tcW w:w="2647" w:type="dxa"/>
            <w:vAlign w:val="center"/>
          </w:tcPr>
          <w:p w14:paraId="170F0446" w14:textId="112A69AE"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17.61</w:t>
            </w:r>
          </w:p>
        </w:tc>
        <w:tc>
          <w:tcPr>
            <w:tcW w:w="9802" w:type="dxa"/>
            <w:vAlign w:val="center"/>
          </w:tcPr>
          <w:p w14:paraId="3623AD39" w14:textId="5392D36B" w:rsidR="00095920" w:rsidRPr="00B007D6" w:rsidRDefault="00095920" w:rsidP="00095920">
            <w:pPr>
              <w:pStyle w:val="aff"/>
              <w:spacing w:line="240" w:lineRule="auto"/>
            </w:pPr>
            <w:r w:rsidRPr="00B007D6">
              <w:rPr>
                <w:rFonts w:hint="eastAsia"/>
              </w:rPr>
              <w:t>主要係</w:t>
            </w:r>
            <w:r w:rsidR="00B007D6" w:rsidRPr="00B007D6">
              <w:rPr>
                <w:rFonts w:hint="eastAsia"/>
              </w:rPr>
              <w:t>老人福利機構資源整合型計畫、</w:t>
            </w:r>
            <w:r w:rsidRPr="00B007D6">
              <w:rPr>
                <w:rFonts w:hint="eastAsia"/>
              </w:rPr>
              <w:t>長期照顧十年計畫2.0－資源布建等之結餘。</w:t>
            </w:r>
          </w:p>
        </w:tc>
      </w:tr>
      <w:tr w:rsidR="00095920" w:rsidRPr="000C409A" w14:paraId="4F191AAF" w14:textId="77777777" w:rsidTr="009C256D">
        <w:tblPrEx>
          <w:tblBorders>
            <w:left w:val="none" w:sz="0" w:space="0" w:color="auto"/>
            <w:right w:val="none" w:sz="0" w:space="0" w:color="auto"/>
            <w:insideH w:val="none" w:sz="0" w:space="0" w:color="auto"/>
          </w:tblBorders>
        </w:tblPrEx>
        <w:trPr>
          <w:trHeight w:hRule="exact" w:val="357"/>
        </w:trPr>
        <w:tc>
          <w:tcPr>
            <w:tcW w:w="2758" w:type="dxa"/>
            <w:vAlign w:val="center"/>
          </w:tcPr>
          <w:p w14:paraId="0A3038E6" w14:textId="1A639AC4" w:rsidR="00095920" w:rsidRPr="00095920" w:rsidRDefault="00095920" w:rsidP="00095920">
            <w:pPr>
              <w:pStyle w:val="aff"/>
              <w:spacing w:line="240" w:lineRule="auto"/>
              <w:ind w:leftChars="100" w:left="160"/>
              <w:jc w:val="distribute"/>
            </w:pPr>
            <w:r w:rsidRPr="00095920">
              <w:rPr>
                <w:rFonts w:hint="eastAsia"/>
                <w:noProof/>
              </w:rPr>
              <w:t>勞資關係與福利</w:t>
            </w:r>
          </w:p>
        </w:tc>
        <w:tc>
          <w:tcPr>
            <w:tcW w:w="2755" w:type="dxa"/>
            <w:vAlign w:val="center"/>
          </w:tcPr>
          <w:p w14:paraId="77037AA3" w14:textId="58C643E1"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258,855,000</w:t>
            </w:r>
          </w:p>
        </w:tc>
        <w:tc>
          <w:tcPr>
            <w:tcW w:w="2755" w:type="dxa"/>
            <w:vAlign w:val="center"/>
          </w:tcPr>
          <w:p w14:paraId="5B84AA10" w14:textId="74ACA7D3"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26,591,798</w:t>
            </w:r>
          </w:p>
        </w:tc>
        <w:tc>
          <w:tcPr>
            <w:tcW w:w="2647" w:type="dxa"/>
            <w:vAlign w:val="center"/>
          </w:tcPr>
          <w:p w14:paraId="0B7D028E" w14:textId="41BA7608"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10.27</w:t>
            </w:r>
          </w:p>
        </w:tc>
        <w:tc>
          <w:tcPr>
            <w:tcW w:w="9802" w:type="dxa"/>
            <w:vAlign w:val="center"/>
          </w:tcPr>
          <w:p w14:paraId="55D7B3C9" w14:textId="42C585F7" w:rsidR="00095920" w:rsidRPr="00B007D6" w:rsidRDefault="00095920" w:rsidP="00095920">
            <w:pPr>
              <w:pStyle w:val="aff"/>
              <w:spacing w:line="240" w:lineRule="auto"/>
            </w:pPr>
            <w:r w:rsidRPr="00B007D6">
              <w:rPr>
                <w:rFonts w:hint="eastAsia"/>
              </w:rPr>
              <w:t>主要係</w:t>
            </w:r>
            <w:r w:rsidR="00B007D6" w:rsidRPr="00B007D6">
              <w:rPr>
                <w:rFonts w:hint="eastAsia"/>
              </w:rPr>
              <w:t>補助勞工及相關團體辦理勞工教育</w:t>
            </w:r>
            <w:r w:rsidRPr="00B007D6">
              <w:rPr>
                <w:rFonts w:hint="eastAsia"/>
              </w:rPr>
              <w:t>、</w:t>
            </w:r>
            <w:r w:rsidR="00B007D6" w:rsidRPr="00B007D6">
              <w:rPr>
                <w:rFonts w:hint="eastAsia"/>
              </w:rPr>
              <w:t>外國人安置</w:t>
            </w:r>
            <w:r w:rsidRPr="00B007D6">
              <w:rPr>
                <w:rFonts w:hint="eastAsia"/>
              </w:rPr>
              <w:t>等之結餘。</w:t>
            </w:r>
          </w:p>
        </w:tc>
      </w:tr>
      <w:tr w:rsidR="00095920" w:rsidRPr="000C409A" w14:paraId="1E0B1954" w14:textId="77777777" w:rsidTr="009C256D">
        <w:tblPrEx>
          <w:tblBorders>
            <w:left w:val="none" w:sz="0" w:space="0" w:color="auto"/>
            <w:right w:val="none" w:sz="0" w:space="0" w:color="auto"/>
            <w:insideH w:val="none" w:sz="0" w:space="0" w:color="auto"/>
          </w:tblBorders>
        </w:tblPrEx>
        <w:trPr>
          <w:trHeight w:hRule="exact" w:val="357"/>
        </w:trPr>
        <w:tc>
          <w:tcPr>
            <w:tcW w:w="2758" w:type="dxa"/>
            <w:tcBorders>
              <w:bottom w:val="single" w:sz="4" w:space="0" w:color="auto"/>
            </w:tcBorders>
            <w:vAlign w:val="center"/>
          </w:tcPr>
          <w:p w14:paraId="2FDDE100" w14:textId="5F5A74DF" w:rsidR="00095920" w:rsidRPr="00095920" w:rsidRDefault="00095920" w:rsidP="00095920">
            <w:pPr>
              <w:pStyle w:val="aff"/>
              <w:spacing w:line="240" w:lineRule="auto"/>
              <w:ind w:leftChars="100" w:left="160"/>
              <w:jc w:val="distribute"/>
            </w:pPr>
            <w:r w:rsidRPr="00095920">
              <w:rPr>
                <w:rFonts w:hint="eastAsia"/>
                <w:noProof/>
              </w:rPr>
              <w:t>國家賠償</w:t>
            </w:r>
          </w:p>
        </w:tc>
        <w:tc>
          <w:tcPr>
            <w:tcW w:w="2755" w:type="dxa"/>
            <w:tcBorders>
              <w:bottom w:val="single" w:sz="4" w:space="0" w:color="auto"/>
            </w:tcBorders>
            <w:vAlign w:val="center"/>
          </w:tcPr>
          <w:p w14:paraId="6E0D8946" w14:textId="55200115"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1,000,000</w:t>
            </w:r>
          </w:p>
        </w:tc>
        <w:tc>
          <w:tcPr>
            <w:tcW w:w="2755" w:type="dxa"/>
            <w:tcBorders>
              <w:bottom w:val="single" w:sz="4" w:space="0" w:color="auto"/>
            </w:tcBorders>
            <w:vAlign w:val="center"/>
          </w:tcPr>
          <w:p w14:paraId="18583F30" w14:textId="05F99585"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721,386</w:t>
            </w:r>
          </w:p>
        </w:tc>
        <w:tc>
          <w:tcPr>
            <w:tcW w:w="2647" w:type="dxa"/>
            <w:tcBorders>
              <w:bottom w:val="single" w:sz="4" w:space="0" w:color="auto"/>
            </w:tcBorders>
            <w:vAlign w:val="center"/>
          </w:tcPr>
          <w:p w14:paraId="0C7CD88D" w14:textId="6C27DFD2" w:rsidR="00095920" w:rsidRPr="00223D7C" w:rsidRDefault="00095920" w:rsidP="00095920">
            <w:pPr>
              <w:pStyle w:val="aff"/>
              <w:spacing w:line="240" w:lineRule="auto"/>
              <w:jc w:val="right"/>
              <w:rPr>
                <w:rFonts w:ascii="細明體" w:eastAsia="細明體" w:hAnsi="細明體"/>
              </w:rPr>
            </w:pPr>
            <w:r w:rsidRPr="00223D7C">
              <w:rPr>
                <w:rFonts w:ascii="細明體" w:eastAsia="細明體" w:hAnsi="細明體"/>
                <w:noProof/>
              </w:rPr>
              <w:t>72.14</w:t>
            </w:r>
          </w:p>
        </w:tc>
        <w:tc>
          <w:tcPr>
            <w:tcW w:w="9802" w:type="dxa"/>
            <w:tcBorders>
              <w:bottom w:val="single" w:sz="4" w:space="0" w:color="auto"/>
            </w:tcBorders>
            <w:vAlign w:val="center"/>
          </w:tcPr>
          <w:p w14:paraId="2C8C50F9" w14:textId="6358CD61" w:rsidR="00095920" w:rsidRPr="00223D7C" w:rsidRDefault="00223D7C" w:rsidP="00095920">
            <w:pPr>
              <w:pStyle w:val="aff"/>
              <w:spacing w:line="240" w:lineRule="auto"/>
            </w:pPr>
            <w:r w:rsidRPr="00223D7C">
              <w:rPr>
                <w:rFonts w:hint="eastAsia"/>
              </w:rPr>
              <w:t>依實際受理案件覈實支付</w:t>
            </w:r>
            <w:r w:rsidR="005361CF">
              <w:rPr>
                <w:rFonts w:hint="eastAsia"/>
              </w:rPr>
              <w:t>之結餘</w:t>
            </w:r>
            <w:r w:rsidR="00095920" w:rsidRPr="00223D7C">
              <w:rPr>
                <w:rFonts w:hint="eastAsia"/>
              </w:rPr>
              <w:t>。</w:t>
            </w:r>
          </w:p>
        </w:tc>
      </w:tr>
    </w:tbl>
    <w:p w14:paraId="2AD78030" w14:textId="50C27A5E" w:rsidR="00EA0F02" w:rsidRPr="00F84B46" w:rsidRDefault="00EA0F02" w:rsidP="00EA0F02">
      <w:pPr>
        <w:pStyle w:val="aff"/>
        <w:rPr>
          <w:sz w:val="18"/>
          <w:szCs w:val="18"/>
        </w:rPr>
      </w:pPr>
      <w:r w:rsidRPr="00F84B46">
        <w:rPr>
          <w:rFonts w:hint="eastAsia"/>
          <w:sz w:val="18"/>
          <w:szCs w:val="18"/>
        </w:rPr>
        <w:t>註</w:t>
      </w:r>
      <w:r w:rsidRPr="00F84B46">
        <w:rPr>
          <w:sz w:val="18"/>
          <w:szCs w:val="18"/>
        </w:rPr>
        <w:t>：</w:t>
      </w:r>
      <w:r w:rsidRPr="00F84B46">
        <w:rPr>
          <w:rFonts w:hint="eastAsia"/>
          <w:sz w:val="18"/>
          <w:szCs w:val="18"/>
        </w:rPr>
        <w:t>本表所列項目係指賸餘數達20％，或3百萬元以上者</w:t>
      </w:r>
      <w:r w:rsidRPr="00F84B46">
        <w:rPr>
          <w:sz w:val="18"/>
          <w:szCs w:val="18"/>
        </w:rPr>
        <w:t>。</w:t>
      </w:r>
    </w:p>
    <w:p w14:paraId="4FDD4462" w14:textId="77777777" w:rsidR="00095920" w:rsidRPr="00D14C1E" w:rsidRDefault="00095920" w:rsidP="00EA0F02">
      <w:pPr>
        <w:pStyle w:val="aff"/>
      </w:pPr>
    </w:p>
    <w:p w14:paraId="77495102" w14:textId="6599F634" w:rsidR="00EA0F02" w:rsidRPr="00D14C1E" w:rsidRDefault="00EA0F02" w:rsidP="00AC55C3">
      <w:pPr>
        <w:pStyle w:val="a8"/>
        <w:tabs>
          <w:tab w:val="right" w:pos="10800"/>
        </w:tabs>
        <w:ind w:leftChars="0" w:left="958" w:right="258"/>
        <w:jc w:val="both"/>
        <w:rPr>
          <w:rFonts w:ascii="標楷體" w:eastAsia="標楷體" w:hAnsi="標楷體"/>
        </w:rPr>
      </w:pPr>
      <w:r w:rsidRPr="00D14C1E">
        <w:rPr>
          <w:rFonts w:ascii="標楷體" w:eastAsia="標楷體" w:hAnsi="標楷體" w:hint="eastAsia"/>
        </w:rPr>
        <w:t>（3）以前年度歲出減免（註銷</w:t>
      </w:r>
      <w:r w:rsidR="00AC55C3" w:rsidRPr="00D14C1E">
        <w:rPr>
          <w:rFonts w:ascii="標楷體" w:eastAsia="標楷體" w:hAnsi="標楷體" w:hint="eastAsia"/>
        </w:rPr>
        <w:t>）</w:t>
      </w:r>
      <w:r w:rsidRPr="00D14C1E">
        <w:rPr>
          <w:rFonts w:ascii="標楷體" w:eastAsia="標楷體" w:hAnsi="標楷體" w:hint="eastAsia"/>
        </w:rPr>
        <w:t>數簡明表</w:t>
      </w:r>
    </w:p>
    <w:p w14:paraId="52B5C1A5" w14:textId="77777777" w:rsidR="00EA0F02" w:rsidRPr="00D14C1E" w:rsidRDefault="00EA0F02" w:rsidP="00EA0F02">
      <w:pPr>
        <w:rPr>
          <w:rFonts w:hAnsi="標楷體"/>
          <w:sz w:val="20"/>
        </w:rPr>
      </w:pPr>
      <w:r w:rsidRPr="00D14C1E">
        <w:rPr>
          <w:rFonts w:hAnsi="標楷體" w:hint="eastAsia"/>
          <w:sz w:val="20"/>
        </w:rPr>
        <w:t>單位</w:t>
      </w:r>
      <w:r w:rsidRPr="00D14C1E">
        <w:rPr>
          <w:rFonts w:hAnsi="標楷體"/>
          <w:sz w:val="20"/>
        </w:rPr>
        <w:t>：</w:t>
      </w:r>
      <w:r w:rsidRPr="00D14C1E">
        <w:rPr>
          <w:rFonts w:hAnsi="標楷體" w:hint="eastAsia"/>
          <w:sz w:val="20"/>
        </w:rPr>
        <w:t>新臺幣元</w:t>
      </w:r>
    </w:p>
    <w:tbl>
      <w:tblPr>
        <w:tblW w:w="20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778"/>
      </w:tblGrid>
      <w:tr w:rsidR="00EA0F02" w:rsidRPr="00D14C1E" w14:paraId="75B3D330" w14:textId="77777777" w:rsidTr="00C5420F">
        <w:trPr>
          <w:trHeight w:val="340"/>
          <w:tblHeader/>
        </w:trPr>
        <w:tc>
          <w:tcPr>
            <w:tcW w:w="574" w:type="dxa"/>
            <w:vMerge w:val="restart"/>
            <w:tcBorders>
              <w:left w:val="nil"/>
            </w:tcBorders>
            <w:vAlign w:val="center"/>
          </w:tcPr>
          <w:p w14:paraId="21D2C3F7" w14:textId="77777777" w:rsidR="00EA0F02" w:rsidRPr="00D14C1E" w:rsidRDefault="00EA0F02" w:rsidP="00546F27">
            <w:pPr>
              <w:pStyle w:val="aff"/>
              <w:spacing w:line="240" w:lineRule="auto"/>
              <w:jc w:val="distribute"/>
            </w:pPr>
            <w:r w:rsidRPr="00D14C1E">
              <w:rPr>
                <w:rFonts w:hint="eastAsia"/>
              </w:rPr>
              <w:t>年度</w:t>
            </w:r>
          </w:p>
        </w:tc>
        <w:tc>
          <w:tcPr>
            <w:tcW w:w="2548" w:type="dxa"/>
            <w:vMerge w:val="restart"/>
            <w:vAlign w:val="center"/>
          </w:tcPr>
          <w:p w14:paraId="2DB49939" w14:textId="77777777" w:rsidR="00EA0F02" w:rsidRPr="00D14C1E" w:rsidRDefault="00EA0F02" w:rsidP="00546F27">
            <w:pPr>
              <w:pStyle w:val="aff"/>
              <w:spacing w:line="240" w:lineRule="auto"/>
              <w:ind w:leftChars="30" w:left="48" w:rightChars="30" w:right="48"/>
              <w:jc w:val="distribute"/>
            </w:pPr>
            <w:r w:rsidRPr="00D14C1E">
              <w:rPr>
                <w:rFonts w:hint="eastAsia"/>
              </w:rPr>
              <w:t>科目</w:t>
            </w:r>
          </w:p>
        </w:tc>
        <w:tc>
          <w:tcPr>
            <w:tcW w:w="2701" w:type="dxa"/>
            <w:vMerge w:val="restart"/>
            <w:vAlign w:val="center"/>
          </w:tcPr>
          <w:p w14:paraId="0466E5EB" w14:textId="77777777" w:rsidR="00EA0F02" w:rsidRPr="00D14C1E" w:rsidRDefault="00EA0F02" w:rsidP="00546F27">
            <w:pPr>
              <w:pStyle w:val="aff"/>
              <w:spacing w:line="240" w:lineRule="auto"/>
              <w:ind w:leftChars="30" w:left="48" w:rightChars="30" w:right="48"/>
              <w:jc w:val="distribute"/>
            </w:pPr>
            <w:r w:rsidRPr="00D14C1E">
              <w:rPr>
                <w:rFonts w:hint="eastAsia"/>
              </w:rPr>
              <w:t>以前年度</w:t>
            </w:r>
          </w:p>
          <w:p w14:paraId="7A8F2369" w14:textId="77777777" w:rsidR="00EA0F02" w:rsidRPr="00D14C1E" w:rsidRDefault="00EA0F02" w:rsidP="00546F27">
            <w:pPr>
              <w:pStyle w:val="aff"/>
              <w:spacing w:line="240" w:lineRule="auto"/>
              <w:ind w:leftChars="30" w:left="48" w:rightChars="30" w:right="48"/>
              <w:jc w:val="distribute"/>
            </w:pPr>
            <w:r w:rsidRPr="00D14C1E">
              <w:rPr>
                <w:rFonts w:hint="eastAsia"/>
              </w:rPr>
              <w:t>轉入數</w:t>
            </w:r>
          </w:p>
        </w:tc>
        <w:tc>
          <w:tcPr>
            <w:tcW w:w="4102" w:type="dxa"/>
            <w:gridSpan w:val="2"/>
            <w:vAlign w:val="center"/>
          </w:tcPr>
          <w:p w14:paraId="604E7871" w14:textId="4E99961E" w:rsidR="00EA0F02" w:rsidRPr="00D14C1E" w:rsidRDefault="00EA0F02" w:rsidP="00546F27">
            <w:pPr>
              <w:pStyle w:val="aff"/>
              <w:spacing w:line="240" w:lineRule="auto"/>
              <w:ind w:leftChars="30" w:left="48" w:rightChars="30" w:right="48"/>
              <w:jc w:val="distribute"/>
            </w:pPr>
            <w:r w:rsidRPr="00D14C1E">
              <w:rPr>
                <w:rFonts w:hint="eastAsia"/>
              </w:rPr>
              <w:t>減免</w:t>
            </w:r>
            <w:r w:rsidR="00AC55C3" w:rsidRPr="00D14C1E">
              <w:rPr>
                <w:rFonts w:hint="eastAsia"/>
              </w:rPr>
              <w:t>（</w:t>
            </w:r>
            <w:r w:rsidRPr="00D14C1E">
              <w:rPr>
                <w:rFonts w:hint="eastAsia"/>
              </w:rPr>
              <w:t>註銷</w:t>
            </w:r>
            <w:r w:rsidR="00AC55C3" w:rsidRPr="00D14C1E">
              <w:rPr>
                <w:rFonts w:hint="eastAsia"/>
              </w:rPr>
              <w:t>）</w:t>
            </w:r>
            <w:r w:rsidRPr="00D14C1E">
              <w:rPr>
                <w:rFonts w:hint="eastAsia"/>
              </w:rPr>
              <w:t>數</w:t>
            </w:r>
          </w:p>
        </w:tc>
        <w:tc>
          <w:tcPr>
            <w:tcW w:w="10778" w:type="dxa"/>
            <w:vMerge w:val="restart"/>
            <w:tcBorders>
              <w:right w:val="nil"/>
            </w:tcBorders>
            <w:vAlign w:val="center"/>
          </w:tcPr>
          <w:p w14:paraId="3D6F6649" w14:textId="77777777" w:rsidR="00EA0F02" w:rsidRPr="00D14C1E" w:rsidRDefault="00EA0F02" w:rsidP="00546F27">
            <w:pPr>
              <w:pStyle w:val="aff"/>
              <w:spacing w:line="240" w:lineRule="auto"/>
              <w:ind w:leftChars="30" w:left="48" w:rightChars="30" w:right="48"/>
              <w:jc w:val="distribute"/>
            </w:pPr>
            <w:r w:rsidRPr="00D14C1E">
              <w:rPr>
                <w:rFonts w:hint="eastAsia"/>
              </w:rPr>
              <w:t>原因分析</w:t>
            </w:r>
          </w:p>
        </w:tc>
      </w:tr>
      <w:tr w:rsidR="00EA0F02" w:rsidRPr="00D14C1E" w14:paraId="78A1F829" w14:textId="77777777" w:rsidTr="00C5420F">
        <w:trPr>
          <w:trHeight w:val="340"/>
          <w:tblHeader/>
        </w:trPr>
        <w:tc>
          <w:tcPr>
            <w:tcW w:w="574" w:type="dxa"/>
            <w:vMerge/>
            <w:tcBorders>
              <w:left w:val="nil"/>
            </w:tcBorders>
            <w:vAlign w:val="center"/>
          </w:tcPr>
          <w:p w14:paraId="0EB9BC05" w14:textId="77777777" w:rsidR="00EA0F02" w:rsidRPr="00D14C1E" w:rsidRDefault="00EA0F02" w:rsidP="00546F27">
            <w:pPr>
              <w:pStyle w:val="aff"/>
              <w:spacing w:line="240" w:lineRule="auto"/>
              <w:jc w:val="distribute"/>
            </w:pPr>
          </w:p>
        </w:tc>
        <w:tc>
          <w:tcPr>
            <w:tcW w:w="2548" w:type="dxa"/>
            <w:vMerge/>
            <w:vAlign w:val="center"/>
          </w:tcPr>
          <w:p w14:paraId="066ECEBB" w14:textId="77777777" w:rsidR="00EA0F02" w:rsidRPr="00D14C1E" w:rsidRDefault="00EA0F02" w:rsidP="00546F27">
            <w:pPr>
              <w:pStyle w:val="aff"/>
              <w:spacing w:line="240" w:lineRule="auto"/>
              <w:jc w:val="distribute"/>
            </w:pPr>
          </w:p>
        </w:tc>
        <w:tc>
          <w:tcPr>
            <w:tcW w:w="2701" w:type="dxa"/>
            <w:vMerge/>
            <w:vAlign w:val="center"/>
          </w:tcPr>
          <w:p w14:paraId="63FD9746" w14:textId="77777777" w:rsidR="00EA0F02" w:rsidRPr="00D14C1E" w:rsidRDefault="00EA0F02" w:rsidP="00546F27">
            <w:pPr>
              <w:pStyle w:val="aff"/>
              <w:spacing w:line="240" w:lineRule="auto"/>
              <w:jc w:val="distribute"/>
            </w:pPr>
          </w:p>
        </w:tc>
        <w:tc>
          <w:tcPr>
            <w:tcW w:w="2674" w:type="dxa"/>
            <w:vAlign w:val="center"/>
          </w:tcPr>
          <w:p w14:paraId="12A1533E" w14:textId="77777777" w:rsidR="00EA0F02" w:rsidRPr="00D14C1E" w:rsidRDefault="00EA0F02" w:rsidP="00546F27">
            <w:pPr>
              <w:pStyle w:val="aff"/>
              <w:spacing w:line="240" w:lineRule="auto"/>
              <w:ind w:leftChars="30" w:left="48" w:rightChars="30" w:right="48"/>
              <w:jc w:val="distribute"/>
            </w:pPr>
            <w:r w:rsidRPr="00D14C1E">
              <w:rPr>
                <w:rFonts w:hint="eastAsia"/>
              </w:rPr>
              <w:t>金額</w:t>
            </w:r>
          </w:p>
        </w:tc>
        <w:tc>
          <w:tcPr>
            <w:tcW w:w="1428" w:type="dxa"/>
            <w:vAlign w:val="center"/>
          </w:tcPr>
          <w:p w14:paraId="520319D6" w14:textId="77777777" w:rsidR="00EA0F02" w:rsidRPr="00D14C1E" w:rsidRDefault="00EA0F02" w:rsidP="00546F27">
            <w:pPr>
              <w:pStyle w:val="aff"/>
              <w:spacing w:line="240" w:lineRule="auto"/>
              <w:jc w:val="distribute"/>
            </w:pPr>
            <w:r w:rsidRPr="00D14C1E">
              <w:rPr>
                <w:rFonts w:hint="eastAsia"/>
              </w:rPr>
              <w:t>％</w:t>
            </w:r>
          </w:p>
        </w:tc>
        <w:tc>
          <w:tcPr>
            <w:tcW w:w="10778" w:type="dxa"/>
            <w:vMerge/>
            <w:tcBorders>
              <w:right w:val="nil"/>
            </w:tcBorders>
            <w:vAlign w:val="center"/>
          </w:tcPr>
          <w:p w14:paraId="5C02F5F1" w14:textId="77777777" w:rsidR="00EA0F02" w:rsidRPr="00D14C1E" w:rsidRDefault="00EA0F02" w:rsidP="00546F27">
            <w:pPr>
              <w:pStyle w:val="aff"/>
              <w:spacing w:line="240" w:lineRule="auto"/>
              <w:jc w:val="distribute"/>
            </w:pPr>
          </w:p>
        </w:tc>
      </w:tr>
      <w:tr w:rsidR="000C409A" w:rsidRPr="000C409A" w14:paraId="5EB87D1D" w14:textId="77777777" w:rsidTr="002345B3">
        <w:tblPrEx>
          <w:tblBorders>
            <w:left w:val="none" w:sz="0" w:space="0" w:color="auto"/>
            <w:right w:val="none" w:sz="0" w:space="0" w:color="auto"/>
            <w:insideH w:val="none" w:sz="0" w:space="0" w:color="auto"/>
          </w:tblBorders>
        </w:tblPrEx>
        <w:trPr>
          <w:trHeight w:hRule="exact" w:val="340"/>
        </w:trPr>
        <w:tc>
          <w:tcPr>
            <w:tcW w:w="574" w:type="dxa"/>
            <w:vAlign w:val="center"/>
          </w:tcPr>
          <w:p w14:paraId="78BA4663" w14:textId="77777777" w:rsidR="00EA0F02" w:rsidRPr="006223F2" w:rsidRDefault="00EA0F02" w:rsidP="00546F27">
            <w:pPr>
              <w:pStyle w:val="aff"/>
              <w:spacing w:line="240" w:lineRule="auto"/>
              <w:jc w:val="center"/>
              <w:rPr>
                <w:rFonts w:hAnsi="標楷體"/>
                <w:b/>
              </w:rPr>
            </w:pPr>
          </w:p>
        </w:tc>
        <w:tc>
          <w:tcPr>
            <w:tcW w:w="2548" w:type="dxa"/>
            <w:vAlign w:val="center"/>
          </w:tcPr>
          <w:p w14:paraId="1D2B29CB" w14:textId="77777777" w:rsidR="00EA0F02" w:rsidRPr="006223F2" w:rsidRDefault="00EA0F02" w:rsidP="00546F27">
            <w:pPr>
              <w:pStyle w:val="aff"/>
              <w:spacing w:line="240" w:lineRule="auto"/>
              <w:jc w:val="distribute"/>
              <w:rPr>
                <w:rFonts w:hAnsi="標楷體"/>
                <w:b/>
              </w:rPr>
            </w:pPr>
            <w:r w:rsidRPr="006223F2">
              <w:rPr>
                <w:rFonts w:hAnsi="標楷體" w:hint="eastAsia"/>
                <w:b/>
                <w:noProof/>
              </w:rPr>
              <w:t>屏東縣政府</w:t>
            </w:r>
          </w:p>
        </w:tc>
        <w:tc>
          <w:tcPr>
            <w:tcW w:w="2701" w:type="dxa"/>
            <w:vAlign w:val="center"/>
          </w:tcPr>
          <w:p w14:paraId="1BEF24E5" w14:textId="77777777" w:rsidR="00EA0F02" w:rsidRPr="002345B3" w:rsidRDefault="00EA0F02" w:rsidP="00546F27">
            <w:pPr>
              <w:pStyle w:val="aff"/>
              <w:spacing w:line="240" w:lineRule="auto"/>
              <w:jc w:val="right"/>
              <w:rPr>
                <w:rFonts w:ascii="細明體" w:eastAsia="細明體" w:hAnsi="細明體"/>
                <w:b/>
                <w:color w:val="833C0B" w:themeColor="accent2" w:themeShade="80"/>
              </w:rPr>
            </w:pPr>
          </w:p>
        </w:tc>
        <w:tc>
          <w:tcPr>
            <w:tcW w:w="2674" w:type="dxa"/>
            <w:vAlign w:val="center"/>
          </w:tcPr>
          <w:p w14:paraId="406717FE" w14:textId="77777777" w:rsidR="00EA0F02" w:rsidRPr="002345B3" w:rsidRDefault="00EA0F02" w:rsidP="00546F27">
            <w:pPr>
              <w:pStyle w:val="aff"/>
              <w:spacing w:line="240" w:lineRule="auto"/>
              <w:jc w:val="right"/>
              <w:rPr>
                <w:rFonts w:ascii="細明體" w:eastAsia="細明體" w:hAnsi="細明體"/>
                <w:b/>
                <w:color w:val="833C0B" w:themeColor="accent2" w:themeShade="80"/>
              </w:rPr>
            </w:pPr>
          </w:p>
        </w:tc>
        <w:tc>
          <w:tcPr>
            <w:tcW w:w="1428" w:type="dxa"/>
            <w:vAlign w:val="center"/>
          </w:tcPr>
          <w:p w14:paraId="4E104AF5" w14:textId="77777777" w:rsidR="00EA0F02" w:rsidRPr="002345B3" w:rsidRDefault="00EA0F02" w:rsidP="00546F27">
            <w:pPr>
              <w:pStyle w:val="aff"/>
              <w:spacing w:line="240" w:lineRule="auto"/>
              <w:jc w:val="right"/>
              <w:rPr>
                <w:rFonts w:ascii="細明體" w:eastAsia="細明體" w:hAnsi="細明體"/>
                <w:b/>
                <w:color w:val="833C0B" w:themeColor="accent2" w:themeShade="80"/>
              </w:rPr>
            </w:pPr>
          </w:p>
        </w:tc>
        <w:tc>
          <w:tcPr>
            <w:tcW w:w="10778" w:type="dxa"/>
            <w:vAlign w:val="center"/>
          </w:tcPr>
          <w:p w14:paraId="6218711E" w14:textId="77777777" w:rsidR="00EA0F02" w:rsidRPr="002345B3" w:rsidRDefault="00EA0F02" w:rsidP="00546F27">
            <w:pPr>
              <w:pStyle w:val="aff"/>
              <w:spacing w:line="240" w:lineRule="auto"/>
              <w:rPr>
                <w:rFonts w:hAnsi="標楷體"/>
                <w:b/>
              </w:rPr>
            </w:pPr>
          </w:p>
        </w:tc>
      </w:tr>
      <w:tr w:rsidR="00C603BC" w:rsidRPr="000C409A" w14:paraId="3AA972B6" w14:textId="77777777" w:rsidTr="002345B3">
        <w:tblPrEx>
          <w:tblBorders>
            <w:left w:val="none" w:sz="0" w:space="0" w:color="auto"/>
            <w:right w:val="none" w:sz="0" w:space="0" w:color="auto"/>
            <w:insideH w:val="none" w:sz="0" w:space="0" w:color="auto"/>
          </w:tblBorders>
        </w:tblPrEx>
        <w:trPr>
          <w:trHeight w:hRule="exact" w:val="340"/>
        </w:trPr>
        <w:tc>
          <w:tcPr>
            <w:tcW w:w="574" w:type="dxa"/>
            <w:vAlign w:val="center"/>
          </w:tcPr>
          <w:p w14:paraId="57727A0E" w14:textId="15E88DB5" w:rsidR="00C603BC" w:rsidRPr="006223F2" w:rsidRDefault="00C603BC" w:rsidP="00C603BC">
            <w:pPr>
              <w:pStyle w:val="aff"/>
              <w:spacing w:line="240" w:lineRule="auto"/>
              <w:jc w:val="center"/>
              <w:rPr>
                <w:rFonts w:hAnsi="標楷體"/>
              </w:rPr>
            </w:pPr>
            <w:r w:rsidRPr="006223F2">
              <w:rPr>
                <w:rFonts w:hAnsi="標楷體" w:hint="eastAsia"/>
              </w:rPr>
              <w:t>108</w:t>
            </w:r>
          </w:p>
        </w:tc>
        <w:tc>
          <w:tcPr>
            <w:tcW w:w="2548" w:type="dxa"/>
            <w:vAlign w:val="center"/>
          </w:tcPr>
          <w:p w14:paraId="5DC1564F" w14:textId="77777777" w:rsidR="00C603BC" w:rsidRPr="006223F2" w:rsidRDefault="00C603BC" w:rsidP="00C603BC">
            <w:pPr>
              <w:pStyle w:val="aff"/>
              <w:spacing w:line="240" w:lineRule="auto"/>
              <w:ind w:leftChars="100" w:left="160"/>
              <w:jc w:val="distribute"/>
              <w:rPr>
                <w:rFonts w:hAnsi="標楷體"/>
              </w:rPr>
            </w:pPr>
            <w:r w:rsidRPr="006223F2">
              <w:rPr>
                <w:rFonts w:hAnsi="標楷體" w:hint="eastAsia"/>
                <w:noProof/>
              </w:rPr>
              <w:t>交通管理業務</w:t>
            </w:r>
          </w:p>
        </w:tc>
        <w:tc>
          <w:tcPr>
            <w:tcW w:w="2701" w:type="dxa"/>
            <w:vAlign w:val="center"/>
          </w:tcPr>
          <w:p w14:paraId="5D18EBC4" w14:textId="12A92546" w:rsidR="00C603BC" w:rsidRPr="002345B3" w:rsidRDefault="00C603BC" w:rsidP="00C603BC">
            <w:pPr>
              <w:pStyle w:val="aff"/>
              <w:spacing w:line="240" w:lineRule="auto"/>
              <w:jc w:val="right"/>
              <w:rPr>
                <w:rFonts w:ascii="細明體" w:eastAsia="細明體" w:hAnsi="細明體"/>
                <w:color w:val="833C0B" w:themeColor="accent2" w:themeShade="80"/>
              </w:rPr>
            </w:pPr>
            <w:r w:rsidRPr="002345B3">
              <w:rPr>
                <w:rFonts w:ascii="細明體" w:eastAsia="細明體" w:hAnsi="細明體"/>
                <w:noProof/>
              </w:rPr>
              <w:t>1,350,000</w:t>
            </w:r>
          </w:p>
        </w:tc>
        <w:tc>
          <w:tcPr>
            <w:tcW w:w="2674" w:type="dxa"/>
            <w:vAlign w:val="center"/>
          </w:tcPr>
          <w:p w14:paraId="20199A98" w14:textId="06EF068B" w:rsidR="00C603BC" w:rsidRPr="002345B3" w:rsidRDefault="00C603BC" w:rsidP="00C603BC">
            <w:pPr>
              <w:pStyle w:val="aff"/>
              <w:spacing w:line="240" w:lineRule="auto"/>
              <w:jc w:val="right"/>
              <w:rPr>
                <w:rFonts w:ascii="細明體" w:eastAsia="細明體" w:hAnsi="細明體"/>
                <w:color w:val="833C0B" w:themeColor="accent2" w:themeShade="80"/>
              </w:rPr>
            </w:pPr>
            <w:r w:rsidRPr="002345B3">
              <w:rPr>
                <w:rFonts w:ascii="細明體" w:eastAsia="細明體" w:hAnsi="細明體"/>
                <w:noProof/>
              </w:rPr>
              <w:t>1,350,000</w:t>
            </w:r>
          </w:p>
        </w:tc>
        <w:tc>
          <w:tcPr>
            <w:tcW w:w="1428" w:type="dxa"/>
            <w:vAlign w:val="center"/>
          </w:tcPr>
          <w:p w14:paraId="114C6B46" w14:textId="51AC7856" w:rsidR="00C603BC" w:rsidRPr="002345B3" w:rsidRDefault="00C603BC" w:rsidP="00C603BC">
            <w:pPr>
              <w:pStyle w:val="aff"/>
              <w:spacing w:line="240" w:lineRule="auto"/>
              <w:jc w:val="right"/>
              <w:rPr>
                <w:rFonts w:ascii="細明體" w:eastAsia="細明體" w:hAnsi="細明體"/>
                <w:color w:val="833C0B" w:themeColor="accent2" w:themeShade="80"/>
              </w:rPr>
            </w:pPr>
            <w:r w:rsidRPr="002345B3">
              <w:rPr>
                <w:rFonts w:ascii="細明體" w:eastAsia="細明體" w:hAnsi="細明體"/>
                <w:noProof/>
              </w:rPr>
              <w:t>100.00</w:t>
            </w:r>
          </w:p>
        </w:tc>
        <w:tc>
          <w:tcPr>
            <w:tcW w:w="10778" w:type="dxa"/>
            <w:vAlign w:val="center"/>
          </w:tcPr>
          <w:p w14:paraId="3BBC1CCB" w14:textId="15ACAF36" w:rsidR="00C603BC" w:rsidRPr="002345B3" w:rsidRDefault="00C603BC" w:rsidP="00C603BC">
            <w:pPr>
              <w:pStyle w:val="aff"/>
              <w:spacing w:line="240" w:lineRule="auto"/>
              <w:rPr>
                <w:rFonts w:hAnsi="標楷體"/>
              </w:rPr>
            </w:pPr>
            <w:r w:rsidRPr="002345B3">
              <w:rPr>
                <w:rFonts w:hAnsi="標楷體" w:hint="eastAsia"/>
              </w:rPr>
              <w:t>高雄捷運延伸屏東前期規劃作業</w:t>
            </w:r>
            <w:r w:rsidR="00AF5E33" w:rsidRPr="002345B3">
              <w:rPr>
                <w:rFonts w:hAnsi="標楷體" w:hint="eastAsia"/>
              </w:rPr>
              <w:t>之結餘</w:t>
            </w:r>
            <w:r w:rsidRPr="002345B3">
              <w:rPr>
                <w:rFonts w:hAnsi="標楷體" w:hint="eastAsia"/>
              </w:rPr>
              <w:t>。</w:t>
            </w:r>
          </w:p>
        </w:tc>
      </w:tr>
      <w:tr w:rsidR="00AF5E33" w:rsidRPr="000C409A" w14:paraId="2ACEEA8F" w14:textId="77777777" w:rsidTr="002345B3">
        <w:tblPrEx>
          <w:tblBorders>
            <w:left w:val="none" w:sz="0" w:space="0" w:color="auto"/>
            <w:right w:val="none" w:sz="0" w:space="0" w:color="auto"/>
            <w:insideH w:val="none" w:sz="0" w:space="0" w:color="auto"/>
          </w:tblBorders>
        </w:tblPrEx>
        <w:trPr>
          <w:trHeight w:hRule="exact" w:val="340"/>
        </w:trPr>
        <w:tc>
          <w:tcPr>
            <w:tcW w:w="574" w:type="dxa"/>
            <w:vAlign w:val="center"/>
          </w:tcPr>
          <w:p w14:paraId="11A2773A" w14:textId="77777777" w:rsidR="00AF5E33" w:rsidRPr="006223F2" w:rsidRDefault="00AF5E33" w:rsidP="00AF5E33">
            <w:pPr>
              <w:pStyle w:val="aff"/>
              <w:spacing w:line="240" w:lineRule="auto"/>
              <w:jc w:val="center"/>
              <w:rPr>
                <w:rFonts w:hAnsi="標楷體"/>
              </w:rPr>
            </w:pPr>
            <w:r w:rsidRPr="006223F2">
              <w:rPr>
                <w:rFonts w:hAnsi="標楷體"/>
                <w:noProof/>
              </w:rPr>
              <w:t>109</w:t>
            </w:r>
          </w:p>
        </w:tc>
        <w:tc>
          <w:tcPr>
            <w:tcW w:w="2548" w:type="dxa"/>
            <w:vAlign w:val="center"/>
          </w:tcPr>
          <w:p w14:paraId="20C4AE02" w14:textId="77DBAB06" w:rsidR="00AF5E33" w:rsidRPr="006223F2" w:rsidRDefault="00AF5E33" w:rsidP="00AF5E33">
            <w:pPr>
              <w:pStyle w:val="aff"/>
              <w:spacing w:line="240" w:lineRule="auto"/>
              <w:ind w:leftChars="100" w:left="160"/>
              <w:jc w:val="distribute"/>
              <w:rPr>
                <w:rFonts w:hAnsi="標楷體"/>
              </w:rPr>
            </w:pPr>
            <w:r w:rsidRPr="006223F2">
              <w:rPr>
                <w:rFonts w:hAnsi="標楷體" w:hint="eastAsia"/>
                <w:noProof/>
              </w:rPr>
              <w:t>原住民業務</w:t>
            </w:r>
          </w:p>
        </w:tc>
        <w:tc>
          <w:tcPr>
            <w:tcW w:w="2701" w:type="dxa"/>
            <w:vAlign w:val="center"/>
          </w:tcPr>
          <w:p w14:paraId="34545693" w14:textId="7397698C" w:rsidR="00AF5E33" w:rsidRPr="002345B3" w:rsidRDefault="00AF5E33" w:rsidP="00AF5E33">
            <w:pPr>
              <w:pStyle w:val="aff"/>
              <w:spacing w:line="240" w:lineRule="auto"/>
              <w:jc w:val="right"/>
              <w:rPr>
                <w:rFonts w:ascii="細明體" w:eastAsia="細明體" w:hAnsi="細明體"/>
                <w:color w:val="833C0B" w:themeColor="accent2" w:themeShade="80"/>
              </w:rPr>
            </w:pPr>
            <w:r w:rsidRPr="002345B3">
              <w:rPr>
                <w:rFonts w:ascii="細明體" w:eastAsia="細明體" w:hAnsi="細明體"/>
                <w:noProof/>
              </w:rPr>
              <w:t>300,000</w:t>
            </w:r>
          </w:p>
        </w:tc>
        <w:tc>
          <w:tcPr>
            <w:tcW w:w="2674" w:type="dxa"/>
            <w:vAlign w:val="center"/>
          </w:tcPr>
          <w:p w14:paraId="228A02B2" w14:textId="61832968" w:rsidR="00AF5E33" w:rsidRPr="002345B3" w:rsidRDefault="00AF5E33" w:rsidP="00AF5E33">
            <w:pPr>
              <w:pStyle w:val="aff"/>
              <w:spacing w:line="240" w:lineRule="auto"/>
              <w:jc w:val="right"/>
              <w:rPr>
                <w:rFonts w:ascii="細明體" w:eastAsia="細明體" w:hAnsi="細明體"/>
                <w:color w:val="833C0B" w:themeColor="accent2" w:themeShade="80"/>
              </w:rPr>
            </w:pPr>
            <w:r w:rsidRPr="002345B3">
              <w:rPr>
                <w:rFonts w:ascii="細明體" w:eastAsia="細明體" w:hAnsi="細明體"/>
                <w:noProof/>
              </w:rPr>
              <w:t>300,000</w:t>
            </w:r>
          </w:p>
        </w:tc>
        <w:tc>
          <w:tcPr>
            <w:tcW w:w="1428" w:type="dxa"/>
            <w:vAlign w:val="center"/>
          </w:tcPr>
          <w:p w14:paraId="23963078" w14:textId="292A89D3" w:rsidR="00AF5E33" w:rsidRPr="002345B3" w:rsidRDefault="00AF5E33" w:rsidP="00AF5E33">
            <w:pPr>
              <w:pStyle w:val="aff"/>
              <w:spacing w:line="240" w:lineRule="auto"/>
              <w:jc w:val="right"/>
              <w:rPr>
                <w:rFonts w:ascii="細明體" w:eastAsia="細明體" w:hAnsi="細明體"/>
                <w:color w:val="833C0B" w:themeColor="accent2" w:themeShade="80"/>
              </w:rPr>
            </w:pPr>
            <w:r w:rsidRPr="002345B3">
              <w:rPr>
                <w:rFonts w:ascii="細明體" w:eastAsia="細明體" w:hAnsi="細明體"/>
                <w:noProof/>
              </w:rPr>
              <w:t>100.00</w:t>
            </w:r>
          </w:p>
        </w:tc>
        <w:tc>
          <w:tcPr>
            <w:tcW w:w="10778" w:type="dxa"/>
            <w:vAlign w:val="center"/>
          </w:tcPr>
          <w:p w14:paraId="53CE4236" w14:textId="1CCA7852" w:rsidR="00AF5E33" w:rsidRPr="002345B3" w:rsidRDefault="00AF5E33" w:rsidP="00AF5E33">
            <w:pPr>
              <w:pStyle w:val="aff"/>
              <w:spacing w:line="240" w:lineRule="auto"/>
              <w:rPr>
                <w:rFonts w:hAnsi="標楷體"/>
              </w:rPr>
            </w:pPr>
            <w:r w:rsidRPr="002345B3">
              <w:rPr>
                <w:rFonts w:hAnsi="標楷體" w:hint="eastAsia"/>
              </w:rPr>
              <w:t>補助泰武鄉公所辦理原住民族產業創新價值計畫－扶植產業聚落－原雕美學‧普樂地－泰武鄉雕刻產業示範區之結餘。</w:t>
            </w:r>
          </w:p>
        </w:tc>
      </w:tr>
      <w:tr w:rsidR="00AF5E33" w:rsidRPr="000C409A" w14:paraId="5F25E8EF" w14:textId="77777777" w:rsidTr="002345B3">
        <w:tblPrEx>
          <w:tblBorders>
            <w:left w:val="none" w:sz="0" w:space="0" w:color="auto"/>
            <w:right w:val="none" w:sz="0" w:space="0" w:color="auto"/>
            <w:insideH w:val="none" w:sz="0" w:space="0" w:color="auto"/>
          </w:tblBorders>
        </w:tblPrEx>
        <w:trPr>
          <w:trHeight w:hRule="exact" w:val="340"/>
        </w:trPr>
        <w:tc>
          <w:tcPr>
            <w:tcW w:w="574" w:type="dxa"/>
            <w:vAlign w:val="center"/>
          </w:tcPr>
          <w:p w14:paraId="5F093ABA" w14:textId="77777777" w:rsidR="00AF5E33" w:rsidRPr="006223F2" w:rsidRDefault="00AF5E33" w:rsidP="00AF5E33">
            <w:pPr>
              <w:pStyle w:val="aff"/>
              <w:spacing w:line="240" w:lineRule="auto"/>
              <w:jc w:val="center"/>
              <w:rPr>
                <w:rFonts w:hAnsi="標楷體"/>
              </w:rPr>
            </w:pPr>
          </w:p>
        </w:tc>
        <w:tc>
          <w:tcPr>
            <w:tcW w:w="2548" w:type="dxa"/>
            <w:vAlign w:val="center"/>
          </w:tcPr>
          <w:p w14:paraId="001ED60E" w14:textId="593E7DCD" w:rsidR="00AF5E33" w:rsidRPr="006223F2" w:rsidRDefault="00AF5E33" w:rsidP="00AF5E33">
            <w:pPr>
              <w:pStyle w:val="aff"/>
              <w:spacing w:line="240" w:lineRule="auto"/>
              <w:ind w:leftChars="100" w:left="160"/>
              <w:jc w:val="distribute"/>
              <w:rPr>
                <w:rFonts w:hAnsi="標楷體"/>
              </w:rPr>
            </w:pPr>
            <w:r w:rsidRPr="006223F2">
              <w:rPr>
                <w:rFonts w:hAnsi="標楷體" w:hint="eastAsia"/>
                <w:noProof/>
              </w:rPr>
              <w:t>農地經建設施</w:t>
            </w:r>
          </w:p>
        </w:tc>
        <w:tc>
          <w:tcPr>
            <w:tcW w:w="2701" w:type="dxa"/>
            <w:vAlign w:val="center"/>
          </w:tcPr>
          <w:p w14:paraId="3A067A74" w14:textId="00AE09F9" w:rsidR="00AF5E33" w:rsidRPr="002345B3" w:rsidRDefault="00AF5E33" w:rsidP="00AF5E33">
            <w:pPr>
              <w:pStyle w:val="aff"/>
              <w:spacing w:line="240" w:lineRule="auto"/>
              <w:jc w:val="right"/>
              <w:rPr>
                <w:rFonts w:ascii="細明體" w:eastAsia="細明體" w:hAnsi="細明體"/>
                <w:color w:val="833C0B" w:themeColor="accent2" w:themeShade="80"/>
              </w:rPr>
            </w:pPr>
            <w:r w:rsidRPr="002345B3">
              <w:rPr>
                <w:rFonts w:ascii="細明體" w:eastAsia="細明體" w:hAnsi="細明體"/>
                <w:noProof/>
              </w:rPr>
              <w:t>2,701,414</w:t>
            </w:r>
          </w:p>
        </w:tc>
        <w:tc>
          <w:tcPr>
            <w:tcW w:w="2674" w:type="dxa"/>
            <w:vAlign w:val="center"/>
          </w:tcPr>
          <w:p w14:paraId="259483CB" w14:textId="23F297B1" w:rsidR="00AF5E33" w:rsidRPr="002345B3" w:rsidRDefault="00AF5E33" w:rsidP="00AF5E33">
            <w:pPr>
              <w:pStyle w:val="aff"/>
              <w:spacing w:line="240" w:lineRule="auto"/>
              <w:jc w:val="right"/>
              <w:rPr>
                <w:rFonts w:ascii="細明體" w:eastAsia="細明體" w:hAnsi="細明體"/>
                <w:color w:val="833C0B" w:themeColor="accent2" w:themeShade="80"/>
              </w:rPr>
            </w:pPr>
            <w:r w:rsidRPr="002345B3">
              <w:rPr>
                <w:rFonts w:ascii="細明體" w:eastAsia="細明體" w:hAnsi="細明體"/>
                <w:noProof/>
              </w:rPr>
              <w:t>2,701,414</w:t>
            </w:r>
          </w:p>
        </w:tc>
        <w:tc>
          <w:tcPr>
            <w:tcW w:w="1428" w:type="dxa"/>
            <w:vAlign w:val="center"/>
          </w:tcPr>
          <w:p w14:paraId="4D90C7D4" w14:textId="483CA7BC" w:rsidR="00AF5E33" w:rsidRPr="002345B3" w:rsidRDefault="00AF5E33" w:rsidP="00AF5E33">
            <w:pPr>
              <w:pStyle w:val="aff"/>
              <w:spacing w:line="240" w:lineRule="auto"/>
              <w:jc w:val="right"/>
              <w:rPr>
                <w:rFonts w:ascii="細明體" w:eastAsia="細明體" w:hAnsi="細明體"/>
                <w:color w:val="833C0B" w:themeColor="accent2" w:themeShade="80"/>
              </w:rPr>
            </w:pPr>
            <w:r w:rsidRPr="002345B3">
              <w:rPr>
                <w:rFonts w:ascii="細明體" w:eastAsia="細明體" w:hAnsi="細明體"/>
                <w:noProof/>
              </w:rPr>
              <w:t>100.00</w:t>
            </w:r>
          </w:p>
        </w:tc>
        <w:tc>
          <w:tcPr>
            <w:tcW w:w="10778" w:type="dxa"/>
            <w:vAlign w:val="center"/>
          </w:tcPr>
          <w:p w14:paraId="464EFBFD" w14:textId="3CB1D8CD" w:rsidR="00AF5E33" w:rsidRPr="002345B3" w:rsidRDefault="00FB356F" w:rsidP="00AF5E33">
            <w:pPr>
              <w:pStyle w:val="aff"/>
              <w:spacing w:line="240" w:lineRule="auto"/>
              <w:rPr>
                <w:rFonts w:hAnsi="標楷體"/>
              </w:rPr>
            </w:pPr>
            <w:r w:rsidRPr="002345B3">
              <w:rPr>
                <w:rFonts w:hAnsi="標楷體" w:hint="eastAsia"/>
              </w:rPr>
              <w:t>東港聯合辦公大樓規劃設計監造費用</w:t>
            </w:r>
            <w:r w:rsidR="00AF5E33" w:rsidRPr="002345B3">
              <w:rPr>
                <w:rFonts w:hAnsi="標楷體" w:hint="eastAsia"/>
              </w:rPr>
              <w:t>之結餘。</w:t>
            </w:r>
          </w:p>
        </w:tc>
      </w:tr>
      <w:tr w:rsidR="00AF5E33" w:rsidRPr="000C409A" w14:paraId="183D2A6F" w14:textId="77777777" w:rsidTr="002345B3">
        <w:tblPrEx>
          <w:tblBorders>
            <w:left w:val="none" w:sz="0" w:space="0" w:color="auto"/>
            <w:right w:val="none" w:sz="0" w:space="0" w:color="auto"/>
            <w:insideH w:val="none" w:sz="0" w:space="0" w:color="auto"/>
          </w:tblBorders>
        </w:tblPrEx>
        <w:trPr>
          <w:trHeight w:hRule="exact" w:val="340"/>
        </w:trPr>
        <w:tc>
          <w:tcPr>
            <w:tcW w:w="574" w:type="dxa"/>
            <w:vAlign w:val="center"/>
          </w:tcPr>
          <w:p w14:paraId="4C65F25D" w14:textId="77777777" w:rsidR="00AF5E33" w:rsidRPr="006223F2" w:rsidRDefault="00AF5E33" w:rsidP="00AF5E33">
            <w:pPr>
              <w:pStyle w:val="aff"/>
              <w:spacing w:line="240" w:lineRule="auto"/>
              <w:jc w:val="center"/>
              <w:rPr>
                <w:rFonts w:hAnsi="標楷體"/>
              </w:rPr>
            </w:pPr>
          </w:p>
        </w:tc>
        <w:tc>
          <w:tcPr>
            <w:tcW w:w="2548" w:type="dxa"/>
            <w:vAlign w:val="center"/>
          </w:tcPr>
          <w:p w14:paraId="7E0FB5F2" w14:textId="6A760C46" w:rsidR="00AF5E33" w:rsidRPr="006223F2" w:rsidRDefault="00AF5E33" w:rsidP="00AF5E33">
            <w:pPr>
              <w:pStyle w:val="aff"/>
              <w:spacing w:line="240" w:lineRule="auto"/>
              <w:ind w:leftChars="100" w:left="160"/>
              <w:jc w:val="distribute"/>
              <w:rPr>
                <w:rFonts w:hAnsi="標楷體"/>
              </w:rPr>
            </w:pPr>
            <w:r w:rsidRPr="006223F2">
              <w:rPr>
                <w:rFonts w:hAnsi="標楷體" w:hint="eastAsia"/>
                <w:noProof/>
              </w:rPr>
              <w:t>農業管理與輔導業務</w:t>
            </w:r>
          </w:p>
        </w:tc>
        <w:tc>
          <w:tcPr>
            <w:tcW w:w="2701" w:type="dxa"/>
            <w:vAlign w:val="center"/>
          </w:tcPr>
          <w:p w14:paraId="3BC3EECA" w14:textId="27D16CF9" w:rsidR="00AF5E33" w:rsidRPr="002345B3" w:rsidRDefault="00AF5E33" w:rsidP="00AF5E33">
            <w:pPr>
              <w:pStyle w:val="aff"/>
              <w:spacing w:line="240" w:lineRule="auto"/>
              <w:jc w:val="right"/>
              <w:rPr>
                <w:rFonts w:ascii="細明體" w:eastAsia="細明體" w:hAnsi="細明體"/>
                <w:color w:val="833C0B" w:themeColor="accent2" w:themeShade="80"/>
              </w:rPr>
            </w:pPr>
            <w:r w:rsidRPr="002345B3">
              <w:rPr>
                <w:rFonts w:ascii="細明體" w:eastAsia="細明體" w:hAnsi="細明體"/>
                <w:noProof/>
              </w:rPr>
              <w:t>6,133,500</w:t>
            </w:r>
          </w:p>
        </w:tc>
        <w:tc>
          <w:tcPr>
            <w:tcW w:w="2674" w:type="dxa"/>
            <w:vAlign w:val="center"/>
          </w:tcPr>
          <w:p w14:paraId="66AC882F" w14:textId="610256F0" w:rsidR="00AF5E33" w:rsidRPr="002345B3" w:rsidRDefault="00AF5E33" w:rsidP="00AF5E33">
            <w:pPr>
              <w:pStyle w:val="aff"/>
              <w:spacing w:line="240" w:lineRule="auto"/>
              <w:jc w:val="right"/>
              <w:rPr>
                <w:rFonts w:ascii="細明體" w:eastAsia="細明體" w:hAnsi="細明體"/>
                <w:color w:val="833C0B" w:themeColor="accent2" w:themeShade="80"/>
              </w:rPr>
            </w:pPr>
            <w:r w:rsidRPr="002345B3">
              <w:rPr>
                <w:rFonts w:ascii="細明體" w:eastAsia="細明體" w:hAnsi="細明體"/>
                <w:noProof/>
              </w:rPr>
              <w:t>5,930,000</w:t>
            </w:r>
          </w:p>
        </w:tc>
        <w:tc>
          <w:tcPr>
            <w:tcW w:w="1428" w:type="dxa"/>
            <w:vAlign w:val="center"/>
          </w:tcPr>
          <w:p w14:paraId="03F153E3" w14:textId="4AF4FC44" w:rsidR="00AF5E33" w:rsidRPr="002345B3" w:rsidRDefault="00AF5E33" w:rsidP="00AF5E33">
            <w:pPr>
              <w:pStyle w:val="aff"/>
              <w:spacing w:line="240" w:lineRule="auto"/>
              <w:jc w:val="right"/>
              <w:rPr>
                <w:rFonts w:ascii="細明體" w:eastAsia="細明體" w:hAnsi="細明體"/>
                <w:color w:val="833C0B" w:themeColor="accent2" w:themeShade="80"/>
              </w:rPr>
            </w:pPr>
            <w:r w:rsidRPr="002345B3">
              <w:rPr>
                <w:rFonts w:ascii="細明體" w:eastAsia="細明體" w:hAnsi="細明體"/>
                <w:noProof/>
              </w:rPr>
              <w:t>96.68</w:t>
            </w:r>
          </w:p>
        </w:tc>
        <w:tc>
          <w:tcPr>
            <w:tcW w:w="10778" w:type="dxa"/>
            <w:vAlign w:val="center"/>
          </w:tcPr>
          <w:p w14:paraId="5C2BD2A7" w14:textId="0CAF69D6" w:rsidR="00AF5E33" w:rsidRPr="002345B3" w:rsidRDefault="00EC4127" w:rsidP="00AF5E33">
            <w:pPr>
              <w:pStyle w:val="aff"/>
              <w:spacing w:line="240" w:lineRule="auto"/>
              <w:rPr>
                <w:rFonts w:hAnsi="標楷體"/>
              </w:rPr>
            </w:pPr>
            <w:r>
              <w:rPr>
                <w:rFonts w:hAnsi="標楷體" w:hint="eastAsia"/>
              </w:rPr>
              <w:t>屏東縣</w:t>
            </w:r>
            <w:r w:rsidR="002345B3" w:rsidRPr="002345B3">
              <w:rPr>
                <w:rFonts w:hAnsi="標楷體" w:hint="eastAsia"/>
              </w:rPr>
              <w:t>農業國際化標準包裝加工廠委託經營管理案</w:t>
            </w:r>
            <w:r w:rsidR="00AF5E33" w:rsidRPr="002345B3">
              <w:rPr>
                <w:rFonts w:hAnsi="標楷體" w:hint="eastAsia"/>
              </w:rPr>
              <w:t>之結餘。</w:t>
            </w:r>
          </w:p>
        </w:tc>
      </w:tr>
      <w:tr w:rsidR="00AF5E33" w:rsidRPr="000C409A" w14:paraId="7F031B25" w14:textId="77777777" w:rsidTr="00D41ABF">
        <w:tblPrEx>
          <w:tblBorders>
            <w:left w:val="none" w:sz="0" w:space="0" w:color="auto"/>
            <w:right w:val="none" w:sz="0" w:space="0" w:color="auto"/>
            <w:insideH w:val="none" w:sz="0" w:space="0" w:color="auto"/>
          </w:tblBorders>
        </w:tblPrEx>
        <w:trPr>
          <w:trHeight w:hRule="exact" w:val="340"/>
        </w:trPr>
        <w:tc>
          <w:tcPr>
            <w:tcW w:w="574" w:type="dxa"/>
            <w:vAlign w:val="center"/>
          </w:tcPr>
          <w:p w14:paraId="7D91AF06" w14:textId="77777777" w:rsidR="00AF5E33" w:rsidRPr="00CC54FF" w:rsidRDefault="00AF5E33" w:rsidP="00AF5E33">
            <w:pPr>
              <w:pStyle w:val="aff"/>
              <w:spacing w:line="240" w:lineRule="auto"/>
              <w:jc w:val="center"/>
              <w:rPr>
                <w:rFonts w:hAnsi="標楷體"/>
              </w:rPr>
            </w:pPr>
          </w:p>
        </w:tc>
        <w:tc>
          <w:tcPr>
            <w:tcW w:w="2548" w:type="dxa"/>
            <w:vAlign w:val="center"/>
          </w:tcPr>
          <w:p w14:paraId="58F47D0D" w14:textId="1DD2EF8A" w:rsidR="00AF5E33" w:rsidRPr="00CC54FF" w:rsidRDefault="00AF5E33" w:rsidP="00AF5E33">
            <w:pPr>
              <w:pStyle w:val="aff"/>
              <w:spacing w:line="240" w:lineRule="auto"/>
              <w:ind w:leftChars="100" w:left="160"/>
              <w:jc w:val="distribute"/>
              <w:rPr>
                <w:rFonts w:hAnsi="標楷體"/>
              </w:rPr>
            </w:pPr>
            <w:r w:rsidRPr="00CC54FF">
              <w:rPr>
                <w:rFonts w:hAnsi="標楷體" w:hint="eastAsia"/>
                <w:noProof/>
              </w:rPr>
              <w:t>加強農業設施</w:t>
            </w:r>
          </w:p>
        </w:tc>
        <w:tc>
          <w:tcPr>
            <w:tcW w:w="2701" w:type="dxa"/>
            <w:vAlign w:val="center"/>
          </w:tcPr>
          <w:p w14:paraId="366E4FF0" w14:textId="1800BF96" w:rsidR="00AF5E33" w:rsidRPr="00D41A38" w:rsidRDefault="00AF5E33" w:rsidP="00AF5E33">
            <w:pPr>
              <w:pStyle w:val="aff"/>
              <w:spacing w:line="240" w:lineRule="auto"/>
              <w:jc w:val="right"/>
              <w:rPr>
                <w:rFonts w:ascii="細明體" w:eastAsia="細明體" w:hAnsi="細明體"/>
                <w:color w:val="833C0B" w:themeColor="accent2" w:themeShade="80"/>
              </w:rPr>
            </w:pPr>
            <w:r w:rsidRPr="00D41A38">
              <w:rPr>
                <w:rFonts w:ascii="細明體" w:eastAsia="細明體" w:hAnsi="細明體"/>
                <w:noProof/>
              </w:rPr>
              <w:t>9,459,300</w:t>
            </w:r>
          </w:p>
        </w:tc>
        <w:tc>
          <w:tcPr>
            <w:tcW w:w="2674" w:type="dxa"/>
            <w:vAlign w:val="center"/>
          </w:tcPr>
          <w:p w14:paraId="40FD7976" w14:textId="1AA15955" w:rsidR="00AF5E33" w:rsidRPr="00D41A38" w:rsidRDefault="00AF5E33" w:rsidP="00AF5E33">
            <w:pPr>
              <w:pStyle w:val="aff"/>
              <w:spacing w:line="240" w:lineRule="auto"/>
              <w:jc w:val="right"/>
              <w:rPr>
                <w:rFonts w:ascii="細明體" w:eastAsia="細明體" w:hAnsi="細明體"/>
                <w:color w:val="833C0B" w:themeColor="accent2" w:themeShade="80"/>
              </w:rPr>
            </w:pPr>
            <w:r w:rsidRPr="00D41A38">
              <w:rPr>
                <w:rFonts w:ascii="細明體" w:eastAsia="細明體" w:hAnsi="細明體"/>
                <w:noProof/>
              </w:rPr>
              <w:t>3,314,000</w:t>
            </w:r>
          </w:p>
        </w:tc>
        <w:tc>
          <w:tcPr>
            <w:tcW w:w="1428" w:type="dxa"/>
            <w:vAlign w:val="center"/>
          </w:tcPr>
          <w:p w14:paraId="57298473" w14:textId="28E5FF86" w:rsidR="00AF5E33" w:rsidRPr="00D41A38" w:rsidRDefault="00AF5E33" w:rsidP="00AF5E33">
            <w:pPr>
              <w:pStyle w:val="aff"/>
              <w:spacing w:line="240" w:lineRule="auto"/>
              <w:jc w:val="right"/>
              <w:rPr>
                <w:rFonts w:ascii="細明體" w:eastAsia="細明體" w:hAnsi="細明體"/>
                <w:color w:val="833C0B" w:themeColor="accent2" w:themeShade="80"/>
              </w:rPr>
            </w:pPr>
            <w:r w:rsidRPr="00D41A38">
              <w:rPr>
                <w:rFonts w:ascii="細明體" w:eastAsia="細明體" w:hAnsi="細明體"/>
                <w:noProof/>
              </w:rPr>
              <w:t>35.03</w:t>
            </w:r>
          </w:p>
        </w:tc>
        <w:tc>
          <w:tcPr>
            <w:tcW w:w="10778" w:type="dxa"/>
            <w:vAlign w:val="center"/>
          </w:tcPr>
          <w:p w14:paraId="6ECB0EC9" w14:textId="05662094" w:rsidR="00AF5E33" w:rsidRPr="00B6520C" w:rsidRDefault="00B14844" w:rsidP="00AF5E33">
            <w:pPr>
              <w:pStyle w:val="aff"/>
              <w:spacing w:line="240" w:lineRule="auto"/>
            </w:pPr>
            <w:r>
              <w:rPr>
                <w:rFonts w:hint="eastAsia"/>
              </w:rPr>
              <w:t>「</w:t>
            </w:r>
            <w:r w:rsidR="001A5A40" w:rsidRPr="00B6520C">
              <w:rPr>
                <w:rFonts w:hint="eastAsia"/>
              </w:rPr>
              <w:t>麟洛溪排水水質淨化及畜禽糞尿生質能再利用整體規劃評估</w:t>
            </w:r>
            <w:r>
              <w:rPr>
                <w:rFonts w:hint="eastAsia"/>
              </w:rPr>
              <w:t>」之</w:t>
            </w:r>
            <w:r w:rsidR="001A5A40" w:rsidRPr="00B6520C">
              <w:rPr>
                <w:rFonts w:hint="eastAsia"/>
              </w:rPr>
              <w:t>沼氣中心</w:t>
            </w:r>
            <w:r w:rsidR="001A5A40" w:rsidRPr="00B6520C">
              <w:t>BTO</w:t>
            </w:r>
            <w:r w:rsidR="001A5A40" w:rsidRPr="00B6520C">
              <w:rPr>
                <w:rFonts w:hint="eastAsia"/>
              </w:rPr>
              <w:t>案未執行</w:t>
            </w:r>
            <w:r w:rsidR="00AF5E33" w:rsidRPr="00B6520C">
              <w:rPr>
                <w:rFonts w:hint="eastAsia"/>
              </w:rPr>
              <w:t>。</w:t>
            </w:r>
          </w:p>
        </w:tc>
      </w:tr>
      <w:tr w:rsidR="00AF5E33" w:rsidRPr="000C409A" w14:paraId="3A4C13E7" w14:textId="77777777" w:rsidTr="00D41ABF">
        <w:tblPrEx>
          <w:tblBorders>
            <w:left w:val="none" w:sz="0" w:space="0" w:color="auto"/>
            <w:right w:val="none" w:sz="0" w:space="0" w:color="auto"/>
            <w:insideH w:val="none" w:sz="0" w:space="0" w:color="auto"/>
          </w:tblBorders>
        </w:tblPrEx>
        <w:trPr>
          <w:trHeight w:hRule="exact" w:val="340"/>
        </w:trPr>
        <w:tc>
          <w:tcPr>
            <w:tcW w:w="574" w:type="dxa"/>
            <w:vAlign w:val="center"/>
          </w:tcPr>
          <w:p w14:paraId="35354A76" w14:textId="77777777" w:rsidR="00AF5E33" w:rsidRPr="00CD18BD" w:rsidRDefault="00AF5E33" w:rsidP="00AF5E33">
            <w:pPr>
              <w:pStyle w:val="aff"/>
              <w:spacing w:line="240" w:lineRule="auto"/>
              <w:jc w:val="center"/>
              <w:rPr>
                <w:rFonts w:hAnsi="標楷體"/>
              </w:rPr>
            </w:pPr>
          </w:p>
        </w:tc>
        <w:tc>
          <w:tcPr>
            <w:tcW w:w="2548" w:type="dxa"/>
            <w:vAlign w:val="center"/>
          </w:tcPr>
          <w:p w14:paraId="5876599F" w14:textId="77777777" w:rsidR="00AF5E33" w:rsidRPr="00CD18BD" w:rsidRDefault="00AF5E33" w:rsidP="00AF5E33">
            <w:pPr>
              <w:pStyle w:val="aff"/>
              <w:spacing w:line="240" w:lineRule="auto"/>
              <w:ind w:leftChars="100" w:left="160"/>
              <w:jc w:val="distribute"/>
              <w:rPr>
                <w:rFonts w:hAnsi="標楷體"/>
              </w:rPr>
            </w:pPr>
            <w:r w:rsidRPr="00CD18BD">
              <w:rPr>
                <w:rFonts w:hAnsi="標楷體" w:hint="eastAsia"/>
                <w:noProof/>
              </w:rPr>
              <w:t>經建設施設備</w:t>
            </w:r>
          </w:p>
        </w:tc>
        <w:tc>
          <w:tcPr>
            <w:tcW w:w="2701" w:type="dxa"/>
            <w:vAlign w:val="center"/>
          </w:tcPr>
          <w:p w14:paraId="4F5910E9" w14:textId="034C381D" w:rsidR="00AF5E33" w:rsidRPr="00D41A38" w:rsidRDefault="00AF5E33" w:rsidP="00AF5E33">
            <w:pPr>
              <w:pStyle w:val="aff"/>
              <w:spacing w:line="240" w:lineRule="auto"/>
              <w:jc w:val="right"/>
              <w:rPr>
                <w:rFonts w:ascii="細明體" w:eastAsia="細明體" w:hAnsi="細明體"/>
                <w:color w:val="833C0B" w:themeColor="accent2" w:themeShade="80"/>
              </w:rPr>
            </w:pPr>
            <w:r w:rsidRPr="00D41A38">
              <w:rPr>
                <w:rFonts w:ascii="細明體" w:eastAsia="細明體" w:hAnsi="細明體"/>
                <w:noProof/>
              </w:rPr>
              <w:t>2,796,667</w:t>
            </w:r>
          </w:p>
        </w:tc>
        <w:tc>
          <w:tcPr>
            <w:tcW w:w="2674" w:type="dxa"/>
            <w:vAlign w:val="center"/>
          </w:tcPr>
          <w:p w14:paraId="26EAA6EB" w14:textId="1D8409C4" w:rsidR="00AF5E33" w:rsidRPr="00D41A38" w:rsidRDefault="00AF5E33" w:rsidP="00AF5E33">
            <w:pPr>
              <w:pStyle w:val="aff"/>
              <w:spacing w:line="240" w:lineRule="auto"/>
              <w:jc w:val="right"/>
              <w:rPr>
                <w:rFonts w:ascii="細明體" w:eastAsia="細明體" w:hAnsi="細明體"/>
                <w:color w:val="833C0B" w:themeColor="accent2" w:themeShade="80"/>
              </w:rPr>
            </w:pPr>
            <w:r w:rsidRPr="00D41A38">
              <w:rPr>
                <w:rFonts w:ascii="細明體" w:eastAsia="細明體" w:hAnsi="細明體"/>
                <w:noProof/>
              </w:rPr>
              <w:t>2,796,667</w:t>
            </w:r>
          </w:p>
        </w:tc>
        <w:tc>
          <w:tcPr>
            <w:tcW w:w="1428" w:type="dxa"/>
            <w:vAlign w:val="center"/>
          </w:tcPr>
          <w:p w14:paraId="13124AE8" w14:textId="1726577B" w:rsidR="00AF5E33" w:rsidRPr="00D41A38" w:rsidRDefault="00AF5E33" w:rsidP="00AF5E33">
            <w:pPr>
              <w:pStyle w:val="aff"/>
              <w:spacing w:line="240" w:lineRule="auto"/>
              <w:jc w:val="right"/>
              <w:rPr>
                <w:rFonts w:ascii="細明體" w:eastAsia="細明體" w:hAnsi="細明體"/>
                <w:color w:val="833C0B" w:themeColor="accent2" w:themeShade="80"/>
              </w:rPr>
            </w:pPr>
            <w:r w:rsidRPr="00D41A38">
              <w:rPr>
                <w:rFonts w:ascii="細明體" w:eastAsia="細明體" w:hAnsi="細明體"/>
                <w:noProof/>
              </w:rPr>
              <w:t>100.00</w:t>
            </w:r>
          </w:p>
        </w:tc>
        <w:tc>
          <w:tcPr>
            <w:tcW w:w="10778" w:type="dxa"/>
            <w:vAlign w:val="center"/>
          </w:tcPr>
          <w:p w14:paraId="3FD06F56" w14:textId="485CEB73" w:rsidR="00AF5E33" w:rsidRPr="00B6520C" w:rsidRDefault="005E566F" w:rsidP="00AF5E33">
            <w:pPr>
              <w:pStyle w:val="aff"/>
              <w:spacing w:line="240" w:lineRule="auto"/>
            </w:pPr>
            <w:r w:rsidRPr="00B6520C">
              <w:rPr>
                <w:rFonts w:hint="eastAsia"/>
              </w:rPr>
              <w:t>新園產業園區開發案地上物查估補償金及救濟金作業</w:t>
            </w:r>
            <w:r w:rsidR="00AF5E33" w:rsidRPr="00B6520C">
              <w:rPr>
                <w:rFonts w:hint="eastAsia"/>
              </w:rPr>
              <w:t>之結餘。</w:t>
            </w:r>
          </w:p>
        </w:tc>
      </w:tr>
      <w:tr w:rsidR="00AF5E33" w:rsidRPr="000C409A" w14:paraId="76C36D34" w14:textId="77777777" w:rsidTr="00D41ABF">
        <w:tblPrEx>
          <w:tblBorders>
            <w:left w:val="none" w:sz="0" w:space="0" w:color="auto"/>
            <w:right w:val="none" w:sz="0" w:space="0" w:color="auto"/>
            <w:insideH w:val="none" w:sz="0" w:space="0" w:color="auto"/>
          </w:tblBorders>
        </w:tblPrEx>
        <w:trPr>
          <w:trHeight w:hRule="exact" w:val="340"/>
        </w:trPr>
        <w:tc>
          <w:tcPr>
            <w:tcW w:w="574" w:type="dxa"/>
            <w:vAlign w:val="center"/>
          </w:tcPr>
          <w:p w14:paraId="13A460B5" w14:textId="77777777" w:rsidR="00AF5E33" w:rsidRPr="00CD18BD" w:rsidRDefault="00AF5E33" w:rsidP="00AF5E33">
            <w:pPr>
              <w:pStyle w:val="aff"/>
              <w:spacing w:line="240" w:lineRule="auto"/>
              <w:jc w:val="center"/>
              <w:rPr>
                <w:rFonts w:hAnsi="標楷體"/>
              </w:rPr>
            </w:pPr>
          </w:p>
        </w:tc>
        <w:tc>
          <w:tcPr>
            <w:tcW w:w="2548" w:type="dxa"/>
            <w:vAlign w:val="center"/>
          </w:tcPr>
          <w:p w14:paraId="241EC6CA" w14:textId="6AAC747C" w:rsidR="00AF5E33" w:rsidRPr="00CD18BD" w:rsidRDefault="00AF5E33" w:rsidP="00AF5E33">
            <w:pPr>
              <w:pStyle w:val="aff"/>
              <w:spacing w:line="240" w:lineRule="auto"/>
              <w:ind w:leftChars="100" w:left="160"/>
              <w:jc w:val="distribute"/>
              <w:rPr>
                <w:rFonts w:hAnsi="標楷體"/>
              </w:rPr>
            </w:pPr>
            <w:r w:rsidRPr="00CD18BD">
              <w:rPr>
                <w:rFonts w:hAnsi="標楷體" w:hint="eastAsia"/>
                <w:noProof/>
              </w:rPr>
              <w:t>交通管理業務</w:t>
            </w:r>
          </w:p>
        </w:tc>
        <w:tc>
          <w:tcPr>
            <w:tcW w:w="2701" w:type="dxa"/>
            <w:vAlign w:val="center"/>
          </w:tcPr>
          <w:p w14:paraId="4BBCEE5A" w14:textId="78CF1F0C" w:rsidR="00AF5E33" w:rsidRPr="00D41A38" w:rsidRDefault="00AF5E33" w:rsidP="00AF5E33">
            <w:pPr>
              <w:pStyle w:val="aff"/>
              <w:spacing w:line="240" w:lineRule="auto"/>
              <w:jc w:val="right"/>
              <w:rPr>
                <w:rFonts w:ascii="細明體" w:eastAsia="細明體" w:hAnsi="細明體"/>
              </w:rPr>
            </w:pPr>
            <w:r w:rsidRPr="00D41A38">
              <w:rPr>
                <w:rFonts w:ascii="細明體" w:eastAsia="細明體" w:hAnsi="細明體"/>
                <w:noProof/>
              </w:rPr>
              <w:t>990,000</w:t>
            </w:r>
          </w:p>
        </w:tc>
        <w:tc>
          <w:tcPr>
            <w:tcW w:w="2674" w:type="dxa"/>
            <w:vAlign w:val="center"/>
          </w:tcPr>
          <w:p w14:paraId="2A10CAAA" w14:textId="04C3364A" w:rsidR="00AF5E33" w:rsidRPr="00D41A38" w:rsidRDefault="00AF5E33" w:rsidP="00AF5E33">
            <w:pPr>
              <w:pStyle w:val="aff"/>
              <w:spacing w:line="240" w:lineRule="auto"/>
              <w:jc w:val="right"/>
              <w:rPr>
                <w:rFonts w:ascii="細明體" w:eastAsia="細明體" w:hAnsi="細明體"/>
              </w:rPr>
            </w:pPr>
            <w:r w:rsidRPr="00D41A38">
              <w:rPr>
                <w:rFonts w:ascii="細明體" w:eastAsia="細明體" w:hAnsi="細明體"/>
                <w:noProof/>
              </w:rPr>
              <w:t>396,000</w:t>
            </w:r>
          </w:p>
        </w:tc>
        <w:tc>
          <w:tcPr>
            <w:tcW w:w="1428" w:type="dxa"/>
            <w:vAlign w:val="center"/>
          </w:tcPr>
          <w:p w14:paraId="613B98AC" w14:textId="2370A57B" w:rsidR="00AF5E33" w:rsidRPr="00D41A38" w:rsidRDefault="00AF5E33" w:rsidP="00AF5E33">
            <w:pPr>
              <w:pStyle w:val="aff"/>
              <w:spacing w:line="240" w:lineRule="auto"/>
              <w:jc w:val="right"/>
              <w:rPr>
                <w:rFonts w:ascii="細明體" w:eastAsia="細明體" w:hAnsi="細明體"/>
              </w:rPr>
            </w:pPr>
            <w:r w:rsidRPr="00D41A38">
              <w:rPr>
                <w:rFonts w:ascii="細明體" w:eastAsia="細明體" w:hAnsi="細明體"/>
                <w:noProof/>
              </w:rPr>
              <w:t>40.00</w:t>
            </w:r>
          </w:p>
        </w:tc>
        <w:tc>
          <w:tcPr>
            <w:tcW w:w="10778" w:type="dxa"/>
            <w:vAlign w:val="center"/>
          </w:tcPr>
          <w:p w14:paraId="465CF22C" w14:textId="2FC1790A" w:rsidR="00AF5E33" w:rsidRPr="002E54CB" w:rsidRDefault="00B6520C" w:rsidP="00AF5E33">
            <w:pPr>
              <w:pStyle w:val="aff"/>
              <w:spacing w:line="240" w:lineRule="auto"/>
            </w:pPr>
            <w:r w:rsidRPr="002E54CB">
              <w:rPr>
                <w:rFonts w:hint="eastAsia"/>
              </w:rPr>
              <w:t>屏東市舊酒廠段國有土地招商委託專業服務案</w:t>
            </w:r>
            <w:r w:rsidR="00AF5E33" w:rsidRPr="002E54CB">
              <w:rPr>
                <w:rFonts w:hint="eastAsia"/>
              </w:rPr>
              <w:t>之結餘。</w:t>
            </w:r>
          </w:p>
        </w:tc>
      </w:tr>
      <w:tr w:rsidR="0077787D" w:rsidRPr="000C409A" w14:paraId="00BF00E1" w14:textId="77777777" w:rsidTr="00D41ABF">
        <w:tblPrEx>
          <w:tblBorders>
            <w:left w:val="none" w:sz="0" w:space="0" w:color="auto"/>
            <w:right w:val="none" w:sz="0" w:space="0" w:color="auto"/>
            <w:insideH w:val="none" w:sz="0" w:space="0" w:color="auto"/>
          </w:tblBorders>
        </w:tblPrEx>
        <w:trPr>
          <w:trHeight w:hRule="exact" w:val="340"/>
        </w:trPr>
        <w:tc>
          <w:tcPr>
            <w:tcW w:w="574" w:type="dxa"/>
            <w:vAlign w:val="center"/>
          </w:tcPr>
          <w:p w14:paraId="78164DAD" w14:textId="77777777" w:rsidR="0077787D" w:rsidRPr="00483343" w:rsidRDefault="0077787D" w:rsidP="0077787D">
            <w:pPr>
              <w:pStyle w:val="aff"/>
              <w:spacing w:line="240" w:lineRule="auto"/>
              <w:jc w:val="center"/>
              <w:rPr>
                <w:rFonts w:hAnsi="標楷體"/>
              </w:rPr>
            </w:pPr>
            <w:r w:rsidRPr="00483343">
              <w:rPr>
                <w:rFonts w:hAnsi="標楷體"/>
                <w:noProof/>
              </w:rPr>
              <w:t>110</w:t>
            </w:r>
          </w:p>
        </w:tc>
        <w:tc>
          <w:tcPr>
            <w:tcW w:w="2548" w:type="dxa"/>
            <w:vAlign w:val="center"/>
          </w:tcPr>
          <w:p w14:paraId="0AAEDA97" w14:textId="4100DF84" w:rsidR="0077787D" w:rsidRPr="00483343" w:rsidRDefault="0077787D" w:rsidP="0077787D">
            <w:pPr>
              <w:pStyle w:val="aff"/>
              <w:spacing w:line="240" w:lineRule="auto"/>
              <w:ind w:leftChars="100" w:left="160"/>
              <w:jc w:val="distribute"/>
              <w:rPr>
                <w:rFonts w:hAnsi="標楷體"/>
              </w:rPr>
            </w:pPr>
            <w:r w:rsidRPr="00483343">
              <w:rPr>
                <w:rFonts w:hAnsi="標楷體" w:hint="eastAsia"/>
                <w:noProof/>
              </w:rPr>
              <w:t>原住民業務</w:t>
            </w:r>
          </w:p>
        </w:tc>
        <w:tc>
          <w:tcPr>
            <w:tcW w:w="2701" w:type="dxa"/>
            <w:vAlign w:val="center"/>
          </w:tcPr>
          <w:p w14:paraId="71048654" w14:textId="3CC1904D" w:rsidR="0077787D" w:rsidRPr="00D41A38" w:rsidRDefault="0077787D" w:rsidP="0077787D">
            <w:pPr>
              <w:pStyle w:val="aff"/>
              <w:spacing w:line="240" w:lineRule="auto"/>
              <w:jc w:val="right"/>
              <w:rPr>
                <w:rFonts w:ascii="細明體" w:eastAsia="細明體" w:hAnsi="細明體"/>
              </w:rPr>
            </w:pPr>
            <w:r w:rsidRPr="00D41A38">
              <w:rPr>
                <w:rFonts w:ascii="細明體" w:eastAsia="細明體" w:hAnsi="細明體"/>
                <w:noProof/>
              </w:rPr>
              <w:t>2,762,849</w:t>
            </w:r>
          </w:p>
        </w:tc>
        <w:tc>
          <w:tcPr>
            <w:tcW w:w="2674" w:type="dxa"/>
            <w:vAlign w:val="center"/>
          </w:tcPr>
          <w:p w14:paraId="55A23C8D" w14:textId="1D32022B" w:rsidR="0077787D" w:rsidRPr="00D41A38" w:rsidRDefault="0077787D" w:rsidP="0077787D">
            <w:pPr>
              <w:pStyle w:val="aff"/>
              <w:spacing w:line="240" w:lineRule="auto"/>
              <w:jc w:val="right"/>
              <w:rPr>
                <w:rFonts w:ascii="細明體" w:eastAsia="細明體" w:hAnsi="細明體"/>
              </w:rPr>
            </w:pPr>
            <w:r w:rsidRPr="00D41A38">
              <w:rPr>
                <w:rFonts w:ascii="細明體" w:eastAsia="細明體" w:hAnsi="細明體"/>
                <w:noProof/>
              </w:rPr>
              <w:t>1,990,283</w:t>
            </w:r>
          </w:p>
        </w:tc>
        <w:tc>
          <w:tcPr>
            <w:tcW w:w="1428" w:type="dxa"/>
            <w:vAlign w:val="center"/>
          </w:tcPr>
          <w:p w14:paraId="4BF9C6C3" w14:textId="1FCD41E9" w:rsidR="0077787D" w:rsidRPr="00D41A38" w:rsidRDefault="0077787D" w:rsidP="0077787D">
            <w:pPr>
              <w:pStyle w:val="aff"/>
              <w:spacing w:line="240" w:lineRule="auto"/>
              <w:jc w:val="right"/>
              <w:rPr>
                <w:rFonts w:ascii="細明體" w:eastAsia="細明體" w:hAnsi="細明體"/>
              </w:rPr>
            </w:pPr>
            <w:r w:rsidRPr="00D41A38">
              <w:rPr>
                <w:rFonts w:ascii="細明體" w:eastAsia="細明體" w:hAnsi="細明體"/>
                <w:noProof/>
              </w:rPr>
              <w:t>72.04</w:t>
            </w:r>
          </w:p>
        </w:tc>
        <w:tc>
          <w:tcPr>
            <w:tcW w:w="10778" w:type="dxa"/>
            <w:vAlign w:val="center"/>
          </w:tcPr>
          <w:p w14:paraId="484B0300" w14:textId="2C4D3B71" w:rsidR="0077787D" w:rsidRPr="002E54CB" w:rsidRDefault="002E54CB" w:rsidP="0077787D">
            <w:pPr>
              <w:pStyle w:val="aff"/>
              <w:spacing w:line="240" w:lineRule="auto"/>
            </w:pPr>
            <w:r w:rsidRPr="002E54CB">
              <w:rPr>
                <w:rFonts w:hint="eastAsia"/>
              </w:rPr>
              <w:t>霧臺鄉及三地門鄉鄉村地區整體規劃作業</w:t>
            </w:r>
            <w:r w:rsidR="0077787D" w:rsidRPr="002E54CB">
              <w:rPr>
                <w:rFonts w:hint="eastAsia"/>
              </w:rPr>
              <w:t>之結餘。</w:t>
            </w:r>
          </w:p>
        </w:tc>
      </w:tr>
      <w:tr w:rsidR="0077787D" w:rsidRPr="000C409A" w14:paraId="68F3DD52" w14:textId="77777777" w:rsidTr="00D41ABF">
        <w:tblPrEx>
          <w:tblBorders>
            <w:left w:val="none" w:sz="0" w:space="0" w:color="auto"/>
            <w:right w:val="none" w:sz="0" w:space="0" w:color="auto"/>
            <w:insideH w:val="none" w:sz="0" w:space="0" w:color="auto"/>
          </w:tblBorders>
        </w:tblPrEx>
        <w:trPr>
          <w:trHeight w:hRule="exact" w:val="340"/>
        </w:trPr>
        <w:tc>
          <w:tcPr>
            <w:tcW w:w="574" w:type="dxa"/>
            <w:vAlign w:val="center"/>
          </w:tcPr>
          <w:p w14:paraId="3A915E1A" w14:textId="77777777" w:rsidR="0077787D" w:rsidRPr="00483343" w:rsidRDefault="0077787D" w:rsidP="0077787D">
            <w:pPr>
              <w:pStyle w:val="aff"/>
              <w:spacing w:line="240" w:lineRule="auto"/>
              <w:jc w:val="center"/>
              <w:rPr>
                <w:rFonts w:hAnsi="標楷體"/>
              </w:rPr>
            </w:pPr>
          </w:p>
        </w:tc>
        <w:tc>
          <w:tcPr>
            <w:tcW w:w="2548" w:type="dxa"/>
            <w:vAlign w:val="center"/>
          </w:tcPr>
          <w:p w14:paraId="75D3E548" w14:textId="5BDF2132" w:rsidR="0077787D" w:rsidRPr="00483343" w:rsidRDefault="0077787D" w:rsidP="0077787D">
            <w:pPr>
              <w:pStyle w:val="aff"/>
              <w:spacing w:line="240" w:lineRule="auto"/>
              <w:ind w:leftChars="100" w:left="160"/>
              <w:jc w:val="distribute"/>
              <w:rPr>
                <w:rFonts w:hAnsi="標楷體"/>
              </w:rPr>
            </w:pPr>
            <w:r w:rsidRPr="00483343">
              <w:rPr>
                <w:rFonts w:hAnsi="標楷體" w:hint="eastAsia"/>
                <w:noProof/>
              </w:rPr>
              <w:t>客家文化設施</w:t>
            </w:r>
          </w:p>
        </w:tc>
        <w:tc>
          <w:tcPr>
            <w:tcW w:w="2701" w:type="dxa"/>
            <w:vAlign w:val="center"/>
          </w:tcPr>
          <w:p w14:paraId="5D0FFEA7" w14:textId="0DE85B13" w:rsidR="0077787D" w:rsidRPr="00D41A38" w:rsidRDefault="0077787D" w:rsidP="0077787D">
            <w:pPr>
              <w:pStyle w:val="aff"/>
              <w:spacing w:line="240" w:lineRule="auto"/>
              <w:jc w:val="right"/>
              <w:rPr>
                <w:rFonts w:ascii="細明體" w:eastAsia="細明體" w:hAnsi="細明體"/>
              </w:rPr>
            </w:pPr>
            <w:r w:rsidRPr="00D41A38">
              <w:rPr>
                <w:rFonts w:ascii="細明體" w:eastAsia="細明體" w:hAnsi="細明體"/>
                <w:noProof/>
              </w:rPr>
              <w:t>42,237,286</w:t>
            </w:r>
          </w:p>
        </w:tc>
        <w:tc>
          <w:tcPr>
            <w:tcW w:w="2674" w:type="dxa"/>
            <w:vAlign w:val="center"/>
          </w:tcPr>
          <w:p w14:paraId="49A9447A" w14:textId="19F3EC3E" w:rsidR="0077787D" w:rsidRPr="00D41A38" w:rsidRDefault="0077787D" w:rsidP="0077787D">
            <w:pPr>
              <w:pStyle w:val="aff"/>
              <w:spacing w:line="240" w:lineRule="auto"/>
              <w:jc w:val="right"/>
              <w:rPr>
                <w:rFonts w:ascii="細明體" w:eastAsia="細明體" w:hAnsi="細明體"/>
              </w:rPr>
            </w:pPr>
            <w:r w:rsidRPr="00D41A38">
              <w:rPr>
                <w:rFonts w:ascii="細明體" w:eastAsia="細明體" w:hAnsi="細明體"/>
                <w:noProof/>
              </w:rPr>
              <w:t>5,522,259</w:t>
            </w:r>
          </w:p>
        </w:tc>
        <w:tc>
          <w:tcPr>
            <w:tcW w:w="1428" w:type="dxa"/>
            <w:vAlign w:val="center"/>
          </w:tcPr>
          <w:p w14:paraId="7DB4E72A" w14:textId="3F0B68D8" w:rsidR="0077787D" w:rsidRPr="00D41A38" w:rsidRDefault="0077787D" w:rsidP="0077787D">
            <w:pPr>
              <w:pStyle w:val="aff"/>
              <w:spacing w:line="240" w:lineRule="auto"/>
              <w:jc w:val="right"/>
              <w:rPr>
                <w:rFonts w:ascii="細明體" w:eastAsia="細明體" w:hAnsi="細明體"/>
              </w:rPr>
            </w:pPr>
            <w:r w:rsidRPr="00D41A38">
              <w:rPr>
                <w:rFonts w:ascii="細明體" w:eastAsia="細明體" w:hAnsi="細明體"/>
                <w:noProof/>
              </w:rPr>
              <w:t>13.07</w:t>
            </w:r>
          </w:p>
        </w:tc>
        <w:tc>
          <w:tcPr>
            <w:tcW w:w="10778" w:type="dxa"/>
            <w:vAlign w:val="center"/>
          </w:tcPr>
          <w:p w14:paraId="20153736" w14:textId="29EE2A7B" w:rsidR="0077787D" w:rsidRPr="006D3FE4" w:rsidRDefault="0077787D" w:rsidP="0077787D">
            <w:pPr>
              <w:pStyle w:val="aff"/>
              <w:spacing w:line="240" w:lineRule="auto"/>
            </w:pPr>
            <w:r w:rsidRPr="006D3FE4">
              <w:rPr>
                <w:rFonts w:hint="eastAsia"/>
              </w:rPr>
              <w:t>主要係</w:t>
            </w:r>
            <w:r w:rsidR="002E54CB" w:rsidRPr="006D3FE4">
              <w:rPr>
                <w:rFonts w:hint="eastAsia"/>
              </w:rPr>
              <w:t>長治圖書館創生加值工程施作、前堆火燒庄—叛散埤右岸環境整備工程</w:t>
            </w:r>
            <w:r w:rsidRPr="006D3FE4">
              <w:rPr>
                <w:rFonts w:hint="eastAsia"/>
              </w:rPr>
              <w:t>等之結餘。</w:t>
            </w:r>
          </w:p>
        </w:tc>
      </w:tr>
      <w:tr w:rsidR="0077787D" w:rsidRPr="000C409A" w14:paraId="7FAFF2C6" w14:textId="77777777" w:rsidTr="00D41ABF">
        <w:tblPrEx>
          <w:tblBorders>
            <w:left w:val="none" w:sz="0" w:space="0" w:color="auto"/>
            <w:right w:val="none" w:sz="0" w:space="0" w:color="auto"/>
            <w:insideH w:val="none" w:sz="0" w:space="0" w:color="auto"/>
          </w:tblBorders>
        </w:tblPrEx>
        <w:trPr>
          <w:trHeight w:hRule="exact" w:val="340"/>
        </w:trPr>
        <w:tc>
          <w:tcPr>
            <w:tcW w:w="574" w:type="dxa"/>
            <w:vAlign w:val="center"/>
          </w:tcPr>
          <w:p w14:paraId="6E7E704C" w14:textId="77777777" w:rsidR="0077787D" w:rsidRPr="00483343" w:rsidRDefault="0077787D" w:rsidP="0077787D">
            <w:pPr>
              <w:pStyle w:val="aff"/>
              <w:spacing w:line="240" w:lineRule="auto"/>
              <w:jc w:val="center"/>
              <w:rPr>
                <w:rFonts w:hAnsi="標楷體"/>
              </w:rPr>
            </w:pPr>
          </w:p>
        </w:tc>
        <w:tc>
          <w:tcPr>
            <w:tcW w:w="2548" w:type="dxa"/>
            <w:vAlign w:val="center"/>
          </w:tcPr>
          <w:p w14:paraId="03A707D4" w14:textId="77777777" w:rsidR="0077787D" w:rsidRPr="00483343" w:rsidRDefault="0077787D" w:rsidP="0077787D">
            <w:pPr>
              <w:pStyle w:val="aff"/>
              <w:spacing w:line="240" w:lineRule="auto"/>
              <w:ind w:leftChars="100" w:left="160"/>
              <w:jc w:val="distribute"/>
              <w:rPr>
                <w:rFonts w:hAnsi="標楷體"/>
              </w:rPr>
            </w:pPr>
            <w:r w:rsidRPr="00483343">
              <w:rPr>
                <w:rFonts w:hAnsi="標楷體" w:hint="eastAsia"/>
                <w:noProof/>
              </w:rPr>
              <w:t>經建設施設備</w:t>
            </w:r>
          </w:p>
        </w:tc>
        <w:tc>
          <w:tcPr>
            <w:tcW w:w="2701" w:type="dxa"/>
            <w:vAlign w:val="center"/>
          </w:tcPr>
          <w:p w14:paraId="39E3F901" w14:textId="3636557E" w:rsidR="0077787D" w:rsidRPr="00D41A38" w:rsidRDefault="0077787D" w:rsidP="0077787D">
            <w:pPr>
              <w:pStyle w:val="aff"/>
              <w:spacing w:line="240" w:lineRule="auto"/>
              <w:jc w:val="right"/>
              <w:rPr>
                <w:rFonts w:ascii="細明體" w:eastAsia="細明體" w:hAnsi="細明體"/>
              </w:rPr>
            </w:pPr>
            <w:r w:rsidRPr="00D41A38">
              <w:rPr>
                <w:rFonts w:ascii="細明體" w:eastAsia="細明體" w:hAnsi="細明體"/>
                <w:noProof/>
              </w:rPr>
              <w:t>1,496,939</w:t>
            </w:r>
          </w:p>
        </w:tc>
        <w:tc>
          <w:tcPr>
            <w:tcW w:w="2674" w:type="dxa"/>
            <w:vAlign w:val="center"/>
          </w:tcPr>
          <w:p w14:paraId="79D45C8C" w14:textId="3FD7B2BF" w:rsidR="0077787D" w:rsidRPr="00D41A38" w:rsidRDefault="0077787D" w:rsidP="0077787D">
            <w:pPr>
              <w:pStyle w:val="aff"/>
              <w:spacing w:line="240" w:lineRule="auto"/>
              <w:jc w:val="right"/>
              <w:rPr>
                <w:rFonts w:ascii="細明體" w:eastAsia="細明體" w:hAnsi="細明體"/>
              </w:rPr>
            </w:pPr>
            <w:r w:rsidRPr="00D41A38">
              <w:rPr>
                <w:rFonts w:ascii="細明體" w:eastAsia="細明體" w:hAnsi="細明體"/>
                <w:noProof/>
              </w:rPr>
              <w:t>702,593</w:t>
            </w:r>
          </w:p>
        </w:tc>
        <w:tc>
          <w:tcPr>
            <w:tcW w:w="1428" w:type="dxa"/>
            <w:vAlign w:val="center"/>
          </w:tcPr>
          <w:p w14:paraId="62EF681C" w14:textId="4F346A7B" w:rsidR="0077787D" w:rsidRPr="00D41A38" w:rsidRDefault="0077787D" w:rsidP="0077787D">
            <w:pPr>
              <w:pStyle w:val="aff"/>
              <w:spacing w:line="240" w:lineRule="auto"/>
              <w:jc w:val="right"/>
              <w:rPr>
                <w:rFonts w:ascii="細明體" w:eastAsia="細明體" w:hAnsi="細明體"/>
              </w:rPr>
            </w:pPr>
            <w:r w:rsidRPr="00D41A38">
              <w:rPr>
                <w:rFonts w:ascii="細明體" w:eastAsia="細明體" w:hAnsi="細明體"/>
                <w:noProof/>
              </w:rPr>
              <w:t>46.94</w:t>
            </w:r>
          </w:p>
        </w:tc>
        <w:tc>
          <w:tcPr>
            <w:tcW w:w="10778" w:type="dxa"/>
            <w:vAlign w:val="center"/>
          </w:tcPr>
          <w:p w14:paraId="1579E0C0" w14:textId="30E06EA7" w:rsidR="0077787D" w:rsidRPr="006D3FE4" w:rsidRDefault="006D3FE4" w:rsidP="0077787D">
            <w:pPr>
              <w:pStyle w:val="aff"/>
              <w:spacing w:line="240" w:lineRule="auto"/>
            </w:pPr>
            <w:r w:rsidRPr="006D3FE4">
              <w:rPr>
                <w:rFonts w:hint="eastAsia"/>
              </w:rPr>
              <w:t>瑪家鄉三和路及瑪家國中周邊人行環境改善工程</w:t>
            </w:r>
            <w:r w:rsidR="0077787D" w:rsidRPr="006D3FE4">
              <w:rPr>
                <w:rFonts w:hint="eastAsia"/>
              </w:rPr>
              <w:t>之結餘。</w:t>
            </w:r>
          </w:p>
        </w:tc>
      </w:tr>
      <w:tr w:rsidR="00CD18BD" w:rsidRPr="000C409A" w14:paraId="34EFA605" w14:textId="77777777" w:rsidTr="00D41ABF">
        <w:tblPrEx>
          <w:tblBorders>
            <w:left w:val="none" w:sz="0" w:space="0" w:color="auto"/>
            <w:right w:val="none" w:sz="0" w:space="0" w:color="auto"/>
            <w:insideH w:val="none" w:sz="0" w:space="0" w:color="auto"/>
          </w:tblBorders>
        </w:tblPrEx>
        <w:trPr>
          <w:trHeight w:hRule="exact" w:val="340"/>
        </w:trPr>
        <w:tc>
          <w:tcPr>
            <w:tcW w:w="574" w:type="dxa"/>
            <w:vAlign w:val="center"/>
          </w:tcPr>
          <w:p w14:paraId="064AB60F" w14:textId="77777777" w:rsidR="00CD18BD" w:rsidRPr="00483343" w:rsidRDefault="00CD18BD" w:rsidP="00CD18BD">
            <w:pPr>
              <w:pStyle w:val="aff"/>
              <w:spacing w:line="240" w:lineRule="auto"/>
              <w:jc w:val="center"/>
              <w:rPr>
                <w:rFonts w:hAnsi="標楷體"/>
              </w:rPr>
            </w:pPr>
            <w:r w:rsidRPr="00483343">
              <w:rPr>
                <w:rFonts w:hAnsi="標楷體"/>
                <w:noProof/>
              </w:rPr>
              <w:t>111</w:t>
            </w:r>
          </w:p>
        </w:tc>
        <w:tc>
          <w:tcPr>
            <w:tcW w:w="2548" w:type="dxa"/>
            <w:vAlign w:val="center"/>
          </w:tcPr>
          <w:p w14:paraId="7B372142" w14:textId="3743329F" w:rsidR="00CD18BD" w:rsidRPr="00483343" w:rsidRDefault="00CD18BD" w:rsidP="00CD18BD">
            <w:pPr>
              <w:pStyle w:val="aff"/>
              <w:spacing w:line="240" w:lineRule="auto"/>
              <w:ind w:leftChars="100" w:left="160"/>
              <w:jc w:val="distribute"/>
              <w:rPr>
                <w:rFonts w:hAnsi="標楷體"/>
              </w:rPr>
            </w:pPr>
            <w:r w:rsidRPr="00483343">
              <w:rPr>
                <w:rFonts w:hAnsi="標楷體" w:hint="eastAsia"/>
                <w:noProof/>
              </w:rPr>
              <w:t>施政計畫綜合業務</w:t>
            </w:r>
          </w:p>
        </w:tc>
        <w:tc>
          <w:tcPr>
            <w:tcW w:w="2701" w:type="dxa"/>
            <w:vAlign w:val="center"/>
          </w:tcPr>
          <w:p w14:paraId="0D03C994" w14:textId="4ADE0BE6" w:rsidR="00CD18BD" w:rsidRPr="00D41A38" w:rsidRDefault="00CD18BD" w:rsidP="00CD18BD">
            <w:pPr>
              <w:pStyle w:val="aff"/>
              <w:spacing w:line="240" w:lineRule="auto"/>
              <w:jc w:val="right"/>
              <w:rPr>
                <w:rFonts w:ascii="細明體" w:eastAsia="細明體" w:hAnsi="細明體"/>
                <w:color w:val="833C0B" w:themeColor="accent2" w:themeShade="80"/>
              </w:rPr>
            </w:pPr>
            <w:r w:rsidRPr="00D41A38">
              <w:rPr>
                <w:rFonts w:ascii="細明體" w:eastAsia="細明體" w:hAnsi="細明體"/>
                <w:noProof/>
              </w:rPr>
              <w:t>1,881,200</w:t>
            </w:r>
          </w:p>
        </w:tc>
        <w:tc>
          <w:tcPr>
            <w:tcW w:w="2674" w:type="dxa"/>
            <w:vAlign w:val="center"/>
          </w:tcPr>
          <w:p w14:paraId="6558FC1E" w14:textId="6DF2F6E9" w:rsidR="00CD18BD" w:rsidRPr="00D41A38" w:rsidRDefault="00CD18BD" w:rsidP="00CD18BD">
            <w:pPr>
              <w:pStyle w:val="aff"/>
              <w:spacing w:line="240" w:lineRule="auto"/>
              <w:jc w:val="right"/>
              <w:rPr>
                <w:rFonts w:ascii="細明體" w:eastAsia="細明體" w:hAnsi="細明體"/>
                <w:color w:val="833C0B" w:themeColor="accent2" w:themeShade="80"/>
              </w:rPr>
            </w:pPr>
            <w:r w:rsidRPr="00D41A38">
              <w:rPr>
                <w:rFonts w:ascii="細明體" w:eastAsia="細明體" w:hAnsi="細明體"/>
                <w:noProof/>
              </w:rPr>
              <w:t>1,773,600</w:t>
            </w:r>
          </w:p>
        </w:tc>
        <w:tc>
          <w:tcPr>
            <w:tcW w:w="1428" w:type="dxa"/>
            <w:vAlign w:val="center"/>
          </w:tcPr>
          <w:p w14:paraId="21CD046F" w14:textId="54A44ABC" w:rsidR="00CD18BD" w:rsidRPr="00D41A38" w:rsidRDefault="00CD18BD" w:rsidP="00CD18BD">
            <w:pPr>
              <w:pStyle w:val="aff"/>
              <w:spacing w:line="240" w:lineRule="auto"/>
              <w:jc w:val="right"/>
              <w:rPr>
                <w:rFonts w:ascii="細明體" w:eastAsia="細明體" w:hAnsi="細明體"/>
                <w:color w:val="833C0B" w:themeColor="accent2" w:themeShade="80"/>
              </w:rPr>
            </w:pPr>
            <w:r w:rsidRPr="00D41A38">
              <w:rPr>
                <w:rFonts w:ascii="細明體" w:eastAsia="細明體" w:hAnsi="細明體"/>
                <w:noProof/>
              </w:rPr>
              <w:t>94.28</w:t>
            </w:r>
          </w:p>
        </w:tc>
        <w:tc>
          <w:tcPr>
            <w:tcW w:w="10778" w:type="dxa"/>
            <w:vAlign w:val="center"/>
          </w:tcPr>
          <w:p w14:paraId="512FE1A0" w14:textId="33ACFFC2" w:rsidR="00CD18BD" w:rsidRPr="0042543D" w:rsidRDefault="00621DC2" w:rsidP="00CD18BD">
            <w:pPr>
              <w:pStyle w:val="aff"/>
              <w:spacing w:line="240" w:lineRule="auto"/>
            </w:pPr>
            <w:r w:rsidRPr="0042543D">
              <w:rPr>
                <w:rFonts w:hint="eastAsia"/>
              </w:rPr>
              <w:t>主要係補助公所計畫</w:t>
            </w:r>
            <w:r w:rsidR="00CD18BD" w:rsidRPr="0042543D">
              <w:rPr>
                <w:rFonts w:hint="eastAsia"/>
              </w:rPr>
              <w:t>之結餘。</w:t>
            </w:r>
          </w:p>
        </w:tc>
      </w:tr>
      <w:tr w:rsidR="00CD18BD" w:rsidRPr="000C409A" w14:paraId="0E081A10" w14:textId="77777777" w:rsidTr="00D41ABF">
        <w:tblPrEx>
          <w:tblBorders>
            <w:left w:val="none" w:sz="0" w:space="0" w:color="auto"/>
            <w:right w:val="none" w:sz="0" w:space="0" w:color="auto"/>
            <w:insideH w:val="none" w:sz="0" w:space="0" w:color="auto"/>
          </w:tblBorders>
        </w:tblPrEx>
        <w:trPr>
          <w:trHeight w:hRule="exact" w:val="340"/>
        </w:trPr>
        <w:tc>
          <w:tcPr>
            <w:tcW w:w="574" w:type="dxa"/>
            <w:vAlign w:val="center"/>
          </w:tcPr>
          <w:p w14:paraId="68C0E10F" w14:textId="77777777" w:rsidR="00CD18BD" w:rsidRPr="00483343" w:rsidRDefault="00CD18BD" w:rsidP="00CD18BD">
            <w:pPr>
              <w:pStyle w:val="aff"/>
              <w:spacing w:line="240" w:lineRule="auto"/>
              <w:jc w:val="center"/>
              <w:rPr>
                <w:rFonts w:hAnsi="標楷體"/>
              </w:rPr>
            </w:pPr>
          </w:p>
        </w:tc>
        <w:tc>
          <w:tcPr>
            <w:tcW w:w="2548" w:type="dxa"/>
            <w:vAlign w:val="center"/>
          </w:tcPr>
          <w:p w14:paraId="4A86F515" w14:textId="360D896A" w:rsidR="00CD18BD" w:rsidRPr="00483343" w:rsidRDefault="00CD18BD" w:rsidP="00CD18BD">
            <w:pPr>
              <w:pStyle w:val="aff"/>
              <w:spacing w:line="240" w:lineRule="auto"/>
              <w:ind w:leftChars="100" w:left="160"/>
              <w:jc w:val="distribute"/>
              <w:rPr>
                <w:rFonts w:hAnsi="標楷體"/>
              </w:rPr>
            </w:pPr>
            <w:r w:rsidRPr="00483343">
              <w:rPr>
                <w:rFonts w:hAnsi="標楷體" w:hint="eastAsia"/>
                <w:noProof/>
              </w:rPr>
              <w:t>山地經建設施</w:t>
            </w:r>
          </w:p>
        </w:tc>
        <w:tc>
          <w:tcPr>
            <w:tcW w:w="2701" w:type="dxa"/>
            <w:vAlign w:val="center"/>
          </w:tcPr>
          <w:p w14:paraId="36751167" w14:textId="070726AC" w:rsidR="00CD18BD" w:rsidRPr="00D41A38" w:rsidRDefault="00CD18BD" w:rsidP="00CD18BD">
            <w:pPr>
              <w:pStyle w:val="aff"/>
              <w:spacing w:line="240" w:lineRule="auto"/>
              <w:jc w:val="right"/>
              <w:rPr>
                <w:rFonts w:ascii="細明體" w:eastAsia="細明體" w:hAnsi="細明體"/>
                <w:color w:val="833C0B" w:themeColor="accent2" w:themeShade="80"/>
              </w:rPr>
            </w:pPr>
            <w:r w:rsidRPr="00D41A38">
              <w:rPr>
                <w:rFonts w:ascii="細明體" w:eastAsia="細明體" w:hAnsi="細明體"/>
                <w:noProof/>
              </w:rPr>
              <w:t>17,000,000</w:t>
            </w:r>
          </w:p>
        </w:tc>
        <w:tc>
          <w:tcPr>
            <w:tcW w:w="2674" w:type="dxa"/>
            <w:vAlign w:val="center"/>
          </w:tcPr>
          <w:p w14:paraId="4429700A" w14:textId="555C0810" w:rsidR="00CD18BD" w:rsidRPr="00D41A38" w:rsidRDefault="00CD18BD" w:rsidP="00CD18BD">
            <w:pPr>
              <w:pStyle w:val="aff"/>
              <w:spacing w:line="240" w:lineRule="auto"/>
              <w:jc w:val="right"/>
              <w:rPr>
                <w:rFonts w:ascii="細明體" w:eastAsia="細明體" w:hAnsi="細明體"/>
                <w:color w:val="833C0B" w:themeColor="accent2" w:themeShade="80"/>
              </w:rPr>
            </w:pPr>
            <w:r w:rsidRPr="00D41A38">
              <w:rPr>
                <w:rFonts w:ascii="細明體" w:eastAsia="細明體" w:hAnsi="細明體"/>
                <w:noProof/>
              </w:rPr>
              <w:t>17,000,000</w:t>
            </w:r>
          </w:p>
        </w:tc>
        <w:tc>
          <w:tcPr>
            <w:tcW w:w="1428" w:type="dxa"/>
            <w:vAlign w:val="center"/>
          </w:tcPr>
          <w:p w14:paraId="04BBFE63" w14:textId="22875F97" w:rsidR="00CD18BD" w:rsidRPr="00D41A38" w:rsidRDefault="00CD18BD" w:rsidP="00CD18BD">
            <w:pPr>
              <w:pStyle w:val="aff"/>
              <w:spacing w:line="240" w:lineRule="auto"/>
              <w:jc w:val="right"/>
              <w:rPr>
                <w:rFonts w:ascii="細明體" w:eastAsia="細明體" w:hAnsi="細明體"/>
                <w:color w:val="833C0B" w:themeColor="accent2" w:themeShade="80"/>
              </w:rPr>
            </w:pPr>
            <w:r w:rsidRPr="00D41A38">
              <w:rPr>
                <w:rFonts w:ascii="細明體" w:eastAsia="細明體" w:hAnsi="細明體"/>
                <w:noProof/>
              </w:rPr>
              <w:t>100.00</w:t>
            </w:r>
          </w:p>
        </w:tc>
        <w:tc>
          <w:tcPr>
            <w:tcW w:w="10778" w:type="dxa"/>
            <w:vAlign w:val="center"/>
          </w:tcPr>
          <w:p w14:paraId="3B1ACBC5" w14:textId="7B41D5B8" w:rsidR="00CD18BD" w:rsidRPr="001C57DA" w:rsidRDefault="00EF2103" w:rsidP="00CD18BD">
            <w:pPr>
              <w:pStyle w:val="aff"/>
              <w:spacing w:line="240" w:lineRule="auto"/>
            </w:pPr>
            <w:r w:rsidRPr="001C57DA">
              <w:rPr>
                <w:rFonts w:hint="eastAsia"/>
              </w:rPr>
              <w:t>中央補助好茶村聯絡道路一號橋復建工程</w:t>
            </w:r>
            <w:r w:rsidR="008D286D">
              <w:rPr>
                <w:rFonts w:hint="eastAsia"/>
              </w:rPr>
              <w:t>款</w:t>
            </w:r>
            <w:r w:rsidR="0042543D" w:rsidRPr="001C57DA">
              <w:rPr>
                <w:rFonts w:hint="eastAsia"/>
              </w:rPr>
              <w:t>，</w:t>
            </w:r>
            <w:r w:rsidR="008D286D">
              <w:rPr>
                <w:rFonts w:hint="eastAsia"/>
              </w:rPr>
              <w:t>依業務實需核撥，</w:t>
            </w:r>
            <w:r w:rsidR="0042543D" w:rsidRPr="001C57DA">
              <w:rPr>
                <w:rFonts w:hint="eastAsia"/>
              </w:rPr>
              <w:t>收支對列之歲出配合減支</w:t>
            </w:r>
            <w:r w:rsidR="00CD18BD" w:rsidRPr="001C57DA">
              <w:rPr>
                <w:rFonts w:hint="eastAsia"/>
              </w:rPr>
              <w:t>。</w:t>
            </w:r>
          </w:p>
        </w:tc>
      </w:tr>
      <w:tr w:rsidR="00CD18BD" w:rsidRPr="000C409A" w14:paraId="5C6F9678" w14:textId="77777777" w:rsidTr="00D41ABF">
        <w:tblPrEx>
          <w:tblBorders>
            <w:left w:val="none" w:sz="0" w:space="0" w:color="auto"/>
            <w:right w:val="none" w:sz="0" w:space="0" w:color="auto"/>
            <w:insideH w:val="none" w:sz="0" w:space="0" w:color="auto"/>
          </w:tblBorders>
        </w:tblPrEx>
        <w:trPr>
          <w:trHeight w:hRule="exact" w:val="340"/>
        </w:trPr>
        <w:tc>
          <w:tcPr>
            <w:tcW w:w="574" w:type="dxa"/>
            <w:vAlign w:val="center"/>
          </w:tcPr>
          <w:p w14:paraId="67DC94F4" w14:textId="77777777" w:rsidR="00CD18BD" w:rsidRPr="00483343" w:rsidRDefault="00CD18BD" w:rsidP="00CD18BD">
            <w:pPr>
              <w:pStyle w:val="aff"/>
              <w:spacing w:line="240" w:lineRule="auto"/>
              <w:jc w:val="center"/>
              <w:rPr>
                <w:rFonts w:hAnsi="標楷體"/>
              </w:rPr>
            </w:pPr>
          </w:p>
        </w:tc>
        <w:tc>
          <w:tcPr>
            <w:tcW w:w="2548" w:type="dxa"/>
            <w:vAlign w:val="center"/>
          </w:tcPr>
          <w:p w14:paraId="144B36E0" w14:textId="6CD8EE14" w:rsidR="00CD18BD" w:rsidRPr="00483343" w:rsidRDefault="00CD18BD" w:rsidP="00CD18BD">
            <w:pPr>
              <w:pStyle w:val="aff"/>
              <w:spacing w:line="240" w:lineRule="auto"/>
              <w:ind w:leftChars="100" w:left="160"/>
              <w:jc w:val="distribute"/>
              <w:rPr>
                <w:rFonts w:hAnsi="標楷體"/>
              </w:rPr>
            </w:pPr>
            <w:r w:rsidRPr="00483343">
              <w:rPr>
                <w:rFonts w:hAnsi="標楷體" w:hint="eastAsia"/>
                <w:noProof/>
              </w:rPr>
              <w:t>水利業務</w:t>
            </w:r>
          </w:p>
        </w:tc>
        <w:tc>
          <w:tcPr>
            <w:tcW w:w="2701" w:type="dxa"/>
            <w:vAlign w:val="center"/>
          </w:tcPr>
          <w:p w14:paraId="2484E7DF" w14:textId="28D88FBE" w:rsidR="00CD18BD" w:rsidRPr="00D41A38" w:rsidRDefault="00CD18BD" w:rsidP="00CD18BD">
            <w:pPr>
              <w:pStyle w:val="aff"/>
              <w:spacing w:line="240" w:lineRule="auto"/>
              <w:jc w:val="right"/>
              <w:rPr>
                <w:rFonts w:ascii="細明體" w:eastAsia="細明體" w:hAnsi="細明體"/>
                <w:color w:val="833C0B" w:themeColor="accent2" w:themeShade="80"/>
              </w:rPr>
            </w:pPr>
            <w:r w:rsidRPr="00D41A38">
              <w:rPr>
                <w:rFonts w:ascii="細明體" w:eastAsia="細明體" w:hAnsi="細明體"/>
                <w:noProof/>
              </w:rPr>
              <w:t>7,281,128</w:t>
            </w:r>
          </w:p>
        </w:tc>
        <w:tc>
          <w:tcPr>
            <w:tcW w:w="2674" w:type="dxa"/>
            <w:vAlign w:val="center"/>
          </w:tcPr>
          <w:p w14:paraId="19C02E34" w14:textId="3FCCE2E6" w:rsidR="00CD18BD" w:rsidRPr="00D41A38" w:rsidRDefault="00CD18BD" w:rsidP="00CD18BD">
            <w:pPr>
              <w:pStyle w:val="aff"/>
              <w:spacing w:line="240" w:lineRule="auto"/>
              <w:jc w:val="right"/>
              <w:rPr>
                <w:rFonts w:ascii="細明體" w:eastAsia="細明體" w:hAnsi="細明體"/>
                <w:color w:val="833C0B" w:themeColor="accent2" w:themeShade="80"/>
              </w:rPr>
            </w:pPr>
            <w:r w:rsidRPr="00D41A38">
              <w:rPr>
                <w:rFonts w:ascii="細明體" w:eastAsia="細明體" w:hAnsi="細明體"/>
                <w:noProof/>
              </w:rPr>
              <w:t>3,277,816</w:t>
            </w:r>
          </w:p>
        </w:tc>
        <w:tc>
          <w:tcPr>
            <w:tcW w:w="1428" w:type="dxa"/>
            <w:vAlign w:val="center"/>
          </w:tcPr>
          <w:p w14:paraId="7CB952B5" w14:textId="77BC8DDF" w:rsidR="00CD18BD" w:rsidRPr="00D41A38" w:rsidRDefault="00CD18BD" w:rsidP="00CD18BD">
            <w:pPr>
              <w:pStyle w:val="aff"/>
              <w:spacing w:line="240" w:lineRule="auto"/>
              <w:jc w:val="right"/>
              <w:rPr>
                <w:rFonts w:ascii="細明體" w:eastAsia="細明體" w:hAnsi="細明體"/>
                <w:color w:val="833C0B" w:themeColor="accent2" w:themeShade="80"/>
              </w:rPr>
            </w:pPr>
            <w:r w:rsidRPr="00D41A38">
              <w:rPr>
                <w:rFonts w:ascii="細明體" w:eastAsia="細明體" w:hAnsi="細明體"/>
                <w:noProof/>
              </w:rPr>
              <w:t>45.02</w:t>
            </w:r>
          </w:p>
        </w:tc>
        <w:tc>
          <w:tcPr>
            <w:tcW w:w="10778" w:type="dxa"/>
            <w:vAlign w:val="center"/>
          </w:tcPr>
          <w:p w14:paraId="6CA6F771" w14:textId="2D01B876" w:rsidR="00CD18BD" w:rsidRPr="00614869" w:rsidRDefault="001C57DA" w:rsidP="00CD18BD">
            <w:pPr>
              <w:pStyle w:val="aff"/>
              <w:spacing w:line="240" w:lineRule="auto"/>
            </w:pPr>
            <w:r w:rsidRPr="00614869">
              <w:rPr>
                <w:rFonts w:hint="eastAsia"/>
              </w:rPr>
              <w:t>恆春鎮及麟洛鄉雨水下水道系統檢討規劃案之結餘</w:t>
            </w:r>
            <w:r w:rsidR="00CD18BD" w:rsidRPr="00614869">
              <w:rPr>
                <w:rFonts w:hint="eastAsia"/>
              </w:rPr>
              <w:t>。</w:t>
            </w:r>
          </w:p>
        </w:tc>
      </w:tr>
      <w:tr w:rsidR="00CD18BD" w:rsidRPr="000C409A" w14:paraId="0459F066" w14:textId="77777777" w:rsidTr="00D41ABF">
        <w:tblPrEx>
          <w:tblBorders>
            <w:left w:val="none" w:sz="0" w:space="0" w:color="auto"/>
            <w:right w:val="none" w:sz="0" w:space="0" w:color="auto"/>
            <w:insideH w:val="none" w:sz="0" w:space="0" w:color="auto"/>
          </w:tblBorders>
        </w:tblPrEx>
        <w:trPr>
          <w:trHeight w:hRule="exact" w:val="340"/>
        </w:trPr>
        <w:tc>
          <w:tcPr>
            <w:tcW w:w="574" w:type="dxa"/>
            <w:vAlign w:val="center"/>
          </w:tcPr>
          <w:p w14:paraId="3FEC7381" w14:textId="77777777" w:rsidR="00CD18BD" w:rsidRPr="00483343" w:rsidRDefault="00CD18BD" w:rsidP="00CD18BD">
            <w:pPr>
              <w:pStyle w:val="aff"/>
              <w:spacing w:line="240" w:lineRule="auto"/>
              <w:jc w:val="center"/>
              <w:rPr>
                <w:rFonts w:hAnsi="標楷體"/>
              </w:rPr>
            </w:pPr>
          </w:p>
        </w:tc>
        <w:tc>
          <w:tcPr>
            <w:tcW w:w="2548" w:type="dxa"/>
            <w:vAlign w:val="center"/>
          </w:tcPr>
          <w:p w14:paraId="6D17E3A4" w14:textId="7C1F98F6" w:rsidR="00CD18BD" w:rsidRPr="00483343" w:rsidRDefault="00CD18BD" w:rsidP="00CD18BD">
            <w:pPr>
              <w:pStyle w:val="aff"/>
              <w:spacing w:line="240" w:lineRule="auto"/>
              <w:ind w:leftChars="100" w:left="160"/>
              <w:jc w:val="distribute"/>
              <w:rPr>
                <w:rFonts w:hAnsi="標楷體"/>
              </w:rPr>
            </w:pPr>
            <w:r w:rsidRPr="00483343">
              <w:rPr>
                <w:rFonts w:hAnsi="標楷體" w:hint="eastAsia"/>
                <w:noProof/>
              </w:rPr>
              <w:t>水利工程</w:t>
            </w:r>
          </w:p>
        </w:tc>
        <w:tc>
          <w:tcPr>
            <w:tcW w:w="2701" w:type="dxa"/>
            <w:vAlign w:val="center"/>
          </w:tcPr>
          <w:p w14:paraId="48850B3B" w14:textId="49060301" w:rsidR="00CD18BD" w:rsidRPr="00D41A38" w:rsidRDefault="00CD18BD" w:rsidP="00CD18BD">
            <w:pPr>
              <w:pStyle w:val="aff"/>
              <w:spacing w:line="240" w:lineRule="auto"/>
              <w:jc w:val="right"/>
              <w:rPr>
                <w:rFonts w:ascii="細明體" w:eastAsia="細明體" w:hAnsi="細明體"/>
                <w:color w:val="833C0B" w:themeColor="accent2" w:themeShade="80"/>
              </w:rPr>
            </w:pPr>
            <w:r w:rsidRPr="00D41A38">
              <w:rPr>
                <w:rFonts w:ascii="細明體" w:eastAsia="細明體" w:hAnsi="細明體"/>
                <w:noProof/>
              </w:rPr>
              <w:t>202,568,352</w:t>
            </w:r>
          </w:p>
        </w:tc>
        <w:tc>
          <w:tcPr>
            <w:tcW w:w="2674" w:type="dxa"/>
            <w:vAlign w:val="center"/>
          </w:tcPr>
          <w:p w14:paraId="330CABA1" w14:textId="6254F9B0" w:rsidR="00CD18BD" w:rsidRPr="00D41A38" w:rsidRDefault="00CD18BD" w:rsidP="00CD18BD">
            <w:pPr>
              <w:pStyle w:val="aff"/>
              <w:spacing w:line="240" w:lineRule="auto"/>
              <w:jc w:val="right"/>
              <w:rPr>
                <w:rFonts w:ascii="細明體" w:eastAsia="細明體" w:hAnsi="細明體"/>
                <w:color w:val="833C0B" w:themeColor="accent2" w:themeShade="80"/>
              </w:rPr>
            </w:pPr>
            <w:r w:rsidRPr="00D41A38">
              <w:rPr>
                <w:rFonts w:ascii="細明體" w:eastAsia="細明體" w:hAnsi="細明體"/>
                <w:noProof/>
              </w:rPr>
              <w:t>44,968,674</w:t>
            </w:r>
          </w:p>
        </w:tc>
        <w:tc>
          <w:tcPr>
            <w:tcW w:w="1428" w:type="dxa"/>
            <w:vAlign w:val="center"/>
          </w:tcPr>
          <w:p w14:paraId="08210720" w14:textId="036CAE75" w:rsidR="00CD18BD" w:rsidRPr="00D41A38" w:rsidRDefault="00CD18BD" w:rsidP="00CD18BD">
            <w:pPr>
              <w:pStyle w:val="aff"/>
              <w:spacing w:line="240" w:lineRule="auto"/>
              <w:jc w:val="right"/>
              <w:rPr>
                <w:rFonts w:ascii="細明體" w:eastAsia="細明體" w:hAnsi="細明體"/>
                <w:color w:val="833C0B" w:themeColor="accent2" w:themeShade="80"/>
              </w:rPr>
            </w:pPr>
            <w:r w:rsidRPr="00D41A38">
              <w:rPr>
                <w:rFonts w:ascii="細明體" w:eastAsia="細明體" w:hAnsi="細明體"/>
                <w:noProof/>
              </w:rPr>
              <w:t>22.20</w:t>
            </w:r>
          </w:p>
        </w:tc>
        <w:tc>
          <w:tcPr>
            <w:tcW w:w="10778" w:type="dxa"/>
            <w:vAlign w:val="center"/>
          </w:tcPr>
          <w:p w14:paraId="761AFC9C" w14:textId="360E5EC2" w:rsidR="00CD18BD" w:rsidRPr="003B50D9" w:rsidRDefault="00CD18BD" w:rsidP="00CD18BD">
            <w:pPr>
              <w:pStyle w:val="aff"/>
              <w:spacing w:line="240" w:lineRule="auto"/>
            </w:pPr>
            <w:r w:rsidRPr="003B50D9">
              <w:rPr>
                <w:rFonts w:hint="eastAsia"/>
              </w:rPr>
              <w:t>主要係</w:t>
            </w:r>
            <w:r w:rsidR="00614869" w:rsidRPr="003B50D9">
              <w:rPr>
                <w:rFonts w:hint="eastAsia"/>
              </w:rPr>
              <w:t>武洛溪大仁支線排水治理工程（第三期）暨滯洪池用地先期作業</w:t>
            </w:r>
            <w:r w:rsidRPr="003B50D9">
              <w:rPr>
                <w:rFonts w:hint="eastAsia"/>
              </w:rPr>
              <w:t>等之結餘。</w:t>
            </w:r>
          </w:p>
        </w:tc>
      </w:tr>
      <w:tr w:rsidR="00CD18BD" w:rsidRPr="000C409A" w14:paraId="06C04BAF" w14:textId="77777777" w:rsidTr="00D41ABF">
        <w:tblPrEx>
          <w:tblBorders>
            <w:left w:val="none" w:sz="0" w:space="0" w:color="auto"/>
            <w:right w:val="none" w:sz="0" w:space="0" w:color="auto"/>
            <w:insideH w:val="none" w:sz="0" w:space="0" w:color="auto"/>
          </w:tblBorders>
        </w:tblPrEx>
        <w:trPr>
          <w:trHeight w:hRule="exact" w:val="340"/>
        </w:trPr>
        <w:tc>
          <w:tcPr>
            <w:tcW w:w="574" w:type="dxa"/>
            <w:vAlign w:val="center"/>
          </w:tcPr>
          <w:p w14:paraId="0968391F" w14:textId="77777777" w:rsidR="00CD18BD" w:rsidRPr="00483343" w:rsidRDefault="00CD18BD" w:rsidP="00CD18BD">
            <w:pPr>
              <w:pStyle w:val="aff"/>
              <w:spacing w:line="240" w:lineRule="auto"/>
              <w:jc w:val="center"/>
              <w:rPr>
                <w:rFonts w:hAnsi="標楷體"/>
              </w:rPr>
            </w:pPr>
          </w:p>
        </w:tc>
        <w:tc>
          <w:tcPr>
            <w:tcW w:w="2548" w:type="dxa"/>
            <w:vAlign w:val="center"/>
          </w:tcPr>
          <w:p w14:paraId="7E641959" w14:textId="1151082B" w:rsidR="00CD18BD" w:rsidRPr="00483343" w:rsidRDefault="00CD18BD" w:rsidP="00CD18BD">
            <w:pPr>
              <w:pStyle w:val="aff"/>
              <w:spacing w:line="240" w:lineRule="auto"/>
              <w:ind w:leftChars="100" w:left="160"/>
              <w:jc w:val="distribute"/>
              <w:rPr>
                <w:rFonts w:hAnsi="標楷體"/>
              </w:rPr>
            </w:pPr>
            <w:r w:rsidRPr="00483343">
              <w:rPr>
                <w:rFonts w:hAnsi="標楷體" w:hint="eastAsia"/>
                <w:noProof/>
              </w:rPr>
              <w:t>經建設施設備</w:t>
            </w:r>
          </w:p>
        </w:tc>
        <w:tc>
          <w:tcPr>
            <w:tcW w:w="2701" w:type="dxa"/>
            <w:vAlign w:val="center"/>
          </w:tcPr>
          <w:p w14:paraId="612D6949" w14:textId="3332DF68" w:rsidR="00CD18BD" w:rsidRPr="00D41A38" w:rsidRDefault="00CD18BD" w:rsidP="00CD18BD">
            <w:pPr>
              <w:pStyle w:val="aff"/>
              <w:spacing w:line="240" w:lineRule="auto"/>
              <w:jc w:val="right"/>
              <w:rPr>
                <w:rFonts w:ascii="細明體" w:eastAsia="細明體" w:hAnsi="細明體"/>
                <w:color w:val="833C0B" w:themeColor="accent2" w:themeShade="80"/>
              </w:rPr>
            </w:pPr>
            <w:r w:rsidRPr="00D41A38">
              <w:rPr>
                <w:rFonts w:ascii="細明體" w:eastAsia="細明體" w:hAnsi="細明體"/>
                <w:noProof/>
              </w:rPr>
              <w:t>7,390,249</w:t>
            </w:r>
          </w:p>
        </w:tc>
        <w:tc>
          <w:tcPr>
            <w:tcW w:w="2674" w:type="dxa"/>
            <w:vAlign w:val="center"/>
          </w:tcPr>
          <w:p w14:paraId="262CFC66" w14:textId="4BD839DA" w:rsidR="00CD18BD" w:rsidRPr="00D41A38" w:rsidRDefault="00CD18BD" w:rsidP="00CD18BD">
            <w:pPr>
              <w:pStyle w:val="aff"/>
              <w:spacing w:line="240" w:lineRule="auto"/>
              <w:jc w:val="right"/>
              <w:rPr>
                <w:rFonts w:ascii="細明體" w:eastAsia="細明體" w:hAnsi="細明體"/>
                <w:color w:val="833C0B" w:themeColor="accent2" w:themeShade="80"/>
              </w:rPr>
            </w:pPr>
            <w:r w:rsidRPr="00D41A38">
              <w:rPr>
                <w:rFonts w:ascii="細明體" w:eastAsia="細明體" w:hAnsi="細明體"/>
                <w:noProof/>
              </w:rPr>
              <w:t>1,788,925</w:t>
            </w:r>
          </w:p>
        </w:tc>
        <w:tc>
          <w:tcPr>
            <w:tcW w:w="1428" w:type="dxa"/>
            <w:vAlign w:val="center"/>
          </w:tcPr>
          <w:p w14:paraId="26DB9798" w14:textId="7376EE32" w:rsidR="00CD18BD" w:rsidRPr="00D41A38" w:rsidRDefault="00CD18BD" w:rsidP="00CD18BD">
            <w:pPr>
              <w:pStyle w:val="aff"/>
              <w:spacing w:line="240" w:lineRule="auto"/>
              <w:jc w:val="right"/>
              <w:rPr>
                <w:rFonts w:ascii="細明體" w:eastAsia="細明體" w:hAnsi="細明體"/>
                <w:color w:val="833C0B" w:themeColor="accent2" w:themeShade="80"/>
              </w:rPr>
            </w:pPr>
            <w:r w:rsidRPr="00D41A38">
              <w:rPr>
                <w:rFonts w:ascii="細明體" w:eastAsia="細明體" w:hAnsi="細明體"/>
                <w:noProof/>
              </w:rPr>
              <w:t>24.21</w:t>
            </w:r>
          </w:p>
        </w:tc>
        <w:tc>
          <w:tcPr>
            <w:tcW w:w="10778" w:type="dxa"/>
            <w:vAlign w:val="center"/>
          </w:tcPr>
          <w:p w14:paraId="51536115" w14:textId="605614C9" w:rsidR="00CD18BD" w:rsidRPr="00CE1C5F" w:rsidRDefault="003B50D9" w:rsidP="00CD18BD">
            <w:pPr>
              <w:pStyle w:val="aff"/>
              <w:spacing w:line="240" w:lineRule="auto"/>
            </w:pPr>
            <w:r w:rsidRPr="00CE1C5F">
              <w:rPr>
                <w:rFonts w:hint="eastAsia"/>
              </w:rPr>
              <w:t>屏東市西區公有零售市場建築物拆除重建工程</w:t>
            </w:r>
            <w:r w:rsidR="00CD18BD" w:rsidRPr="00CE1C5F">
              <w:rPr>
                <w:rFonts w:hint="eastAsia"/>
              </w:rPr>
              <w:t>之結餘。</w:t>
            </w:r>
          </w:p>
        </w:tc>
      </w:tr>
      <w:tr w:rsidR="00CD18BD" w:rsidRPr="000C409A" w14:paraId="37189AD8" w14:textId="77777777" w:rsidTr="00D41ABF">
        <w:tblPrEx>
          <w:tblBorders>
            <w:left w:val="none" w:sz="0" w:space="0" w:color="auto"/>
            <w:right w:val="none" w:sz="0" w:space="0" w:color="auto"/>
            <w:insideH w:val="none" w:sz="0" w:space="0" w:color="auto"/>
          </w:tblBorders>
        </w:tblPrEx>
        <w:trPr>
          <w:trHeight w:hRule="exact" w:val="340"/>
        </w:trPr>
        <w:tc>
          <w:tcPr>
            <w:tcW w:w="574" w:type="dxa"/>
            <w:vAlign w:val="center"/>
          </w:tcPr>
          <w:p w14:paraId="1A241F04" w14:textId="77777777" w:rsidR="00CD18BD" w:rsidRPr="00483343" w:rsidRDefault="00CD18BD" w:rsidP="00CD18BD">
            <w:pPr>
              <w:pStyle w:val="aff"/>
              <w:spacing w:line="240" w:lineRule="auto"/>
              <w:jc w:val="center"/>
              <w:rPr>
                <w:rFonts w:hAnsi="標楷體"/>
              </w:rPr>
            </w:pPr>
          </w:p>
        </w:tc>
        <w:tc>
          <w:tcPr>
            <w:tcW w:w="2548" w:type="dxa"/>
            <w:vAlign w:val="center"/>
          </w:tcPr>
          <w:p w14:paraId="76C696E5" w14:textId="2D495B66" w:rsidR="00CD18BD" w:rsidRPr="00483343" w:rsidRDefault="00CD18BD" w:rsidP="00CD18BD">
            <w:pPr>
              <w:pStyle w:val="aff"/>
              <w:spacing w:line="240" w:lineRule="auto"/>
              <w:ind w:leftChars="100" w:left="160"/>
              <w:jc w:val="distribute"/>
              <w:rPr>
                <w:rFonts w:hAnsi="標楷體"/>
              </w:rPr>
            </w:pPr>
            <w:r w:rsidRPr="00483343">
              <w:rPr>
                <w:rFonts w:hAnsi="標楷體" w:hint="eastAsia"/>
                <w:noProof/>
              </w:rPr>
              <w:t>道路橋樑工程</w:t>
            </w:r>
          </w:p>
        </w:tc>
        <w:tc>
          <w:tcPr>
            <w:tcW w:w="2701" w:type="dxa"/>
            <w:vAlign w:val="center"/>
          </w:tcPr>
          <w:p w14:paraId="3B97C31B" w14:textId="02DC1CF8" w:rsidR="00CD18BD" w:rsidRPr="00D41A38" w:rsidRDefault="00CD18BD" w:rsidP="00CD18BD">
            <w:pPr>
              <w:pStyle w:val="aff"/>
              <w:spacing w:line="240" w:lineRule="auto"/>
              <w:jc w:val="right"/>
              <w:rPr>
                <w:rFonts w:ascii="細明體" w:eastAsia="細明體" w:hAnsi="細明體"/>
              </w:rPr>
            </w:pPr>
            <w:r w:rsidRPr="00D41A38">
              <w:rPr>
                <w:rFonts w:ascii="細明體" w:eastAsia="細明體" w:hAnsi="細明體"/>
                <w:noProof/>
              </w:rPr>
              <w:t>76,235,145</w:t>
            </w:r>
          </w:p>
        </w:tc>
        <w:tc>
          <w:tcPr>
            <w:tcW w:w="2674" w:type="dxa"/>
            <w:vAlign w:val="center"/>
          </w:tcPr>
          <w:p w14:paraId="4824BCA6" w14:textId="088E8091" w:rsidR="00CD18BD" w:rsidRPr="00D41A38" w:rsidRDefault="00CD18BD" w:rsidP="00CD18BD">
            <w:pPr>
              <w:pStyle w:val="aff"/>
              <w:spacing w:line="240" w:lineRule="auto"/>
              <w:jc w:val="right"/>
              <w:rPr>
                <w:rFonts w:ascii="細明體" w:eastAsia="細明體" w:hAnsi="細明體"/>
              </w:rPr>
            </w:pPr>
            <w:r w:rsidRPr="00D41A38">
              <w:rPr>
                <w:rFonts w:ascii="細明體" w:eastAsia="細明體" w:hAnsi="細明體"/>
                <w:noProof/>
              </w:rPr>
              <w:t>17,278,650</w:t>
            </w:r>
          </w:p>
        </w:tc>
        <w:tc>
          <w:tcPr>
            <w:tcW w:w="1428" w:type="dxa"/>
            <w:vAlign w:val="center"/>
          </w:tcPr>
          <w:p w14:paraId="4465FDFA" w14:textId="015C080C" w:rsidR="00CD18BD" w:rsidRPr="00D41A38" w:rsidRDefault="00CD18BD" w:rsidP="00CD18BD">
            <w:pPr>
              <w:pStyle w:val="aff"/>
              <w:spacing w:line="240" w:lineRule="auto"/>
              <w:jc w:val="right"/>
              <w:rPr>
                <w:rFonts w:ascii="細明體" w:eastAsia="細明體" w:hAnsi="細明體"/>
              </w:rPr>
            </w:pPr>
            <w:r w:rsidRPr="00D41A38">
              <w:rPr>
                <w:rFonts w:ascii="細明體" w:eastAsia="細明體" w:hAnsi="細明體"/>
                <w:noProof/>
              </w:rPr>
              <w:t>22.66</w:t>
            </w:r>
          </w:p>
        </w:tc>
        <w:tc>
          <w:tcPr>
            <w:tcW w:w="10778" w:type="dxa"/>
            <w:vAlign w:val="center"/>
          </w:tcPr>
          <w:p w14:paraId="17CD3936" w14:textId="62DD9516" w:rsidR="00CD18BD" w:rsidRPr="00A15CD0" w:rsidRDefault="00CD18BD" w:rsidP="00CD18BD">
            <w:pPr>
              <w:pStyle w:val="aff"/>
              <w:spacing w:line="240" w:lineRule="auto"/>
            </w:pPr>
            <w:r w:rsidRPr="00A15CD0">
              <w:rPr>
                <w:rFonts w:hint="eastAsia"/>
              </w:rPr>
              <w:t>主要係</w:t>
            </w:r>
            <w:r w:rsidR="00CE1C5F" w:rsidRPr="00A15CD0">
              <w:rPr>
                <w:rFonts w:hint="eastAsia"/>
              </w:rPr>
              <w:t>屏東火車站周邊光復路及柳州街拓寬工程拆遷案</w:t>
            </w:r>
            <w:r w:rsidR="00AA47AF">
              <w:rPr>
                <w:rFonts w:hint="eastAsia"/>
              </w:rPr>
              <w:t>等</w:t>
            </w:r>
            <w:r w:rsidRPr="00A15CD0">
              <w:rPr>
                <w:rFonts w:hint="eastAsia"/>
              </w:rPr>
              <w:t>之結餘。</w:t>
            </w:r>
          </w:p>
        </w:tc>
      </w:tr>
      <w:tr w:rsidR="00CD18BD" w:rsidRPr="000C409A" w14:paraId="676B8644" w14:textId="77777777" w:rsidTr="00D41ABF">
        <w:tblPrEx>
          <w:tblBorders>
            <w:left w:val="none" w:sz="0" w:space="0" w:color="auto"/>
            <w:right w:val="none" w:sz="0" w:space="0" w:color="auto"/>
            <w:insideH w:val="none" w:sz="0" w:space="0" w:color="auto"/>
          </w:tblBorders>
        </w:tblPrEx>
        <w:trPr>
          <w:trHeight w:hRule="exact" w:val="340"/>
        </w:trPr>
        <w:tc>
          <w:tcPr>
            <w:tcW w:w="574" w:type="dxa"/>
            <w:vAlign w:val="center"/>
          </w:tcPr>
          <w:p w14:paraId="45F91C39" w14:textId="77777777" w:rsidR="00CD18BD" w:rsidRPr="00483343" w:rsidRDefault="00CD18BD" w:rsidP="00CD18BD">
            <w:pPr>
              <w:pStyle w:val="aff"/>
              <w:spacing w:line="240" w:lineRule="auto"/>
              <w:jc w:val="center"/>
              <w:rPr>
                <w:rFonts w:hAnsi="標楷體"/>
              </w:rPr>
            </w:pPr>
          </w:p>
        </w:tc>
        <w:tc>
          <w:tcPr>
            <w:tcW w:w="2548" w:type="dxa"/>
            <w:vAlign w:val="center"/>
          </w:tcPr>
          <w:p w14:paraId="00BC82B0" w14:textId="3D9CAB77" w:rsidR="00CD18BD" w:rsidRPr="00483343" w:rsidRDefault="00CD18BD" w:rsidP="00CD18BD">
            <w:pPr>
              <w:pStyle w:val="aff"/>
              <w:spacing w:line="240" w:lineRule="auto"/>
              <w:ind w:leftChars="100" w:left="160"/>
              <w:jc w:val="distribute"/>
              <w:rPr>
                <w:rFonts w:hAnsi="標楷體"/>
              </w:rPr>
            </w:pPr>
            <w:r w:rsidRPr="00483343">
              <w:rPr>
                <w:rFonts w:hAnsi="標楷體" w:hint="eastAsia"/>
                <w:noProof/>
              </w:rPr>
              <w:t>旅遊管理業務</w:t>
            </w:r>
          </w:p>
        </w:tc>
        <w:tc>
          <w:tcPr>
            <w:tcW w:w="2701" w:type="dxa"/>
            <w:vAlign w:val="center"/>
          </w:tcPr>
          <w:p w14:paraId="5AEE5475" w14:textId="12BCFFAD" w:rsidR="00CD18BD" w:rsidRPr="00D41A38" w:rsidRDefault="00CD18BD" w:rsidP="00CD18BD">
            <w:pPr>
              <w:pStyle w:val="aff"/>
              <w:spacing w:line="240" w:lineRule="auto"/>
              <w:jc w:val="right"/>
              <w:rPr>
                <w:rFonts w:ascii="細明體" w:eastAsia="細明體" w:hAnsi="細明體"/>
              </w:rPr>
            </w:pPr>
            <w:r w:rsidRPr="00D41A38">
              <w:rPr>
                <w:rFonts w:ascii="細明體" w:eastAsia="細明體" w:hAnsi="細明體"/>
                <w:noProof/>
              </w:rPr>
              <w:t>14,528,580</w:t>
            </w:r>
          </w:p>
        </w:tc>
        <w:tc>
          <w:tcPr>
            <w:tcW w:w="2674" w:type="dxa"/>
            <w:vAlign w:val="center"/>
          </w:tcPr>
          <w:p w14:paraId="042AE107" w14:textId="33C4F61C" w:rsidR="00CD18BD" w:rsidRPr="00D41A38" w:rsidRDefault="00CD18BD" w:rsidP="00CD18BD">
            <w:pPr>
              <w:pStyle w:val="aff"/>
              <w:spacing w:line="240" w:lineRule="auto"/>
              <w:jc w:val="right"/>
              <w:rPr>
                <w:rFonts w:ascii="細明體" w:eastAsia="細明體" w:hAnsi="細明體"/>
              </w:rPr>
            </w:pPr>
            <w:r w:rsidRPr="00D41A38">
              <w:rPr>
                <w:rFonts w:ascii="細明體" w:eastAsia="細明體" w:hAnsi="細明體"/>
                <w:noProof/>
              </w:rPr>
              <w:t>3,690,684</w:t>
            </w:r>
          </w:p>
        </w:tc>
        <w:tc>
          <w:tcPr>
            <w:tcW w:w="1428" w:type="dxa"/>
            <w:vAlign w:val="center"/>
          </w:tcPr>
          <w:p w14:paraId="7C078449" w14:textId="0FC2D85A" w:rsidR="00CD18BD" w:rsidRPr="00D41A38" w:rsidRDefault="00CD18BD" w:rsidP="00CD18BD">
            <w:pPr>
              <w:pStyle w:val="aff"/>
              <w:spacing w:line="240" w:lineRule="auto"/>
              <w:jc w:val="right"/>
              <w:rPr>
                <w:rFonts w:ascii="細明體" w:eastAsia="細明體" w:hAnsi="細明體"/>
              </w:rPr>
            </w:pPr>
            <w:r w:rsidRPr="00D41A38">
              <w:rPr>
                <w:rFonts w:ascii="細明體" w:eastAsia="細明體" w:hAnsi="細明體"/>
                <w:noProof/>
              </w:rPr>
              <w:t>25.40</w:t>
            </w:r>
          </w:p>
        </w:tc>
        <w:tc>
          <w:tcPr>
            <w:tcW w:w="10778" w:type="dxa"/>
            <w:vAlign w:val="center"/>
          </w:tcPr>
          <w:p w14:paraId="476ACDF2" w14:textId="7B7161DC" w:rsidR="00CD18BD" w:rsidRPr="003B6F02" w:rsidRDefault="00CD18BD" w:rsidP="00CD18BD">
            <w:pPr>
              <w:pStyle w:val="aff"/>
              <w:spacing w:line="240" w:lineRule="auto"/>
            </w:pPr>
            <w:r w:rsidRPr="003B6F02">
              <w:rPr>
                <w:rFonts w:hint="eastAsia"/>
              </w:rPr>
              <w:t>主要係</w:t>
            </w:r>
            <w:r w:rsidR="00A15CD0" w:rsidRPr="003B6F02">
              <w:rPr>
                <w:rFonts w:hint="eastAsia"/>
              </w:rPr>
              <w:t>出火地質公園暨生活體驗觀光地區計畫</w:t>
            </w:r>
            <w:r w:rsidRPr="003B6F02">
              <w:rPr>
                <w:rFonts w:hint="eastAsia"/>
              </w:rPr>
              <w:t>等之結餘。</w:t>
            </w:r>
          </w:p>
        </w:tc>
      </w:tr>
      <w:tr w:rsidR="00CD18BD" w:rsidRPr="000C409A" w14:paraId="51563EE5" w14:textId="77777777" w:rsidTr="00D41ABF">
        <w:tblPrEx>
          <w:tblBorders>
            <w:left w:val="none" w:sz="0" w:space="0" w:color="auto"/>
            <w:right w:val="none" w:sz="0" w:space="0" w:color="auto"/>
            <w:insideH w:val="none" w:sz="0" w:space="0" w:color="auto"/>
          </w:tblBorders>
        </w:tblPrEx>
        <w:trPr>
          <w:trHeight w:hRule="exact" w:val="340"/>
        </w:trPr>
        <w:tc>
          <w:tcPr>
            <w:tcW w:w="574" w:type="dxa"/>
            <w:vAlign w:val="center"/>
          </w:tcPr>
          <w:p w14:paraId="230AD83D" w14:textId="77777777" w:rsidR="00CD18BD" w:rsidRPr="00483343" w:rsidRDefault="00CD18BD" w:rsidP="00CD18BD">
            <w:pPr>
              <w:pStyle w:val="aff"/>
              <w:spacing w:line="240" w:lineRule="auto"/>
              <w:jc w:val="center"/>
              <w:rPr>
                <w:rFonts w:hAnsi="標楷體"/>
              </w:rPr>
            </w:pPr>
          </w:p>
        </w:tc>
        <w:tc>
          <w:tcPr>
            <w:tcW w:w="2548" w:type="dxa"/>
            <w:vAlign w:val="center"/>
          </w:tcPr>
          <w:p w14:paraId="72166776" w14:textId="245EC3F8" w:rsidR="00CD18BD" w:rsidRPr="00483343" w:rsidRDefault="00CD18BD" w:rsidP="00CD18BD">
            <w:pPr>
              <w:pStyle w:val="aff"/>
              <w:spacing w:line="240" w:lineRule="auto"/>
              <w:ind w:leftChars="100" w:left="160"/>
              <w:jc w:val="distribute"/>
              <w:rPr>
                <w:rFonts w:hAnsi="標楷體"/>
              </w:rPr>
            </w:pPr>
            <w:r w:rsidRPr="00483343">
              <w:rPr>
                <w:rFonts w:hAnsi="標楷體" w:hint="eastAsia"/>
                <w:noProof/>
              </w:rPr>
              <w:t>其他公共工程</w:t>
            </w:r>
          </w:p>
        </w:tc>
        <w:tc>
          <w:tcPr>
            <w:tcW w:w="2701" w:type="dxa"/>
            <w:vAlign w:val="center"/>
          </w:tcPr>
          <w:p w14:paraId="608C08C2" w14:textId="3B9A0A15" w:rsidR="00CD18BD" w:rsidRPr="00D41A38" w:rsidRDefault="00CD18BD" w:rsidP="00CD18BD">
            <w:pPr>
              <w:pStyle w:val="aff"/>
              <w:spacing w:line="240" w:lineRule="auto"/>
              <w:jc w:val="right"/>
              <w:rPr>
                <w:rFonts w:ascii="細明體" w:eastAsia="細明體" w:hAnsi="細明體"/>
              </w:rPr>
            </w:pPr>
            <w:r w:rsidRPr="00D41A38">
              <w:rPr>
                <w:rFonts w:ascii="細明體" w:eastAsia="細明體" w:hAnsi="細明體"/>
                <w:noProof/>
              </w:rPr>
              <w:t>7,304,800</w:t>
            </w:r>
          </w:p>
        </w:tc>
        <w:tc>
          <w:tcPr>
            <w:tcW w:w="2674" w:type="dxa"/>
            <w:vAlign w:val="center"/>
          </w:tcPr>
          <w:p w14:paraId="7738F415" w14:textId="4BC8C281" w:rsidR="00CD18BD" w:rsidRPr="00D41A38" w:rsidRDefault="00CD18BD" w:rsidP="00CD18BD">
            <w:pPr>
              <w:pStyle w:val="aff"/>
              <w:spacing w:line="240" w:lineRule="auto"/>
              <w:jc w:val="right"/>
              <w:rPr>
                <w:rFonts w:ascii="細明體" w:eastAsia="細明體" w:hAnsi="細明體"/>
              </w:rPr>
            </w:pPr>
            <w:r w:rsidRPr="00D41A38">
              <w:rPr>
                <w:rFonts w:ascii="細明體" w:eastAsia="細明體" w:hAnsi="細明體"/>
                <w:noProof/>
              </w:rPr>
              <w:t>5,019,022</w:t>
            </w:r>
          </w:p>
        </w:tc>
        <w:tc>
          <w:tcPr>
            <w:tcW w:w="1428" w:type="dxa"/>
            <w:vAlign w:val="center"/>
          </w:tcPr>
          <w:p w14:paraId="5EF8C243" w14:textId="35A5EF1C" w:rsidR="00CD18BD" w:rsidRPr="00D41A38" w:rsidRDefault="00CD18BD" w:rsidP="00CD18BD">
            <w:pPr>
              <w:pStyle w:val="aff"/>
              <w:spacing w:line="240" w:lineRule="auto"/>
              <w:jc w:val="right"/>
              <w:rPr>
                <w:rFonts w:ascii="細明體" w:eastAsia="細明體" w:hAnsi="細明體"/>
              </w:rPr>
            </w:pPr>
            <w:r w:rsidRPr="00D41A38">
              <w:rPr>
                <w:rFonts w:ascii="細明體" w:eastAsia="細明體" w:hAnsi="細明體"/>
                <w:noProof/>
              </w:rPr>
              <w:t>68.71</w:t>
            </w:r>
          </w:p>
        </w:tc>
        <w:tc>
          <w:tcPr>
            <w:tcW w:w="10778" w:type="dxa"/>
            <w:vAlign w:val="center"/>
          </w:tcPr>
          <w:p w14:paraId="08416F44" w14:textId="47C435E0" w:rsidR="00CD18BD" w:rsidRPr="00B31E7B" w:rsidRDefault="00CD18BD" w:rsidP="00CD18BD">
            <w:pPr>
              <w:pStyle w:val="aff"/>
              <w:spacing w:line="240" w:lineRule="auto"/>
            </w:pPr>
            <w:r w:rsidRPr="00B31E7B">
              <w:rPr>
                <w:rFonts w:hint="eastAsia"/>
              </w:rPr>
              <w:t>主要係</w:t>
            </w:r>
            <w:r w:rsidR="003B6F02" w:rsidRPr="00B31E7B">
              <w:rPr>
                <w:rFonts w:hint="eastAsia"/>
              </w:rPr>
              <w:t>恆春地政、戶政事務所聯合辦公大樓興建工程委託規劃設計暨監造案</w:t>
            </w:r>
            <w:r w:rsidRPr="00B31E7B">
              <w:rPr>
                <w:rFonts w:hint="eastAsia"/>
              </w:rPr>
              <w:t>等之結餘。</w:t>
            </w:r>
          </w:p>
        </w:tc>
      </w:tr>
      <w:tr w:rsidR="00CD18BD" w:rsidRPr="000C409A" w14:paraId="3911A68C" w14:textId="77777777" w:rsidTr="00D41ABF">
        <w:tblPrEx>
          <w:tblBorders>
            <w:left w:val="none" w:sz="0" w:space="0" w:color="auto"/>
            <w:right w:val="none" w:sz="0" w:space="0" w:color="auto"/>
            <w:insideH w:val="none" w:sz="0" w:space="0" w:color="auto"/>
          </w:tblBorders>
        </w:tblPrEx>
        <w:trPr>
          <w:trHeight w:hRule="exact" w:val="340"/>
        </w:trPr>
        <w:tc>
          <w:tcPr>
            <w:tcW w:w="574" w:type="dxa"/>
            <w:vAlign w:val="center"/>
          </w:tcPr>
          <w:p w14:paraId="5A4EC6C0" w14:textId="77777777" w:rsidR="00CD18BD" w:rsidRPr="00483343" w:rsidRDefault="00CD18BD" w:rsidP="00CD18BD">
            <w:pPr>
              <w:pStyle w:val="aff"/>
              <w:spacing w:line="240" w:lineRule="auto"/>
              <w:jc w:val="center"/>
              <w:rPr>
                <w:rFonts w:hAnsi="標楷體"/>
              </w:rPr>
            </w:pPr>
          </w:p>
        </w:tc>
        <w:tc>
          <w:tcPr>
            <w:tcW w:w="2548" w:type="dxa"/>
            <w:vAlign w:val="center"/>
          </w:tcPr>
          <w:p w14:paraId="1B2BA5A5" w14:textId="568DF7D7" w:rsidR="00CD18BD" w:rsidRPr="00483343" w:rsidRDefault="00CD18BD" w:rsidP="00CD18BD">
            <w:pPr>
              <w:pStyle w:val="aff"/>
              <w:spacing w:line="240" w:lineRule="auto"/>
              <w:ind w:leftChars="100" w:left="160"/>
              <w:jc w:val="distribute"/>
              <w:rPr>
                <w:rFonts w:hAnsi="標楷體"/>
                <w:noProof/>
              </w:rPr>
            </w:pPr>
            <w:r w:rsidRPr="00483343">
              <w:rPr>
                <w:rFonts w:hAnsi="標楷體" w:hint="eastAsia"/>
                <w:noProof/>
              </w:rPr>
              <w:t>勞資關係與福利</w:t>
            </w:r>
          </w:p>
        </w:tc>
        <w:tc>
          <w:tcPr>
            <w:tcW w:w="2701" w:type="dxa"/>
            <w:vAlign w:val="center"/>
          </w:tcPr>
          <w:p w14:paraId="747E6203" w14:textId="39D2E3CF" w:rsidR="00CD18BD" w:rsidRPr="00D41A38" w:rsidRDefault="00CD18BD" w:rsidP="00CD18BD">
            <w:pPr>
              <w:pStyle w:val="aff"/>
              <w:spacing w:line="240" w:lineRule="auto"/>
              <w:jc w:val="right"/>
              <w:rPr>
                <w:rFonts w:ascii="細明體" w:eastAsia="細明體" w:hAnsi="細明體"/>
                <w:noProof/>
              </w:rPr>
            </w:pPr>
            <w:r w:rsidRPr="00D41A38">
              <w:rPr>
                <w:rFonts w:ascii="細明體" w:eastAsia="細明體" w:hAnsi="細明體"/>
                <w:noProof/>
              </w:rPr>
              <w:t>3,157,200</w:t>
            </w:r>
          </w:p>
        </w:tc>
        <w:tc>
          <w:tcPr>
            <w:tcW w:w="2674" w:type="dxa"/>
            <w:vAlign w:val="center"/>
          </w:tcPr>
          <w:p w14:paraId="2F82FA56" w14:textId="6A7A3F7C" w:rsidR="00CD18BD" w:rsidRPr="00D41A38" w:rsidRDefault="00CD18BD" w:rsidP="00CD18BD">
            <w:pPr>
              <w:pStyle w:val="aff"/>
              <w:spacing w:line="240" w:lineRule="auto"/>
              <w:jc w:val="right"/>
              <w:rPr>
                <w:rFonts w:ascii="細明體" w:eastAsia="細明體" w:hAnsi="細明體"/>
                <w:noProof/>
              </w:rPr>
            </w:pPr>
            <w:r w:rsidRPr="00D41A38">
              <w:rPr>
                <w:rFonts w:ascii="細明體" w:eastAsia="細明體" w:hAnsi="細明體"/>
                <w:noProof/>
              </w:rPr>
              <w:t>2,282,323</w:t>
            </w:r>
          </w:p>
        </w:tc>
        <w:tc>
          <w:tcPr>
            <w:tcW w:w="1428" w:type="dxa"/>
            <w:vAlign w:val="center"/>
          </w:tcPr>
          <w:p w14:paraId="4ECA88C9" w14:textId="6EE2563B" w:rsidR="00CD18BD" w:rsidRPr="00D41A38" w:rsidRDefault="00CD18BD" w:rsidP="00CD18BD">
            <w:pPr>
              <w:pStyle w:val="aff"/>
              <w:spacing w:line="240" w:lineRule="auto"/>
              <w:jc w:val="right"/>
              <w:rPr>
                <w:rFonts w:ascii="細明體" w:eastAsia="細明體" w:hAnsi="細明體"/>
                <w:noProof/>
              </w:rPr>
            </w:pPr>
            <w:r w:rsidRPr="00D41A38">
              <w:rPr>
                <w:rFonts w:ascii="細明體" w:eastAsia="細明體" w:hAnsi="細明體"/>
                <w:noProof/>
              </w:rPr>
              <w:t>72.29</w:t>
            </w:r>
          </w:p>
        </w:tc>
        <w:tc>
          <w:tcPr>
            <w:tcW w:w="10778" w:type="dxa"/>
            <w:vAlign w:val="center"/>
          </w:tcPr>
          <w:p w14:paraId="4AEE752A" w14:textId="4D539D14" w:rsidR="00CD18BD" w:rsidRPr="002C283F" w:rsidRDefault="00B31E7B" w:rsidP="00CD18BD">
            <w:pPr>
              <w:pStyle w:val="aff"/>
              <w:spacing w:line="240" w:lineRule="auto"/>
            </w:pPr>
            <w:r w:rsidRPr="002C283F">
              <w:rPr>
                <w:rFonts w:hint="eastAsia"/>
              </w:rPr>
              <w:t>屏東數位青創中心建物整修及空間活化工程之結餘。</w:t>
            </w:r>
          </w:p>
        </w:tc>
      </w:tr>
      <w:tr w:rsidR="00A87385" w:rsidRPr="000C409A" w14:paraId="06644759" w14:textId="77777777" w:rsidTr="00D41ABF">
        <w:tblPrEx>
          <w:tblBorders>
            <w:left w:val="none" w:sz="0" w:space="0" w:color="auto"/>
            <w:right w:val="none" w:sz="0" w:space="0" w:color="auto"/>
            <w:insideH w:val="none" w:sz="0" w:space="0" w:color="auto"/>
          </w:tblBorders>
        </w:tblPrEx>
        <w:trPr>
          <w:trHeight w:hRule="exact" w:val="340"/>
        </w:trPr>
        <w:tc>
          <w:tcPr>
            <w:tcW w:w="574" w:type="dxa"/>
            <w:vAlign w:val="center"/>
          </w:tcPr>
          <w:p w14:paraId="6230BD88" w14:textId="54D44046" w:rsidR="00A87385" w:rsidRPr="00483343" w:rsidRDefault="00A87385" w:rsidP="00A87385">
            <w:pPr>
              <w:pStyle w:val="aff"/>
              <w:spacing w:line="240" w:lineRule="auto"/>
              <w:jc w:val="center"/>
              <w:rPr>
                <w:rFonts w:hAnsi="標楷體"/>
              </w:rPr>
            </w:pPr>
            <w:r w:rsidRPr="00483343">
              <w:rPr>
                <w:rFonts w:hAnsi="標楷體"/>
                <w:noProof/>
              </w:rPr>
              <w:t>112</w:t>
            </w:r>
          </w:p>
        </w:tc>
        <w:tc>
          <w:tcPr>
            <w:tcW w:w="2548" w:type="dxa"/>
            <w:vAlign w:val="center"/>
          </w:tcPr>
          <w:p w14:paraId="02E3F21C" w14:textId="24EFE5B0" w:rsidR="00A87385" w:rsidRPr="00483343" w:rsidRDefault="00A87385" w:rsidP="00A87385">
            <w:pPr>
              <w:pStyle w:val="aff"/>
              <w:spacing w:line="240" w:lineRule="auto"/>
              <w:ind w:leftChars="100" w:left="160"/>
              <w:jc w:val="distribute"/>
              <w:rPr>
                <w:rFonts w:hAnsi="標楷體"/>
              </w:rPr>
            </w:pPr>
            <w:r w:rsidRPr="00483343">
              <w:rPr>
                <w:rFonts w:hAnsi="標楷體" w:hint="eastAsia"/>
                <w:noProof/>
              </w:rPr>
              <w:t>民政業務</w:t>
            </w:r>
          </w:p>
        </w:tc>
        <w:tc>
          <w:tcPr>
            <w:tcW w:w="2701" w:type="dxa"/>
            <w:vAlign w:val="center"/>
          </w:tcPr>
          <w:p w14:paraId="7DCBDEA1" w14:textId="5C46922F" w:rsidR="00A87385" w:rsidRPr="00D41A38" w:rsidRDefault="00A87385" w:rsidP="00A87385">
            <w:pPr>
              <w:pStyle w:val="aff"/>
              <w:spacing w:line="240" w:lineRule="auto"/>
              <w:jc w:val="right"/>
              <w:rPr>
                <w:rFonts w:ascii="細明體" w:eastAsia="細明體" w:hAnsi="細明體"/>
              </w:rPr>
            </w:pPr>
            <w:r w:rsidRPr="00D41A38">
              <w:rPr>
                <w:rFonts w:ascii="細明體" w:eastAsia="細明體" w:hAnsi="細明體"/>
                <w:noProof/>
              </w:rPr>
              <w:t>2,000,000</w:t>
            </w:r>
          </w:p>
        </w:tc>
        <w:tc>
          <w:tcPr>
            <w:tcW w:w="2674" w:type="dxa"/>
            <w:vAlign w:val="center"/>
          </w:tcPr>
          <w:p w14:paraId="1128CB1E" w14:textId="632639A4" w:rsidR="00A87385" w:rsidRPr="00D41A38" w:rsidRDefault="00A87385" w:rsidP="00A87385">
            <w:pPr>
              <w:pStyle w:val="aff"/>
              <w:spacing w:line="240" w:lineRule="auto"/>
              <w:jc w:val="right"/>
              <w:rPr>
                <w:rFonts w:ascii="細明體" w:eastAsia="細明體" w:hAnsi="細明體"/>
              </w:rPr>
            </w:pPr>
            <w:r w:rsidRPr="00D41A38">
              <w:rPr>
                <w:rFonts w:ascii="細明體" w:eastAsia="細明體" w:hAnsi="細明體"/>
                <w:noProof/>
              </w:rPr>
              <w:t>440,624</w:t>
            </w:r>
          </w:p>
        </w:tc>
        <w:tc>
          <w:tcPr>
            <w:tcW w:w="1428" w:type="dxa"/>
            <w:vAlign w:val="center"/>
          </w:tcPr>
          <w:p w14:paraId="6504F56B" w14:textId="1F2BE6D6" w:rsidR="00A87385" w:rsidRPr="00D41A38" w:rsidRDefault="00A87385" w:rsidP="00A87385">
            <w:pPr>
              <w:pStyle w:val="aff"/>
              <w:spacing w:line="240" w:lineRule="auto"/>
              <w:jc w:val="right"/>
              <w:rPr>
                <w:rFonts w:ascii="細明體" w:eastAsia="細明體" w:hAnsi="細明體"/>
              </w:rPr>
            </w:pPr>
            <w:r w:rsidRPr="00D41A38">
              <w:rPr>
                <w:rFonts w:ascii="細明體" w:eastAsia="細明體" w:hAnsi="細明體"/>
                <w:noProof/>
              </w:rPr>
              <w:t>22.03</w:t>
            </w:r>
          </w:p>
        </w:tc>
        <w:tc>
          <w:tcPr>
            <w:tcW w:w="10778" w:type="dxa"/>
            <w:vAlign w:val="center"/>
          </w:tcPr>
          <w:p w14:paraId="0A47FA91" w14:textId="1BBDE5C7" w:rsidR="00A87385" w:rsidRPr="00551163" w:rsidRDefault="002C283F" w:rsidP="00A87385">
            <w:pPr>
              <w:pStyle w:val="aff"/>
              <w:spacing w:line="240" w:lineRule="auto"/>
            </w:pPr>
            <w:r w:rsidRPr="00551163">
              <w:rPr>
                <w:rFonts w:hint="eastAsia"/>
              </w:rPr>
              <w:t>東港鎮數位社區監視系統服務租賃（含維護管理）案</w:t>
            </w:r>
            <w:r w:rsidR="00C978E6" w:rsidRPr="00551163">
              <w:rPr>
                <w:rFonts w:hint="eastAsia"/>
              </w:rPr>
              <w:t>之</w:t>
            </w:r>
            <w:r w:rsidR="00A87385" w:rsidRPr="00551163">
              <w:rPr>
                <w:rFonts w:hint="eastAsia"/>
              </w:rPr>
              <w:t>結餘。</w:t>
            </w:r>
          </w:p>
        </w:tc>
      </w:tr>
      <w:tr w:rsidR="00A87385" w:rsidRPr="000C409A" w14:paraId="48565239" w14:textId="77777777" w:rsidTr="00D41ABF">
        <w:tblPrEx>
          <w:tblBorders>
            <w:left w:val="none" w:sz="0" w:space="0" w:color="auto"/>
            <w:right w:val="none" w:sz="0" w:space="0" w:color="auto"/>
            <w:insideH w:val="none" w:sz="0" w:space="0" w:color="auto"/>
          </w:tblBorders>
        </w:tblPrEx>
        <w:trPr>
          <w:trHeight w:hRule="exact" w:val="340"/>
        </w:trPr>
        <w:tc>
          <w:tcPr>
            <w:tcW w:w="574" w:type="dxa"/>
            <w:vAlign w:val="center"/>
          </w:tcPr>
          <w:p w14:paraId="5011DD6D" w14:textId="77777777" w:rsidR="00A87385" w:rsidRPr="00483343" w:rsidRDefault="00A87385" w:rsidP="00A87385">
            <w:pPr>
              <w:pStyle w:val="aff"/>
              <w:spacing w:line="240" w:lineRule="auto"/>
              <w:jc w:val="center"/>
              <w:rPr>
                <w:rFonts w:hAnsi="標楷體"/>
              </w:rPr>
            </w:pPr>
          </w:p>
        </w:tc>
        <w:tc>
          <w:tcPr>
            <w:tcW w:w="2548" w:type="dxa"/>
            <w:vAlign w:val="center"/>
          </w:tcPr>
          <w:p w14:paraId="58686BFF" w14:textId="3D754935" w:rsidR="00A87385" w:rsidRPr="00483343" w:rsidRDefault="00A87385" w:rsidP="00A87385">
            <w:pPr>
              <w:pStyle w:val="aff"/>
              <w:spacing w:line="240" w:lineRule="auto"/>
              <w:ind w:leftChars="100" w:left="160"/>
              <w:jc w:val="distribute"/>
              <w:rPr>
                <w:rFonts w:hAnsi="標楷體"/>
              </w:rPr>
            </w:pPr>
            <w:r w:rsidRPr="00483343">
              <w:rPr>
                <w:rFonts w:hAnsi="標楷體" w:hint="eastAsia"/>
                <w:noProof/>
              </w:rPr>
              <w:t>山地經建設施</w:t>
            </w:r>
          </w:p>
        </w:tc>
        <w:tc>
          <w:tcPr>
            <w:tcW w:w="2701" w:type="dxa"/>
            <w:vAlign w:val="center"/>
          </w:tcPr>
          <w:p w14:paraId="390407D4" w14:textId="1F51B530" w:rsidR="00A87385" w:rsidRPr="00D41A38" w:rsidRDefault="00A87385" w:rsidP="00A87385">
            <w:pPr>
              <w:pStyle w:val="aff"/>
              <w:spacing w:line="240" w:lineRule="auto"/>
              <w:jc w:val="right"/>
              <w:rPr>
                <w:rFonts w:ascii="細明體" w:eastAsia="細明體" w:hAnsi="細明體"/>
              </w:rPr>
            </w:pPr>
            <w:r w:rsidRPr="00D41A38">
              <w:rPr>
                <w:rFonts w:ascii="細明體" w:eastAsia="細明體" w:hAnsi="細明體"/>
                <w:noProof/>
              </w:rPr>
              <w:t>151,583,663</w:t>
            </w:r>
          </w:p>
        </w:tc>
        <w:tc>
          <w:tcPr>
            <w:tcW w:w="2674" w:type="dxa"/>
            <w:vAlign w:val="center"/>
          </w:tcPr>
          <w:p w14:paraId="6AAD22F5" w14:textId="597FD9E3" w:rsidR="00A87385" w:rsidRPr="00D41A38" w:rsidRDefault="00A87385" w:rsidP="00A87385">
            <w:pPr>
              <w:pStyle w:val="aff"/>
              <w:spacing w:line="240" w:lineRule="auto"/>
              <w:jc w:val="right"/>
              <w:rPr>
                <w:rFonts w:ascii="細明體" w:eastAsia="細明體" w:hAnsi="細明體"/>
              </w:rPr>
            </w:pPr>
            <w:r w:rsidRPr="00D41A38">
              <w:rPr>
                <w:rFonts w:ascii="細明體" w:eastAsia="細明體" w:hAnsi="細明體"/>
                <w:noProof/>
              </w:rPr>
              <w:t>135,188,620</w:t>
            </w:r>
          </w:p>
        </w:tc>
        <w:tc>
          <w:tcPr>
            <w:tcW w:w="1428" w:type="dxa"/>
            <w:vAlign w:val="center"/>
          </w:tcPr>
          <w:p w14:paraId="0F231422" w14:textId="007E3F71" w:rsidR="00A87385" w:rsidRPr="00D41A38" w:rsidRDefault="00A87385" w:rsidP="00A87385">
            <w:pPr>
              <w:pStyle w:val="aff"/>
              <w:spacing w:line="240" w:lineRule="auto"/>
              <w:jc w:val="right"/>
              <w:rPr>
                <w:rFonts w:ascii="細明體" w:eastAsia="細明體" w:hAnsi="細明體"/>
              </w:rPr>
            </w:pPr>
            <w:r w:rsidRPr="00D41A38">
              <w:rPr>
                <w:rFonts w:ascii="細明體" w:eastAsia="細明體" w:hAnsi="細明體"/>
                <w:noProof/>
              </w:rPr>
              <w:t>89.18</w:t>
            </w:r>
          </w:p>
        </w:tc>
        <w:tc>
          <w:tcPr>
            <w:tcW w:w="10778" w:type="dxa"/>
            <w:vAlign w:val="center"/>
          </w:tcPr>
          <w:p w14:paraId="4FC80AE2" w14:textId="3052802D" w:rsidR="00A87385" w:rsidRPr="009B67A4" w:rsidRDefault="00A87385" w:rsidP="00A87385">
            <w:pPr>
              <w:pStyle w:val="aff"/>
              <w:spacing w:line="240" w:lineRule="auto"/>
            </w:pPr>
            <w:r w:rsidRPr="009B67A4">
              <w:rPr>
                <w:rFonts w:hint="eastAsia"/>
              </w:rPr>
              <w:t>主要係</w:t>
            </w:r>
            <w:r w:rsidR="00551163" w:rsidRPr="009B67A4">
              <w:rPr>
                <w:rFonts w:hint="eastAsia"/>
              </w:rPr>
              <w:t>霧臺村霧大二號橋重建工程</w:t>
            </w:r>
            <w:r w:rsidR="004B78F2">
              <w:rPr>
                <w:rFonts w:hint="eastAsia"/>
              </w:rPr>
              <w:t>等</w:t>
            </w:r>
            <w:r w:rsidR="0095027E">
              <w:rPr>
                <w:rFonts w:hint="eastAsia"/>
              </w:rPr>
              <w:t>案</w:t>
            </w:r>
            <w:r w:rsidR="0095027E" w:rsidRPr="001C57DA">
              <w:rPr>
                <w:rFonts w:hint="eastAsia"/>
              </w:rPr>
              <w:t>，</w:t>
            </w:r>
            <w:r w:rsidR="009039F8" w:rsidRPr="009B67A4">
              <w:rPr>
                <w:rFonts w:hint="eastAsia"/>
              </w:rPr>
              <w:t>中央補助</w:t>
            </w:r>
            <w:r w:rsidR="008D286D">
              <w:rPr>
                <w:rFonts w:hint="eastAsia"/>
              </w:rPr>
              <w:t>款依業務實需核撥</w:t>
            </w:r>
            <w:r w:rsidR="00551163" w:rsidRPr="009B67A4">
              <w:rPr>
                <w:rFonts w:hint="eastAsia"/>
              </w:rPr>
              <w:t>，收支對列之歲出配合減支</w:t>
            </w:r>
            <w:r w:rsidRPr="009B67A4">
              <w:rPr>
                <w:rFonts w:hint="eastAsia"/>
              </w:rPr>
              <w:t>。</w:t>
            </w:r>
          </w:p>
        </w:tc>
      </w:tr>
      <w:tr w:rsidR="00A87385" w:rsidRPr="000C409A" w14:paraId="4CF85A3F" w14:textId="77777777" w:rsidTr="00D41ABF">
        <w:tblPrEx>
          <w:tblBorders>
            <w:left w:val="none" w:sz="0" w:space="0" w:color="auto"/>
            <w:right w:val="none" w:sz="0" w:space="0" w:color="auto"/>
            <w:insideH w:val="none" w:sz="0" w:space="0" w:color="auto"/>
          </w:tblBorders>
        </w:tblPrEx>
        <w:trPr>
          <w:trHeight w:hRule="exact" w:val="340"/>
        </w:trPr>
        <w:tc>
          <w:tcPr>
            <w:tcW w:w="574" w:type="dxa"/>
            <w:vAlign w:val="center"/>
          </w:tcPr>
          <w:p w14:paraId="329D318B" w14:textId="77777777" w:rsidR="00A87385" w:rsidRPr="00483343" w:rsidRDefault="00A87385" w:rsidP="00A87385">
            <w:pPr>
              <w:pStyle w:val="aff"/>
              <w:spacing w:line="240" w:lineRule="auto"/>
              <w:jc w:val="center"/>
              <w:rPr>
                <w:rFonts w:hAnsi="標楷體"/>
              </w:rPr>
            </w:pPr>
          </w:p>
        </w:tc>
        <w:tc>
          <w:tcPr>
            <w:tcW w:w="2548" w:type="dxa"/>
            <w:vAlign w:val="center"/>
          </w:tcPr>
          <w:p w14:paraId="53827D5B" w14:textId="347CAD92" w:rsidR="00A87385" w:rsidRPr="00483343" w:rsidRDefault="00A87385" w:rsidP="00A87385">
            <w:pPr>
              <w:pStyle w:val="aff"/>
              <w:spacing w:line="240" w:lineRule="auto"/>
              <w:ind w:leftChars="100" w:left="160"/>
              <w:jc w:val="distribute"/>
              <w:rPr>
                <w:rFonts w:hAnsi="標楷體"/>
              </w:rPr>
            </w:pPr>
            <w:r w:rsidRPr="00483343">
              <w:rPr>
                <w:rFonts w:hAnsi="標楷體" w:hint="eastAsia"/>
                <w:noProof/>
              </w:rPr>
              <w:t>客家文化設施</w:t>
            </w:r>
          </w:p>
        </w:tc>
        <w:tc>
          <w:tcPr>
            <w:tcW w:w="2701" w:type="dxa"/>
            <w:vAlign w:val="center"/>
          </w:tcPr>
          <w:p w14:paraId="5010006C" w14:textId="73CCDB20" w:rsidR="00A87385" w:rsidRPr="00D41A38" w:rsidRDefault="00A87385" w:rsidP="00A87385">
            <w:pPr>
              <w:pStyle w:val="aff"/>
              <w:spacing w:line="240" w:lineRule="auto"/>
              <w:jc w:val="right"/>
              <w:rPr>
                <w:rFonts w:ascii="細明體" w:eastAsia="細明體" w:hAnsi="細明體"/>
              </w:rPr>
            </w:pPr>
            <w:r w:rsidRPr="00D41A38">
              <w:rPr>
                <w:rFonts w:ascii="細明體" w:eastAsia="細明體" w:hAnsi="細明體"/>
                <w:noProof/>
              </w:rPr>
              <w:t>330,478,029</w:t>
            </w:r>
          </w:p>
        </w:tc>
        <w:tc>
          <w:tcPr>
            <w:tcW w:w="2674" w:type="dxa"/>
            <w:vAlign w:val="center"/>
          </w:tcPr>
          <w:p w14:paraId="10ED0C73" w14:textId="2419A18D" w:rsidR="00A87385" w:rsidRPr="00D41A38" w:rsidRDefault="00A87385" w:rsidP="00A87385">
            <w:pPr>
              <w:pStyle w:val="aff"/>
              <w:spacing w:line="240" w:lineRule="auto"/>
              <w:jc w:val="right"/>
              <w:rPr>
                <w:rFonts w:ascii="細明體" w:eastAsia="細明體" w:hAnsi="細明體"/>
              </w:rPr>
            </w:pPr>
            <w:r w:rsidRPr="00D41A38">
              <w:rPr>
                <w:rFonts w:ascii="細明體" w:eastAsia="細明體" w:hAnsi="細明體"/>
                <w:noProof/>
              </w:rPr>
              <w:t>34,200,000</w:t>
            </w:r>
          </w:p>
        </w:tc>
        <w:tc>
          <w:tcPr>
            <w:tcW w:w="1428" w:type="dxa"/>
            <w:vAlign w:val="center"/>
          </w:tcPr>
          <w:p w14:paraId="710349C0" w14:textId="5F33AE35" w:rsidR="00A87385" w:rsidRPr="00D41A38" w:rsidRDefault="00A87385" w:rsidP="00A87385">
            <w:pPr>
              <w:pStyle w:val="aff"/>
              <w:spacing w:line="240" w:lineRule="auto"/>
              <w:jc w:val="right"/>
              <w:rPr>
                <w:rFonts w:ascii="細明體" w:eastAsia="細明體" w:hAnsi="細明體"/>
              </w:rPr>
            </w:pPr>
            <w:r w:rsidRPr="00D41A38">
              <w:rPr>
                <w:rFonts w:ascii="細明體" w:eastAsia="細明體" w:hAnsi="細明體"/>
                <w:noProof/>
              </w:rPr>
              <w:t>10.35</w:t>
            </w:r>
          </w:p>
        </w:tc>
        <w:tc>
          <w:tcPr>
            <w:tcW w:w="10778" w:type="dxa"/>
            <w:vAlign w:val="center"/>
          </w:tcPr>
          <w:p w14:paraId="263150E0" w14:textId="65C30783" w:rsidR="00A87385" w:rsidRPr="009B67A4" w:rsidRDefault="009B67A4" w:rsidP="00A87385">
            <w:pPr>
              <w:pStyle w:val="aff"/>
              <w:spacing w:line="240" w:lineRule="auto"/>
            </w:pPr>
            <w:r w:rsidRPr="009B67A4">
              <w:rPr>
                <w:rFonts w:hint="eastAsia"/>
              </w:rPr>
              <w:t>麟洛鄉圖書館客家讀書環境提升暨空間改善</w:t>
            </w:r>
            <w:r w:rsidR="00A87385" w:rsidRPr="009B67A4">
              <w:rPr>
                <w:rFonts w:hint="eastAsia"/>
              </w:rPr>
              <w:t>工程</w:t>
            </w:r>
            <w:r w:rsidR="004B78F2">
              <w:rPr>
                <w:rFonts w:hint="eastAsia"/>
              </w:rPr>
              <w:t>因計畫變更而</w:t>
            </w:r>
            <w:r w:rsidRPr="009B67A4">
              <w:rPr>
                <w:rFonts w:hint="eastAsia"/>
              </w:rPr>
              <w:t>未執行</w:t>
            </w:r>
            <w:r w:rsidR="00A87385" w:rsidRPr="009B67A4">
              <w:rPr>
                <w:rFonts w:hint="eastAsia"/>
              </w:rPr>
              <w:t>。</w:t>
            </w:r>
          </w:p>
        </w:tc>
      </w:tr>
      <w:tr w:rsidR="00A87385" w:rsidRPr="000C409A" w14:paraId="4687E31F" w14:textId="77777777" w:rsidTr="00D41ABF">
        <w:tblPrEx>
          <w:tblBorders>
            <w:left w:val="none" w:sz="0" w:space="0" w:color="auto"/>
            <w:right w:val="none" w:sz="0" w:space="0" w:color="auto"/>
            <w:insideH w:val="none" w:sz="0" w:space="0" w:color="auto"/>
          </w:tblBorders>
        </w:tblPrEx>
        <w:trPr>
          <w:trHeight w:hRule="exact" w:val="340"/>
        </w:trPr>
        <w:tc>
          <w:tcPr>
            <w:tcW w:w="574" w:type="dxa"/>
            <w:vAlign w:val="center"/>
          </w:tcPr>
          <w:p w14:paraId="6EAAF78E" w14:textId="77777777" w:rsidR="00A87385" w:rsidRPr="00483343" w:rsidRDefault="00A87385" w:rsidP="00A87385">
            <w:pPr>
              <w:pStyle w:val="aff"/>
              <w:spacing w:line="240" w:lineRule="auto"/>
              <w:jc w:val="center"/>
              <w:rPr>
                <w:rFonts w:hAnsi="標楷體"/>
              </w:rPr>
            </w:pPr>
          </w:p>
        </w:tc>
        <w:tc>
          <w:tcPr>
            <w:tcW w:w="2548" w:type="dxa"/>
            <w:vAlign w:val="center"/>
          </w:tcPr>
          <w:p w14:paraId="2FE7E62B" w14:textId="6F2DDCA3" w:rsidR="00A87385" w:rsidRPr="00483343" w:rsidRDefault="00A87385" w:rsidP="00A87385">
            <w:pPr>
              <w:pStyle w:val="aff"/>
              <w:spacing w:line="240" w:lineRule="auto"/>
              <w:ind w:leftChars="100" w:left="160"/>
              <w:jc w:val="distribute"/>
              <w:rPr>
                <w:rFonts w:hAnsi="標楷體"/>
              </w:rPr>
            </w:pPr>
            <w:r w:rsidRPr="00483343">
              <w:rPr>
                <w:rFonts w:hAnsi="標楷體" w:hint="eastAsia"/>
                <w:noProof/>
              </w:rPr>
              <w:t>農業管理與輔導業務</w:t>
            </w:r>
          </w:p>
        </w:tc>
        <w:tc>
          <w:tcPr>
            <w:tcW w:w="2701" w:type="dxa"/>
            <w:vAlign w:val="center"/>
          </w:tcPr>
          <w:p w14:paraId="6E75C288" w14:textId="414B2192" w:rsidR="00A87385" w:rsidRPr="00D41A38" w:rsidRDefault="00A87385" w:rsidP="00A87385">
            <w:pPr>
              <w:pStyle w:val="aff"/>
              <w:spacing w:line="240" w:lineRule="auto"/>
              <w:jc w:val="right"/>
              <w:rPr>
                <w:rFonts w:ascii="細明體" w:eastAsia="細明體" w:hAnsi="細明體"/>
              </w:rPr>
            </w:pPr>
            <w:r w:rsidRPr="00D41A38">
              <w:rPr>
                <w:rFonts w:ascii="細明體" w:eastAsia="細明體" w:hAnsi="細明體"/>
                <w:noProof/>
              </w:rPr>
              <w:t>27,119,114</w:t>
            </w:r>
          </w:p>
        </w:tc>
        <w:tc>
          <w:tcPr>
            <w:tcW w:w="2674" w:type="dxa"/>
            <w:vAlign w:val="center"/>
          </w:tcPr>
          <w:p w14:paraId="36B4BD1D" w14:textId="79A51A31" w:rsidR="00A87385" w:rsidRPr="00D41A38" w:rsidRDefault="00A87385" w:rsidP="00A87385">
            <w:pPr>
              <w:pStyle w:val="aff"/>
              <w:spacing w:line="240" w:lineRule="auto"/>
              <w:jc w:val="right"/>
              <w:rPr>
                <w:rFonts w:ascii="細明體" w:eastAsia="細明體" w:hAnsi="細明體"/>
              </w:rPr>
            </w:pPr>
            <w:r w:rsidRPr="00D41A38">
              <w:rPr>
                <w:rFonts w:ascii="細明體" w:eastAsia="細明體" w:hAnsi="細明體"/>
                <w:noProof/>
              </w:rPr>
              <w:t>17,000,966</w:t>
            </w:r>
          </w:p>
        </w:tc>
        <w:tc>
          <w:tcPr>
            <w:tcW w:w="1428" w:type="dxa"/>
            <w:vAlign w:val="center"/>
          </w:tcPr>
          <w:p w14:paraId="4EC7D5FB" w14:textId="407A3AF6" w:rsidR="00A87385" w:rsidRPr="00D41A38" w:rsidRDefault="00A87385" w:rsidP="00A87385">
            <w:pPr>
              <w:pStyle w:val="aff"/>
              <w:spacing w:line="240" w:lineRule="auto"/>
              <w:jc w:val="right"/>
              <w:rPr>
                <w:rFonts w:ascii="細明體" w:eastAsia="細明體" w:hAnsi="細明體"/>
              </w:rPr>
            </w:pPr>
            <w:r w:rsidRPr="00D41A38">
              <w:rPr>
                <w:rFonts w:ascii="細明體" w:eastAsia="細明體" w:hAnsi="細明體"/>
                <w:noProof/>
              </w:rPr>
              <w:t>62.69</w:t>
            </w:r>
          </w:p>
        </w:tc>
        <w:tc>
          <w:tcPr>
            <w:tcW w:w="10778" w:type="dxa"/>
            <w:vAlign w:val="center"/>
          </w:tcPr>
          <w:p w14:paraId="6368CCDB" w14:textId="6529008B" w:rsidR="00A87385" w:rsidRPr="00BD0422" w:rsidRDefault="00B14844" w:rsidP="00A87385">
            <w:pPr>
              <w:pStyle w:val="aff"/>
              <w:spacing w:line="240" w:lineRule="auto"/>
            </w:pPr>
            <w:r>
              <w:rPr>
                <w:rFonts w:hint="eastAsia"/>
              </w:rPr>
              <w:t>「</w:t>
            </w:r>
            <w:r w:rsidRPr="00B6520C">
              <w:rPr>
                <w:rFonts w:hint="eastAsia"/>
              </w:rPr>
              <w:t>麟洛溪排水水質淨化及畜禽糞尿生質能再利用整體規劃評估</w:t>
            </w:r>
            <w:r>
              <w:rPr>
                <w:rFonts w:hint="eastAsia"/>
              </w:rPr>
              <w:t>」之</w:t>
            </w:r>
            <w:r w:rsidRPr="00B6520C">
              <w:rPr>
                <w:rFonts w:hint="eastAsia"/>
              </w:rPr>
              <w:t>沼氣中心</w:t>
            </w:r>
            <w:r w:rsidRPr="00B6520C">
              <w:t>BTO</w:t>
            </w:r>
            <w:r w:rsidRPr="00B6520C">
              <w:rPr>
                <w:rFonts w:hint="eastAsia"/>
              </w:rPr>
              <w:t>案</w:t>
            </w:r>
            <w:r>
              <w:rPr>
                <w:rFonts w:hint="eastAsia"/>
              </w:rPr>
              <w:t>配合款</w:t>
            </w:r>
            <w:r w:rsidR="00B30202" w:rsidRPr="00BD0422">
              <w:rPr>
                <w:rFonts w:hint="eastAsia"/>
              </w:rPr>
              <w:t>未執行</w:t>
            </w:r>
            <w:r w:rsidR="00A87385" w:rsidRPr="00BD0422">
              <w:rPr>
                <w:rFonts w:hint="eastAsia"/>
              </w:rPr>
              <w:t>。</w:t>
            </w:r>
          </w:p>
        </w:tc>
      </w:tr>
      <w:tr w:rsidR="00A87385" w:rsidRPr="000C409A" w14:paraId="0F43F066" w14:textId="77777777" w:rsidTr="00D41ABF">
        <w:tblPrEx>
          <w:tblBorders>
            <w:left w:val="none" w:sz="0" w:space="0" w:color="auto"/>
            <w:right w:val="none" w:sz="0" w:space="0" w:color="auto"/>
            <w:insideH w:val="none" w:sz="0" w:space="0" w:color="auto"/>
          </w:tblBorders>
        </w:tblPrEx>
        <w:trPr>
          <w:trHeight w:hRule="exact" w:val="340"/>
        </w:trPr>
        <w:tc>
          <w:tcPr>
            <w:tcW w:w="574" w:type="dxa"/>
            <w:vAlign w:val="center"/>
          </w:tcPr>
          <w:p w14:paraId="6620F5E0" w14:textId="77777777" w:rsidR="00A87385" w:rsidRPr="00483343" w:rsidRDefault="00A87385" w:rsidP="00A87385">
            <w:pPr>
              <w:pStyle w:val="aff"/>
              <w:spacing w:line="240" w:lineRule="auto"/>
              <w:jc w:val="center"/>
              <w:rPr>
                <w:rFonts w:hAnsi="標楷體"/>
              </w:rPr>
            </w:pPr>
          </w:p>
        </w:tc>
        <w:tc>
          <w:tcPr>
            <w:tcW w:w="2548" w:type="dxa"/>
            <w:vAlign w:val="center"/>
          </w:tcPr>
          <w:p w14:paraId="19857582" w14:textId="42C8EF96" w:rsidR="00A87385" w:rsidRPr="00483343" w:rsidRDefault="00A87385" w:rsidP="00A87385">
            <w:pPr>
              <w:pStyle w:val="aff"/>
              <w:spacing w:line="240" w:lineRule="auto"/>
              <w:ind w:leftChars="100" w:left="160"/>
              <w:jc w:val="distribute"/>
              <w:rPr>
                <w:rFonts w:hAnsi="標楷體"/>
              </w:rPr>
            </w:pPr>
            <w:r w:rsidRPr="00483343">
              <w:rPr>
                <w:rFonts w:hAnsi="標楷體" w:hint="eastAsia"/>
                <w:noProof/>
              </w:rPr>
              <w:t>加強農業設施</w:t>
            </w:r>
          </w:p>
        </w:tc>
        <w:tc>
          <w:tcPr>
            <w:tcW w:w="2701" w:type="dxa"/>
            <w:vAlign w:val="center"/>
          </w:tcPr>
          <w:p w14:paraId="2FF9BB9E" w14:textId="7CF5CC01" w:rsidR="00A87385" w:rsidRPr="00D41A38" w:rsidRDefault="00A87385" w:rsidP="00A87385">
            <w:pPr>
              <w:pStyle w:val="aff"/>
              <w:spacing w:line="240" w:lineRule="auto"/>
              <w:jc w:val="right"/>
              <w:rPr>
                <w:rFonts w:ascii="細明體" w:eastAsia="細明體" w:hAnsi="細明體"/>
              </w:rPr>
            </w:pPr>
            <w:r w:rsidRPr="00D41A38">
              <w:rPr>
                <w:rFonts w:ascii="細明體" w:eastAsia="細明體" w:hAnsi="細明體"/>
                <w:noProof/>
              </w:rPr>
              <w:t>3,633,195</w:t>
            </w:r>
          </w:p>
        </w:tc>
        <w:tc>
          <w:tcPr>
            <w:tcW w:w="2674" w:type="dxa"/>
            <w:vAlign w:val="center"/>
          </w:tcPr>
          <w:p w14:paraId="1A9F6981" w14:textId="2AEA2937" w:rsidR="00A87385" w:rsidRPr="00D41A38" w:rsidRDefault="00A87385" w:rsidP="00A87385">
            <w:pPr>
              <w:pStyle w:val="aff"/>
              <w:spacing w:line="240" w:lineRule="auto"/>
              <w:jc w:val="right"/>
              <w:rPr>
                <w:rFonts w:ascii="細明體" w:eastAsia="細明體" w:hAnsi="細明體"/>
              </w:rPr>
            </w:pPr>
            <w:r w:rsidRPr="00D41A38">
              <w:rPr>
                <w:rFonts w:ascii="細明體" w:eastAsia="細明體" w:hAnsi="細明體"/>
                <w:noProof/>
              </w:rPr>
              <w:t>845,627</w:t>
            </w:r>
          </w:p>
        </w:tc>
        <w:tc>
          <w:tcPr>
            <w:tcW w:w="1428" w:type="dxa"/>
            <w:vAlign w:val="center"/>
          </w:tcPr>
          <w:p w14:paraId="709F29D1" w14:textId="3A1FEFD4" w:rsidR="00A87385" w:rsidRPr="00D41A38" w:rsidRDefault="00A87385" w:rsidP="00A87385">
            <w:pPr>
              <w:pStyle w:val="aff"/>
              <w:spacing w:line="240" w:lineRule="auto"/>
              <w:jc w:val="right"/>
              <w:rPr>
                <w:rFonts w:ascii="細明體" w:eastAsia="細明體" w:hAnsi="細明體"/>
              </w:rPr>
            </w:pPr>
            <w:r w:rsidRPr="00D41A38">
              <w:rPr>
                <w:rFonts w:ascii="細明體" w:eastAsia="細明體" w:hAnsi="細明體"/>
                <w:noProof/>
              </w:rPr>
              <w:t>23.28</w:t>
            </w:r>
          </w:p>
        </w:tc>
        <w:tc>
          <w:tcPr>
            <w:tcW w:w="10778" w:type="dxa"/>
            <w:vAlign w:val="center"/>
          </w:tcPr>
          <w:p w14:paraId="25141A5C" w14:textId="5461E7BA" w:rsidR="00A87385" w:rsidRPr="0023716F" w:rsidRDefault="005D46A4" w:rsidP="00A87385">
            <w:pPr>
              <w:pStyle w:val="aff"/>
              <w:spacing w:line="240" w:lineRule="auto"/>
            </w:pPr>
            <w:r>
              <w:rPr>
                <w:rFonts w:hAnsi="標楷體" w:hint="eastAsia"/>
              </w:rPr>
              <w:t>屏東縣</w:t>
            </w:r>
            <w:r w:rsidR="00C978E6" w:rsidRPr="002345B3">
              <w:rPr>
                <w:rFonts w:hAnsi="標楷體" w:hint="eastAsia"/>
              </w:rPr>
              <w:t>農業國際化標準包裝加工廠</w:t>
            </w:r>
            <w:r w:rsidR="00A87385" w:rsidRPr="0023716F">
              <w:rPr>
                <w:rFonts w:hint="eastAsia"/>
              </w:rPr>
              <w:t>之結餘。</w:t>
            </w:r>
          </w:p>
        </w:tc>
      </w:tr>
      <w:tr w:rsidR="00A87385" w:rsidRPr="000C409A" w14:paraId="377542BC" w14:textId="77777777" w:rsidTr="00D41ABF">
        <w:tblPrEx>
          <w:tblBorders>
            <w:left w:val="none" w:sz="0" w:space="0" w:color="auto"/>
            <w:right w:val="none" w:sz="0" w:space="0" w:color="auto"/>
            <w:insideH w:val="none" w:sz="0" w:space="0" w:color="auto"/>
          </w:tblBorders>
        </w:tblPrEx>
        <w:trPr>
          <w:trHeight w:hRule="exact" w:val="340"/>
        </w:trPr>
        <w:tc>
          <w:tcPr>
            <w:tcW w:w="574" w:type="dxa"/>
            <w:vAlign w:val="center"/>
          </w:tcPr>
          <w:p w14:paraId="3C6A3CA4" w14:textId="77777777" w:rsidR="00A87385" w:rsidRPr="00483343" w:rsidRDefault="00A87385" w:rsidP="00A87385">
            <w:pPr>
              <w:pStyle w:val="aff"/>
              <w:spacing w:line="240" w:lineRule="auto"/>
              <w:jc w:val="center"/>
              <w:rPr>
                <w:rFonts w:hAnsi="標楷體"/>
              </w:rPr>
            </w:pPr>
          </w:p>
        </w:tc>
        <w:tc>
          <w:tcPr>
            <w:tcW w:w="2548" w:type="dxa"/>
            <w:vAlign w:val="center"/>
          </w:tcPr>
          <w:p w14:paraId="52A53346" w14:textId="4BDD793C" w:rsidR="00A87385" w:rsidRPr="00483343" w:rsidRDefault="00A87385" w:rsidP="00A87385">
            <w:pPr>
              <w:pStyle w:val="aff"/>
              <w:spacing w:line="240" w:lineRule="auto"/>
              <w:ind w:leftChars="100" w:left="160"/>
              <w:jc w:val="distribute"/>
              <w:rPr>
                <w:rFonts w:hAnsi="標楷體"/>
              </w:rPr>
            </w:pPr>
            <w:r w:rsidRPr="00483343">
              <w:rPr>
                <w:rFonts w:hAnsi="標楷體" w:hint="eastAsia"/>
                <w:noProof/>
              </w:rPr>
              <w:t>水利工程</w:t>
            </w:r>
          </w:p>
        </w:tc>
        <w:tc>
          <w:tcPr>
            <w:tcW w:w="2701" w:type="dxa"/>
            <w:vAlign w:val="center"/>
          </w:tcPr>
          <w:p w14:paraId="26ACDA26" w14:textId="1E5A52E4" w:rsidR="00A87385" w:rsidRPr="00D41A38" w:rsidRDefault="00A87385" w:rsidP="00A87385">
            <w:pPr>
              <w:pStyle w:val="aff"/>
              <w:spacing w:line="240" w:lineRule="auto"/>
              <w:jc w:val="right"/>
              <w:rPr>
                <w:rFonts w:ascii="細明體" w:eastAsia="細明體" w:hAnsi="細明體"/>
              </w:rPr>
            </w:pPr>
            <w:r w:rsidRPr="00D41A38">
              <w:rPr>
                <w:rFonts w:ascii="細明體" w:eastAsia="細明體" w:hAnsi="細明體"/>
                <w:noProof/>
              </w:rPr>
              <w:t>600,253,038</w:t>
            </w:r>
          </w:p>
        </w:tc>
        <w:tc>
          <w:tcPr>
            <w:tcW w:w="2674" w:type="dxa"/>
            <w:vAlign w:val="center"/>
          </w:tcPr>
          <w:p w14:paraId="5039B5DA" w14:textId="26055648" w:rsidR="00A87385" w:rsidRPr="00D41A38" w:rsidRDefault="00A87385" w:rsidP="00A87385">
            <w:pPr>
              <w:pStyle w:val="aff"/>
              <w:spacing w:line="240" w:lineRule="auto"/>
              <w:jc w:val="right"/>
              <w:rPr>
                <w:rFonts w:ascii="細明體" w:eastAsia="細明體" w:hAnsi="細明體"/>
              </w:rPr>
            </w:pPr>
            <w:r w:rsidRPr="00D41A38">
              <w:rPr>
                <w:rFonts w:ascii="細明體" w:eastAsia="細明體" w:hAnsi="細明體"/>
                <w:noProof/>
              </w:rPr>
              <w:t>116,847,208</w:t>
            </w:r>
          </w:p>
        </w:tc>
        <w:tc>
          <w:tcPr>
            <w:tcW w:w="1428" w:type="dxa"/>
            <w:vAlign w:val="center"/>
          </w:tcPr>
          <w:p w14:paraId="51024210" w14:textId="6406C63A" w:rsidR="00A87385" w:rsidRPr="00D41A38" w:rsidRDefault="00A87385" w:rsidP="00A87385">
            <w:pPr>
              <w:pStyle w:val="aff"/>
              <w:spacing w:line="240" w:lineRule="auto"/>
              <w:jc w:val="right"/>
              <w:rPr>
                <w:rFonts w:ascii="細明體" w:eastAsia="細明體" w:hAnsi="細明體"/>
              </w:rPr>
            </w:pPr>
            <w:r w:rsidRPr="00D41A38">
              <w:rPr>
                <w:rFonts w:ascii="細明體" w:eastAsia="細明體" w:hAnsi="細明體"/>
                <w:noProof/>
              </w:rPr>
              <w:t>19.47</w:t>
            </w:r>
          </w:p>
        </w:tc>
        <w:tc>
          <w:tcPr>
            <w:tcW w:w="10778" w:type="dxa"/>
            <w:vAlign w:val="center"/>
          </w:tcPr>
          <w:p w14:paraId="5EAD3FCB" w14:textId="227847B8" w:rsidR="00A87385" w:rsidRPr="0023716F" w:rsidRDefault="00A87385" w:rsidP="00A87385">
            <w:pPr>
              <w:pStyle w:val="aff"/>
              <w:spacing w:line="240" w:lineRule="auto"/>
            </w:pPr>
            <w:r w:rsidRPr="0023716F">
              <w:rPr>
                <w:rFonts w:hint="eastAsia"/>
              </w:rPr>
              <w:t>主要係</w:t>
            </w:r>
            <w:r w:rsidR="0023716F" w:rsidRPr="0023716F">
              <w:rPr>
                <w:rFonts w:hint="eastAsia"/>
              </w:rPr>
              <w:t>牛埔溪排水改善</w:t>
            </w:r>
            <w:r w:rsidRPr="0023716F">
              <w:rPr>
                <w:rFonts w:hint="eastAsia"/>
              </w:rPr>
              <w:t>工程</w:t>
            </w:r>
            <w:r w:rsidR="0023716F" w:rsidRPr="0023716F">
              <w:rPr>
                <w:rFonts w:hint="eastAsia"/>
              </w:rPr>
              <w:t>（無名橋～革新橋）</w:t>
            </w:r>
            <w:r w:rsidRPr="0023716F">
              <w:rPr>
                <w:rFonts w:hint="eastAsia"/>
              </w:rPr>
              <w:t>等之結餘。</w:t>
            </w:r>
          </w:p>
        </w:tc>
      </w:tr>
      <w:tr w:rsidR="008A1C36" w:rsidRPr="000C409A" w14:paraId="25044F78" w14:textId="77777777" w:rsidTr="00D41ABF">
        <w:tblPrEx>
          <w:tblBorders>
            <w:left w:val="none" w:sz="0" w:space="0" w:color="auto"/>
            <w:right w:val="none" w:sz="0" w:space="0" w:color="auto"/>
            <w:insideH w:val="none" w:sz="0" w:space="0" w:color="auto"/>
          </w:tblBorders>
        </w:tblPrEx>
        <w:trPr>
          <w:trHeight w:hRule="exact" w:val="340"/>
        </w:trPr>
        <w:tc>
          <w:tcPr>
            <w:tcW w:w="574" w:type="dxa"/>
            <w:vAlign w:val="center"/>
          </w:tcPr>
          <w:p w14:paraId="288E0708" w14:textId="77777777" w:rsidR="008A1C36" w:rsidRPr="00483343" w:rsidRDefault="008A1C36" w:rsidP="008A1C36">
            <w:pPr>
              <w:pStyle w:val="aff"/>
              <w:spacing w:line="240" w:lineRule="auto"/>
              <w:jc w:val="center"/>
              <w:rPr>
                <w:rFonts w:hAnsi="標楷體"/>
              </w:rPr>
            </w:pPr>
          </w:p>
        </w:tc>
        <w:tc>
          <w:tcPr>
            <w:tcW w:w="2548" w:type="dxa"/>
            <w:vAlign w:val="center"/>
          </w:tcPr>
          <w:p w14:paraId="6BB0847D" w14:textId="35B66EB9" w:rsidR="008A1C36" w:rsidRPr="00483343" w:rsidRDefault="008A1C36" w:rsidP="008A1C36">
            <w:pPr>
              <w:pStyle w:val="aff"/>
              <w:spacing w:line="240" w:lineRule="auto"/>
              <w:ind w:leftChars="100" w:left="160"/>
              <w:jc w:val="distribute"/>
              <w:rPr>
                <w:rFonts w:hAnsi="標楷體"/>
              </w:rPr>
            </w:pPr>
            <w:r w:rsidRPr="00483343">
              <w:rPr>
                <w:rFonts w:hAnsi="標楷體" w:hint="eastAsia"/>
                <w:noProof/>
              </w:rPr>
              <w:t>經建設施設備</w:t>
            </w:r>
          </w:p>
        </w:tc>
        <w:tc>
          <w:tcPr>
            <w:tcW w:w="2701" w:type="dxa"/>
            <w:vAlign w:val="center"/>
          </w:tcPr>
          <w:p w14:paraId="6DD78D4B" w14:textId="6D3F97CA" w:rsidR="008A1C36" w:rsidRPr="00D41A38" w:rsidRDefault="008A1C36" w:rsidP="008A1C36">
            <w:pPr>
              <w:pStyle w:val="aff"/>
              <w:spacing w:line="240" w:lineRule="auto"/>
              <w:jc w:val="right"/>
              <w:rPr>
                <w:rFonts w:ascii="細明體" w:eastAsia="細明體" w:hAnsi="細明體"/>
              </w:rPr>
            </w:pPr>
            <w:r w:rsidRPr="00D41A38">
              <w:rPr>
                <w:rFonts w:ascii="細明體" w:eastAsia="細明體" w:hAnsi="細明體"/>
                <w:noProof/>
              </w:rPr>
              <w:t>253,100,367</w:t>
            </w:r>
          </w:p>
        </w:tc>
        <w:tc>
          <w:tcPr>
            <w:tcW w:w="2674" w:type="dxa"/>
            <w:vAlign w:val="center"/>
          </w:tcPr>
          <w:p w14:paraId="01546704" w14:textId="46E3FEDD" w:rsidR="008A1C36" w:rsidRPr="00D41A38" w:rsidRDefault="008A1C36" w:rsidP="008A1C36">
            <w:pPr>
              <w:pStyle w:val="aff"/>
              <w:spacing w:line="240" w:lineRule="auto"/>
              <w:jc w:val="right"/>
              <w:rPr>
                <w:rFonts w:ascii="細明體" w:eastAsia="細明體" w:hAnsi="細明體"/>
              </w:rPr>
            </w:pPr>
            <w:r w:rsidRPr="00D41A38">
              <w:rPr>
                <w:rFonts w:ascii="細明體" w:eastAsia="細明體" w:hAnsi="細明體"/>
                <w:noProof/>
              </w:rPr>
              <w:t>16,788,264</w:t>
            </w:r>
          </w:p>
        </w:tc>
        <w:tc>
          <w:tcPr>
            <w:tcW w:w="1428" w:type="dxa"/>
            <w:vAlign w:val="center"/>
          </w:tcPr>
          <w:p w14:paraId="1E00C62B" w14:textId="49095B39" w:rsidR="008A1C36" w:rsidRPr="00D41A38" w:rsidRDefault="008A1C36" w:rsidP="008A1C36">
            <w:pPr>
              <w:pStyle w:val="aff"/>
              <w:spacing w:line="240" w:lineRule="auto"/>
              <w:jc w:val="right"/>
              <w:rPr>
                <w:rFonts w:ascii="細明體" w:eastAsia="細明體" w:hAnsi="細明體"/>
              </w:rPr>
            </w:pPr>
            <w:r w:rsidRPr="00D41A38">
              <w:rPr>
                <w:rFonts w:ascii="細明體" w:eastAsia="細明體" w:hAnsi="細明體"/>
                <w:noProof/>
              </w:rPr>
              <w:t>6.63</w:t>
            </w:r>
          </w:p>
        </w:tc>
        <w:tc>
          <w:tcPr>
            <w:tcW w:w="10778" w:type="dxa"/>
            <w:vAlign w:val="center"/>
          </w:tcPr>
          <w:p w14:paraId="1EBF1E90" w14:textId="7B64180F" w:rsidR="008A1C36" w:rsidRPr="000C409A" w:rsidRDefault="008A1C36" w:rsidP="008A1C36">
            <w:pPr>
              <w:pStyle w:val="aff"/>
              <w:spacing w:line="240" w:lineRule="auto"/>
              <w:rPr>
                <w:color w:val="833C0B" w:themeColor="accent2" w:themeShade="80"/>
              </w:rPr>
            </w:pPr>
            <w:r w:rsidRPr="00CE1C5F">
              <w:rPr>
                <w:rFonts w:hint="eastAsia"/>
              </w:rPr>
              <w:t>屏東市西區公有零售市場建築物拆除重建工程之結餘。</w:t>
            </w:r>
          </w:p>
        </w:tc>
      </w:tr>
      <w:tr w:rsidR="008A1C36" w:rsidRPr="000C409A" w14:paraId="36C93DD0" w14:textId="77777777" w:rsidTr="00D41ABF">
        <w:tblPrEx>
          <w:tblBorders>
            <w:left w:val="none" w:sz="0" w:space="0" w:color="auto"/>
            <w:right w:val="none" w:sz="0" w:space="0" w:color="auto"/>
            <w:insideH w:val="none" w:sz="0" w:space="0" w:color="auto"/>
          </w:tblBorders>
        </w:tblPrEx>
        <w:trPr>
          <w:trHeight w:hRule="exact" w:val="340"/>
        </w:trPr>
        <w:tc>
          <w:tcPr>
            <w:tcW w:w="574" w:type="dxa"/>
            <w:vAlign w:val="center"/>
          </w:tcPr>
          <w:p w14:paraId="316985ED" w14:textId="77777777" w:rsidR="008A1C36" w:rsidRPr="00483343" w:rsidRDefault="008A1C36" w:rsidP="008A1C36">
            <w:pPr>
              <w:pStyle w:val="aff"/>
              <w:spacing w:line="240" w:lineRule="auto"/>
              <w:jc w:val="center"/>
              <w:rPr>
                <w:rFonts w:hAnsi="標楷體"/>
              </w:rPr>
            </w:pPr>
          </w:p>
        </w:tc>
        <w:tc>
          <w:tcPr>
            <w:tcW w:w="2548" w:type="dxa"/>
            <w:vAlign w:val="center"/>
          </w:tcPr>
          <w:p w14:paraId="38439054" w14:textId="68C3490D" w:rsidR="008A1C36" w:rsidRPr="00483343" w:rsidRDefault="008A1C36" w:rsidP="008A1C36">
            <w:pPr>
              <w:pStyle w:val="aff"/>
              <w:spacing w:line="240" w:lineRule="auto"/>
              <w:ind w:leftChars="100" w:left="160"/>
              <w:jc w:val="distribute"/>
              <w:rPr>
                <w:rFonts w:hAnsi="標楷體"/>
              </w:rPr>
            </w:pPr>
            <w:r w:rsidRPr="00483343">
              <w:rPr>
                <w:rFonts w:hAnsi="標楷體" w:hint="eastAsia"/>
                <w:noProof/>
              </w:rPr>
              <w:t>交通管理業務</w:t>
            </w:r>
          </w:p>
        </w:tc>
        <w:tc>
          <w:tcPr>
            <w:tcW w:w="2701" w:type="dxa"/>
            <w:vAlign w:val="center"/>
          </w:tcPr>
          <w:p w14:paraId="1304C3B1" w14:textId="437A7CB7" w:rsidR="008A1C36" w:rsidRPr="00D41A38" w:rsidRDefault="008A1C36" w:rsidP="008A1C36">
            <w:pPr>
              <w:pStyle w:val="aff"/>
              <w:spacing w:line="240" w:lineRule="auto"/>
              <w:jc w:val="right"/>
              <w:rPr>
                <w:rFonts w:ascii="細明體" w:eastAsia="細明體" w:hAnsi="細明體"/>
              </w:rPr>
            </w:pPr>
            <w:r w:rsidRPr="00D41A38">
              <w:rPr>
                <w:rFonts w:ascii="細明體" w:eastAsia="細明體" w:hAnsi="細明體"/>
                <w:noProof/>
              </w:rPr>
              <w:t>38,370,505</w:t>
            </w:r>
          </w:p>
        </w:tc>
        <w:tc>
          <w:tcPr>
            <w:tcW w:w="2674" w:type="dxa"/>
            <w:vAlign w:val="center"/>
          </w:tcPr>
          <w:p w14:paraId="38D41EF0" w14:textId="5D9F9EF0" w:rsidR="008A1C36" w:rsidRPr="00D41A38" w:rsidRDefault="008A1C36" w:rsidP="008A1C36">
            <w:pPr>
              <w:pStyle w:val="aff"/>
              <w:spacing w:line="240" w:lineRule="auto"/>
              <w:jc w:val="right"/>
              <w:rPr>
                <w:rFonts w:ascii="細明體" w:eastAsia="細明體" w:hAnsi="細明體"/>
              </w:rPr>
            </w:pPr>
            <w:r w:rsidRPr="00D41A38">
              <w:rPr>
                <w:rFonts w:ascii="細明體" w:eastAsia="細明體" w:hAnsi="細明體"/>
                <w:noProof/>
              </w:rPr>
              <w:t>3,870,888</w:t>
            </w:r>
          </w:p>
        </w:tc>
        <w:tc>
          <w:tcPr>
            <w:tcW w:w="1428" w:type="dxa"/>
            <w:vAlign w:val="center"/>
          </w:tcPr>
          <w:p w14:paraId="3CB3BB86" w14:textId="77A62F41" w:rsidR="008A1C36" w:rsidRPr="00D41A38" w:rsidRDefault="008A1C36" w:rsidP="008A1C36">
            <w:pPr>
              <w:pStyle w:val="aff"/>
              <w:spacing w:line="240" w:lineRule="auto"/>
              <w:jc w:val="right"/>
              <w:rPr>
                <w:rFonts w:ascii="細明體" w:eastAsia="細明體" w:hAnsi="細明體"/>
              </w:rPr>
            </w:pPr>
            <w:r w:rsidRPr="00D41A38">
              <w:rPr>
                <w:rFonts w:ascii="細明體" w:eastAsia="細明體" w:hAnsi="細明體"/>
                <w:noProof/>
              </w:rPr>
              <w:t>10.09</w:t>
            </w:r>
          </w:p>
        </w:tc>
        <w:tc>
          <w:tcPr>
            <w:tcW w:w="10778" w:type="dxa"/>
            <w:vAlign w:val="center"/>
          </w:tcPr>
          <w:p w14:paraId="562DD174" w14:textId="185BF9A6" w:rsidR="008A1C36" w:rsidRPr="008573B3" w:rsidRDefault="008A1C36" w:rsidP="008A1C36">
            <w:pPr>
              <w:pStyle w:val="aff"/>
              <w:spacing w:line="240" w:lineRule="auto"/>
            </w:pPr>
            <w:r w:rsidRPr="008573B3">
              <w:rPr>
                <w:rFonts w:hint="eastAsia"/>
              </w:rPr>
              <w:t>主要係</w:t>
            </w:r>
            <w:r w:rsidR="004B78F2">
              <w:rPr>
                <w:rFonts w:hint="eastAsia"/>
              </w:rPr>
              <w:t>依業務實需</w:t>
            </w:r>
            <w:r w:rsidR="008573B3" w:rsidRPr="008573B3">
              <w:rPr>
                <w:rFonts w:hint="eastAsia"/>
              </w:rPr>
              <w:t>支出</w:t>
            </w:r>
            <w:r w:rsidRPr="008573B3">
              <w:rPr>
                <w:rFonts w:hint="eastAsia"/>
              </w:rPr>
              <w:t>。</w:t>
            </w:r>
          </w:p>
        </w:tc>
      </w:tr>
      <w:tr w:rsidR="008A1C36" w:rsidRPr="000C409A" w14:paraId="1F9BC79F" w14:textId="77777777" w:rsidTr="00D41ABF">
        <w:tblPrEx>
          <w:tblBorders>
            <w:left w:val="none" w:sz="0" w:space="0" w:color="auto"/>
            <w:right w:val="none" w:sz="0" w:space="0" w:color="auto"/>
            <w:insideH w:val="none" w:sz="0" w:space="0" w:color="auto"/>
          </w:tblBorders>
        </w:tblPrEx>
        <w:trPr>
          <w:trHeight w:hRule="exact" w:val="340"/>
        </w:trPr>
        <w:tc>
          <w:tcPr>
            <w:tcW w:w="574" w:type="dxa"/>
            <w:vAlign w:val="center"/>
          </w:tcPr>
          <w:p w14:paraId="615512E7" w14:textId="77777777" w:rsidR="008A1C36" w:rsidRPr="00483343" w:rsidRDefault="008A1C36" w:rsidP="008A1C36">
            <w:pPr>
              <w:pStyle w:val="aff"/>
              <w:spacing w:line="240" w:lineRule="auto"/>
              <w:jc w:val="center"/>
              <w:rPr>
                <w:rFonts w:hAnsi="標楷體"/>
              </w:rPr>
            </w:pPr>
          </w:p>
        </w:tc>
        <w:tc>
          <w:tcPr>
            <w:tcW w:w="2548" w:type="dxa"/>
            <w:vAlign w:val="center"/>
          </w:tcPr>
          <w:p w14:paraId="17C3068E" w14:textId="31A9E597" w:rsidR="008A1C36" w:rsidRPr="00483343" w:rsidRDefault="008A1C36" w:rsidP="008A1C36">
            <w:pPr>
              <w:pStyle w:val="aff"/>
              <w:spacing w:line="240" w:lineRule="auto"/>
              <w:ind w:leftChars="100" w:left="160"/>
              <w:jc w:val="distribute"/>
              <w:rPr>
                <w:rFonts w:hAnsi="標楷體"/>
              </w:rPr>
            </w:pPr>
            <w:r w:rsidRPr="00483343">
              <w:rPr>
                <w:rFonts w:hAnsi="標楷體" w:hint="eastAsia"/>
                <w:noProof/>
              </w:rPr>
              <w:t>道路橋樑工程</w:t>
            </w:r>
          </w:p>
        </w:tc>
        <w:tc>
          <w:tcPr>
            <w:tcW w:w="2701" w:type="dxa"/>
            <w:vAlign w:val="center"/>
          </w:tcPr>
          <w:p w14:paraId="2FDF38DF" w14:textId="0409E681" w:rsidR="008A1C36" w:rsidRPr="00D41A38" w:rsidRDefault="008A1C36" w:rsidP="008A1C36">
            <w:pPr>
              <w:pStyle w:val="aff"/>
              <w:spacing w:line="240" w:lineRule="auto"/>
              <w:jc w:val="right"/>
              <w:rPr>
                <w:rFonts w:ascii="細明體" w:eastAsia="細明體" w:hAnsi="細明體"/>
              </w:rPr>
            </w:pPr>
            <w:r w:rsidRPr="00D41A38">
              <w:rPr>
                <w:rFonts w:ascii="細明體" w:eastAsia="細明體" w:hAnsi="細明體"/>
                <w:noProof/>
              </w:rPr>
              <w:t>226,866,910</w:t>
            </w:r>
          </w:p>
        </w:tc>
        <w:tc>
          <w:tcPr>
            <w:tcW w:w="2674" w:type="dxa"/>
            <w:vAlign w:val="center"/>
          </w:tcPr>
          <w:p w14:paraId="2195A133" w14:textId="4B15FE10" w:rsidR="008A1C36" w:rsidRPr="00D41A38" w:rsidRDefault="008A1C36" w:rsidP="008A1C36">
            <w:pPr>
              <w:pStyle w:val="aff"/>
              <w:spacing w:line="240" w:lineRule="auto"/>
              <w:jc w:val="right"/>
              <w:rPr>
                <w:rFonts w:ascii="細明體" w:eastAsia="細明體" w:hAnsi="細明體"/>
              </w:rPr>
            </w:pPr>
            <w:r w:rsidRPr="00D41A38">
              <w:rPr>
                <w:rFonts w:ascii="細明體" w:eastAsia="細明體" w:hAnsi="細明體"/>
                <w:noProof/>
              </w:rPr>
              <w:t>18,098,268</w:t>
            </w:r>
          </w:p>
        </w:tc>
        <w:tc>
          <w:tcPr>
            <w:tcW w:w="1428" w:type="dxa"/>
            <w:vAlign w:val="center"/>
          </w:tcPr>
          <w:p w14:paraId="0455E15F" w14:textId="659D8BCC" w:rsidR="008A1C36" w:rsidRPr="00D41A38" w:rsidRDefault="008A1C36" w:rsidP="008A1C36">
            <w:pPr>
              <w:pStyle w:val="aff"/>
              <w:spacing w:line="240" w:lineRule="auto"/>
              <w:jc w:val="right"/>
              <w:rPr>
                <w:rFonts w:ascii="細明體" w:eastAsia="細明體" w:hAnsi="細明體"/>
              </w:rPr>
            </w:pPr>
            <w:r w:rsidRPr="00D41A38">
              <w:rPr>
                <w:rFonts w:ascii="細明體" w:eastAsia="細明體" w:hAnsi="細明體"/>
                <w:noProof/>
              </w:rPr>
              <w:t>7.98</w:t>
            </w:r>
          </w:p>
        </w:tc>
        <w:tc>
          <w:tcPr>
            <w:tcW w:w="10778" w:type="dxa"/>
            <w:vAlign w:val="center"/>
          </w:tcPr>
          <w:p w14:paraId="6DB3A3B2" w14:textId="49FBFCD2" w:rsidR="008A1C36" w:rsidRPr="00DB1257" w:rsidRDefault="008A1C36" w:rsidP="008A1C36">
            <w:pPr>
              <w:pStyle w:val="aff"/>
              <w:spacing w:line="240" w:lineRule="auto"/>
            </w:pPr>
            <w:r w:rsidRPr="00DB1257">
              <w:rPr>
                <w:rFonts w:hint="eastAsia"/>
              </w:rPr>
              <w:t>主要係</w:t>
            </w:r>
            <w:r w:rsidR="00DB1257" w:rsidRPr="00DB1257">
              <w:rPr>
                <w:rFonts w:hint="eastAsia"/>
              </w:rPr>
              <w:t>琉球鄉三民路改善計畫</w:t>
            </w:r>
            <w:r w:rsidRPr="00DB1257">
              <w:rPr>
                <w:rFonts w:hint="eastAsia"/>
              </w:rPr>
              <w:t>等之結餘。</w:t>
            </w:r>
          </w:p>
        </w:tc>
      </w:tr>
      <w:tr w:rsidR="008A1C36" w:rsidRPr="000C409A" w14:paraId="587CC0F4" w14:textId="77777777" w:rsidTr="00663086">
        <w:tblPrEx>
          <w:tblBorders>
            <w:left w:val="none" w:sz="0" w:space="0" w:color="auto"/>
            <w:right w:val="none" w:sz="0" w:space="0" w:color="auto"/>
            <w:insideH w:val="none" w:sz="0" w:space="0" w:color="auto"/>
          </w:tblBorders>
        </w:tblPrEx>
        <w:trPr>
          <w:trHeight w:hRule="exact" w:val="539"/>
        </w:trPr>
        <w:tc>
          <w:tcPr>
            <w:tcW w:w="574" w:type="dxa"/>
          </w:tcPr>
          <w:p w14:paraId="26D7531C" w14:textId="77777777" w:rsidR="008A1C36" w:rsidRPr="00483343" w:rsidRDefault="008A1C36" w:rsidP="008A1C36">
            <w:pPr>
              <w:pStyle w:val="aff"/>
              <w:spacing w:line="240" w:lineRule="auto"/>
              <w:jc w:val="center"/>
              <w:rPr>
                <w:rFonts w:hAnsi="標楷體"/>
              </w:rPr>
            </w:pPr>
          </w:p>
        </w:tc>
        <w:tc>
          <w:tcPr>
            <w:tcW w:w="2548" w:type="dxa"/>
          </w:tcPr>
          <w:p w14:paraId="2D9C1471" w14:textId="7EEAE7E1" w:rsidR="008A1C36" w:rsidRPr="00483343" w:rsidRDefault="008A1C36" w:rsidP="008A1C36">
            <w:pPr>
              <w:pStyle w:val="aff"/>
              <w:spacing w:line="240" w:lineRule="auto"/>
              <w:ind w:leftChars="100" w:left="160"/>
              <w:jc w:val="distribute"/>
              <w:rPr>
                <w:rFonts w:hAnsi="標楷體"/>
              </w:rPr>
            </w:pPr>
            <w:r w:rsidRPr="00483343">
              <w:rPr>
                <w:rFonts w:hAnsi="標楷體" w:hint="eastAsia"/>
                <w:noProof/>
              </w:rPr>
              <w:t>旅遊管理業務</w:t>
            </w:r>
          </w:p>
        </w:tc>
        <w:tc>
          <w:tcPr>
            <w:tcW w:w="2701" w:type="dxa"/>
          </w:tcPr>
          <w:p w14:paraId="57C90087" w14:textId="39555C03" w:rsidR="008A1C36" w:rsidRPr="00406E75" w:rsidRDefault="008A1C36" w:rsidP="008A1C36">
            <w:pPr>
              <w:pStyle w:val="aff"/>
              <w:spacing w:line="240" w:lineRule="auto"/>
              <w:jc w:val="right"/>
              <w:rPr>
                <w:rFonts w:ascii="細明體" w:eastAsia="細明體" w:hAnsi="細明體"/>
              </w:rPr>
            </w:pPr>
            <w:r w:rsidRPr="00406E75">
              <w:rPr>
                <w:rFonts w:ascii="細明體" w:eastAsia="細明體" w:hAnsi="細明體"/>
                <w:noProof/>
              </w:rPr>
              <w:t>170,331,777</w:t>
            </w:r>
          </w:p>
        </w:tc>
        <w:tc>
          <w:tcPr>
            <w:tcW w:w="2674" w:type="dxa"/>
          </w:tcPr>
          <w:p w14:paraId="55260DD6" w14:textId="11A95D64" w:rsidR="008A1C36" w:rsidRPr="00406E75" w:rsidRDefault="008A1C36" w:rsidP="008A1C36">
            <w:pPr>
              <w:pStyle w:val="aff"/>
              <w:spacing w:line="240" w:lineRule="auto"/>
              <w:jc w:val="right"/>
              <w:rPr>
                <w:rFonts w:ascii="細明體" w:eastAsia="細明體" w:hAnsi="細明體"/>
              </w:rPr>
            </w:pPr>
            <w:r w:rsidRPr="00406E75">
              <w:rPr>
                <w:rFonts w:ascii="細明體" w:eastAsia="細明體" w:hAnsi="細明體"/>
                <w:noProof/>
              </w:rPr>
              <w:t>30,509,502</w:t>
            </w:r>
          </w:p>
        </w:tc>
        <w:tc>
          <w:tcPr>
            <w:tcW w:w="1428" w:type="dxa"/>
          </w:tcPr>
          <w:p w14:paraId="2FEDBFEE" w14:textId="5C4FD791" w:rsidR="008A1C36" w:rsidRPr="00406E75" w:rsidRDefault="008A1C36" w:rsidP="008A1C36">
            <w:pPr>
              <w:pStyle w:val="aff"/>
              <w:spacing w:line="240" w:lineRule="auto"/>
              <w:jc w:val="right"/>
              <w:rPr>
                <w:rFonts w:ascii="細明體" w:eastAsia="細明體" w:hAnsi="細明體"/>
              </w:rPr>
            </w:pPr>
            <w:r w:rsidRPr="00406E75">
              <w:rPr>
                <w:rFonts w:ascii="細明體" w:eastAsia="細明體" w:hAnsi="細明體"/>
                <w:noProof/>
              </w:rPr>
              <w:t>17.91</w:t>
            </w:r>
          </w:p>
        </w:tc>
        <w:tc>
          <w:tcPr>
            <w:tcW w:w="10778" w:type="dxa"/>
          </w:tcPr>
          <w:p w14:paraId="4EE8EA99" w14:textId="631EEA6A" w:rsidR="008A1C36" w:rsidRPr="00945A1A" w:rsidRDefault="008A1C36" w:rsidP="008A1C36">
            <w:pPr>
              <w:pStyle w:val="aff"/>
              <w:spacing w:line="240" w:lineRule="auto"/>
            </w:pPr>
            <w:r w:rsidRPr="00945A1A">
              <w:rPr>
                <w:rFonts w:hint="eastAsia"/>
              </w:rPr>
              <w:t>主要係</w:t>
            </w:r>
            <w:r w:rsidR="00D01F29" w:rsidRPr="00945A1A">
              <w:rPr>
                <w:rFonts w:hint="eastAsia"/>
              </w:rPr>
              <w:t>琅嶠故事走讀場域整備計畫統包</w:t>
            </w:r>
            <w:r w:rsidRPr="00945A1A">
              <w:rPr>
                <w:rFonts w:hint="eastAsia"/>
              </w:rPr>
              <w:t>工程、</w:t>
            </w:r>
            <w:r w:rsidR="00D01F29" w:rsidRPr="00945A1A">
              <w:rPr>
                <w:rFonts w:hint="eastAsia"/>
              </w:rPr>
              <w:t>阿塱壹八瑤灣旅遊資訊站興建計畫暨落山風風景特定區意象與指標系統設置統包工程</w:t>
            </w:r>
            <w:r w:rsidRPr="00945A1A">
              <w:rPr>
                <w:rFonts w:hint="eastAsia"/>
              </w:rPr>
              <w:t>等之結餘。</w:t>
            </w:r>
          </w:p>
        </w:tc>
      </w:tr>
      <w:tr w:rsidR="008A1C36" w:rsidRPr="000C409A" w14:paraId="5D018F8D" w14:textId="77777777" w:rsidTr="00D41ABF">
        <w:tblPrEx>
          <w:tblBorders>
            <w:left w:val="none" w:sz="0" w:space="0" w:color="auto"/>
            <w:right w:val="none" w:sz="0" w:space="0" w:color="auto"/>
            <w:insideH w:val="none" w:sz="0" w:space="0" w:color="auto"/>
          </w:tblBorders>
        </w:tblPrEx>
        <w:trPr>
          <w:trHeight w:hRule="exact" w:val="340"/>
        </w:trPr>
        <w:tc>
          <w:tcPr>
            <w:tcW w:w="574" w:type="dxa"/>
            <w:vAlign w:val="center"/>
          </w:tcPr>
          <w:p w14:paraId="01A29C7A" w14:textId="77777777" w:rsidR="008A1C36" w:rsidRPr="00483343" w:rsidRDefault="008A1C36" w:rsidP="008A1C36">
            <w:pPr>
              <w:pStyle w:val="aff"/>
              <w:spacing w:line="240" w:lineRule="auto"/>
              <w:jc w:val="center"/>
              <w:rPr>
                <w:rFonts w:hAnsi="標楷體"/>
              </w:rPr>
            </w:pPr>
          </w:p>
        </w:tc>
        <w:tc>
          <w:tcPr>
            <w:tcW w:w="2548" w:type="dxa"/>
            <w:vAlign w:val="center"/>
          </w:tcPr>
          <w:p w14:paraId="56599271" w14:textId="578D28CE" w:rsidR="008A1C36" w:rsidRPr="00483343" w:rsidRDefault="008A1C36" w:rsidP="008A1C36">
            <w:pPr>
              <w:pStyle w:val="aff"/>
              <w:spacing w:line="240" w:lineRule="auto"/>
              <w:ind w:leftChars="100" w:left="160"/>
              <w:jc w:val="distribute"/>
              <w:rPr>
                <w:rFonts w:hAnsi="標楷體"/>
              </w:rPr>
            </w:pPr>
            <w:r w:rsidRPr="00483343">
              <w:rPr>
                <w:rFonts w:hAnsi="標楷體" w:hint="eastAsia"/>
                <w:noProof/>
              </w:rPr>
              <w:t>社政業務</w:t>
            </w:r>
          </w:p>
        </w:tc>
        <w:tc>
          <w:tcPr>
            <w:tcW w:w="2701" w:type="dxa"/>
            <w:vAlign w:val="center"/>
          </w:tcPr>
          <w:p w14:paraId="4553D3A4" w14:textId="6D97922F" w:rsidR="008A1C36" w:rsidRPr="00406E75" w:rsidRDefault="008A1C36" w:rsidP="008A1C36">
            <w:pPr>
              <w:pStyle w:val="aff"/>
              <w:spacing w:line="240" w:lineRule="auto"/>
              <w:jc w:val="right"/>
              <w:rPr>
                <w:rFonts w:ascii="細明體" w:eastAsia="細明體" w:hAnsi="細明體"/>
              </w:rPr>
            </w:pPr>
            <w:r w:rsidRPr="00406E75">
              <w:rPr>
                <w:rFonts w:ascii="細明體" w:eastAsia="細明體" w:hAnsi="細明體"/>
                <w:noProof/>
              </w:rPr>
              <w:t>848,800</w:t>
            </w:r>
          </w:p>
        </w:tc>
        <w:tc>
          <w:tcPr>
            <w:tcW w:w="2674" w:type="dxa"/>
            <w:vAlign w:val="center"/>
          </w:tcPr>
          <w:p w14:paraId="3BEB10AC" w14:textId="498E3068" w:rsidR="008A1C36" w:rsidRPr="00406E75" w:rsidRDefault="008A1C36" w:rsidP="008A1C36">
            <w:pPr>
              <w:pStyle w:val="aff"/>
              <w:spacing w:line="240" w:lineRule="auto"/>
              <w:jc w:val="right"/>
              <w:rPr>
                <w:rFonts w:ascii="細明體" w:eastAsia="細明體" w:hAnsi="細明體"/>
              </w:rPr>
            </w:pPr>
            <w:r w:rsidRPr="00406E75">
              <w:rPr>
                <w:rFonts w:ascii="細明體" w:eastAsia="細明體" w:hAnsi="細明體"/>
                <w:noProof/>
              </w:rPr>
              <w:t>742,100</w:t>
            </w:r>
          </w:p>
        </w:tc>
        <w:tc>
          <w:tcPr>
            <w:tcW w:w="1428" w:type="dxa"/>
            <w:vAlign w:val="center"/>
          </w:tcPr>
          <w:p w14:paraId="43EB6502" w14:textId="350CBF32" w:rsidR="008A1C36" w:rsidRPr="00406E75" w:rsidRDefault="008A1C36" w:rsidP="008A1C36">
            <w:pPr>
              <w:pStyle w:val="aff"/>
              <w:spacing w:line="240" w:lineRule="auto"/>
              <w:jc w:val="right"/>
              <w:rPr>
                <w:rFonts w:ascii="細明體" w:eastAsia="細明體" w:hAnsi="細明體"/>
              </w:rPr>
            </w:pPr>
            <w:r w:rsidRPr="00406E75">
              <w:rPr>
                <w:rFonts w:ascii="細明體" w:eastAsia="細明體" w:hAnsi="細明體"/>
                <w:noProof/>
              </w:rPr>
              <w:t>87.43</w:t>
            </w:r>
          </w:p>
        </w:tc>
        <w:tc>
          <w:tcPr>
            <w:tcW w:w="10778" w:type="dxa"/>
            <w:vAlign w:val="center"/>
          </w:tcPr>
          <w:p w14:paraId="388EE55A" w14:textId="7710E0AB" w:rsidR="008A1C36" w:rsidRPr="00FC0FC1" w:rsidRDefault="00FC0FC1" w:rsidP="008A1C36">
            <w:pPr>
              <w:pStyle w:val="aff"/>
              <w:spacing w:line="240" w:lineRule="auto"/>
            </w:pPr>
            <w:r w:rsidRPr="00FC0FC1">
              <w:rPr>
                <w:rFonts w:hint="eastAsia"/>
              </w:rPr>
              <w:t>瑞光公設民營托嬰中心</w:t>
            </w:r>
            <w:r w:rsidR="004B78F2">
              <w:rPr>
                <w:rFonts w:hint="eastAsia"/>
              </w:rPr>
              <w:t>委託經營服務方案</w:t>
            </w:r>
            <w:r w:rsidR="008A1C36" w:rsidRPr="00FC0FC1">
              <w:rPr>
                <w:rFonts w:hint="eastAsia"/>
              </w:rPr>
              <w:t>等之結餘。</w:t>
            </w:r>
          </w:p>
        </w:tc>
      </w:tr>
      <w:tr w:rsidR="008A1C36" w:rsidRPr="000C409A" w14:paraId="52932A6A" w14:textId="77777777" w:rsidTr="00D41ABF">
        <w:tblPrEx>
          <w:tblBorders>
            <w:left w:val="none" w:sz="0" w:space="0" w:color="auto"/>
            <w:right w:val="none" w:sz="0" w:space="0" w:color="auto"/>
            <w:insideH w:val="none" w:sz="0" w:space="0" w:color="auto"/>
          </w:tblBorders>
        </w:tblPrEx>
        <w:trPr>
          <w:trHeight w:hRule="exact" w:val="340"/>
        </w:trPr>
        <w:tc>
          <w:tcPr>
            <w:tcW w:w="574" w:type="dxa"/>
            <w:vAlign w:val="center"/>
          </w:tcPr>
          <w:p w14:paraId="09180FD9" w14:textId="77777777" w:rsidR="008A1C36" w:rsidRPr="00483343" w:rsidRDefault="008A1C36" w:rsidP="008A1C36">
            <w:pPr>
              <w:pStyle w:val="aff"/>
              <w:spacing w:line="240" w:lineRule="auto"/>
              <w:jc w:val="center"/>
              <w:rPr>
                <w:rFonts w:hAnsi="標楷體"/>
              </w:rPr>
            </w:pPr>
          </w:p>
        </w:tc>
        <w:tc>
          <w:tcPr>
            <w:tcW w:w="2548" w:type="dxa"/>
            <w:vAlign w:val="center"/>
          </w:tcPr>
          <w:p w14:paraId="7B24A1A4" w14:textId="428A0BF8" w:rsidR="008A1C36" w:rsidRPr="00483343" w:rsidRDefault="008A1C36" w:rsidP="008A1C36">
            <w:pPr>
              <w:pStyle w:val="aff"/>
              <w:spacing w:line="240" w:lineRule="auto"/>
              <w:ind w:leftChars="100" w:left="160"/>
              <w:jc w:val="distribute"/>
              <w:rPr>
                <w:rFonts w:hAnsi="標楷體"/>
              </w:rPr>
            </w:pPr>
            <w:r w:rsidRPr="00483343">
              <w:rPr>
                <w:rFonts w:hAnsi="標楷體" w:hint="eastAsia"/>
                <w:noProof/>
              </w:rPr>
              <w:t>長期照護設施及設備</w:t>
            </w:r>
          </w:p>
        </w:tc>
        <w:tc>
          <w:tcPr>
            <w:tcW w:w="2701" w:type="dxa"/>
            <w:vAlign w:val="center"/>
          </w:tcPr>
          <w:p w14:paraId="4759F80E" w14:textId="06F06DC4" w:rsidR="008A1C36" w:rsidRPr="00D41ABF" w:rsidRDefault="008A1C36" w:rsidP="008A1C36">
            <w:pPr>
              <w:pStyle w:val="aff"/>
              <w:spacing w:line="240" w:lineRule="auto"/>
              <w:jc w:val="right"/>
              <w:rPr>
                <w:rFonts w:ascii="細明體" w:eastAsia="細明體" w:hAnsi="細明體"/>
              </w:rPr>
            </w:pPr>
            <w:r w:rsidRPr="00D41ABF">
              <w:rPr>
                <w:rFonts w:ascii="細明體" w:eastAsia="細明體" w:hAnsi="細明體"/>
                <w:noProof/>
              </w:rPr>
              <w:t>1,712,616</w:t>
            </w:r>
          </w:p>
        </w:tc>
        <w:tc>
          <w:tcPr>
            <w:tcW w:w="2674" w:type="dxa"/>
            <w:vAlign w:val="center"/>
          </w:tcPr>
          <w:p w14:paraId="618E0514" w14:textId="7BE76013" w:rsidR="008A1C36" w:rsidRPr="00D41ABF" w:rsidRDefault="008A1C36" w:rsidP="008A1C36">
            <w:pPr>
              <w:pStyle w:val="aff"/>
              <w:spacing w:line="240" w:lineRule="auto"/>
              <w:jc w:val="right"/>
              <w:rPr>
                <w:rFonts w:ascii="細明體" w:eastAsia="細明體" w:hAnsi="細明體"/>
              </w:rPr>
            </w:pPr>
            <w:r w:rsidRPr="00D41ABF">
              <w:rPr>
                <w:rFonts w:ascii="細明體" w:eastAsia="細明體" w:hAnsi="細明體"/>
                <w:noProof/>
              </w:rPr>
              <w:t>848,878</w:t>
            </w:r>
          </w:p>
        </w:tc>
        <w:tc>
          <w:tcPr>
            <w:tcW w:w="1428" w:type="dxa"/>
            <w:vAlign w:val="center"/>
          </w:tcPr>
          <w:p w14:paraId="2065C1DC" w14:textId="012939E0" w:rsidR="008A1C36" w:rsidRPr="00D41ABF" w:rsidRDefault="008A1C36" w:rsidP="008A1C36">
            <w:pPr>
              <w:pStyle w:val="aff"/>
              <w:spacing w:line="240" w:lineRule="auto"/>
              <w:jc w:val="right"/>
              <w:rPr>
                <w:rFonts w:ascii="細明體" w:eastAsia="細明體" w:hAnsi="細明體"/>
              </w:rPr>
            </w:pPr>
            <w:r w:rsidRPr="00D41ABF">
              <w:rPr>
                <w:rFonts w:ascii="細明體" w:eastAsia="細明體" w:hAnsi="細明體"/>
                <w:noProof/>
              </w:rPr>
              <w:t>49.57</w:t>
            </w:r>
          </w:p>
        </w:tc>
        <w:tc>
          <w:tcPr>
            <w:tcW w:w="10778" w:type="dxa"/>
            <w:vAlign w:val="center"/>
          </w:tcPr>
          <w:p w14:paraId="7ACAD67B" w14:textId="77CA27DA" w:rsidR="008A1C36" w:rsidRPr="00ED7F9D" w:rsidRDefault="008A1C36" w:rsidP="008A1C36">
            <w:pPr>
              <w:pStyle w:val="aff"/>
              <w:spacing w:line="240" w:lineRule="auto"/>
            </w:pPr>
            <w:r w:rsidRPr="00ED7F9D">
              <w:rPr>
                <w:rFonts w:hint="eastAsia"/>
              </w:rPr>
              <w:t>主要係多層級樂活照顧服務設施園區新建工程等之結餘。</w:t>
            </w:r>
          </w:p>
        </w:tc>
      </w:tr>
      <w:tr w:rsidR="00D81726" w:rsidRPr="000C409A" w14:paraId="7A47CB90" w14:textId="77777777" w:rsidTr="00D41ABF">
        <w:tblPrEx>
          <w:tblBorders>
            <w:left w:val="none" w:sz="0" w:space="0" w:color="auto"/>
            <w:right w:val="none" w:sz="0" w:space="0" w:color="auto"/>
            <w:insideH w:val="none" w:sz="0" w:space="0" w:color="auto"/>
          </w:tblBorders>
        </w:tblPrEx>
        <w:trPr>
          <w:trHeight w:hRule="exact" w:val="340"/>
        </w:trPr>
        <w:tc>
          <w:tcPr>
            <w:tcW w:w="574" w:type="dxa"/>
            <w:vAlign w:val="center"/>
          </w:tcPr>
          <w:p w14:paraId="7B0C23EC" w14:textId="7FB99FA0" w:rsidR="00D81726" w:rsidRPr="00483343" w:rsidRDefault="00D81726" w:rsidP="00D81726">
            <w:pPr>
              <w:pStyle w:val="aff"/>
              <w:spacing w:line="240" w:lineRule="auto"/>
              <w:jc w:val="center"/>
              <w:rPr>
                <w:rFonts w:hAnsi="標楷體"/>
              </w:rPr>
            </w:pPr>
            <w:r w:rsidRPr="00483343">
              <w:rPr>
                <w:rFonts w:hAnsi="標楷體"/>
                <w:noProof/>
              </w:rPr>
              <w:t>113</w:t>
            </w:r>
          </w:p>
        </w:tc>
        <w:tc>
          <w:tcPr>
            <w:tcW w:w="2548" w:type="dxa"/>
            <w:vAlign w:val="center"/>
          </w:tcPr>
          <w:p w14:paraId="1BCB1756" w14:textId="0F2DB04B" w:rsidR="00D81726" w:rsidRPr="00483343" w:rsidRDefault="00D81726" w:rsidP="00D81726">
            <w:pPr>
              <w:pStyle w:val="aff"/>
              <w:spacing w:line="240" w:lineRule="auto"/>
              <w:ind w:leftChars="100" w:left="160"/>
              <w:jc w:val="distribute"/>
              <w:rPr>
                <w:rFonts w:hAnsi="標楷體"/>
                <w:noProof/>
              </w:rPr>
            </w:pPr>
            <w:r w:rsidRPr="00483343">
              <w:rPr>
                <w:rFonts w:hAnsi="標楷體" w:hint="eastAsia"/>
                <w:noProof/>
              </w:rPr>
              <w:t>施政計畫綜合業務</w:t>
            </w:r>
          </w:p>
        </w:tc>
        <w:tc>
          <w:tcPr>
            <w:tcW w:w="2701" w:type="dxa"/>
            <w:vAlign w:val="center"/>
          </w:tcPr>
          <w:p w14:paraId="594B08CB" w14:textId="2160884D"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104,421,947</w:t>
            </w:r>
          </w:p>
        </w:tc>
        <w:tc>
          <w:tcPr>
            <w:tcW w:w="2674" w:type="dxa"/>
            <w:vAlign w:val="center"/>
          </w:tcPr>
          <w:p w14:paraId="2E9D49AF" w14:textId="0F59C3A6"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7,467,107</w:t>
            </w:r>
          </w:p>
        </w:tc>
        <w:tc>
          <w:tcPr>
            <w:tcW w:w="1428" w:type="dxa"/>
            <w:vAlign w:val="center"/>
          </w:tcPr>
          <w:p w14:paraId="632094AA" w14:textId="01B36A56"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7.15</w:t>
            </w:r>
          </w:p>
        </w:tc>
        <w:tc>
          <w:tcPr>
            <w:tcW w:w="10778" w:type="dxa"/>
            <w:vAlign w:val="center"/>
          </w:tcPr>
          <w:p w14:paraId="73F432A5" w14:textId="29E90370" w:rsidR="00D81726" w:rsidRPr="00614CF2" w:rsidRDefault="00614CF2" w:rsidP="00D81726">
            <w:pPr>
              <w:pStyle w:val="aff"/>
              <w:spacing w:line="240" w:lineRule="auto"/>
            </w:pPr>
            <w:r w:rsidRPr="00614CF2">
              <w:rPr>
                <w:rFonts w:hint="eastAsia"/>
              </w:rPr>
              <w:t>補助機關團體經費</w:t>
            </w:r>
            <w:r w:rsidR="004B78F2">
              <w:rPr>
                <w:rFonts w:hint="eastAsia"/>
              </w:rPr>
              <w:t>之結餘</w:t>
            </w:r>
            <w:r w:rsidRPr="00614CF2">
              <w:rPr>
                <w:rFonts w:hint="eastAsia"/>
              </w:rPr>
              <w:t>。</w:t>
            </w:r>
          </w:p>
        </w:tc>
      </w:tr>
      <w:tr w:rsidR="00D81726" w:rsidRPr="000C409A" w14:paraId="4B39D51B" w14:textId="77777777" w:rsidTr="00D41ABF">
        <w:tblPrEx>
          <w:tblBorders>
            <w:left w:val="none" w:sz="0" w:space="0" w:color="auto"/>
            <w:right w:val="none" w:sz="0" w:space="0" w:color="auto"/>
            <w:insideH w:val="none" w:sz="0" w:space="0" w:color="auto"/>
          </w:tblBorders>
        </w:tblPrEx>
        <w:trPr>
          <w:trHeight w:hRule="exact" w:val="340"/>
        </w:trPr>
        <w:tc>
          <w:tcPr>
            <w:tcW w:w="574" w:type="dxa"/>
            <w:vAlign w:val="center"/>
          </w:tcPr>
          <w:p w14:paraId="7CE56BC9" w14:textId="77777777" w:rsidR="00D81726" w:rsidRPr="00483343" w:rsidRDefault="00D81726" w:rsidP="00D81726">
            <w:pPr>
              <w:pStyle w:val="aff"/>
              <w:spacing w:line="240" w:lineRule="auto"/>
              <w:jc w:val="center"/>
              <w:rPr>
                <w:rFonts w:hAnsi="標楷體"/>
              </w:rPr>
            </w:pPr>
          </w:p>
        </w:tc>
        <w:tc>
          <w:tcPr>
            <w:tcW w:w="2548" w:type="dxa"/>
            <w:vAlign w:val="center"/>
          </w:tcPr>
          <w:p w14:paraId="0864EFD7" w14:textId="66D0E7C3" w:rsidR="00D81726" w:rsidRPr="00483343" w:rsidRDefault="00D81726" w:rsidP="00D81726">
            <w:pPr>
              <w:pStyle w:val="aff"/>
              <w:spacing w:line="240" w:lineRule="auto"/>
              <w:ind w:leftChars="100" w:left="160"/>
              <w:jc w:val="distribute"/>
              <w:rPr>
                <w:rFonts w:hAnsi="標楷體"/>
                <w:noProof/>
              </w:rPr>
            </w:pPr>
            <w:r w:rsidRPr="00483343">
              <w:rPr>
                <w:rFonts w:hAnsi="標楷體" w:hint="eastAsia"/>
                <w:noProof/>
              </w:rPr>
              <w:t>民政公共設施</w:t>
            </w:r>
          </w:p>
        </w:tc>
        <w:tc>
          <w:tcPr>
            <w:tcW w:w="2701" w:type="dxa"/>
            <w:vAlign w:val="center"/>
          </w:tcPr>
          <w:p w14:paraId="2351BB49" w14:textId="5B030D1A"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33,483,262</w:t>
            </w:r>
          </w:p>
        </w:tc>
        <w:tc>
          <w:tcPr>
            <w:tcW w:w="2674" w:type="dxa"/>
            <w:vAlign w:val="center"/>
          </w:tcPr>
          <w:p w14:paraId="118AB17F" w14:textId="1F1A9091"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3,560,775</w:t>
            </w:r>
          </w:p>
        </w:tc>
        <w:tc>
          <w:tcPr>
            <w:tcW w:w="1428" w:type="dxa"/>
            <w:vAlign w:val="center"/>
          </w:tcPr>
          <w:p w14:paraId="10C7FDAD" w14:textId="5928C74B"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10.63</w:t>
            </w:r>
          </w:p>
        </w:tc>
        <w:tc>
          <w:tcPr>
            <w:tcW w:w="10778" w:type="dxa"/>
            <w:vAlign w:val="center"/>
          </w:tcPr>
          <w:p w14:paraId="635B9396" w14:textId="0F917047" w:rsidR="00D81726" w:rsidRPr="00002297" w:rsidRDefault="008573B3" w:rsidP="00D81726">
            <w:pPr>
              <w:pStyle w:val="aff"/>
              <w:spacing w:line="240" w:lineRule="auto"/>
            </w:pPr>
            <w:r w:rsidRPr="00002297">
              <w:rPr>
                <w:rFonts w:hint="eastAsia"/>
              </w:rPr>
              <w:t>主要係營繕工程之結餘。</w:t>
            </w:r>
          </w:p>
        </w:tc>
      </w:tr>
      <w:tr w:rsidR="00D81726" w:rsidRPr="000C409A" w14:paraId="5FBA4129" w14:textId="77777777" w:rsidTr="00D41ABF">
        <w:tblPrEx>
          <w:tblBorders>
            <w:left w:val="none" w:sz="0" w:space="0" w:color="auto"/>
            <w:right w:val="none" w:sz="0" w:space="0" w:color="auto"/>
            <w:insideH w:val="none" w:sz="0" w:space="0" w:color="auto"/>
          </w:tblBorders>
        </w:tblPrEx>
        <w:trPr>
          <w:trHeight w:hRule="exact" w:val="340"/>
        </w:trPr>
        <w:tc>
          <w:tcPr>
            <w:tcW w:w="574" w:type="dxa"/>
            <w:vAlign w:val="center"/>
          </w:tcPr>
          <w:p w14:paraId="6CC178D3" w14:textId="77777777" w:rsidR="00D81726" w:rsidRPr="00483343" w:rsidRDefault="00D81726" w:rsidP="00D81726">
            <w:pPr>
              <w:pStyle w:val="aff"/>
              <w:spacing w:line="240" w:lineRule="auto"/>
              <w:jc w:val="center"/>
              <w:rPr>
                <w:rFonts w:hAnsi="標楷體"/>
              </w:rPr>
            </w:pPr>
          </w:p>
        </w:tc>
        <w:tc>
          <w:tcPr>
            <w:tcW w:w="2548" w:type="dxa"/>
            <w:vAlign w:val="center"/>
          </w:tcPr>
          <w:p w14:paraId="55452552" w14:textId="77581EB8" w:rsidR="00D81726" w:rsidRPr="00483343" w:rsidRDefault="00D81726" w:rsidP="00D81726">
            <w:pPr>
              <w:pStyle w:val="aff"/>
              <w:spacing w:line="240" w:lineRule="auto"/>
              <w:ind w:leftChars="100" w:left="160"/>
              <w:jc w:val="distribute"/>
              <w:rPr>
                <w:rFonts w:hAnsi="標楷體"/>
                <w:noProof/>
              </w:rPr>
            </w:pPr>
            <w:r w:rsidRPr="00483343">
              <w:rPr>
                <w:rFonts w:hAnsi="標楷體" w:hint="eastAsia"/>
                <w:noProof/>
              </w:rPr>
              <w:t>山地經建設施</w:t>
            </w:r>
          </w:p>
        </w:tc>
        <w:tc>
          <w:tcPr>
            <w:tcW w:w="2701" w:type="dxa"/>
            <w:vAlign w:val="center"/>
          </w:tcPr>
          <w:p w14:paraId="58B59F91" w14:textId="0C726011"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389,300,164</w:t>
            </w:r>
          </w:p>
        </w:tc>
        <w:tc>
          <w:tcPr>
            <w:tcW w:w="2674" w:type="dxa"/>
            <w:vAlign w:val="center"/>
          </w:tcPr>
          <w:p w14:paraId="4AB76347" w14:textId="1ADC1B29"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9,781,057</w:t>
            </w:r>
          </w:p>
        </w:tc>
        <w:tc>
          <w:tcPr>
            <w:tcW w:w="1428" w:type="dxa"/>
            <w:vAlign w:val="center"/>
          </w:tcPr>
          <w:p w14:paraId="78688051" w14:textId="090AA31A"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2.51</w:t>
            </w:r>
          </w:p>
        </w:tc>
        <w:tc>
          <w:tcPr>
            <w:tcW w:w="10778" w:type="dxa"/>
            <w:vAlign w:val="center"/>
          </w:tcPr>
          <w:p w14:paraId="5C0FA859" w14:textId="374B055B" w:rsidR="00D81726" w:rsidRPr="00002297" w:rsidRDefault="004B78F2" w:rsidP="00D81726">
            <w:pPr>
              <w:pStyle w:val="aff"/>
              <w:spacing w:line="240" w:lineRule="auto"/>
            </w:pPr>
            <w:r>
              <w:rPr>
                <w:rFonts w:hint="eastAsia"/>
              </w:rPr>
              <w:t>春日鄉</w:t>
            </w:r>
            <w:r w:rsidR="00F60FD9" w:rsidRPr="00002297">
              <w:rPr>
                <w:rFonts w:hint="eastAsia"/>
              </w:rPr>
              <w:t>士文部落公共設施改善工程之結餘。</w:t>
            </w:r>
          </w:p>
        </w:tc>
      </w:tr>
      <w:tr w:rsidR="00D81726" w:rsidRPr="000C409A" w14:paraId="2E16375F" w14:textId="77777777" w:rsidTr="00D41ABF">
        <w:tblPrEx>
          <w:tblBorders>
            <w:left w:val="none" w:sz="0" w:space="0" w:color="auto"/>
            <w:right w:val="none" w:sz="0" w:space="0" w:color="auto"/>
            <w:insideH w:val="none" w:sz="0" w:space="0" w:color="auto"/>
          </w:tblBorders>
        </w:tblPrEx>
        <w:trPr>
          <w:trHeight w:hRule="exact" w:val="340"/>
        </w:trPr>
        <w:tc>
          <w:tcPr>
            <w:tcW w:w="574" w:type="dxa"/>
            <w:vAlign w:val="center"/>
          </w:tcPr>
          <w:p w14:paraId="33A99A34" w14:textId="77777777" w:rsidR="00D81726" w:rsidRPr="00A87385" w:rsidRDefault="00D81726" w:rsidP="00D81726">
            <w:pPr>
              <w:pStyle w:val="aff"/>
              <w:spacing w:line="240" w:lineRule="auto"/>
              <w:jc w:val="center"/>
              <w:rPr>
                <w:rFonts w:ascii="細明體" w:eastAsia="細明體" w:hAnsi="細明體"/>
              </w:rPr>
            </w:pPr>
          </w:p>
        </w:tc>
        <w:tc>
          <w:tcPr>
            <w:tcW w:w="2548" w:type="dxa"/>
            <w:vAlign w:val="center"/>
          </w:tcPr>
          <w:p w14:paraId="0C8D8F64" w14:textId="0A9F74DB" w:rsidR="00D81726" w:rsidRPr="00A87385" w:rsidRDefault="00D81726" w:rsidP="00D81726">
            <w:pPr>
              <w:pStyle w:val="aff"/>
              <w:spacing w:line="240" w:lineRule="auto"/>
              <w:ind w:leftChars="100" w:left="160"/>
              <w:jc w:val="distribute"/>
              <w:rPr>
                <w:noProof/>
              </w:rPr>
            </w:pPr>
            <w:r w:rsidRPr="00FF7C4E">
              <w:rPr>
                <w:rFonts w:hint="eastAsia"/>
                <w:noProof/>
              </w:rPr>
              <w:t>教育處業務</w:t>
            </w:r>
          </w:p>
        </w:tc>
        <w:tc>
          <w:tcPr>
            <w:tcW w:w="2701" w:type="dxa"/>
            <w:vAlign w:val="center"/>
          </w:tcPr>
          <w:p w14:paraId="2DC2A248" w14:textId="781FE08D"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231,432,265</w:t>
            </w:r>
          </w:p>
        </w:tc>
        <w:tc>
          <w:tcPr>
            <w:tcW w:w="2674" w:type="dxa"/>
            <w:vAlign w:val="center"/>
          </w:tcPr>
          <w:p w14:paraId="1ED86B6A" w14:textId="79F685B1"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12,400,638</w:t>
            </w:r>
          </w:p>
        </w:tc>
        <w:tc>
          <w:tcPr>
            <w:tcW w:w="1428" w:type="dxa"/>
            <w:vAlign w:val="center"/>
          </w:tcPr>
          <w:p w14:paraId="6F9D9161" w14:textId="0173DCE7"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5.36</w:t>
            </w:r>
          </w:p>
        </w:tc>
        <w:tc>
          <w:tcPr>
            <w:tcW w:w="10778" w:type="dxa"/>
            <w:vAlign w:val="center"/>
          </w:tcPr>
          <w:p w14:paraId="0ADF2835" w14:textId="69BDC7B5" w:rsidR="00D81726" w:rsidRPr="00002297" w:rsidRDefault="00002297" w:rsidP="00D81726">
            <w:pPr>
              <w:pStyle w:val="aff"/>
              <w:spacing w:line="240" w:lineRule="auto"/>
            </w:pPr>
            <w:r w:rsidRPr="00002297">
              <w:rPr>
                <w:rFonts w:hint="eastAsia"/>
              </w:rPr>
              <w:t>主要係高級中等以下學校運動操場及周邊設施整建計畫</w:t>
            </w:r>
            <w:r w:rsidR="005D46A4">
              <w:rPr>
                <w:rFonts w:hint="eastAsia"/>
              </w:rPr>
              <w:t>等</w:t>
            </w:r>
            <w:r w:rsidRPr="00002297">
              <w:rPr>
                <w:rFonts w:hint="eastAsia"/>
              </w:rPr>
              <w:t>之結餘。</w:t>
            </w:r>
          </w:p>
        </w:tc>
      </w:tr>
      <w:tr w:rsidR="00D81726" w:rsidRPr="000C409A" w14:paraId="1E75362B" w14:textId="77777777" w:rsidTr="00D41ABF">
        <w:tblPrEx>
          <w:tblBorders>
            <w:left w:val="none" w:sz="0" w:space="0" w:color="auto"/>
            <w:right w:val="none" w:sz="0" w:space="0" w:color="auto"/>
            <w:insideH w:val="none" w:sz="0" w:space="0" w:color="auto"/>
          </w:tblBorders>
        </w:tblPrEx>
        <w:trPr>
          <w:trHeight w:hRule="exact" w:val="340"/>
        </w:trPr>
        <w:tc>
          <w:tcPr>
            <w:tcW w:w="574" w:type="dxa"/>
            <w:vAlign w:val="center"/>
          </w:tcPr>
          <w:p w14:paraId="1134937E" w14:textId="77777777" w:rsidR="00D81726" w:rsidRPr="00A87385" w:rsidRDefault="00D81726" w:rsidP="00D81726">
            <w:pPr>
              <w:pStyle w:val="aff"/>
              <w:spacing w:line="240" w:lineRule="auto"/>
              <w:jc w:val="center"/>
              <w:rPr>
                <w:rFonts w:ascii="細明體" w:eastAsia="細明體" w:hAnsi="細明體"/>
              </w:rPr>
            </w:pPr>
          </w:p>
        </w:tc>
        <w:tc>
          <w:tcPr>
            <w:tcW w:w="2548" w:type="dxa"/>
            <w:vAlign w:val="center"/>
          </w:tcPr>
          <w:p w14:paraId="290B0039" w14:textId="22529A5A" w:rsidR="00D81726" w:rsidRPr="00A87385" w:rsidRDefault="00D81726" w:rsidP="00D81726">
            <w:pPr>
              <w:pStyle w:val="aff"/>
              <w:spacing w:line="240" w:lineRule="auto"/>
              <w:ind w:leftChars="100" w:left="160"/>
              <w:jc w:val="distribute"/>
              <w:rPr>
                <w:noProof/>
              </w:rPr>
            </w:pPr>
            <w:r w:rsidRPr="00FF7C4E">
              <w:rPr>
                <w:rFonts w:hint="eastAsia"/>
                <w:noProof/>
              </w:rPr>
              <w:t>禮俗文獻</w:t>
            </w:r>
          </w:p>
        </w:tc>
        <w:tc>
          <w:tcPr>
            <w:tcW w:w="2701" w:type="dxa"/>
            <w:vAlign w:val="center"/>
          </w:tcPr>
          <w:p w14:paraId="26144E12" w14:textId="54EE384C"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2,378,314</w:t>
            </w:r>
          </w:p>
        </w:tc>
        <w:tc>
          <w:tcPr>
            <w:tcW w:w="2674" w:type="dxa"/>
            <w:vAlign w:val="center"/>
          </w:tcPr>
          <w:p w14:paraId="7403C753" w14:textId="51F2A628"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956,830</w:t>
            </w:r>
          </w:p>
        </w:tc>
        <w:tc>
          <w:tcPr>
            <w:tcW w:w="1428" w:type="dxa"/>
            <w:vAlign w:val="center"/>
          </w:tcPr>
          <w:p w14:paraId="5002C399" w14:textId="64DD3D12"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40.23</w:t>
            </w:r>
          </w:p>
        </w:tc>
        <w:tc>
          <w:tcPr>
            <w:tcW w:w="10778" w:type="dxa"/>
            <w:vAlign w:val="center"/>
          </w:tcPr>
          <w:p w14:paraId="15169595" w14:textId="0EDA8C3D" w:rsidR="00D81726" w:rsidRPr="00FE0A7C" w:rsidRDefault="00457F35" w:rsidP="00D81726">
            <w:pPr>
              <w:pStyle w:val="aff"/>
              <w:spacing w:line="240" w:lineRule="auto"/>
            </w:pPr>
            <w:r w:rsidRPr="00FE0A7C">
              <w:rPr>
                <w:rFonts w:hint="eastAsia"/>
              </w:rPr>
              <w:t>中央補助琉球鄉運送靈柩至臺灣本島火化經營管理計畫</w:t>
            </w:r>
            <w:r w:rsidR="008D286D">
              <w:rPr>
                <w:rFonts w:hint="eastAsia"/>
              </w:rPr>
              <w:t>經費</w:t>
            </w:r>
            <w:r w:rsidR="008D286D" w:rsidRPr="001C57DA">
              <w:rPr>
                <w:rFonts w:hint="eastAsia"/>
              </w:rPr>
              <w:t>，</w:t>
            </w:r>
            <w:r w:rsidR="008D286D">
              <w:rPr>
                <w:rFonts w:hint="eastAsia"/>
              </w:rPr>
              <w:t>依業務實需核撥，</w:t>
            </w:r>
            <w:r w:rsidRPr="00FE0A7C">
              <w:rPr>
                <w:rFonts w:hint="eastAsia"/>
              </w:rPr>
              <w:t>收支對列之歲出配合減支。</w:t>
            </w:r>
          </w:p>
        </w:tc>
      </w:tr>
      <w:tr w:rsidR="00D81726" w:rsidRPr="000C409A" w14:paraId="1C9B72BC" w14:textId="77777777" w:rsidTr="00D41ABF">
        <w:tblPrEx>
          <w:tblBorders>
            <w:left w:val="none" w:sz="0" w:space="0" w:color="auto"/>
            <w:right w:val="none" w:sz="0" w:space="0" w:color="auto"/>
            <w:insideH w:val="none" w:sz="0" w:space="0" w:color="auto"/>
          </w:tblBorders>
        </w:tblPrEx>
        <w:trPr>
          <w:trHeight w:hRule="exact" w:val="340"/>
        </w:trPr>
        <w:tc>
          <w:tcPr>
            <w:tcW w:w="574" w:type="dxa"/>
            <w:vAlign w:val="center"/>
          </w:tcPr>
          <w:p w14:paraId="21B56598" w14:textId="77777777" w:rsidR="00D81726" w:rsidRPr="00A87385" w:rsidRDefault="00D81726" w:rsidP="00D81726">
            <w:pPr>
              <w:pStyle w:val="aff"/>
              <w:spacing w:line="240" w:lineRule="auto"/>
              <w:jc w:val="center"/>
              <w:rPr>
                <w:rFonts w:ascii="細明體" w:eastAsia="細明體" w:hAnsi="細明體"/>
              </w:rPr>
            </w:pPr>
          </w:p>
        </w:tc>
        <w:tc>
          <w:tcPr>
            <w:tcW w:w="2548" w:type="dxa"/>
            <w:vAlign w:val="center"/>
          </w:tcPr>
          <w:p w14:paraId="47073EE0" w14:textId="55F8294A" w:rsidR="00D81726" w:rsidRPr="00A87385" w:rsidRDefault="00D81726" w:rsidP="00D81726">
            <w:pPr>
              <w:pStyle w:val="aff"/>
              <w:spacing w:line="240" w:lineRule="auto"/>
              <w:ind w:leftChars="100" w:left="160"/>
              <w:jc w:val="distribute"/>
              <w:rPr>
                <w:noProof/>
              </w:rPr>
            </w:pPr>
            <w:r w:rsidRPr="00FF7C4E">
              <w:rPr>
                <w:rFonts w:hint="eastAsia"/>
                <w:noProof/>
              </w:rPr>
              <w:t>文化及古蹟設施</w:t>
            </w:r>
          </w:p>
        </w:tc>
        <w:tc>
          <w:tcPr>
            <w:tcW w:w="2701" w:type="dxa"/>
            <w:vAlign w:val="center"/>
          </w:tcPr>
          <w:p w14:paraId="7C03FC3A" w14:textId="167CD500"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1,213,259,123</w:t>
            </w:r>
          </w:p>
        </w:tc>
        <w:tc>
          <w:tcPr>
            <w:tcW w:w="2674" w:type="dxa"/>
            <w:vAlign w:val="center"/>
          </w:tcPr>
          <w:p w14:paraId="3FF029A4" w14:textId="4E042556"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28,454,298</w:t>
            </w:r>
          </w:p>
        </w:tc>
        <w:tc>
          <w:tcPr>
            <w:tcW w:w="1428" w:type="dxa"/>
            <w:vAlign w:val="center"/>
          </w:tcPr>
          <w:p w14:paraId="7B7A5A0E" w14:textId="101920E6"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2.35</w:t>
            </w:r>
          </w:p>
        </w:tc>
        <w:tc>
          <w:tcPr>
            <w:tcW w:w="10778" w:type="dxa"/>
            <w:vAlign w:val="center"/>
          </w:tcPr>
          <w:p w14:paraId="1FDDD75B" w14:textId="5656CB98" w:rsidR="00D81726" w:rsidRPr="002F54BD" w:rsidRDefault="00FE0A7C" w:rsidP="00D81726">
            <w:pPr>
              <w:pStyle w:val="aff"/>
              <w:spacing w:line="240" w:lineRule="auto"/>
            </w:pPr>
            <w:r w:rsidRPr="002F54BD">
              <w:rPr>
                <w:rFonts w:hint="eastAsia"/>
              </w:rPr>
              <w:t>主要係</w:t>
            </w:r>
            <w:r w:rsidR="004B78F2">
              <w:rPr>
                <w:rFonts w:hint="eastAsia"/>
              </w:rPr>
              <w:t>由</w:t>
            </w:r>
            <w:r w:rsidRPr="002F54BD">
              <w:rPr>
                <w:rFonts w:hint="eastAsia"/>
              </w:rPr>
              <w:t>中央</w:t>
            </w:r>
            <w:r w:rsidR="004B78F2">
              <w:rPr>
                <w:rFonts w:hint="eastAsia"/>
              </w:rPr>
              <w:t>補助款支應</w:t>
            </w:r>
            <w:r w:rsidRPr="002F54BD">
              <w:rPr>
                <w:rFonts w:hint="eastAsia"/>
              </w:rPr>
              <w:t>恆春文化中心民謠館及劇場館興建工程經費</w:t>
            </w:r>
            <w:r w:rsidR="004B78F2">
              <w:rPr>
                <w:rFonts w:hint="eastAsia"/>
              </w:rPr>
              <w:t>，縣款未支用數</w:t>
            </w:r>
            <w:r w:rsidRPr="002F54BD">
              <w:rPr>
                <w:rFonts w:hint="eastAsia"/>
              </w:rPr>
              <w:t>。</w:t>
            </w:r>
          </w:p>
        </w:tc>
      </w:tr>
      <w:tr w:rsidR="00D81726" w:rsidRPr="000C409A" w14:paraId="30B1E638" w14:textId="77777777" w:rsidTr="00D41ABF">
        <w:tblPrEx>
          <w:tblBorders>
            <w:left w:val="none" w:sz="0" w:space="0" w:color="auto"/>
            <w:right w:val="none" w:sz="0" w:space="0" w:color="auto"/>
            <w:insideH w:val="none" w:sz="0" w:space="0" w:color="auto"/>
          </w:tblBorders>
        </w:tblPrEx>
        <w:trPr>
          <w:trHeight w:hRule="exact" w:val="340"/>
        </w:trPr>
        <w:tc>
          <w:tcPr>
            <w:tcW w:w="574" w:type="dxa"/>
            <w:vAlign w:val="center"/>
          </w:tcPr>
          <w:p w14:paraId="71EC44A0" w14:textId="77777777" w:rsidR="00D81726" w:rsidRPr="00A87385" w:rsidRDefault="00D81726" w:rsidP="00D81726">
            <w:pPr>
              <w:pStyle w:val="aff"/>
              <w:spacing w:line="240" w:lineRule="auto"/>
              <w:jc w:val="center"/>
              <w:rPr>
                <w:rFonts w:ascii="細明體" w:eastAsia="細明體" w:hAnsi="細明體"/>
              </w:rPr>
            </w:pPr>
          </w:p>
        </w:tc>
        <w:tc>
          <w:tcPr>
            <w:tcW w:w="2548" w:type="dxa"/>
            <w:vAlign w:val="center"/>
          </w:tcPr>
          <w:p w14:paraId="1011AB2F" w14:textId="2C54D75F" w:rsidR="00D81726" w:rsidRPr="00A87385" w:rsidRDefault="00D81726" w:rsidP="00D81726">
            <w:pPr>
              <w:pStyle w:val="aff"/>
              <w:spacing w:line="240" w:lineRule="auto"/>
              <w:ind w:leftChars="100" w:left="160"/>
              <w:jc w:val="distribute"/>
              <w:rPr>
                <w:noProof/>
              </w:rPr>
            </w:pPr>
            <w:r w:rsidRPr="00FF7C4E">
              <w:rPr>
                <w:rFonts w:hint="eastAsia"/>
                <w:noProof/>
              </w:rPr>
              <w:t>客家文化設施</w:t>
            </w:r>
          </w:p>
        </w:tc>
        <w:tc>
          <w:tcPr>
            <w:tcW w:w="2701" w:type="dxa"/>
            <w:vAlign w:val="center"/>
          </w:tcPr>
          <w:p w14:paraId="10E0E3B3" w14:textId="2F0FC410"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74,008,467</w:t>
            </w:r>
          </w:p>
        </w:tc>
        <w:tc>
          <w:tcPr>
            <w:tcW w:w="2674" w:type="dxa"/>
            <w:vAlign w:val="center"/>
          </w:tcPr>
          <w:p w14:paraId="1E8BF14B" w14:textId="0AE16F9C"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6,771,556</w:t>
            </w:r>
          </w:p>
        </w:tc>
        <w:tc>
          <w:tcPr>
            <w:tcW w:w="1428" w:type="dxa"/>
            <w:vAlign w:val="center"/>
          </w:tcPr>
          <w:p w14:paraId="79B4849D" w14:textId="05836654"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9.15</w:t>
            </w:r>
          </w:p>
        </w:tc>
        <w:tc>
          <w:tcPr>
            <w:tcW w:w="10778" w:type="dxa"/>
            <w:vAlign w:val="center"/>
          </w:tcPr>
          <w:p w14:paraId="1D5067FC" w14:textId="173C5312" w:rsidR="00D81726" w:rsidRPr="00634A0B" w:rsidRDefault="002F54BD" w:rsidP="00D81726">
            <w:pPr>
              <w:pStyle w:val="aff"/>
              <w:spacing w:line="240" w:lineRule="auto"/>
            </w:pPr>
            <w:r w:rsidRPr="00634A0B">
              <w:rPr>
                <w:rFonts w:hint="eastAsia"/>
              </w:rPr>
              <w:t>主要係客家博物館—定位設計與初步營運規劃案</w:t>
            </w:r>
            <w:r w:rsidR="004B78F2">
              <w:rPr>
                <w:rFonts w:hint="eastAsia"/>
              </w:rPr>
              <w:t>等</w:t>
            </w:r>
            <w:r w:rsidRPr="00634A0B">
              <w:rPr>
                <w:rFonts w:hint="eastAsia"/>
              </w:rPr>
              <w:t>之結餘。</w:t>
            </w:r>
          </w:p>
        </w:tc>
      </w:tr>
      <w:tr w:rsidR="00D81726" w:rsidRPr="000C409A" w14:paraId="4EA0A24E" w14:textId="77777777" w:rsidTr="00D41ABF">
        <w:tblPrEx>
          <w:tblBorders>
            <w:left w:val="none" w:sz="0" w:space="0" w:color="auto"/>
            <w:right w:val="none" w:sz="0" w:space="0" w:color="auto"/>
            <w:insideH w:val="none" w:sz="0" w:space="0" w:color="auto"/>
          </w:tblBorders>
        </w:tblPrEx>
        <w:trPr>
          <w:trHeight w:hRule="exact" w:val="340"/>
        </w:trPr>
        <w:tc>
          <w:tcPr>
            <w:tcW w:w="574" w:type="dxa"/>
            <w:vAlign w:val="center"/>
          </w:tcPr>
          <w:p w14:paraId="6B83A2B0" w14:textId="77777777" w:rsidR="00D81726" w:rsidRPr="00A87385" w:rsidRDefault="00D81726" w:rsidP="00D81726">
            <w:pPr>
              <w:pStyle w:val="aff"/>
              <w:spacing w:line="240" w:lineRule="auto"/>
              <w:jc w:val="center"/>
              <w:rPr>
                <w:rFonts w:ascii="細明體" w:eastAsia="細明體" w:hAnsi="細明體"/>
              </w:rPr>
            </w:pPr>
          </w:p>
        </w:tc>
        <w:tc>
          <w:tcPr>
            <w:tcW w:w="2548" w:type="dxa"/>
            <w:vAlign w:val="center"/>
          </w:tcPr>
          <w:p w14:paraId="3405199F" w14:textId="4DD72908" w:rsidR="00D81726" w:rsidRPr="00A87385" w:rsidRDefault="00D81726" w:rsidP="00D81726">
            <w:pPr>
              <w:pStyle w:val="aff"/>
              <w:spacing w:line="240" w:lineRule="auto"/>
              <w:ind w:leftChars="100" w:left="160"/>
              <w:jc w:val="distribute"/>
              <w:rPr>
                <w:noProof/>
              </w:rPr>
            </w:pPr>
            <w:r w:rsidRPr="00FF7C4E">
              <w:rPr>
                <w:rFonts w:hint="eastAsia"/>
                <w:noProof/>
              </w:rPr>
              <w:t>農業管理與輔導業務</w:t>
            </w:r>
          </w:p>
        </w:tc>
        <w:tc>
          <w:tcPr>
            <w:tcW w:w="2701" w:type="dxa"/>
            <w:vAlign w:val="center"/>
          </w:tcPr>
          <w:p w14:paraId="42B4C0F4" w14:textId="1CF94FE7"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53,445,319</w:t>
            </w:r>
          </w:p>
        </w:tc>
        <w:tc>
          <w:tcPr>
            <w:tcW w:w="2674" w:type="dxa"/>
            <w:vAlign w:val="center"/>
          </w:tcPr>
          <w:p w14:paraId="2B5B2277" w14:textId="237B0AEA"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4,597,467</w:t>
            </w:r>
          </w:p>
        </w:tc>
        <w:tc>
          <w:tcPr>
            <w:tcW w:w="1428" w:type="dxa"/>
            <w:vAlign w:val="center"/>
          </w:tcPr>
          <w:p w14:paraId="6245F031" w14:textId="425E7D1D"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8.60</w:t>
            </w:r>
          </w:p>
        </w:tc>
        <w:tc>
          <w:tcPr>
            <w:tcW w:w="10778" w:type="dxa"/>
            <w:vAlign w:val="center"/>
          </w:tcPr>
          <w:p w14:paraId="301C7426" w14:textId="39CC926E" w:rsidR="00D81726" w:rsidRPr="00EC4127" w:rsidRDefault="00634A0B" w:rsidP="00D81726">
            <w:pPr>
              <w:pStyle w:val="aff"/>
              <w:spacing w:line="240" w:lineRule="auto"/>
            </w:pPr>
            <w:r w:rsidRPr="00EC4127">
              <w:rPr>
                <w:rFonts w:hint="eastAsia"/>
              </w:rPr>
              <w:t>主要係依業務實際需要而減少支付。</w:t>
            </w:r>
          </w:p>
        </w:tc>
      </w:tr>
      <w:tr w:rsidR="00D81726" w:rsidRPr="000C409A" w14:paraId="2BFF3720" w14:textId="77777777" w:rsidTr="00D41ABF">
        <w:tblPrEx>
          <w:tblBorders>
            <w:left w:val="none" w:sz="0" w:space="0" w:color="auto"/>
            <w:right w:val="none" w:sz="0" w:space="0" w:color="auto"/>
            <w:insideH w:val="none" w:sz="0" w:space="0" w:color="auto"/>
          </w:tblBorders>
        </w:tblPrEx>
        <w:trPr>
          <w:trHeight w:hRule="exact" w:val="340"/>
        </w:trPr>
        <w:tc>
          <w:tcPr>
            <w:tcW w:w="574" w:type="dxa"/>
            <w:vAlign w:val="center"/>
          </w:tcPr>
          <w:p w14:paraId="56056DAC" w14:textId="77777777" w:rsidR="00D81726" w:rsidRPr="00A87385" w:rsidRDefault="00D81726" w:rsidP="00D81726">
            <w:pPr>
              <w:pStyle w:val="aff"/>
              <w:spacing w:line="240" w:lineRule="auto"/>
              <w:jc w:val="center"/>
              <w:rPr>
                <w:rFonts w:ascii="細明體" w:eastAsia="細明體" w:hAnsi="細明體"/>
              </w:rPr>
            </w:pPr>
          </w:p>
        </w:tc>
        <w:tc>
          <w:tcPr>
            <w:tcW w:w="2548" w:type="dxa"/>
            <w:vAlign w:val="center"/>
          </w:tcPr>
          <w:p w14:paraId="294D5054" w14:textId="524E09B9" w:rsidR="00D81726" w:rsidRPr="00A87385" w:rsidRDefault="00D81726" w:rsidP="00D81726">
            <w:pPr>
              <w:pStyle w:val="aff"/>
              <w:spacing w:line="240" w:lineRule="auto"/>
              <w:ind w:leftChars="100" w:left="160"/>
              <w:jc w:val="distribute"/>
              <w:rPr>
                <w:noProof/>
              </w:rPr>
            </w:pPr>
            <w:r w:rsidRPr="00FF7C4E">
              <w:rPr>
                <w:rFonts w:hint="eastAsia"/>
                <w:noProof/>
              </w:rPr>
              <w:t>水利業務</w:t>
            </w:r>
          </w:p>
        </w:tc>
        <w:tc>
          <w:tcPr>
            <w:tcW w:w="2701" w:type="dxa"/>
            <w:vAlign w:val="center"/>
          </w:tcPr>
          <w:p w14:paraId="160F6F20" w14:textId="3DF28DAA"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91,807,583</w:t>
            </w:r>
          </w:p>
        </w:tc>
        <w:tc>
          <w:tcPr>
            <w:tcW w:w="2674" w:type="dxa"/>
            <w:vAlign w:val="center"/>
          </w:tcPr>
          <w:p w14:paraId="6926D279" w14:textId="1D317B37"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3,491,493</w:t>
            </w:r>
          </w:p>
        </w:tc>
        <w:tc>
          <w:tcPr>
            <w:tcW w:w="1428" w:type="dxa"/>
            <w:vAlign w:val="center"/>
          </w:tcPr>
          <w:p w14:paraId="11656079" w14:textId="0E50B943"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3.80</w:t>
            </w:r>
          </w:p>
        </w:tc>
        <w:tc>
          <w:tcPr>
            <w:tcW w:w="10778" w:type="dxa"/>
            <w:vAlign w:val="center"/>
          </w:tcPr>
          <w:p w14:paraId="7932C6BD" w14:textId="4FC9DFD9" w:rsidR="00D81726" w:rsidRPr="00EC4127" w:rsidRDefault="003B77F0" w:rsidP="00D81726">
            <w:pPr>
              <w:pStyle w:val="aff"/>
              <w:spacing w:line="240" w:lineRule="auto"/>
            </w:pPr>
            <w:r w:rsidRPr="00EC4127">
              <w:rPr>
                <w:rFonts w:hint="eastAsia"/>
              </w:rPr>
              <w:t>主要係依業務實際需要而減少支付。</w:t>
            </w:r>
          </w:p>
        </w:tc>
      </w:tr>
      <w:tr w:rsidR="00D81726" w:rsidRPr="000C409A" w14:paraId="19E41BCC" w14:textId="77777777" w:rsidTr="00D41ABF">
        <w:tblPrEx>
          <w:tblBorders>
            <w:left w:val="none" w:sz="0" w:space="0" w:color="auto"/>
            <w:right w:val="none" w:sz="0" w:space="0" w:color="auto"/>
            <w:insideH w:val="none" w:sz="0" w:space="0" w:color="auto"/>
          </w:tblBorders>
        </w:tblPrEx>
        <w:trPr>
          <w:trHeight w:hRule="exact" w:val="340"/>
        </w:trPr>
        <w:tc>
          <w:tcPr>
            <w:tcW w:w="574" w:type="dxa"/>
            <w:vAlign w:val="center"/>
          </w:tcPr>
          <w:p w14:paraId="4A71ABC9" w14:textId="77777777" w:rsidR="00D81726" w:rsidRPr="00A87385" w:rsidRDefault="00D81726" w:rsidP="00D81726">
            <w:pPr>
              <w:pStyle w:val="aff"/>
              <w:spacing w:line="240" w:lineRule="auto"/>
              <w:jc w:val="center"/>
              <w:rPr>
                <w:rFonts w:ascii="細明體" w:eastAsia="細明體" w:hAnsi="細明體"/>
              </w:rPr>
            </w:pPr>
          </w:p>
        </w:tc>
        <w:tc>
          <w:tcPr>
            <w:tcW w:w="2548" w:type="dxa"/>
            <w:vAlign w:val="center"/>
          </w:tcPr>
          <w:p w14:paraId="05D81491" w14:textId="16D7D4AD" w:rsidR="00D81726" w:rsidRPr="00A87385" w:rsidRDefault="00D81726" w:rsidP="00D81726">
            <w:pPr>
              <w:pStyle w:val="aff"/>
              <w:spacing w:line="240" w:lineRule="auto"/>
              <w:ind w:leftChars="100" w:left="160"/>
              <w:jc w:val="distribute"/>
              <w:rPr>
                <w:noProof/>
              </w:rPr>
            </w:pPr>
            <w:r w:rsidRPr="00FF7C4E">
              <w:rPr>
                <w:rFonts w:hint="eastAsia"/>
                <w:noProof/>
              </w:rPr>
              <w:t>加強農業設施</w:t>
            </w:r>
          </w:p>
        </w:tc>
        <w:tc>
          <w:tcPr>
            <w:tcW w:w="2701" w:type="dxa"/>
            <w:vAlign w:val="center"/>
          </w:tcPr>
          <w:p w14:paraId="4D99AA49" w14:textId="49DFEF5E"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306,508,269</w:t>
            </w:r>
          </w:p>
        </w:tc>
        <w:tc>
          <w:tcPr>
            <w:tcW w:w="2674" w:type="dxa"/>
            <w:vAlign w:val="center"/>
          </w:tcPr>
          <w:p w14:paraId="1B26816C" w14:textId="2EEED38C"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45,472,248</w:t>
            </w:r>
          </w:p>
        </w:tc>
        <w:tc>
          <w:tcPr>
            <w:tcW w:w="1428" w:type="dxa"/>
            <w:vAlign w:val="center"/>
          </w:tcPr>
          <w:p w14:paraId="2F3FC9FA" w14:textId="1B367901"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14.84</w:t>
            </w:r>
          </w:p>
        </w:tc>
        <w:tc>
          <w:tcPr>
            <w:tcW w:w="10778" w:type="dxa"/>
            <w:vAlign w:val="center"/>
          </w:tcPr>
          <w:p w14:paraId="3D344912" w14:textId="1D07613C" w:rsidR="00D81726" w:rsidRPr="000C409A" w:rsidRDefault="00E16507" w:rsidP="00D81726">
            <w:pPr>
              <w:pStyle w:val="aff"/>
              <w:spacing w:line="240" w:lineRule="auto"/>
              <w:rPr>
                <w:color w:val="833C0B" w:themeColor="accent2" w:themeShade="80"/>
              </w:rPr>
            </w:pPr>
            <w:r w:rsidRPr="00E16507">
              <w:rPr>
                <w:rFonts w:hint="eastAsia"/>
              </w:rPr>
              <w:t>主要係</w:t>
            </w:r>
            <w:r w:rsidR="00EC4127">
              <w:rPr>
                <w:rFonts w:hint="eastAsia"/>
              </w:rPr>
              <w:t>屏東縣</w:t>
            </w:r>
            <w:r w:rsidRPr="00E16507">
              <w:rPr>
                <w:rFonts w:hint="eastAsia"/>
              </w:rPr>
              <w:t>農業國際化標準包裝加工廠</w:t>
            </w:r>
            <w:r w:rsidR="00EC4127">
              <w:rPr>
                <w:rFonts w:hint="eastAsia"/>
              </w:rPr>
              <w:t>等</w:t>
            </w:r>
            <w:r w:rsidRPr="00E16507">
              <w:rPr>
                <w:rFonts w:hint="eastAsia"/>
              </w:rPr>
              <w:t>之結</w:t>
            </w:r>
            <w:r w:rsidRPr="00634A0B">
              <w:rPr>
                <w:rFonts w:hint="eastAsia"/>
              </w:rPr>
              <w:t>餘。</w:t>
            </w:r>
          </w:p>
        </w:tc>
      </w:tr>
      <w:tr w:rsidR="00D81726" w:rsidRPr="000C409A" w14:paraId="7D4A435E" w14:textId="77777777" w:rsidTr="00D41ABF">
        <w:tblPrEx>
          <w:tblBorders>
            <w:left w:val="none" w:sz="0" w:space="0" w:color="auto"/>
            <w:right w:val="none" w:sz="0" w:space="0" w:color="auto"/>
            <w:insideH w:val="none" w:sz="0" w:space="0" w:color="auto"/>
          </w:tblBorders>
        </w:tblPrEx>
        <w:trPr>
          <w:trHeight w:hRule="exact" w:val="340"/>
        </w:trPr>
        <w:tc>
          <w:tcPr>
            <w:tcW w:w="574" w:type="dxa"/>
            <w:vAlign w:val="center"/>
          </w:tcPr>
          <w:p w14:paraId="3EA35EF5" w14:textId="77777777" w:rsidR="00D81726" w:rsidRPr="00A87385" w:rsidRDefault="00D81726" w:rsidP="00D81726">
            <w:pPr>
              <w:pStyle w:val="aff"/>
              <w:spacing w:line="240" w:lineRule="auto"/>
              <w:jc w:val="center"/>
              <w:rPr>
                <w:rFonts w:ascii="細明體" w:eastAsia="細明體" w:hAnsi="細明體"/>
              </w:rPr>
            </w:pPr>
          </w:p>
        </w:tc>
        <w:tc>
          <w:tcPr>
            <w:tcW w:w="2548" w:type="dxa"/>
            <w:vAlign w:val="center"/>
          </w:tcPr>
          <w:p w14:paraId="1C7EC023" w14:textId="7106BBD9" w:rsidR="00D81726" w:rsidRPr="00A87385" w:rsidRDefault="00D81726" w:rsidP="00D81726">
            <w:pPr>
              <w:pStyle w:val="aff"/>
              <w:spacing w:line="240" w:lineRule="auto"/>
              <w:ind w:leftChars="100" w:left="160"/>
              <w:jc w:val="distribute"/>
              <w:rPr>
                <w:noProof/>
              </w:rPr>
            </w:pPr>
            <w:r w:rsidRPr="00FF7C4E">
              <w:rPr>
                <w:rFonts w:hint="eastAsia"/>
                <w:noProof/>
              </w:rPr>
              <w:t>水利工程</w:t>
            </w:r>
          </w:p>
        </w:tc>
        <w:tc>
          <w:tcPr>
            <w:tcW w:w="2701" w:type="dxa"/>
            <w:vAlign w:val="center"/>
          </w:tcPr>
          <w:p w14:paraId="459DBE1B" w14:textId="13CCD85C"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1,344,956,689</w:t>
            </w:r>
          </w:p>
        </w:tc>
        <w:tc>
          <w:tcPr>
            <w:tcW w:w="2674" w:type="dxa"/>
            <w:vAlign w:val="center"/>
          </w:tcPr>
          <w:p w14:paraId="4F92DEE9" w14:textId="3494EF5B"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60,537,223</w:t>
            </w:r>
          </w:p>
        </w:tc>
        <w:tc>
          <w:tcPr>
            <w:tcW w:w="1428" w:type="dxa"/>
            <w:vAlign w:val="center"/>
          </w:tcPr>
          <w:p w14:paraId="507E66F6" w14:textId="50AF36CC"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4.50</w:t>
            </w:r>
          </w:p>
        </w:tc>
        <w:tc>
          <w:tcPr>
            <w:tcW w:w="10778" w:type="dxa"/>
            <w:vAlign w:val="center"/>
          </w:tcPr>
          <w:p w14:paraId="1C40CECD" w14:textId="53D03696" w:rsidR="00D81726" w:rsidRPr="00FD151B" w:rsidRDefault="00FD151B" w:rsidP="00D81726">
            <w:pPr>
              <w:pStyle w:val="aff"/>
              <w:spacing w:line="240" w:lineRule="auto"/>
            </w:pPr>
            <w:r w:rsidRPr="00FD151B">
              <w:rPr>
                <w:rFonts w:hint="eastAsia"/>
              </w:rPr>
              <w:t>主要係魚池溝排水改善工程（第一期）、竹田鄉永順埤中排八</w:t>
            </w:r>
            <w:r w:rsidR="00EC4127">
              <w:rPr>
                <w:rFonts w:hint="eastAsia"/>
              </w:rPr>
              <w:t>之</w:t>
            </w:r>
            <w:r w:rsidRPr="00FD151B">
              <w:rPr>
                <w:rFonts w:hint="eastAsia"/>
              </w:rPr>
              <w:t>上游排水改善工程等之結餘。</w:t>
            </w:r>
          </w:p>
        </w:tc>
      </w:tr>
      <w:tr w:rsidR="00D81726" w:rsidRPr="000C409A" w14:paraId="14B25074" w14:textId="77777777" w:rsidTr="00D41ABF">
        <w:tblPrEx>
          <w:tblBorders>
            <w:left w:val="none" w:sz="0" w:space="0" w:color="auto"/>
            <w:right w:val="none" w:sz="0" w:space="0" w:color="auto"/>
            <w:insideH w:val="none" w:sz="0" w:space="0" w:color="auto"/>
          </w:tblBorders>
        </w:tblPrEx>
        <w:trPr>
          <w:trHeight w:hRule="exact" w:val="340"/>
        </w:trPr>
        <w:tc>
          <w:tcPr>
            <w:tcW w:w="574" w:type="dxa"/>
            <w:vAlign w:val="center"/>
          </w:tcPr>
          <w:p w14:paraId="51145EFF" w14:textId="77777777" w:rsidR="00D81726" w:rsidRPr="00A87385" w:rsidRDefault="00D81726" w:rsidP="00D81726">
            <w:pPr>
              <w:pStyle w:val="aff"/>
              <w:spacing w:line="240" w:lineRule="auto"/>
              <w:jc w:val="center"/>
              <w:rPr>
                <w:rFonts w:ascii="細明體" w:eastAsia="細明體" w:hAnsi="細明體"/>
              </w:rPr>
            </w:pPr>
          </w:p>
        </w:tc>
        <w:tc>
          <w:tcPr>
            <w:tcW w:w="2548" w:type="dxa"/>
            <w:vAlign w:val="center"/>
          </w:tcPr>
          <w:p w14:paraId="158D5065" w14:textId="2A616D38" w:rsidR="00D81726" w:rsidRPr="00A87385" w:rsidRDefault="00D81726" w:rsidP="00D81726">
            <w:pPr>
              <w:pStyle w:val="aff"/>
              <w:spacing w:line="240" w:lineRule="auto"/>
              <w:ind w:leftChars="100" w:left="160"/>
              <w:jc w:val="distribute"/>
              <w:rPr>
                <w:noProof/>
              </w:rPr>
            </w:pPr>
            <w:r w:rsidRPr="00FF7C4E">
              <w:rPr>
                <w:rFonts w:hint="eastAsia"/>
                <w:noProof/>
              </w:rPr>
              <w:t>經建設施設備</w:t>
            </w:r>
          </w:p>
        </w:tc>
        <w:tc>
          <w:tcPr>
            <w:tcW w:w="2701" w:type="dxa"/>
            <w:vAlign w:val="center"/>
          </w:tcPr>
          <w:p w14:paraId="6951EF3B" w14:textId="6CD6078C"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436,494,756</w:t>
            </w:r>
          </w:p>
        </w:tc>
        <w:tc>
          <w:tcPr>
            <w:tcW w:w="2674" w:type="dxa"/>
            <w:vAlign w:val="center"/>
          </w:tcPr>
          <w:p w14:paraId="0753A1A6" w14:textId="69EC8516"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52,824,463</w:t>
            </w:r>
          </w:p>
        </w:tc>
        <w:tc>
          <w:tcPr>
            <w:tcW w:w="1428" w:type="dxa"/>
            <w:vAlign w:val="center"/>
          </w:tcPr>
          <w:p w14:paraId="2E6D1068" w14:textId="31BA8751"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12.10</w:t>
            </w:r>
          </w:p>
        </w:tc>
        <w:tc>
          <w:tcPr>
            <w:tcW w:w="10778" w:type="dxa"/>
            <w:vAlign w:val="center"/>
          </w:tcPr>
          <w:p w14:paraId="291B3AFA" w14:textId="4DBC86E9" w:rsidR="00D81726" w:rsidRPr="004E25D2" w:rsidRDefault="004E25D2" w:rsidP="00D81726">
            <w:pPr>
              <w:pStyle w:val="aff"/>
              <w:spacing w:line="240" w:lineRule="auto"/>
            </w:pPr>
            <w:r w:rsidRPr="004E25D2">
              <w:rPr>
                <w:rFonts w:hint="eastAsia"/>
              </w:rPr>
              <w:t>主要係竹</w:t>
            </w:r>
            <w:r w:rsidR="00EC4127">
              <w:rPr>
                <w:rFonts w:hint="eastAsia"/>
              </w:rPr>
              <w:t>田</w:t>
            </w:r>
            <w:r w:rsidRPr="004E25D2">
              <w:rPr>
                <w:rFonts w:hint="eastAsia"/>
              </w:rPr>
              <w:t>鄉龍南路周邊及社區道路改善工程、九如鄉維新街人行空間改善工程等之結餘。</w:t>
            </w:r>
          </w:p>
        </w:tc>
      </w:tr>
      <w:tr w:rsidR="00D81726" w:rsidRPr="000C409A" w14:paraId="6363E8CA" w14:textId="77777777" w:rsidTr="00D41ABF">
        <w:tblPrEx>
          <w:tblBorders>
            <w:left w:val="none" w:sz="0" w:space="0" w:color="auto"/>
            <w:right w:val="none" w:sz="0" w:space="0" w:color="auto"/>
            <w:insideH w:val="none" w:sz="0" w:space="0" w:color="auto"/>
          </w:tblBorders>
        </w:tblPrEx>
        <w:trPr>
          <w:trHeight w:hRule="exact" w:val="340"/>
        </w:trPr>
        <w:tc>
          <w:tcPr>
            <w:tcW w:w="574" w:type="dxa"/>
            <w:vAlign w:val="center"/>
          </w:tcPr>
          <w:p w14:paraId="3F753C0C" w14:textId="77777777" w:rsidR="00D81726" w:rsidRPr="00A87385" w:rsidRDefault="00D81726" w:rsidP="00D81726">
            <w:pPr>
              <w:pStyle w:val="aff"/>
              <w:spacing w:line="240" w:lineRule="auto"/>
              <w:jc w:val="center"/>
              <w:rPr>
                <w:rFonts w:ascii="細明體" w:eastAsia="細明體" w:hAnsi="細明體"/>
              </w:rPr>
            </w:pPr>
          </w:p>
        </w:tc>
        <w:tc>
          <w:tcPr>
            <w:tcW w:w="2548" w:type="dxa"/>
            <w:vAlign w:val="center"/>
          </w:tcPr>
          <w:p w14:paraId="0F8D5CEC" w14:textId="76A7BAB5" w:rsidR="00D81726" w:rsidRPr="00A87385" w:rsidRDefault="00D81726" w:rsidP="00D81726">
            <w:pPr>
              <w:pStyle w:val="aff"/>
              <w:spacing w:line="240" w:lineRule="auto"/>
              <w:ind w:leftChars="100" w:left="160"/>
              <w:jc w:val="distribute"/>
              <w:rPr>
                <w:noProof/>
              </w:rPr>
            </w:pPr>
            <w:r w:rsidRPr="00FF7C4E">
              <w:rPr>
                <w:rFonts w:hint="eastAsia"/>
                <w:noProof/>
              </w:rPr>
              <w:t>交通管理業務</w:t>
            </w:r>
          </w:p>
        </w:tc>
        <w:tc>
          <w:tcPr>
            <w:tcW w:w="2701" w:type="dxa"/>
            <w:vAlign w:val="center"/>
          </w:tcPr>
          <w:p w14:paraId="3D3284EE" w14:textId="5BE5FE99"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250,398,504</w:t>
            </w:r>
          </w:p>
        </w:tc>
        <w:tc>
          <w:tcPr>
            <w:tcW w:w="2674" w:type="dxa"/>
            <w:vAlign w:val="center"/>
          </w:tcPr>
          <w:p w14:paraId="562264F8" w14:textId="21651B0F"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13,571,877</w:t>
            </w:r>
          </w:p>
        </w:tc>
        <w:tc>
          <w:tcPr>
            <w:tcW w:w="1428" w:type="dxa"/>
            <w:vAlign w:val="center"/>
          </w:tcPr>
          <w:p w14:paraId="00885504" w14:textId="3ECBE25F"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5.42</w:t>
            </w:r>
          </w:p>
        </w:tc>
        <w:tc>
          <w:tcPr>
            <w:tcW w:w="10778" w:type="dxa"/>
            <w:vAlign w:val="center"/>
          </w:tcPr>
          <w:p w14:paraId="0932228B" w14:textId="062D4FF6" w:rsidR="00D81726" w:rsidRPr="003D28A6" w:rsidRDefault="00F90AA1" w:rsidP="00D81726">
            <w:pPr>
              <w:pStyle w:val="aff"/>
              <w:spacing w:line="240" w:lineRule="auto"/>
            </w:pPr>
            <w:r w:rsidRPr="003D28A6">
              <w:rPr>
                <w:rFonts w:hint="eastAsia"/>
              </w:rPr>
              <w:t>主要係公車路網優化改善品質專案計畫、112～113年度公共充電樁補助計畫等之結餘。</w:t>
            </w:r>
          </w:p>
        </w:tc>
      </w:tr>
      <w:tr w:rsidR="00D81726" w:rsidRPr="000C409A" w14:paraId="302FFC69" w14:textId="77777777" w:rsidTr="00D41ABF">
        <w:tblPrEx>
          <w:tblBorders>
            <w:left w:val="none" w:sz="0" w:space="0" w:color="auto"/>
            <w:right w:val="none" w:sz="0" w:space="0" w:color="auto"/>
            <w:insideH w:val="none" w:sz="0" w:space="0" w:color="auto"/>
          </w:tblBorders>
        </w:tblPrEx>
        <w:trPr>
          <w:trHeight w:hRule="exact" w:val="340"/>
        </w:trPr>
        <w:tc>
          <w:tcPr>
            <w:tcW w:w="574" w:type="dxa"/>
            <w:vAlign w:val="center"/>
          </w:tcPr>
          <w:p w14:paraId="4182C853" w14:textId="77777777" w:rsidR="00D81726" w:rsidRPr="00A87385" w:rsidRDefault="00D81726" w:rsidP="00D81726">
            <w:pPr>
              <w:pStyle w:val="aff"/>
              <w:spacing w:line="240" w:lineRule="auto"/>
              <w:jc w:val="center"/>
              <w:rPr>
                <w:rFonts w:ascii="細明體" w:eastAsia="細明體" w:hAnsi="細明體"/>
              </w:rPr>
            </w:pPr>
          </w:p>
        </w:tc>
        <w:tc>
          <w:tcPr>
            <w:tcW w:w="2548" w:type="dxa"/>
            <w:vAlign w:val="center"/>
          </w:tcPr>
          <w:p w14:paraId="514BF6B6" w14:textId="1BB2A8E4" w:rsidR="00D81726" w:rsidRPr="00A87385" w:rsidRDefault="00D81726" w:rsidP="00D81726">
            <w:pPr>
              <w:pStyle w:val="aff"/>
              <w:spacing w:line="240" w:lineRule="auto"/>
              <w:ind w:leftChars="100" w:left="160"/>
              <w:jc w:val="distribute"/>
              <w:rPr>
                <w:noProof/>
              </w:rPr>
            </w:pPr>
            <w:r w:rsidRPr="00FF7C4E">
              <w:rPr>
                <w:rFonts w:hint="eastAsia"/>
                <w:noProof/>
              </w:rPr>
              <w:t>道路橋樑工程</w:t>
            </w:r>
          </w:p>
        </w:tc>
        <w:tc>
          <w:tcPr>
            <w:tcW w:w="2701" w:type="dxa"/>
            <w:vAlign w:val="center"/>
          </w:tcPr>
          <w:p w14:paraId="6A4486CC" w14:textId="2EB81AC6"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1,445,620,718</w:t>
            </w:r>
          </w:p>
        </w:tc>
        <w:tc>
          <w:tcPr>
            <w:tcW w:w="2674" w:type="dxa"/>
            <w:vAlign w:val="center"/>
          </w:tcPr>
          <w:p w14:paraId="61F4226A" w14:textId="67E7E39C"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57,258,823</w:t>
            </w:r>
          </w:p>
        </w:tc>
        <w:tc>
          <w:tcPr>
            <w:tcW w:w="1428" w:type="dxa"/>
            <w:vAlign w:val="center"/>
          </w:tcPr>
          <w:p w14:paraId="6DD92255" w14:textId="4613D507"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3.96</w:t>
            </w:r>
          </w:p>
        </w:tc>
        <w:tc>
          <w:tcPr>
            <w:tcW w:w="10778" w:type="dxa"/>
            <w:vAlign w:val="center"/>
          </w:tcPr>
          <w:p w14:paraId="3E071150" w14:textId="4F9B7C19" w:rsidR="00D81726" w:rsidRPr="003D28A6" w:rsidRDefault="003D28A6" w:rsidP="00D81726">
            <w:pPr>
              <w:pStyle w:val="aff"/>
              <w:spacing w:line="240" w:lineRule="auto"/>
            </w:pPr>
            <w:r w:rsidRPr="003D28A6">
              <w:rPr>
                <w:rFonts w:hint="eastAsia"/>
              </w:rPr>
              <w:t>主要係</w:t>
            </w:r>
            <w:r w:rsidR="00C0718E">
              <w:rPr>
                <w:rFonts w:hint="eastAsia"/>
              </w:rPr>
              <w:t>各</w:t>
            </w:r>
            <w:r w:rsidRPr="003D28A6">
              <w:rPr>
                <w:rFonts w:hint="eastAsia"/>
              </w:rPr>
              <w:t>鄉鎮市區道路排水及附屬設施改善工程等之結餘。</w:t>
            </w:r>
          </w:p>
        </w:tc>
      </w:tr>
      <w:tr w:rsidR="00D81726" w:rsidRPr="000C409A" w14:paraId="60741B9F" w14:textId="77777777" w:rsidTr="00D41ABF">
        <w:tblPrEx>
          <w:tblBorders>
            <w:left w:val="none" w:sz="0" w:space="0" w:color="auto"/>
            <w:right w:val="none" w:sz="0" w:space="0" w:color="auto"/>
            <w:insideH w:val="none" w:sz="0" w:space="0" w:color="auto"/>
          </w:tblBorders>
        </w:tblPrEx>
        <w:trPr>
          <w:trHeight w:hRule="exact" w:val="340"/>
        </w:trPr>
        <w:tc>
          <w:tcPr>
            <w:tcW w:w="574" w:type="dxa"/>
            <w:vAlign w:val="center"/>
          </w:tcPr>
          <w:p w14:paraId="31A80286" w14:textId="77777777" w:rsidR="00D81726" w:rsidRPr="00A87385" w:rsidRDefault="00D81726" w:rsidP="00D81726">
            <w:pPr>
              <w:pStyle w:val="aff"/>
              <w:spacing w:line="240" w:lineRule="auto"/>
              <w:jc w:val="center"/>
              <w:rPr>
                <w:rFonts w:ascii="細明體" w:eastAsia="細明體" w:hAnsi="細明體"/>
              </w:rPr>
            </w:pPr>
          </w:p>
        </w:tc>
        <w:tc>
          <w:tcPr>
            <w:tcW w:w="2548" w:type="dxa"/>
            <w:vAlign w:val="center"/>
          </w:tcPr>
          <w:p w14:paraId="1575A6A6" w14:textId="3006057A" w:rsidR="00D81726" w:rsidRPr="00A87385" w:rsidRDefault="00D81726" w:rsidP="00D81726">
            <w:pPr>
              <w:pStyle w:val="aff"/>
              <w:spacing w:line="240" w:lineRule="auto"/>
              <w:ind w:leftChars="100" w:left="160"/>
              <w:jc w:val="distribute"/>
              <w:rPr>
                <w:noProof/>
              </w:rPr>
            </w:pPr>
            <w:r w:rsidRPr="00FF7C4E">
              <w:rPr>
                <w:rFonts w:hint="eastAsia"/>
                <w:noProof/>
              </w:rPr>
              <w:t>景觀業務</w:t>
            </w:r>
          </w:p>
        </w:tc>
        <w:tc>
          <w:tcPr>
            <w:tcW w:w="2701" w:type="dxa"/>
            <w:vAlign w:val="center"/>
          </w:tcPr>
          <w:p w14:paraId="5D86EB38" w14:textId="01E042F7"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249,881,128</w:t>
            </w:r>
          </w:p>
        </w:tc>
        <w:tc>
          <w:tcPr>
            <w:tcW w:w="2674" w:type="dxa"/>
            <w:vAlign w:val="center"/>
          </w:tcPr>
          <w:p w14:paraId="1BFAB709" w14:textId="1375B3E8"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4,108,105</w:t>
            </w:r>
          </w:p>
        </w:tc>
        <w:tc>
          <w:tcPr>
            <w:tcW w:w="1428" w:type="dxa"/>
            <w:vAlign w:val="center"/>
          </w:tcPr>
          <w:p w14:paraId="7C4C9920" w14:textId="25838B46"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1.64</w:t>
            </w:r>
          </w:p>
        </w:tc>
        <w:tc>
          <w:tcPr>
            <w:tcW w:w="10778" w:type="dxa"/>
            <w:vAlign w:val="center"/>
          </w:tcPr>
          <w:p w14:paraId="219B5E0F" w14:textId="066D20D9" w:rsidR="00D81726" w:rsidRPr="00381C14" w:rsidRDefault="00381C14" w:rsidP="00D81726">
            <w:pPr>
              <w:pStyle w:val="aff"/>
              <w:spacing w:line="240" w:lineRule="auto"/>
            </w:pPr>
            <w:r w:rsidRPr="00381C14">
              <w:rPr>
                <w:rFonts w:hint="eastAsia"/>
              </w:rPr>
              <w:t>主要係營繕工程之結餘。</w:t>
            </w:r>
          </w:p>
        </w:tc>
      </w:tr>
      <w:tr w:rsidR="00D81726" w:rsidRPr="000C409A" w14:paraId="620C5930" w14:textId="77777777" w:rsidTr="00D41ABF">
        <w:tblPrEx>
          <w:tblBorders>
            <w:left w:val="none" w:sz="0" w:space="0" w:color="auto"/>
            <w:right w:val="none" w:sz="0" w:space="0" w:color="auto"/>
            <w:insideH w:val="none" w:sz="0" w:space="0" w:color="auto"/>
          </w:tblBorders>
        </w:tblPrEx>
        <w:trPr>
          <w:trHeight w:hRule="exact" w:val="340"/>
        </w:trPr>
        <w:tc>
          <w:tcPr>
            <w:tcW w:w="574" w:type="dxa"/>
            <w:vAlign w:val="center"/>
          </w:tcPr>
          <w:p w14:paraId="5B5B3A97" w14:textId="77777777" w:rsidR="00D81726" w:rsidRPr="00A87385" w:rsidRDefault="00D81726" w:rsidP="00D81726">
            <w:pPr>
              <w:pStyle w:val="aff"/>
              <w:spacing w:line="240" w:lineRule="auto"/>
              <w:jc w:val="center"/>
              <w:rPr>
                <w:rFonts w:ascii="細明體" w:eastAsia="細明體" w:hAnsi="細明體"/>
              </w:rPr>
            </w:pPr>
          </w:p>
        </w:tc>
        <w:tc>
          <w:tcPr>
            <w:tcW w:w="2548" w:type="dxa"/>
            <w:vAlign w:val="center"/>
          </w:tcPr>
          <w:p w14:paraId="55E397B5" w14:textId="720CDA35" w:rsidR="00D81726" w:rsidRPr="00A87385" w:rsidRDefault="00D81726" w:rsidP="00D81726">
            <w:pPr>
              <w:pStyle w:val="aff"/>
              <w:spacing w:line="240" w:lineRule="auto"/>
              <w:ind w:leftChars="100" w:left="160"/>
              <w:jc w:val="distribute"/>
              <w:rPr>
                <w:noProof/>
              </w:rPr>
            </w:pPr>
            <w:r w:rsidRPr="00FF7C4E">
              <w:rPr>
                <w:rFonts w:hint="eastAsia"/>
                <w:noProof/>
              </w:rPr>
              <w:t>旅遊管理業務</w:t>
            </w:r>
          </w:p>
        </w:tc>
        <w:tc>
          <w:tcPr>
            <w:tcW w:w="2701" w:type="dxa"/>
            <w:vAlign w:val="center"/>
          </w:tcPr>
          <w:p w14:paraId="173FE754" w14:textId="4282CB8E"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368,581,966</w:t>
            </w:r>
          </w:p>
        </w:tc>
        <w:tc>
          <w:tcPr>
            <w:tcW w:w="2674" w:type="dxa"/>
            <w:vAlign w:val="center"/>
          </w:tcPr>
          <w:p w14:paraId="099A3C90" w14:textId="2EC7D93C"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13,902,406</w:t>
            </w:r>
          </w:p>
        </w:tc>
        <w:tc>
          <w:tcPr>
            <w:tcW w:w="1428" w:type="dxa"/>
            <w:vAlign w:val="center"/>
          </w:tcPr>
          <w:p w14:paraId="7D1218E1" w14:textId="43E593AF"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3.77</w:t>
            </w:r>
          </w:p>
        </w:tc>
        <w:tc>
          <w:tcPr>
            <w:tcW w:w="10778" w:type="dxa"/>
            <w:vAlign w:val="center"/>
          </w:tcPr>
          <w:p w14:paraId="3A517543" w14:textId="562D547A" w:rsidR="00D81726" w:rsidRPr="000E587D" w:rsidRDefault="00381C14" w:rsidP="00D81726">
            <w:pPr>
              <w:pStyle w:val="aff"/>
              <w:spacing w:line="240" w:lineRule="auto"/>
            </w:pPr>
            <w:r w:rsidRPr="000E587D">
              <w:rPr>
                <w:rFonts w:hint="eastAsia"/>
              </w:rPr>
              <w:t>主要係鹽埔漁港客貨運專區建設計畫—附屬設施興建工程</w:t>
            </w:r>
            <w:r w:rsidR="00EC4127">
              <w:rPr>
                <w:rFonts w:hint="eastAsia"/>
              </w:rPr>
              <w:t>等</w:t>
            </w:r>
            <w:r w:rsidRPr="000E587D">
              <w:rPr>
                <w:rFonts w:hint="eastAsia"/>
              </w:rPr>
              <w:t>之結餘。</w:t>
            </w:r>
          </w:p>
        </w:tc>
      </w:tr>
      <w:tr w:rsidR="00D81726" w:rsidRPr="000C409A" w14:paraId="23C3FD37" w14:textId="77777777" w:rsidTr="00D41ABF">
        <w:tblPrEx>
          <w:tblBorders>
            <w:left w:val="none" w:sz="0" w:space="0" w:color="auto"/>
            <w:right w:val="none" w:sz="0" w:space="0" w:color="auto"/>
            <w:insideH w:val="none" w:sz="0" w:space="0" w:color="auto"/>
          </w:tblBorders>
        </w:tblPrEx>
        <w:trPr>
          <w:trHeight w:hRule="exact" w:val="340"/>
        </w:trPr>
        <w:tc>
          <w:tcPr>
            <w:tcW w:w="574" w:type="dxa"/>
            <w:vAlign w:val="center"/>
          </w:tcPr>
          <w:p w14:paraId="77400EEC" w14:textId="77777777" w:rsidR="00D81726" w:rsidRPr="00A87385" w:rsidRDefault="00D81726" w:rsidP="00D81726">
            <w:pPr>
              <w:pStyle w:val="aff"/>
              <w:spacing w:line="240" w:lineRule="auto"/>
              <w:jc w:val="center"/>
              <w:rPr>
                <w:rFonts w:ascii="細明體" w:eastAsia="細明體" w:hAnsi="細明體"/>
              </w:rPr>
            </w:pPr>
          </w:p>
        </w:tc>
        <w:tc>
          <w:tcPr>
            <w:tcW w:w="2548" w:type="dxa"/>
            <w:vAlign w:val="center"/>
          </w:tcPr>
          <w:p w14:paraId="6F89792E" w14:textId="721C08A1" w:rsidR="00D81726" w:rsidRPr="00A87385" w:rsidRDefault="00D81726" w:rsidP="00D81726">
            <w:pPr>
              <w:pStyle w:val="aff"/>
              <w:spacing w:line="240" w:lineRule="auto"/>
              <w:ind w:leftChars="100" w:left="160"/>
              <w:jc w:val="distribute"/>
              <w:rPr>
                <w:noProof/>
              </w:rPr>
            </w:pPr>
            <w:r w:rsidRPr="00FF7C4E">
              <w:rPr>
                <w:rFonts w:hint="eastAsia"/>
                <w:noProof/>
              </w:rPr>
              <w:t>其他公共工程</w:t>
            </w:r>
          </w:p>
        </w:tc>
        <w:tc>
          <w:tcPr>
            <w:tcW w:w="2701" w:type="dxa"/>
            <w:vAlign w:val="center"/>
          </w:tcPr>
          <w:p w14:paraId="07FAC6E3" w14:textId="595F85F3"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102,559,910</w:t>
            </w:r>
          </w:p>
        </w:tc>
        <w:tc>
          <w:tcPr>
            <w:tcW w:w="2674" w:type="dxa"/>
            <w:vAlign w:val="center"/>
          </w:tcPr>
          <w:p w14:paraId="3AAC989B" w14:textId="40A2B244"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9,792,398</w:t>
            </w:r>
          </w:p>
        </w:tc>
        <w:tc>
          <w:tcPr>
            <w:tcW w:w="1428" w:type="dxa"/>
            <w:vAlign w:val="center"/>
          </w:tcPr>
          <w:p w14:paraId="0A67373F" w14:textId="3C9D9F43"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9.55</w:t>
            </w:r>
          </w:p>
        </w:tc>
        <w:tc>
          <w:tcPr>
            <w:tcW w:w="10778" w:type="dxa"/>
            <w:vAlign w:val="center"/>
          </w:tcPr>
          <w:p w14:paraId="34BF238F" w14:textId="7EDBCF01" w:rsidR="00D81726" w:rsidRPr="000E587D" w:rsidRDefault="000E587D" w:rsidP="00D81726">
            <w:pPr>
              <w:pStyle w:val="aff"/>
              <w:spacing w:line="240" w:lineRule="auto"/>
            </w:pPr>
            <w:r w:rsidRPr="000E587D">
              <w:rPr>
                <w:rFonts w:hint="eastAsia"/>
              </w:rPr>
              <w:t>主要係安泰醫療社團法人安泰醫院繳還違章建築物拆除工程代償費用</w:t>
            </w:r>
            <w:r w:rsidR="00C0718E">
              <w:rPr>
                <w:rFonts w:hint="eastAsia"/>
              </w:rPr>
              <w:t>、</w:t>
            </w:r>
            <w:r w:rsidRPr="000E587D">
              <w:rPr>
                <w:rFonts w:hint="eastAsia"/>
              </w:rPr>
              <w:t>王船文化館裝修統包工程</w:t>
            </w:r>
            <w:r w:rsidR="00EC4127">
              <w:rPr>
                <w:rFonts w:hint="eastAsia"/>
              </w:rPr>
              <w:t>等</w:t>
            </w:r>
            <w:r w:rsidRPr="000E587D">
              <w:rPr>
                <w:rFonts w:hint="eastAsia"/>
              </w:rPr>
              <w:t>之結餘。</w:t>
            </w:r>
          </w:p>
        </w:tc>
      </w:tr>
      <w:tr w:rsidR="00D81726" w:rsidRPr="000C409A" w14:paraId="7EDEC437" w14:textId="77777777" w:rsidTr="00D41ABF">
        <w:tblPrEx>
          <w:tblBorders>
            <w:left w:val="none" w:sz="0" w:space="0" w:color="auto"/>
            <w:right w:val="none" w:sz="0" w:space="0" w:color="auto"/>
            <w:insideH w:val="none" w:sz="0" w:space="0" w:color="auto"/>
          </w:tblBorders>
        </w:tblPrEx>
        <w:trPr>
          <w:trHeight w:hRule="exact" w:val="340"/>
        </w:trPr>
        <w:tc>
          <w:tcPr>
            <w:tcW w:w="574" w:type="dxa"/>
            <w:vAlign w:val="center"/>
          </w:tcPr>
          <w:p w14:paraId="686CFCE5" w14:textId="77777777" w:rsidR="00D81726" w:rsidRPr="00A87385" w:rsidRDefault="00D81726" w:rsidP="00D81726">
            <w:pPr>
              <w:pStyle w:val="aff"/>
              <w:spacing w:line="240" w:lineRule="auto"/>
              <w:jc w:val="center"/>
              <w:rPr>
                <w:rFonts w:ascii="細明體" w:eastAsia="細明體" w:hAnsi="細明體"/>
              </w:rPr>
            </w:pPr>
          </w:p>
        </w:tc>
        <w:tc>
          <w:tcPr>
            <w:tcW w:w="2548" w:type="dxa"/>
            <w:vAlign w:val="center"/>
          </w:tcPr>
          <w:p w14:paraId="382EDB72" w14:textId="3883FF8D" w:rsidR="00D81726" w:rsidRPr="00A87385" w:rsidRDefault="00D81726" w:rsidP="00D81726">
            <w:pPr>
              <w:pStyle w:val="aff"/>
              <w:spacing w:line="240" w:lineRule="auto"/>
              <w:ind w:leftChars="100" w:left="160"/>
              <w:jc w:val="distribute"/>
              <w:rPr>
                <w:noProof/>
              </w:rPr>
            </w:pPr>
            <w:r w:rsidRPr="00FF7C4E">
              <w:rPr>
                <w:rFonts w:hint="eastAsia"/>
                <w:noProof/>
              </w:rPr>
              <w:t>社政業務</w:t>
            </w:r>
          </w:p>
        </w:tc>
        <w:tc>
          <w:tcPr>
            <w:tcW w:w="2701" w:type="dxa"/>
            <w:vAlign w:val="center"/>
          </w:tcPr>
          <w:p w14:paraId="78A580B9" w14:textId="05F3AEE6"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106,740,423</w:t>
            </w:r>
          </w:p>
        </w:tc>
        <w:tc>
          <w:tcPr>
            <w:tcW w:w="2674" w:type="dxa"/>
            <w:vAlign w:val="center"/>
          </w:tcPr>
          <w:p w14:paraId="00483106" w14:textId="7089740F"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15,742,146</w:t>
            </w:r>
          </w:p>
        </w:tc>
        <w:tc>
          <w:tcPr>
            <w:tcW w:w="1428" w:type="dxa"/>
            <w:vAlign w:val="center"/>
          </w:tcPr>
          <w:p w14:paraId="6C8D5160" w14:textId="643660BA"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14.75</w:t>
            </w:r>
          </w:p>
        </w:tc>
        <w:tc>
          <w:tcPr>
            <w:tcW w:w="10778" w:type="dxa"/>
            <w:vAlign w:val="center"/>
          </w:tcPr>
          <w:p w14:paraId="0477B170" w14:textId="64C2EA44" w:rsidR="00D81726" w:rsidRPr="00D41ABF" w:rsidRDefault="00367576" w:rsidP="00D81726">
            <w:pPr>
              <w:pStyle w:val="aff"/>
              <w:spacing w:line="240" w:lineRule="auto"/>
            </w:pPr>
            <w:r w:rsidRPr="00D41ABF">
              <w:rPr>
                <w:rFonts w:hint="eastAsia"/>
              </w:rPr>
              <w:t>主要係強化獨居老人關懷服務計畫、建立社區照顧關懷</w:t>
            </w:r>
            <w:r w:rsidR="00C0718E">
              <w:rPr>
                <w:rFonts w:hint="eastAsia"/>
              </w:rPr>
              <w:t>據</w:t>
            </w:r>
            <w:r w:rsidRPr="00D41ABF">
              <w:rPr>
                <w:rFonts w:hint="eastAsia"/>
              </w:rPr>
              <w:t>點並設置巷弄長照站整合計畫等之結餘。</w:t>
            </w:r>
          </w:p>
        </w:tc>
      </w:tr>
      <w:tr w:rsidR="00D81726" w:rsidRPr="000C409A" w14:paraId="1C0BA5BE" w14:textId="77777777" w:rsidTr="00D41ABF">
        <w:tblPrEx>
          <w:tblBorders>
            <w:left w:val="none" w:sz="0" w:space="0" w:color="auto"/>
            <w:right w:val="none" w:sz="0" w:space="0" w:color="auto"/>
            <w:insideH w:val="none" w:sz="0" w:space="0" w:color="auto"/>
          </w:tblBorders>
        </w:tblPrEx>
        <w:trPr>
          <w:trHeight w:hRule="exact" w:val="340"/>
        </w:trPr>
        <w:tc>
          <w:tcPr>
            <w:tcW w:w="574" w:type="dxa"/>
            <w:vAlign w:val="center"/>
          </w:tcPr>
          <w:p w14:paraId="5FFEEC8F" w14:textId="77777777" w:rsidR="00D81726" w:rsidRPr="00A87385" w:rsidRDefault="00D81726" w:rsidP="00D81726">
            <w:pPr>
              <w:pStyle w:val="aff"/>
              <w:spacing w:line="240" w:lineRule="auto"/>
              <w:jc w:val="center"/>
              <w:rPr>
                <w:rFonts w:ascii="細明體" w:eastAsia="細明體" w:hAnsi="細明體"/>
              </w:rPr>
            </w:pPr>
          </w:p>
        </w:tc>
        <w:tc>
          <w:tcPr>
            <w:tcW w:w="2548" w:type="dxa"/>
            <w:vAlign w:val="center"/>
          </w:tcPr>
          <w:p w14:paraId="51C61339" w14:textId="3AEF8FD3" w:rsidR="00D81726" w:rsidRPr="00A87385" w:rsidRDefault="00D81726" w:rsidP="00D81726">
            <w:pPr>
              <w:pStyle w:val="aff"/>
              <w:spacing w:line="240" w:lineRule="auto"/>
              <w:ind w:leftChars="100" w:left="160"/>
              <w:jc w:val="distribute"/>
              <w:rPr>
                <w:noProof/>
              </w:rPr>
            </w:pPr>
            <w:r w:rsidRPr="00FF7C4E">
              <w:rPr>
                <w:rFonts w:hint="eastAsia"/>
                <w:noProof/>
              </w:rPr>
              <w:t>長期照護業務</w:t>
            </w:r>
          </w:p>
        </w:tc>
        <w:tc>
          <w:tcPr>
            <w:tcW w:w="2701" w:type="dxa"/>
            <w:vAlign w:val="center"/>
          </w:tcPr>
          <w:p w14:paraId="36DC536A" w14:textId="1529B463"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192,823,870</w:t>
            </w:r>
          </w:p>
        </w:tc>
        <w:tc>
          <w:tcPr>
            <w:tcW w:w="2674" w:type="dxa"/>
            <w:vAlign w:val="center"/>
          </w:tcPr>
          <w:p w14:paraId="3D78DDF4" w14:textId="7BF9F441"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4,415,325</w:t>
            </w:r>
          </w:p>
        </w:tc>
        <w:tc>
          <w:tcPr>
            <w:tcW w:w="1428" w:type="dxa"/>
            <w:vAlign w:val="center"/>
          </w:tcPr>
          <w:p w14:paraId="60E7A850" w14:textId="3F1C6DF4"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2.29</w:t>
            </w:r>
          </w:p>
        </w:tc>
        <w:tc>
          <w:tcPr>
            <w:tcW w:w="10778" w:type="dxa"/>
            <w:vAlign w:val="center"/>
          </w:tcPr>
          <w:p w14:paraId="3230FAA0" w14:textId="25A70E07" w:rsidR="00D81726" w:rsidRPr="00EC4127" w:rsidRDefault="00D41ABF" w:rsidP="00D81726">
            <w:pPr>
              <w:pStyle w:val="aff"/>
              <w:spacing w:line="240" w:lineRule="auto"/>
            </w:pPr>
            <w:r w:rsidRPr="00EC4127">
              <w:rPr>
                <w:rFonts w:hint="eastAsia"/>
              </w:rPr>
              <w:t>主要係補</w:t>
            </w:r>
            <w:r w:rsidR="00C0718E" w:rsidRPr="00EC4127">
              <w:rPr>
                <w:rFonts w:hint="eastAsia"/>
              </w:rPr>
              <w:t>助計畫之結餘。</w:t>
            </w:r>
          </w:p>
        </w:tc>
      </w:tr>
      <w:tr w:rsidR="00D81726" w:rsidRPr="000C409A" w14:paraId="79CF5F12" w14:textId="77777777" w:rsidTr="00D41ABF">
        <w:tblPrEx>
          <w:tblBorders>
            <w:left w:val="none" w:sz="0" w:space="0" w:color="auto"/>
            <w:right w:val="none" w:sz="0" w:space="0" w:color="auto"/>
            <w:insideH w:val="none" w:sz="0" w:space="0" w:color="auto"/>
          </w:tblBorders>
        </w:tblPrEx>
        <w:trPr>
          <w:trHeight w:hRule="exact" w:val="340"/>
        </w:trPr>
        <w:tc>
          <w:tcPr>
            <w:tcW w:w="574" w:type="dxa"/>
            <w:tcBorders>
              <w:bottom w:val="single" w:sz="4" w:space="0" w:color="auto"/>
            </w:tcBorders>
            <w:vAlign w:val="center"/>
          </w:tcPr>
          <w:p w14:paraId="646CA4AC" w14:textId="77777777" w:rsidR="00D81726" w:rsidRPr="00A87385" w:rsidRDefault="00D81726" w:rsidP="00D81726">
            <w:pPr>
              <w:pStyle w:val="aff"/>
              <w:spacing w:line="240" w:lineRule="auto"/>
              <w:jc w:val="center"/>
              <w:rPr>
                <w:rFonts w:ascii="細明體" w:eastAsia="細明體" w:hAnsi="細明體"/>
              </w:rPr>
            </w:pPr>
          </w:p>
        </w:tc>
        <w:tc>
          <w:tcPr>
            <w:tcW w:w="2548" w:type="dxa"/>
            <w:tcBorders>
              <w:bottom w:val="single" w:sz="4" w:space="0" w:color="auto"/>
            </w:tcBorders>
            <w:vAlign w:val="center"/>
          </w:tcPr>
          <w:p w14:paraId="36F644F5" w14:textId="136D760F" w:rsidR="00D81726" w:rsidRPr="00A87385" w:rsidRDefault="00D81726" w:rsidP="00D81726">
            <w:pPr>
              <w:pStyle w:val="aff"/>
              <w:spacing w:line="240" w:lineRule="auto"/>
              <w:ind w:leftChars="100" w:left="160"/>
              <w:jc w:val="distribute"/>
              <w:rPr>
                <w:noProof/>
              </w:rPr>
            </w:pPr>
            <w:r w:rsidRPr="00FF7C4E">
              <w:rPr>
                <w:rFonts w:hint="eastAsia"/>
                <w:noProof/>
              </w:rPr>
              <w:t>社會福利設施</w:t>
            </w:r>
          </w:p>
        </w:tc>
        <w:tc>
          <w:tcPr>
            <w:tcW w:w="2701" w:type="dxa"/>
            <w:tcBorders>
              <w:bottom w:val="single" w:sz="4" w:space="0" w:color="auto"/>
            </w:tcBorders>
            <w:vAlign w:val="center"/>
          </w:tcPr>
          <w:p w14:paraId="20C0491E" w14:textId="40B30BB9"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188,837,547</w:t>
            </w:r>
          </w:p>
        </w:tc>
        <w:tc>
          <w:tcPr>
            <w:tcW w:w="2674" w:type="dxa"/>
            <w:tcBorders>
              <w:bottom w:val="single" w:sz="4" w:space="0" w:color="auto"/>
            </w:tcBorders>
            <w:vAlign w:val="center"/>
          </w:tcPr>
          <w:p w14:paraId="0BC1BCC6" w14:textId="2FD58922"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3,140,487</w:t>
            </w:r>
          </w:p>
        </w:tc>
        <w:tc>
          <w:tcPr>
            <w:tcW w:w="1428" w:type="dxa"/>
            <w:tcBorders>
              <w:bottom w:val="single" w:sz="4" w:space="0" w:color="auto"/>
            </w:tcBorders>
            <w:vAlign w:val="center"/>
          </w:tcPr>
          <w:p w14:paraId="2273A63D" w14:textId="2DFA976C" w:rsidR="00D81726" w:rsidRPr="00D41ABF" w:rsidRDefault="00D81726" w:rsidP="00D81726">
            <w:pPr>
              <w:pStyle w:val="aff"/>
              <w:spacing w:line="240" w:lineRule="auto"/>
              <w:jc w:val="right"/>
              <w:rPr>
                <w:rFonts w:ascii="細明體" w:eastAsia="細明體" w:hAnsi="細明體"/>
                <w:noProof/>
              </w:rPr>
            </w:pPr>
            <w:r w:rsidRPr="00D41ABF">
              <w:rPr>
                <w:rFonts w:ascii="細明體" w:eastAsia="細明體" w:hAnsi="細明體"/>
                <w:noProof/>
              </w:rPr>
              <w:t>1.66</w:t>
            </w:r>
          </w:p>
        </w:tc>
        <w:tc>
          <w:tcPr>
            <w:tcW w:w="10778" w:type="dxa"/>
            <w:vAlign w:val="center"/>
          </w:tcPr>
          <w:p w14:paraId="49BD2F60" w14:textId="66B9345E" w:rsidR="00D81726" w:rsidRPr="000C409A" w:rsidRDefault="00D41ABF" w:rsidP="00D81726">
            <w:pPr>
              <w:pStyle w:val="aff"/>
              <w:spacing w:line="240" w:lineRule="auto"/>
              <w:rPr>
                <w:color w:val="833C0B" w:themeColor="accent2" w:themeShade="80"/>
              </w:rPr>
            </w:pPr>
            <w:r w:rsidRPr="00002297">
              <w:rPr>
                <w:rFonts w:hint="eastAsia"/>
              </w:rPr>
              <w:t>主要係營繕工程之結餘。</w:t>
            </w:r>
          </w:p>
        </w:tc>
      </w:tr>
    </w:tbl>
    <w:p w14:paraId="0D6C10CB" w14:textId="77777777" w:rsidR="00EA0F02" w:rsidRPr="00F84B46" w:rsidRDefault="00EA0F02" w:rsidP="00EA0F02">
      <w:pPr>
        <w:pStyle w:val="aff"/>
        <w:rPr>
          <w:sz w:val="18"/>
          <w:szCs w:val="18"/>
        </w:rPr>
      </w:pPr>
      <w:r w:rsidRPr="00F84B46">
        <w:rPr>
          <w:rFonts w:hint="eastAsia"/>
          <w:sz w:val="18"/>
          <w:szCs w:val="18"/>
        </w:rPr>
        <w:t>註</w:t>
      </w:r>
      <w:r w:rsidRPr="00F84B46">
        <w:rPr>
          <w:sz w:val="18"/>
          <w:szCs w:val="18"/>
        </w:rPr>
        <w:t>：</w:t>
      </w:r>
      <w:r w:rsidRPr="00F84B46">
        <w:rPr>
          <w:rFonts w:hint="eastAsia"/>
          <w:sz w:val="18"/>
          <w:szCs w:val="18"/>
        </w:rPr>
        <w:t>本表所列項目係指減免（註銷）數達20％，或3百萬元以上者</w:t>
      </w:r>
      <w:r w:rsidRPr="00F84B46">
        <w:rPr>
          <w:sz w:val="18"/>
          <w:szCs w:val="18"/>
        </w:rPr>
        <w:t>。</w:t>
      </w:r>
    </w:p>
    <w:p w14:paraId="152A7E58" w14:textId="77777777" w:rsidR="00060D23" w:rsidRPr="00D14C1E" w:rsidRDefault="00060D23" w:rsidP="00EA0F02">
      <w:pPr>
        <w:pStyle w:val="aff"/>
      </w:pPr>
    </w:p>
    <w:p w14:paraId="62C62822" w14:textId="35596CF6" w:rsidR="00EA0F02" w:rsidRPr="00D14C1E" w:rsidRDefault="00EA0F02" w:rsidP="00EA0F02">
      <w:pPr>
        <w:pStyle w:val="a8"/>
        <w:tabs>
          <w:tab w:val="right" w:pos="10800"/>
        </w:tabs>
        <w:ind w:leftChars="0" w:left="958" w:right="258"/>
        <w:jc w:val="both"/>
        <w:rPr>
          <w:rFonts w:ascii="標楷體" w:eastAsia="標楷體" w:hAnsi="標楷體"/>
        </w:rPr>
      </w:pPr>
      <w:r w:rsidRPr="00D14C1E">
        <w:rPr>
          <w:rFonts w:ascii="標楷體" w:eastAsia="標楷體" w:hAnsi="標楷體" w:hint="eastAsia"/>
        </w:rPr>
        <w:t>（4</w:t>
      </w:r>
      <w:r w:rsidR="00AC55C3" w:rsidRPr="00D14C1E">
        <w:rPr>
          <w:rFonts w:ascii="標楷體" w:eastAsia="標楷體" w:hAnsi="標楷體" w:hint="eastAsia"/>
        </w:rPr>
        <w:t>）</w:t>
      </w:r>
      <w:r w:rsidRPr="00D14C1E">
        <w:rPr>
          <w:rFonts w:ascii="標楷體" w:eastAsia="標楷體" w:hAnsi="標楷體" w:hint="eastAsia"/>
        </w:rPr>
        <w:t>以前年度應付保留數簡明表</w:t>
      </w:r>
    </w:p>
    <w:p w14:paraId="66FE794A" w14:textId="77777777" w:rsidR="00EA0F02" w:rsidRPr="00D14C1E" w:rsidRDefault="00EA0F02" w:rsidP="00EA0F02">
      <w:pPr>
        <w:rPr>
          <w:rFonts w:hAnsi="標楷體"/>
          <w:sz w:val="20"/>
        </w:rPr>
      </w:pPr>
      <w:r w:rsidRPr="00D14C1E">
        <w:rPr>
          <w:rFonts w:hAnsi="標楷體" w:hint="eastAsia"/>
          <w:sz w:val="20"/>
        </w:rPr>
        <w:t>單位</w:t>
      </w:r>
      <w:r w:rsidRPr="00D14C1E">
        <w:rPr>
          <w:rFonts w:hAnsi="標楷體"/>
          <w:sz w:val="20"/>
        </w:rPr>
        <w:t>：</w:t>
      </w:r>
      <w:r w:rsidRPr="00D14C1E">
        <w:rPr>
          <w:rFonts w:hAnsi="標楷體" w:hint="eastAsia"/>
          <w:sz w:val="20"/>
        </w:rPr>
        <w:t>新臺幣元</w:t>
      </w:r>
    </w:p>
    <w:tbl>
      <w:tblPr>
        <w:tblW w:w="20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284"/>
        <w:gridCol w:w="10936"/>
      </w:tblGrid>
      <w:tr w:rsidR="00EA0F02" w:rsidRPr="00D14C1E" w14:paraId="41493759" w14:textId="77777777" w:rsidTr="00076215">
        <w:trPr>
          <w:trHeight w:val="340"/>
          <w:tblHeader/>
        </w:trPr>
        <w:tc>
          <w:tcPr>
            <w:tcW w:w="574" w:type="dxa"/>
            <w:vMerge w:val="restart"/>
            <w:tcBorders>
              <w:left w:val="nil"/>
            </w:tcBorders>
            <w:vAlign w:val="center"/>
          </w:tcPr>
          <w:p w14:paraId="4B7FFD06" w14:textId="77777777" w:rsidR="00EA0F02" w:rsidRPr="00D14C1E" w:rsidRDefault="00EA0F02" w:rsidP="00546F27">
            <w:pPr>
              <w:jc w:val="distribute"/>
              <w:rPr>
                <w:rFonts w:hAnsi="標楷體"/>
                <w:sz w:val="20"/>
              </w:rPr>
            </w:pPr>
            <w:r w:rsidRPr="00D14C1E">
              <w:rPr>
                <w:rFonts w:hAnsi="標楷體" w:hint="eastAsia"/>
                <w:sz w:val="20"/>
              </w:rPr>
              <w:t>年度</w:t>
            </w:r>
          </w:p>
        </w:tc>
        <w:tc>
          <w:tcPr>
            <w:tcW w:w="2534" w:type="dxa"/>
            <w:vMerge w:val="restart"/>
            <w:vAlign w:val="center"/>
          </w:tcPr>
          <w:p w14:paraId="081AB3AA" w14:textId="77777777" w:rsidR="00EA0F02" w:rsidRPr="00D14C1E" w:rsidRDefault="00EA0F02" w:rsidP="00546F27">
            <w:pPr>
              <w:ind w:leftChars="30" w:left="48" w:rightChars="30" w:right="48"/>
              <w:jc w:val="distribute"/>
              <w:rPr>
                <w:rFonts w:hAnsi="標楷體"/>
                <w:sz w:val="20"/>
              </w:rPr>
            </w:pPr>
            <w:r w:rsidRPr="00D14C1E">
              <w:rPr>
                <w:rFonts w:hAnsi="標楷體" w:hint="eastAsia"/>
                <w:sz w:val="20"/>
              </w:rPr>
              <w:t>科目</w:t>
            </w:r>
          </w:p>
        </w:tc>
        <w:tc>
          <w:tcPr>
            <w:tcW w:w="2715" w:type="dxa"/>
            <w:vMerge w:val="restart"/>
            <w:vAlign w:val="center"/>
          </w:tcPr>
          <w:p w14:paraId="036B2421" w14:textId="77777777" w:rsidR="00EA0F02" w:rsidRPr="00D14C1E" w:rsidRDefault="00EA0F02" w:rsidP="00546F27">
            <w:pPr>
              <w:ind w:leftChars="30" w:left="48" w:rightChars="30" w:right="48"/>
              <w:jc w:val="distribute"/>
              <w:rPr>
                <w:rFonts w:hAnsi="標楷體"/>
                <w:sz w:val="20"/>
              </w:rPr>
            </w:pPr>
            <w:r w:rsidRPr="00D14C1E">
              <w:rPr>
                <w:rFonts w:hAnsi="標楷體" w:hint="eastAsia"/>
                <w:sz w:val="20"/>
              </w:rPr>
              <w:t>以前年度</w:t>
            </w:r>
          </w:p>
          <w:p w14:paraId="4055AF46" w14:textId="77777777" w:rsidR="00EA0F02" w:rsidRPr="00D14C1E" w:rsidRDefault="00EA0F02" w:rsidP="00546F27">
            <w:pPr>
              <w:ind w:leftChars="30" w:left="48" w:rightChars="30" w:right="48"/>
              <w:jc w:val="distribute"/>
              <w:rPr>
                <w:rFonts w:hAnsi="標楷體"/>
                <w:sz w:val="20"/>
              </w:rPr>
            </w:pPr>
            <w:r w:rsidRPr="00D14C1E">
              <w:rPr>
                <w:rFonts w:hAnsi="標楷體" w:hint="eastAsia"/>
                <w:sz w:val="20"/>
              </w:rPr>
              <w:t>轉入數</w:t>
            </w:r>
          </w:p>
        </w:tc>
        <w:tc>
          <w:tcPr>
            <w:tcW w:w="3958" w:type="dxa"/>
            <w:gridSpan w:val="2"/>
            <w:vAlign w:val="center"/>
          </w:tcPr>
          <w:p w14:paraId="3231ED7E" w14:textId="77777777" w:rsidR="00EA0F02" w:rsidRPr="00D14C1E" w:rsidRDefault="00EA0F02" w:rsidP="00546F27">
            <w:pPr>
              <w:ind w:leftChars="30" w:left="48" w:rightChars="30" w:right="48"/>
              <w:jc w:val="distribute"/>
              <w:rPr>
                <w:rFonts w:hAnsi="標楷體"/>
                <w:sz w:val="20"/>
              </w:rPr>
            </w:pPr>
            <w:r w:rsidRPr="00D14C1E">
              <w:rPr>
                <w:rFonts w:hAnsi="標楷體" w:hint="eastAsia"/>
                <w:sz w:val="20"/>
              </w:rPr>
              <w:t>應付保留數</w:t>
            </w:r>
          </w:p>
        </w:tc>
        <w:tc>
          <w:tcPr>
            <w:tcW w:w="10936" w:type="dxa"/>
            <w:vMerge w:val="restart"/>
            <w:tcBorders>
              <w:right w:val="nil"/>
            </w:tcBorders>
            <w:vAlign w:val="center"/>
          </w:tcPr>
          <w:p w14:paraId="4070C52D" w14:textId="77777777" w:rsidR="00EA0F02" w:rsidRPr="00D14C1E" w:rsidRDefault="00EA0F02" w:rsidP="00546F27">
            <w:pPr>
              <w:ind w:leftChars="30" w:left="48" w:rightChars="30" w:right="48"/>
              <w:jc w:val="distribute"/>
              <w:rPr>
                <w:rFonts w:hAnsi="標楷體"/>
                <w:sz w:val="20"/>
              </w:rPr>
            </w:pPr>
            <w:r w:rsidRPr="00D14C1E">
              <w:rPr>
                <w:rFonts w:hAnsi="標楷體" w:hint="eastAsia"/>
                <w:sz w:val="20"/>
              </w:rPr>
              <w:t>原因分析</w:t>
            </w:r>
          </w:p>
        </w:tc>
      </w:tr>
      <w:tr w:rsidR="00EA0F02" w:rsidRPr="00D14C1E" w14:paraId="7B3BE8AD" w14:textId="77777777" w:rsidTr="00076215">
        <w:trPr>
          <w:trHeight w:val="340"/>
          <w:tblHeader/>
        </w:trPr>
        <w:tc>
          <w:tcPr>
            <w:tcW w:w="574" w:type="dxa"/>
            <w:vMerge/>
            <w:tcBorders>
              <w:left w:val="nil"/>
            </w:tcBorders>
            <w:vAlign w:val="center"/>
          </w:tcPr>
          <w:p w14:paraId="30DD2FAB" w14:textId="77777777" w:rsidR="00EA0F02" w:rsidRPr="00D14C1E" w:rsidRDefault="00EA0F02" w:rsidP="00546F27">
            <w:pPr>
              <w:jc w:val="distribute"/>
              <w:rPr>
                <w:rFonts w:hAnsi="標楷體"/>
                <w:sz w:val="20"/>
              </w:rPr>
            </w:pPr>
          </w:p>
        </w:tc>
        <w:tc>
          <w:tcPr>
            <w:tcW w:w="2534" w:type="dxa"/>
            <w:vMerge/>
            <w:vAlign w:val="center"/>
          </w:tcPr>
          <w:p w14:paraId="307A80E6" w14:textId="77777777" w:rsidR="00EA0F02" w:rsidRPr="00D14C1E" w:rsidRDefault="00EA0F02" w:rsidP="00546F27">
            <w:pPr>
              <w:jc w:val="distribute"/>
              <w:rPr>
                <w:rFonts w:hAnsi="標楷體"/>
                <w:sz w:val="20"/>
              </w:rPr>
            </w:pPr>
          </w:p>
        </w:tc>
        <w:tc>
          <w:tcPr>
            <w:tcW w:w="2715" w:type="dxa"/>
            <w:vMerge/>
            <w:vAlign w:val="center"/>
          </w:tcPr>
          <w:p w14:paraId="66AFBFDC" w14:textId="77777777" w:rsidR="00EA0F02" w:rsidRPr="00D14C1E" w:rsidRDefault="00EA0F02" w:rsidP="00546F27">
            <w:pPr>
              <w:jc w:val="distribute"/>
              <w:rPr>
                <w:rFonts w:hAnsi="標楷體"/>
                <w:sz w:val="20"/>
              </w:rPr>
            </w:pPr>
          </w:p>
        </w:tc>
        <w:tc>
          <w:tcPr>
            <w:tcW w:w="2674" w:type="dxa"/>
            <w:vAlign w:val="center"/>
          </w:tcPr>
          <w:p w14:paraId="7F603F9F" w14:textId="77777777" w:rsidR="00EA0F02" w:rsidRPr="00D14C1E" w:rsidRDefault="00EA0F02" w:rsidP="00546F27">
            <w:pPr>
              <w:ind w:leftChars="30" w:left="48" w:rightChars="30" w:right="48"/>
              <w:jc w:val="distribute"/>
              <w:rPr>
                <w:rFonts w:hAnsi="標楷體"/>
                <w:sz w:val="20"/>
              </w:rPr>
            </w:pPr>
            <w:r w:rsidRPr="00D14C1E">
              <w:rPr>
                <w:rFonts w:hAnsi="標楷體" w:hint="eastAsia"/>
                <w:sz w:val="20"/>
              </w:rPr>
              <w:t>金額</w:t>
            </w:r>
          </w:p>
        </w:tc>
        <w:tc>
          <w:tcPr>
            <w:tcW w:w="1284" w:type="dxa"/>
            <w:vAlign w:val="center"/>
          </w:tcPr>
          <w:p w14:paraId="2A75BBC3" w14:textId="77777777" w:rsidR="00EA0F02" w:rsidRPr="00D14C1E" w:rsidRDefault="00EA0F02" w:rsidP="00546F27">
            <w:pPr>
              <w:jc w:val="distribute"/>
              <w:rPr>
                <w:rFonts w:hAnsi="標楷體"/>
                <w:sz w:val="20"/>
              </w:rPr>
            </w:pPr>
            <w:r w:rsidRPr="00D14C1E">
              <w:rPr>
                <w:rFonts w:hAnsi="標楷體" w:hint="eastAsia"/>
                <w:sz w:val="20"/>
              </w:rPr>
              <w:t>％</w:t>
            </w:r>
          </w:p>
        </w:tc>
        <w:tc>
          <w:tcPr>
            <w:tcW w:w="10936" w:type="dxa"/>
            <w:vMerge/>
            <w:tcBorders>
              <w:right w:val="nil"/>
            </w:tcBorders>
            <w:vAlign w:val="center"/>
          </w:tcPr>
          <w:p w14:paraId="01B0EB34" w14:textId="77777777" w:rsidR="00EA0F02" w:rsidRPr="00D14C1E" w:rsidRDefault="00EA0F02" w:rsidP="00546F27">
            <w:pPr>
              <w:jc w:val="distribute"/>
              <w:rPr>
                <w:rFonts w:hAnsi="標楷體"/>
                <w:sz w:val="20"/>
              </w:rPr>
            </w:pPr>
          </w:p>
        </w:tc>
      </w:tr>
      <w:tr w:rsidR="000C409A" w:rsidRPr="000C409A" w14:paraId="450A93C8" w14:textId="77777777" w:rsidTr="00076215">
        <w:tblPrEx>
          <w:tblBorders>
            <w:left w:val="none" w:sz="0" w:space="0" w:color="auto"/>
            <w:right w:val="none" w:sz="0" w:space="0" w:color="auto"/>
            <w:insideH w:val="none" w:sz="0" w:space="0" w:color="auto"/>
          </w:tblBorders>
        </w:tblPrEx>
        <w:trPr>
          <w:trHeight w:val="340"/>
        </w:trPr>
        <w:tc>
          <w:tcPr>
            <w:tcW w:w="574" w:type="dxa"/>
            <w:vAlign w:val="center"/>
          </w:tcPr>
          <w:p w14:paraId="445A3D4B" w14:textId="77777777" w:rsidR="00EA0F02" w:rsidRPr="00222124" w:rsidRDefault="00EA0F02" w:rsidP="00546F27">
            <w:pPr>
              <w:jc w:val="center"/>
              <w:rPr>
                <w:rFonts w:hAnsi="標楷體"/>
                <w:b/>
                <w:sz w:val="20"/>
              </w:rPr>
            </w:pPr>
          </w:p>
        </w:tc>
        <w:tc>
          <w:tcPr>
            <w:tcW w:w="2534" w:type="dxa"/>
            <w:vAlign w:val="center"/>
          </w:tcPr>
          <w:p w14:paraId="54EE4E2C" w14:textId="77777777" w:rsidR="00EA0F02" w:rsidRPr="00222124" w:rsidRDefault="00EA0F02" w:rsidP="00546F27">
            <w:pPr>
              <w:jc w:val="distribute"/>
              <w:rPr>
                <w:rFonts w:hAnsi="標楷體"/>
                <w:b/>
                <w:sz w:val="20"/>
              </w:rPr>
            </w:pPr>
            <w:r w:rsidRPr="00222124">
              <w:rPr>
                <w:rFonts w:hAnsi="標楷體" w:hint="eastAsia"/>
                <w:b/>
                <w:noProof/>
                <w:sz w:val="20"/>
              </w:rPr>
              <w:t>屏東縣政府</w:t>
            </w:r>
          </w:p>
        </w:tc>
        <w:tc>
          <w:tcPr>
            <w:tcW w:w="2715" w:type="dxa"/>
            <w:vAlign w:val="center"/>
          </w:tcPr>
          <w:p w14:paraId="5539C55A" w14:textId="77777777" w:rsidR="00EA0F02" w:rsidRPr="00222124" w:rsidRDefault="00EA0F02" w:rsidP="00546F27">
            <w:pPr>
              <w:rPr>
                <w:rFonts w:ascii="細明體" w:eastAsia="細明體" w:hAnsi="細明體"/>
                <w:b/>
                <w:sz w:val="20"/>
              </w:rPr>
            </w:pPr>
          </w:p>
        </w:tc>
        <w:tc>
          <w:tcPr>
            <w:tcW w:w="2674" w:type="dxa"/>
            <w:vAlign w:val="center"/>
          </w:tcPr>
          <w:p w14:paraId="2454DF98" w14:textId="77777777" w:rsidR="00EA0F02" w:rsidRPr="00222124" w:rsidRDefault="00EA0F02" w:rsidP="00546F27">
            <w:pPr>
              <w:rPr>
                <w:rFonts w:ascii="細明體" w:eastAsia="細明體" w:hAnsi="細明體"/>
                <w:b/>
                <w:sz w:val="20"/>
              </w:rPr>
            </w:pPr>
          </w:p>
        </w:tc>
        <w:tc>
          <w:tcPr>
            <w:tcW w:w="1284" w:type="dxa"/>
            <w:vAlign w:val="center"/>
          </w:tcPr>
          <w:p w14:paraId="67129226" w14:textId="77777777" w:rsidR="00EA0F02" w:rsidRPr="00222124" w:rsidRDefault="00EA0F02" w:rsidP="00546F27">
            <w:pPr>
              <w:rPr>
                <w:rFonts w:ascii="細明體" w:eastAsia="細明體" w:hAnsi="細明體"/>
                <w:b/>
                <w:sz w:val="20"/>
              </w:rPr>
            </w:pPr>
          </w:p>
        </w:tc>
        <w:tc>
          <w:tcPr>
            <w:tcW w:w="10936" w:type="dxa"/>
            <w:vAlign w:val="center"/>
          </w:tcPr>
          <w:p w14:paraId="4E7DA408" w14:textId="77777777" w:rsidR="00EA0F02" w:rsidRPr="00BB5F34" w:rsidRDefault="00EA0F02" w:rsidP="00546F27">
            <w:pPr>
              <w:jc w:val="both"/>
              <w:rPr>
                <w:rFonts w:hAnsi="標楷體"/>
                <w:b/>
                <w:sz w:val="20"/>
              </w:rPr>
            </w:pPr>
          </w:p>
        </w:tc>
      </w:tr>
      <w:tr w:rsidR="00942026" w:rsidRPr="000C409A" w14:paraId="08527261" w14:textId="77777777" w:rsidTr="00076215">
        <w:tblPrEx>
          <w:tblBorders>
            <w:left w:val="none" w:sz="0" w:space="0" w:color="auto"/>
            <w:right w:val="none" w:sz="0" w:space="0" w:color="auto"/>
            <w:insideH w:val="none" w:sz="0" w:space="0" w:color="auto"/>
          </w:tblBorders>
        </w:tblPrEx>
        <w:trPr>
          <w:trHeight w:hRule="exact" w:val="340"/>
        </w:trPr>
        <w:tc>
          <w:tcPr>
            <w:tcW w:w="574" w:type="dxa"/>
            <w:vAlign w:val="center"/>
          </w:tcPr>
          <w:p w14:paraId="41D4476F" w14:textId="77777777" w:rsidR="00942026" w:rsidRPr="00AE1FBB" w:rsidRDefault="00942026" w:rsidP="00942026">
            <w:pPr>
              <w:jc w:val="center"/>
              <w:rPr>
                <w:rFonts w:hAnsi="標楷體"/>
                <w:sz w:val="20"/>
              </w:rPr>
            </w:pPr>
            <w:r w:rsidRPr="00AE1FBB">
              <w:rPr>
                <w:rFonts w:hAnsi="標楷體"/>
                <w:noProof/>
                <w:sz w:val="20"/>
              </w:rPr>
              <w:t>100</w:t>
            </w:r>
          </w:p>
        </w:tc>
        <w:tc>
          <w:tcPr>
            <w:tcW w:w="2534" w:type="dxa"/>
            <w:vAlign w:val="center"/>
          </w:tcPr>
          <w:p w14:paraId="07C536C2" w14:textId="77777777" w:rsidR="00942026" w:rsidRPr="00AE1FBB" w:rsidRDefault="00942026" w:rsidP="00942026">
            <w:pPr>
              <w:ind w:leftChars="100" w:left="160"/>
              <w:jc w:val="distribute"/>
              <w:rPr>
                <w:rFonts w:hAnsi="標楷體"/>
                <w:sz w:val="20"/>
              </w:rPr>
            </w:pPr>
            <w:r w:rsidRPr="00AE1FBB">
              <w:rPr>
                <w:rFonts w:hAnsi="標楷體" w:hint="eastAsia"/>
                <w:noProof/>
                <w:sz w:val="20"/>
              </w:rPr>
              <w:t>工商業與度量衡管理</w:t>
            </w:r>
          </w:p>
        </w:tc>
        <w:tc>
          <w:tcPr>
            <w:tcW w:w="2715" w:type="dxa"/>
            <w:vAlign w:val="center"/>
          </w:tcPr>
          <w:p w14:paraId="33D26441" w14:textId="724202CA" w:rsidR="00942026" w:rsidRPr="009F65B0" w:rsidRDefault="00942026" w:rsidP="00942026">
            <w:pPr>
              <w:rPr>
                <w:rFonts w:ascii="細明體" w:eastAsia="細明體" w:hAnsi="細明體"/>
                <w:sz w:val="20"/>
              </w:rPr>
            </w:pPr>
            <w:r w:rsidRPr="009F65B0">
              <w:rPr>
                <w:rFonts w:ascii="細明體" w:eastAsia="細明體" w:hAnsi="細明體"/>
                <w:noProof/>
                <w:sz w:val="20"/>
              </w:rPr>
              <w:t>3,004,341</w:t>
            </w:r>
          </w:p>
        </w:tc>
        <w:tc>
          <w:tcPr>
            <w:tcW w:w="2674" w:type="dxa"/>
            <w:vAlign w:val="center"/>
          </w:tcPr>
          <w:p w14:paraId="295CD8CC" w14:textId="50F1C2A8" w:rsidR="00942026" w:rsidRPr="009F65B0" w:rsidRDefault="00942026" w:rsidP="00942026">
            <w:pPr>
              <w:rPr>
                <w:rFonts w:ascii="細明體" w:eastAsia="細明體" w:hAnsi="細明體"/>
                <w:sz w:val="20"/>
              </w:rPr>
            </w:pPr>
            <w:r w:rsidRPr="009F65B0">
              <w:rPr>
                <w:rFonts w:ascii="細明體" w:eastAsia="細明體" w:hAnsi="細明體"/>
                <w:noProof/>
                <w:sz w:val="20"/>
              </w:rPr>
              <w:t>3,004,341</w:t>
            </w:r>
          </w:p>
        </w:tc>
        <w:tc>
          <w:tcPr>
            <w:tcW w:w="1284" w:type="dxa"/>
            <w:vAlign w:val="center"/>
          </w:tcPr>
          <w:p w14:paraId="69F5D303" w14:textId="64EADCD0" w:rsidR="00942026" w:rsidRPr="009F65B0" w:rsidRDefault="00942026" w:rsidP="00942026">
            <w:pPr>
              <w:rPr>
                <w:rFonts w:ascii="細明體" w:eastAsia="細明體" w:hAnsi="細明體"/>
                <w:sz w:val="20"/>
              </w:rPr>
            </w:pPr>
            <w:r w:rsidRPr="009F65B0">
              <w:rPr>
                <w:rFonts w:ascii="細明體" w:eastAsia="細明體" w:hAnsi="細明體"/>
                <w:noProof/>
                <w:sz w:val="20"/>
              </w:rPr>
              <w:t>100.00</w:t>
            </w:r>
          </w:p>
        </w:tc>
        <w:tc>
          <w:tcPr>
            <w:tcW w:w="10936" w:type="dxa"/>
            <w:vAlign w:val="center"/>
          </w:tcPr>
          <w:p w14:paraId="16AD102E" w14:textId="5E11D8EA" w:rsidR="00942026" w:rsidRPr="00BB5F34" w:rsidRDefault="00942026" w:rsidP="00942026">
            <w:pPr>
              <w:jc w:val="both"/>
              <w:rPr>
                <w:rFonts w:hAnsi="標楷體"/>
                <w:sz w:val="20"/>
              </w:rPr>
            </w:pPr>
            <w:r w:rsidRPr="00BB5F34">
              <w:rPr>
                <w:rFonts w:hAnsi="標楷體" w:hint="eastAsia"/>
                <w:sz w:val="20"/>
              </w:rPr>
              <w:t>屏東縣六塊厝綠能產業園區申請設置、開發、租售及管理計畫尚未完成，須保留續</w:t>
            </w:r>
            <w:r w:rsidR="005548C6">
              <w:rPr>
                <w:rFonts w:hAnsi="標楷體" w:hint="eastAsia"/>
                <w:sz w:val="20"/>
              </w:rPr>
              <w:t>予</w:t>
            </w:r>
            <w:r w:rsidRPr="00BB5F34">
              <w:rPr>
                <w:rFonts w:hAnsi="標楷體" w:hint="eastAsia"/>
                <w:sz w:val="20"/>
              </w:rPr>
              <w:t>執行。</w:t>
            </w:r>
          </w:p>
        </w:tc>
      </w:tr>
      <w:tr w:rsidR="00942026" w:rsidRPr="000C409A" w14:paraId="1F2D66E3" w14:textId="77777777" w:rsidTr="00076215">
        <w:tblPrEx>
          <w:tblBorders>
            <w:left w:val="none" w:sz="0" w:space="0" w:color="auto"/>
            <w:right w:val="none" w:sz="0" w:space="0" w:color="auto"/>
            <w:insideH w:val="none" w:sz="0" w:space="0" w:color="auto"/>
          </w:tblBorders>
        </w:tblPrEx>
        <w:trPr>
          <w:trHeight w:hRule="exact" w:val="340"/>
        </w:trPr>
        <w:tc>
          <w:tcPr>
            <w:tcW w:w="574" w:type="dxa"/>
            <w:vAlign w:val="center"/>
          </w:tcPr>
          <w:p w14:paraId="5DFAB985" w14:textId="77777777" w:rsidR="00942026" w:rsidRPr="00AE1FBB" w:rsidRDefault="00942026" w:rsidP="00942026">
            <w:pPr>
              <w:jc w:val="center"/>
              <w:rPr>
                <w:rFonts w:hAnsi="標楷體"/>
                <w:sz w:val="20"/>
              </w:rPr>
            </w:pPr>
            <w:r w:rsidRPr="00AE1FBB">
              <w:rPr>
                <w:rFonts w:hAnsi="標楷體"/>
                <w:noProof/>
                <w:sz w:val="20"/>
              </w:rPr>
              <w:t>104</w:t>
            </w:r>
          </w:p>
        </w:tc>
        <w:tc>
          <w:tcPr>
            <w:tcW w:w="2534" w:type="dxa"/>
            <w:vAlign w:val="center"/>
          </w:tcPr>
          <w:p w14:paraId="76AC0BB0" w14:textId="77777777" w:rsidR="00942026" w:rsidRPr="00AE1FBB" w:rsidRDefault="00942026" w:rsidP="00942026">
            <w:pPr>
              <w:ind w:leftChars="100" w:left="160"/>
              <w:jc w:val="distribute"/>
              <w:rPr>
                <w:rFonts w:hAnsi="標楷體"/>
                <w:sz w:val="20"/>
              </w:rPr>
            </w:pPr>
            <w:r w:rsidRPr="00AE1FBB">
              <w:rPr>
                <w:rFonts w:hAnsi="標楷體" w:hint="eastAsia"/>
                <w:noProof/>
                <w:sz w:val="20"/>
              </w:rPr>
              <w:t>建管行政</w:t>
            </w:r>
          </w:p>
        </w:tc>
        <w:tc>
          <w:tcPr>
            <w:tcW w:w="2715" w:type="dxa"/>
            <w:vAlign w:val="center"/>
          </w:tcPr>
          <w:p w14:paraId="4149601D" w14:textId="77777777" w:rsidR="00942026" w:rsidRPr="009F65B0" w:rsidRDefault="00942026" w:rsidP="00942026">
            <w:pPr>
              <w:rPr>
                <w:rFonts w:ascii="細明體" w:eastAsia="細明體" w:hAnsi="細明體"/>
                <w:sz w:val="20"/>
              </w:rPr>
            </w:pPr>
            <w:r w:rsidRPr="009F65B0">
              <w:rPr>
                <w:rFonts w:ascii="細明體" w:eastAsia="細明體" w:hAnsi="細明體"/>
                <w:noProof/>
                <w:sz w:val="20"/>
              </w:rPr>
              <w:t>3,605,000</w:t>
            </w:r>
          </w:p>
        </w:tc>
        <w:tc>
          <w:tcPr>
            <w:tcW w:w="2674" w:type="dxa"/>
            <w:vAlign w:val="center"/>
          </w:tcPr>
          <w:p w14:paraId="36F91812" w14:textId="77777777" w:rsidR="00942026" w:rsidRPr="009F65B0" w:rsidRDefault="00942026" w:rsidP="00942026">
            <w:pPr>
              <w:rPr>
                <w:rFonts w:ascii="細明體" w:eastAsia="細明體" w:hAnsi="細明體"/>
                <w:sz w:val="20"/>
              </w:rPr>
            </w:pPr>
            <w:r w:rsidRPr="009F65B0">
              <w:rPr>
                <w:rFonts w:ascii="細明體" w:eastAsia="細明體" w:hAnsi="細明體"/>
                <w:noProof/>
                <w:sz w:val="20"/>
              </w:rPr>
              <w:t>3,605,000</w:t>
            </w:r>
          </w:p>
        </w:tc>
        <w:tc>
          <w:tcPr>
            <w:tcW w:w="1284" w:type="dxa"/>
            <w:vAlign w:val="center"/>
          </w:tcPr>
          <w:p w14:paraId="0D1D34B9" w14:textId="77777777" w:rsidR="00942026" w:rsidRPr="009F65B0" w:rsidRDefault="00942026" w:rsidP="00942026">
            <w:pPr>
              <w:rPr>
                <w:rFonts w:ascii="細明體" w:eastAsia="細明體" w:hAnsi="細明體"/>
                <w:sz w:val="20"/>
              </w:rPr>
            </w:pPr>
            <w:r w:rsidRPr="009F65B0">
              <w:rPr>
                <w:rFonts w:ascii="細明體" w:eastAsia="細明體" w:hAnsi="細明體"/>
                <w:noProof/>
                <w:sz w:val="20"/>
              </w:rPr>
              <w:t>100.00</w:t>
            </w:r>
          </w:p>
        </w:tc>
        <w:tc>
          <w:tcPr>
            <w:tcW w:w="10936" w:type="dxa"/>
            <w:vAlign w:val="center"/>
          </w:tcPr>
          <w:p w14:paraId="347C49F1" w14:textId="7D7B8726" w:rsidR="00942026" w:rsidRPr="00BB5F34" w:rsidRDefault="00942026" w:rsidP="00942026">
            <w:pPr>
              <w:jc w:val="both"/>
              <w:rPr>
                <w:rFonts w:hAnsi="標楷體"/>
                <w:sz w:val="20"/>
              </w:rPr>
            </w:pPr>
            <w:r w:rsidRPr="00BB5F34">
              <w:rPr>
                <w:rFonts w:hAnsi="標楷體" w:hint="eastAsia"/>
                <w:sz w:val="20"/>
              </w:rPr>
              <w:t>屏東都市計畫書圖重製</w:t>
            </w:r>
            <w:r w:rsidR="005548C6">
              <w:rPr>
                <w:rFonts w:hAnsi="標楷體" w:hint="eastAsia"/>
                <w:sz w:val="20"/>
              </w:rPr>
              <w:t>及</w:t>
            </w:r>
            <w:r w:rsidR="005548C6" w:rsidRPr="00BB5F34">
              <w:rPr>
                <w:rFonts w:hAnsi="標楷體" w:hint="eastAsia"/>
                <w:sz w:val="20"/>
              </w:rPr>
              <w:t>屏東縣都市計畫公共設施用地專案通盤檢討</w:t>
            </w:r>
            <w:r w:rsidRPr="00BB5F34">
              <w:rPr>
                <w:rFonts w:hAnsi="標楷體" w:hint="eastAsia"/>
                <w:sz w:val="20"/>
              </w:rPr>
              <w:t>等尚未完成，須保留</w:t>
            </w:r>
            <w:r w:rsidR="005548C6" w:rsidRPr="00BB5F34">
              <w:rPr>
                <w:rFonts w:hAnsi="標楷體" w:hint="eastAsia"/>
                <w:sz w:val="20"/>
              </w:rPr>
              <w:t>續</w:t>
            </w:r>
            <w:r w:rsidR="005548C6">
              <w:rPr>
                <w:rFonts w:hAnsi="標楷體" w:hint="eastAsia"/>
                <w:sz w:val="20"/>
              </w:rPr>
              <w:t>予</w:t>
            </w:r>
            <w:r w:rsidRPr="00BB5F34">
              <w:rPr>
                <w:rFonts w:hAnsi="標楷體" w:hint="eastAsia"/>
                <w:sz w:val="20"/>
              </w:rPr>
              <w:t>執行。</w:t>
            </w:r>
          </w:p>
        </w:tc>
      </w:tr>
      <w:tr w:rsidR="00942026" w:rsidRPr="000C409A" w14:paraId="017B60AF" w14:textId="77777777" w:rsidTr="00076215">
        <w:tblPrEx>
          <w:tblBorders>
            <w:left w:val="none" w:sz="0" w:space="0" w:color="auto"/>
            <w:right w:val="none" w:sz="0" w:space="0" w:color="auto"/>
            <w:insideH w:val="none" w:sz="0" w:space="0" w:color="auto"/>
          </w:tblBorders>
        </w:tblPrEx>
        <w:trPr>
          <w:trHeight w:hRule="exact" w:val="340"/>
        </w:trPr>
        <w:tc>
          <w:tcPr>
            <w:tcW w:w="574" w:type="dxa"/>
            <w:vAlign w:val="center"/>
          </w:tcPr>
          <w:p w14:paraId="2BD0DF1E" w14:textId="77777777" w:rsidR="00942026" w:rsidRPr="00AE1FBB" w:rsidRDefault="00942026" w:rsidP="00942026">
            <w:pPr>
              <w:jc w:val="center"/>
              <w:rPr>
                <w:rFonts w:hAnsi="標楷體"/>
                <w:sz w:val="20"/>
              </w:rPr>
            </w:pPr>
            <w:r w:rsidRPr="00AE1FBB">
              <w:rPr>
                <w:rFonts w:hAnsi="標楷體"/>
                <w:noProof/>
                <w:sz w:val="20"/>
              </w:rPr>
              <w:t>107</w:t>
            </w:r>
          </w:p>
        </w:tc>
        <w:tc>
          <w:tcPr>
            <w:tcW w:w="2534" w:type="dxa"/>
            <w:vAlign w:val="center"/>
          </w:tcPr>
          <w:p w14:paraId="070C54C6" w14:textId="77777777" w:rsidR="00942026" w:rsidRPr="00AE1FBB" w:rsidRDefault="00942026" w:rsidP="00942026">
            <w:pPr>
              <w:ind w:leftChars="100" w:left="160"/>
              <w:jc w:val="distribute"/>
              <w:rPr>
                <w:rFonts w:hAnsi="標楷體"/>
                <w:sz w:val="20"/>
              </w:rPr>
            </w:pPr>
            <w:r w:rsidRPr="00AE1FBB">
              <w:rPr>
                <w:rFonts w:hAnsi="標楷體" w:hint="eastAsia"/>
                <w:noProof/>
                <w:sz w:val="20"/>
              </w:rPr>
              <w:t>建管及都計行政</w:t>
            </w:r>
          </w:p>
        </w:tc>
        <w:tc>
          <w:tcPr>
            <w:tcW w:w="2715" w:type="dxa"/>
            <w:vAlign w:val="center"/>
          </w:tcPr>
          <w:p w14:paraId="7F1CDF5B" w14:textId="77777777" w:rsidR="00942026" w:rsidRPr="009F65B0" w:rsidRDefault="00942026" w:rsidP="00942026">
            <w:pPr>
              <w:rPr>
                <w:rFonts w:ascii="細明體" w:eastAsia="細明體" w:hAnsi="細明體"/>
                <w:sz w:val="20"/>
              </w:rPr>
            </w:pPr>
            <w:r w:rsidRPr="009F65B0">
              <w:rPr>
                <w:rFonts w:ascii="細明體" w:eastAsia="細明體" w:hAnsi="細明體"/>
                <w:noProof/>
                <w:sz w:val="20"/>
              </w:rPr>
              <w:t>149,700</w:t>
            </w:r>
          </w:p>
        </w:tc>
        <w:tc>
          <w:tcPr>
            <w:tcW w:w="2674" w:type="dxa"/>
            <w:vAlign w:val="center"/>
          </w:tcPr>
          <w:p w14:paraId="11B1A571" w14:textId="77777777" w:rsidR="00942026" w:rsidRPr="009F65B0" w:rsidRDefault="00942026" w:rsidP="00942026">
            <w:pPr>
              <w:rPr>
                <w:rFonts w:ascii="細明體" w:eastAsia="細明體" w:hAnsi="細明體"/>
                <w:sz w:val="20"/>
              </w:rPr>
            </w:pPr>
            <w:r w:rsidRPr="009F65B0">
              <w:rPr>
                <w:rFonts w:ascii="細明體" w:eastAsia="細明體" w:hAnsi="細明體"/>
                <w:noProof/>
                <w:sz w:val="20"/>
              </w:rPr>
              <w:t>149,700</w:t>
            </w:r>
          </w:p>
        </w:tc>
        <w:tc>
          <w:tcPr>
            <w:tcW w:w="1284" w:type="dxa"/>
            <w:vAlign w:val="center"/>
          </w:tcPr>
          <w:p w14:paraId="67248B6F" w14:textId="77777777" w:rsidR="00942026" w:rsidRPr="009F65B0" w:rsidRDefault="00942026" w:rsidP="00942026">
            <w:pPr>
              <w:rPr>
                <w:rFonts w:ascii="細明體" w:eastAsia="細明體" w:hAnsi="細明體"/>
                <w:sz w:val="20"/>
              </w:rPr>
            </w:pPr>
            <w:r w:rsidRPr="009F65B0">
              <w:rPr>
                <w:rFonts w:ascii="細明體" w:eastAsia="細明體" w:hAnsi="細明體"/>
                <w:noProof/>
                <w:sz w:val="20"/>
              </w:rPr>
              <w:t>100.00</w:t>
            </w:r>
          </w:p>
        </w:tc>
        <w:tc>
          <w:tcPr>
            <w:tcW w:w="10936" w:type="dxa"/>
            <w:vAlign w:val="center"/>
          </w:tcPr>
          <w:p w14:paraId="000601B0" w14:textId="7B63F87E" w:rsidR="00942026" w:rsidRPr="00BB5F34" w:rsidRDefault="00942026" w:rsidP="00942026">
            <w:pPr>
              <w:jc w:val="both"/>
              <w:rPr>
                <w:rFonts w:hAnsi="標楷體"/>
                <w:sz w:val="20"/>
              </w:rPr>
            </w:pPr>
            <w:r w:rsidRPr="00BB5F34">
              <w:rPr>
                <w:rFonts w:hAnsi="標楷體" w:hint="eastAsia"/>
                <w:sz w:val="20"/>
              </w:rPr>
              <w:t>屏東市長春段土地申請擬定都市更新事業計畫補助案尚未完成，須保留</w:t>
            </w:r>
            <w:r w:rsidR="00DE3C60" w:rsidRPr="00BB5F34">
              <w:rPr>
                <w:rFonts w:hAnsi="標楷體" w:hint="eastAsia"/>
                <w:sz w:val="20"/>
              </w:rPr>
              <w:t>續</w:t>
            </w:r>
            <w:r w:rsidR="00DE3C60">
              <w:rPr>
                <w:rFonts w:hAnsi="標楷體" w:hint="eastAsia"/>
                <w:sz w:val="20"/>
              </w:rPr>
              <w:t>予</w:t>
            </w:r>
            <w:r w:rsidRPr="00BB5F34">
              <w:rPr>
                <w:rFonts w:hAnsi="標楷體" w:hint="eastAsia"/>
                <w:sz w:val="20"/>
              </w:rPr>
              <w:t>執行。</w:t>
            </w:r>
          </w:p>
        </w:tc>
      </w:tr>
      <w:tr w:rsidR="00942026" w:rsidRPr="000C409A" w14:paraId="468A4E05" w14:textId="77777777" w:rsidTr="00076215">
        <w:tblPrEx>
          <w:tblBorders>
            <w:left w:val="none" w:sz="0" w:space="0" w:color="auto"/>
            <w:right w:val="none" w:sz="0" w:space="0" w:color="auto"/>
            <w:insideH w:val="none" w:sz="0" w:space="0" w:color="auto"/>
          </w:tblBorders>
        </w:tblPrEx>
        <w:trPr>
          <w:trHeight w:hRule="exact" w:val="340"/>
        </w:trPr>
        <w:tc>
          <w:tcPr>
            <w:tcW w:w="574" w:type="dxa"/>
            <w:vAlign w:val="center"/>
          </w:tcPr>
          <w:p w14:paraId="7538BF56" w14:textId="77777777" w:rsidR="00942026" w:rsidRPr="00AE1FBB" w:rsidRDefault="00942026" w:rsidP="00942026">
            <w:pPr>
              <w:jc w:val="center"/>
              <w:rPr>
                <w:rFonts w:hAnsi="標楷體"/>
                <w:sz w:val="20"/>
              </w:rPr>
            </w:pPr>
            <w:r w:rsidRPr="00AE1FBB">
              <w:rPr>
                <w:rFonts w:hAnsi="標楷體"/>
                <w:noProof/>
                <w:sz w:val="20"/>
              </w:rPr>
              <w:t>108</w:t>
            </w:r>
          </w:p>
        </w:tc>
        <w:tc>
          <w:tcPr>
            <w:tcW w:w="2534" w:type="dxa"/>
            <w:vAlign w:val="center"/>
          </w:tcPr>
          <w:p w14:paraId="1D1142B8" w14:textId="77777777" w:rsidR="00942026" w:rsidRPr="00AE1FBB" w:rsidRDefault="00942026" w:rsidP="00942026">
            <w:pPr>
              <w:ind w:leftChars="100" w:left="160"/>
              <w:jc w:val="distribute"/>
              <w:rPr>
                <w:rFonts w:hAnsi="標楷體"/>
                <w:sz w:val="20"/>
              </w:rPr>
            </w:pPr>
            <w:r w:rsidRPr="00AE1FBB">
              <w:rPr>
                <w:rFonts w:hAnsi="標楷體" w:hint="eastAsia"/>
                <w:noProof/>
                <w:sz w:val="20"/>
              </w:rPr>
              <w:t>地政業務</w:t>
            </w:r>
          </w:p>
        </w:tc>
        <w:tc>
          <w:tcPr>
            <w:tcW w:w="2715" w:type="dxa"/>
            <w:vAlign w:val="center"/>
          </w:tcPr>
          <w:p w14:paraId="3A39481D" w14:textId="586965A7" w:rsidR="00942026" w:rsidRPr="009F65B0" w:rsidRDefault="00942026" w:rsidP="00942026">
            <w:pPr>
              <w:rPr>
                <w:rFonts w:ascii="細明體" w:eastAsia="細明體" w:hAnsi="細明體"/>
                <w:sz w:val="20"/>
              </w:rPr>
            </w:pPr>
            <w:r w:rsidRPr="009F65B0">
              <w:rPr>
                <w:rFonts w:ascii="細明體" w:eastAsia="細明體" w:hAnsi="細明體"/>
                <w:noProof/>
                <w:sz w:val="20"/>
              </w:rPr>
              <w:t>2,232,000</w:t>
            </w:r>
          </w:p>
        </w:tc>
        <w:tc>
          <w:tcPr>
            <w:tcW w:w="2674" w:type="dxa"/>
            <w:vAlign w:val="center"/>
          </w:tcPr>
          <w:p w14:paraId="42904E03" w14:textId="3064EC82" w:rsidR="00942026" w:rsidRPr="009F65B0" w:rsidRDefault="00942026" w:rsidP="00942026">
            <w:pPr>
              <w:rPr>
                <w:rFonts w:ascii="細明體" w:eastAsia="細明體" w:hAnsi="細明體"/>
                <w:sz w:val="20"/>
              </w:rPr>
            </w:pPr>
            <w:r w:rsidRPr="009F65B0">
              <w:rPr>
                <w:rFonts w:ascii="細明體" w:eastAsia="細明體" w:hAnsi="細明體"/>
                <w:noProof/>
                <w:sz w:val="20"/>
              </w:rPr>
              <w:t>1,171,800</w:t>
            </w:r>
          </w:p>
        </w:tc>
        <w:tc>
          <w:tcPr>
            <w:tcW w:w="1284" w:type="dxa"/>
            <w:vAlign w:val="center"/>
          </w:tcPr>
          <w:p w14:paraId="350D9BE3" w14:textId="53C69A4F" w:rsidR="00942026" w:rsidRPr="009F65B0" w:rsidRDefault="00942026" w:rsidP="00942026">
            <w:pPr>
              <w:rPr>
                <w:rFonts w:ascii="細明體" w:eastAsia="細明體" w:hAnsi="細明體"/>
                <w:sz w:val="20"/>
              </w:rPr>
            </w:pPr>
            <w:r w:rsidRPr="009F65B0">
              <w:rPr>
                <w:rFonts w:ascii="細明體" w:eastAsia="細明體" w:hAnsi="細明體"/>
                <w:noProof/>
                <w:sz w:val="20"/>
              </w:rPr>
              <w:t>52.50</w:t>
            </w:r>
          </w:p>
        </w:tc>
        <w:tc>
          <w:tcPr>
            <w:tcW w:w="10936" w:type="dxa"/>
            <w:vAlign w:val="center"/>
          </w:tcPr>
          <w:p w14:paraId="6622224A" w14:textId="74E03C71" w:rsidR="00942026" w:rsidRPr="00BB5F34" w:rsidRDefault="00942026" w:rsidP="00942026">
            <w:pPr>
              <w:jc w:val="both"/>
              <w:rPr>
                <w:rFonts w:hAnsi="標楷體"/>
                <w:sz w:val="20"/>
              </w:rPr>
            </w:pPr>
            <w:r w:rsidRPr="00BB5F34">
              <w:rPr>
                <w:rFonts w:hAnsi="標楷體" w:hint="eastAsia"/>
                <w:sz w:val="20"/>
              </w:rPr>
              <w:t>屏東縣健康產業園區開發計畫專案管理委託技術服務案尚未完成，須保留</w:t>
            </w:r>
            <w:r w:rsidR="00513872" w:rsidRPr="00BB5F34">
              <w:rPr>
                <w:rFonts w:hAnsi="標楷體" w:hint="eastAsia"/>
                <w:sz w:val="20"/>
              </w:rPr>
              <w:t>續</w:t>
            </w:r>
            <w:r w:rsidR="00513872">
              <w:rPr>
                <w:rFonts w:hAnsi="標楷體" w:hint="eastAsia"/>
                <w:sz w:val="20"/>
              </w:rPr>
              <w:t>予</w:t>
            </w:r>
            <w:r w:rsidRPr="00BB5F34">
              <w:rPr>
                <w:rFonts w:hAnsi="標楷體" w:hint="eastAsia"/>
                <w:sz w:val="20"/>
              </w:rPr>
              <w:t>執行。</w:t>
            </w:r>
          </w:p>
        </w:tc>
      </w:tr>
      <w:tr w:rsidR="00697BE8" w:rsidRPr="000C409A" w14:paraId="0FD7167D" w14:textId="77777777" w:rsidTr="00076215">
        <w:tblPrEx>
          <w:tblBorders>
            <w:left w:val="none" w:sz="0" w:space="0" w:color="auto"/>
            <w:right w:val="none" w:sz="0" w:space="0" w:color="auto"/>
            <w:insideH w:val="none" w:sz="0" w:space="0" w:color="auto"/>
          </w:tblBorders>
        </w:tblPrEx>
        <w:trPr>
          <w:trHeight w:hRule="exact" w:val="340"/>
        </w:trPr>
        <w:tc>
          <w:tcPr>
            <w:tcW w:w="574" w:type="dxa"/>
            <w:vAlign w:val="center"/>
          </w:tcPr>
          <w:p w14:paraId="0B5B39C0" w14:textId="1B9E94FD" w:rsidR="00697BE8" w:rsidRPr="00AE1FBB" w:rsidRDefault="00697BE8" w:rsidP="00697BE8">
            <w:pPr>
              <w:jc w:val="center"/>
              <w:rPr>
                <w:rFonts w:hAnsi="標楷體"/>
                <w:sz w:val="20"/>
              </w:rPr>
            </w:pPr>
          </w:p>
        </w:tc>
        <w:tc>
          <w:tcPr>
            <w:tcW w:w="2534" w:type="dxa"/>
            <w:vAlign w:val="center"/>
          </w:tcPr>
          <w:p w14:paraId="45C337D1" w14:textId="77777777" w:rsidR="00697BE8" w:rsidRPr="00AE1FBB" w:rsidRDefault="00697BE8" w:rsidP="00697BE8">
            <w:pPr>
              <w:ind w:leftChars="100" w:left="160"/>
              <w:jc w:val="distribute"/>
              <w:rPr>
                <w:rFonts w:hAnsi="標楷體"/>
                <w:sz w:val="20"/>
              </w:rPr>
            </w:pPr>
            <w:r w:rsidRPr="00AE1FBB">
              <w:rPr>
                <w:rFonts w:hAnsi="標楷體" w:hint="eastAsia"/>
                <w:noProof/>
                <w:sz w:val="20"/>
              </w:rPr>
              <w:t>建管及都計行政</w:t>
            </w:r>
          </w:p>
        </w:tc>
        <w:tc>
          <w:tcPr>
            <w:tcW w:w="2715" w:type="dxa"/>
            <w:vAlign w:val="center"/>
          </w:tcPr>
          <w:p w14:paraId="6D412830" w14:textId="2711E7FB" w:rsidR="00697BE8" w:rsidRPr="009F65B0" w:rsidRDefault="00697BE8" w:rsidP="00697BE8">
            <w:pPr>
              <w:rPr>
                <w:rFonts w:ascii="細明體" w:eastAsia="細明體" w:hAnsi="細明體"/>
                <w:color w:val="833C0B" w:themeColor="accent2" w:themeShade="80"/>
                <w:sz w:val="20"/>
              </w:rPr>
            </w:pPr>
            <w:r w:rsidRPr="009F65B0">
              <w:rPr>
                <w:rFonts w:ascii="細明體" w:eastAsia="細明體" w:hAnsi="細明體"/>
                <w:noProof/>
                <w:sz w:val="20"/>
              </w:rPr>
              <w:t>529,300</w:t>
            </w:r>
          </w:p>
        </w:tc>
        <w:tc>
          <w:tcPr>
            <w:tcW w:w="2674" w:type="dxa"/>
            <w:vAlign w:val="center"/>
          </w:tcPr>
          <w:p w14:paraId="77AF9C6A" w14:textId="3408BB7F" w:rsidR="00697BE8" w:rsidRPr="009F65B0" w:rsidRDefault="00697BE8" w:rsidP="00697BE8">
            <w:pPr>
              <w:rPr>
                <w:rFonts w:ascii="細明體" w:eastAsia="細明體" w:hAnsi="細明體"/>
                <w:color w:val="833C0B" w:themeColor="accent2" w:themeShade="80"/>
                <w:sz w:val="20"/>
              </w:rPr>
            </w:pPr>
            <w:r w:rsidRPr="009F65B0">
              <w:rPr>
                <w:rFonts w:ascii="細明體" w:eastAsia="細明體" w:hAnsi="細明體"/>
                <w:noProof/>
                <w:sz w:val="20"/>
              </w:rPr>
              <w:t>529,300</w:t>
            </w:r>
          </w:p>
        </w:tc>
        <w:tc>
          <w:tcPr>
            <w:tcW w:w="1284" w:type="dxa"/>
            <w:vAlign w:val="center"/>
          </w:tcPr>
          <w:p w14:paraId="27108CC4" w14:textId="00A9F46E" w:rsidR="00697BE8" w:rsidRPr="009F65B0" w:rsidRDefault="00697BE8" w:rsidP="00697BE8">
            <w:pPr>
              <w:rPr>
                <w:rFonts w:ascii="細明體" w:eastAsia="細明體" w:hAnsi="細明體"/>
                <w:color w:val="833C0B" w:themeColor="accent2" w:themeShade="80"/>
                <w:sz w:val="20"/>
              </w:rPr>
            </w:pPr>
            <w:r w:rsidRPr="009F65B0">
              <w:rPr>
                <w:rFonts w:ascii="細明體" w:eastAsia="細明體" w:hAnsi="細明體"/>
                <w:noProof/>
                <w:sz w:val="20"/>
              </w:rPr>
              <w:t>100.00</w:t>
            </w:r>
          </w:p>
        </w:tc>
        <w:tc>
          <w:tcPr>
            <w:tcW w:w="10936" w:type="dxa"/>
            <w:vAlign w:val="center"/>
          </w:tcPr>
          <w:p w14:paraId="40F4F13A" w14:textId="1EC9DDD9" w:rsidR="00697BE8" w:rsidRPr="00E80530" w:rsidRDefault="00697BE8" w:rsidP="00697BE8">
            <w:pPr>
              <w:jc w:val="both"/>
              <w:rPr>
                <w:rFonts w:hAnsi="標楷體"/>
                <w:sz w:val="20"/>
              </w:rPr>
            </w:pPr>
            <w:r w:rsidRPr="00E80530">
              <w:rPr>
                <w:rFonts w:hAnsi="標楷體" w:hint="eastAsia"/>
                <w:sz w:val="20"/>
              </w:rPr>
              <w:t>屏東市長春段土地申請擬定都市更新事業計畫補助案等尚未完成，須保留</w:t>
            </w:r>
            <w:r w:rsidR="00E80530" w:rsidRPr="00E80530">
              <w:rPr>
                <w:rFonts w:hAnsi="標楷體" w:hint="eastAsia"/>
                <w:sz w:val="20"/>
              </w:rPr>
              <w:t>續予</w:t>
            </w:r>
            <w:r w:rsidRPr="00E80530">
              <w:rPr>
                <w:rFonts w:hAnsi="標楷體" w:hint="eastAsia"/>
                <w:sz w:val="20"/>
              </w:rPr>
              <w:t>執行。</w:t>
            </w:r>
          </w:p>
        </w:tc>
      </w:tr>
      <w:tr w:rsidR="003A34FA" w:rsidRPr="000C409A" w14:paraId="3A4C34FB" w14:textId="77777777" w:rsidTr="00076215">
        <w:tblPrEx>
          <w:tblBorders>
            <w:left w:val="none" w:sz="0" w:space="0" w:color="auto"/>
            <w:right w:val="none" w:sz="0" w:space="0" w:color="auto"/>
            <w:insideH w:val="none" w:sz="0" w:space="0" w:color="auto"/>
          </w:tblBorders>
        </w:tblPrEx>
        <w:trPr>
          <w:trHeight w:hRule="exact" w:val="340"/>
        </w:trPr>
        <w:tc>
          <w:tcPr>
            <w:tcW w:w="574" w:type="dxa"/>
            <w:vAlign w:val="center"/>
          </w:tcPr>
          <w:p w14:paraId="498679C6" w14:textId="77777777" w:rsidR="003A34FA" w:rsidRPr="00AE1FBB" w:rsidRDefault="003A34FA" w:rsidP="003A34FA">
            <w:pPr>
              <w:jc w:val="center"/>
              <w:rPr>
                <w:rFonts w:hAnsi="標楷體"/>
                <w:sz w:val="20"/>
              </w:rPr>
            </w:pPr>
          </w:p>
        </w:tc>
        <w:tc>
          <w:tcPr>
            <w:tcW w:w="2534" w:type="dxa"/>
            <w:vAlign w:val="center"/>
          </w:tcPr>
          <w:p w14:paraId="46FA7BE4" w14:textId="77777777" w:rsidR="003A34FA" w:rsidRPr="00AE1FBB" w:rsidRDefault="003A34FA" w:rsidP="003A34FA">
            <w:pPr>
              <w:ind w:leftChars="100" w:left="160"/>
              <w:jc w:val="distribute"/>
              <w:rPr>
                <w:rFonts w:hAnsi="標楷體"/>
                <w:sz w:val="20"/>
              </w:rPr>
            </w:pPr>
            <w:r w:rsidRPr="00AE1FBB">
              <w:rPr>
                <w:rFonts w:hAnsi="標楷體" w:hint="eastAsia"/>
                <w:noProof/>
                <w:sz w:val="20"/>
              </w:rPr>
              <w:t>產業園區管理</w:t>
            </w:r>
          </w:p>
        </w:tc>
        <w:tc>
          <w:tcPr>
            <w:tcW w:w="2715" w:type="dxa"/>
            <w:vAlign w:val="center"/>
          </w:tcPr>
          <w:p w14:paraId="126FC74D" w14:textId="78F85701" w:rsidR="003A34FA" w:rsidRPr="00285615" w:rsidRDefault="003A34FA" w:rsidP="003A34FA">
            <w:pPr>
              <w:rPr>
                <w:rFonts w:ascii="細明體" w:eastAsia="細明體" w:hAnsi="細明體"/>
                <w:color w:val="833C0B" w:themeColor="accent2" w:themeShade="80"/>
                <w:sz w:val="20"/>
              </w:rPr>
            </w:pPr>
            <w:r w:rsidRPr="00285615">
              <w:rPr>
                <w:rFonts w:ascii="細明體" w:eastAsia="細明體" w:hAnsi="細明體"/>
                <w:noProof/>
                <w:sz w:val="20"/>
              </w:rPr>
              <w:t>17,100,000</w:t>
            </w:r>
          </w:p>
        </w:tc>
        <w:tc>
          <w:tcPr>
            <w:tcW w:w="2674" w:type="dxa"/>
            <w:vAlign w:val="center"/>
          </w:tcPr>
          <w:p w14:paraId="653D96E8" w14:textId="1DDEB3C5" w:rsidR="003A34FA" w:rsidRPr="00285615" w:rsidRDefault="003A34FA" w:rsidP="003A34FA">
            <w:pPr>
              <w:rPr>
                <w:rFonts w:ascii="細明體" w:eastAsia="細明體" w:hAnsi="細明體"/>
                <w:color w:val="833C0B" w:themeColor="accent2" w:themeShade="80"/>
                <w:sz w:val="20"/>
              </w:rPr>
            </w:pPr>
            <w:r w:rsidRPr="00285615">
              <w:rPr>
                <w:rFonts w:ascii="細明體" w:eastAsia="細明體" w:hAnsi="細明體"/>
                <w:noProof/>
                <w:sz w:val="20"/>
              </w:rPr>
              <w:t>4,755,300</w:t>
            </w:r>
          </w:p>
        </w:tc>
        <w:tc>
          <w:tcPr>
            <w:tcW w:w="1284" w:type="dxa"/>
            <w:vAlign w:val="center"/>
          </w:tcPr>
          <w:p w14:paraId="06D33C7E" w14:textId="2D40A51A" w:rsidR="003A34FA" w:rsidRPr="00285615" w:rsidRDefault="003A34FA" w:rsidP="003A34FA">
            <w:pPr>
              <w:rPr>
                <w:rFonts w:ascii="細明體" w:eastAsia="細明體" w:hAnsi="細明體"/>
                <w:color w:val="833C0B" w:themeColor="accent2" w:themeShade="80"/>
                <w:sz w:val="20"/>
              </w:rPr>
            </w:pPr>
            <w:r w:rsidRPr="00285615">
              <w:rPr>
                <w:rFonts w:ascii="細明體" w:eastAsia="細明體" w:hAnsi="細明體"/>
                <w:noProof/>
                <w:sz w:val="20"/>
              </w:rPr>
              <w:t>27.81</w:t>
            </w:r>
          </w:p>
        </w:tc>
        <w:tc>
          <w:tcPr>
            <w:tcW w:w="10936" w:type="dxa"/>
            <w:vAlign w:val="center"/>
          </w:tcPr>
          <w:p w14:paraId="70C46B10" w14:textId="4F369B38" w:rsidR="003A34FA" w:rsidRPr="008E10AC" w:rsidRDefault="003A34FA" w:rsidP="003A34FA">
            <w:pPr>
              <w:jc w:val="both"/>
              <w:rPr>
                <w:rFonts w:hAnsi="標楷體"/>
                <w:sz w:val="20"/>
              </w:rPr>
            </w:pPr>
            <w:r w:rsidRPr="008E10AC">
              <w:rPr>
                <w:rFonts w:hAnsi="標楷體" w:hint="eastAsia"/>
                <w:sz w:val="20"/>
              </w:rPr>
              <w:t>屏東縣新園產業園區申請設置委託技術服務案尚未完成，須保留</w:t>
            </w:r>
            <w:r w:rsidR="008E10AC" w:rsidRPr="008E10AC">
              <w:rPr>
                <w:rFonts w:hAnsi="標楷體" w:hint="eastAsia"/>
                <w:sz w:val="20"/>
              </w:rPr>
              <w:t>續予</w:t>
            </w:r>
            <w:r w:rsidRPr="008E10AC">
              <w:rPr>
                <w:rFonts w:hAnsi="標楷體" w:hint="eastAsia"/>
                <w:sz w:val="20"/>
              </w:rPr>
              <w:t>執行。</w:t>
            </w:r>
          </w:p>
        </w:tc>
      </w:tr>
      <w:tr w:rsidR="003A34FA" w:rsidRPr="000C409A" w14:paraId="60D0E12B" w14:textId="77777777" w:rsidTr="00076215">
        <w:tblPrEx>
          <w:tblBorders>
            <w:left w:val="none" w:sz="0" w:space="0" w:color="auto"/>
            <w:right w:val="none" w:sz="0" w:space="0" w:color="auto"/>
            <w:insideH w:val="none" w:sz="0" w:space="0" w:color="auto"/>
          </w:tblBorders>
        </w:tblPrEx>
        <w:trPr>
          <w:trHeight w:hRule="exact" w:val="340"/>
        </w:trPr>
        <w:tc>
          <w:tcPr>
            <w:tcW w:w="574" w:type="dxa"/>
            <w:vAlign w:val="center"/>
          </w:tcPr>
          <w:p w14:paraId="5A092020" w14:textId="0679C85E" w:rsidR="003A34FA" w:rsidRPr="00F23E7E" w:rsidRDefault="00421F26" w:rsidP="003A34FA">
            <w:pPr>
              <w:jc w:val="center"/>
              <w:rPr>
                <w:rFonts w:hAnsi="標楷體"/>
                <w:sz w:val="20"/>
              </w:rPr>
            </w:pPr>
            <w:r w:rsidRPr="00F23E7E">
              <w:rPr>
                <w:rFonts w:hAnsi="標楷體"/>
                <w:noProof/>
                <w:sz w:val="20"/>
              </w:rPr>
              <w:t>109</w:t>
            </w:r>
          </w:p>
        </w:tc>
        <w:tc>
          <w:tcPr>
            <w:tcW w:w="2534" w:type="dxa"/>
            <w:vAlign w:val="center"/>
          </w:tcPr>
          <w:p w14:paraId="2B225FB1" w14:textId="77777777" w:rsidR="003A34FA" w:rsidRPr="00F23E7E" w:rsidRDefault="003A34FA" w:rsidP="003A34FA">
            <w:pPr>
              <w:ind w:leftChars="100" w:left="160"/>
              <w:jc w:val="distribute"/>
              <w:rPr>
                <w:rFonts w:hAnsi="標楷體"/>
                <w:sz w:val="20"/>
              </w:rPr>
            </w:pPr>
            <w:r w:rsidRPr="00F23E7E">
              <w:rPr>
                <w:rFonts w:hAnsi="標楷體" w:hint="eastAsia"/>
                <w:noProof/>
                <w:sz w:val="20"/>
              </w:rPr>
              <w:t>地政業務</w:t>
            </w:r>
          </w:p>
        </w:tc>
        <w:tc>
          <w:tcPr>
            <w:tcW w:w="2715" w:type="dxa"/>
            <w:vAlign w:val="center"/>
          </w:tcPr>
          <w:p w14:paraId="60BDCAA3" w14:textId="77777777" w:rsidR="003A34FA" w:rsidRPr="00F23E7E" w:rsidRDefault="003A34FA" w:rsidP="003A34FA">
            <w:pPr>
              <w:rPr>
                <w:rFonts w:ascii="細明體" w:eastAsia="細明體" w:hAnsi="細明體"/>
                <w:sz w:val="20"/>
              </w:rPr>
            </w:pPr>
            <w:r w:rsidRPr="00F23E7E">
              <w:rPr>
                <w:rFonts w:ascii="細明體" w:eastAsia="細明體" w:hAnsi="細明體"/>
                <w:noProof/>
                <w:sz w:val="20"/>
              </w:rPr>
              <w:t>900,000</w:t>
            </w:r>
          </w:p>
        </w:tc>
        <w:tc>
          <w:tcPr>
            <w:tcW w:w="2674" w:type="dxa"/>
            <w:vAlign w:val="center"/>
          </w:tcPr>
          <w:p w14:paraId="6C13B80A" w14:textId="77777777" w:rsidR="003A34FA" w:rsidRPr="00F23E7E" w:rsidRDefault="003A34FA" w:rsidP="003A34FA">
            <w:pPr>
              <w:rPr>
                <w:rFonts w:ascii="細明體" w:eastAsia="細明體" w:hAnsi="細明體"/>
                <w:sz w:val="20"/>
              </w:rPr>
            </w:pPr>
            <w:r w:rsidRPr="00F23E7E">
              <w:rPr>
                <w:rFonts w:ascii="細明體" w:eastAsia="細明體" w:hAnsi="細明體"/>
                <w:noProof/>
                <w:sz w:val="20"/>
              </w:rPr>
              <w:t>900,000</w:t>
            </w:r>
          </w:p>
        </w:tc>
        <w:tc>
          <w:tcPr>
            <w:tcW w:w="1284" w:type="dxa"/>
            <w:vAlign w:val="center"/>
          </w:tcPr>
          <w:p w14:paraId="4B8835E4" w14:textId="77777777" w:rsidR="003A34FA" w:rsidRPr="00F23E7E" w:rsidRDefault="003A34FA" w:rsidP="003A34FA">
            <w:pPr>
              <w:rPr>
                <w:rFonts w:ascii="細明體" w:eastAsia="細明體" w:hAnsi="細明體"/>
                <w:sz w:val="20"/>
              </w:rPr>
            </w:pPr>
            <w:r w:rsidRPr="00F23E7E">
              <w:rPr>
                <w:rFonts w:ascii="細明體" w:eastAsia="細明體" w:hAnsi="細明體"/>
                <w:noProof/>
                <w:sz w:val="20"/>
              </w:rPr>
              <w:t>100.00</w:t>
            </w:r>
          </w:p>
        </w:tc>
        <w:tc>
          <w:tcPr>
            <w:tcW w:w="10936" w:type="dxa"/>
            <w:vAlign w:val="center"/>
          </w:tcPr>
          <w:p w14:paraId="43885926" w14:textId="14536CAE" w:rsidR="003A34FA" w:rsidRPr="00AE1FBB" w:rsidRDefault="003A34FA" w:rsidP="003A34FA">
            <w:pPr>
              <w:jc w:val="both"/>
              <w:rPr>
                <w:rFonts w:hAnsi="標楷體"/>
                <w:sz w:val="20"/>
              </w:rPr>
            </w:pPr>
            <w:r w:rsidRPr="00AE1FBB">
              <w:rPr>
                <w:rFonts w:hAnsi="標楷體" w:hint="eastAsia"/>
                <w:sz w:val="20"/>
              </w:rPr>
              <w:t>屏東縣國土功能分區圖劃設委辦作業尚未完成，須保留</w:t>
            </w:r>
            <w:r w:rsidR="00AE1FBB" w:rsidRPr="00AE1FBB">
              <w:rPr>
                <w:rFonts w:hAnsi="標楷體" w:hint="eastAsia"/>
                <w:sz w:val="20"/>
              </w:rPr>
              <w:t>續予</w:t>
            </w:r>
            <w:r w:rsidRPr="00AE1FBB">
              <w:rPr>
                <w:rFonts w:hAnsi="標楷體" w:hint="eastAsia"/>
                <w:sz w:val="20"/>
              </w:rPr>
              <w:t>執行。</w:t>
            </w:r>
          </w:p>
        </w:tc>
      </w:tr>
      <w:tr w:rsidR="00362304" w:rsidRPr="000C409A" w14:paraId="2DA44FD6" w14:textId="77777777" w:rsidTr="00076215">
        <w:tblPrEx>
          <w:tblBorders>
            <w:left w:val="none" w:sz="0" w:space="0" w:color="auto"/>
            <w:right w:val="none" w:sz="0" w:space="0" w:color="auto"/>
            <w:insideH w:val="none" w:sz="0" w:space="0" w:color="auto"/>
          </w:tblBorders>
        </w:tblPrEx>
        <w:trPr>
          <w:trHeight w:hRule="exact" w:val="340"/>
        </w:trPr>
        <w:tc>
          <w:tcPr>
            <w:tcW w:w="574" w:type="dxa"/>
            <w:vAlign w:val="center"/>
          </w:tcPr>
          <w:p w14:paraId="04A660FE" w14:textId="77777777" w:rsidR="00362304" w:rsidRPr="00F23E7E" w:rsidRDefault="00362304" w:rsidP="00362304">
            <w:pPr>
              <w:jc w:val="center"/>
              <w:rPr>
                <w:rFonts w:hAnsi="標楷體"/>
                <w:sz w:val="20"/>
              </w:rPr>
            </w:pPr>
          </w:p>
        </w:tc>
        <w:tc>
          <w:tcPr>
            <w:tcW w:w="2534" w:type="dxa"/>
            <w:vAlign w:val="center"/>
          </w:tcPr>
          <w:p w14:paraId="7DE397D5" w14:textId="77777777" w:rsidR="00362304" w:rsidRPr="00F23E7E" w:rsidRDefault="00362304" w:rsidP="00362304">
            <w:pPr>
              <w:ind w:leftChars="100" w:left="160"/>
              <w:jc w:val="distribute"/>
              <w:rPr>
                <w:rFonts w:hAnsi="標楷體"/>
                <w:sz w:val="20"/>
              </w:rPr>
            </w:pPr>
            <w:r w:rsidRPr="00F23E7E">
              <w:rPr>
                <w:rFonts w:hAnsi="標楷體" w:hint="eastAsia"/>
                <w:noProof/>
                <w:sz w:val="20"/>
              </w:rPr>
              <w:t>文化及古蹟設施</w:t>
            </w:r>
          </w:p>
        </w:tc>
        <w:tc>
          <w:tcPr>
            <w:tcW w:w="2715" w:type="dxa"/>
            <w:vAlign w:val="center"/>
          </w:tcPr>
          <w:p w14:paraId="1F44C2FD" w14:textId="4E74AC60" w:rsidR="00362304" w:rsidRPr="00F23E7E" w:rsidRDefault="00362304" w:rsidP="00362304">
            <w:pPr>
              <w:rPr>
                <w:rFonts w:ascii="細明體" w:eastAsia="細明體" w:hAnsi="細明體"/>
                <w:sz w:val="20"/>
              </w:rPr>
            </w:pPr>
            <w:r w:rsidRPr="00F23E7E">
              <w:rPr>
                <w:rFonts w:ascii="細明體" w:eastAsia="細明體" w:hAnsi="細明體"/>
                <w:noProof/>
                <w:sz w:val="20"/>
              </w:rPr>
              <w:t>5,947,603</w:t>
            </w:r>
          </w:p>
        </w:tc>
        <w:tc>
          <w:tcPr>
            <w:tcW w:w="2674" w:type="dxa"/>
            <w:vAlign w:val="center"/>
          </w:tcPr>
          <w:p w14:paraId="2BF91A16" w14:textId="124696BB" w:rsidR="00362304" w:rsidRPr="00F23E7E" w:rsidRDefault="00362304" w:rsidP="00362304">
            <w:pPr>
              <w:rPr>
                <w:rFonts w:ascii="細明體" w:eastAsia="細明體" w:hAnsi="細明體"/>
                <w:sz w:val="20"/>
              </w:rPr>
            </w:pPr>
            <w:r w:rsidRPr="00F23E7E">
              <w:rPr>
                <w:rFonts w:ascii="細明體" w:eastAsia="細明體" w:hAnsi="細明體"/>
                <w:noProof/>
                <w:sz w:val="20"/>
              </w:rPr>
              <w:t>2,126,953</w:t>
            </w:r>
          </w:p>
        </w:tc>
        <w:tc>
          <w:tcPr>
            <w:tcW w:w="1284" w:type="dxa"/>
            <w:vAlign w:val="center"/>
          </w:tcPr>
          <w:p w14:paraId="0E6A7DFC" w14:textId="63E0D051" w:rsidR="00362304" w:rsidRPr="00F23E7E" w:rsidRDefault="00362304" w:rsidP="00362304">
            <w:pPr>
              <w:rPr>
                <w:rFonts w:ascii="細明體" w:eastAsia="細明體" w:hAnsi="細明體"/>
                <w:sz w:val="20"/>
              </w:rPr>
            </w:pPr>
            <w:r w:rsidRPr="00F23E7E">
              <w:rPr>
                <w:rFonts w:ascii="細明體" w:eastAsia="細明體" w:hAnsi="細明體"/>
                <w:noProof/>
                <w:sz w:val="20"/>
              </w:rPr>
              <w:t>35.76</w:t>
            </w:r>
          </w:p>
        </w:tc>
        <w:tc>
          <w:tcPr>
            <w:tcW w:w="10936" w:type="dxa"/>
            <w:vAlign w:val="center"/>
          </w:tcPr>
          <w:p w14:paraId="266FE4AC" w14:textId="3875B622" w:rsidR="00362304" w:rsidRPr="00285615" w:rsidRDefault="00362304" w:rsidP="00362304">
            <w:pPr>
              <w:jc w:val="both"/>
              <w:rPr>
                <w:rFonts w:hAnsi="標楷體"/>
                <w:sz w:val="20"/>
              </w:rPr>
            </w:pPr>
            <w:r w:rsidRPr="00285615">
              <w:rPr>
                <w:rFonts w:hAnsi="標楷體" w:hint="eastAsia"/>
                <w:sz w:val="20"/>
              </w:rPr>
              <w:t>恆春地方文化中心興建工程委託規劃設計監造案尚未完成，須保留續予執行。</w:t>
            </w:r>
          </w:p>
        </w:tc>
      </w:tr>
      <w:tr w:rsidR="00362304" w:rsidRPr="000C409A" w14:paraId="02043F8A" w14:textId="77777777" w:rsidTr="002B08F0">
        <w:tblPrEx>
          <w:tblBorders>
            <w:left w:val="none" w:sz="0" w:space="0" w:color="auto"/>
            <w:right w:val="none" w:sz="0" w:space="0" w:color="auto"/>
            <w:insideH w:val="none" w:sz="0" w:space="0" w:color="auto"/>
          </w:tblBorders>
        </w:tblPrEx>
        <w:trPr>
          <w:trHeight w:hRule="exact" w:val="340"/>
        </w:trPr>
        <w:tc>
          <w:tcPr>
            <w:tcW w:w="574" w:type="dxa"/>
            <w:tcBorders>
              <w:bottom w:val="nil"/>
            </w:tcBorders>
            <w:vAlign w:val="center"/>
          </w:tcPr>
          <w:p w14:paraId="139784CF" w14:textId="77777777" w:rsidR="00362304" w:rsidRPr="00F23E7E" w:rsidRDefault="00362304" w:rsidP="00362304">
            <w:pPr>
              <w:jc w:val="center"/>
              <w:rPr>
                <w:rFonts w:hAnsi="標楷體"/>
                <w:sz w:val="20"/>
              </w:rPr>
            </w:pPr>
          </w:p>
        </w:tc>
        <w:tc>
          <w:tcPr>
            <w:tcW w:w="2534" w:type="dxa"/>
            <w:tcBorders>
              <w:bottom w:val="nil"/>
            </w:tcBorders>
            <w:vAlign w:val="center"/>
          </w:tcPr>
          <w:p w14:paraId="36CEB84A" w14:textId="77777777" w:rsidR="00362304" w:rsidRPr="00F23E7E" w:rsidRDefault="00362304" w:rsidP="00362304">
            <w:pPr>
              <w:ind w:leftChars="100" w:left="160"/>
              <w:jc w:val="distribute"/>
              <w:rPr>
                <w:rFonts w:hAnsi="標楷體"/>
                <w:sz w:val="20"/>
              </w:rPr>
            </w:pPr>
            <w:r w:rsidRPr="00F23E7E">
              <w:rPr>
                <w:rFonts w:hAnsi="標楷體" w:hint="eastAsia"/>
                <w:noProof/>
                <w:sz w:val="20"/>
              </w:rPr>
              <w:t>客家文化設施</w:t>
            </w:r>
          </w:p>
        </w:tc>
        <w:tc>
          <w:tcPr>
            <w:tcW w:w="2715" w:type="dxa"/>
            <w:tcBorders>
              <w:bottom w:val="nil"/>
            </w:tcBorders>
            <w:vAlign w:val="center"/>
          </w:tcPr>
          <w:p w14:paraId="3380C67A" w14:textId="0712984A" w:rsidR="00362304" w:rsidRPr="00F23E7E" w:rsidRDefault="00362304" w:rsidP="00362304">
            <w:pPr>
              <w:rPr>
                <w:rFonts w:ascii="細明體" w:eastAsia="細明體" w:hAnsi="細明體"/>
                <w:sz w:val="20"/>
              </w:rPr>
            </w:pPr>
            <w:r w:rsidRPr="00F23E7E">
              <w:rPr>
                <w:rFonts w:ascii="細明體" w:eastAsia="細明體" w:hAnsi="細明體"/>
                <w:noProof/>
                <w:sz w:val="20"/>
              </w:rPr>
              <w:t>8,848,453</w:t>
            </w:r>
          </w:p>
        </w:tc>
        <w:tc>
          <w:tcPr>
            <w:tcW w:w="2674" w:type="dxa"/>
            <w:tcBorders>
              <w:bottom w:val="nil"/>
            </w:tcBorders>
            <w:vAlign w:val="center"/>
          </w:tcPr>
          <w:p w14:paraId="6E4AF6C2" w14:textId="2B558C0B" w:rsidR="00362304" w:rsidRPr="00F23E7E" w:rsidRDefault="00362304" w:rsidP="00362304">
            <w:pPr>
              <w:rPr>
                <w:rFonts w:ascii="細明體" w:eastAsia="細明體" w:hAnsi="細明體"/>
                <w:sz w:val="20"/>
              </w:rPr>
            </w:pPr>
            <w:r w:rsidRPr="00F23E7E">
              <w:rPr>
                <w:rFonts w:ascii="細明體" w:eastAsia="細明體" w:hAnsi="細明體"/>
                <w:noProof/>
                <w:sz w:val="20"/>
              </w:rPr>
              <w:t>2,700,000</w:t>
            </w:r>
          </w:p>
        </w:tc>
        <w:tc>
          <w:tcPr>
            <w:tcW w:w="1284" w:type="dxa"/>
            <w:tcBorders>
              <w:bottom w:val="nil"/>
            </w:tcBorders>
            <w:vAlign w:val="center"/>
          </w:tcPr>
          <w:p w14:paraId="4CE95268" w14:textId="35C41597" w:rsidR="00362304" w:rsidRPr="00F23E7E" w:rsidRDefault="00362304" w:rsidP="00362304">
            <w:pPr>
              <w:rPr>
                <w:rFonts w:ascii="細明體" w:eastAsia="細明體" w:hAnsi="細明體"/>
                <w:sz w:val="20"/>
              </w:rPr>
            </w:pPr>
            <w:r w:rsidRPr="00F23E7E">
              <w:rPr>
                <w:rFonts w:ascii="細明體" w:eastAsia="細明體" w:hAnsi="細明體"/>
                <w:noProof/>
                <w:sz w:val="20"/>
              </w:rPr>
              <w:t>30.51</w:t>
            </w:r>
          </w:p>
        </w:tc>
        <w:tc>
          <w:tcPr>
            <w:tcW w:w="10936" w:type="dxa"/>
            <w:tcBorders>
              <w:bottom w:val="nil"/>
            </w:tcBorders>
            <w:vAlign w:val="center"/>
          </w:tcPr>
          <w:p w14:paraId="2E0B4935" w14:textId="6B9EA5E8" w:rsidR="00362304" w:rsidRPr="00285615" w:rsidRDefault="00646100" w:rsidP="00362304">
            <w:pPr>
              <w:jc w:val="both"/>
              <w:rPr>
                <w:rFonts w:hAnsi="標楷體"/>
                <w:sz w:val="20"/>
              </w:rPr>
            </w:pPr>
            <w:r w:rsidRPr="00285615">
              <w:rPr>
                <w:rFonts w:hAnsi="標楷體" w:hint="eastAsia"/>
                <w:sz w:val="20"/>
              </w:rPr>
              <w:t>萬巒鄉泗溝村風雨球場規劃設計暨工程施作案</w:t>
            </w:r>
            <w:r w:rsidR="00362304" w:rsidRPr="00285615">
              <w:rPr>
                <w:rFonts w:hAnsi="標楷體" w:hint="eastAsia"/>
                <w:sz w:val="20"/>
              </w:rPr>
              <w:t>尚未完成，須保留</w:t>
            </w:r>
            <w:r w:rsidRPr="00285615">
              <w:rPr>
                <w:rFonts w:hAnsi="標楷體" w:hint="eastAsia"/>
                <w:sz w:val="20"/>
              </w:rPr>
              <w:t>續予</w:t>
            </w:r>
            <w:r w:rsidR="00362304" w:rsidRPr="00285615">
              <w:rPr>
                <w:rFonts w:hAnsi="標楷體" w:hint="eastAsia"/>
                <w:sz w:val="20"/>
              </w:rPr>
              <w:t>執行。</w:t>
            </w:r>
          </w:p>
        </w:tc>
      </w:tr>
      <w:tr w:rsidR="00362304" w:rsidRPr="000C409A" w14:paraId="5C051866" w14:textId="77777777" w:rsidTr="002B08F0">
        <w:tblPrEx>
          <w:tblBorders>
            <w:left w:val="none" w:sz="0" w:space="0" w:color="auto"/>
            <w:right w:val="none" w:sz="0" w:space="0" w:color="auto"/>
            <w:insideH w:val="none" w:sz="0" w:space="0" w:color="auto"/>
          </w:tblBorders>
        </w:tblPrEx>
        <w:trPr>
          <w:trHeight w:hRule="exact" w:val="340"/>
        </w:trPr>
        <w:tc>
          <w:tcPr>
            <w:tcW w:w="574" w:type="dxa"/>
            <w:tcBorders>
              <w:top w:val="nil"/>
              <w:bottom w:val="single" w:sz="4" w:space="0" w:color="auto"/>
            </w:tcBorders>
            <w:vAlign w:val="center"/>
          </w:tcPr>
          <w:p w14:paraId="433353E1" w14:textId="77777777" w:rsidR="00362304" w:rsidRPr="00F23E7E" w:rsidRDefault="00362304" w:rsidP="00362304">
            <w:pPr>
              <w:jc w:val="center"/>
              <w:rPr>
                <w:rFonts w:hAnsi="標楷體"/>
                <w:sz w:val="20"/>
              </w:rPr>
            </w:pPr>
          </w:p>
        </w:tc>
        <w:tc>
          <w:tcPr>
            <w:tcW w:w="2534" w:type="dxa"/>
            <w:tcBorders>
              <w:top w:val="nil"/>
              <w:bottom w:val="single" w:sz="4" w:space="0" w:color="auto"/>
            </w:tcBorders>
            <w:vAlign w:val="center"/>
          </w:tcPr>
          <w:p w14:paraId="2325C385" w14:textId="77777777" w:rsidR="00362304" w:rsidRPr="00F23E7E" w:rsidRDefault="00362304" w:rsidP="00362304">
            <w:pPr>
              <w:ind w:leftChars="100" w:left="160"/>
              <w:jc w:val="distribute"/>
              <w:rPr>
                <w:rFonts w:hAnsi="標楷體"/>
                <w:sz w:val="20"/>
              </w:rPr>
            </w:pPr>
            <w:r w:rsidRPr="00F23E7E">
              <w:rPr>
                <w:rFonts w:hAnsi="標楷體" w:hint="eastAsia"/>
                <w:noProof/>
                <w:sz w:val="20"/>
              </w:rPr>
              <w:t>建管及都計行政</w:t>
            </w:r>
          </w:p>
        </w:tc>
        <w:tc>
          <w:tcPr>
            <w:tcW w:w="2715" w:type="dxa"/>
            <w:tcBorders>
              <w:top w:val="nil"/>
              <w:bottom w:val="single" w:sz="4" w:space="0" w:color="auto"/>
            </w:tcBorders>
            <w:vAlign w:val="center"/>
          </w:tcPr>
          <w:p w14:paraId="7ACA848D" w14:textId="77777777" w:rsidR="00362304" w:rsidRPr="00F23E7E" w:rsidRDefault="00362304" w:rsidP="00362304">
            <w:pPr>
              <w:rPr>
                <w:rFonts w:ascii="細明體" w:eastAsia="細明體" w:hAnsi="細明體"/>
                <w:sz w:val="20"/>
              </w:rPr>
            </w:pPr>
            <w:r w:rsidRPr="00F23E7E">
              <w:rPr>
                <w:rFonts w:ascii="細明體" w:eastAsia="細明體" w:hAnsi="細明體"/>
                <w:noProof/>
                <w:sz w:val="20"/>
              </w:rPr>
              <w:t>5,328,000</w:t>
            </w:r>
          </w:p>
        </w:tc>
        <w:tc>
          <w:tcPr>
            <w:tcW w:w="2674" w:type="dxa"/>
            <w:tcBorders>
              <w:top w:val="nil"/>
              <w:bottom w:val="single" w:sz="4" w:space="0" w:color="auto"/>
            </w:tcBorders>
            <w:vAlign w:val="center"/>
          </w:tcPr>
          <w:p w14:paraId="464C211D" w14:textId="77777777" w:rsidR="00362304" w:rsidRPr="00F23E7E" w:rsidRDefault="00362304" w:rsidP="00362304">
            <w:pPr>
              <w:rPr>
                <w:rFonts w:ascii="細明體" w:eastAsia="細明體" w:hAnsi="細明體"/>
                <w:sz w:val="20"/>
              </w:rPr>
            </w:pPr>
            <w:r w:rsidRPr="00F23E7E">
              <w:rPr>
                <w:rFonts w:ascii="細明體" w:eastAsia="細明體" w:hAnsi="細明體"/>
                <w:noProof/>
                <w:sz w:val="20"/>
              </w:rPr>
              <w:t>5,328,000</w:t>
            </w:r>
          </w:p>
        </w:tc>
        <w:tc>
          <w:tcPr>
            <w:tcW w:w="1284" w:type="dxa"/>
            <w:tcBorders>
              <w:top w:val="nil"/>
              <w:bottom w:val="single" w:sz="4" w:space="0" w:color="auto"/>
            </w:tcBorders>
            <w:vAlign w:val="center"/>
          </w:tcPr>
          <w:p w14:paraId="719F342B" w14:textId="77777777" w:rsidR="00362304" w:rsidRPr="00F23E7E" w:rsidRDefault="00362304" w:rsidP="00362304">
            <w:pPr>
              <w:rPr>
                <w:rFonts w:ascii="細明體" w:eastAsia="細明體" w:hAnsi="細明體"/>
                <w:sz w:val="20"/>
              </w:rPr>
            </w:pPr>
            <w:r w:rsidRPr="00F23E7E">
              <w:rPr>
                <w:rFonts w:ascii="細明體" w:eastAsia="細明體" w:hAnsi="細明體"/>
                <w:noProof/>
                <w:sz w:val="20"/>
              </w:rPr>
              <w:t>100.00</w:t>
            </w:r>
          </w:p>
        </w:tc>
        <w:tc>
          <w:tcPr>
            <w:tcW w:w="10936" w:type="dxa"/>
            <w:tcBorders>
              <w:top w:val="nil"/>
              <w:bottom w:val="single" w:sz="4" w:space="0" w:color="auto"/>
            </w:tcBorders>
            <w:vAlign w:val="center"/>
          </w:tcPr>
          <w:p w14:paraId="03A13F46" w14:textId="0D573DC0" w:rsidR="00362304" w:rsidRPr="00285615" w:rsidRDefault="00362304" w:rsidP="00362304">
            <w:pPr>
              <w:jc w:val="both"/>
              <w:rPr>
                <w:rFonts w:hAnsi="標楷體"/>
                <w:sz w:val="20"/>
              </w:rPr>
            </w:pPr>
            <w:r w:rsidRPr="00285615">
              <w:rPr>
                <w:rFonts w:hAnsi="標楷體" w:hint="eastAsia"/>
                <w:sz w:val="20"/>
              </w:rPr>
              <w:t>屏東縣都市計畫區主細拆離專案通盤檢討策略規劃尚未完成，須保留</w:t>
            </w:r>
            <w:r w:rsidR="00285615" w:rsidRPr="00285615">
              <w:rPr>
                <w:rFonts w:hAnsi="標楷體" w:hint="eastAsia"/>
                <w:sz w:val="20"/>
              </w:rPr>
              <w:t>續予</w:t>
            </w:r>
            <w:r w:rsidRPr="00285615">
              <w:rPr>
                <w:rFonts w:hAnsi="標楷體" w:hint="eastAsia"/>
                <w:sz w:val="20"/>
              </w:rPr>
              <w:t>執行。</w:t>
            </w:r>
          </w:p>
        </w:tc>
      </w:tr>
      <w:tr w:rsidR="00362304" w:rsidRPr="000C409A" w14:paraId="3B1484C5" w14:textId="77777777" w:rsidTr="002B08F0">
        <w:tblPrEx>
          <w:tblBorders>
            <w:left w:val="none" w:sz="0" w:space="0" w:color="auto"/>
            <w:right w:val="none" w:sz="0" w:space="0" w:color="auto"/>
            <w:insideH w:val="none" w:sz="0" w:space="0" w:color="auto"/>
          </w:tblBorders>
        </w:tblPrEx>
        <w:trPr>
          <w:trHeight w:hRule="exact" w:val="340"/>
        </w:trPr>
        <w:tc>
          <w:tcPr>
            <w:tcW w:w="574" w:type="dxa"/>
            <w:tcBorders>
              <w:top w:val="single" w:sz="4" w:space="0" w:color="auto"/>
            </w:tcBorders>
            <w:vAlign w:val="center"/>
          </w:tcPr>
          <w:p w14:paraId="310D1A0C" w14:textId="4367FB59" w:rsidR="00362304" w:rsidRPr="008C5D50" w:rsidRDefault="00F23E7E" w:rsidP="00362304">
            <w:pPr>
              <w:jc w:val="center"/>
              <w:rPr>
                <w:rFonts w:hAnsi="標楷體"/>
                <w:sz w:val="20"/>
              </w:rPr>
            </w:pPr>
            <w:r w:rsidRPr="008C5D50">
              <w:rPr>
                <w:rFonts w:hAnsi="標楷體"/>
                <w:noProof/>
                <w:sz w:val="20"/>
              </w:rPr>
              <w:lastRenderedPageBreak/>
              <w:t>110</w:t>
            </w:r>
          </w:p>
        </w:tc>
        <w:tc>
          <w:tcPr>
            <w:tcW w:w="2534" w:type="dxa"/>
            <w:tcBorders>
              <w:top w:val="single" w:sz="4" w:space="0" w:color="auto"/>
            </w:tcBorders>
            <w:vAlign w:val="center"/>
          </w:tcPr>
          <w:p w14:paraId="5EAD12F4" w14:textId="77777777" w:rsidR="00362304" w:rsidRPr="008C5D50" w:rsidRDefault="00362304" w:rsidP="00362304">
            <w:pPr>
              <w:ind w:leftChars="100" w:left="160"/>
              <w:jc w:val="distribute"/>
              <w:rPr>
                <w:rFonts w:hAnsi="標楷體"/>
                <w:sz w:val="20"/>
              </w:rPr>
            </w:pPr>
            <w:r w:rsidRPr="008C5D50">
              <w:rPr>
                <w:rFonts w:hAnsi="標楷體" w:hint="eastAsia"/>
                <w:noProof/>
                <w:sz w:val="20"/>
              </w:rPr>
              <w:t>宗教及殯葬設施</w:t>
            </w:r>
          </w:p>
        </w:tc>
        <w:tc>
          <w:tcPr>
            <w:tcW w:w="2715" w:type="dxa"/>
            <w:tcBorders>
              <w:top w:val="single" w:sz="4" w:space="0" w:color="auto"/>
            </w:tcBorders>
            <w:vAlign w:val="center"/>
          </w:tcPr>
          <w:p w14:paraId="30BCF741" w14:textId="77777777" w:rsidR="00362304" w:rsidRPr="00F23E7E" w:rsidRDefault="00362304" w:rsidP="00362304">
            <w:pPr>
              <w:rPr>
                <w:rFonts w:ascii="細明體" w:eastAsia="細明體" w:hAnsi="細明體"/>
                <w:sz w:val="20"/>
              </w:rPr>
            </w:pPr>
            <w:r w:rsidRPr="00F23E7E">
              <w:rPr>
                <w:rFonts w:ascii="細明體" w:eastAsia="細明體" w:hAnsi="細明體"/>
                <w:noProof/>
                <w:sz w:val="20"/>
              </w:rPr>
              <w:t>45,308,340</w:t>
            </w:r>
          </w:p>
        </w:tc>
        <w:tc>
          <w:tcPr>
            <w:tcW w:w="2674" w:type="dxa"/>
            <w:tcBorders>
              <w:top w:val="single" w:sz="4" w:space="0" w:color="auto"/>
            </w:tcBorders>
            <w:vAlign w:val="center"/>
          </w:tcPr>
          <w:p w14:paraId="5C663F92" w14:textId="77777777" w:rsidR="00362304" w:rsidRPr="00F23E7E" w:rsidRDefault="00362304" w:rsidP="00362304">
            <w:pPr>
              <w:rPr>
                <w:rFonts w:ascii="細明體" w:eastAsia="細明體" w:hAnsi="細明體"/>
                <w:sz w:val="20"/>
              </w:rPr>
            </w:pPr>
            <w:r w:rsidRPr="00F23E7E">
              <w:rPr>
                <w:rFonts w:ascii="細明體" w:eastAsia="細明體" w:hAnsi="細明體"/>
                <w:noProof/>
                <w:sz w:val="20"/>
              </w:rPr>
              <w:t>45,308,340</w:t>
            </w:r>
          </w:p>
        </w:tc>
        <w:tc>
          <w:tcPr>
            <w:tcW w:w="1284" w:type="dxa"/>
            <w:tcBorders>
              <w:top w:val="single" w:sz="4" w:space="0" w:color="auto"/>
            </w:tcBorders>
            <w:vAlign w:val="center"/>
          </w:tcPr>
          <w:p w14:paraId="59A19E67" w14:textId="77777777" w:rsidR="00362304" w:rsidRPr="00F23E7E" w:rsidRDefault="00362304" w:rsidP="00362304">
            <w:pPr>
              <w:rPr>
                <w:rFonts w:ascii="細明體" w:eastAsia="細明體" w:hAnsi="細明體"/>
                <w:sz w:val="20"/>
              </w:rPr>
            </w:pPr>
            <w:r w:rsidRPr="00F23E7E">
              <w:rPr>
                <w:rFonts w:ascii="細明體" w:eastAsia="細明體" w:hAnsi="細明體"/>
                <w:noProof/>
                <w:sz w:val="20"/>
              </w:rPr>
              <w:t>100.00</w:t>
            </w:r>
          </w:p>
        </w:tc>
        <w:tc>
          <w:tcPr>
            <w:tcW w:w="10936" w:type="dxa"/>
            <w:tcBorders>
              <w:top w:val="single" w:sz="4" w:space="0" w:color="auto"/>
            </w:tcBorders>
            <w:vAlign w:val="center"/>
          </w:tcPr>
          <w:p w14:paraId="2846B182" w14:textId="3816CA06" w:rsidR="00362304" w:rsidRPr="00F23E7E" w:rsidRDefault="00362304" w:rsidP="00362304">
            <w:pPr>
              <w:jc w:val="both"/>
              <w:rPr>
                <w:rFonts w:hAnsi="標楷體"/>
                <w:sz w:val="20"/>
              </w:rPr>
            </w:pPr>
            <w:r w:rsidRPr="00F23E7E">
              <w:rPr>
                <w:rFonts w:hAnsi="標楷體" w:hint="eastAsia"/>
                <w:sz w:val="20"/>
              </w:rPr>
              <w:t>補助屏東市公所辦理屏東縣環保庫錢爐建置計畫尚未完成，須保留</w:t>
            </w:r>
            <w:r w:rsidR="00F23E7E" w:rsidRPr="00F23E7E">
              <w:rPr>
                <w:rFonts w:hAnsi="標楷體" w:hint="eastAsia"/>
                <w:sz w:val="20"/>
              </w:rPr>
              <w:t>續予</w:t>
            </w:r>
            <w:r w:rsidRPr="00F23E7E">
              <w:rPr>
                <w:rFonts w:hAnsi="標楷體" w:hint="eastAsia"/>
                <w:sz w:val="20"/>
              </w:rPr>
              <w:t>執行。</w:t>
            </w:r>
          </w:p>
        </w:tc>
      </w:tr>
      <w:tr w:rsidR="00F23E7E" w:rsidRPr="000C409A" w14:paraId="2D367ABD" w14:textId="77777777" w:rsidTr="00076215">
        <w:tblPrEx>
          <w:tblBorders>
            <w:left w:val="none" w:sz="0" w:space="0" w:color="auto"/>
            <w:right w:val="none" w:sz="0" w:space="0" w:color="auto"/>
            <w:insideH w:val="none" w:sz="0" w:space="0" w:color="auto"/>
          </w:tblBorders>
        </w:tblPrEx>
        <w:trPr>
          <w:trHeight w:hRule="exact" w:val="340"/>
        </w:trPr>
        <w:tc>
          <w:tcPr>
            <w:tcW w:w="574" w:type="dxa"/>
            <w:vAlign w:val="center"/>
          </w:tcPr>
          <w:p w14:paraId="1D364A6B" w14:textId="77777777" w:rsidR="00F23E7E" w:rsidRPr="008C5D50" w:rsidRDefault="00F23E7E" w:rsidP="00F23E7E">
            <w:pPr>
              <w:jc w:val="center"/>
              <w:rPr>
                <w:rFonts w:hAnsi="標楷體"/>
                <w:sz w:val="20"/>
              </w:rPr>
            </w:pPr>
          </w:p>
        </w:tc>
        <w:tc>
          <w:tcPr>
            <w:tcW w:w="2534" w:type="dxa"/>
            <w:vAlign w:val="center"/>
          </w:tcPr>
          <w:p w14:paraId="46D19DF9" w14:textId="77777777" w:rsidR="00F23E7E" w:rsidRPr="008C5D50" w:rsidRDefault="00F23E7E" w:rsidP="00F23E7E">
            <w:pPr>
              <w:ind w:leftChars="100" w:left="160"/>
              <w:jc w:val="distribute"/>
              <w:rPr>
                <w:rFonts w:hAnsi="標楷體"/>
                <w:sz w:val="20"/>
              </w:rPr>
            </w:pPr>
            <w:r w:rsidRPr="008C5D50">
              <w:rPr>
                <w:rFonts w:hAnsi="標楷體" w:hint="eastAsia"/>
                <w:noProof/>
                <w:sz w:val="20"/>
              </w:rPr>
              <w:t>文化及古蹟設施</w:t>
            </w:r>
          </w:p>
        </w:tc>
        <w:tc>
          <w:tcPr>
            <w:tcW w:w="2715" w:type="dxa"/>
            <w:vAlign w:val="center"/>
          </w:tcPr>
          <w:p w14:paraId="72A62EA6" w14:textId="0899BC1C" w:rsidR="00F23E7E" w:rsidRPr="00F23E7E" w:rsidRDefault="00F23E7E" w:rsidP="00F23E7E">
            <w:pPr>
              <w:rPr>
                <w:rFonts w:ascii="細明體" w:eastAsia="細明體" w:hAnsi="細明體"/>
                <w:sz w:val="20"/>
              </w:rPr>
            </w:pPr>
            <w:r w:rsidRPr="00F23E7E">
              <w:rPr>
                <w:rFonts w:ascii="細明體" w:eastAsia="細明體" w:hAnsi="細明體"/>
                <w:noProof/>
                <w:sz w:val="20"/>
              </w:rPr>
              <w:t>7,655,322</w:t>
            </w:r>
          </w:p>
        </w:tc>
        <w:tc>
          <w:tcPr>
            <w:tcW w:w="2674" w:type="dxa"/>
            <w:vAlign w:val="center"/>
          </w:tcPr>
          <w:p w14:paraId="6C58844C" w14:textId="786E0BF6" w:rsidR="00F23E7E" w:rsidRPr="00F23E7E" w:rsidRDefault="00F23E7E" w:rsidP="00F23E7E">
            <w:pPr>
              <w:rPr>
                <w:rFonts w:ascii="細明體" w:eastAsia="細明體" w:hAnsi="細明體"/>
                <w:sz w:val="20"/>
              </w:rPr>
            </w:pPr>
            <w:r w:rsidRPr="00F23E7E">
              <w:rPr>
                <w:rFonts w:ascii="細明體" w:eastAsia="細明體" w:hAnsi="細明體"/>
                <w:noProof/>
                <w:sz w:val="20"/>
              </w:rPr>
              <w:t>6,584,622</w:t>
            </w:r>
          </w:p>
        </w:tc>
        <w:tc>
          <w:tcPr>
            <w:tcW w:w="1284" w:type="dxa"/>
            <w:vAlign w:val="center"/>
          </w:tcPr>
          <w:p w14:paraId="1AD84A54" w14:textId="65B5F1A6" w:rsidR="00F23E7E" w:rsidRPr="00F23E7E" w:rsidRDefault="00F23E7E" w:rsidP="00F23E7E">
            <w:pPr>
              <w:rPr>
                <w:rFonts w:ascii="細明體" w:eastAsia="細明體" w:hAnsi="細明體"/>
                <w:sz w:val="20"/>
              </w:rPr>
            </w:pPr>
            <w:r w:rsidRPr="00F23E7E">
              <w:rPr>
                <w:rFonts w:ascii="細明體" w:eastAsia="細明體" w:hAnsi="細明體"/>
                <w:noProof/>
                <w:sz w:val="20"/>
              </w:rPr>
              <w:t>86.01</w:t>
            </w:r>
          </w:p>
        </w:tc>
        <w:tc>
          <w:tcPr>
            <w:tcW w:w="10936" w:type="dxa"/>
            <w:vAlign w:val="center"/>
          </w:tcPr>
          <w:p w14:paraId="76A82F96" w14:textId="0AC7002F" w:rsidR="00F23E7E" w:rsidRPr="00F23E7E" w:rsidRDefault="00F23E7E" w:rsidP="00F23E7E">
            <w:pPr>
              <w:jc w:val="both"/>
              <w:rPr>
                <w:rFonts w:hAnsi="標楷體"/>
                <w:sz w:val="20"/>
              </w:rPr>
            </w:pPr>
            <w:r w:rsidRPr="00F23E7E">
              <w:rPr>
                <w:rFonts w:hAnsi="標楷體" w:hint="eastAsia"/>
                <w:sz w:val="20"/>
              </w:rPr>
              <w:t>恆春地方文化中心興建工程委託規劃設計暨監造－後續擴充尚未完成，須保留續予執行。</w:t>
            </w:r>
          </w:p>
        </w:tc>
      </w:tr>
      <w:tr w:rsidR="00F23E7E" w:rsidRPr="000C409A" w14:paraId="07CF55C6" w14:textId="77777777" w:rsidTr="00076215">
        <w:tblPrEx>
          <w:tblBorders>
            <w:left w:val="none" w:sz="0" w:space="0" w:color="auto"/>
            <w:right w:val="none" w:sz="0" w:space="0" w:color="auto"/>
            <w:insideH w:val="none" w:sz="0" w:space="0" w:color="auto"/>
          </w:tblBorders>
        </w:tblPrEx>
        <w:trPr>
          <w:trHeight w:hRule="exact" w:val="340"/>
        </w:trPr>
        <w:tc>
          <w:tcPr>
            <w:tcW w:w="574" w:type="dxa"/>
            <w:vAlign w:val="center"/>
          </w:tcPr>
          <w:p w14:paraId="1E0F7835" w14:textId="77777777" w:rsidR="00F23E7E" w:rsidRPr="008C5D50" w:rsidRDefault="00F23E7E" w:rsidP="00F23E7E">
            <w:pPr>
              <w:jc w:val="center"/>
              <w:rPr>
                <w:rFonts w:hAnsi="標楷體"/>
                <w:sz w:val="20"/>
              </w:rPr>
            </w:pPr>
          </w:p>
        </w:tc>
        <w:tc>
          <w:tcPr>
            <w:tcW w:w="2534" w:type="dxa"/>
            <w:vAlign w:val="center"/>
          </w:tcPr>
          <w:p w14:paraId="52835109" w14:textId="77777777" w:rsidR="00F23E7E" w:rsidRPr="008C5D50" w:rsidRDefault="00F23E7E" w:rsidP="00F23E7E">
            <w:pPr>
              <w:ind w:leftChars="100" w:left="160"/>
              <w:jc w:val="distribute"/>
              <w:rPr>
                <w:rFonts w:hAnsi="標楷體"/>
                <w:sz w:val="20"/>
              </w:rPr>
            </w:pPr>
            <w:r w:rsidRPr="008C5D50">
              <w:rPr>
                <w:rFonts w:hAnsi="標楷體" w:hint="eastAsia"/>
                <w:noProof/>
                <w:sz w:val="20"/>
              </w:rPr>
              <w:t>客家文化設施</w:t>
            </w:r>
          </w:p>
        </w:tc>
        <w:tc>
          <w:tcPr>
            <w:tcW w:w="2715" w:type="dxa"/>
            <w:vAlign w:val="center"/>
          </w:tcPr>
          <w:p w14:paraId="12C8A090" w14:textId="0937079B" w:rsidR="00F23E7E" w:rsidRPr="00F23E7E" w:rsidRDefault="00F23E7E" w:rsidP="00F23E7E">
            <w:pPr>
              <w:rPr>
                <w:rFonts w:ascii="細明體" w:eastAsia="細明體" w:hAnsi="細明體"/>
                <w:sz w:val="20"/>
              </w:rPr>
            </w:pPr>
            <w:r w:rsidRPr="00F23E7E">
              <w:rPr>
                <w:rFonts w:ascii="細明體" w:eastAsia="細明體" w:hAnsi="細明體"/>
                <w:noProof/>
                <w:sz w:val="20"/>
              </w:rPr>
              <w:t>42,237,286</w:t>
            </w:r>
          </w:p>
        </w:tc>
        <w:tc>
          <w:tcPr>
            <w:tcW w:w="2674" w:type="dxa"/>
            <w:vAlign w:val="center"/>
          </w:tcPr>
          <w:p w14:paraId="35C46312" w14:textId="63A2B339" w:rsidR="00F23E7E" w:rsidRPr="00F23E7E" w:rsidRDefault="00F23E7E" w:rsidP="00F23E7E">
            <w:pPr>
              <w:rPr>
                <w:rFonts w:ascii="細明體" w:eastAsia="細明體" w:hAnsi="細明體"/>
                <w:sz w:val="20"/>
              </w:rPr>
            </w:pPr>
            <w:r w:rsidRPr="00F23E7E">
              <w:rPr>
                <w:rFonts w:ascii="細明體" w:eastAsia="細明體" w:hAnsi="細明體"/>
                <w:noProof/>
                <w:sz w:val="20"/>
              </w:rPr>
              <w:t>11,586,204</w:t>
            </w:r>
          </w:p>
        </w:tc>
        <w:tc>
          <w:tcPr>
            <w:tcW w:w="1284" w:type="dxa"/>
            <w:vAlign w:val="center"/>
          </w:tcPr>
          <w:p w14:paraId="4A196A34" w14:textId="058AA130" w:rsidR="00F23E7E" w:rsidRPr="00F23E7E" w:rsidRDefault="00F23E7E" w:rsidP="00F23E7E">
            <w:pPr>
              <w:rPr>
                <w:rFonts w:ascii="細明體" w:eastAsia="細明體" w:hAnsi="細明體"/>
                <w:sz w:val="20"/>
              </w:rPr>
            </w:pPr>
            <w:r w:rsidRPr="00F23E7E">
              <w:rPr>
                <w:rFonts w:ascii="細明體" w:eastAsia="細明體" w:hAnsi="細明體"/>
                <w:noProof/>
                <w:sz w:val="20"/>
              </w:rPr>
              <w:t>27.43</w:t>
            </w:r>
          </w:p>
        </w:tc>
        <w:tc>
          <w:tcPr>
            <w:tcW w:w="10936" w:type="dxa"/>
            <w:vAlign w:val="center"/>
          </w:tcPr>
          <w:p w14:paraId="4C0C1D5D" w14:textId="41C3AD41" w:rsidR="00F23E7E" w:rsidRPr="00F23E7E" w:rsidRDefault="00F23E7E" w:rsidP="00F23E7E">
            <w:pPr>
              <w:jc w:val="both"/>
              <w:rPr>
                <w:rFonts w:hAnsi="標楷體"/>
                <w:sz w:val="20"/>
              </w:rPr>
            </w:pPr>
            <w:r w:rsidRPr="00F23E7E">
              <w:rPr>
                <w:rFonts w:hAnsi="標楷體" w:hint="eastAsia"/>
                <w:sz w:val="20"/>
              </w:rPr>
              <w:t>主要係萬巒鄉教育圖資舘暨文藝中心工程等尚未完成，須保留續予執行。</w:t>
            </w:r>
          </w:p>
        </w:tc>
      </w:tr>
      <w:tr w:rsidR="00F23E7E" w:rsidRPr="000C409A" w14:paraId="3903B34E" w14:textId="77777777" w:rsidTr="00076215">
        <w:tblPrEx>
          <w:tblBorders>
            <w:left w:val="none" w:sz="0" w:space="0" w:color="auto"/>
            <w:right w:val="none" w:sz="0" w:space="0" w:color="auto"/>
            <w:insideH w:val="none" w:sz="0" w:space="0" w:color="auto"/>
          </w:tblBorders>
        </w:tblPrEx>
        <w:trPr>
          <w:trHeight w:hRule="exact" w:val="539"/>
        </w:trPr>
        <w:tc>
          <w:tcPr>
            <w:tcW w:w="574" w:type="dxa"/>
            <w:vAlign w:val="center"/>
          </w:tcPr>
          <w:p w14:paraId="381A505E" w14:textId="77777777" w:rsidR="00F23E7E" w:rsidRPr="008C5D50" w:rsidRDefault="00F23E7E" w:rsidP="00F23E7E">
            <w:pPr>
              <w:jc w:val="center"/>
              <w:rPr>
                <w:rFonts w:hAnsi="標楷體"/>
                <w:sz w:val="20"/>
              </w:rPr>
            </w:pPr>
          </w:p>
        </w:tc>
        <w:tc>
          <w:tcPr>
            <w:tcW w:w="2534" w:type="dxa"/>
          </w:tcPr>
          <w:p w14:paraId="6489EBE8" w14:textId="77777777" w:rsidR="00F23E7E" w:rsidRPr="008C5D50" w:rsidRDefault="00F23E7E" w:rsidP="00A960E6">
            <w:pPr>
              <w:ind w:leftChars="100" w:left="160"/>
              <w:jc w:val="distribute"/>
              <w:rPr>
                <w:rFonts w:hAnsi="標楷體"/>
                <w:sz w:val="20"/>
              </w:rPr>
            </w:pPr>
            <w:r w:rsidRPr="008C5D50">
              <w:rPr>
                <w:rFonts w:hAnsi="標楷體" w:hint="eastAsia"/>
                <w:noProof/>
                <w:sz w:val="20"/>
              </w:rPr>
              <w:t>水利業務</w:t>
            </w:r>
          </w:p>
        </w:tc>
        <w:tc>
          <w:tcPr>
            <w:tcW w:w="2715" w:type="dxa"/>
          </w:tcPr>
          <w:p w14:paraId="1A2C013E" w14:textId="163681BF" w:rsidR="00F23E7E" w:rsidRPr="00F23E7E" w:rsidRDefault="00F23E7E" w:rsidP="00A960E6">
            <w:pPr>
              <w:rPr>
                <w:rFonts w:ascii="細明體" w:eastAsia="細明體" w:hAnsi="細明體"/>
                <w:sz w:val="20"/>
              </w:rPr>
            </w:pPr>
            <w:r w:rsidRPr="00F23E7E">
              <w:rPr>
                <w:rFonts w:ascii="細明體" w:eastAsia="細明體" w:hAnsi="細明體"/>
                <w:noProof/>
                <w:sz w:val="20"/>
              </w:rPr>
              <w:t>10,675,431</w:t>
            </w:r>
          </w:p>
        </w:tc>
        <w:tc>
          <w:tcPr>
            <w:tcW w:w="2674" w:type="dxa"/>
          </w:tcPr>
          <w:p w14:paraId="253878D3" w14:textId="0A78CB09" w:rsidR="00F23E7E" w:rsidRPr="00F23E7E" w:rsidRDefault="00F23E7E" w:rsidP="00A960E6">
            <w:pPr>
              <w:rPr>
                <w:rFonts w:ascii="細明體" w:eastAsia="細明體" w:hAnsi="細明體"/>
                <w:sz w:val="20"/>
              </w:rPr>
            </w:pPr>
            <w:r w:rsidRPr="00F23E7E">
              <w:rPr>
                <w:rFonts w:ascii="細明體" w:eastAsia="細明體" w:hAnsi="細明體"/>
                <w:noProof/>
                <w:sz w:val="20"/>
              </w:rPr>
              <w:t>9,566,631</w:t>
            </w:r>
          </w:p>
        </w:tc>
        <w:tc>
          <w:tcPr>
            <w:tcW w:w="1284" w:type="dxa"/>
          </w:tcPr>
          <w:p w14:paraId="027FED34" w14:textId="616BC86D" w:rsidR="00F23E7E" w:rsidRPr="00F23E7E" w:rsidRDefault="00F23E7E" w:rsidP="00A960E6">
            <w:pPr>
              <w:rPr>
                <w:rFonts w:ascii="細明體" w:eastAsia="細明體" w:hAnsi="細明體"/>
                <w:sz w:val="20"/>
              </w:rPr>
            </w:pPr>
            <w:r w:rsidRPr="00F23E7E">
              <w:rPr>
                <w:rFonts w:ascii="細明體" w:eastAsia="細明體" w:hAnsi="細明體"/>
                <w:noProof/>
                <w:sz w:val="20"/>
              </w:rPr>
              <w:t>89.61</w:t>
            </w:r>
          </w:p>
        </w:tc>
        <w:tc>
          <w:tcPr>
            <w:tcW w:w="10936" w:type="dxa"/>
          </w:tcPr>
          <w:p w14:paraId="00BBA05D" w14:textId="28876ED8" w:rsidR="00F23E7E" w:rsidRPr="00F23E7E" w:rsidRDefault="00F23E7E" w:rsidP="00A960E6">
            <w:pPr>
              <w:jc w:val="both"/>
              <w:rPr>
                <w:rFonts w:hAnsi="標楷體"/>
                <w:sz w:val="20"/>
              </w:rPr>
            </w:pPr>
            <w:r w:rsidRPr="00F23E7E">
              <w:rPr>
                <w:rFonts w:hAnsi="標楷體" w:hint="eastAsia"/>
                <w:sz w:val="20"/>
              </w:rPr>
              <w:t>主要係高屏溪九如場址伏流水開發計畫統包工程</w:t>
            </w:r>
            <w:r w:rsidR="00A960E6">
              <w:rPr>
                <w:rFonts w:hAnsi="標楷體" w:hint="eastAsia"/>
                <w:sz w:val="20"/>
              </w:rPr>
              <w:t>於114年11月解約，</w:t>
            </w:r>
            <w:r w:rsidRPr="00F23E7E">
              <w:rPr>
                <w:rFonts w:hAnsi="標楷體" w:hint="eastAsia"/>
                <w:sz w:val="20"/>
              </w:rPr>
              <w:t>委託專業管理及監造技術服務等尚未完成</w:t>
            </w:r>
            <w:r w:rsidR="00A960E6">
              <w:rPr>
                <w:rFonts w:hAnsi="標楷體" w:hint="eastAsia"/>
                <w:sz w:val="20"/>
              </w:rPr>
              <w:t>結算</w:t>
            </w:r>
            <w:r w:rsidRPr="00F23E7E">
              <w:rPr>
                <w:rFonts w:hAnsi="標楷體" w:hint="eastAsia"/>
                <w:sz w:val="20"/>
              </w:rPr>
              <w:t>，須保留續予執行。</w:t>
            </w:r>
          </w:p>
        </w:tc>
      </w:tr>
      <w:tr w:rsidR="00F23E7E" w:rsidRPr="000C409A" w14:paraId="2502CC64" w14:textId="77777777" w:rsidTr="00076215">
        <w:tblPrEx>
          <w:tblBorders>
            <w:left w:val="none" w:sz="0" w:space="0" w:color="auto"/>
            <w:right w:val="none" w:sz="0" w:space="0" w:color="auto"/>
            <w:insideH w:val="none" w:sz="0" w:space="0" w:color="auto"/>
          </w:tblBorders>
        </w:tblPrEx>
        <w:trPr>
          <w:trHeight w:hRule="exact" w:val="340"/>
        </w:trPr>
        <w:tc>
          <w:tcPr>
            <w:tcW w:w="574" w:type="dxa"/>
            <w:vAlign w:val="center"/>
          </w:tcPr>
          <w:p w14:paraId="5E02858E" w14:textId="77777777" w:rsidR="00F23E7E" w:rsidRPr="001B4F93" w:rsidRDefault="00F23E7E" w:rsidP="00F23E7E">
            <w:pPr>
              <w:jc w:val="center"/>
              <w:rPr>
                <w:rFonts w:hAnsi="標楷體"/>
                <w:sz w:val="20"/>
              </w:rPr>
            </w:pPr>
          </w:p>
        </w:tc>
        <w:tc>
          <w:tcPr>
            <w:tcW w:w="2534" w:type="dxa"/>
            <w:vAlign w:val="center"/>
          </w:tcPr>
          <w:p w14:paraId="21CA7799" w14:textId="77777777" w:rsidR="00F23E7E" w:rsidRPr="001B4F93" w:rsidRDefault="00F23E7E" w:rsidP="00F23E7E">
            <w:pPr>
              <w:ind w:leftChars="100" w:left="160"/>
              <w:jc w:val="distribute"/>
              <w:rPr>
                <w:rFonts w:hAnsi="標楷體"/>
                <w:sz w:val="20"/>
              </w:rPr>
            </w:pPr>
            <w:r w:rsidRPr="001B4F93">
              <w:rPr>
                <w:rFonts w:hAnsi="標楷體" w:hint="eastAsia"/>
                <w:noProof/>
                <w:sz w:val="20"/>
              </w:rPr>
              <w:t>水利工程</w:t>
            </w:r>
          </w:p>
        </w:tc>
        <w:tc>
          <w:tcPr>
            <w:tcW w:w="2715" w:type="dxa"/>
            <w:vAlign w:val="center"/>
          </w:tcPr>
          <w:p w14:paraId="6F5AE858" w14:textId="15B6EA4C" w:rsidR="00F23E7E" w:rsidRPr="00F23E7E" w:rsidRDefault="00F23E7E" w:rsidP="00F23E7E">
            <w:pPr>
              <w:rPr>
                <w:rFonts w:ascii="細明體" w:eastAsia="細明體" w:hAnsi="細明體"/>
                <w:sz w:val="20"/>
              </w:rPr>
            </w:pPr>
            <w:r w:rsidRPr="00F23E7E">
              <w:rPr>
                <w:rFonts w:ascii="細明體" w:eastAsia="細明體" w:hAnsi="細明體"/>
                <w:noProof/>
                <w:sz w:val="20"/>
              </w:rPr>
              <w:t>37,508,631</w:t>
            </w:r>
          </w:p>
        </w:tc>
        <w:tc>
          <w:tcPr>
            <w:tcW w:w="2674" w:type="dxa"/>
            <w:vAlign w:val="center"/>
          </w:tcPr>
          <w:p w14:paraId="0D9067EA" w14:textId="34DC242E" w:rsidR="00F23E7E" w:rsidRPr="00F23E7E" w:rsidRDefault="00F23E7E" w:rsidP="00F23E7E">
            <w:pPr>
              <w:rPr>
                <w:rFonts w:ascii="細明體" w:eastAsia="細明體" w:hAnsi="細明體"/>
                <w:sz w:val="20"/>
              </w:rPr>
            </w:pPr>
            <w:r w:rsidRPr="00F23E7E">
              <w:rPr>
                <w:rFonts w:ascii="細明體" w:eastAsia="細明體" w:hAnsi="細明體"/>
                <w:noProof/>
                <w:sz w:val="20"/>
              </w:rPr>
              <w:t>17,237,737</w:t>
            </w:r>
          </w:p>
        </w:tc>
        <w:tc>
          <w:tcPr>
            <w:tcW w:w="1284" w:type="dxa"/>
            <w:vAlign w:val="center"/>
          </w:tcPr>
          <w:p w14:paraId="77EF3DDE" w14:textId="42AEFFBD" w:rsidR="00F23E7E" w:rsidRPr="00F23E7E" w:rsidRDefault="00F23E7E" w:rsidP="00F23E7E">
            <w:pPr>
              <w:rPr>
                <w:rFonts w:ascii="細明體" w:eastAsia="細明體" w:hAnsi="細明體"/>
                <w:sz w:val="20"/>
              </w:rPr>
            </w:pPr>
            <w:r w:rsidRPr="00F23E7E">
              <w:rPr>
                <w:rFonts w:ascii="細明體" w:eastAsia="細明體" w:hAnsi="細明體"/>
                <w:noProof/>
                <w:sz w:val="20"/>
              </w:rPr>
              <w:t>45.96</w:t>
            </w:r>
          </w:p>
        </w:tc>
        <w:tc>
          <w:tcPr>
            <w:tcW w:w="10936" w:type="dxa"/>
            <w:vAlign w:val="center"/>
          </w:tcPr>
          <w:p w14:paraId="302560E4" w14:textId="2A0B9FAB" w:rsidR="00F23E7E" w:rsidRPr="00DA65F7" w:rsidRDefault="00F23E7E" w:rsidP="00F23E7E">
            <w:pPr>
              <w:jc w:val="both"/>
              <w:rPr>
                <w:rFonts w:hAnsi="標楷體"/>
                <w:sz w:val="20"/>
              </w:rPr>
            </w:pPr>
            <w:r w:rsidRPr="00DA65F7">
              <w:rPr>
                <w:rFonts w:hAnsi="標楷體" w:hint="eastAsia"/>
                <w:sz w:val="20"/>
              </w:rPr>
              <w:t>主要係龍頸溪排水改善工程（8</w:t>
            </w:r>
            <w:r w:rsidRPr="00DA65F7">
              <w:rPr>
                <w:rFonts w:hAnsi="標楷體"/>
                <w:sz w:val="20"/>
              </w:rPr>
              <w:t>k+495</w:t>
            </w:r>
            <w:r w:rsidRPr="00DA65F7">
              <w:rPr>
                <w:rFonts w:hAnsi="標楷體" w:hint="eastAsia"/>
                <w:sz w:val="20"/>
              </w:rPr>
              <w:t>～8</w:t>
            </w:r>
            <w:r w:rsidRPr="00DA65F7">
              <w:rPr>
                <w:rFonts w:hAnsi="標楷體"/>
                <w:sz w:val="20"/>
              </w:rPr>
              <w:t>k</w:t>
            </w:r>
            <w:r w:rsidRPr="00DA65F7">
              <w:rPr>
                <w:rFonts w:hAnsi="標楷體" w:hint="eastAsia"/>
                <w:sz w:val="20"/>
              </w:rPr>
              <w:t>+735）—橋梁改建（內埔橋）等尚未完成，須保留續予執行。</w:t>
            </w:r>
          </w:p>
        </w:tc>
      </w:tr>
      <w:tr w:rsidR="00F23E7E" w:rsidRPr="000C409A" w14:paraId="0707B0B8" w14:textId="77777777" w:rsidTr="00076215">
        <w:tblPrEx>
          <w:tblBorders>
            <w:left w:val="none" w:sz="0" w:space="0" w:color="auto"/>
            <w:right w:val="none" w:sz="0" w:space="0" w:color="auto"/>
            <w:insideH w:val="none" w:sz="0" w:space="0" w:color="auto"/>
          </w:tblBorders>
        </w:tblPrEx>
        <w:trPr>
          <w:trHeight w:hRule="exact" w:val="340"/>
        </w:trPr>
        <w:tc>
          <w:tcPr>
            <w:tcW w:w="574" w:type="dxa"/>
            <w:vAlign w:val="center"/>
          </w:tcPr>
          <w:p w14:paraId="7767EFB1" w14:textId="77777777" w:rsidR="00F23E7E" w:rsidRPr="001B4F93" w:rsidRDefault="00F23E7E" w:rsidP="00F23E7E">
            <w:pPr>
              <w:jc w:val="center"/>
              <w:rPr>
                <w:rFonts w:hAnsi="標楷體"/>
                <w:sz w:val="20"/>
              </w:rPr>
            </w:pPr>
          </w:p>
        </w:tc>
        <w:tc>
          <w:tcPr>
            <w:tcW w:w="2534" w:type="dxa"/>
            <w:vAlign w:val="center"/>
          </w:tcPr>
          <w:p w14:paraId="6963518F" w14:textId="77777777" w:rsidR="00F23E7E" w:rsidRPr="001B4F93" w:rsidRDefault="00F23E7E" w:rsidP="00F23E7E">
            <w:pPr>
              <w:ind w:leftChars="100" w:left="160"/>
              <w:jc w:val="distribute"/>
              <w:rPr>
                <w:rFonts w:hAnsi="標楷體"/>
                <w:sz w:val="20"/>
              </w:rPr>
            </w:pPr>
            <w:r w:rsidRPr="001B4F93">
              <w:rPr>
                <w:rFonts w:hAnsi="標楷體" w:hint="eastAsia"/>
                <w:noProof/>
                <w:sz w:val="20"/>
              </w:rPr>
              <w:t>建管及都計行政</w:t>
            </w:r>
          </w:p>
        </w:tc>
        <w:tc>
          <w:tcPr>
            <w:tcW w:w="2715" w:type="dxa"/>
            <w:vAlign w:val="center"/>
          </w:tcPr>
          <w:p w14:paraId="223CC952" w14:textId="10267B72" w:rsidR="00F23E7E" w:rsidRPr="008C5D50" w:rsidRDefault="00F23E7E" w:rsidP="00F23E7E">
            <w:pPr>
              <w:rPr>
                <w:rFonts w:ascii="細明體" w:eastAsia="細明體" w:hAnsi="細明體"/>
                <w:color w:val="833C0B" w:themeColor="accent2" w:themeShade="80"/>
                <w:sz w:val="20"/>
              </w:rPr>
            </w:pPr>
            <w:r w:rsidRPr="008C5D50">
              <w:rPr>
                <w:rFonts w:ascii="細明體" w:eastAsia="細明體" w:hAnsi="細明體"/>
                <w:noProof/>
                <w:sz w:val="20"/>
              </w:rPr>
              <w:t>3,642,800</w:t>
            </w:r>
          </w:p>
        </w:tc>
        <w:tc>
          <w:tcPr>
            <w:tcW w:w="2674" w:type="dxa"/>
            <w:vAlign w:val="center"/>
          </w:tcPr>
          <w:p w14:paraId="1104179F" w14:textId="3D9F0D06" w:rsidR="00F23E7E" w:rsidRPr="008C5D50" w:rsidRDefault="00F23E7E" w:rsidP="00F23E7E">
            <w:pPr>
              <w:rPr>
                <w:rFonts w:ascii="細明體" w:eastAsia="細明體" w:hAnsi="細明體"/>
                <w:color w:val="833C0B" w:themeColor="accent2" w:themeShade="80"/>
                <w:sz w:val="20"/>
              </w:rPr>
            </w:pPr>
            <w:r w:rsidRPr="008C5D50">
              <w:rPr>
                <w:rFonts w:ascii="細明體" w:eastAsia="細明體" w:hAnsi="細明體"/>
                <w:noProof/>
                <w:sz w:val="20"/>
              </w:rPr>
              <w:t>1,889,000</w:t>
            </w:r>
          </w:p>
        </w:tc>
        <w:tc>
          <w:tcPr>
            <w:tcW w:w="1284" w:type="dxa"/>
            <w:vAlign w:val="center"/>
          </w:tcPr>
          <w:p w14:paraId="650AF784" w14:textId="7CAD1379" w:rsidR="00F23E7E" w:rsidRPr="008C5D50" w:rsidRDefault="00F23E7E" w:rsidP="00F23E7E">
            <w:pPr>
              <w:rPr>
                <w:rFonts w:ascii="細明體" w:eastAsia="細明體" w:hAnsi="細明體"/>
                <w:color w:val="833C0B" w:themeColor="accent2" w:themeShade="80"/>
                <w:sz w:val="20"/>
              </w:rPr>
            </w:pPr>
            <w:r w:rsidRPr="008C5D50">
              <w:rPr>
                <w:rFonts w:ascii="細明體" w:eastAsia="細明體" w:hAnsi="細明體"/>
                <w:noProof/>
                <w:sz w:val="20"/>
              </w:rPr>
              <w:t>51.86</w:t>
            </w:r>
          </w:p>
        </w:tc>
        <w:tc>
          <w:tcPr>
            <w:tcW w:w="10936" w:type="dxa"/>
            <w:vAlign w:val="center"/>
          </w:tcPr>
          <w:p w14:paraId="70C66B1A" w14:textId="732F7323" w:rsidR="00F23E7E" w:rsidRPr="00DA65F7" w:rsidRDefault="00F23E7E" w:rsidP="00F23E7E">
            <w:pPr>
              <w:jc w:val="both"/>
              <w:rPr>
                <w:rFonts w:hAnsi="標楷體"/>
                <w:sz w:val="20"/>
              </w:rPr>
            </w:pPr>
            <w:r w:rsidRPr="00DA65F7">
              <w:rPr>
                <w:rFonts w:hAnsi="標楷體" w:hint="eastAsia"/>
                <w:sz w:val="20"/>
              </w:rPr>
              <w:t>主要係</w:t>
            </w:r>
            <w:r w:rsidR="00DA65F7" w:rsidRPr="00DA65F7">
              <w:rPr>
                <w:rFonts w:hAnsi="標楷體" w:hint="eastAsia"/>
                <w:sz w:val="20"/>
              </w:rPr>
              <w:t>中央都市更新基金輔導團委外成立自主更新輔導團</w:t>
            </w:r>
            <w:r w:rsidRPr="00DA65F7">
              <w:rPr>
                <w:rFonts w:hAnsi="標楷體" w:hint="eastAsia"/>
                <w:sz w:val="20"/>
              </w:rPr>
              <w:t>等尚未完成，須保留</w:t>
            </w:r>
            <w:r w:rsidR="008C5D50" w:rsidRPr="00DA65F7">
              <w:rPr>
                <w:rFonts w:hAnsi="標楷體" w:hint="eastAsia"/>
                <w:sz w:val="20"/>
              </w:rPr>
              <w:t>續予</w:t>
            </w:r>
            <w:r w:rsidRPr="00DA65F7">
              <w:rPr>
                <w:rFonts w:hAnsi="標楷體" w:hint="eastAsia"/>
                <w:sz w:val="20"/>
              </w:rPr>
              <w:t>執行。</w:t>
            </w:r>
          </w:p>
        </w:tc>
      </w:tr>
      <w:tr w:rsidR="001B4F93" w:rsidRPr="000C409A" w14:paraId="405D210B" w14:textId="77777777" w:rsidTr="00076215">
        <w:tblPrEx>
          <w:tblBorders>
            <w:left w:val="none" w:sz="0" w:space="0" w:color="auto"/>
            <w:right w:val="none" w:sz="0" w:space="0" w:color="auto"/>
            <w:insideH w:val="none" w:sz="0" w:space="0" w:color="auto"/>
          </w:tblBorders>
        </w:tblPrEx>
        <w:trPr>
          <w:trHeight w:hRule="exact" w:val="340"/>
        </w:trPr>
        <w:tc>
          <w:tcPr>
            <w:tcW w:w="574" w:type="dxa"/>
            <w:vAlign w:val="center"/>
          </w:tcPr>
          <w:p w14:paraId="7138735B" w14:textId="1FE7BB83" w:rsidR="001B4F93" w:rsidRPr="001B4F93" w:rsidRDefault="001B4F93" w:rsidP="001B4F93">
            <w:pPr>
              <w:jc w:val="center"/>
              <w:rPr>
                <w:rFonts w:hAnsi="標楷體"/>
                <w:sz w:val="20"/>
              </w:rPr>
            </w:pPr>
            <w:r w:rsidRPr="001B4F93">
              <w:rPr>
                <w:rFonts w:hAnsi="標楷體"/>
                <w:noProof/>
                <w:sz w:val="20"/>
              </w:rPr>
              <w:t>111</w:t>
            </w:r>
          </w:p>
        </w:tc>
        <w:tc>
          <w:tcPr>
            <w:tcW w:w="2534" w:type="dxa"/>
            <w:vAlign w:val="center"/>
          </w:tcPr>
          <w:p w14:paraId="1DAE5821" w14:textId="57C02FC4" w:rsidR="001B4F93" w:rsidRPr="001B4F93" w:rsidRDefault="001B4F93" w:rsidP="001B4F93">
            <w:pPr>
              <w:ind w:leftChars="100" w:left="160"/>
              <w:jc w:val="distribute"/>
              <w:rPr>
                <w:rFonts w:hAnsi="標楷體"/>
                <w:sz w:val="20"/>
              </w:rPr>
            </w:pPr>
            <w:r w:rsidRPr="001B4F93">
              <w:rPr>
                <w:rFonts w:hAnsi="標楷體" w:hint="eastAsia"/>
                <w:noProof/>
                <w:sz w:val="20"/>
              </w:rPr>
              <w:t>民政公共設施</w:t>
            </w:r>
          </w:p>
        </w:tc>
        <w:tc>
          <w:tcPr>
            <w:tcW w:w="2715" w:type="dxa"/>
            <w:vAlign w:val="center"/>
          </w:tcPr>
          <w:p w14:paraId="4477BD62" w14:textId="056EE2EA" w:rsidR="001B4F93" w:rsidRPr="00B5364B" w:rsidRDefault="001B4F93" w:rsidP="001B4F93">
            <w:pPr>
              <w:rPr>
                <w:rFonts w:ascii="細明體" w:eastAsia="細明體" w:hAnsi="細明體"/>
                <w:color w:val="833C0B" w:themeColor="accent2" w:themeShade="80"/>
                <w:sz w:val="20"/>
              </w:rPr>
            </w:pPr>
            <w:r w:rsidRPr="00B5364B">
              <w:rPr>
                <w:rFonts w:ascii="細明體" w:eastAsia="細明體" w:hAnsi="細明體"/>
                <w:noProof/>
                <w:sz w:val="20"/>
              </w:rPr>
              <w:t>34,000,000</w:t>
            </w:r>
          </w:p>
        </w:tc>
        <w:tc>
          <w:tcPr>
            <w:tcW w:w="2674" w:type="dxa"/>
            <w:vAlign w:val="center"/>
          </w:tcPr>
          <w:p w14:paraId="40A938CF" w14:textId="4F7E439C" w:rsidR="001B4F93" w:rsidRPr="00B5364B" w:rsidRDefault="001B4F93" w:rsidP="001B4F93">
            <w:pPr>
              <w:rPr>
                <w:rFonts w:ascii="細明體" w:eastAsia="細明體" w:hAnsi="細明體"/>
                <w:color w:val="833C0B" w:themeColor="accent2" w:themeShade="80"/>
                <w:sz w:val="20"/>
              </w:rPr>
            </w:pPr>
            <w:r w:rsidRPr="00B5364B">
              <w:rPr>
                <w:rFonts w:ascii="細明體" w:eastAsia="細明體" w:hAnsi="細明體"/>
                <w:noProof/>
                <w:sz w:val="20"/>
              </w:rPr>
              <w:t>6,200,000</w:t>
            </w:r>
          </w:p>
        </w:tc>
        <w:tc>
          <w:tcPr>
            <w:tcW w:w="1284" w:type="dxa"/>
            <w:vAlign w:val="center"/>
          </w:tcPr>
          <w:p w14:paraId="36F53FBB" w14:textId="76820021" w:rsidR="001B4F93" w:rsidRPr="00B5364B" w:rsidRDefault="001B4F93" w:rsidP="001B4F93">
            <w:pPr>
              <w:rPr>
                <w:rFonts w:ascii="細明體" w:eastAsia="細明體" w:hAnsi="細明體"/>
                <w:color w:val="833C0B" w:themeColor="accent2" w:themeShade="80"/>
                <w:sz w:val="20"/>
              </w:rPr>
            </w:pPr>
            <w:r w:rsidRPr="00B5364B">
              <w:rPr>
                <w:rFonts w:ascii="細明體" w:eastAsia="細明體" w:hAnsi="細明體"/>
                <w:noProof/>
                <w:sz w:val="20"/>
              </w:rPr>
              <w:t>18.24</w:t>
            </w:r>
          </w:p>
        </w:tc>
        <w:tc>
          <w:tcPr>
            <w:tcW w:w="10936" w:type="dxa"/>
            <w:vAlign w:val="center"/>
          </w:tcPr>
          <w:p w14:paraId="799ABD4D" w14:textId="507541C5" w:rsidR="001B4F93" w:rsidRPr="003E3634" w:rsidRDefault="001B4F93" w:rsidP="001B4F93">
            <w:pPr>
              <w:jc w:val="both"/>
              <w:rPr>
                <w:rFonts w:hAnsi="標楷體"/>
                <w:sz w:val="20"/>
              </w:rPr>
            </w:pPr>
            <w:r w:rsidRPr="003E3634">
              <w:rPr>
                <w:rFonts w:hAnsi="標楷體" w:hint="eastAsia"/>
                <w:sz w:val="20"/>
              </w:rPr>
              <w:t>主要係枋寮鄉公所辦理「枋寮鄉公所行政中心興建工程（合併規劃設置公共托育）」等尚未完成，須保留</w:t>
            </w:r>
            <w:r w:rsidR="003E3634" w:rsidRPr="003E3634">
              <w:rPr>
                <w:rFonts w:hAnsi="標楷體" w:hint="eastAsia"/>
                <w:sz w:val="20"/>
              </w:rPr>
              <w:t>續予</w:t>
            </w:r>
            <w:r w:rsidRPr="003E3634">
              <w:rPr>
                <w:rFonts w:hAnsi="標楷體" w:hint="eastAsia"/>
                <w:sz w:val="20"/>
              </w:rPr>
              <w:t>執行。</w:t>
            </w:r>
          </w:p>
        </w:tc>
      </w:tr>
      <w:tr w:rsidR="001B4F93" w:rsidRPr="000C409A" w14:paraId="68B1B312" w14:textId="77777777" w:rsidTr="00076215">
        <w:tblPrEx>
          <w:tblBorders>
            <w:left w:val="none" w:sz="0" w:space="0" w:color="auto"/>
            <w:right w:val="none" w:sz="0" w:space="0" w:color="auto"/>
            <w:insideH w:val="none" w:sz="0" w:space="0" w:color="auto"/>
          </w:tblBorders>
        </w:tblPrEx>
        <w:trPr>
          <w:trHeight w:hRule="exact" w:val="340"/>
        </w:trPr>
        <w:tc>
          <w:tcPr>
            <w:tcW w:w="574" w:type="dxa"/>
            <w:vAlign w:val="center"/>
          </w:tcPr>
          <w:p w14:paraId="51CB3173" w14:textId="77777777" w:rsidR="001B4F93" w:rsidRPr="001B4F93" w:rsidRDefault="001B4F93" w:rsidP="001B4F93">
            <w:pPr>
              <w:jc w:val="center"/>
              <w:rPr>
                <w:rFonts w:hAnsi="標楷體"/>
                <w:sz w:val="20"/>
              </w:rPr>
            </w:pPr>
          </w:p>
        </w:tc>
        <w:tc>
          <w:tcPr>
            <w:tcW w:w="2534" w:type="dxa"/>
            <w:vAlign w:val="center"/>
          </w:tcPr>
          <w:p w14:paraId="7B34F56C" w14:textId="1BBD2245" w:rsidR="001B4F93" w:rsidRPr="001B4F93" w:rsidRDefault="001B4F93" w:rsidP="001B4F93">
            <w:pPr>
              <w:ind w:leftChars="100" w:left="160"/>
              <w:jc w:val="distribute"/>
              <w:rPr>
                <w:rFonts w:hAnsi="標楷體"/>
                <w:sz w:val="20"/>
              </w:rPr>
            </w:pPr>
            <w:r w:rsidRPr="001B4F93">
              <w:rPr>
                <w:rFonts w:hAnsi="標楷體" w:hint="eastAsia"/>
                <w:noProof/>
                <w:sz w:val="20"/>
              </w:rPr>
              <w:t>教育處業務</w:t>
            </w:r>
          </w:p>
        </w:tc>
        <w:tc>
          <w:tcPr>
            <w:tcW w:w="2715" w:type="dxa"/>
            <w:vAlign w:val="center"/>
          </w:tcPr>
          <w:p w14:paraId="39B8189C" w14:textId="717ADD09" w:rsidR="001B4F93" w:rsidRPr="00B5364B" w:rsidRDefault="001B4F93" w:rsidP="001B4F93">
            <w:pPr>
              <w:rPr>
                <w:rFonts w:ascii="細明體" w:eastAsia="細明體" w:hAnsi="細明體"/>
                <w:color w:val="833C0B" w:themeColor="accent2" w:themeShade="80"/>
                <w:sz w:val="20"/>
              </w:rPr>
            </w:pPr>
            <w:r w:rsidRPr="00B5364B">
              <w:rPr>
                <w:rFonts w:ascii="細明體" w:eastAsia="細明體" w:hAnsi="細明體"/>
                <w:noProof/>
                <w:sz w:val="20"/>
              </w:rPr>
              <w:t>25,744,428</w:t>
            </w:r>
          </w:p>
        </w:tc>
        <w:tc>
          <w:tcPr>
            <w:tcW w:w="2674" w:type="dxa"/>
            <w:vAlign w:val="center"/>
          </w:tcPr>
          <w:p w14:paraId="6694F38F" w14:textId="3FAACA78" w:rsidR="001B4F93" w:rsidRPr="00B5364B" w:rsidRDefault="001B4F93" w:rsidP="001B4F93">
            <w:pPr>
              <w:rPr>
                <w:rFonts w:ascii="細明體" w:eastAsia="細明體" w:hAnsi="細明體"/>
                <w:color w:val="833C0B" w:themeColor="accent2" w:themeShade="80"/>
                <w:sz w:val="20"/>
              </w:rPr>
            </w:pPr>
            <w:r w:rsidRPr="00B5364B">
              <w:rPr>
                <w:rFonts w:ascii="細明體" w:eastAsia="細明體" w:hAnsi="細明體"/>
                <w:noProof/>
                <w:sz w:val="20"/>
              </w:rPr>
              <w:t>7,127,857</w:t>
            </w:r>
          </w:p>
        </w:tc>
        <w:tc>
          <w:tcPr>
            <w:tcW w:w="1284" w:type="dxa"/>
            <w:vAlign w:val="center"/>
          </w:tcPr>
          <w:p w14:paraId="7B509B73" w14:textId="52D612BF" w:rsidR="001B4F93" w:rsidRPr="00B5364B" w:rsidRDefault="001B4F93" w:rsidP="001B4F93">
            <w:pPr>
              <w:rPr>
                <w:rFonts w:ascii="細明體" w:eastAsia="細明體" w:hAnsi="細明體"/>
                <w:color w:val="833C0B" w:themeColor="accent2" w:themeShade="80"/>
                <w:sz w:val="20"/>
              </w:rPr>
            </w:pPr>
            <w:r w:rsidRPr="00B5364B">
              <w:rPr>
                <w:rFonts w:ascii="細明體" w:eastAsia="細明體" w:hAnsi="細明體"/>
                <w:noProof/>
                <w:sz w:val="20"/>
              </w:rPr>
              <w:t>27.69</w:t>
            </w:r>
          </w:p>
        </w:tc>
        <w:tc>
          <w:tcPr>
            <w:tcW w:w="10936" w:type="dxa"/>
            <w:vAlign w:val="center"/>
          </w:tcPr>
          <w:p w14:paraId="5E687732" w14:textId="23413782" w:rsidR="001B4F93" w:rsidRPr="00306B66" w:rsidRDefault="001B4F93" w:rsidP="001B4F93">
            <w:pPr>
              <w:jc w:val="both"/>
              <w:rPr>
                <w:rFonts w:hAnsi="標楷體"/>
                <w:sz w:val="20"/>
              </w:rPr>
            </w:pPr>
            <w:r w:rsidRPr="00306B66">
              <w:rPr>
                <w:rFonts w:hAnsi="標楷體" w:hint="eastAsia"/>
                <w:sz w:val="20"/>
              </w:rPr>
              <w:t>主要係</w:t>
            </w:r>
            <w:r w:rsidR="00306B66" w:rsidRPr="00306B66">
              <w:rPr>
                <w:rFonts w:hAnsi="標楷體" w:hint="eastAsia"/>
                <w:sz w:val="20"/>
              </w:rPr>
              <w:t>墾丁國小新建公共化幼兒園工程</w:t>
            </w:r>
            <w:r w:rsidRPr="00306B66">
              <w:rPr>
                <w:rFonts w:hAnsi="標楷體" w:hint="eastAsia"/>
                <w:sz w:val="20"/>
              </w:rPr>
              <w:t>等尚未完成，須保留</w:t>
            </w:r>
            <w:r w:rsidR="00306B66" w:rsidRPr="00306B66">
              <w:rPr>
                <w:rFonts w:hAnsi="標楷體" w:hint="eastAsia"/>
                <w:sz w:val="20"/>
              </w:rPr>
              <w:t>續予</w:t>
            </w:r>
            <w:r w:rsidRPr="00306B66">
              <w:rPr>
                <w:rFonts w:hAnsi="標楷體" w:hint="eastAsia"/>
                <w:sz w:val="20"/>
              </w:rPr>
              <w:t>執行。</w:t>
            </w:r>
          </w:p>
        </w:tc>
      </w:tr>
      <w:tr w:rsidR="001B4F93" w:rsidRPr="000C409A" w14:paraId="27A698AC" w14:textId="77777777" w:rsidTr="00076215">
        <w:tblPrEx>
          <w:tblBorders>
            <w:left w:val="none" w:sz="0" w:space="0" w:color="auto"/>
            <w:right w:val="none" w:sz="0" w:space="0" w:color="auto"/>
            <w:insideH w:val="none" w:sz="0" w:space="0" w:color="auto"/>
          </w:tblBorders>
        </w:tblPrEx>
        <w:trPr>
          <w:trHeight w:hRule="exact" w:val="340"/>
        </w:trPr>
        <w:tc>
          <w:tcPr>
            <w:tcW w:w="574" w:type="dxa"/>
            <w:vAlign w:val="center"/>
          </w:tcPr>
          <w:p w14:paraId="158B1878" w14:textId="77777777" w:rsidR="001B4F93" w:rsidRPr="001B4F93" w:rsidRDefault="001B4F93" w:rsidP="001B4F93">
            <w:pPr>
              <w:jc w:val="center"/>
              <w:rPr>
                <w:rFonts w:hAnsi="標楷體"/>
                <w:sz w:val="20"/>
              </w:rPr>
            </w:pPr>
          </w:p>
        </w:tc>
        <w:tc>
          <w:tcPr>
            <w:tcW w:w="2534" w:type="dxa"/>
            <w:vAlign w:val="center"/>
          </w:tcPr>
          <w:p w14:paraId="14366713" w14:textId="25511447" w:rsidR="001B4F93" w:rsidRPr="001B4F93" w:rsidRDefault="001B4F93" w:rsidP="001B4F93">
            <w:pPr>
              <w:ind w:leftChars="100" w:left="160"/>
              <w:jc w:val="distribute"/>
              <w:rPr>
                <w:rFonts w:hAnsi="標楷體"/>
                <w:noProof/>
                <w:sz w:val="20"/>
              </w:rPr>
            </w:pPr>
            <w:r w:rsidRPr="001B4F93">
              <w:rPr>
                <w:rFonts w:hAnsi="標楷體" w:hint="eastAsia"/>
                <w:noProof/>
                <w:sz w:val="20"/>
              </w:rPr>
              <w:t>文化業務</w:t>
            </w:r>
          </w:p>
        </w:tc>
        <w:tc>
          <w:tcPr>
            <w:tcW w:w="2715" w:type="dxa"/>
            <w:vAlign w:val="center"/>
          </w:tcPr>
          <w:p w14:paraId="061CEF37" w14:textId="6698C9BA" w:rsidR="001B4F93" w:rsidRPr="00B5364B" w:rsidRDefault="001B4F93" w:rsidP="001B4F93">
            <w:pPr>
              <w:rPr>
                <w:rFonts w:ascii="細明體" w:eastAsia="細明體" w:hAnsi="細明體"/>
                <w:noProof/>
                <w:sz w:val="20"/>
              </w:rPr>
            </w:pPr>
            <w:r w:rsidRPr="00B5364B">
              <w:rPr>
                <w:rFonts w:ascii="細明體" w:eastAsia="細明體" w:hAnsi="細明體"/>
                <w:noProof/>
                <w:sz w:val="20"/>
              </w:rPr>
              <w:t>830,904</w:t>
            </w:r>
          </w:p>
        </w:tc>
        <w:tc>
          <w:tcPr>
            <w:tcW w:w="2674" w:type="dxa"/>
            <w:vAlign w:val="center"/>
          </w:tcPr>
          <w:p w14:paraId="1F11C402" w14:textId="0E7FD258" w:rsidR="001B4F93" w:rsidRPr="00B5364B" w:rsidRDefault="001B4F93" w:rsidP="001B4F93">
            <w:pPr>
              <w:rPr>
                <w:rFonts w:ascii="細明體" w:eastAsia="細明體" w:hAnsi="細明體"/>
                <w:noProof/>
                <w:sz w:val="20"/>
              </w:rPr>
            </w:pPr>
            <w:r w:rsidRPr="00B5364B">
              <w:rPr>
                <w:rFonts w:ascii="細明體" w:eastAsia="細明體" w:hAnsi="細明體"/>
                <w:noProof/>
                <w:sz w:val="20"/>
              </w:rPr>
              <w:t>299,260</w:t>
            </w:r>
          </w:p>
        </w:tc>
        <w:tc>
          <w:tcPr>
            <w:tcW w:w="1284" w:type="dxa"/>
            <w:vAlign w:val="center"/>
          </w:tcPr>
          <w:p w14:paraId="07994EF5" w14:textId="58B5316A" w:rsidR="001B4F93" w:rsidRPr="00B5364B" w:rsidRDefault="001B4F93" w:rsidP="001B4F93">
            <w:pPr>
              <w:rPr>
                <w:rFonts w:ascii="細明體" w:eastAsia="細明體" w:hAnsi="細明體"/>
                <w:noProof/>
                <w:sz w:val="20"/>
              </w:rPr>
            </w:pPr>
            <w:r w:rsidRPr="00B5364B">
              <w:rPr>
                <w:rFonts w:ascii="細明體" w:eastAsia="細明體" w:hAnsi="細明體"/>
                <w:noProof/>
                <w:sz w:val="20"/>
              </w:rPr>
              <w:t>36.02</w:t>
            </w:r>
          </w:p>
        </w:tc>
        <w:tc>
          <w:tcPr>
            <w:tcW w:w="10936" w:type="dxa"/>
            <w:vAlign w:val="center"/>
          </w:tcPr>
          <w:p w14:paraId="1F76B265" w14:textId="1D6E24F0" w:rsidR="001B4F93" w:rsidRPr="000C409A" w:rsidRDefault="0069008F" w:rsidP="001B4F93">
            <w:pPr>
              <w:jc w:val="both"/>
              <w:rPr>
                <w:rFonts w:hAnsi="標楷體"/>
                <w:color w:val="833C0B" w:themeColor="accent2" w:themeShade="80"/>
                <w:sz w:val="20"/>
              </w:rPr>
            </w:pPr>
            <w:r w:rsidRPr="00306B66">
              <w:rPr>
                <w:rFonts w:hAnsi="標楷體" w:hint="eastAsia"/>
                <w:sz w:val="20"/>
              </w:rPr>
              <w:t>主要係</w:t>
            </w:r>
            <w:r>
              <w:rPr>
                <w:rFonts w:hAnsi="標楷體" w:hint="eastAsia"/>
                <w:sz w:val="20"/>
              </w:rPr>
              <w:t>博物館及地方文化館升級計畫</w:t>
            </w:r>
            <w:r w:rsidRPr="00306B66">
              <w:rPr>
                <w:rFonts w:hAnsi="標楷體" w:hint="eastAsia"/>
                <w:sz w:val="20"/>
              </w:rPr>
              <w:t>等尚未完成，須保留續予執行。</w:t>
            </w:r>
          </w:p>
        </w:tc>
      </w:tr>
      <w:tr w:rsidR="001B4F93" w:rsidRPr="000C409A" w14:paraId="6493A693" w14:textId="77777777" w:rsidTr="00076215">
        <w:tblPrEx>
          <w:tblBorders>
            <w:left w:val="none" w:sz="0" w:space="0" w:color="auto"/>
            <w:right w:val="none" w:sz="0" w:space="0" w:color="auto"/>
            <w:insideH w:val="none" w:sz="0" w:space="0" w:color="auto"/>
          </w:tblBorders>
        </w:tblPrEx>
        <w:trPr>
          <w:trHeight w:hRule="exact" w:val="340"/>
        </w:trPr>
        <w:tc>
          <w:tcPr>
            <w:tcW w:w="574" w:type="dxa"/>
            <w:vAlign w:val="center"/>
          </w:tcPr>
          <w:p w14:paraId="042FA7B0" w14:textId="77777777" w:rsidR="001B4F93" w:rsidRPr="001B4F93" w:rsidRDefault="001B4F93" w:rsidP="001B4F93">
            <w:pPr>
              <w:jc w:val="center"/>
              <w:rPr>
                <w:rFonts w:hAnsi="標楷體"/>
                <w:sz w:val="20"/>
              </w:rPr>
            </w:pPr>
          </w:p>
        </w:tc>
        <w:tc>
          <w:tcPr>
            <w:tcW w:w="2534" w:type="dxa"/>
            <w:vAlign w:val="center"/>
          </w:tcPr>
          <w:p w14:paraId="3340BEDD" w14:textId="7FCE41E1" w:rsidR="001B4F93" w:rsidRPr="001B4F93" w:rsidRDefault="001B4F93" w:rsidP="001B4F93">
            <w:pPr>
              <w:ind w:leftChars="100" w:left="160"/>
              <w:jc w:val="distribute"/>
              <w:rPr>
                <w:rFonts w:hAnsi="標楷體"/>
                <w:sz w:val="20"/>
              </w:rPr>
            </w:pPr>
            <w:r w:rsidRPr="001B4F93">
              <w:rPr>
                <w:rFonts w:hAnsi="標楷體" w:hint="eastAsia"/>
                <w:noProof/>
                <w:sz w:val="20"/>
              </w:rPr>
              <w:t>文化及古蹟設施</w:t>
            </w:r>
          </w:p>
        </w:tc>
        <w:tc>
          <w:tcPr>
            <w:tcW w:w="2715" w:type="dxa"/>
            <w:vAlign w:val="center"/>
          </w:tcPr>
          <w:p w14:paraId="55E6F967" w14:textId="33A220D9" w:rsidR="001B4F93" w:rsidRPr="00B5364B" w:rsidRDefault="001B4F93" w:rsidP="001B4F93">
            <w:pPr>
              <w:rPr>
                <w:rFonts w:ascii="細明體" w:eastAsia="細明體" w:hAnsi="細明體"/>
                <w:color w:val="833C0B" w:themeColor="accent2" w:themeShade="80"/>
                <w:sz w:val="20"/>
              </w:rPr>
            </w:pPr>
            <w:r w:rsidRPr="00B5364B">
              <w:rPr>
                <w:rFonts w:ascii="細明體" w:eastAsia="細明體" w:hAnsi="細明體"/>
                <w:noProof/>
                <w:sz w:val="20"/>
              </w:rPr>
              <w:t>14,193,640</w:t>
            </w:r>
          </w:p>
        </w:tc>
        <w:tc>
          <w:tcPr>
            <w:tcW w:w="2674" w:type="dxa"/>
            <w:vAlign w:val="center"/>
          </w:tcPr>
          <w:p w14:paraId="18FACB72" w14:textId="4EEEC748" w:rsidR="001B4F93" w:rsidRPr="00B5364B" w:rsidRDefault="001B4F93" w:rsidP="001B4F93">
            <w:pPr>
              <w:rPr>
                <w:rFonts w:ascii="細明體" w:eastAsia="細明體" w:hAnsi="細明體"/>
                <w:color w:val="833C0B" w:themeColor="accent2" w:themeShade="80"/>
                <w:sz w:val="20"/>
              </w:rPr>
            </w:pPr>
            <w:r w:rsidRPr="00B5364B">
              <w:rPr>
                <w:rFonts w:ascii="細明體" w:eastAsia="細明體" w:hAnsi="細明體"/>
                <w:noProof/>
                <w:sz w:val="20"/>
              </w:rPr>
              <w:t>4,695,164</w:t>
            </w:r>
          </w:p>
        </w:tc>
        <w:tc>
          <w:tcPr>
            <w:tcW w:w="1284" w:type="dxa"/>
            <w:vAlign w:val="center"/>
          </w:tcPr>
          <w:p w14:paraId="685BA4E3" w14:textId="313AF47B" w:rsidR="001B4F93" w:rsidRPr="00B5364B" w:rsidRDefault="001B4F93" w:rsidP="001B4F93">
            <w:pPr>
              <w:rPr>
                <w:rFonts w:ascii="細明體" w:eastAsia="細明體" w:hAnsi="細明體"/>
                <w:color w:val="833C0B" w:themeColor="accent2" w:themeShade="80"/>
                <w:sz w:val="20"/>
              </w:rPr>
            </w:pPr>
            <w:r w:rsidRPr="00B5364B">
              <w:rPr>
                <w:rFonts w:ascii="細明體" w:eastAsia="細明體" w:hAnsi="細明體"/>
                <w:noProof/>
                <w:sz w:val="20"/>
              </w:rPr>
              <w:t>33.08</w:t>
            </w:r>
          </w:p>
        </w:tc>
        <w:tc>
          <w:tcPr>
            <w:tcW w:w="10936" w:type="dxa"/>
            <w:vAlign w:val="center"/>
          </w:tcPr>
          <w:p w14:paraId="1ED17574" w14:textId="7F29F960" w:rsidR="001B4F93" w:rsidRPr="0069008F" w:rsidRDefault="001B4F93" w:rsidP="001B4F93">
            <w:pPr>
              <w:jc w:val="both"/>
              <w:rPr>
                <w:rFonts w:hAnsi="標楷體"/>
                <w:sz w:val="20"/>
              </w:rPr>
            </w:pPr>
            <w:r w:rsidRPr="0069008F">
              <w:rPr>
                <w:rFonts w:hAnsi="標楷體" w:hint="eastAsia"/>
                <w:sz w:val="20"/>
              </w:rPr>
              <w:t>主要係</w:t>
            </w:r>
            <w:r w:rsidR="00A960E6">
              <w:rPr>
                <w:rFonts w:hAnsi="標楷體" w:hint="eastAsia"/>
                <w:sz w:val="20"/>
              </w:rPr>
              <w:t>屏東</w:t>
            </w:r>
            <w:r w:rsidRPr="0069008F">
              <w:rPr>
                <w:rFonts w:hAnsi="標楷體" w:hint="eastAsia"/>
                <w:sz w:val="20"/>
              </w:rPr>
              <w:t>縣立美術館歷史建築修復及再利用工程委託規劃設計監造及因應計畫案等尚未完成，須保留</w:t>
            </w:r>
            <w:r w:rsidR="0069008F" w:rsidRPr="0069008F">
              <w:rPr>
                <w:rFonts w:hAnsi="標楷體" w:hint="eastAsia"/>
                <w:sz w:val="20"/>
              </w:rPr>
              <w:t>續予</w:t>
            </w:r>
            <w:r w:rsidRPr="0069008F">
              <w:rPr>
                <w:rFonts w:hAnsi="標楷體" w:hint="eastAsia"/>
                <w:sz w:val="20"/>
              </w:rPr>
              <w:t>執行。</w:t>
            </w:r>
          </w:p>
        </w:tc>
      </w:tr>
      <w:tr w:rsidR="001B4F93" w:rsidRPr="000C409A" w14:paraId="3679C948" w14:textId="77777777" w:rsidTr="00076215">
        <w:tblPrEx>
          <w:tblBorders>
            <w:left w:val="none" w:sz="0" w:space="0" w:color="auto"/>
            <w:right w:val="none" w:sz="0" w:space="0" w:color="auto"/>
            <w:insideH w:val="none" w:sz="0" w:space="0" w:color="auto"/>
          </w:tblBorders>
        </w:tblPrEx>
        <w:trPr>
          <w:trHeight w:hRule="exact" w:val="340"/>
        </w:trPr>
        <w:tc>
          <w:tcPr>
            <w:tcW w:w="574" w:type="dxa"/>
            <w:vAlign w:val="center"/>
          </w:tcPr>
          <w:p w14:paraId="00CBD81A" w14:textId="77777777" w:rsidR="001B4F93" w:rsidRPr="001B4F93" w:rsidRDefault="001B4F93" w:rsidP="001B4F93">
            <w:pPr>
              <w:jc w:val="center"/>
              <w:rPr>
                <w:rFonts w:hAnsi="標楷體"/>
                <w:sz w:val="20"/>
              </w:rPr>
            </w:pPr>
          </w:p>
        </w:tc>
        <w:tc>
          <w:tcPr>
            <w:tcW w:w="2534" w:type="dxa"/>
            <w:vAlign w:val="center"/>
          </w:tcPr>
          <w:p w14:paraId="272E13FF" w14:textId="074D1E5E" w:rsidR="001B4F93" w:rsidRPr="001B4F93" w:rsidRDefault="001B4F93" w:rsidP="001B4F93">
            <w:pPr>
              <w:ind w:leftChars="100" w:left="160"/>
              <w:jc w:val="distribute"/>
              <w:rPr>
                <w:rFonts w:hAnsi="標楷體"/>
                <w:sz w:val="20"/>
              </w:rPr>
            </w:pPr>
            <w:r w:rsidRPr="001B4F93">
              <w:rPr>
                <w:rFonts w:hAnsi="標楷體" w:hint="eastAsia"/>
                <w:noProof/>
                <w:sz w:val="20"/>
              </w:rPr>
              <w:t>水利業務</w:t>
            </w:r>
          </w:p>
        </w:tc>
        <w:tc>
          <w:tcPr>
            <w:tcW w:w="2715" w:type="dxa"/>
            <w:vAlign w:val="center"/>
          </w:tcPr>
          <w:p w14:paraId="2DC1DA1B" w14:textId="3633353F" w:rsidR="001B4F93" w:rsidRPr="00B5364B" w:rsidRDefault="001B4F93" w:rsidP="001B4F93">
            <w:pPr>
              <w:rPr>
                <w:rFonts w:ascii="細明體" w:eastAsia="細明體" w:hAnsi="細明體"/>
                <w:color w:val="833C0B" w:themeColor="accent2" w:themeShade="80"/>
                <w:sz w:val="20"/>
              </w:rPr>
            </w:pPr>
            <w:r w:rsidRPr="00B5364B">
              <w:rPr>
                <w:rFonts w:ascii="細明體" w:eastAsia="細明體" w:hAnsi="細明體"/>
                <w:noProof/>
                <w:sz w:val="20"/>
              </w:rPr>
              <w:t>7,281,128</w:t>
            </w:r>
          </w:p>
        </w:tc>
        <w:tc>
          <w:tcPr>
            <w:tcW w:w="2674" w:type="dxa"/>
            <w:vAlign w:val="center"/>
          </w:tcPr>
          <w:p w14:paraId="00D91332" w14:textId="268AE7A7" w:rsidR="001B4F93" w:rsidRPr="00B5364B" w:rsidRDefault="001B4F93" w:rsidP="001B4F93">
            <w:pPr>
              <w:rPr>
                <w:rFonts w:ascii="細明體" w:eastAsia="細明體" w:hAnsi="細明體"/>
                <w:color w:val="833C0B" w:themeColor="accent2" w:themeShade="80"/>
                <w:sz w:val="20"/>
              </w:rPr>
            </w:pPr>
            <w:r w:rsidRPr="00B5364B">
              <w:rPr>
                <w:rFonts w:ascii="細明體" w:eastAsia="細明體" w:hAnsi="細明體"/>
                <w:noProof/>
                <w:sz w:val="20"/>
              </w:rPr>
              <w:t>1,468,265</w:t>
            </w:r>
          </w:p>
        </w:tc>
        <w:tc>
          <w:tcPr>
            <w:tcW w:w="1284" w:type="dxa"/>
            <w:vAlign w:val="center"/>
          </w:tcPr>
          <w:p w14:paraId="22C204AC" w14:textId="3C789188" w:rsidR="001B4F93" w:rsidRPr="00B5364B" w:rsidRDefault="001B4F93" w:rsidP="001B4F93">
            <w:pPr>
              <w:rPr>
                <w:rFonts w:ascii="細明體" w:eastAsia="細明體" w:hAnsi="細明體"/>
                <w:color w:val="833C0B" w:themeColor="accent2" w:themeShade="80"/>
                <w:sz w:val="20"/>
              </w:rPr>
            </w:pPr>
            <w:r w:rsidRPr="00B5364B">
              <w:rPr>
                <w:rFonts w:ascii="細明體" w:eastAsia="細明體" w:hAnsi="細明體"/>
                <w:noProof/>
                <w:sz w:val="20"/>
              </w:rPr>
              <w:t>20.17</w:t>
            </w:r>
          </w:p>
        </w:tc>
        <w:tc>
          <w:tcPr>
            <w:tcW w:w="10936" w:type="dxa"/>
            <w:vAlign w:val="center"/>
          </w:tcPr>
          <w:p w14:paraId="083A0FB8" w14:textId="704220EA" w:rsidR="001B4F93" w:rsidRPr="00BC63B2" w:rsidRDefault="00BC63B2" w:rsidP="001B4F93">
            <w:pPr>
              <w:jc w:val="both"/>
              <w:rPr>
                <w:rFonts w:hAnsi="標楷體"/>
                <w:sz w:val="20"/>
              </w:rPr>
            </w:pPr>
            <w:r w:rsidRPr="00BC63B2">
              <w:rPr>
                <w:rFonts w:hAnsi="標楷體" w:hint="eastAsia"/>
                <w:sz w:val="20"/>
              </w:rPr>
              <w:t>新園鄉（鹽埔漁港）雨水下水道系統檢討規劃案</w:t>
            </w:r>
            <w:r w:rsidR="001B4F93" w:rsidRPr="00BC63B2">
              <w:rPr>
                <w:rFonts w:hAnsi="標楷體" w:hint="eastAsia"/>
                <w:sz w:val="20"/>
              </w:rPr>
              <w:t>尚未完成，須保留</w:t>
            </w:r>
            <w:r w:rsidRPr="00BC63B2">
              <w:rPr>
                <w:rFonts w:hAnsi="標楷體" w:hint="eastAsia"/>
                <w:sz w:val="20"/>
              </w:rPr>
              <w:t>續予</w:t>
            </w:r>
            <w:r w:rsidR="001B4F93" w:rsidRPr="00BC63B2">
              <w:rPr>
                <w:rFonts w:hAnsi="標楷體" w:hint="eastAsia"/>
                <w:sz w:val="20"/>
              </w:rPr>
              <w:t>執行。</w:t>
            </w:r>
          </w:p>
        </w:tc>
      </w:tr>
      <w:tr w:rsidR="001B4F93" w:rsidRPr="000C409A" w14:paraId="7742F083" w14:textId="77777777" w:rsidTr="00076215">
        <w:tblPrEx>
          <w:tblBorders>
            <w:left w:val="none" w:sz="0" w:space="0" w:color="auto"/>
            <w:right w:val="none" w:sz="0" w:space="0" w:color="auto"/>
            <w:insideH w:val="none" w:sz="0" w:space="0" w:color="auto"/>
          </w:tblBorders>
        </w:tblPrEx>
        <w:trPr>
          <w:trHeight w:hRule="exact" w:val="340"/>
        </w:trPr>
        <w:tc>
          <w:tcPr>
            <w:tcW w:w="574" w:type="dxa"/>
            <w:vAlign w:val="center"/>
          </w:tcPr>
          <w:p w14:paraId="168F39D3" w14:textId="77777777" w:rsidR="001B4F93" w:rsidRPr="001B4F93" w:rsidRDefault="001B4F93" w:rsidP="001B4F93">
            <w:pPr>
              <w:jc w:val="center"/>
              <w:rPr>
                <w:rFonts w:hAnsi="標楷體"/>
                <w:sz w:val="20"/>
              </w:rPr>
            </w:pPr>
          </w:p>
        </w:tc>
        <w:tc>
          <w:tcPr>
            <w:tcW w:w="2534" w:type="dxa"/>
            <w:vAlign w:val="center"/>
          </w:tcPr>
          <w:p w14:paraId="0FAA0329" w14:textId="7D2E5EDA" w:rsidR="001B4F93" w:rsidRPr="001B4F93" w:rsidRDefault="001B4F93" w:rsidP="001B4F93">
            <w:pPr>
              <w:ind w:leftChars="100" w:left="160"/>
              <w:jc w:val="distribute"/>
              <w:rPr>
                <w:rFonts w:hAnsi="標楷體"/>
                <w:sz w:val="20"/>
              </w:rPr>
            </w:pPr>
            <w:r w:rsidRPr="001B4F93">
              <w:rPr>
                <w:rFonts w:hAnsi="標楷體" w:hint="eastAsia"/>
                <w:noProof/>
                <w:sz w:val="20"/>
              </w:rPr>
              <w:t>水利工程</w:t>
            </w:r>
          </w:p>
        </w:tc>
        <w:tc>
          <w:tcPr>
            <w:tcW w:w="2715" w:type="dxa"/>
            <w:vAlign w:val="center"/>
          </w:tcPr>
          <w:p w14:paraId="0847F585" w14:textId="42DF6767" w:rsidR="001B4F93" w:rsidRPr="00B5364B" w:rsidRDefault="001B4F93" w:rsidP="001B4F93">
            <w:pPr>
              <w:rPr>
                <w:rFonts w:ascii="細明體" w:eastAsia="細明體" w:hAnsi="細明體"/>
                <w:color w:val="833C0B" w:themeColor="accent2" w:themeShade="80"/>
                <w:sz w:val="20"/>
              </w:rPr>
            </w:pPr>
            <w:r w:rsidRPr="00B5364B">
              <w:rPr>
                <w:rFonts w:ascii="細明體" w:eastAsia="細明體" w:hAnsi="細明體"/>
                <w:noProof/>
                <w:sz w:val="20"/>
              </w:rPr>
              <w:t>202,568,352</w:t>
            </w:r>
          </w:p>
        </w:tc>
        <w:tc>
          <w:tcPr>
            <w:tcW w:w="2674" w:type="dxa"/>
            <w:vAlign w:val="center"/>
          </w:tcPr>
          <w:p w14:paraId="4BA29694" w14:textId="73271CCE" w:rsidR="001B4F93" w:rsidRPr="00B5364B" w:rsidRDefault="001B4F93" w:rsidP="001B4F93">
            <w:pPr>
              <w:rPr>
                <w:rFonts w:ascii="細明體" w:eastAsia="細明體" w:hAnsi="細明體"/>
                <w:color w:val="833C0B" w:themeColor="accent2" w:themeShade="80"/>
                <w:sz w:val="20"/>
              </w:rPr>
            </w:pPr>
            <w:r w:rsidRPr="00B5364B">
              <w:rPr>
                <w:rFonts w:ascii="細明體" w:eastAsia="細明體" w:hAnsi="細明體"/>
                <w:noProof/>
                <w:sz w:val="20"/>
              </w:rPr>
              <w:t>63,026,366</w:t>
            </w:r>
          </w:p>
        </w:tc>
        <w:tc>
          <w:tcPr>
            <w:tcW w:w="1284" w:type="dxa"/>
            <w:vAlign w:val="center"/>
          </w:tcPr>
          <w:p w14:paraId="37778C80" w14:textId="2AAA2E1C" w:rsidR="001B4F93" w:rsidRPr="00B5364B" w:rsidRDefault="001B4F93" w:rsidP="001B4F93">
            <w:pPr>
              <w:rPr>
                <w:rFonts w:ascii="細明體" w:eastAsia="細明體" w:hAnsi="細明體"/>
                <w:color w:val="833C0B" w:themeColor="accent2" w:themeShade="80"/>
                <w:sz w:val="20"/>
              </w:rPr>
            </w:pPr>
            <w:r w:rsidRPr="00B5364B">
              <w:rPr>
                <w:rFonts w:ascii="細明體" w:eastAsia="細明體" w:hAnsi="細明體"/>
                <w:noProof/>
                <w:sz w:val="20"/>
              </w:rPr>
              <w:t>31.11</w:t>
            </w:r>
          </w:p>
        </w:tc>
        <w:tc>
          <w:tcPr>
            <w:tcW w:w="10936" w:type="dxa"/>
            <w:vAlign w:val="center"/>
          </w:tcPr>
          <w:p w14:paraId="0055D116" w14:textId="41CD1DAE" w:rsidR="001B4F93" w:rsidRPr="00762462" w:rsidRDefault="001B4F93" w:rsidP="001B4F93">
            <w:pPr>
              <w:jc w:val="both"/>
              <w:rPr>
                <w:rFonts w:hAnsi="標楷體"/>
                <w:sz w:val="20"/>
              </w:rPr>
            </w:pPr>
            <w:r w:rsidRPr="00762462">
              <w:rPr>
                <w:rFonts w:hAnsi="標楷體" w:hint="eastAsia"/>
                <w:sz w:val="20"/>
              </w:rPr>
              <w:t>主要係</w:t>
            </w:r>
            <w:r w:rsidR="00FD567B" w:rsidRPr="00762462">
              <w:rPr>
                <w:rFonts w:hAnsi="標楷體" w:hint="eastAsia"/>
                <w:sz w:val="20"/>
              </w:rPr>
              <w:t>東港</w:t>
            </w:r>
            <w:r w:rsidRPr="00762462">
              <w:rPr>
                <w:rFonts w:hAnsi="標楷體" w:hint="eastAsia"/>
                <w:sz w:val="20"/>
              </w:rPr>
              <w:t>鎮污水下水道系統</w:t>
            </w:r>
            <w:r w:rsidR="00FD567B" w:rsidRPr="00762462">
              <w:rPr>
                <w:rFonts w:hAnsi="標楷體" w:hint="eastAsia"/>
                <w:sz w:val="20"/>
              </w:rPr>
              <w:t>污水處理廠第一期新建</w:t>
            </w:r>
            <w:r w:rsidRPr="00762462">
              <w:rPr>
                <w:rFonts w:hAnsi="標楷體" w:hint="eastAsia"/>
                <w:sz w:val="20"/>
              </w:rPr>
              <w:t>工程等尚未完成，須保留</w:t>
            </w:r>
            <w:r w:rsidR="00FD567B" w:rsidRPr="00762462">
              <w:rPr>
                <w:rFonts w:hAnsi="標楷體" w:hint="eastAsia"/>
                <w:sz w:val="20"/>
              </w:rPr>
              <w:t>續予</w:t>
            </w:r>
            <w:r w:rsidRPr="00762462">
              <w:rPr>
                <w:rFonts w:hAnsi="標楷體" w:hint="eastAsia"/>
                <w:sz w:val="20"/>
              </w:rPr>
              <w:t>執行。</w:t>
            </w:r>
          </w:p>
        </w:tc>
      </w:tr>
      <w:tr w:rsidR="001B4F93" w:rsidRPr="000C409A" w14:paraId="5F674322" w14:textId="77777777" w:rsidTr="00076215">
        <w:tblPrEx>
          <w:tblBorders>
            <w:left w:val="none" w:sz="0" w:space="0" w:color="auto"/>
            <w:right w:val="none" w:sz="0" w:space="0" w:color="auto"/>
            <w:insideH w:val="none" w:sz="0" w:space="0" w:color="auto"/>
          </w:tblBorders>
        </w:tblPrEx>
        <w:trPr>
          <w:trHeight w:val="340"/>
        </w:trPr>
        <w:tc>
          <w:tcPr>
            <w:tcW w:w="574" w:type="dxa"/>
            <w:vAlign w:val="center"/>
          </w:tcPr>
          <w:p w14:paraId="5E11C248" w14:textId="77777777" w:rsidR="001B4F93" w:rsidRPr="001B4F93" w:rsidRDefault="001B4F93" w:rsidP="001B4F93">
            <w:pPr>
              <w:jc w:val="center"/>
              <w:rPr>
                <w:rFonts w:hAnsi="標楷體"/>
                <w:sz w:val="20"/>
              </w:rPr>
            </w:pPr>
          </w:p>
        </w:tc>
        <w:tc>
          <w:tcPr>
            <w:tcW w:w="2534" w:type="dxa"/>
            <w:vAlign w:val="center"/>
          </w:tcPr>
          <w:p w14:paraId="6A573393" w14:textId="65C10BCE" w:rsidR="001B4F93" w:rsidRPr="001B4F93" w:rsidRDefault="001B4F93" w:rsidP="001B4F93">
            <w:pPr>
              <w:ind w:leftChars="100" w:left="160"/>
              <w:jc w:val="distribute"/>
              <w:rPr>
                <w:rFonts w:hAnsi="標楷體"/>
                <w:sz w:val="20"/>
              </w:rPr>
            </w:pPr>
            <w:r w:rsidRPr="001B4F93">
              <w:rPr>
                <w:rFonts w:hAnsi="標楷體" w:hint="eastAsia"/>
                <w:noProof/>
                <w:sz w:val="20"/>
              </w:rPr>
              <w:t>建管及都計行政</w:t>
            </w:r>
          </w:p>
        </w:tc>
        <w:tc>
          <w:tcPr>
            <w:tcW w:w="2715" w:type="dxa"/>
            <w:vAlign w:val="center"/>
          </w:tcPr>
          <w:p w14:paraId="2E626C10" w14:textId="58855E53" w:rsidR="001B4F93" w:rsidRPr="00B5364B" w:rsidRDefault="001B4F93" w:rsidP="001B4F93">
            <w:pPr>
              <w:rPr>
                <w:rFonts w:ascii="細明體" w:eastAsia="細明體" w:hAnsi="細明體"/>
                <w:color w:val="833C0B" w:themeColor="accent2" w:themeShade="80"/>
                <w:sz w:val="20"/>
              </w:rPr>
            </w:pPr>
            <w:r w:rsidRPr="00B5364B">
              <w:rPr>
                <w:rFonts w:ascii="細明體" w:eastAsia="細明體" w:hAnsi="細明體"/>
                <w:noProof/>
                <w:sz w:val="20"/>
              </w:rPr>
              <w:t>1,084,603</w:t>
            </w:r>
          </w:p>
        </w:tc>
        <w:tc>
          <w:tcPr>
            <w:tcW w:w="2674" w:type="dxa"/>
            <w:vAlign w:val="center"/>
          </w:tcPr>
          <w:p w14:paraId="10D87D9A" w14:textId="502F5419" w:rsidR="001B4F93" w:rsidRPr="00B5364B" w:rsidRDefault="001B4F93" w:rsidP="001B4F93">
            <w:pPr>
              <w:rPr>
                <w:rFonts w:ascii="細明體" w:eastAsia="細明體" w:hAnsi="細明體"/>
                <w:color w:val="833C0B" w:themeColor="accent2" w:themeShade="80"/>
                <w:sz w:val="20"/>
              </w:rPr>
            </w:pPr>
            <w:r w:rsidRPr="00B5364B">
              <w:rPr>
                <w:rFonts w:ascii="細明體" w:eastAsia="細明體" w:hAnsi="細明體"/>
                <w:noProof/>
                <w:sz w:val="20"/>
              </w:rPr>
              <w:t>1,084,211</w:t>
            </w:r>
          </w:p>
        </w:tc>
        <w:tc>
          <w:tcPr>
            <w:tcW w:w="1284" w:type="dxa"/>
            <w:vAlign w:val="center"/>
          </w:tcPr>
          <w:p w14:paraId="5C5743FA" w14:textId="773F6F10" w:rsidR="001B4F93" w:rsidRPr="00B5364B" w:rsidRDefault="001B4F93" w:rsidP="001B4F93">
            <w:pPr>
              <w:rPr>
                <w:rFonts w:ascii="細明體" w:eastAsia="細明體" w:hAnsi="細明體"/>
                <w:color w:val="833C0B" w:themeColor="accent2" w:themeShade="80"/>
                <w:sz w:val="20"/>
              </w:rPr>
            </w:pPr>
            <w:r w:rsidRPr="00B5364B">
              <w:rPr>
                <w:rFonts w:ascii="細明體" w:eastAsia="細明體" w:hAnsi="細明體"/>
                <w:noProof/>
                <w:sz w:val="20"/>
              </w:rPr>
              <w:t>99.96</w:t>
            </w:r>
          </w:p>
        </w:tc>
        <w:tc>
          <w:tcPr>
            <w:tcW w:w="10936" w:type="dxa"/>
            <w:vAlign w:val="center"/>
          </w:tcPr>
          <w:p w14:paraId="1AD7AF28" w14:textId="4CE2A399" w:rsidR="001B4F93" w:rsidRPr="00762462" w:rsidRDefault="001B4F93" w:rsidP="001B4F93">
            <w:pPr>
              <w:jc w:val="both"/>
              <w:rPr>
                <w:rFonts w:hAnsi="標楷體"/>
                <w:sz w:val="20"/>
              </w:rPr>
            </w:pPr>
            <w:r w:rsidRPr="00762462">
              <w:rPr>
                <w:rFonts w:hAnsi="標楷體" w:hint="eastAsia"/>
                <w:sz w:val="20"/>
              </w:rPr>
              <w:t>主要係</w:t>
            </w:r>
            <w:r w:rsidR="00762462" w:rsidRPr="00762462">
              <w:rPr>
                <w:rFonts w:hAnsi="標楷體" w:hint="eastAsia"/>
                <w:sz w:val="20"/>
              </w:rPr>
              <w:t>屏東</w:t>
            </w:r>
            <w:r w:rsidR="00762462" w:rsidRPr="00762462">
              <w:rPr>
                <w:rFonts w:hAnsi="標楷體"/>
                <w:sz w:val="20"/>
              </w:rPr>
              <w:t>都市計畫圖重製專案通盤檢討</w:t>
            </w:r>
            <w:r w:rsidR="00762462" w:rsidRPr="00762462">
              <w:rPr>
                <w:rFonts w:hAnsi="標楷體" w:hint="eastAsia"/>
                <w:sz w:val="20"/>
              </w:rPr>
              <w:t>樁位測定作業</w:t>
            </w:r>
            <w:r w:rsidRPr="00762462">
              <w:rPr>
                <w:rFonts w:hAnsi="標楷體" w:hint="eastAsia"/>
                <w:sz w:val="20"/>
              </w:rPr>
              <w:t>等尚未完成，須保留</w:t>
            </w:r>
            <w:r w:rsidR="00DA65F7" w:rsidRPr="00762462">
              <w:rPr>
                <w:rFonts w:hAnsi="標楷體" w:hint="eastAsia"/>
                <w:sz w:val="20"/>
              </w:rPr>
              <w:t>續予</w:t>
            </w:r>
            <w:r w:rsidRPr="00762462">
              <w:rPr>
                <w:rFonts w:hAnsi="標楷體" w:hint="eastAsia"/>
                <w:sz w:val="20"/>
              </w:rPr>
              <w:t>執行。</w:t>
            </w:r>
          </w:p>
        </w:tc>
      </w:tr>
      <w:tr w:rsidR="001B4F93" w:rsidRPr="000C409A" w14:paraId="0A2C917F" w14:textId="77777777" w:rsidTr="00076215">
        <w:tblPrEx>
          <w:tblBorders>
            <w:left w:val="none" w:sz="0" w:space="0" w:color="auto"/>
            <w:right w:val="none" w:sz="0" w:space="0" w:color="auto"/>
            <w:insideH w:val="none" w:sz="0" w:space="0" w:color="auto"/>
          </w:tblBorders>
        </w:tblPrEx>
        <w:trPr>
          <w:trHeight w:hRule="exact" w:val="340"/>
        </w:trPr>
        <w:tc>
          <w:tcPr>
            <w:tcW w:w="574" w:type="dxa"/>
            <w:vAlign w:val="center"/>
          </w:tcPr>
          <w:p w14:paraId="178752A2" w14:textId="77777777" w:rsidR="001B4F93" w:rsidRPr="001B4F93" w:rsidRDefault="001B4F93" w:rsidP="001B4F93">
            <w:pPr>
              <w:jc w:val="center"/>
              <w:rPr>
                <w:rFonts w:hAnsi="標楷體"/>
                <w:sz w:val="20"/>
              </w:rPr>
            </w:pPr>
          </w:p>
        </w:tc>
        <w:tc>
          <w:tcPr>
            <w:tcW w:w="2534" w:type="dxa"/>
            <w:vAlign w:val="center"/>
          </w:tcPr>
          <w:p w14:paraId="3D79DE2E" w14:textId="1B8F79E5" w:rsidR="001B4F93" w:rsidRPr="001B4F93" w:rsidRDefault="001B4F93" w:rsidP="001B4F93">
            <w:pPr>
              <w:ind w:leftChars="100" w:left="160"/>
              <w:jc w:val="distribute"/>
              <w:rPr>
                <w:rFonts w:hAnsi="標楷體"/>
                <w:sz w:val="20"/>
              </w:rPr>
            </w:pPr>
            <w:r w:rsidRPr="001B4F93">
              <w:rPr>
                <w:rFonts w:hAnsi="標楷體" w:hint="eastAsia"/>
                <w:noProof/>
                <w:sz w:val="20"/>
              </w:rPr>
              <w:t>經建設施設備</w:t>
            </w:r>
          </w:p>
        </w:tc>
        <w:tc>
          <w:tcPr>
            <w:tcW w:w="2715" w:type="dxa"/>
            <w:vAlign w:val="center"/>
          </w:tcPr>
          <w:p w14:paraId="074D4F93" w14:textId="40373D60" w:rsidR="001B4F93" w:rsidRPr="00B5364B" w:rsidRDefault="001B4F93" w:rsidP="001B4F93">
            <w:pPr>
              <w:rPr>
                <w:rFonts w:ascii="細明體" w:eastAsia="細明體" w:hAnsi="細明體"/>
                <w:color w:val="833C0B" w:themeColor="accent2" w:themeShade="80"/>
                <w:sz w:val="20"/>
              </w:rPr>
            </w:pPr>
            <w:r w:rsidRPr="00B5364B">
              <w:rPr>
                <w:rFonts w:ascii="細明體" w:eastAsia="細明體" w:hAnsi="細明體"/>
                <w:noProof/>
                <w:sz w:val="20"/>
              </w:rPr>
              <w:t>7,390,249</w:t>
            </w:r>
          </w:p>
        </w:tc>
        <w:tc>
          <w:tcPr>
            <w:tcW w:w="2674" w:type="dxa"/>
            <w:vAlign w:val="center"/>
          </w:tcPr>
          <w:p w14:paraId="3BF26B1B" w14:textId="34FB338D" w:rsidR="001B4F93" w:rsidRPr="00B5364B" w:rsidRDefault="001B4F93" w:rsidP="001B4F93">
            <w:pPr>
              <w:rPr>
                <w:rFonts w:ascii="細明體" w:eastAsia="細明體" w:hAnsi="細明體"/>
                <w:color w:val="833C0B" w:themeColor="accent2" w:themeShade="80"/>
                <w:sz w:val="20"/>
              </w:rPr>
            </w:pPr>
            <w:r w:rsidRPr="00B5364B">
              <w:rPr>
                <w:rFonts w:ascii="細明體" w:eastAsia="細明體" w:hAnsi="細明體"/>
                <w:noProof/>
                <w:sz w:val="20"/>
              </w:rPr>
              <w:t>3,425,083</w:t>
            </w:r>
          </w:p>
        </w:tc>
        <w:tc>
          <w:tcPr>
            <w:tcW w:w="1284" w:type="dxa"/>
            <w:vAlign w:val="center"/>
          </w:tcPr>
          <w:p w14:paraId="5E03C732" w14:textId="1A7A8948" w:rsidR="001B4F93" w:rsidRPr="00B5364B" w:rsidRDefault="001B4F93" w:rsidP="001B4F93">
            <w:pPr>
              <w:rPr>
                <w:rFonts w:ascii="細明體" w:eastAsia="細明體" w:hAnsi="細明體"/>
                <w:color w:val="833C0B" w:themeColor="accent2" w:themeShade="80"/>
                <w:sz w:val="20"/>
              </w:rPr>
            </w:pPr>
            <w:r w:rsidRPr="00B5364B">
              <w:rPr>
                <w:rFonts w:ascii="細明體" w:eastAsia="細明體" w:hAnsi="細明體"/>
                <w:noProof/>
                <w:sz w:val="20"/>
              </w:rPr>
              <w:t>46.35</w:t>
            </w:r>
          </w:p>
        </w:tc>
        <w:tc>
          <w:tcPr>
            <w:tcW w:w="10936" w:type="dxa"/>
            <w:vAlign w:val="center"/>
          </w:tcPr>
          <w:p w14:paraId="51FDA194" w14:textId="515A7D20" w:rsidR="001B4F93" w:rsidRPr="009323B1" w:rsidRDefault="001B4F93" w:rsidP="001B4F93">
            <w:pPr>
              <w:jc w:val="both"/>
              <w:rPr>
                <w:rFonts w:hAnsi="標楷體"/>
                <w:sz w:val="20"/>
              </w:rPr>
            </w:pPr>
            <w:r w:rsidRPr="009323B1">
              <w:rPr>
                <w:rFonts w:hAnsi="標楷體" w:hint="eastAsia"/>
                <w:sz w:val="20"/>
              </w:rPr>
              <w:t>主要係</w:t>
            </w:r>
            <w:r w:rsidR="007C22E9">
              <w:rPr>
                <w:rFonts w:hAnsi="標楷體" w:hint="eastAsia"/>
                <w:sz w:val="20"/>
              </w:rPr>
              <w:t>屏東市</w:t>
            </w:r>
            <w:r w:rsidRPr="009323B1">
              <w:rPr>
                <w:rFonts w:hAnsi="標楷體" w:hint="eastAsia"/>
                <w:sz w:val="20"/>
              </w:rPr>
              <w:t>縣民公園</w:t>
            </w:r>
            <w:r w:rsidR="009323B1" w:rsidRPr="009323B1">
              <w:rPr>
                <w:rFonts w:hAnsi="標楷體" w:hint="eastAsia"/>
                <w:sz w:val="20"/>
              </w:rPr>
              <w:t>設施優化及改善工程</w:t>
            </w:r>
            <w:r w:rsidRPr="009323B1">
              <w:rPr>
                <w:rFonts w:hAnsi="標楷體" w:hint="eastAsia"/>
                <w:sz w:val="20"/>
              </w:rPr>
              <w:t>等尚未完成，須保留</w:t>
            </w:r>
            <w:r w:rsidR="009323B1" w:rsidRPr="009323B1">
              <w:rPr>
                <w:rFonts w:hAnsi="標楷體" w:hint="eastAsia"/>
                <w:sz w:val="20"/>
              </w:rPr>
              <w:t>續予</w:t>
            </w:r>
            <w:r w:rsidRPr="009323B1">
              <w:rPr>
                <w:rFonts w:hAnsi="標楷體" w:hint="eastAsia"/>
                <w:sz w:val="20"/>
              </w:rPr>
              <w:t>執行。</w:t>
            </w:r>
          </w:p>
        </w:tc>
      </w:tr>
      <w:tr w:rsidR="001B4F93" w:rsidRPr="000C409A" w14:paraId="022BE944" w14:textId="77777777" w:rsidTr="00076215">
        <w:tblPrEx>
          <w:tblBorders>
            <w:left w:val="none" w:sz="0" w:space="0" w:color="auto"/>
            <w:right w:val="none" w:sz="0" w:space="0" w:color="auto"/>
            <w:insideH w:val="none" w:sz="0" w:space="0" w:color="auto"/>
          </w:tblBorders>
        </w:tblPrEx>
        <w:trPr>
          <w:trHeight w:hRule="exact" w:val="340"/>
        </w:trPr>
        <w:tc>
          <w:tcPr>
            <w:tcW w:w="574" w:type="dxa"/>
            <w:vAlign w:val="center"/>
          </w:tcPr>
          <w:p w14:paraId="6AD669BC" w14:textId="77777777" w:rsidR="001B4F93" w:rsidRPr="001B4F93" w:rsidRDefault="001B4F93" w:rsidP="001B4F93">
            <w:pPr>
              <w:jc w:val="center"/>
              <w:rPr>
                <w:rFonts w:hAnsi="標楷體"/>
                <w:sz w:val="20"/>
              </w:rPr>
            </w:pPr>
          </w:p>
        </w:tc>
        <w:tc>
          <w:tcPr>
            <w:tcW w:w="2534" w:type="dxa"/>
            <w:vAlign w:val="center"/>
          </w:tcPr>
          <w:p w14:paraId="3EA33EC4" w14:textId="4D971DBD" w:rsidR="001B4F93" w:rsidRPr="001B4F93" w:rsidRDefault="001B4F93" w:rsidP="001B4F93">
            <w:pPr>
              <w:ind w:leftChars="100" w:left="160"/>
              <w:jc w:val="distribute"/>
              <w:rPr>
                <w:rFonts w:hAnsi="標楷體"/>
                <w:sz w:val="20"/>
              </w:rPr>
            </w:pPr>
            <w:r w:rsidRPr="001B4F93">
              <w:rPr>
                <w:rFonts w:hAnsi="標楷體" w:hint="eastAsia"/>
                <w:noProof/>
                <w:sz w:val="20"/>
              </w:rPr>
              <w:t>交通管理業務</w:t>
            </w:r>
          </w:p>
        </w:tc>
        <w:tc>
          <w:tcPr>
            <w:tcW w:w="2715" w:type="dxa"/>
            <w:vAlign w:val="center"/>
          </w:tcPr>
          <w:p w14:paraId="17ABCD95" w14:textId="17890665" w:rsidR="001B4F93" w:rsidRPr="00B5364B" w:rsidRDefault="001B4F93" w:rsidP="001B4F93">
            <w:pPr>
              <w:rPr>
                <w:rFonts w:ascii="細明體" w:eastAsia="細明體" w:hAnsi="細明體"/>
                <w:color w:val="833C0B" w:themeColor="accent2" w:themeShade="80"/>
                <w:sz w:val="20"/>
              </w:rPr>
            </w:pPr>
            <w:r w:rsidRPr="00B5364B">
              <w:rPr>
                <w:rFonts w:ascii="細明體" w:eastAsia="細明體" w:hAnsi="細明體"/>
                <w:noProof/>
                <w:sz w:val="20"/>
              </w:rPr>
              <w:t>5,252,573</w:t>
            </w:r>
          </w:p>
        </w:tc>
        <w:tc>
          <w:tcPr>
            <w:tcW w:w="2674" w:type="dxa"/>
            <w:vAlign w:val="center"/>
          </w:tcPr>
          <w:p w14:paraId="34FA8194" w14:textId="35D7C1B2" w:rsidR="001B4F93" w:rsidRPr="00B5364B" w:rsidRDefault="001B4F93" w:rsidP="001B4F93">
            <w:pPr>
              <w:rPr>
                <w:rFonts w:ascii="細明體" w:eastAsia="細明體" w:hAnsi="細明體"/>
                <w:color w:val="833C0B" w:themeColor="accent2" w:themeShade="80"/>
                <w:sz w:val="20"/>
              </w:rPr>
            </w:pPr>
            <w:r w:rsidRPr="00B5364B">
              <w:rPr>
                <w:rFonts w:ascii="細明體" w:eastAsia="細明體" w:hAnsi="細明體"/>
                <w:noProof/>
                <w:sz w:val="20"/>
              </w:rPr>
              <w:t>2,511,000</w:t>
            </w:r>
          </w:p>
        </w:tc>
        <w:tc>
          <w:tcPr>
            <w:tcW w:w="1284" w:type="dxa"/>
            <w:vAlign w:val="center"/>
          </w:tcPr>
          <w:p w14:paraId="0949EA4E" w14:textId="658E1A2C" w:rsidR="001B4F93" w:rsidRPr="00B5364B" w:rsidRDefault="001B4F93" w:rsidP="001B4F93">
            <w:pPr>
              <w:rPr>
                <w:rFonts w:ascii="細明體" w:eastAsia="細明體" w:hAnsi="細明體"/>
                <w:color w:val="833C0B" w:themeColor="accent2" w:themeShade="80"/>
                <w:sz w:val="20"/>
              </w:rPr>
            </w:pPr>
            <w:r w:rsidRPr="00B5364B">
              <w:rPr>
                <w:rFonts w:ascii="細明體" w:eastAsia="細明體" w:hAnsi="細明體"/>
                <w:noProof/>
                <w:sz w:val="20"/>
              </w:rPr>
              <w:t>47.81</w:t>
            </w:r>
          </w:p>
        </w:tc>
        <w:tc>
          <w:tcPr>
            <w:tcW w:w="10936" w:type="dxa"/>
            <w:vAlign w:val="center"/>
          </w:tcPr>
          <w:p w14:paraId="73AE5626" w14:textId="1F1B222E" w:rsidR="001B4F93" w:rsidRPr="00E97777" w:rsidRDefault="001B4F93" w:rsidP="001B4F93">
            <w:pPr>
              <w:jc w:val="both"/>
              <w:rPr>
                <w:rFonts w:hAnsi="標楷體"/>
                <w:sz w:val="20"/>
              </w:rPr>
            </w:pPr>
            <w:r w:rsidRPr="00E97777">
              <w:rPr>
                <w:rFonts w:hAnsi="標楷體" w:hint="eastAsia"/>
                <w:sz w:val="20"/>
              </w:rPr>
              <w:t>主要係</w:t>
            </w:r>
            <w:r w:rsidR="00E97777" w:rsidRPr="00E97777">
              <w:rPr>
                <w:rFonts w:hAnsi="標楷體" w:hint="eastAsia"/>
                <w:sz w:val="20"/>
              </w:rPr>
              <w:t>公路公共運輸服務升級計畫</w:t>
            </w:r>
            <w:r w:rsidRPr="00E97777">
              <w:rPr>
                <w:rFonts w:hAnsi="標楷體" w:hint="eastAsia"/>
                <w:sz w:val="20"/>
              </w:rPr>
              <w:t>等尚未完成，須保留</w:t>
            </w:r>
            <w:r w:rsidR="00E97777" w:rsidRPr="00E97777">
              <w:rPr>
                <w:rFonts w:hAnsi="標楷體" w:hint="eastAsia"/>
                <w:sz w:val="20"/>
              </w:rPr>
              <w:t>續予</w:t>
            </w:r>
            <w:r w:rsidRPr="00E97777">
              <w:rPr>
                <w:rFonts w:hAnsi="標楷體" w:hint="eastAsia"/>
                <w:sz w:val="20"/>
              </w:rPr>
              <w:t>執行。</w:t>
            </w:r>
          </w:p>
        </w:tc>
      </w:tr>
      <w:tr w:rsidR="001B4F93" w:rsidRPr="000C409A" w14:paraId="740FB6ED" w14:textId="77777777" w:rsidTr="00076215">
        <w:tblPrEx>
          <w:tblBorders>
            <w:left w:val="none" w:sz="0" w:space="0" w:color="auto"/>
            <w:right w:val="none" w:sz="0" w:space="0" w:color="auto"/>
            <w:insideH w:val="none" w:sz="0" w:space="0" w:color="auto"/>
          </w:tblBorders>
        </w:tblPrEx>
        <w:trPr>
          <w:trHeight w:hRule="exact" w:val="539"/>
        </w:trPr>
        <w:tc>
          <w:tcPr>
            <w:tcW w:w="574" w:type="dxa"/>
          </w:tcPr>
          <w:p w14:paraId="69A09A1C" w14:textId="77777777" w:rsidR="001B4F93" w:rsidRPr="000A3481" w:rsidRDefault="001B4F93" w:rsidP="001B4F93">
            <w:pPr>
              <w:jc w:val="center"/>
              <w:rPr>
                <w:rFonts w:hAnsi="標楷體"/>
                <w:sz w:val="20"/>
              </w:rPr>
            </w:pPr>
          </w:p>
        </w:tc>
        <w:tc>
          <w:tcPr>
            <w:tcW w:w="2534" w:type="dxa"/>
          </w:tcPr>
          <w:p w14:paraId="51451E28" w14:textId="375DA222" w:rsidR="001B4F93" w:rsidRPr="000A3481" w:rsidRDefault="001B4F93" w:rsidP="001B4F93">
            <w:pPr>
              <w:ind w:leftChars="100" w:left="160"/>
              <w:jc w:val="distribute"/>
              <w:rPr>
                <w:rFonts w:hAnsi="標楷體"/>
                <w:sz w:val="20"/>
              </w:rPr>
            </w:pPr>
            <w:r w:rsidRPr="000A3481">
              <w:rPr>
                <w:rFonts w:hAnsi="標楷體" w:hint="eastAsia"/>
                <w:noProof/>
                <w:sz w:val="20"/>
              </w:rPr>
              <w:t>道路橋樑工程</w:t>
            </w:r>
          </w:p>
        </w:tc>
        <w:tc>
          <w:tcPr>
            <w:tcW w:w="2715" w:type="dxa"/>
          </w:tcPr>
          <w:p w14:paraId="63A2CA48" w14:textId="5F88F807" w:rsidR="001B4F93" w:rsidRPr="00B5364B" w:rsidRDefault="001B4F93" w:rsidP="001B4F93">
            <w:pPr>
              <w:rPr>
                <w:rFonts w:ascii="細明體" w:eastAsia="細明體" w:hAnsi="細明體"/>
                <w:sz w:val="20"/>
              </w:rPr>
            </w:pPr>
            <w:r w:rsidRPr="00B5364B">
              <w:rPr>
                <w:rFonts w:ascii="細明體" w:eastAsia="細明體" w:hAnsi="細明體"/>
                <w:noProof/>
                <w:sz w:val="20"/>
              </w:rPr>
              <w:t>76,235,145</w:t>
            </w:r>
          </w:p>
        </w:tc>
        <w:tc>
          <w:tcPr>
            <w:tcW w:w="2674" w:type="dxa"/>
          </w:tcPr>
          <w:p w14:paraId="77371F9E" w14:textId="2D41757C" w:rsidR="001B4F93" w:rsidRPr="00B5364B" w:rsidRDefault="001B4F93" w:rsidP="001B4F93">
            <w:pPr>
              <w:rPr>
                <w:rFonts w:ascii="細明體" w:eastAsia="細明體" w:hAnsi="細明體"/>
                <w:sz w:val="20"/>
              </w:rPr>
            </w:pPr>
            <w:r w:rsidRPr="00B5364B">
              <w:rPr>
                <w:rFonts w:ascii="細明體" w:eastAsia="細明體" w:hAnsi="細明體"/>
                <w:noProof/>
                <w:sz w:val="20"/>
              </w:rPr>
              <w:t>7,631,157</w:t>
            </w:r>
          </w:p>
        </w:tc>
        <w:tc>
          <w:tcPr>
            <w:tcW w:w="1284" w:type="dxa"/>
          </w:tcPr>
          <w:p w14:paraId="18C4ED15" w14:textId="44946194" w:rsidR="001B4F93" w:rsidRPr="00B5364B" w:rsidRDefault="001B4F93" w:rsidP="001B4F93">
            <w:pPr>
              <w:rPr>
                <w:rFonts w:ascii="細明體" w:eastAsia="細明體" w:hAnsi="細明體"/>
                <w:sz w:val="20"/>
              </w:rPr>
            </w:pPr>
            <w:r w:rsidRPr="00B5364B">
              <w:rPr>
                <w:rFonts w:ascii="細明體" w:eastAsia="細明體" w:hAnsi="細明體"/>
                <w:noProof/>
                <w:sz w:val="20"/>
              </w:rPr>
              <w:t>10.01</w:t>
            </w:r>
          </w:p>
        </w:tc>
        <w:tc>
          <w:tcPr>
            <w:tcW w:w="10936" w:type="dxa"/>
          </w:tcPr>
          <w:p w14:paraId="55C7FBB2" w14:textId="6C2512FD" w:rsidR="001B4F93" w:rsidRPr="00B5364B" w:rsidRDefault="001B4F93" w:rsidP="001B4F93">
            <w:pPr>
              <w:jc w:val="both"/>
              <w:rPr>
                <w:rFonts w:hAnsi="標楷體"/>
                <w:sz w:val="20"/>
              </w:rPr>
            </w:pPr>
            <w:r w:rsidRPr="00B5364B">
              <w:rPr>
                <w:rFonts w:hAnsi="標楷體" w:hint="eastAsia"/>
                <w:sz w:val="20"/>
              </w:rPr>
              <w:t>主要係</w:t>
            </w:r>
            <w:r w:rsidR="00B5364B" w:rsidRPr="00B5364B">
              <w:rPr>
                <w:rFonts w:hAnsi="標楷體" w:hint="eastAsia"/>
                <w:sz w:val="20"/>
              </w:rPr>
              <w:t>生活圈道路交通系統建設計畫（含公路系統及市區道路）追加用地徵收地上物補償金與救濟金</w:t>
            </w:r>
            <w:r w:rsidR="0093619E">
              <w:rPr>
                <w:rFonts w:hAnsi="標楷體" w:hint="eastAsia"/>
                <w:sz w:val="20"/>
              </w:rPr>
              <w:t>物價調整及先期作業</w:t>
            </w:r>
            <w:r w:rsidR="00B5364B" w:rsidRPr="00B5364B">
              <w:rPr>
                <w:rFonts w:hAnsi="標楷體" w:hint="eastAsia"/>
                <w:sz w:val="20"/>
              </w:rPr>
              <w:t>、各鄉鎮市區道路排水及附屬設施改善工程</w:t>
            </w:r>
            <w:r w:rsidRPr="00B5364B">
              <w:rPr>
                <w:rFonts w:hAnsi="標楷體" w:hint="eastAsia"/>
                <w:sz w:val="20"/>
              </w:rPr>
              <w:t>等尚未完成，須保留</w:t>
            </w:r>
            <w:r w:rsidR="00B5364B" w:rsidRPr="00B5364B">
              <w:rPr>
                <w:rFonts w:hAnsi="標楷體" w:hint="eastAsia"/>
                <w:sz w:val="20"/>
              </w:rPr>
              <w:t>續予</w:t>
            </w:r>
            <w:r w:rsidRPr="00B5364B">
              <w:rPr>
                <w:rFonts w:hAnsi="標楷體" w:hint="eastAsia"/>
                <w:sz w:val="20"/>
              </w:rPr>
              <w:t>執行。</w:t>
            </w:r>
          </w:p>
        </w:tc>
      </w:tr>
      <w:tr w:rsidR="001B4F93" w:rsidRPr="000C409A" w14:paraId="5415DC75" w14:textId="77777777" w:rsidTr="00076215">
        <w:tblPrEx>
          <w:tblBorders>
            <w:left w:val="none" w:sz="0" w:space="0" w:color="auto"/>
            <w:right w:val="none" w:sz="0" w:space="0" w:color="auto"/>
            <w:insideH w:val="none" w:sz="0" w:space="0" w:color="auto"/>
          </w:tblBorders>
        </w:tblPrEx>
        <w:trPr>
          <w:trHeight w:hRule="exact" w:val="340"/>
        </w:trPr>
        <w:tc>
          <w:tcPr>
            <w:tcW w:w="574" w:type="dxa"/>
            <w:vAlign w:val="center"/>
          </w:tcPr>
          <w:p w14:paraId="2FE390DE" w14:textId="77777777" w:rsidR="001B4F93" w:rsidRPr="000A3481" w:rsidRDefault="001B4F93" w:rsidP="001B4F93">
            <w:pPr>
              <w:jc w:val="center"/>
              <w:rPr>
                <w:rFonts w:hAnsi="標楷體"/>
                <w:sz w:val="20"/>
              </w:rPr>
            </w:pPr>
          </w:p>
        </w:tc>
        <w:tc>
          <w:tcPr>
            <w:tcW w:w="2534" w:type="dxa"/>
            <w:vAlign w:val="center"/>
          </w:tcPr>
          <w:p w14:paraId="483966B2" w14:textId="12D3F7C4" w:rsidR="001B4F93" w:rsidRPr="000A3481" w:rsidRDefault="001B4F93" w:rsidP="001B4F93">
            <w:pPr>
              <w:ind w:leftChars="100" w:left="160"/>
              <w:jc w:val="distribute"/>
              <w:rPr>
                <w:rFonts w:hAnsi="標楷體"/>
                <w:sz w:val="20"/>
              </w:rPr>
            </w:pPr>
            <w:r w:rsidRPr="000A3481">
              <w:rPr>
                <w:rFonts w:hAnsi="標楷體" w:hint="eastAsia"/>
                <w:noProof/>
                <w:sz w:val="20"/>
              </w:rPr>
              <w:t>社會福利設施</w:t>
            </w:r>
          </w:p>
        </w:tc>
        <w:tc>
          <w:tcPr>
            <w:tcW w:w="2715" w:type="dxa"/>
            <w:vAlign w:val="center"/>
          </w:tcPr>
          <w:p w14:paraId="5D259088" w14:textId="126A346F" w:rsidR="001B4F93" w:rsidRPr="000A3481" w:rsidRDefault="001B4F93" w:rsidP="001B4F93">
            <w:pPr>
              <w:rPr>
                <w:rFonts w:ascii="細明體" w:eastAsia="細明體" w:hAnsi="細明體"/>
                <w:color w:val="833C0B" w:themeColor="accent2" w:themeShade="80"/>
                <w:sz w:val="20"/>
              </w:rPr>
            </w:pPr>
            <w:r w:rsidRPr="000A3481">
              <w:rPr>
                <w:rFonts w:ascii="細明體" w:eastAsia="細明體" w:hAnsi="細明體"/>
                <w:noProof/>
                <w:sz w:val="20"/>
              </w:rPr>
              <w:t>1,748,134</w:t>
            </w:r>
          </w:p>
        </w:tc>
        <w:tc>
          <w:tcPr>
            <w:tcW w:w="2674" w:type="dxa"/>
            <w:vAlign w:val="center"/>
          </w:tcPr>
          <w:p w14:paraId="05269165" w14:textId="7B7FC4E3" w:rsidR="001B4F93" w:rsidRPr="000A3481" w:rsidRDefault="001B4F93" w:rsidP="001B4F93">
            <w:pPr>
              <w:rPr>
                <w:rFonts w:ascii="細明體" w:eastAsia="細明體" w:hAnsi="細明體"/>
                <w:color w:val="833C0B" w:themeColor="accent2" w:themeShade="80"/>
                <w:sz w:val="20"/>
              </w:rPr>
            </w:pPr>
            <w:r w:rsidRPr="000A3481">
              <w:rPr>
                <w:rFonts w:ascii="細明體" w:eastAsia="細明體" w:hAnsi="細明體"/>
                <w:noProof/>
                <w:sz w:val="20"/>
              </w:rPr>
              <w:t>848,134</w:t>
            </w:r>
          </w:p>
        </w:tc>
        <w:tc>
          <w:tcPr>
            <w:tcW w:w="1284" w:type="dxa"/>
            <w:vAlign w:val="center"/>
          </w:tcPr>
          <w:p w14:paraId="33A476F4" w14:textId="7DE31DC3" w:rsidR="001B4F93" w:rsidRPr="000A3481" w:rsidRDefault="001B4F93" w:rsidP="001B4F93">
            <w:pPr>
              <w:rPr>
                <w:rFonts w:ascii="細明體" w:eastAsia="細明體" w:hAnsi="細明體"/>
                <w:color w:val="833C0B" w:themeColor="accent2" w:themeShade="80"/>
                <w:sz w:val="20"/>
              </w:rPr>
            </w:pPr>
            <w:r w:rsidRPr="000A3481">
              <w:rPr>
                <w:rFonts w:ascii="細明體" w:eastAsia="細明體" w:hAnsi="細明體"/>
                <w:noProof/>
                <w:sz w:val="20"/>
              </w:rPr>
              <w:t>48.52</w:t>
            </w:r>
          </w:p>
        </w:tc>
        <w:tc>
          <w:tcPr>
            <w:tcW w:w="10936" w:type="dxa"/>
            <w:vAlign w:val="center"/>
          </w:tcPr>
          <w:p w14:paraId="47744F5F" w14:textId="31FF124B" w:rsidR="001B4F93" w:rsidRPr="000A3481" w:rsidRDefault="00B5364B" w:rsidP="001B4F93">
            <w:pPr>
              <w:jc w:val="both"/>
              <w:rPr>
                <w:rFonts w:hAnsi="標楷體"/>
                <w:sz w:val="20"/>
              </w:rPr>
            </w:pPr>
            <w:r w:rsidRPr="000A3481">
              <w:rPr>
                <w:rFonts w:hAnsi="標楷體" w:hint="eastAsia"/>
                <w:sz w:val="20"/>
              </w:rPr>
              <w:t>內埔</w:t>
            </w:r>
            <w:r w:rsidR="0068344F" w:rsidRPr="000A3481">
              <w:rPr>
                <w:rFonts w:hAnsi="標楷體" w:hint="eastAsia"/>
                <w:sz w:val="20"/>
              </w:rPr>
              <w:t>社會福利綜合館</w:t>
            </w:r>
            <w:r w:rsidRPr="000A3481">
              <w:rPr>
                <w:rFonts w:hAnsi="標楷體" w:hint="eastAsia"/>
                <w:sz w:val="20"/>
              </w:rPr>
              <w:t>室內裝修工程</w:t>
            </w:r>
            <w:r w:rsidR="001B4F93" w:rsidRPr="000A3481">
              <w:rPr>
                <w:rFonts w:hAnsi="標楷體" w:hint="eastAsia"/>
                <w:sz w:val="20"/>
              </w:rPr>
              <w:t>尚未完成，須保留</w:t>
            </w:r>
            <w:r w:rsidRPr="000A3481">
              <w:rPr>
                <w:rFonts w:hAnsi="標楷體" w:hint="eastAsia"/>
                <w:sz w:val="20"/>
              </w:rPr>
              <w:t>續予</w:t>
            </w:r>
            <w:r w:rsidR="001B4F93" w:rsidRPr="000A3481">
              <w:rPr>
                <w:rFonts w:hAnsi="標楷體" w:hint="eastAsia"/>
                <w:sz w:val="20"/>
              </w:rPr>
              <w:t>執行。</w:t>
            </w:r>
          </w:p>
        </w:tc>
      </w:tr>
      <w:tr w:rsidR="007049D8" w:rsidRPr="000C409A" w14:paraId="26FB5341" w14:textId="77777777" w:rsidTr="00076215">
        <w:tblPrEx>
          <w:tblBorders>
            <w:left w:val="none" w:sz="0" w:space="0" w:color="auto"/>
            <w:right w:val="none" w:sz="0" w:space="0" w:color="auto"/>
            <w:insideH w:val="none" w:sz="0" w:space="0" w:color="auto"/>
          </w:tblBorders>
        </w:tblPrEx>
        <w:trPr>
          <w:trHeight w:hRule="exact" w:val="567"/>
        </w:trPr>
        <w:tc>
          <w:tcPr>
            <w:tcW w:w="574" w:type="dxa"/>
          </w:tcPr>
          <w:p w14:paraId="735B8ED2" w14:textId="47E761A4" w:rsidR="007049D8" w:rsidRPr="000A3481" w:rsidRDefault="007049D8" w:rsidP="007049D8">
            <w:pPr>
              <w:jc w:val="center"/>
              <w:rPr>
                <w:rFonts w:hAnsi="標楷體"/>
                <w:sz w:val="20"/>
              </w:rPr>
            </w:pPr>
            <w:r w:rsidRPr="000A3481">
              <w:rPr>
                <w:rFonts w:hAnsi="標楷體"/>
                <w:noProof/>
                <w:sz w:val="20"/>
              </w:rPr>
              <w:t>112</w:t>
            </w:r>
          </w:p>
        </w:tc>
        <w:tc>
          <w:tcPr>
            <w:tcW w:w="2534" w:type="dxa"/>
          </w:tcPr>
          <w:p w14:paraId="1A831503" w14:textId="5395361D" w:rsidR="007049D8" w:rsidRPr="000A3481" w:rsidRDefault="007049D8" w:rsidP="007049D8">
            <w:pPr>
              <w:ind w:leftChars="100" w:left="160"/>
              <w:jc w:val="distribute"/>
              <w:rPr>
                <w:rFonts w:hAnsi="標楷體"/>
                <w:sz w:val="20"/>
              </w:rPr>
            </w:pPr>
            <w:r w:rsidRPr="000A3481">
              <w:rPr>
                <w:rFonts w:hAnsi="標楷體" w:hint="eastAsia"/>
                <w:noProof/>
                <w:sz w:val="20"/>
              </w:rPr>
              <w:t>原住民業務</w:t>
            </w:r>
          </w:p>
        </w:tc>
        <w:tc>
          <w:tcPr>
            <w:tcW w:w="2715" w:type="dxa"/>
          </w:tcPr>
          <w:p w14:paraId="31C9DE58" w14:textId="7FB74F00" w:rsidR="007049D8" w:rsidRPr="000A3481" w:rsidRDefault="007049D8" w:rsidP="007049D8">
            <w:pPr>
              <w:rPr>
                <w:rFonts w:ascii="細明體" w:eastAsia="細明體" w:hAnsi="細明體"/>
                <w:color w:val="833C0B" w:themeColor="accent2" w:themeShade="80"/>
                <w:sz w:val="20"/>
              </w:rPr>
            </w:pPr>
            <w:r w:rsidRPr="000A3481">
              <w:rPr>
                <w:rFonts w:ascii="細明體" w:eastAsia="細明體" w:hAnsi="細明體"/>
                <w:noProof/>
                <w:sz w:val="20"/>
              </w:rPr>
              <w:t>11,311,257</w:t>
            </w:r>
          </w:p>
        </w:tc>
        <w:tc>
          <w:tcPr>
            <w:tcW w:w="2674" w:type="dxa"/>
          </w:tcPr>
          <w:p w14:paraId="2863B009" w14:textId="67646DC0" w:rsidR="007049D8" w:rsidRPr="000A3481" w:rsidRDefault="007049D8" w:rsidP="007049D8">
            <w:pPr>
              <w:rPr>
                <w:rFonts w:ascii="細明體" w:eastAsia="細明體" w:hAnsi="細明體"/>
                <w:color w:val="833C0B" w:themeColor="accent2" w:themeShade="80"/>
                <w:sz w:val="20"/>
              </w:rPr>
            </w:pPr>
            <w:r w:rsidRPr="000A3481">
              <w:rPr>
                <w:rFonts w:ascii="細明體" w:eastAsia="細明體" w:hAnsi="細明體"/>
                <w:noProof/>
                <w:sz w:val="20"/>
              </w:rPr>
              <w:t>5,722,384</w:t>
            </w:r>
          </w:p>
        </w:tc>
        <w:tc>
          <w:tcPr>
            <w:tcW w:w="1284" w:type="dxa"/>
          </w:tcPr>
          <w:p w14:paraId="1365097C" w14:textId="4E98CEB9" w:rsidR="007049D8" w:rsidRPr="000A3481" w:rsidRDefault="007049D8" w:rsidP="007049D8">
            <w:pPr>
              <w:rPr>
                <w:rFonts w:ascii="細明體" w:eastAsia="細明體" w:hAnsi="細明體"/>
                <w:color w:val="833C0B" w:themeColor="accent2" w:themeShade="80"/>
                <w:sz w:val="20"/>
              </w:rPr>
            </w:pPr>
            <w:r w:rsidRPr="000A3481">
              <w:rPr>
                <w:rFonts w:ascii="細明體" w:eastAsia="細明體" w:hAnsi="細明體"/>
                <w:noProof/>
                <w:sz w:val="20"/>
              </w:rPr>
              <w:t>50.59</w:t>
            </w:r>
          </w:p>
        </w:tc>
        <w:tc>
          <w:tcPr>
            <w:tcW w:w="10936" w:type="dxa"/>
          </w:tcPr>
          <w:p w14:paraId="2629A713" w14:textId="3066D350" w:rsidR="007049D8" w:rsidRPr="000A3481" w:rsidRDefault="007049D8" w:rsidP="007049D8">
            <w:pPr>
              <w:jc w:val="both"/>
              <w:rPr>
                <w:rFonts w:hAnsi="標楷體"/>
                <w:sz w:val="20"/>
              </w:rPr>
            </w:pPr>
            <w:r w:rsidRPr="000A3481">
              <w:rPr>
                <w:rFonts w:hAnsi="標楷體" w:hint="eastAsia"/>
                <w:sz w:val="20"/>
              </w:rPr>
              <w:t>主要係補助春日鄉公所辦理「111－114年度再造歷史現場專案計畫－老歸崇－老力里排灣舊社暨古道重現春日計畫」等尚未完成，須保留續予執行。</w:t>
            </w:r>
          </w:p>
        </w:tc>
      </w:tr>
      <w:tr w:rsidR="007049D8" w:rsidRPr="000C409A" w14:paraId="5EE9EEC1" w14:textId="77777777" w:rsidTr="00076215">
        <w:tblPrEx>
          <w:tblBorders>
            <w:left w:val="none" w:sz="0" w:space="0" w:color="auto"/>
            <w:right w:val="none" w:sz="0" w:space="0" w:color="auto"/>
            <w:insideH w:val="none" w:sz="0" w:space="0" w:color="auto"/>
          </w:tblBorders>
        </w:tblPrEx>
        <w:trPr>
          <w:trHeight w:hRule="exact" w:val="357"/>
        </w:trPr>
        <w:tc>
          <w:tcPr>
            <w:tcW w:w="574" w:type="dxa"/>
            <w:vAlign w:val="center"/>
          </w:tcPr>
          <w:p w14:paraId="12B5A5CE" w14:textId="77777777" w:rsidR="007049D8" w:rsidRPr="000A3481" w:rsidRDefault="007049D8" w:rsidP="007049D8">
            <w:pPr>
              <w:jc w:val="center"/>
              <w:rPr>
                <w:rFonts w:hAnsi="標楷體"/>
                <w:sz w:val="20"/>
              </w:rPr>
            </w:pPr>
          </w:p>
        </w:tc>
        <w:tc>
          <w:tcPr>
            <w:tcW w:w="2534" w:type="dxa"/>
            <w:vAlign w:val="center"/>
          </w:tcPr>
          <w:p w14:paraId="5DA6845C" w14:textId="104A6A5F" w:rsidR="007049D8" w:rsidRPr="000A3481" w:rsidRDefault="007049D8" w:rsidP="007049D8">
            <w:pPr>
              <w:ind w:leftChars="100" w:left="160"/>
              <w:jc w:val="distribute"/>
              <w:rPr>
                <w:rFonts w:hAnsi="標楷體"/>
                <w:sz w:val="20"/>
              </w:rPr>
            </w:pPr>
            <w:r w:rsidRPr="000A3481">
              <w:rPr>
                <w:rFonts w:hAnsi="標楷體" w:hint="eastAsia"/>
                <w:noProof/>
                <w:sz w:val="20"/>
              </w:rPr>
              <w:t>地政業務</w:t>
            </w:r>
          </w:p>
        </w:tc>
        <w:tc>
          <w:tcPr>
            <w:tcW w:w="2715" w:type="dxa"/>
            <w:vAlign w:val="center"/>
          </w:tcPr>
          <w:p w14:paraId="5830A3EC" w14:textId="5D73A56B" w:rsidR="007049D8" w:rsidRPr="000A3481" w:rsidRDefault="007049D8" w:rsidP="007049D8">
            <w:pPr>
              <w:rPr>
                <w:rFonts w:ascii="細明體" w:eastAsia="細明體" w:hAnsi="細明體"/>
                <w:color w:val="833C0B" w:themeColor="accent2" w:themeShade="80"/>
                <w:sz w:val="20"/>
              </w:rPr>
            </w:pPr>
            <w:r w:rsidRPr="000A3481">
              <w:rPr>
                <w:rFonts w:ascii="細明體" w:eastAsia="細明體" w:hAnsi="細明體"/>
                <w:noProof/>
                <w:sz w:val="20"/>
              </w:rPr>
              <w:t>2,656,201</w:t>
            </w:r>
          </w:p>
        </w:tc>
        <w:tc>
          <w:tcPr>
            <w:tcW w:w="2674" w:type="dxa"/>
            <w:vAlign w:val="center"/>
          </w:tcPr>
          <w:p w14:paraId="5D0D8127" w14:textId="1DB2520B" w:rsidR="007049D8" w:rsidRPr="000A3481" w:rsidRDefault="007049D8" w:rsidP="007049D8">
            <w:pPr>
              <w:rPr>
                <w:rFonts w:ascii="細明體" w:eastAsia="細明體" w:hAnsi="細明體"/>
                <w:color w:val="833C0B" w:themeColor="accent2" w:themeShade="80"/>
                <w:sz w:val="20"/>
              </w:rPr>
            </w:pPr>
            <w:r w:rsidRPr="000A3481">
              <w:rPr>
                <w:rFonts w:ascii="細明體" w:eastAsia="細明體" w:hAnsi="細明體"/>
                <w:noProof/>
                <w:sz w:val="20"/>
              </w:rPr>
              <w:t>2,600,000</w:t>
            </w:r>
          </w:p>
        </w:tc>
        <w:tc>
          <w:tcPr>
            <w:tcW w:w="1284" w:type="dxa"/>
            <w:vAlign w:val="center"/>
          </w:tcPr>
          <w:p w14:paraId="6A20AF00" w14:textId="3ACEF450" w:rsidR="007049D8" w:rsidRPr="000A3481" w:rsidRDefault="007049D8" w:rsidP="007049D8">
            <w:pPr>
              <w:rPr>
                <w:rFonts w:ascii="細明體" w:eastAsia="細明體" w:hAnsi="細明體"/>
                <w:color w:val="833C0B" w:themeColor="accent2" w:themeShade="80"/>
                <w:sz w:val="20"/>
              </w:rPr>
            </w:pPr>
            <w:r w:rsidRPr="000A3481">
              <w:rPr>
                <w:rFonts w:ascii="細明體" w:eastAsia="細明體" w:hAnsi="細明體"/>
                <w:noProof/>
                <w:sz w:val="20"/>
              </w:rPr>
              <w:t>97.88</w:t>
            </w:r>
          </w:p>
        </w:tc>
        <w:tc>
          <w:tcPr>
            <w:tcW w:w="10936" w:type="dxa"/>
            <w:vAlign w:val="center"/>
          </w:tcPr>
          <w:p w14:paraId="02E67A2E" w14:textId="37717931" w:rsidR="007049D8" w:rsidRPr="000A3481" w:rsidRDefault="007049D8" w:rsidP="007049D8">
            <w:pPr>
              <w:jc w:val="both"/>
              <w:rPr>
                <w:rFonts w:hAnsi="標楷體"/>
                <w:sz w:val="20"/>
              </w:rPr>
            </w:pPr>
            <w:r w:rsidRPr="000A3481">
              <w:rPr>
                <w:rFonts w:hAnsi="標楷體" w:hint="eastAsia"/>
                <w:sz w:val="20"/>
              </w:rPr>
              <w:t>屏東縣健康產業園區開發計畫專案管理委託技術服務案等尚未完成，須保留續予執行。</w:t>
            </w:r>
          </w:p>
        </w:tc>
      </w:tr>
      <w:tr w:rsidR="007049D8" w:rsidRPr="000C409A" w14:paraId="17431BE5" w14:textId="77777777" w:rsidTr="00076215">
        <w:tblPrEx>
          <w:tblBorders>
            <w:left w:val="none" w:sz="0" w:space="0" w:color="auto"/>
            <w:right w:val="none" w:sz="0" w:space="0" w:color="auto"/>
            <w:insideH w:val="none" w:sz="0" w:space="0" w:color="auto"/>
          </w:tblBorders>
        </w:tblPrEx>
        <w:trPr>
          <w:trHeight w:hRule="exact" w:val="357"/>
        </w:trPr>
        <w:tc>
          <w:tcPr>
            <w:tcW w:w="574" w:type="dxa"/>
            <w:vAlign w:val="center"/>
          </w:tcPr>
          <w:p w14:paraId="56D75286" w14:textId="77777777" w:rsidR="007049D8" w:rsidRPr="000A3481" w:rsidRDefault="007049D8" w:rsidP="007049D8">
            <w:pPr>
              <w:jc w:val="center"/>
              <w:rPr>
                <w:rFonts w:ascii="細明體" w:eastAsia="細明體" w:hAnsi="細明體"/>
                <w:sz w:val="20"/>
              </w:rPr>
            </w:pPr>
          </w:p>
        </w:tc>
        <w:tc>
          <w:tcPr>
            <w:tcW w:w="2534" w:type="dxa"/>
            <w:vAlign w:val="center"/>
          </w:tcPr>
          <w:p w14:paraId="1D85D3F2" w14:textId="431F345A" w:rsidR="007049D8" w:rsidRPr="000A3481" w:rsidRDefault="007049D8" w:rsidP="007049D8">
            <w:pPr>
              <w:ind w:leftChars="100" w:left="160"/>
              <w:jc w:val="distribute"/>
              <w:rPr>
                <w:rFonts w:hAnsi="標楷體"/>
                <w:sz w:val="20"/>
              </w:rPr>
            </w:pPr>
            <w:r w:rsidRPr="000A3481">
              <w:rPr>
                <w:rFonts w:hAnsi="標楷體" w:hint="eastAsia"/>
                <w:noProof/>
                <w:sz w:val="20"/>
              </w:rPr>
              <w:t>教育處業務</w:t>
            </w:r>
          </w:p>
        </w:tc>
        <w:tc>
          <w:tcPr>
            <w:tcW w:w="2715" w:type="dxa"/>
            <w:vAlign w:val="center"/>
          </w:tcPr>
          <w:p w14:paraId="3220A8A8" w14:textId="497337FE" w:rsidR="007049D8" w:rsidRPr="000A3481" w:rsidRDefault="007049D8" w:rsidP="007049D8">
            <w:pPr>
              <w:rPr>
                <w:rFonts w:ascii="細明體" w:eastAsia="細明體" w:hAnsi="細明體"/>
                <w:color w:val="833C0B" w:themeColor="accent2" w:themeShade="80"/>
                <w:sz w:val="20"/>
              </w:rPr>
            </w:pPr>
            <w:r w:rsidRPr="000A3481">
              <w:rPr>
                <w:rFonts w:ascii="細明體" w:eastAsia="細明體" w:hAnsi="細明體"/>
                <w:noProof/>
                <w:sz w:val="20"/>
              </w:rPr>
              <w:t>41,177,124</w:t>
            </w:r>
          </w:p>
        </w:tc>
        <w:tc>
          <w:tcPr>
            <w:tcW w:w="2674" w:type="dxa"/>
            <w:vAlign w:val="center"/>
          </w:tcPr>
          <w:p w14:paraId="29F30249" w14:textId="4E634675" w:rsidR="007049D8" w:rsidRPr="000A3481" w:rsidRDefault="007049D8" w:rsidP="007049D8">
            <w:pPr>
              <w:rPr>
                <w:rFonts w:ascii="細明體" w:eastAsia="細明體" w:hAnsi="細明體"/>
                <w:color w:val="833C0B" w:themeColor="accent2" w:themeShade="80"/>
                <w:sz w:val="20"/>
              </w:rPr>
            </w:pPr>
            <w:r w:rsidRPr="000A3481">
              <w:rPr>
                <w:rFonts w:ascii="細明體" w:eastAsia="細明體" w:hAnsi="細明體"/>
                <w:noProof/>
                <w:sz w:val="20"/>
              </w:rPr>
              <w:t>16,755,279</w:t>
            </w:r>
          </w:p>
        </w:tc>
        <w:tc>
          <w:tcPr>
            <w:tcW w:w="1284" w:type="dxa"/>
            <w:vAlign w:val="center"/>
          </w:tcPr>
          <w:p w14:paraId="6AAB6868" w14:textId="0A3B1B88" w:rsidR="007049D8" w:rsidRPr="000A3481" w:rsidRDefault="007049D8" w:rsidP="007049D8">
            <w:pPr>
              <w:rPr>
                <w:rFonts w:ascii="細明體" w:eastAsia="細明體" w:hAnsi="細明體"/>
                <w:color w:val="833C0B" w:themeColor="accent2" w:themeShade="80"/>
                <w:sz w:val="20"/>
              </w:rPr>
            </w:pPr>
            <w:r w:rsidRPr="000A3481">
              <w:rPr>
                <w:rFonts w:ascii="細明體" w:eastAsia="細明體" w:hAnsi="細明體"/>
                <w:noProof/>
                <w:sz w:val="20"/>
              </w:rPr>
              <w:t>40.69</w:t>
            </w:r>
          </w:p>
        </w:tc>
        <w:tc>
          <w:tcPr>
            <w:tcW w:w="10936" w:type="dxa"/>
            <w:vAlign w:val="center"/>
          </w:tcPr>
          <w:p w14:paraId="4CD15F55" w14:textId="665C1BB3" w:rsidR="007049D8" w:rsidRPr="000A3481" w:rsidRDefault="007049D8" w:rsidP="007049D8">
            <w:pPr>
              <w:jc w:val="both"/>
              <w:rPr>
                <w:rFonts w:hAnsi="標楷體"/>
                <w:sz w:val="20"/>
              </w:rPr>
            </w:pPr>
            <w:r w:rsidRPr="000A3481">
              <w:rPr>
                <w:rFonts w:hAnsi="標楷體" w:hint="eastAsia"/>
                <w:sz w:val="20"/>
              </w:rPr>
              <w:t>主要係</w:t>
            </w:r>
            <w:r w:rsidR="00B164D8" w:rsidRPr="000A3481">
              <w:rPr>
                <w:rFonts w:hAnsi="標楷體" w:hint="eastAsia"/>
                <w:sz w:val="20"/>
              </w:rPr>
              <w:t>墾丁國小新建公共化幼兒園工程</w:t>
            </w:r>
            <w:r w:rsidRPr="000A3481">
              <w:rPr>
                <w:rFonts w:hAnsi="標楷體" w:hint="eastAsia"/>
                <w:sz w:val="20"/>
              </w:rPr>
              <w:t>等尚未完成，須保留</w:t>
            </w:r>
            <w:r w:rsidR="00B164D8" w:rsidRPr="000A3481">
              <w:rPr>
                <w:rFonts w:hAnsi="標楷體" w:hint="eastAsia"/>
                <w:sz w:val="20"/>
              </w:rPr>
              <w:t>續予</w:t>
            </w:r>
            <w:r w:rsidRPr="000A3481">
              <w:rPr>
                <w:rFonts w:hAnsi="標楷體" w:hint="eastAsia"/>
                <w:sz w:val="20"/>
              </w:rPr>
              <w:t>執行。</w:t>
            </w:r>
          </w:p>
        </w:tc>
      </w:tr>
      <w:tr w:rsidR="007049D8" w:rsidRPr="000C409A" w14:paraId="54DBD7AC" w14:textId="77777777" w:rsidTr="00076215">
        <w:tblPrEx>
          <w:tblBorders>
            <w:left w:val="none" w:sz="0" w:space="0" w:color="auto"/>
            <w:right w:val="none" w:sz="0" w:space="0" w:color="auto"/>
            <w:insideH w:val="none" w:sz="0" w:space="0" w:color="auto"/>
          </w:tblBorders>
        </w:tblPrEx>
        <w:trPr>
          <w:trHeight w:hRule="exact" w:val="357"/>
        </w:trPr>
        <w:tc>
          <w:tcPr>
            <w:tcW w:w="574" w:type="dxa"/>
            <w:vAlign w:val="center"/>
          </w:tcPr>
          <w:p w14:paraId="286F3948" w14:textId="77777777" w:rsidR="007049D8" w:rsidRPr="000A3481" w:rsidRDefault="007049D8" w:rsidP="007049D8">
            <w:pPr>
              <w:jc w:val="center"/>
              <w:rPr>
                <w:rFonts w:ascii="細明體" w:eastAsia="細明體" w:hAnsi="細明體"/>
                <w:sz w:val="20"/>
              </w:rPr>
            </w:pPr>
          </w:p>
        </w:tc>
        <w:tc>
          <w:tcPr>
            <w:tcW w:w="2534" w:type="dxa"/>
            <w:vAlign w:val="center"/>
          </w:tcPr>
          <w:p w14:paraId="4DF54D4E" w14:textId="63FE9B17" w:rsidR="007049D8" w:rsidRPr="000A3481" w:rsidRDefault="007049D8" w:rsidP="007049D8">
            <w:pPr>
              <w:ind w:leftChars="100" w:left="160"/>
              <w:jc w:val="distribute"/>
              <w:rPr>
                <w:rFonts w:hAnsi="標楷體"/>
                <w:sz w:val="20"/>
              </w:rPr>
            </w:pPr>
            <w:r w:rsidRPr="000A3481">
              <w:rPr>
                <w:rFonts w:hAnsi="標楷體" w:hint="eastAsia"/>
                <w:noProof/>
                <w:sz w:val="20"/>
              </w:rPr>
              <w:t>文化及古蹟設施</w:t>
            </w:r>
          </w:p>
        </w:tc>
        <w:tc>
          <w:tcPr>
            <w:tcW w:w="2715" w:type="dxa"/>
            <w:vAlign w:val="center"/>
          </w:tcPr>
          <w:p w14:paraId="56A3947B" w14:textId="43221F16" w:rsidR="007049D8" w:rsidRPr="000A3481" w:rsidRDefault="007049D8" w:rsidP="007049D8">
            <w:pPr>
              <w:rPr>
                <w:rFonts w:ascii="細明體" w:eastAsia="細明體" w:hAnsi="細明體"/>
                <w:color w:val="833C0B" w:themeColor="accent2" w:themeShade="80"/>
                <w:sz w:val="20"/>
              </w:rPr>
            </w:pPr>
            <w:r w:rsidRPr="000A3481">
              <w:rPr>
                <w:rFonts w:ascii="細明體" w:eastAsia="細明體" w:hAnsi="細明體"/>
                <w:noProof/>
                <w:sz w:val="20"/>
              </w:rPr>
              <w:t>36,443,156</w:t>
            </w:r>
          </w:p>
        </w:tc>
        <w:tc>
          <w:tcPr>
            <w:tcW w:w="2674" w:type="dxa"/>
            <w:vAlign w:val="center"/>
          </w:tcPr>
          <w:p w14:paraId="5C842925" w14:textId="5AF3BF0B" w:rsidR="007049D8" w:rsidRPr="000A3481" w:rsidRDefault="007049D8" w:rsidP="007049D8">
            <w:pPr>
              <w:rPr>
                <w:rFonts w:ascii="細明體" w:eastAsia="細明體" w:hAnsi="細明體"/>
                <w:color w:val="833C0B" w:themeColor="accent2" w:themeShade="80"/>
                <w:sz w:val="20"/>
              </w:rPr>
            </w:pPr>
            <w:r w:rsidRPr="000A3481">
              <w:rPr>
                <w:rFonts w:ascii="細明體" w:eastAsia="細明體" w:hAnsi="細明體"/>
                <w:noProof/>
                <w:sz w:val="20"/>
              </w:rPr>
              <w:t>15,332,381</w:t>
            </w:r>
          </w:p>
        </w:tc>
        <w:tc>
          <w:tcPr>
            <w:tcW w:w="1284" w:type="dxa"/>
            <w:vAlign w:val="center"/>
          </w:tcPr>
          <w:p w14:paraId="552B50F3" w14:textId="7804B700" w:rsidR="007049D8" w:rsidRPr="000A3481" w:rsidRDefault="007049D8" w:rsidP="007049D8">
            <w:pPr>
              <w:rPr>
                <w:rFonts w:ascii="細明體" w:eastAsia="細明體" w:hAnsi="細明體"/>
                <w:color w:val="833C0B" w:themeColor="accent2" w:themeShade="80"/>
                <w:sz w:val="20"/>
              </w:rPr>
            </w:pPr>
            <w:r w:rsidRPr="000A3481">
              <w:rPr>
                <w:rFonts w:ascii="細明體" w:eastAsia="細明體" w:hAnsi="細明體"/>
                <w:noProof/>
                <w:sz w:val="20"/>
              </w:rPr>
              <w:t>42.07</w:t>
            </w:r>
          </w:p>
        </w:tc>
        <w:tc>
          <w:tcPr>
            <w:tcW w:w="10936" w:type="dxa"/>
            <w:vAlign w:val="center"/>
          </w:tcPr>
          <w:p w14:paraId="79CD5251" w14:textId="75852303" w:rsidR="007049D8" w:rsidRPr="000A3481" w:rsidRDefault="007049D8" w:rsidP="007049D8">
            <w:pPr>
              <w:jc w:val="both"/>
              <w:rPr>
                <w:rFonts w:hAnsi="標楷體"/>
                <w:sz w:val="20"/>
              </w:rPr>
            </w:pPr>
            <w:r w:rsidRPr="000A3481">
              <w:rPr>
                <w:rFonts w:hAnsi="標楷體" w:hint="eastAsia"/>
                <w:sz w:val="20"/>
              </w:rPr>
              <w:t>主要係屏東市菸廠路環境改善計畫等尚未完成，須保留</w:t>
            </w:r>
            <w:r w:rsidR="00312023" w:rsidRPr="000A3481">
              <w:rPr>
                <w:rFonts w:hAnsi="標楷體" w:hint="eastAsia"/>
                <w:sz w:val="20"/>
              </w:rPr>
              <w:t>續予</w:t>
            </w:r>
            <w:r w:rsidRPr="000A3481">
              <w:rPr>
                <w:rFonts w:hAnsi="標楷體" w:hint="eastAsia"/>
                <w:sz w:val="20"/>
              </w:rPr>
              <w:t>執行。</w:t>
            </w:r>
          </w:p>
        </w:tc>
      </w:tr>
      <w:tr w:rsidR="007049D8" w:rsidRPr="000C409A" w14:paraId="550AD052" w14:textId="77777777" w:rsidTr="00076215">
        <w:tblPrEx>
          <w:tblBorders>
            <w:left w:val="none" w:sz="0" w:space="0" w:color="auto"/>
            <w:right w:val="none" w:sz="0" w:space="0" w:color="auto"/>
            <w:insideH w:val="none" w:sz="0" w:space="0" w:color="auto"/>
          </w:tblBorders>
        </w:tblPrEx>
        <w:trPr>
          <w:trHeight w:hRule="exact" w:val="567"/>
        </w:trPr>
        <w:tc>
          <w:tcPr>
            <w:tcW w:w="574" w:type="dxa"/>
          </w:tcPr>
          <w:p w14:paraId="10EDD135" w14:textId="77777777" w:rsidR="007049D8" w:rsidRPr="000A3481" w:rsidRDefault="007049D8" w:rsidP="007049D8">
            <w:pPr>
              <w:jc w:val="center"/>
              <w:rPr>
                <w:rFonts w:ascii="細明體" w:eastAsia="細明體" w:hAnsi="細明體"/>
                <w:sz w:val="20"/>
              </w:rPr>
            </w:pPr>
          </w:p>
        </w:tc>
        <w:tc>
          <w:tcPr>
            <w:tcW w:w="2534" w:type="dxa"/>
          </w:tcPr>
          <w:p w14:paraId="0E7F8B10" w14:textId="7B8A7FBD" w:rsidR="007049D8" w:rsidRPr="000A3481" w:rsidRDefault="007049D8" w:rsidP="007049D8">
            <w:pPr>
              <w:ind w:leftChars="100" w:left="160"/>
              <w:jc w:val="distribute"/>
              <w:rPr>
                <w:rFonts w:hAnsi="標楷體"/>
                <w:sz w:val="20"/>
              </w:rPr>
            </w:pPr>
            <w:r w:rsidRPr="000A3481">
              <w:rPr>
                <w:rFonts w:hAnsi="標楷體" w:hint="eastAsia"/>
                <w:noProof/>
                <w:sz w:val="20"/>
              </w:rPr>
              <w:t>客家文化設施</w:t>
            </w:r>
          </w:p>
        </w:tc>
        <w:tc>
          <w:tcPr>
            <w:tcW w:w="2715" w:type="dxa"/>
          </w:tcPr>
          <w:p w14:paraId="4E06B01D" w14:textId="077B2546" w:rsidR="007049D8" w:rsidRPr="000A3481" w:rsidRDefault="007049D8" w:rsidP="007049D8">
            <w:pPr>
              <w:rPr>
                <w:rFonts w:ascii="細明體" w:eastAsia="細明體" w:hAnsi="細明體"/>
                <w:color w:val="833C0B" w:themeColor="accent2" w:themeShade="80"/>
                <w:sz w:val="20"/>
              </w:rPr>
            </w:pPr>
            <w:r w:rsidRPr="000A3481">
              <w:rPr>
                <w:rFonts w:ascii="細明體" w:eastAsia="細明體" w:hAnsi="細明體"/>
                <w:noProof/>
                <w:sz w:val="20"/>
              </w:rPr>
              <w:t>330,478,029</w:t>
            </w:r>
          </w:p>
        </w:tc>
        <w:tc>
          <w:tcPr>
            <w:tcW w:w="2674" w:type="dxa"/>
          </w:tcPr>
          <w:p w14:paraId="719F376D" w14:textId="49C5870E" w:rsidR="007049D8" w:rsidRPr="000A3481" w:rsidRDefault="007049D8" w:rsidP="007049D8">
            <w:pPr>
              <w:rPr>
                <w:rFonts w:ascii="細明體" w:eastAsia="細明體" w:hAnsi="細明體"/>
                <w:color w:val="833C0B" w:themeColor="accent2" w:themeShade="80"/>
                <w:sz w:val="20"/>
              </w:rPr>
            </w:pPr>
            <w:r w:rsidRPr="000A3481">
              <w:rPr>
                <w:rFonts w:ascii="細明體" w:eastAsia="細明體" w:hAnsi="細明體"/>
                <w:noProof/>
                <w:sz w:val="20"/>
              </w:rPr>
              <w:t>211,533,781</w:t>
            </w:r>
          </w:p>
        </w:tc>
        <w:tc>
          <w:tcPr>
            <w:tcW w:w="1284" w:type="dxa"/>
          </w:tcPr>
          <w:p w14:paraId="041E4A36" w14:textId="21E777CA" w:rsidR="007049D8" w:rsidRPr="000A3481" w:rsidRDefault="007049D8" w:rsidP="007049D8">
            <w:pPr>
              <w:rPr>
                <w:rFonts w:ascii="細明體" w:eastAsia="細明體" w:hAnsi="細明體"/>
                <w:color w:val="833C0B" w:themeColor="accent2" w:themeShade="80"/>
                <w:sz w:val="20"/>
              </w:rPr>
            </w:pPr>
            <w:r w:rsidRPr="000A3481">
              <w:rPr>
                <w:rFonts w:ascii="細明體" w:eastAsia="細明體" w:hAnsi="細明體"/>
                <w:noProof/>
                <w:sz w:val="20"/>
              </w:rPr>
              <w:t>64.01</w:t>
            </w:r>
          </w:p>
        </w:tc>
        <w:tc>
          <w:tcPr>
            <w:tcW w:w="10936" w:type="dxa"/>
          </w:tcPr>
          <w:p w14:paraId="1911A59A" w14:textId="1B49D28C" w:rsidR="007049D8" w:rsidRPr="000A3481" w:rsidRDefault="007049D8" w:rsidP="007049D8">
            <w:pPr>
              <w:jc w:val="both"/>
              <w:rPr>
                <w:rFonts w:hAnsi="標楷體"/>
                <w:sz w:val="20"/>
              </w:rPr>
            </w:pPr>
            <w:r w:rsidRPr="000A3481">
              <w:rPr>
                <w:rFonts w:hAnsi="標楷體" w:hint="eastAsia"/>
                <w:sz w:val="20"/>
              </w:rPr>
              <w:t>主要係內埔鄉立圖書館暨徐傍興及六堆名人紀念館新建工程、光合書香－新埤共享圖書館優化計畫等尚未完成，須保留</w:t>
            </w:r>
            <w:r w:rsidR="00312023" w:rsidRPr="000A3481">
              <w:rPr>
                <w:rFonts w:hAnsi="標楷體" w:hint="eastAsia"/>
                <w:sz w:val="20"/>
              </w:rPr>
              <w:t>續予</w:t>
            </w:r>
            <w:r w:rsidRPr="000A3481">
              <w:rPr>
                <w:rFonts w:hAnsi="標楷體" w:hint="eastAsia"/>
                <w:sz w:val="20"/>
              </w:rPr>
              <w:t>執行。</w:t>
            </w:r>
          </w:p>
        </w:tc>
      </w:tr>
      <w:tr w:rsidR="007049D8" w:rsidRPr="000C409A" w14:paraId="2D431CBD" w14:textId="77777777" w:rsidTr="00076215">
        <w:tblPrEx>
          <w:tblBorders>
            <w:left w:val="none" w:sz="0" w:space="0" w:color="auto"/>
            <w:right w:val="none" w:sz="0" w:space="0" w:color="auto"/>
            <w:insideH w:val="none" w:sz="0" w:space="0" w:color="auto"/>
          </w:tblBorders>
        </w:tblPrEx>
        <w:trPr>
          <w:trHeight w:hRule="exact" w:val="357"/>
        </w:trPr>
        <w:tc>
          <w:tcPr>
            <w:tcW w:w="574" w:type="dxa"/>
            <w:vAlign w:val="center"/>
          </w:tcPr>
          <w:p w14:paraId="1AE6CFA7" w14:textId="77777777" w:rsidR="007049D8" w:rsidRPr="000A3481" w:rsidRDefault="007049D8" w:rsidP="007049D8">
            <w:pPr>
              <w:jc w:val="center"/>
              <w:rPr>
                <w:rFonts w:hAnsi="標楷體"/>
                <w:sz w:val="20"/>
              </w:rPr>
            </w:pPr>
          </w:p>
        </w:tc>
        <w:tc>
          <w:tcPr>
            <w:tcW w:w="2534" w:type="dxa"/>
            <w:vAlign w:val="center"/>
          </w:tcPr>
          <w:p w14:paraId="23B908CB" w14:textId="1A5F224F" w:rsidR="007049D8" w:rsidRPr="000A3481" w:rsidRDefault="007049D8" w:rsidP="007049D8">
            <w:pPr>
              <w:ind w:leftChars="100" w:left="160"/>
              <w:jc w:val="distribute"/>
              <w:rPr>
                <w:rFonts w:hAnsi="標楷體"/>
                <w:sz w:val="20"/>
              </w:rPr>
            </w:pPr>
            <w:r w:rsidRPr="000A3481">
              <w:rPr>
                <w:rFonts w:hAnsi="標楷體" w:hint="eastAsia"/>
                <w:noProof/>
                <w:sz w:val="20"/>
              </w:rPr>
              <w:t>農業管理與輔導業務</w:t>
            </w:r>
          </w:p>
        </w:tc>
        <w:tc>
          <w:tcPr>
            <w:tcW w:w="2715" w:type="dxa"/>
            <w:vAlign w:val="center"/>
          </w:tcPr>
          <w:p w14:paraId="0C932665" w14:textId="70C4C399" w:rsidR="007049D8" w:rsidRPr="000A3481" w:rsidRDefault="007049D8" w:rsidP="007049D8">
            <w:pPr>
              <w:rPr>
                <w:rFonts w:ascii="細明體" w:eastAsia="細明體" w:hAnsi="細明體"/>
                <w:color w:val="833C0B" w:themeColor="accent2" w:themeShade="80"/>
                <w:sz w:val="20"/>
              </w:rPr>
            </w:pPr>
            <w:r w:rsidRPr="000A3481">
              <w:rPr>
                <w:rFonts w:ascii="細明體" w:eastAsia="細明體" w:hAnsi="細明體"/>
                <w:noProof/>
                <w:sz w:val="20"/>
              </w:rPr>
              <w:t>27,119,114</w:t>
            </w:r>
          </w:p>
        </w:tc>
        <w:tc>
          <w:tcPr>
            <w:tcW w:w="2674" w:type="dxa"/>
            <w:vAlign w:val="center"/>
          </w:tcPr>
          <w:p w14:paraId="0434B195" w14:textId="176729F1" w:rsidR="007049D8" w:rsidRPr="000A3481" w:rsidRDefault="007049D8" w:rsidP="007049D8">
            <w:pPr>
              <w:rPr>
                <w:rFonts w:ascii="細明體" w:eastAsia="細明體" w:hAnsi="細明體"/>
                <w:color w:val="833C0B" w:themeColor="accent2" w:themeShade="80"/>
                <w:sz w:val="20"/>
              </w:rPr>
            </w:pPr>
            <w:r w:rsidRPr="000A3481">
              <w:rPr>
                <w:rFonts w:ascii="細明體" w:eastAsia="細明體" w:hAnsi="細明體"/>
                <w:noProof/>
                <w:sz w:val="20"/>
              </w:rPr>
              <w:t>7,478,000</w:t>
            </w:r>
          </w:p>
        </w:tc>
        <w:tc>
          <w:tcPr>
            <w:tcW w:w="1284" w:type="dxa"/>
            <w:vAlign w:val="center"/>
          </w:tcPr>
          <w:p w14:paraId="748D6024" w14:textId="5DC2FD4E" w:rsidR="007049D8" w:rsidRPr="000A3481" w:rsidRDefault="007049D8" w:rsidP="007049D8">
            <w:pPr>
              <w:rPr>
                <w:rFonts w:ascii="細明體" w:eastAsia="細明體" w:hAnsi="細明體"/>
                <w:color w:val="833C0B" w:themeColor="accent2" w:themeShade="80"/>
                <w:sz w:val="20"/>
              </w:rPr>
            </w:pPr>
            <w:r w:rsidRPr="000A3481">
              <w:rPr>
                <w:rFonts w:ascii="細明體" w:eastAsia="細明體" w:hAnsi="細明體"/>
                <w:noProof/>
                <w:sz w:val="20"/>
              </w:rPr>
              <w:t>27.57</w:t>
            </w:r>
          </w:p>
        </w:tc>
        <w:tc>
          <w:tcPr>
            <w:tcW w:w="10936" w:type="dxa"/>
            <w:vAlign w:val="center"/>
          </w:tcPr>
          <w:p w14:paraId="6EAE3C10" w14:textId="0CE55FCF" w:rsidR="007049D8" w:rsidRPr="000A3481" w:rsidRDefault="007049D8" w:rsidP="007049D8">
            <w:pPr>
              <w:jc w:val="both"/>
              <w:rPr>
                <w:rFonts w:hAnsi="標楷體"/>
                <w:sz w:val="20"/>
              </w:rPr>
            </w:pPr>
            <w:r w:rsidRPr="000A3481">
              <w:rPr>
                <w:rFonts w:hAnsi="標楷體" w:hint="eastAsia"/>
                <w:sz w:val="20"/>
              </w:rPr>
              <w:t>主要係</w:t>
            </w:r>
            <w:r w:rsidR="00F90DE6" w:rsidRPr="000A3481">
              <w:rPr>
                <w:rFonts w:hAnsi="標楷體" w:hint="eastAsia"/>
                <w:sz w:val="20"/>
              </w:rPr>
              <w:t>農業國際化多功能檢疫綜合分級包裝廠委外營運計畫與招商前置作業</w:t>
            </w:r>
            <w:r w:rsidRPr="000A3481">
              <w:rPr>
                <w:rFonts w:hAnsi="標楷體" w:hint="eastAsia"/>
                <w:sz w:val="20"/>
              </w:rPr>
              <w:t>等尚未完成，須保留</w:t>
            </w:r>
            <w:r w:rsidR="00F90DE6" w:rsidRPr="000A3481">
              <w:rPr>
                <w:rFonts w:hAnsi="標楷體" w:hint="eastAsia"/>
                <w:sz w:val="20"/>
              </w:rPr>
              <w:t>續予</w:t>
            </w:r>
            <w:r w:rsidRPr="000A3481">
              <w:rPr>
                <w:rFonts w:hAnsi="標楷體" w:hint="eastAsia"/>
                <w:sz w:val="20"/>
              </w:rPr>
              <w:t>執行。</w:t>
            </w:r>
          </w:p>
        </w:tc>
      </w:tr>
      <w:tr w:rsidR="007049D8" w:rsidRPr="000C409A" w14:paraId="2353AA3E" w14:textId="77777777" w:rsidTr="00076215">
        <w:tblPrEx>
          <w:tblBorders>
            <w:left w:val="none" w:sz="0" w:space="0" w:color="auto"/>
            <w:right w:val="none" w:sz="0" w:space="0" w:color="auto"/>
            <w:insideH w:val="none" w:sz="0" w:space="0" w:color="auto"/>
          </w:tblBorders>
        </w:tblPrEx>
        <w:trPr>
          <w:trHeight w:hRule="exact" w:val="357"/>
        </w:trPr>
        <w:tc>
          <w:tcPr>
            <w:tcW w:w="574" w:type="dxa"/>
            <w:vAlign w:val="center"/>
          </w:tcPr>
          <w:p w14:paraId="02B239EF" w14:textId="77777777" w:rsidR="007049D8" w:rsidRPr="000A3481" w:rsidRDefault="007049D8" w:rsidP="007049D8">
            <w:pPr>
              <w:jc w:val="center"/>
              <w:rPr>
                <w:rFonts w:hAnsi="標楷體"/>
                <w:sz w:val="20"/>
              </w:rPr>
            </w:pPr>
          </w:p>
        </w:tc>
        <w:tc>
          <w:tcPr>
            <w:tcW w:w="2534" w:type="dxa"/>
            <w:vAlign w:val="center"/>
          </w:tcPr>
          <w:p w14:paraId="0A652CF1" w14:textId="69F159BA" w:rsidR="007049D8" w:rsidRPr="000A3481" w:rsidRDefault="007049D8" w:rsidP="007049D8">
            <w:pPr>
              <w:ind w:leftChars="100" w:left="160"/>
              <w:jc w:val="distribute"/>
              <w:rPr>
                <w:rFonts w:hAnsi="標楷體"/>
                <w:sz w:val="20"/>
              </w:rPr>
            </w:pPr>
            <w:r w:rsidRPr="000A3481">
              <w:rPr>
                <w:rFonts w:hAnsi="標楷體" w:hint="eastAsia"/>
                <w:noProof/>
                <w:sz w:val="20"/>
              </w:rPr>
              <w:t>水利業務</w:t>
            </w:r>
          </w:p>
        </w:tc>
        <w:tc>
          <w:tcPr>
            <w:tcW w:w="2715" w:type="dxa"/>
            <w:vAlign w:val="center"/>
          </w:tcPr>
          <w:p w14:paraId="6679C5FC" w14:textId="54483F36" w:rsidR="007049D8" w:rsidRPr="000A3481" w:rsidRDefault="007049D8" w:rsidP="007049D8">
            <w:pPr>
              <w:rPr>
                <w:rFonts w:ascii="細明體" w:eastAsia="細明體" w:hAnsi="細明體"/>
                <w:color w:val="833C0B" w:themeColor="accent2" w:themeShade="80"/>
                <w:sz w:val="20"/>
              </w:rPr>
            </w:pPr>
            <w:r w:rsidRPr="000A3481">
              <w:rPr>
                <w:rFonts w:ascii="細明體" w:eastAsia="細明體" w:hAnsi="細明體"/>
                <w:noProof/>
                <w:sz w:val="20"/>
              </w:rPr>
              <w:t>27,200,810</w:t>
            </w:r>
          </w:p>
        </w:tc>
        <w:tc>
          <w:tcPr>
            <w:tcW w:w="2674" w:type="dxa"/>
            <w:vAlign w:val="center"/>
          </w:tcPr>
          <w:p w14:paraId="68AD3A5D" w14:textId="12B95E43" w:rsidR="007049D8" w:rsidRPr="000A3481" w:rsidRDefault="007049D8" w:rsidP="007049D8">
            <w:pPr>
              <w:rPr>
                <w:rFonts w:ascii="細明體" w:eastAsia="細明體" w:hAnsi="細明體"/>
                <w:color w:val="833C0B" w:themeColor="accent2" w:themeShade="80"/>
                <w:sz w:val="20"/>
              </w:rPr>
            </w:pPr>
            <w:r w:rsidRPr="000A3481">
              <w:rPr>
                <w:rFonts w:ascii="細明體" w:eastAsia="細明體" w:hAnsi="細明體"/>
                <w:noProof/>
                <w:sz w:val="20"/>
              </w:rPr>
              <w:t>4,232,588</w:t>
            </w:r>
          </w:p>
        </w:tc>
        <w:tc>
          <w:tcPr>
            <w:tcW w:w="1284" w:type="dxa"/>
            <w:vAlign w:val="center"/>
          </w:tcPr>
          <w:p w14:paraId="58A4ECEE" w14:textId="045084E0" w:rsidR="007049D8" w:rsidRPr="000A3481" w:rsidRDefault="007049D8" w:rsidP="007049D8">
            <w:pPr>
              <w:rPr>
                <w:rFonts w:ascii="細明體" w:eastAsia="細明體" w:hAnsi="細明體"/>
                <w:color w:val="833C0B" w:themeColor="accent2" w:themeShade="80"/>
                <w:sz w:val="20"/>
              </w:rPr>
            </w:pPr>
            <w:r w:rsidRPr="000A3481">
              <w:rPr>
                <w:rFonts w:ascii="細明體" w:eastAsia="細明體" w:hAnsi="細明體"/>
                <w:noProof/>
                <w:sz w:val="20"/>
              </w:rPr>
              <w:t>15.56</w:t>
            </w:r>
          </w:p>
        </w:tc>
        <w:tc>
          <w:tcPr>
            <w:tcW w:w="10936" w:type="dxa"/>
            <w:vAlign w:val="center"/>
          </w:tcPr>
          <w:p w14:paraId="4A225CEC" w14:textId="32F862D1" w:rsidR="007049D8" w:rsidRPr="000A3481" w:rsidRDefault="007049D8" w:rsidP="007049D8">
            <w:pPr>
              <w:jc w:val="both"/>
              <w:rPr>
                <w:rFonts w:hAnsi="標楷體"/>
                <w:sz w:val="20"/>
              </w:rPr>
            </w:pPr>
            <w:r w:rsidRPr="000A3481">
              <w:rPr>
                <w:rFonts w:hAnsi="標楷體" w:hint="eastAsia"/>
                <w:sz w:val="20"/>
              </w:rPr>
              <w:t>主要係</w:t>
            </w:r>
            <w:r w:rsidR="009C70B3" w:rsidRPr="000A3481">
              <w:rPr>
                <w:rFonts w:hAnsi="標楷體" w:hint="eastAsia"/>
                <w:sz w:val="20"/>
              </w:rPr>
              <w:t>東港鎮雨水下水道系統檢討規劃案</w:t>
            </w:r>
            <w:r w:rsidRPr="000A3481">
              <w:rPr>
                <w:rFonts w:hAnsi="標楷體" w:hint="eastAsia"/>
                <w:sz w:val="20"/>
              </w:rPr>
              <w:t>等尚未完成，須保留</w:t>
            </w:r>
            <w:r w:rsidR="009C70B3" w:rsidRPr="000A3481">
              <w:rPr>
                <w:rFonts w:hAnsi="標楷體" w:hint="eastAsia"/>
                <w:sz w:val="20"/>
              </w:rPr>
              <w:t>續予</w:t>
            </w:r>
            <w:r w:rsidRPr="000A3481">
              <w:rPr>
                <w:rFonts w:hAnsi="標楷體" w:hint="eastAsia"/>
                <w:sz w:val="20"/>
              </w:rPr>
              <w:t>執行。</w:t>
            </w:r>
          </w:p>
        </w:tc>
      </w:tr>
      <w:tr w:rsidR="007049D8" w:rsidRPr="000C409A" w14:paraId="705A0726" w14:textId="77777777" w:rsidTr="00076215">
        <w:tblPrEx>
          <w:tblBorders>
            <w:left w:val="none" w:sz="0" w:space="0" w:color="auto"/>
            <w:right w:val="none" w:sz="0" w:space="0" w:color="auto"/>
            <w:insideH w:val="none" w:sz="0" w:space="0" w:color="auto"/>
          </w:tblBorders>
        </w:tblPrEx>
        <w:trPr>
          <w:trHeight w:hRule="exact" w:val="357"/>
        </w:trPr>
        <w:tc>
          <w:tcPr>
            <w:tcW w:w="574" w:type="dxa"/>
            <w:vAlign w:val="center"/>
          </w:tcPr>
          <w:p w14:paraId="4955F9EC" w14:textId="77777777" w:rsidR="007049D8" w:rsidRPr="000A3481" w:rsidRDefault="007049D8" w:rsidP="007049D8">
            <w:pPr>
              <w:jc w:val="center"/>
              <w:rPr>
                <w:rFonts w:hAnsi="標楷體"/>
                <w:sz w:val="20"/>
              </w:rPr>
            </w:pPr>
          </w:p>
        </w:tc>
        <w:tc>
          <w:tcPr>
            <w:tcW w:w="2534" w:type="dxa"/>
            <w:vAlign w:val="center"/>
          </w:tcPr>
          <w:p w14:paraId="0261A1CA" w14:textId="4D854AC8" w:rsidR="007049D8" w:rsidRPr="000A3481" w:rsidRDefault="007049D8" w:rsidP="007049D8">
            <w:pPr>
              <w:ind w:leftChars="100" w:left="160"/>
              <w:jc w:val="distribute"/>
              <w:rPr>
                <w:rFonts w:hAnsi="標楷體"/>
                <w:sz w:val="20"/>
              </w:rPr>
            </w:pPr>
            <w:r w:rsidRPr="000A3481">
              <w:rPr>
                <w:rFonts w:hAnsi="標楷體" w:hint="eastAsia"/>
                <w:noProof/>
                <w:sz w:val="20"/>
              </w:rPr>
              <w:t>水利工程</w:t>
            </w:r>
          </w:p>
        </w:tc>
        <w:tc>
          <w:tcPr>
            <w:tcW w:w="2715" w:type="dxa"/>
            <w:vAlign w:val="center"/>
          </w:tcPr>
          <w:p w14:paraId="768867B2" w14:textId="34F9CE14" w:rsidR="007049D8" w:rsidRPr="000A3481" w:rsidRDefault="007049D8" w:rsidP="007049D8">
            <w:pPr>
              <w:rPr>
                <w:rFonts w:ascii="細明體" w:eastAsia="細明體" w:hAnsi="細明體"/>
                <w:color w:val="833C0B" w:themeColor="accent2" w:themeShade="80"/>
                <w:sz w:val="20"/>
              </w:rPr>
            </w:pPr>
            <w:r w:rsidRPr="000A3481">
              <w:rPr>
                <w:rFonts w:ascii="細明體" w:eastAsia="細明體" w:hAnsi="細明體"/>
                <w:noProof/>
                <w:sz w:val="20"/>
              </w:rPr>
              <w:t>600,253,038</w:t>
            </w:r>
          </w:p>
        </w:tc>
        <w:tc>
          <w:tcPr>
            <w:tcW w:w="2674" w:type="dxa"/>
            <w:vAlign w:val="center"/>
          </w:tcPr>
          <w:p w14:paraId="69FF0309" w14:textId="01FC4814" w:rsidR="007049D8" w:rsidRPr="000A3481" w:rsidRDefault="007049D8" w:rsidP="007049D8">
            <w:pPr>
              <w:rPr>
                <w:rFonts w:ascii="細明體" w:eastAsia="細明體" w:hAnsi="細明體"/>
                <w:color w:val="833C0B" w:themeColor="accent2" w:themeShade="80"/>
                <w:sz w:val="20"/>
              </w:rPr>
            </w:pPr>
            <w:r w:rsidRPr="000A3481">
              <w:rPr>
                <w:rFonts w:ascii="細明體" w:eastAsia="細明體" w:hAnsi="細明體"/>
                <w:noProof/>
                <w:sz w:val="20"/>
              </w:rPr>
              <w:t>244,783,690</w:t>
            </w:r>
          </w:p>
        </w:tc>
        <w:tc>
          <w:tcPr>
            <w:tcW w:w="1284" w:type="dxa"/>
            <w:vAlign w:val="center"/>
          </w:tcPr>
          <w:p w14:paraId="77246C46" w14:textId="4C90FC2E" w:rsidR="007049D8" w:rsidRPr="000A3481" w:rsidRDefault="007049D8" w:rsidP="007049D8">
            <w:pPr>
              <w:rPr>
                <w:rFonts w:ascii="細明體" w:eastAsia="細明體" w:hAnsi="細明體"/>
                <w:color w:val="833C0B" w:themeColor="accent2" w:themeShade="80"/>
                <w:sz w:val="20"/>
              </w:rPr>
            </w:pPr>
            <w:r w:rsidRPr="000A3481">
              <w:rPr>
                <w:rFonts w:ascii="細明體" w:eastAsia="細明體" w:hAnsi="細明體"/>
                <w:noProof/>
                <w:sz w:val="20"/>
              </w:rPr>
              <w:t>40.78</w:t>
            </w:r>
          </w:p>
        </w:tc>
        <w:tc>
          <w:tcPr>
            <w:tcW w:w="10936" w:type="dxa"/>
            <w:vAlign w:val="center"/>
          </w:tcPr>
          <w:p w14:paraId="4B5AAADF" w14:textId="26B80A60" w:rsidR="007049D8" w:rsidRPr="000A3481" w:rsidRDefault="007049D8" w:rsidP="007049D8">
            <w:pPr>
              <w:jc w:val="both"/>
              <w:rPr>
                <w:rFonts w:hAnsi="標楷體"/>
                <w:sz w:val="20"/>
              </w:rPr>
            </w:pPr>
            <w:r w:rsidRPr="000A3481">
              <w:rPr>
                <w:rFonts w:hAnsi="標楷體" w:hint="eastAsia"/>
                <w:sz w:val="20"/>
              </w:rPr>
              <w:t>主要係東港鎮污水下水道系統污水處理廠第一期新建工程等尚未完成，須保留</w:t>
            </w:r>
            <w:r w:rsidR="00DA0850" w:rsidRPr="000A3481">
              <w:rPr>
                <w:rFonts w:hAnsi="標楷體" w:hint="eastAsia"/>
                <w:sz w:val="20"/>
              </w:rPr>
              <w:t>續予</w:t>
            </w:r>
            <w:r w:rsidRPr="000A3481">
              <w:rPr>
                <w:rFonts w:hAnsi="標楷體" w:hint="eastAsia"/>
                <w:sz w:val="20"/>
              </w:rPr>
              <w:t>執行。</w:t>
            </w:r>
          </w:p>
        </w:tc>
      </w:tr>
      <w:tr w:rsidR="007049D8" w:rsidRPr="000C409A" w14:paraId="6D7B3CCB" w14:textId="77777777" w:rsidTr="00076215">
        <w:tblPrEx>
          <w:tblBorders>
            <w:left w:val="none" w:sz="0" w:space="0" w:color="auto"/>
            <w:right w:val="none" w:sz="0" w:space="0" w:color="auto"/>
            <w:insideH w:val="none" w:sz="0" w:space="0" w:color="auto"/>
          </w:tblBorders>
        </w:tblPrEx>
        <w:trPr>
          <w:trHeight w:hRule="exact" w:val="357"/>
        </w:trPr>
        <w:tc>
          <w:tcPr>
            <w:tcW w:w="574" w:type="dxa"/>
            <w:vAlign w:val="center"/>
          </w:tcPr>
          <w:p w14:paraId="48D12A5A" w14:textId="77777777" w:rsidR="007049D8" w:rsidRPr="000A3481" w:rsidRDefault="007049D8" w:rsidP="007049D8">
            <w:pPr>
              <w:jc w:val="center"/>
              <w:rPr>
                <w:rFonts w:hAnsi="標楷體"/>
                <w:sz w:val="20"/>
              </w:rPr>
            </w:pPr>
          </w:p>
        </w:tc>
        <w:tc>
          <w:tcPr>
            <w:tcW w:w="2534" w:type="dxa"/>
            <w:vAlign w:val="center"/>
          </w:tcPr>
          <w:p w14:paraId="1B5287C1" w14:textId="53AF94F1" w:rsidR="007049D8" w:rsidRPr="000A3481" w:rsidRDefault="007049D8" w:rsidP="007049D8">
            <w:pPr>
              <w:ind w:leftChars="100" w:left="160"/>
              <w:jc w:val="distribute"/>
              <w:rPr>
                <w:rFonts w:hAnsi="標楷體"/>
                <w:sz w:val="20"/>
              </w:rPr>
            </w:pPr>
            <w:r w:rsidRPr="000A3481">
              <w:rPr>
                <w:rFonts w:hAnsi="標楷體" w:hint="eastAsia"/>
                <w:noProof/>
                <w:sz w:val="20"/>
              </w:rPr>
              <w:t>建管及都計行政</w:t>
            </w:r>
          </w:p>
        </w:tc>
        <w:tc>
          <w:tcPr>
            <w:tcW w:w="2715" w:type="dxa"/>
            <w:vAlign w:val="center"/>
          </w:tcPr>
          <w:p w14:paraId="482EAE69" w14:textId="1602456D" w:rsidR="007049D8" w:rsidRPr="000A3481" w:rsidRDefault="007049D8" w:rsidP="007049D8">
            <w:pPr>
              <w:rPr>
                <w:rFonts w:ascii="細明體" w:eastAsia="細明體" w:hAnsi="細明體"/>
                <w:color w:val="833C0B" w:themeColor="accent2" w:themeShade="80"/>
                <w:sz w:val="20"/>
              </w:rPr>
            </w:pPr>
            <w:r w:rsidRPr="000A3481">
              <w:rPr>
                <w:rFonts w:ascii="細明體" w:eastAsia="細明體" w:hAnsi="細明體"/>
                <w:noProof/>
                <w:sz w:val="20"/>
              </w:rPr>
              <w:t>24,813,800</w:t>
            </w:r>
          </w:p>
        </w:tc>
        <w:tc>
          <w:tcPr>
            <w:tcW w:w="2674" w:type="dxa"/>
            <w:vAlign w:val="center"/>
          </w:tcPr>
          <w:p w14:paraId="41E5CDEF" w14:textId="34CA8FA5" w:rsidR="007049D8" w:rsidRPr="000A3481" w:rsidRDefault="007049D8" w:rsidP="007049D8">
            <w:pPr>
              <w:rPr>
                <w:rFonts w:ascii="細明體" w:eastAsia="細明體" w:hAnsi="細明體"/>
                <w:color w:val="833C0B" w:themeColor="accent2" w:themeShade="80"/>
                <w:sz w:val="20"/>
              </w:rPr>
            </w:pPr>
            <w:r w:rsidRPr="000A3481">
              <w:rPr>
                <w:rFonts w:ascii="細明體" w:eastAsia="細明體" w:hAnsi="細明體"/>
                <w:noProof/>
                <w:sz w:val="20"/>
              </w:rPr>
              <w:t>18,774,000</w:t>
            </w:r>
          </w:p>
        </w:tc>
        <w:tc>
          <w:tcPr>
            <w:tcW w:w="1284" w:type="dxa"/>
            <w:vAlign w:val="center"/>
          </w:tcPr>
          <w:p w14:paraId="281A10DC" w14:textId="36F0A9FD" w:rsidR="007049D8" w:rsidRPr="000A3481" w:rsidRDefault="007049D8" w:rsidP="007049D8">
            <w:pPr>
              <w:rPr>
                <w:rFonts w:ascii="細明體" w:eastAsia="細明體" w:hAnsi="細明體"/>
                <w:color w:val="833C0B" w:themeColor="accent2" w:themeShade="80"/>
                <w:sz w:val="20"/>
              </w:rPr>
            </w:pPr>
            <w:r w:rsidRPr="000A3481">
              <w:rPr>
                <w:rFonts w:ascii="細明體" w:eastAsia="細明體" w:hAnsi="細明體"/>
                <w:noProof/>
                <w:sz w:val="20"/>
              </w:rPr>
              <w:t>75.66</w:t>
            </w:r>
          </w:p>
        </w:tc>
        <w:tc>
          <w:tcPr>
            <w:tcW w:w="10936" w:type="dxa"/>
            <w:vAlign w:val="center"/>
          </w:tcPr>
          <w:p w14:paraId="0B0582E5" w14:textId="114AC516" w:rsidR="007049D8" w:rsidRPr="000A3481" w:rsidRDefault="007049D8" w:rsidP="007049D8">
            <w:pPr>
              <w:jc w:val="both"/>
              <w:rPr>
                <w:rFonts w:hAnsi="標楷體"/>
                <w:sz w:val="20"/>
              </w:rPr>
            </w:pPr>
            <w:r w:rsidRPr="000A3481">
              <w:rPr>
                <w:rFonts w:hAnsi="標楷體" w:hint="eastAsia"/>
                <w:sz w:val="20"/>
              </w:rPr>
              <w:t>主要係屏東市高鐵特定區都市更新先期規劃與公開評選計畫委託專業服務案等尚未完成，須保留</w:t>
            </w:r>
            <w:r w:rsidR="00892FE4" w:rsidRPr="000A3481">
              <w:rPr>
                <w:rFonts w:hAnsi="標楷體" w:hint="eastAsia"/>
                <w:sz w:val="20"/>
              </w:rPr>
              <w:t>續予</w:t>
            </w:r>
            <w:r w:rsidRPr="000A3481">
              <w:rPr>
                <w:rFonts w:hAnsi="標楷體" w:hint="eastAsia"/>
                <w:sz w:val="20"/>
              </w:rPr>
              <w:t>執行。</w:t>
            </w:r>
          </w:p>
        </w:tc>
      </w:tr>
      <w:tr w:rsidR="007049D8" w:rsidRPr="000C409A" w14:paraId="09C17644" w14:textId="77777777" w:rsidTr="00076215">
        <w:tblPrEx>
          <w:tblBorders>
            <w:left w:val="none" w:sz="0" w:space="0" w:color="auto"/>
            <w:right w:val="none" w:sz="0" w:space="0" w:color="auto"/>
            <w:insideH w:val="none" w:sz="0" w:space="0" w:color="auto"/>
          </w:tblBorders>
        </w:tblPrEx>
        <w:trPr>
          <w:trHeight w:hRule="exact" w:val="357"/>
        </w:trPr>
        <w:tc>
          <w:tcPr>
            <w:tcW w:w="574" w:type="dxa"/>
            <w:vAlign w:val="center"/>
          </w:tcPr>
          <w:p w14:paraId="2BD81B07" w14:textId="77777777" w:rsidR="007049D8" w:rsidRPr="000A3481" w:rsidRDefault="007049D8" w:rsidP="007049D8">
            <w:pPr>
              <w:jc w:val="center"/>
              <w:rPr>
                <w:rFonts w:hAnsi="標楷體"/>
                <w:sz w:val="20"/>
              </w:rPr>
            </w:pPr>
          </w:p>
        </w:tc>
        <w:tc>
          <w:tcPr>
            <w:tcW w:w="2534" w:type="dxa"/>
            <w:vAlign w:val="center"/>
          </w:tcPr>
          <w:p w14:paraId="1C91A8F2" w14:textId="01EDFA29" w:rsidR="007049D8" w:rsidRPr="000A3481" w:rsidRDefault="007049D8" w:rsidP="007049D8">
            <w:pPr>
              <w:ind w:leftChars="100" w:left="160"/>
              <w:jc w:val="distribute"/>
              <w:rPr>
                <w:rFonts w:hAnsi="標楷體"/>
                <w:sz w:val="20"/>
              </w:rPr>
            </w:pPr>
            <w:r w:rsidRPr="000A3481">
              <w:rPr>
                <w:rFonts w:hAnsi="標楷體" w:hint="eastAsia"/>
                <w:noProof/>
                <w:sz w:val="20"/>
              </w:rPr>
              <w:t>經建設施設備</w:t>
            </w:r>
          </w:p>
        </w:tc>
        <w:tc>
          <w:tcPr>
            <w:tcW w:w="2715" w:type="dxa"/>
            <w:vAlign w:val="center"/>
          </w:tcPr>
          <w:p w14:paraId="1B0B17BE" w14:textId="41A838E3" w:rsidR="007049D8" w:rsidRPr="000A3481" w:rsidRDefault="007049D8" w:rsidP="007049D8">
            <w:pPr>
              <w:rPr>
                <w:rFonts w:ascii="細明體" w:eastAsia="細明體" w:hAnsi="細明體"/>
                <w:color w:val="833C0B" w:themeColor="accent2" w:themeShade="80"/>
                <w:sz w:val="20"/>
              </w:rPr>
            </w:pPr>
            <w:r w:rsidRPr="000A3481">
              <w:rPr>
                <w:rFonts w:ascii="細明體" w:eastAsia="細明體" w:hAnsi="細明體"/>
                <w:noProof/>
                <w:sz w:val="20"/>
              </w:rPr>
              <w:t>253,100,367</w:t>
            </w:r>
          </w:p>
        </w:tc>
        <w:tc>
          <w:tcPr>
            <w:tcW w:w="2674" w:type="dxa"/>
            <w:vAlign w:val="center"/>
          </w:tcPr>
          <w:p w14:paraId="139AA6F9" w14:textId="7403DC96" w:rsidR="007049D8" w:rsidRPr="000A3481" w:rsidRDefault="007049D8" w:rsidP="007049D8">
            <w:pPr>
              <w:rPr>
                <w:rFonts w:ascii="細明體" w:eastAsia="細明體" w:hAnsi="細明體"/>
                <w:color w:val="833C0B" w:themeColor="accent2" w:themeShade="80"/>
                <w:sz w:val="20"/>
              </w:rPr>
            </w:pPr>
            <w:r w:rsidRPr="000A3481">
              <w:rPr>
                <w:rFonts w:ascii="細明體" w:eastAsia="細明體" w:hAnsi="細明體"/>
                <w:noProof/>
                <w:sz w:val="20"/>
              </w:rPr>
              <w:t>140,311,375</w:t>
            </w:r>
          </w:p>
        </w:tc>
        <w:tc>
          <w:tcPr>
            <w:tcW w:w="1284" w:type="dxa"/>
            <w:vAlign w:val="center"/>
          </w:tcPr>
          <w:p w14:paraId="2F0454DB" w14:textId="4E0DDE42" w:rsidR="007049D8" w:rsidRPr="000A3481" w:rsidRDefault="007049D8" w:rsidP="007049D8">
            <w:pPr>
              <w:rPr>
                <w:rFonts w:ascii="細明體" w:eastAsia="細明體" w:hAnsi="細明體"/>
                <w:color w:val="833C0B" w:themeColor="accent2" w:themeShade="80"/>
                <w:sz w:val="20"/>
              </w:rPr>
            </w:pPr>
            <w:r w:rsidRPr="000A3481">
              <w:rPr>
                <w:rFonts w:ascii="細明體" w:eastAsia="細明體" w:hAnsi="細明體"/>
                <w:noProof/>
                <w:sz w:val="20"/>
              </w:rPr>
              <w:t>55.44</w:t>
            </w:r>
          </w:p>
        </w:tc>
        <w:tc>
          <w:tcPr>
            <w:tcW w:w="10936" w:type="dxa"/>
            <w:vAlign w:val="center"/>
          </w:tcPr>
          <w:p w14:paraId="54382A74" w14:textId="7420978F" w:rsidR="007049D8" w:rsidRPr="000A3481" w:rsidRDefault="007049D8" w:rsidP="007049D8">
            <w:pPr>
              <w:jc w:val="both"/>
              <w:rPr>
                <w:rFonts w:hAnsi="標楷體"/>
                <w:spacing w:val="-2"/>
                <w:sz w:val="20"/>
              </w:rPr>
            </w:pPr>
            <w:r w:rsidRPr="000A3481">
              <w:rPr>
                <w:rFonts w:hAnsi="標楷體" w:hint="eastAsia"/>
                <w:spacing w:val="-2"/>
                <w:sz w:val="20"/>
              </w:rPr>
              <w:t>主要係</w:t>
            </w:r>
            <w:r w:rsidR="008D7FD7" w:rsidRPr="000A3481">
              <w:rPr>
                <w:rFonts w:hAnsi="標楷體" w:hint="eastAsia"/>
                <w:spacing w:val="-2"/>
                <w:sz w:val="20"/>
              </w:rPr>
              <w:t>屏東市自由路周邊人本環境改善建置計畫、菸廠路周邊人行環境改善</w:t>
            </w:r>
            <w:r w:rsidRPr="000A3481">
              <w:rPr>
                <w:rFonts w:hAnsi="標楷體" w:hint="eastAsia"/>
                <w:spacing w:val="-2"/>
                <w:sz w:val="20"/>
              </w:rPr>
              <w:t>工程等尚未完成，須保留</w:t>
            </w:r>
            <w:r w:rsidR="008D7FD7" w:rsidRPr="000A3481">
              <w:rPr>
                <w:rFonts w:hAnsi="標楷體" w:hint="eastAsia"/>
                <w:sz w:val="20"/>
              </w:rPr>
              <w:t>續予</w:t>
            </w:r>
            <w:r w:rsidRPr="000A3481">
              <w:rPr>
                <w:rFonts w:hAnsi="標楷體" w:hint="eastAsia"/>
                <w:spacing w:val="-2"/>
                <w:sz w:val="20"/>
              </w:rPr>
              <w:t>執行。</w:t>
            </w:r>
          </w:p>
        </w:tc>
      </w:tr>
      <w:tr w:rsidR="007049D8" w:rsidRPr="000C409A" w14:paraId="59E164EA" w14:textId="77777777" w:rsidTr="00076215">
        <w:tblPrEx>
          <w:tblBorders>
            <w:left w:val="none" w:sz="0" w:space="0" w:color="auto"/>
            <w:right w:val="none" w:sz="0" w:space="0" w:color="auto"/>
            <w:insideH w:val="none" w:sz="0" w:space="0" w:color="auto"/>
          </w:tblBorders>
        </w:tblPrEx>
        <w:trPr>
          <w:trHeight w:hRule="exact" w:val="357"/>
        </w:trPr>
        <w:tc>
          <w:tcPr>
            <w:tcW w:w="574" w:type="dxa"/>
            <w:vAlign w:val="center"/>
          </w:tcPr>
          <w:p w14:paraId="5DE2C52D" w14:textId="77777777" w:rsidR="007049D8" w:rsidRPr="000A3481" w:rsidRDefault="007049D8" w:rsidP="007049D8">
            <w:pPr>
              <w:jc w:val="center"/>
              <w:rPr>
                <w:rFonts w:hAnsi="標楷體"/>
                <w:sz w:val="20"/>
              </w:rPr>
            </w:pPr>
          </w:p>
        </w:tc>
        <w:tc>
          <w:tcPr>
            <w:tcW w:w="2534" w:type="dxa"/>
            <w:vAlign w:val="center"/>
          </w:tcPr>
          <w:p w14:paraId="5FB32B35" w14:textId="7646E903" w:rsidR="007049D8" w:rsidRPr="000A3481" w:rsidRDefault="007049D8" w:rsidP="007049D8">
            <w:pPr>
              <w:ind w:leftChars="100" w:left="160"/>
              <w:jc w:val="distribute"/>
              <w:rPr>
                <w:rFonts w:hAnsi="標楷體"/>
                <w:sz w:val="20"/>
              </w:rPr>
            </w:pPr>
            <w:r w:rsidRPr="000A3481">
              <w:rPr>
                <w:rFonts w:hAnsi="標楷體" w:hint="eastAsia"/>
                <w:noProof/>
                <w:sz w:val="20"/>
              </w:rPr>
              <w:t>交通管理業務</w:t>
            </w:r>
          </w:p>
        </w:tc>
        <w:tc>
          <w:tcPr>
            <w:tcW w:w="2715" w:type="dxa"/>
            <w:vAlign w:val="center"/>
          </w:tcPr>
          <w:p w14:paraId="778D849D" w14:textId="7A3D7AFB" w:rsidR="007049D8" w:rsidRPr="000A3481" w:rsidRDefault="007049D8" w:rsidP="007049D8">
            <w:pPr>
              <w:rPr>
                <w:rFonts w:ascii="細明體" w:eastAsia="細明體" w:hAnsi="細明體"/>
                <w:color w:val="833C0B" w:themeColor="accent2" w:themeShade="80"/>
                <w:sz w:val="20"/>
              </w:rPr>
            </w:pPr>
            <w:r w:rsidRPr="000A3481">
              <w:rPr>
                <w:rFonts w:ascii="細明體" w:eastAsia="細明體" w:hAnsi="細明體"/>
                <w:noProof/>
                <w:sz w:val="20"/>
              </w:rPr>
              <w:t>38,370,505</w:t>
            </w:r>
          </w:p>
        </w:tc>
        <w:tc>
          <w:tcPr>
            <w:tcW w:w="2674" w:type="dxa"/>
            <w:vAlign w:val="center"/>
          </w:tcPr>
          <w:p w14:paraId="0B257E9D" w14:textId="64EC8639" w:rsidR="007049D8" w:rsidRPr="000A3481" w:rsidRDefault="007049D8" w:rsidP="007049D8">
            <w:pPr>
              <w:rPr>
                <w:rFonts w:ascii="細明體" w:eastAsia="細明體" w:hAnsi="細明體"/>
                <w:color w:val="833C0B" w:themeColor="accent2" w:themeShade="80"/>
                <w:sz w:val="20"/>
              </w:rPr>
            </w:pPr>
            <w:r w:rsidRPr="000A3481">
              <w:rPr>
                <w:rFonts w:ascii="細明體" w:eastAsia="細明體" w:hAnsi="細明體"/>
                <w:noProof/>
                <w:sz w:val="20"/>
              </w:rPr>
              <w:t>8,513,190</w:t>
            </w:r>
          </w:p>
        </w:tc>
        <w:tc>
          <w:tcPr>
            <w:tcW w:w="1284" w:type="dxa"/>
            <w:vAlign w:val="center"/>
          </w:tcPr>
          <w:p w14:paraId="3876FF03" w14:textId="76F1E48D" w:rsidR="007049D8" w:rsidRPr="000A3481" w:rsidRDefault="007049D8" w:rsidP="007049D8">
            <w:pPr>
              <w:rPr>
                <w:rFonts w:ascii="細明體" w:eastAsia="細明體" w:hAnsi="細明體"/>
                <w:color w:val="833C0B" w:themeColor="accent2" w:themeShade="80"/>
                <w:sz w:val="20"/>
              </w:rPr>
            </w:pPr>
            <w:r w:rsidRPr="000A3481">
              <w:rPr>
                <w:rFonts w:ascii="細明體" w:eastAsia="細明體" w:hAnsi="細明體"/>
                <w:noProof/>
                <w:sz w:val="20"/>
              </w:rPr>
              <w:t>22.19</w:t>
            </w:r>
          </w:p>
        </w:tc>
        <w:tc>
          <w:tcPr>
            <w:tcW w:w="10936" w:type="dxa"/>
            <w:vAlign w:val="center"/>
          </w:tcPr>
          <w:p w14:paraId="4821F5D9" w14:textId="22970356" w:rsidR="007049D8" w:rsidRPr="000A3481" w:rsidRDefault="007049D8" w:rsidP="007049D8">
            <w:pPr>
              <w:jc w:val="both"/>
              <w:rPr>
                <w:rFonts w:hAnsi="標楷體"/>
                <w:sz w:val="20"/>
              </w:rPr>
            </w:pPr>
            <w:r w:rsidRPr="000A3481">
              <w:rPr>
                <w:rFonts w:hAnsi="標楷體" w:hint="eastAsia"/>
                <w:sz w:val="20"/>
              </w:rPr>
              <w:t>主</w:t>
            </w:r>
            <w:r w:rsidRPr="004C0B9C">
              <w:rPr>
                <w:rFonts w:hAnsi="標楷體" w:hint="eastAsia"/>
                <w:sz w:val="20"/>
              </w:rPr>
              <w:t>要係</w:t>
            </w:r>
            <w:r w:rsidR="00816FBC" w:rsidRPr="004C0B9C">
              <w:rPr>
                <w:rFonts w:hAnsi="標楷體" w:hint="eastAsia"/>
                <w:sz w:val="20"/>
              </w:rPr>
              <w:t>東港轉運站新建工程</w:t>
            </w:r>
            <w:r w:rsidR="004C0B9C" w:rsidRPr="004C0B9C">
              <w:rPr>
                <w:rFonts w:hAnsi="標楷體" w:hint="eastAsia"/>
                <w:sz w:val="20"/>
              </w:rPr>
              <w:t>委託規劃設計監造案</w:t>
            </w:r>
            <w:r w:rsidRPr="004C0B9C">
              <w:rPr>
                <w:rFonts w:hAnsi="標楷體" w:hint="eastAsia"/>
                <w:sz w:val="20"/>
              </w:rPr>
              <w:t>等尚未</w:t>
            </w:r>
            <w:r w:rsidR="004C0B9C">
              <w:rPr>
                <w:rFonts w:hAnsi="標楷體" w:hint="eastAsia"/>
                <w:sz w:val="20"/>
              </w:rPr>
              <w:t>結算</w:t>
            </w:r>
            <w:r w:rsidRPr="004C0B9C">
              <w:rPr>
                <w:rFonts w:hAnsi="標楷體" w:hint="eastAsia"/>
                <w:sz w:val="20"/>
              </w:rPr>
              <w:t>，須保留</w:t>
            </w:r>
            <w:r w:rsidR="00816FBC" w:rsidRPr="004C0B9C">
              <w:rPr>
                <w:rFonts w:hAnsi="標楷體" w:hint="eastAsia"/>
                <w:sz w:val="20"/>
              </w:rPr>
              <w:t>續予</w:t>
            </w:r>
            <w:r w:rsidRPr="004C0B9C">
              <w:rPr>
                <w:rFonts w:hAnsi="標楷體" w:hint="eastAsia"/>
                <w:sz w:val="20"/>
              </w:rPr>
              <w:t>執行。</w:t>
            </w:r>
          </w:p>
        </w:tc>
      </w:tr>
      <w:tr w:rsidR="007049D8" w:rsidRPr="000C409A" w14:paraId="1C82CD07" w14:textId="77777777" w:rsidTr="00076215">
        <w:tblPrEx>
          <w:tblBorders>
            <w:left w:val="none" w:sz="0" w:space="0" w:color="auto"/>
            <w:right w:val="none" w:sz="0" w:space="0" w:color="auto"/>
            <w:insideH w:val="none" w:sz="0" w:space="0" w:color="auto"/>
          </w:tblBorders>
        </w:tblPrEx>
        <w:trPr>
          <w:trHeight w:hRule="exact" w:val="357"/>
        </w:trPr>
        <w:tc>
          <w:tcPr>
            <w:tcW w:w="574" w:type="dxa"/>
            <w:vAlign w:val="center"/>
          </w:tcPr>
          <w:p w14:paraId="36E9521B" w14:textId="77777777" w:rsidR="007049D8" w:rsidRPr="00B86CAC" w:rsidRDefault="007049D8" w:rsidP="007049D8">
            <w:pPr>
              <w:jc w:val="center"/>
              <w:rPr>
                <w:rFonts w:hAnsi="標楷體"/>
                <w:sz w:val="20"/>
              </w:rPr>
            </w:pPr>
          </w:p>
        </w:tc>
        <w:tc>
          <w:tcPr>
            <w:tcW w:w="2534" w:type="dxa"/>
            <w:vAlign w:val="center"/>
          </w:tcPr>
          <w:p w14:paraId="2FFF9B45" w14:textId="7DF818D1" w:rsidR="007049D8" w:rsidRPr="00B86CAC" w:rsidRDefault="007049D8" w:rsidP="007049D8">
            <w:pPr>
              <w:ind w:leftChars="100" w:left="160"/>
              <w:jc w:val="distribute"/>
              <w:rPr>
                <w:rFonts w:hAnsi="標楷體"/>
                <w:sz w:val="20"/>
              </w:rPr>
            </w:pPr>
            <w:r w:rsidRPr="00B86CAC">
              <w:rPr>
                <w:rFonts w:hAnsi="標楷體" w:hint="eastAsia"/>
                <w:noProof/>
                <w:sz w:val="20"/>
              </w:rPr>
              <w:t>道路橋樑工程</w:t>
            </w:r>
          </w:p>
        </w:tc>
        <w:tc>
          <w:tcPr>
            <w:tcW w:w="2715" w:type="dxa"/>
            <w:vAlign w:val="center"/>
          </w:tcPr>
          <w:p w14:paraId="7BF46826" w14:textId="1CFC8486" w:rsidR="007049D8" w:rsidRPr="000A3481" w:rsidRDefault="007049D8" w:rsidP="007049D8">
            <w:pPr>
              <w:rPr>
                <w:rFonts w:ascii="細明體" w:eastAsia="細明體" w:hAnsi="細明體"/>
                <w:color w:val="833C0B" w:themeColor="accent2" w:themeShade="80"/>
                <w:sz w:val="20"/>
              </w:rPr>
            </w:pPr>
            <w:r w:rsidRPr="000A3481">
              <w:rPr>
                <w:rFonts w:ascii="細明體" w:eastAsia="細明體" w:hAnsi="細明體"/>
                <w:noProof/>
                <w:sz w:val="20"/>
              </w:rPr>
              <w:t>226,866,910</w:t>
            </w:r>
          </w:p>
        </w:tc>
        <w:tc>
          <w:tcPr>
            <w:tcW w:w="2674" w:type="dxa"/>
            <w:vAlign w:val="center"/>
          </w:tcPr>
          <w:p w14:paraId="6A4C81F2" w14:textId="7EA8449B" w:rsidR="007049D8" w:rsidRPr="000A3481" w:rsidRDefault="007049D8" w:rsidP="007049D8">
            <w:pPr>
              <w:rPr>
                <w:rFonts w:ascii="細明體" w:eastAsia="細明體" w:hAnsi="細明體"/>
                <w:color w:val="833C0B" w:themeColor="accent2" w:themeShade="80"/>
                <w:sz w:val="20"/>
              </w:rPr>
            </w:pPr>
            <w:r w:rsidRPr="000A3481">
              <w:rPr>
                <w:rFonts w:ascii="細明體" w:eastAsia="細明體" w:hAnsi="細明體"/>
                <w:noProof/>
                <w:sz w:val="20"/>
              </w:rPr>
              <w:t>110,484,729</w:t>
            </w:r>
          </w:p>
        </w:tc>
        <w:tc>
          <w:tcPr>
            <w:tcW w:w="1284" w:type="dxa"/>
            <w:vAlign w:val="center"/>
          </w:tcPr>
          <w:p w14:paraId="142222C5" w14:textId="400BCB34" w:rsidR="007049D8" w:rsidRPr="000A3481" w:rsidRDefault="007049D8" w:rsidP="007049D8">
            <w:pPr>
              <w:rPr>
                <w:rFonts w:ascii="細明體" w:eastAsia="細明體" w:hAnsi="細明體"/>
                <w:color w:val="833C0B" w:themeColor="accent2" w:themeShade="80"/>
                <w:sz w:val="20"/>
              </w:rPr>
            </w:pPr>
            <w:r w:rsidRPr="000A3481">
              <w:rPr>
                <w:rFonts w:ascii="細明體" w:eastAsia="細明體" w:hAnsi="細明體"/>
                <w:noProof/>
                <w:sz w:val="20"/>
              </w:rPr>
              <w:t>48.70</w:t>
            </w:r>
          </w:p>
        </w:tc>
        <w:tc>
          <w:tcPr>
            <w:tcW w:w="10936" w:type="dxa"/>
            <w:vAlign w:val="center"/>
          </w:tcPr>
          <w:p w14:paraId="7C9C8AB9" w14:textId="77660160" w:rsidR="007049D8" w:rsidRPr="000A3481" w:rsidRDefault="007049D8" w:rsidP="007049D8">
            <w:pPr>
              <w:jc w:val="both"/>
              <w:rPr>
                <w:rFonts w:hAnsi="標楷體"/>
                <w:sz w:val="20"/>
              </w:rPr>
            </w:pPr>
            <w:r w:rsidRPr="000A3481">
              <w:rPr>
                <w:rFonts w:hAnsi="標楷體" w:hint="eastAsia"/>
                <w:sz w:val="20"/>
              </w:rPr>
              <w:t>主要係屏東生活圈道路等相關工程、先期規劃、用地及地上物取得等尚未完成，須保留</w:t>
            </w:r>
            <w:r w:rsidR="009E2800" w:rsidRPr="000A3481">
              <w:rPr>
                <w:rFonts w:hAnsi="標楷體" w:hint="eastAsia"/>
                <w:sz w:val="20"/>
              </w:rPr>
              <w:t>續予</w:t>
            </w:r>
            <w:r w:rsidRPr="000A3481">
              <w:rPr>
                <w:rFonts w:hAnsi="標楷體" w:hint="eastAsia"/>
                <w:sz w:val="20"/>
              </w:rPr>
              <w:t>執行。</w:t>
            </w:r>
          </w:p>
        </w:tc>
      </w:tr>
      <w:tr w:rsidR="007049D8" w:rsidRPr="000C409A" w14:paraId="4734A2F0" w14:textId="77777777" w:rsidTr="00076215">
        <w:tblPrEx>
          <w:tblBorders>
            <w:left w:val="none" w:sz="0" w:space="0" w:color="auto"/>
            <w:right w:val="none" w:sz="0" w:space="0" w:color="auto"/>
            <w:insideH w:val="none" w:sz="0" w:space="0" w:color="auto"/>
          </w:tblBorders>
        </w:tblPrEx>
        <w:trPr>
          <w:trHeight w:hRule="exact" w:val="357"/>
        </w:trPr>
        <w:tc>
          <w:tcPr>
            <w:tcW w:w="574" w:type="dxa"/>
            <w:vAlign w:val="center"/>
          </w:tcPr>
          <w:p w14:paraId="610035B8" w14:textId="77777777" w:rsidR="007049D8" w:rsidRPr="00B86CAC" w:rsidRDefault="007049D8" w:rsidP="007049D8">
            <w:pPr>
              <w:jc w:val="center"/>
              <w:rPr>
                <w:rFonts w:hAnsi="標楷體"/>
                <w:sz w:val="20"/>
              </w:rPr>
            </w:pPr>
          </w:p>
        </w:tc>
        <w:tc>
          <w:tcPr>
            <w:tcW w:w="2534" w:type="dxa"/>
            <w:vAlign w:val="center"/>
          </w:tcPr>
          <w:p w14:paraId="6019CC2D" w14:textId="09757352" w:rsidR="007049D8" w:rsidRPr="00B86CAC" w:rsidRDefault="007049D8" w:rsidP="007049D8">
            <w:pPr>
              <w:ind w:leftChars="100" w:left="160"/>
              <w:jc w:val="distribute"/>
              <w:rPr>
                <w:rFonts w:hAnsi="標楷體"/>
                <w:sz w:val="20"/>
              </w:rPr>
            </w:pPr>
            <w:r w:rsidRPr="00B86CAC">
              <w:rPr>
                <w:rFonts w:hAnsi="標楷體" w:hint="eastAsia"/>
                <w:noProof/>
                <w:sz w:val="20"/>
              </w:rPr>
              <w:t>景觀業務</w:t>
            </w:r>
          </w:p>
        </w:tc>
        <w:tc>
          <w:tcPr>
            <w:tcW w:w="2715" w:type="dxa"/>
            <w:vAlign w:val="center"/>
          </w:tcPr>
          <w:p w14:paraId="58BACF9C" w14:textId="204CCC45" w:rsidR="007049D8" w:rsidRPr="000A3481" w:rsidRDefault="007049D8" w:rsidP="007049D8">
            <w:pPr>
              <w:rPr>
                <w:rFonts w:ascii="細明體" w:eastAsia="細明體" w:hAnsi="細明體"/>
                <w:color w:val="833C0B" w:themeColor="accent2" w:themeShade="80"/>
                <w:sz w:val="20"/>
              </w:rPr>
            </w:pPr>
            <w:r w:rsidRPr="000A3481">
              <w:rPr>
                <w:rFonts w:ascii="細明體" w:eastAsia="細明體" w:hAnsi="細明體"/>
                <w:noProof/>
                <w:sz w:val="20"/>
              </w:rPr>
              <w:t>4,871,119</w:t>
            </w:r>
          </w:p>
        </w:tc>
        <w:tc>
          <w:tcPr>
            <w:tcW w:w="2674" w:type="dxa"/>
            <w:vAlign w:val="center"/>
          </w:tcPr>
          <w:p w14:paraId="11BB77C7" w14:textId="25B59CB0" w:rsidR="007049D8" w:rsidRPr="000A3481" w:rsidRDefault="007049D8" w:rsidP="007049D8">
            <w:pPr>
              <w:rPr>
                <w:rFonts w:ascii="細明體" w:eastAsia="細明體" w:hAnsi="細明體"/>
                <w:color w:val="833C0B" w:themeColor="accent2" w:themeShade="80"/>
                <w:sz w:val="20"/>
              </w:rPr>
            </w:pPr>
            <w:r w:rsidRPr="000A3481">
              <w:rPr>
                <w:rFonts w:ascii="細明體" w:eastAsia="細明體" w:hAnsi="細明體"/>
                <w:noProof/>
                <w:sz w:val="20"/>
              </w:rPr>
              <w:t>1,305,242</w:t>
            </w:r>
          </w:p>
        </w:tc>
        <w:tc>
          <w:tcPr>
            <w:tcW w:w="1284" w:type="dxa"/>
            <w:vAlign w:val="center"/>
          </w:tcPr>
          <w:p w14:paraId="5FEEDA8B" w14:textId="5E16FB4D" w:rsidR="007049D8" w:rsidRPr="000A3481" w:rsidRDefault="007049D8" w:rsidP="007049D8">
            <w:pPr>
              <w:rPr>
                <w:rFonts w:ascii="細明體" w:eastAsia="細明體" w:hAnsi="細明體"/>
                <w:color w:val="833C0B" w:themeColor="accent2" w:themeShade="80"/>
                <w:sz w:val="20"/>
              </w:rPr>
            </w:pPr>
            <w:r w:rsidRPr="000A3481">
              <w:rPr>
                <w:rFonts w:ascii="細明體" w:eastAsia="細明體" w:hAnsi="細明體"/>
                <w:noProof/>
                <w:sz w:val="20"/>
              </w:rPr>
              <w:t>26.80</w:t>
            </w:r>
          </w:p>
        </w:tc>
        <w:tc>
          <w:tcPr>
            <w:tcW w:w="10936" w:type="dxa"/>
            <w:vAlign w:val="center"/>
          </w:tcPr>
          <w:p w14:paraId="6942EABF" w14:textId="17C8CA53" w:rsidR="007049D8" w:rsidRPr="000A3481" w:rsidRDefault="00076215" w:rsidP="007049D8">
            <w:pPr>
              <w:jc w:val="both"/>
              <w:rPr>
                <w:rFonts w:hAnsi="標楷體"/>
                <w:sz w:val="20"/>
              </w:rPr>
            </w:pPr>
            <w:r>
              <w:rPr>
                <w:rFonts w:hAnsi="標楷體" w:hint="eastAsia"/>
                <w:sz w:val="20"/>
              </w:rPr>
              <w:t>屏東市</w:t>
            </w:r>
            <w:r w:rsidR="007049D8" w:rsidRPr="000A3481">
              <w:rPr>
                <w:rFonts w:hAnsi="標楷體" w:hint="eastAsia"/>
                <w:sz w:val="20"/>
              </w:rPr>
              <w:t>縣民公園景觀暨人行環境改善工程</w:t>
            </w:r>
            <w:r w:rsidR="00BB0CC3" w:rsidRPr="000A3481">
              <w:rPr>
                <w:rFonts w:hAnsi="標楷體" w:hint="eastAsia"/>
                <w:sz w:val="20"/>
              </w:rPr>
              <w:t>及人行橋</w:t>
            </w:r>
            <w:r>
              <w:rPr>
                <w:rFonts w:hAnsi="標楷體" w:hint="eastAsia"/>
                <w:sz w:val="20"/>
              </w:rPr>
              <w:t>梁</w:t>
            </w:r>
            <w:r w:rsidR="00BB0CC3" w:rsidRPr="000A3481">
              <w:rPr>
                <w:rFonts w:hAnsi="標楷體" w:hint="eastAsia"/>
                <w:sz w:val="20"/>
              </w:rPr>
              <w:t>檢測工作</w:t>
            </w:r>
            <w:r w:rsidR="007049D8" w:rsidRPr="000A3481">
              <w:rPr>
                <w:rFonts w:hAnsi="標楷體" w:hint="eastAsia"/>
                <w:sz w:val="20"/>
              </w:rPr>
              <w:t>尚未完成，須保留</w:t>
            </w:r>
            <w:r w:rsidR="00BB0CC3" w:rsidRPr="000A3481">
              <w:rPr>
                <w:rFonts w:hAnsi="標楷體" w:hint="eastAsia"/>
                <w:sz w:val="20"/>
              </w:rPr>
              <w:t>續予</w:t>
            </w:r>
            <w:r w:rsidR="007049D8" w:rsidRPr="000A3481">
              <w:rPr>
                <w:rFonts w:hAnsi="標楷體" w:hint="eastAsia"/>
                <w:sz w:val="20"/>
              </w:rPr>
              <w:t>執行。</w:t>
            </w:r>
          </w:p>
        </w:tc>
      </w:tr>
      <w:tr w:rsidR="007049D8" w:rsidRPr="000C409A" w14:paraId="30B93069" w14:textId="77777777" w:rsidTr="00076215">
        <w:tblPrEx>
          <w:tblBorders>
            <w:left w:val="none" w:sz="0" w:space="0" w:color="auto"/>
            <w:right w:val="none" w:sz="0" w:space="0" w:color="auto"/>
            <w:insideH w:val="none" w:sz="0" w:space="0" w:color="auto"/>
          </w:tblBorders>
        </w:tblPrEx>
        <w:trPr>
          <w:trHeight w:hRule="exact" w:val="357"/>
        </w:trPr>
        <w:tc>
          <w:tcPr>
            <w:tcW w:w="574" w:type="dxa"/>
            <w:vAlign w:val="center"/>
          </w:tcPr>
          <w:p w14:paraId="495BAD33" w14:textId="77777777" w:rsidR="007049D8" w:rsidRPr="00B86CAC" w:rsidRDefault="007049D8" w:rsidP="007049D8">
            <w:pPr>
              <w:jc w:val="center"/>
              <w:rPr>
                <w:rFonts w:hAnsi="標楷體"/>
                <w:sz w:val="20"/>
              </w:rPr>
            </w:pPr>
          </w:p>
        </w:tc>
        <w:tc>
          <w:tcPr>
            <w:tcW w:w="2534" w:type="dxa"/>
            <w:vAlign w:val="center"/>
          </w:tcPr>
          <w:p w14:paraId="5D105977" w14:textId="18C8D706" w:rsidR="007049D8" w:rsidRPr="00B86CAC" w:rsidRDefault="007049D8" w:rsidP="007049D8">
            <w:pPr>
              <w:ind w:leftChars="100" w:left="160"/>
              <w:jc w:val="distribute"/>
              <w:rPr>
                <w:rFonts w:hAnsi="標楷體"/>
                <w:sz w:val="20"/>
              </w:rPr>
            </w:pPr>
            <w:r w:rsidRPr="00B86CAC">
              <w:rPr>
                <w:rFonts w:hAnsi="標楷體" w:hint="eastAsia"/>
                <w:noProof/>
                <w:sz w:val="20"/>
              </w:rPr>
              <w:t>旅遊管理業務</w:t>
            </w:r>
          </w:p>
        </w:tc>
        <w:tc>
          <w:tcPr>
            <w:tcW w:w="2715" w:type="dxa"/>
            <w:vAlign w:val="center"/>
          </w:tcPr>
          <w:p w14:paraId="5744FF33" w14:textId="2F86D68D" w:rsidR="007049D8" w:rsidRPr="00BC52F8" w:rsidRDefault="007049D8" w:rsidP="007049D8">
            <w:pPr>
              <w:rPr>
                <w:rFonts w:ascii="細明體" w:eastAsia="細明體" w:hAnsi="細明體"/>
                <w:color w:val="833C0B" w:themeColor="accent2" w:themeShade="80"/>
                <w:sz w:val="20"/>
              </w:rPr>
            </w:pPr>
            <w:r w:rsidRPr="00BC52F8">
              <w:rPr>
                <w:rFonts w:ascii="細明體" w:eastAsia="細明體" w:hAnsi="細明體"/>
                <w:noProof/>
                <w:sz w:val="20"/>
              </w:rPr>
              <w:t>170,331,777</w:t>
            </w:r>
          </w:p>
        </w:tc>
        <w:tc>
          <w:tcPr>
            <w:tcW w:w="2674" w:type="dxa"/>
            <w:vAlign w:val="center"/>
          </w:tcPr>
          <w:p w14:paraId="0CFF209F" w14:textId="094603D3" w:rsidR="007049D8" w:rsidRPr="00BC52F8" w:rsidRDefault="007049D8" w:rsidP="007049D8">
            <w:pPr>
              <w:rPr>
                <w:rFonts w:ascii="細明體" w:eastAsia="細明體" w:hAnsi="細明體"/>
                <w:color w:val="833C0B" w:themeColor="accent2" w:themeShade="80"/>
                <w:sz w:val="20"/>
              </w:rPr>
            </w:pPr>
            <w:r w:rsidRPr="00BC52F8">
              <w:rPr>
                <w:rFonts w:ascii="細明體" w:eastAsia="細明體" w:hAnsi="細明體"/>
                <w:noProof/>
                <w:sz w:val="20"/>
              </w:rPr>
              <w:t>17,780,429</w:t>
            </w:r>
          </w:p>
        </w:tc>
        <w:tc>
          <w:tcPr>
            <w:tcW w:w="1284" w:type="dxa"/>
            <w:vAlign w:val="center"/>
          </w:tcPr>
          <w:p w14:paraId="3293261D" w14:textId="42535680" w:rsidR="007049D8" w:rsidRPr="00BC52F8" w:rsidRDefault="007049D8" w:rsidP="007049D8">
            <w:pPr>
              <w:rPr>
                <w:rFonts w:ascii="細明體" w:eastAsia="細明體" w:hAnsi="細明體"/>
                <w:color w:val="833C0B" w:themeColor="accent2" w:themeShade="80"/>
                <w:sz w:val="20"/>
              </w:rPr>
            </w:pPr>
            <w:r w:rsidRPr="00BC52F8">
              <w:rPr>
                <w:rFonts w:ascii="細明體" w:eastAsia="細明體" w:hAnsi="細明體"/>
                <w:noProof/>
                <w:sz w:val="20"/>
              </w:rPr>
              <w:t>10.44</w:t>
            </w:r>
          </w:p>
        </w:tc>
        <w:tc>
          <w:tcPr>
            <w:tcW w:w="10936" w:type="dxa"/>
            <w:vAlign w:val="center"/>
          </w:tcPr>
          <w:p w14:paraId="522A02C5" w14:textId="34B9AED3" w:rsidR="007049D8" w:rsidRPr="000A3481" w:rsidRDefault="007049D8" w:rsidP="007049D8">
            <w:pPr>
              <w:jc w:val="both"/>
              <w:rPr>
                <w:rFonts w:hAnsi="標楷體"/>
                <w:sz w:val="20"/>
              </w:rPr>
            </w:pPr>
            <w:r w:rsidRPr="000A3481">
              <w:rPr>
                <w:rFonts w:hAnsi="標楷體" w:hint="eastAsia"/>
                <w:sz w:val="20"/>
              </w:rPr>
              <w:t>主要係</w:t>
            </w:r>
            <w:r w:rsidR="00FE17C7" w:rsidRPr="000A3481">
              <w:rPr>
                <w:rFonts w:hAnsi="標楷體" w:hint="eastAsia"/>
                <w:sz w:val="20"/>
              </w:rPr>
              <w:t>出火公園暨生活體驗觀光地區計畫、鹽埔貨運碼頭專案管理暨監造委託技術服務案</w:t>
            </w:r>
            <w:r w:rsidRPr="000A3481">
              <w:rPr>
                <w:rFonts w:hAnsi="標楷體" w:hint="eastAsia"/>
                <w:sz w:val="20"/>
              </w:rPr>
              <w:t>等尚未完成，須保留</w:t>
            </w:r>
            <w:r w:rsidR="00FE17C7" w:rsidRPr="000A3481">
              <w:rPr>
                <w:rFonts w:hAnsi="標楷體" w:hint="eastAsia"/>
                <w:sz w:val="20"/>
              </w:rPr>
              <w:t>續予</w:t>
            </w:r>
            <w:r w:rsidRPr="000A3481">
              <w:rPr>
                <w:rFonts w:hAnsi="標楷體" w:hint="eastAsia"/>
                <w:sz w:val="20"/>
              </w:rPr>
              <w:t>執行。</w:t>
            </w:r>
          </w:p>
        </w:tc>
      </w:tr>
      <w:tr w:rsidR="007049D8" w:rsidRPr="000C409A" w14:paraId="5B14CA46" w14:textId="77777777" w:rsidTr="00076215">
        <w:tblPrEx>
          <w:tblBorders>
            <w:left w:val="none" w:sz="0" w:space="0" w:color="auto"/>
            <w:right w:val="none" w:sz="0" w:space="0" w:color="auto"/>
            <w:insideH w:val="none" w:sz="0" w:space="0" w:color="auto"/>
          </w:tblBorders>
        </w:tblPrEx>
        <w:trPr>
          <w:trHeight w:hRule="exact" w:val="357"/>
        </w:trPr>
        <w:tc>
          <w:tcPr>
            <w:tcW w:w="574" w:type="dxa"/>
            <w:vAlign w:val="center"/>
          </w:tcPr>
          <w:p w14:paraId="4B82F4C0" w14:textId="77777777" w:rsidR="007049D8" w:rsidRPr="00B86CAC" w:rsidRDefault="007049D8" w:rsidP="007049D8">
            <w:pPr>
              <w:jc w:val="center"/>
              <w:rPr>
                <w:rFonts w:hAnsi="標楷體"/>
                <w:sz w:val="20"/>
              </w:rPr>
            </w:pPr>
          </w:p>
        </w:tc>
        <w:tc>
          <w:tcPr>
            <w:tcW w:w="2534" w:type="dxa"/>
            <w:vAlign w:val="center"/>
          </w:tcPr>
          <w:p w14:paraId="79F443F6" w14:textId="1C407FCA" w:rsidR="007049D8" w:rsidRPr="00B86CAC" w:rsidRDefault="007049D8" w:rsidP="007049D8">
            <w:pPr>
              <w:ind w:leftChars="100" w:left="160"/>
              <w:jc w:val="distribute"/>
              <w:rPr>
                <w:rFonts w:hAnsi="標楷體"/>
                <w:sz w:val="20"/>
              </w:rPr>
            </w:pPr>
            <w:r w:rsidRPr="00B86CAC">
              <w:rPr>
                <w:rFonts w:hAnsi="標楷體" w:hint="eastAsia"/>
                <w:noProof/>
                <w:sz w:val="20"/>
              </w:rPr>
              <w:t>其他公共工程</w:t>
            </w:r>
          </w:p>
        </w:tc>
        <w:tc>
          <w:tcPr>
            <w:tcW w:w="2715" w:type="dxa"/>
            <w:vAlign w:val="center"/>
          </w:tcPr>
          <w:p w14:paraId="2AE028E2" w14:textId="513F96E4" w:rsidR="007049D8" w:rsidRPr="00BC52F8" w:rsidRDefault="007049D8" w:rsidP="007049D8">
            <w:pPr>
              <w:rPr>
                <w:rFonts w:ascii="細明體" w:eastAsia="細明體" w:hAnsi="細明體"/>
                <w:color w:val="833C0B" w:themeColor="accent2" w:themeShade="80"/>
                <w:sz w:val="20"/>
              </w:rPr>
            </w:pPr>
            <w:r w:rsidRPr="00BC52F8">
              <w:rPr>
                <w:rFonts w:ascii="細明體" w:eastAsia="細明體" w:hAnsi="細明體"/>
                <w:noProof/>
                <w:sz w:val="20"/>
              </w:rPr>
              <w:t>13,757,679</w:t>
            </w:r>
          </w:p>
        </w:tc>
        <w:tc>
          <w:tcPr>
            <w:tcW w:w="2674" w:type="dxa"/>
            <w:vAlign w:val="center"/>
          </w:tcPr>
          <w:p w14:paraId="748D2AF5" w14:textId="1F5D8AB0" w:rsidR="007049D8" w:rsidRPr="00BC52F8" w:rsidRDefault="007049D8" w:rsidP="007049D8">
            <w:pPr>
              <w:rPr>
                <w:rFonts w:ascii="細明體" w:eastAsia="細明體" w:hAnsi="細明體"/>
                <w:color w:val="833C0B" w:themeColor="accent2" w:themeShade="80"/>
                <w:sz w:val="20"/>
              </w:rPr>
            </w:pPr>
            <w:r w:rsidRPr="00BC52F8">
              <w:rPr>
                <w:rFonts w:ascii="細明體" w:eastAsia="細明體" w:hAnsi="細明體"/>
                <w:noProof/>
                <w:sz w:val="20"/>
              </w:rPr>
              <w:t>8,919,090</w:t>
            </w:r>
          </w:p>
        </w:tc>
        <w:tc>
          <w:tcPr>
            <w:tcW w:w="1284" w:type="dxa"/>
            <w:vAlign w:val="center"/>
          </w:tcPr>
          <w:p w14:paraId="66B5F66F" w14:textId="6D4294D9" w:rsidR="007049D8" w:rsidRPr="00BC52F8" w:rsidRDefault="007049D8" w:rsidP="007049D8">
            <w:pPr>
              <w:rPr>
                <w:rFonts w:ascii="細明體" w:eastAsia="細明體" w:hAnsi="細明體"/>
                <w:color w:val="833C0B" w:themeColor="accent2" w:themeShade="80"/>
                <w:sz w:val="20"/>
              </w:rPr>
            </w:pPr>
            <w:r w:rsidRPr="00BC52F8">
              <w:rPr>
                <w:rFonts w:ascii="細明體" w:eastAsia="細明體" w:hAnsi="細明體"/>
                <w:noProof/>
                <w:sz w:val="20"/>
              </w:rPr>
              <w:t>64.83</w:t>
            </w:r>
          </w:p>
        </w:tc>
        <w:tc>
          <w:tcPr>
            <w:tcW w:w="10936" w:type="dxa"/>
            <w:vAlign w:val="center"/>
          </w:tcPr>
          <w:p w14:paraId="6DBBDCDC" w14:textId="7623C6EC" w:rsidR="007049D8" w:rsidRPr="000A3481" w:rsidRDefault="007049D8" w:rsidP="007049D8">
            <w:pPr>
              <w:jc w:val="both"/>
              <w:rPr>
                <w:rFonts w:hAnsi="標楷體"/>
                <w:sz w:val="20"/>
              </w:rPr>
            </w:pPr>
            <w:r w:rsidRPr="000A3481">
              <w:rPr>
                <w:rFonts w:hAnsi="標楷體" w:hint="eastAsia"/>
                <w:sz w:val="20"/>
              </w:rPr>
              <w:t>主要係里港鄉三廍村活動中心工程</w:t>
            </w:r>
            <w:r w:rsidR="00822007" w:rsidRPr="000A3481">
              <w:rPr>
                <w:rFonts w:hAnsi="標楷體" w:hint="eastAsia"/>
                <w:sz w:val="20"/>
              </w:rPr>
              <w:t>、原住民族多元共融館整備計畫</w:t>
            </w:r>
            <w:r w:rsidRPr="000A3481">
              <w:rPr>
                <w:rFonts w:hAnsi="標楷體" w:hint="eastAsia"/>
                <w:sz w:val="20"/>
              </w:rPr>
              <w:t>等尚未完成，須保留</w:t>
            </w:r>
            <w:r w:rsidR="00822007" w:rsidRPr="000A3481">
              <w:rPr>
                <w:rFonts w:hAnsi="標楷體" w:hint="eastAsia"/>
                <w:sz w:val="20"/>
              </w:rPr>
              <w:t>續予</w:t>
            </w:r>
            <w:r w:rsidRPr="000A3481">
              <w:rPr>
                <w:rFonts w:hAnsi="標楷體" w:hint="eastAsia"/>
                <w:sz w:val="20"/>
              </w:rPr>
              <w:t>執行。</w:t>
            </w:r>
          </w:p>
        </w:tc>
      </w:tr>
      <w:tr w:rsidR="007049D8" w:rsidRPr="000C409A" w14:paraId="79D67EEA" w14:textId="77777777" w:rsidTr="00076215">
        <w:tblPrEx>
          <w:tblBorders>
            <w:left w:val="none" w:sz="0" w:space="0" w:color="auto"/>
            <w:right w:val="none" w:sz="0" w:space="0" w:color="auto"/>
            <w:insideH w:val="none" w:sz="0" w:space="0" w:color="auto"/>
          </w:tblBorders>
        </w:tblPrEx>
        <w:trPr>
          <w:trHeight w:hRule="exact" w:val="357"/>
        </w:trPr>
        <w:tc>
          <w:tcPr>
            <w:tcW w:w="574" w:type="dxa"/>
            <w:vAlign w:val="center"/>
          </w:tcPr>
          <w:p w14:paraId="4D57BD83" w14:textId="77777777" w:rsidR="007049D8" w:rsidRPr="00B86CAC" w:rsidRDefault="007049D8" w:rsidP="007049D8">
            <w:pPr>
              <w:jc w:val="center"/>
              <w:rPr>
                <w:rFonts w:hAnsi="標楷體"/>
                <w:sz w:val="20"/>
              </w:rPr>
            </w:pPr>
          </w:p>
        </w:tc>
        <w:tc>
          <w:tcPr>
            <w:tcW w:w="2534" w:type="dxa"/>
            <w:vAlign w:val="center"/>
          </w:tcPr>
          <w:p w14:paraId="3A0E36C9" w14:textId="67E999A0" w:rsidR="007049D8" w:rsidRPr="00B86CAC" w:rsidRDefault="007049D8" w:rsidP="007049D8">
            <w:pPr>
              <w:ind w:leftChars="100" w:left="160"/>
              <w:jc w:val="distribute"/>
              <w:rPr>
                <w:rFonts w:hAnsi="標楷體"/>
                <w:sz w:val="20"/>
              </w:rPr>
            </w:pPr>
            <w:r w:rsidRPr="00B86CAC">
              <w:rPr>
                <w:rFonts w:hAnsi="標楷體" w:hint="eastAsia"/>
                <w:noProof/>
                <w:sz w:val="20"/>
              </w:rPr>
              <w:t>社會福利設施</w:t>
            </w:r>
          </w:p>
        </w:tc>
        <w:tc>
          <w:tcPr>
            <w:tcW w:w="2715" w:type="dxa"/>
            <w:vAlign w:val="center"/>
          </w:tcPr>
          <w:p w14:paraId="4E58A1F3" w14:textId="0E78B07B" w:rsidR="007049D8" w:rsidRPr="00BC52F8" w:rsidRDefault="007049D8" w:rsidP="007049D8">
            <w:pPr>
              <w:rPr>
                <w:rFonts w:ascii="細明體" w:eastAsia="細明體" w:hAnsi="細明體"/>
                <w:color w:val="833C0B" w:themeColor="accent2" w:themeShade="80"/>
                <w:sz w:val="20"/>
              </w:rPr>
            </w:pPr>
            <w:r w:rsidRPr="00BC52F8">
              <w:rPr>
                <w:rFonts w:ascii="細明體" w:eastAsia="細明體" w:hAnsi="細明體"/>
                <w:noProof/>
                <w:sz w:val="20"/>
              </w:rPr>
              <w:t>141,322,209</w:t>
            </w:r>
          </w:p>
        </w:tc>
        <w:tc>
          <w:tcPr>
            <w:tcW w:w="2674" w:type="dxa"/>
            <w:vAlign w:val="center"/>
          </w:tcPr>
          <w:p w14:paraId="3949B474" w14:textId="5D4E277A" w:rsidR="007049D8" w:rsidRPr="00BC52F8" w:rsidRDefault="007049D8" w:rsidP="007049D8">
            <w:pPr>
              <w:rPr>
                <w:rFonts w:ascii="細明體" w:eastAsia="細明體" w:hAnsi="細明體"/>
                <w:color w:val="833C0B" w:themeColor="accent2" w:themeShade="80"/>
                <w:sz w:val="20"/>
              </w:rPr>
            </w:pPr>
            <w:r w:rsidRPr="00BC52F8">
              <w:rPr>
                <w:rFonts w:ascii="細明體" w:eastAsia="細明體" w:hAnsi="細明體"/>
                <w:noProof/>
                <w:sz w:val="20"/>
              </w:rPr>
              <w:t>71,958,783</w:t>
            </w:r>
          </w:p>
        </w:tc>
        <w:tc>
          <w:tcPr>
            <w:tcW w:w="1284" w:type="dxa"/>
            <w:vAlign w:val="center"/>
          </w:tcPr>
          <w:p w14:paraId="5B9CA36D" w14:textId="237065BD" w:rsidR="007049D8" w:rsidRPr="00BC52F8" w:rsidRDefault="007049D8" w:rsidP="007049D8">
            <w:pPr>
              <w:rPr>
                <w:rFonts w:ascii="細明體" w:eastAsia="細明體" w:hAnsi="細明體"/>
                <w:color w:val="833C0B" w:themeColor="accent2" w:themeShade="80"/>
                <w:sz w:val="20"/>
              </w:rPr>
            </w:pPr>
            <w:r w:rsidRPr="00BC52F8">
              <w:rPr>
                <w:rFonts w:ascii="細明體" w:eastAsia="細明體" w:hAnsi="細明體"/>
                <w:noProof/>
                <w:sz w:val="20"/>
              </w:rPr>
              <w:t>50.92</w:t>
            </w:r>
          </w:p>
        </w:tc>
        <w:tc>
          <w:tcPr>
            <w:tcW w:w="10936" w:type="dxa"/>
            <w:vAlign w:val="center"/>
          </w:tcPr>
          <w:p w14:paraId="23366BE9" w14:textId="678003CF" w:rsidR="007049D8" w:rsidRPr="000A3481" w:rsidRDefault="007049D8" w:rsidP="007049D8">
            <w:pPr>
              <w:jc w:val="both"/>
              <w:rPr>
                <w:rFonts w:hAnsi="標楷體"/>
                <w:sz w:val="20"/>
              </w:rPr>
            </w:pPr>
            <w:r w:rsidRPr="000A3481">
              <w:rPr>
                <w:rFonts w:hAnsi="標楷體" w:hint="eastAsia"/>
                <w:sz w:val="20"/>
              </w:rPr>
              <w:t>主要係琉球全人關懷園區社會福利綜合館興建工程等尚未完成，須保留</w:t>
            </w:r>
            <w:r w:rsidR="0068344F" w:rsidRPr="000A3481">
              <w:rPr>
                <w:rFonts w:hAnsi="標楷體" w:hint="eastAsia"/>
                <w:sz w:val="20"/>
              </w:rPr>
              <w:t>續予</w:t>
            </w:r>
            <w:r w:rsidRPr="000A3481">
              <w:rPr>
                <w:rFonts w:hAnsi="標楷體" w:hint="eastAsia"/>
                <w:sz w:val="20"/>
              </w:rPr>
              <w:t>執行。</w:t>
            </w:r>
          </w:p>
        </w:tc>
      </w:tr>
      <w:tr w:rsidR="007049D8" w:rsidRPr="000C409A" w14:paraId="29E9BDEB" w14:textId="77777777" w:rsidTr="00076215">
        <w:tblPrEx>
          <w:tblBorders>
            <w:left w:val="none" w:sz="0" w:space="0" w:color="auto"/>
            <w:right w:val="none" w:sz="0" w:space="0" w:color="auto"/>
            <w:insideH w:val="none" w:sz="0" w:space="0" w:color="auto"/>
          </w:tblBorders>
        </w:tblPrEx>
        <w:trPr>
          <w:trHeight w:hRule="exact" w:val="357"/>
        </w:trPr>
        <w:tc>
          <w:tcPr>
            <w:tcW w:w="574" w:type="dxa"/>
            <w:vAlign w:val="center"/>
          </w:tcPr>
          <w:p w14:paraId="34CFDCD5" w14:textId="77777777" w:rsidR="007049D8" w:rsidRPr="00B86CAC" w:rsidRDefault="007049D8" w:rsidP="007049D8">
            <w:pPr>
              <w:jc w:val="center"/>
              <w:rPr>
                <w:rFonts w:hAnsi="標楷體"/>
                <w:sz w:val="20"/>
              </w:rPr>
            </w:pPr>
          </w:p>
        </w:tc>
        <w:tc>
          <w:tcPr>
            <w:tcW w:w="2534" w:type="dxa"/>
            <w:vAlign w:val="center"/>
          </w:tcPr>
          <w:p w14:paraId="25579ABE" w14:textId="2727E505" w:rsidR="007049D8" w:rsidRPr="00B86CAC" w:rsidRDefault="007049D8" w:rsidP="007049D8">
            <w:pPr>
              <w:ind w:leftChars="100" w:left="160"/>
              <w:jc w:val="distribute"/>
              <w:rPr>
                <w:rFonts w:hAnsi="標楷體"/>
                <w:sz w:val="20"/>
              </w:rPr>
            </w:pPr>
            <w:r w:rsidRPr="00B86CAC">
              <w:rPr>
                <w:rFonts w:hAnsi="標楷體" w:hint="eastAsia"/>
                <w:noProof/>
                <w:sz w:val="20"/>
              </w:rPr>
              <w:t>勞政福利設施</w:t>
            </w:r>
          </w:p>
        </w:tc>
        <w:tc>
          <w:tcPr>
            <w:tcW w:w="2715" w:type="dxa"/>
            <w:vAlign w:val="center"/>
          </w:tcPr>
          <w:p w14:paraId="2CD829D1" w14:textId="3D6A94D0" w:rsidR="007049D8" w:rsidRPr="00BC52F8" w:rsidRDefault="007049D8" w:rsidP="007049D8">
            <w:pPr>
              <w:rPr>
                <w:rFonts w:ascii="細明體" w:eastAsia="細明體" w:hAnsi="細明體"/>
                <w:color w:val="833C0B" w:themeColor="accent2" w:themeShade="80"/>
                <w:sz w:val="20"/>
              </w:rPr>
            </w:pPr>
            <w:r w:rsidRPr="00BC52F8">
              <w:rPr>
                <w:rFonts w:ascii="細明體" w:eastAsia="細明體" w:hAnsi="細明體"/>
                <w:noProof/>
                <w:sz w:val="20"/>
              </w:rPr>
              <w:t>3,940,775</w:t>
            </w:r>
          </w:p>
        </w:tc>
        <w:tc>
          <w:tcPr>
            <w:tcW w:w="2674" w:type="dxa"/>
            <w:vAlign w:val="center"/>
          </w:tcPr>
          <w:p w14:paraId="7BC8F2A4" w14:textId="54D05CDA" w:rsidR="007049D8" w:rsidRPr="00BC52F8" w:rsidRDefault="007049D8" w:rsidP="007049D8">
            <w:pPr>
              <w:rPr>
                <w:rFonts w:ascii="細明體" w:eastAsia="細明體" w:hAnsi="細明體"/>
                <w:color w:val="833C0B" w:themeColor="accent2" w:themeShade="80"/>
                <w:sz w:val="20"/>
              </w:rPr>
            </w:pPr>
            <w:r w:rsidRPr="00BC52F8">
              <w:rPr>
                <w:rFonts w:ascii="細明體" w:eastAsia="細明體" w:hAnsi="細明體"/>
                <w:noProof/>
                <w:sz w:val="20"/>
              </w:rPr>
              <w:t>2,835,121</w:t>
            </w:r>
          </w:p>
        </w:tc>
        <w:tc>
          <w:tcPr>
            <w:tcW w:w="1284" w:type="dxa"/>
            <w:vAlign w:val="center"/>
          </w:tcPr>
          <w:p w14:paraId="671174DD" w14:textId="4B3E7EED" w:rsidR="007049D8" w:rsidRPr="00BC52F8" w:rsidRDefault="007049D8" w:rsidP="007049D8">
            <w:pPr>
              <w:rPr>
                <w:rFonts w:ascii="細明體" w:eastAsia="細明體" w:hAnsi="細明體"/>
                <w:color w:val="833C0B" w:themeColor="accent2" w:themeShade="80"/>
                <w:sz w:val="20"/>
              </w:rPr>
            </w:pPr>
            <w:r w:rsidRPr="00BC52F8">
              <w:rPr>
                <w:rFonts w:ascii="細明體" w:eastAsia="細明體" w:hAnsi="細明體"/>
                <w:noProof/>
                <w:sz w:val="20"/>
              </w:rPr>
              <w:t>71.94</w:t>
            </w:r>
          </w:p>
        </w:tc>
        <w:tc>
          <w:tcPr>
            <w:tcW w:w="10936" w:type="dxa"/>
            <w:vAlign w:val="center"/>
          </w:tcPr>
          <w:p w14:paraId="23BD22B8" w14:textId="7C674E71" w:rsidR="007049D8" w:rsidRPr="000A3481" w:rsidRDefault="007049D8" w:rsidP="007049D8">
            <w:pPr>
              <w:jc w:val="both"/>
              <w:rPr>
                <w:rFonts w:hAnsi="標楷體"/>
                <w:sz w:val="20"/>
              </w:rPr>
            </w:pPr>
            <w:r w:rsidRPr="000A3481">
              <w:rPr>
                <w:rFonts w:hAnsi="標楷體" w:hint="eastAsia"/>
                <w:sz w:val="20"/>
              </w:rPr>
              <w:t>主要係勞動暨青年發展處辦公大樓四樓修繕工程</w:t>
            </w:r>
            <w:r w:rsidR="00076215">
              <w:rPr>
                <w:rFonts w:hAnsi="標楷體" w:hint="eastAsia"/>
                <w:sz w:val="20"/>
              </w:rPr>
              <w:t>委託設計監造技術服務案</w:t>
            </w:r>
            <w:r w:rsidRPr="000A3481">
              <w:rPr>
                <w:rFonts w:hAnsi="標楷體" w:hint="eastAsia"/>
                <w:sz w:val="20"/>
              </w:rPr>
              <w:t>等尚未完成，須保留</w:t>
            </w:r>
            <w:r w:rsidR="000C43A0" w:rsidRPr="000A3481">
              <w:rPr>
                <w:rFonts w:hAnsi="標楷體" w:hint="eastAsia"/>
                <w:sz w:val="20"/>
              </w:rPr>
              <w:t>續予</w:t>
            </w:r>
            <w:r w:rsidRPr="000A3481">
              <w:rPr>
                <w:rFonts w:hAnsi="標楷體" w:hint="eastAsia"/>
                <w:sz w:val="20"/>
              </w:rPr>
              <w:t>執行。</w:t>
            </w:r>
          </w:p>
        </w:tc>
      </w:tr>
      <w:tr w:rsidR="007049D8" w:rsidRPr="000C409A" w14:paraId="7EC652A0" w14:textId="77777777" w:rsidTr="00076215">
        <w:tblPrEx>
          <w:tblBorders>
            <w:left w:val="none" w:sz="0" w:space="0" w:color="auto"/>
            <w:right w:val="none" w:sz="0" w:space="0" w:color="auto"/>
            <w:insideH w:val="none" w:sz="0" w:space="0" w:color="auto"/>
          </w:tblBorders>
        </w:tblPrEx>
        <w:trPr>
          <w:trHeight w:hRule="exact" w:val="357"/>
        </w:trPr>
        <w:tc>
          <w:tcPr>
            <w:tcW w:w="574" w:type="dxa"/>
            <w:vAlign w:val="center"/>
          </w:tcPr>
          <w:p w14:paraId="0727A862" w14:textId="77777777" w:rsidR="007049D8" w:rsidRPr="00B86CAC" w:rsidRDefault="007049D8" w:rsidP="007049D8">
            <w:pPr>
              <w:jc w:val="center"/>
              <w:rPr>
                <w:rFonts w:hAnsi="標楷體"/>
                <w:sz w:val="20"/>
              </w:rPr>
            </w:pPr>
          </w:p>
        </w:tc>
        <w:tc>
          <w:tcPr>
            <w:tcW w:w="2534" w:type="dxa"/>
            <w:vAlign w:val="center"/>
          </w:tcPr>
          <w:p w14:paraId="17735A12" w14:textId="7C50D8D4" w:rsidR="007049D8" w:rsidRPr="00B86CAC" w:rsidRDefault="007049D8" w:rsidP="007049D8">
            <w:pPr>
              <w:ind w:leftChars="100" w:left="160"/>
              <w:jc w:val="distribute"/>
              <w:rPr>
                <w:rFonts w:hAnsi="標楷體"/>
                <w:sz w:val="20"/>
              </w:rPr>
            </w:pPr>
            <w:r w:rsidRPr="00B86CAC">
              <w:rPr>
                <w:rFonts w:hAnsi="標楷體" w:hint="eastAsia"/>
                <w:noProof/>
                <w:sz w:val="20"/>
              </w:rPr>
              <w:t>國宅業務</w:t>
            </w:r>
          </w:p>
        </w:tc>
        <w:tc>
          <w:tcPr>
            <w:tcW w:w="2715" w:type="dxa"/>
            <w:vAlign w:val="center"/>
          </w:tcPr>
          <w:p w14:paraId="3F532D4B" w14:textId="61710DD3" w:rsidR="007049D8" w:rsidRPr="00F274AD" w:rsidRDefault="007049D8" w:rsidP="007049D8">
            <w:pPr>
              <w:rPr>
                <w:rFonts w:ascii="細明體" w:eastAsia="細明體" w:hAnsi="細明體"/>
                <w:color w:val="833C0B" w:themeColor="accent2" w:themeShade="80"/>
                <w:sz w:val="20"/>
              </w:rPr>
            </w:pPr>
            <w:r w:rsidRPr="00F274AD">
              <w:rPr>
                <w:rFonts w:ascii="細明體" w:eastAsia="細明體" w:hAnsi="細明體"/>
                <w:noProof/>
                <w:sz w:val="20"/>
              </w:rPr>
              <w:t>23,275,872</w:t>
            </w:r>
          </w:p>
        </w:tc>
        <w:tc>
          <w:tcPr>
            <w:tcW w:w="2674" w:type="dxa"/>
            <w:vAlign w:val="center"/>
          </w:tcPr>
          <w:p w14:paraId="74FD7E65" w14:textId="42D79964" w:rsidR="007049D8" w:rsidRPr="00F274AD" w:rsidRDefault="007049D8" w:rsidP="007049D8">
            <w:pPr>
              <w:rPr>
                <w:rFonts w:ascii="細明體" w:eastAsia="細明體" w:hAnsi="細明體"/>
                <w:color w:val="833C0B" w:themeColor="accent2" w:themeShade="80"/>
                <w:sz w:val="20"/>
              </w:rPr>
            </w:pPr>
            <w:r w:rsidRPr="00F274AD">
              <w:rPr>
                <w:rFonts w:ascii="細明體" w:eastAsia="細明體" w:hAnsi="細明體"/>
                <w:noProof/>
                <w:sz w:val="20"/>
              </w:rPr>
              <w:t>16,015,344</w:t>
            </w:r>
          </w:p>
        </w:tc>
        <w:tc>
          <w:tcPr>
            <w:tcW w:w="1284" w:type="dxa"/>
            <w:vAlign w:val="center"/>
          </w:tcPr>
          <w:p w14:paraId="3BE6D4F7" w14:textId="6195404B" w:rsidR="007049D8" w:rsidRPr="00F274AD" w:rsidRDefault="007049D8" w:rsidP="007049D8">
            <w:pPr>
              <w:rPr>
                <w:rFonts w:ascii="細明體" w:eastAsia="細明體" w:hAnsi="細明體"/>
                <w:color w:val="833C0B" w:themeColor="accent2" w:themeShade="80"/>
                <w:sz w:val="20"/>
              </w:rPr>
            </w:pPr>
            <w:r w:rsidRPr="00F274AD">
              <w:rPr>
                <w:rFonts w:ascii="細明體" w:eastAsia="細明體" w:hAnsi="細明體"/>
                <w:noProof/>
                <w:sz w:val="20"/>
              </w:rPr>
              <w:t>68.81</w:t>
            </w:r>
          </w:p>
        </w:tc>
        <w:tc>
          <w:tcPr>
            <w:tcW w:w="10936" w:type="dxa"/>
            <w:vAlign w:val="center"/>
          </w:tcPr>
          <w:p w14:paraId="2184CD57" w14:textId="511A0B73" w:rsidR="007049D8" w:rsidRPr="000A3481" w:rsidRDefault="007049D8" w:rsidP="007049D8">
            <w:pPr>
              <w:jc w:val="both"/>
              <w:rPr>
                <w:rFonts w:hAnsi="標楷體"/>
                <w:sz w:val="20"/>
              </w:rPr>
            </w:pPr>
            <w:r w:rsidRPr="000A3481">
              <w:rPr>
                <w:rFonts w:hAnsi="標楷體" w:hint="eastAsia"/>
                <w:sz w:val="20"/>
              </w:rPr>
              <w:t>主要係社會住宅包租代管第三期計畫</w:t>
            </w:r>
            <w:r w:rsidR="00AE1618" w:rsidRPr="000A3481">
              <w:rPr>
                <w:rFonts w:hAnsi="標楷體" w:hint="eastAsia"/>
                <w:sz w:val="20"/>
              </w:rPr>
              <w:t>、住宅補貼業務</w:t>
            </w:r>
            <w:r w:rsidRPr="000A3481">
              <w:rPr>
                <w:rFonts w:hAnsi="標楷體" w:hint="eastAsia"/>
                <w:sz w:val="20"/>
              </w:rPr>
              <w:t>等尚未完成，須保留</w:t>
            </w:r>
            <w:r w:rsidR="00AE1618" w:rsidRPr="000A3481">
              <w:rPr>
                <w:rFonts w:hAnsi="標楷體" w:hint="eastAsia"/>
                <w:sz w:val="20"/>
              </w:rPr>
              <w:t>續予</w:t>
            </w:r>
            <w:r w:rsidRPr="000A3481">
              <w:rPr>
                <w:rFonts w:hAnsi="標楷體" w:hint="eastAsia"/>
                <w:sz w:val="20"/>
              </w:rPr>
              <w:t>執行。</w:t>
            </w:r>
          </w:p>
        </w:tc>
      </w:tr>
      <w:tr w:rsidR="00B86CAC" w:rsidRPr="000C409A" w14:paraId="0CE0219C" w14:textId="77777777" w:rsidTr="00076215">
        <w:tblPrEx>
          <w:tblBorders>
            <w:left w:val="none" w:sz="0" w:space="0" w:color="auto"/>
            <w:right w:val="none" w:sz="0" w:space="0" w:color="auto"/>
            <w:insideH w:val="none" w:sz="0" w:space="0" w:color="auto"/>
          </w:tblBorders>
        </w:tblPrEx>
        <w:trPr>
          <w:trHeight w:hRule="exact" w:val="357"/>
        </w:trPr>
        <w:tc>
          <w:tcPr>
            <w:tcW w:w="574" w:type="dxa"/>
            <w:vAlign w:val="center"/>
          </w:tcPr>
          <w:p w14:paraId="783D10D5" w14:textId="7660341A" w:rsidR="00B86CAC" w:rsidRPr="00F274AD" w:rsidRDefault="00B86CAC" w:rsidP="00B86CAC">
            <w:pPr>
              <w:jc w:val="center"/>
              <w:rPr>
                <w:rFonts w:hAnsi="標楷體"/>
                <w:sz w:val="20"/>
              </w:rPr>
            </w:pPr>
            <w:r w:rsidRPr="00F274AD">
              <w:rPr>
                <w:rFonts w:hAnsi="標楷體"/>
                <w:noProof/>
                <w:sz w:val="20"/>
              </w:rPr>
              <w:t>113</w:t>
            </w:r>
          </w:p>
        </w:tc>
        <w:tc>
          <w:tcPr>
            <w:tcW w:w="2534" w:type="dxa"/>
            <w:vAlign w:val="center"/>
          </w:tcPr>
          <w:p w14:paraId="59BBB356" w14:textId="63BBB5A4" w:rsidR="00B86CAC" w:rsidRPr="00F274AD" w:rsidRDefault="00B86CAC" w:rsidP="00B86CAC">
            <w:pPr>
              <w:ind w:leftChars="100" w:left="160"/>
              <w:jc w:val="distribute"/>
              <w:rPr>
                <w:rFonts w:hAnsi="標楷體"/>
                <w:noProof/>
                <w:sz w:val="20"/>
              </w:rPr>
            </w:pPr>
            <w:r w:rsidRPr="00F274AD">
              <w:rPr>
                <w:rFonts w:hAnsi="標楷體" w:hint="eastAsia"/>
                <w:noProof/>
                <w:sz w:val="20"/>
              </w:rPr>
              <w:t>施政計畫綜合業務</w:t>
            </w:r>
          </w:p>
        </w:tc>
        <w:tc>
          <w:tcPr>
            <w:tcW w:w="2715" w:type="dxa"/>
            <w:vAlign w:val="center"/>
          </w:tcPr>
          <w:p w14:paraId="10DBE31B" w14:textId="33343982" w:rsidR="00B86CAC" w:rsidRPr="00F274AD" w:rsidRDefault="00B86CAC" w:rsidP="00B86CAC">
            <w:pPr>
              <w:rPr>
                <w:rFonts w:ascii="細明體" w:eastAsia="細明體" w:hAnsi="細明體"/>
                <w:noProof/>
                <w:sz w:val="20"/>
              </w:rPr>
            </w:pPr>
            <w:r w:rsidRPr="00F274AD">
              <w:rPr>
                <w:rFonts w:ascii="細明體" w:eastAsia="細明體" w:hAnsi="細明體"/>
                <w:noProof/>
                <w:sz w:val="20"/>
              </w:rPr>
              <w:t>104,421,947</w:t>
            </w:r>
          </w:p>
        </w:tc>
        <w:tc>
          <w:tcPr>
            <w:tcW w:w="2674" w:type="dxa"/>
            <w:vAlign w:val="center"/>
          </w:tcPr>
          <w:p w14:paraId="5EA435C2" w14:textId="758EFD66" w:rsidR="00B86CAC" w:rsidRPr="00F274AD" w:rsidRDefault="00B86CAC" w:rsidP="00B86CAC">
            <w:pPr>
              <w:rPr>
                <w:rFonts w:ascii="細明體" w:eastAsia="細明體" w:hAnsi="細明體"/>
                <w:noProof/>
                <w:sz w:val="20"/>
              </w:rPr>
            </w:pPr>
            <w:r w:rsidRPr="00F274AD">
              <w:rPr>
                <w:rFonts w:ascii="細明體" w:eastAsia="細明體" w:hAnsi="細明體"/>
                <w:noProof/>
                <w:sz w:val="20"/>
              </w:rPr>
              <w:t>11,132,177</w:t>
            </w:r>
          </w:p>
        </w:tc>
        <w:tc>
          <w:tcPr>
            <w:tcW w:w="1284" w:type="dxa"/>
            <w:vAlign w:val="center"/>
          </w:tcPr>
          <w:p w14:paraId="5CAF4118" w14:textId="099C35B5" w:rsidR="00B86CAC" w:rsidRPr="00F274AD" w:rsidRDefault="00B86CAC" w:rsidP="00B86CAC">
            <w:pPr>
              <w:rPr>
                <w:rFonts w:ascii="細明體" w:eastAsia="細明體" w:hAnsi="細明體"/>
                <w:noProof/>
                <w:sz w:val="20"/>
              </w:rPr>
            </w:pPr>
            <w:r w:rsidRPr="00F274AD">
              <w:rPr>
                <w:rFonts w:ascii="細明體" w:eastAsia="細明體" w:hAnsi="細明體"/>
                <w:noProof/>
                <w:sz w:val="20"/>
              </w:rPr>
              <w:t>10.66</w:t>
            </w:r>
          </w:p>
        </w:tc>
        <w:tc>
          <w:tcPr>
            <w:tcW w:w="10936" w:type="dxa"/>
            <w:tcBorders>
              <w:bottom w:val="nil"/>
            </w:tcBorders>
            <w:vAlign w:val="center"/>
          </w:tcPr>
          <w:p w14:paraId="4A612BF5" w14:textId="589A2652" w:rsidR="00B86CAC" w:rsidRPr="00F90FD2" w:rsidRDefault="00F90FD2" w:rsidP="00B86CAC">
            <w:pPr>
              <w:jc w:val="both"/>
              <w:rPr>
                <w:rFonts w:hAnsi="標楷體"/>
                <w:sz w:val="20"/>
              </w:rPr>
            </w:pPr>
            <w:r w:rsidRPr="00F90FD2">
              <w:rPr>
                <w:rFonts w:hAnsi="標楷體" w:hint="eastAsia"/>
                <w:sz w:val="20"/>
              </w:rPr>
              <w:t>主要係永達技術學院（麟洛校區）校地轉型使用整體規劃案等尚未完成，須保留續予執行。</w:t>
            </w:r>
          </w:p>
        </w:tc>
      </w:tr>
      <w:tr w:rsidR="00F90FD2" w:rsidRPr="000C409A" w14:paraId="44789CD7" w14:textId="77777777" w:rsidTr="00076215">
        <w:tblPrEx>
          <w:tblBorders>
            <w:left w:val="none" w:sz="0" w:space="0" w:color="auto"/>
            <w:right w:val="none" w:sz="0" w:space="0" w:color="auto"/>
            <w:insideH w:val="none" w:sz="0" w:space="0" w:color="auto"/>
          </w:tblBorders>
        </w:tblPrEx>
        <w:trPr>
          <w:trHeight w:hRule="exact" w:val="357"/>
        </w:trPr>
        <w:tc>
          <w:tcPr>
            <w:tcW w:w="574" w:type="dxa"/>
            <w:vAlign w:val="center"/>
          </w:tcPr>
          <w:p w14:paraId="77F17864" w14:textId="77777777" w:rsidR="00F90FD2" w:rsidRPr="00F274AD" w:rsidRDefault="00F90FD2" w:rsidP="00F90FD2">
            <w:pPr>
              <w:jc w:val="center"/>
              <w:rPr>
                <w:rFonts w:hAnsi="標楷體"/>
                <w:sz w:val="20"/>
              </w:rPr>
            </w:pPr>
          </w:p>
        </w:tc>
        <w:tc>
          <w:tcPr>
            <w:tcW w:w="2534" w:type="dxa"/>
            <w:vAlign w:val="center"/>
          </w:tcPr>
          <w:p w14:paraId="05A49416" w14:textId="48C519C6" w:rsidR="00F90FD2" w:rsidRPr="00F274AD" w:rsidRDefault="00F90FD2" w:rsidP="00F90FD2">
            <w:pPr>
              <w:ind w:leftChars="100" w:left="160"/>
              <w:jc w:val="distribute"/>
              <w:rPr>
                <w:rFonts w:hAnsi="標楷體"/>
                <w:noProof/>
                <w:sz w:val="20"/>
              </w:rPr>
            </w:pPr>
            <w:r w:rsidRPr="00F274AD">
              <w:rPr>
                <w:rFonts w:hAnsi="標楷體" w:hint="eastAsia"/>
                <w:noProof/>
                <w:sz w:val="20"/>
              </w:rPr>
              <w:t>一般建築及設備</w:t>
            </w:r>
          </w:p>
        </w:tc>
        <w:tc>
          <w:tcPr>
            <w:tcW w:w="2715" w:type="dxa"/>
            <w:vAlign w:val="center"/>
          </w:tcPr>
          <w:p w14:paraId="15D1B7EF" w14:textId="4C7AA389"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14,280,539</w:t>
            </w:r>
          </w:p>
        </w:tc>
        <w:tc>
          <w:tcPr>
            <w:tcW w:w="2674" w:type="dxa"/>
            <w:vAlign w:val="center"/>
          </w:tcPr>
          <w:p w14:paraId="2989F82F" w14:textId="17E09A1C"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5,250,000</w:t>
            </w:r>
          </w:p>
        </w:tc>
        <w:tc>
          <w:tcPr>
            <w:tcW w:w="1284" w:type="dxa"/>
            <w:vAlign w:val="center"/>
          </w:tcPr>
          <w:p w14:paraId="2D02EAEF" w14:textId="1E84E7C2"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36.76</w:t>
            </w:r>
          </w:p>
        </w:tc>
        <w:tc>
          <w:tcPr>
            <w:tcW w:w="10936" w:type="dxa"/>
            <w:tcBorders>
              <w:top w:val="nil"/>
              <w:bottom w:val="nil"/>
            </w:tcBorders>
            <w:vAlign w:val="center"/>
          </w:tcPr>
          <w:p w14:paraId="63FB8DB7" w14:textId="0CCF4F9D" w:rsidR="00F90FD2" w:rsidRPr="00F90FD2" w:rsidRDefault="00F90FD2" w:rsidP="00F90FD2">
            <w:pPr>
              <w:jc w:val="both"/>
              <w:rPr>
                <w:rFonts w:hAnsi="標楷體"/>
                <w:sz w:val="20"/>
              </w:rPr>
            </w:pPr>
            <w:r w:rsidRPr="00F90FD2">
              <w:rPr>
                <w:rFonts w:hAnsi="標楷體" w:hint="eastAsia"/>
                <w:sz w:val="20"/>
              </w:rPr>
              <w:t>公務協作平台暨即時通訊系統建置案尚未完成，須保留續予執行。</w:t>
            </w:r>
          </w:p>
        </w:tc>
      </w:tr>
      <w:tr w:rsidR="00F90FD2" w:rsidRPr="000C409A" w14:paraId="7E16D4A7" w14:textId="77777777" w:rsidTr="002B08F0">
        <w:tblPrEx>
          <w:tblBorders>
            <w:left w:val="none" w:sz="0" w:space="0" w:color="auto"/>
            <w:right w:val="none" w:sz="0" w:space="0" w:color="auto"/>
            <w:insideH w:val="none" w:sz="0" w:space="0" w:color="auto"/>
          </w:tblBorders>
        </w:tblPrEx>
        <w:trPr>
          <w:trHeight w:hRule="exact" w:val="357"/>
        </w:trPr>
        <w:tc>
          <w:tcPr>
            <w:tcW w:w="574" w:type="dxa"/>
            <w:vAlign w:val="center"/>
          </w:tcPr>
          <w:p w14:paraId="21C80967" w14:textId="77777777" w:rsidR="00F90FD2" w:rsidRPr="00F274AD" w:rsidRDefault="00F90FD2" w:rsidP="00F90FD2">
            <w:pPr>
              <w:jc w:val="center"/>
              <w:rPr>
                <w:rFonts w:hAnsi="標楷體"/>
                <w:sz w:val="20"/>
              </w:rPr>
            </w:pPr>
          </w:p>
        </w:tc>
        <w:tc>
          <w:tcPr>
            <w:tcW w:w="2534" w:type="dxa"/>
            <w:vAlign w:val="center"/>
          </w:tcPr>
          <w:p w14:paraId="121D8904" w14:textId="6BBBD12B" w:rsidR="00F90FD2" w:rsidRPr="00F274AD" w:rsidRDefault="00F90FD2" w:rsidP="00F90FD2">
            <w:pPr>
              <w:ind w:leftChars="100" w:left="160"/>
              <w:jc w:val="distribute"/>
              <w:rPr>
                <w:rFonts w:hAnsi="標楷體"/>
                <w:noProof/>
                <w:sz w:val="20"/>
              </w:rPr>
            </w:pPr>
            <w:r w:rsidRPr="00F274AD">
              <w:rPr>
                <w:rFonts w:hAnsi="標楷體" w:hint="eastAsia"/>
                <w:noProof/>
                <w:sz w:val="20"/>
              </w:rPr>
              <w:t>原住民業務</w:t>
            </w:r>
          </w:p>
        </w:tc>
        <w:tc>
          <w:tcPr>
            <w:tcW w:w="2715" w:type="dxa"/>
            <w:vAlign w:val="center"/>
          </w:tcPr>
          <w:p w14:paraId="121E14B4" w14:textId="1F545AB4"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49,251,428</w:t>
            </w:r>
          </w:p>
        </w:tc>
        <w:tc>
          <w:tcPr>
            <w:tcW w:w="2674" w:type="dxa"/>
            <w:vAlign w:val="center"/>
          </w:tcPr>
          <w:p w14:paraId="270D0459" w14:textId="02287D71"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12,158,115</w:t>
            </w:r>
          </w:p>
        </w:tc>
        <w:tc>
          <w:tcPr>
            <w:tcW w:w="1284" w:type="dxa"/>
            <w:vAlign w:val="center"/>
          </w:tcPr>
          <w:p w14:paraId="396CA4B2" w14:textId="6661078E"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24.69</w:t>
            </w:r>
          </w:p>
        </w:tc>
        <w:tc>
          <w:tcPr>
            <w:tcW w:w="10936" w:type="dxa"/>
            <w:tcBorders>
              <w:top w:val="nil"/>
              <w:bottom w:val="nil"/>
            </w:tcBorders>
            <w:vAlign w:val="center"/>
          </w:tcPr>
          <w:p w14:paraId="17F71CC1" w14:textId="0D8A40BD" w:rsidR="00F90FD2" w:rsidRPr="00F90FD2" w:rsidRDefault="00F90FD2" w:rsidP="00F90FD2">
            <w:pPr>
              <w:jc w:val="both"/>
              <w:rPr>
                <w:rFonts w:hAnsi="標楷體"/>
                <w:sz w:val="20"/>
              </w:rPr>
            </w:pPr>
            <w:r w:rsidRPr="00F90FD2">
              <w:rPr>
                <w:rFonts w:hAnsi="標楷體" w:hint="eastAsia"/>
                <w:sz w:val="20"/>
              </w:rPr>
              <w:t>主要係部（聚）落環境基本調查、溝通及國土功能分區圖法定作業等尚未完成，須保留續予執行。</w:t>
            </w:r>
          </w:p>
        </w:tc>
      </w:tr>
      <w:tr w:rsidR="00F90FD2" w:rsidRPr="000C409A" w14:paraId="3311E179" w14:textId="77777777" w:rsidTr="002B08F0">
        <w:tblPrEx>
          <w:tblBorders>
            <w:left w:val="none" w:sz="0" w:space="0" w:color="auto"/>
            <w:right w:val="none" w:sz="0" w:space="0" w:color="auto"/>
            <w:insideH w:val="none" w:sz="0" w:space="0" w:color="auto"/>
          </w:tblBorders>
        </w:tblPrEx>
        <w:trPr>
          <w:trHeight w:hRule="exact" w:val="357"/>
        </w:trPr>
        <w:tc>
          <w:tcPr>
            <w:tcW w:w="574" w:type="dxa"/>
            <w:vAlign w:val="center"/>
          </w:tcPr>
          <w:p w14:paraId="24D97CA7" w14:textId="77777777" w:rsidR="00F90FD2" w:rsidRPr="00F274AD" w:rsidRDefault="00F90FD2" w:rsidP="00F90FD2">
            <w:pPr>
              <w:jc w:val="center"/>
              <w:rPr>
                <w:rFonts w:hAnsi="標楷體"/>
                <w:sz w:val="20"/>
              </w:rPr>
            </w:pPr>
          </w:p>
        </w:tc>
        <w:tc>
          <w:tcPr>
            <w:tcW w:w="2534" w:type="dxa"/>
            <w:vAlign w:val="center"/>
          </w:tcPr>
          <w:p w14:paraId="468FE936" w14:textId="336BB293" w:rsidR="00F90FD2" w:rsidRPr="00F274AD" w:rsidRDefault="00F90FD2" w:rsidP="00F90FD2">
            <w:pPr>
              <w:ind w:leftChars="100" w:left="160"/>
              <w:jc w:val="distribute"/>
              <w:rPr>
                <w:rFonts w:hAnsi="標楷體"/>
                <w:noProof/>
                <w:sz w:val="20"/>
              </w:rPr>
            </w:pPr>
            <w:r w:rsidRPr="00F274AD">
              <w:rPr>
                <w:rFonts w:hAnsi="標楷體" w:hint="eastAsia"/>
                <w:noProof/>
                <w:sz w:val="20"/>
              </w:rPr>
              <w:t>民政公共設施</w:t>
            </w:r>
          </w:p>
        </w:tc>
        <w:tc>
          <w:tcPr>
            <w:tcW w:w="2715" w:type="dxa"/>
            <w:vAlign w:val="center"/>
          </w:tcPr>
          <w:p w14:paraId="19F28E97" w14:textId="45AE6FAB"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33,483,262</w:t>
            </w:r>
          </w:p>
        </w:tc>
        <w:tc>
          <w:tcPr>
            <w:tcW w:w="2674" w:type="dxa"/>
            <w:vAlign w:val="center"/>
          </w:tcPr>
          <w:p w14:paraId="095505C2" w14:textId="4FFECAC9"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7,857,384</w:t>
            </w:r>
          </w:p>
        </w:tc>
        <w:tc>
          <w:tcPr>
            <w:tcW w:w="1284" w:type="dxa"/>
            <w:vAlign w:val="center"/>
          </w:tcPr>
          <w:p w14:paraId="1DCAA138" w14:textId="7CB66EC9"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23.47</w:t>
            </w:r>
          </w:p>
        </w:tc>
        <w:tc>
          <w:tcPr>
            <w:tcW w:w="10936" w:type="dxa"/>
            <w:tcBorders>
              <w:top w:val="nil"/>
              <w:bottom w:val="single" w:sz="4" w:space="0" w:color="auto"/>
            </w:tcBorders>
            <w:vAlign w:val="center"/>
          </w:tcPr>
          <w:p w14:paraId="0197AE99" w14:textId="48D223A5" w:rsidR="00F90FD2" w:rsidRPr="00F90FD2" w:rsidRDefault="00F90FD2" w:rsidP="00F90FD2">
            <w:pPr>
              <w:jc w:val="both"/>
              <w:rPr>
                <w:rFonts w:hAnsi="標楷體"/>
                <w:sz w:val="20"/>
              </w:rPr>
            </w:pPr>
            <w:r w:rsidRPr="00F90FD2">
              <w:rPr>
                <w:rFonts w:hAnsi="標楷體" w:hint="eastAsia"/>
                <w:sz w:val="20"/>
              </w:rPr>
              <w:t>主要係里港鄉三廍村活動中心工程、牡丹鄉石門村活動中心室內外裝修整建計畫等尚未完成，須保留續予執行。</w:t>
            </w:r>
          </w:p>
        </w:tc>
      </w:tr>
      <w:tr w:rsidR="00F90FD2" w:rsidRPr="000C409A" w14:paraId="378512E4" w14:textId="77777777" w:rsidTr="002B08F0">
        <w:tblPrEx>
          <w:tblBorders>
            <w:left w:val="none" w:sz="0" w:space="0" w:color="auto"/>
            <w:right w:val="none" w:sz="0" w:space="0" w:color="auto"/>
            <w:insideH w:val="none" w:sz="0" w:space="0" w:color="auto"/>
          </w:tblBorders>
        </w:tblPrEx>
        <w:trPr>
          <w:trHeight w:hRule="exact" w:val="357"/>
        </w:trPr>
        <w:tc>
          <w:tcPr>
            <w:tcW w:w="574" w:type="dxa"/>
            <w:vAlign w:val="center"/>
          </w:tcPr>
          <w:p w14:paraId="09F652F7" w14:textId="77777777" w:rsidR="00F90FD2" w:rsidRPr="00F274AD" w:rsidRDefault="00F90FD2" w:rsidP="00F90FD2">
            <w:pPr>
              <w:jc w:val="center"/>
              <w:rPr>
                <w:rFonts w:hAnsi="標楷體"/>
                <w:sz w:val="20"/>
              </w:rPr>
            </w:pPr>
          </w:p>
        </w:tc>
        <w:tc>
          <w:tcPr>
            <w:tcW w:w="2534" w:type="dxa"/>
            <w:vAlign w:val="center"/>
          </w:tcPr>
          <w:p w14:paraId="49D99091" w14:textId="7DC51931" w:rsidR="00F90FD2" w:rsidRPr="00F274AD" w:rsidRDefault="00F90FD2" w:rsidP="00F90FD2">
            <w:pPr>
              <w:ind w:leftChars="100" w:left="160"/>
              <w:jc w:val="distribute"/>
              <w:rPr>
                <w:rFonts w:hAnsi="標楷體"/>
                <w:noProof/>
                <w:sz w:val="20"/>
              </w:rPr>
            </w:pPr>
            <w:r w:rsidRPr="00F274AD">
              <w:rPr>
                <w:rFonts w:hAnsi="標楷體" w:hint="eastAsia"/>
                <w:noProof/>
                <w:sz w:val="20"/>
              </w:rPr>
              <w:t>山地經建設施</w:t>
            </w:r>
          </w:p>
        </w:tc>
        <w:tc>
          <w:tcPr>
            <w:tcW w:w="2715" w:type="dxa"/>
            <w:vAlign w:val="center"/>
          </w:tcPr>
          <w:p w14:paraId="3A8BE56A" w14:textId="0D645687"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389,300,164</w:t>
            </w:r>
          </w:p>
        </w:tc>
        <w:tc>
          <w:tcPr>
            <w:tcW w:w="2674" w:type="dxa"/>
            <w:vAlign w:val="center"/>
          </w:tcPr>
          <w:p w14:paraId="23ECEC13" w14:textId="5D5837E8"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73,757,940</w:t>
            </w:r>
          </w:p>
        </w:tc>
        <w:tc>
          <w:tcPr>
            <w:tcW w:w="1284" w:type="dxa"/>
            <w:vAlign w:val="center"/>
          </w:tcPr>
          <w:p w14:paraId="53296334" w14:textId="1C65A855"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18.95</w:t>
            </w:r>
          </w:p>
        </w:tc>
        <w:tc>
          <w:tcPr>
            <w:tcW w:w="10936" w:type="dxa"/>
            <w:tcBorders>
              <w:top w:val="single" w:sz="4" w:space="0" w:color="auto"/>
              <w:bottom w:val="nil"/>
            </w:tcBorders>
            <w:vAlign w:val="center"/>
          </w:tcPr>
          <w:p w14:paraId="75CF949C" w14:textId="197584AF" w:rsidR="00F90FD2" w:rsidRPr="00F336CA" w:rsidRDefault="00F90FD2" w:rsidP="00F90FD2">
            <w:pPr>
              <w:jc w:val="both"/>
              <w:rPr>
                <w:rFonts w:hAnsi="標楷體"/>
                <w:sz w:val="20"/>
              </w:rPr>
            </w:pPr>
            <w:r w:rsidRPr="00F336CA">
              <w:rPr>
                <w:rFonts w:hAnsi="標楷體" w:hint="eastAsia"/>
                <w:sz w:val="20"/>
              </w:rPr>
              <w:t>主要係</w:t>
            </w:r>
            <w:r w:rsidR="007427E3" w:rsidRPr="00F336CA">
              <w:rPr>
                <w:rFonts w:hAnsi="標楷體" w:hint="eastAsia"/>
                <w:sz w:val="20"/>
              </w:rPr>
              <w:t>泰武鄉佳平村部落原鄉意象形塑工程、霧臺村神山往佳暮聯絡道路改善工程</w:t>
            </w:r>
            <w:r w:rsidRPr="00F336CA">
              <w:rPr>
                <w:rFonts w:hAnsi="標楷體" w:hint="eastAsia"/>
                <w:sz w:val="20"/>
              </w:rPr>
              <w:t>等尚未完成，須保留續予執行。</w:t>
            </w:r>
          </w:p>
        </w:tc>
      </w:tr>
      <w:tr w:rsidR="00F90FD2" w:rsidRPr="000C409A" w14:paraId="6A9FF663" w14:textId="77777777" w:rsidTr="00076215">
        <w:tblPrEx>
          <w:tblBorders>
            <w:left w:val="none" w:sz="0" w:space="0" w:color="auto"/>
            <w:right w:val="none" w:sz="0" w:space="0" w:color="auto"/>
            <w:insideH w:val="none" w:sz="0" w:space="0" w:color="auto"/>
          </w:tblBorders>
        </w:tblPrEx>
        <w:trPr>
          <w:trHeight w:hRule="exact" w:val="357"/>
        </w:trPr>
        <w:tc>
          <w:tcPr>
            <w:tcW w:w="574" w:type="dxa"/>
            <w:vAlign w:val="center"/>
          </w:tcPr>
          <w:p w14:paraId="0732962A" w14:textId="77777777" w:rsidR="00F90FD2" w:rsidRPr="00F274AD" w:rsidRDefault="00F90FD2" w:rsidP="00F90FD2">
            <w:pPr>
              <w:jc w:val="center"/>
              <w:rPr>
                <w:rFonts w:hAnsi="標楷體"/>
                <w:sz w:val="20"/>
              </w:rPr>
            </w:pPr>
          </w:p>
        </w:tc>
        <w:tc>
          <w:tcPr>
            <w:tcW w:w="2534" w:type="dxa"/>
            <w:vAlign w:val="center"/>
          </w:tcPr>
          <w:p w14:paraId="3AB77ADC" w14:textId="02F791AF" w:rsidR="00F90FD2" w:rsidRPr="00F274AD" w:rsidRDefault="00F90FD2" w:rsidP="00F90FD2">
            <w:pPr>
              <w:ind w:leftChars="100" w:left="160"/>
              <w:jc w:val="distribute"/>
              <w:rPr>
                <w:rFonts w:hAnsi="標楷體"/>
                <w:noProof/>
                <w:sz w:val="20"/>
              </w:rPr>
            </w:pPr>
            <w:r w:rsidRPr="00F274AD">
              <w:rPr>
                <w:rFonts w:hAnsi="標楷體" w:hint="eastAsia"/>
                <w:noProof/>
                <w:sz w:val="20"/>
              </w:rPr>
              <w:t>教育處業務</w:t>
            </w:r>
          </w:p>
        </w:tc>
        <w:tc>
          <w:tcPr>
            <w:tcW w:w="2715" w:type="dxa"/>
            <w:vAlign w:val="center"/>
          </w:tcPr>
          <w:p w14:paraId="2BF12D34" w14:textId="6E9CA104"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231,432,265</w:t>
            </w:r>
          </w:p>
        </w:tc>
        <w:tc>
          <w:tcPr>
            <w:tcW w:w="2674" w:type="dxa"/>
            <w:vAlign w:val="center"/>
          </w:tcPr>
          <w:p w14:paraId="5E5FF137" w14:textId="09DA0A60"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3,075,408</w:t>
            </w:r>
          </w:p>
        </w:tc>
        <w:tc>
          <w:tcPr>
            <w:tcW w:w="1284" w:type="dxa"/>
            <w:vAlign w:val="center"/>
          </w:tcPr>
          <w:p w14:paraId="21B5B634" w14:textId="0CCCA8EB"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1.33</w:t>
            </w:r>
          </w:p>
        </w:tc>
        <w:tc>
          <w:tcPr>
            <w:tcW w:w="10936" w:type="dxa"/>
            <w:tcBorders>
              <w:top w:val="nil"/>
              <w:bottom w:val="nil"/>
            </w:tcBorders>
            <w:vAlign w:val="center"/>
          </w:tcPr>
          <w:p w14:paraId="531BBFF5" w14:textId="52DED028" w:rsidR="00F90FD2" w:rsidRPr="00F274AD" w:rsidRDefault="00F90FD2" w:rsidP="00F90FD2">
            <w:pPr>
              <w:jc w:val="both"/>
              <w:rPr>
                <w:rFonts w:hAnsi="標楷體"/>
                <w:sz w:val="20"/>
              </w:rPr>
            </w:pPr>
            <w:r w:rsidRPr="00F274AD">
              <w:rPr>
                <w:rFonts w:hAnsi="標楷體" w:hint="eastAsia"/>
                <w:sz w:val="20"/>
              </w:rPr>
              <w:t>主要係</w:t>
            </w:r>
            <w:r w:rsidR="00F336CA" w:rsidRPr="00F274AD">
              <w:rPr>
                <w:rFonts w:hAnsi="標楷體" w:hint="eastAsia"/>
                <w:sz w:val="20"/>
              </w:rPr>
              <w:t>明正國中新設通學步道及周邊設施整建工程、勝利國小校園人車分道設施整建工程</w:t>
            </w:r>
            <w:r w:rsidRPr="00F274AD">
              <w:rPr>
                <w:rFonts w:hAnsi="標楷體" w:hint="eastAsia"/>
                <w:sz w:val="20"/>
              </w:rPr>
              <w:t>等尚未完成，須保留續予執行。</w:t>
            </w:r>
          </w:p>
        </w:tc>
      </w:tr>
      <w:tr w:rsidR="00F90FD2" w:rsidRPr="000C409A" w14:paraId="6642D7CE" w14:textId="77777777" w:rsidTr="00076215">
        <w:tblPrEx>
          <w:tblBorders>
            <w:left w:val="none" w:sz="0" w:space="0" w:color="auto"/>
            <w:right w:val="none" w:sz="0" w:space="0" w:color="auto"/>
            <w:insideH w:val="none" w:sz="0" w:space="0" w:color="auto"/>
          </w:tblBorders>
        </w:tblPrEx>
        <w:trPr>
          <w:trHeight w:hRule="exact" w:val="357"/>
        </w:trPr>
        <w:tc>
          <w:tcPr>
            <w:tcW w:w="574" w:type="dxa"/>
            <w:vAlign w:val="center"/>
          </w:tcPr>
          <w:p w14:paraId="15BC32BF" w14:textId="77777777" w:rsidR="00F90FD2" w:rsidRPr="00F274AD" w:rsidRDefault="00F90FD2" w:rsidP="00F90FD2">
            <w:pPr>
              <w:jc w:val="center"/>
              <w:rPr>
                <w:rFonts w:hAnsi="標楷體"/>
                <w:sz w:val="20"/>
              </w:rPr>
            </w:pPr>
          </w:p>
        </w:tc>
        <w:tc>
          <w:tcPr>
            <w:tcW w:w="2534" w:type="dxa"/>
            <w:vAlign w:val="center"/>
          </w:tcPr>
          <w:p w14:paraId="6FF389BF" w14:textId="22790103" w:rsidR="00F90FD2" w:rsidRPr="00F274AD" w:rsidRDefault="00F90FD2" w:rsidP="00F90FD2">
            <w:pPr>
              <w:ind w:leftChars="100" w:left="160"/>
              <w:jc w:val="distribute"/>
              <w:rPr>
                <w:rFonts w:hAnsi="標楷體"/>
                <w:noProof/>
                <w:sz w:val="20"/>
              </w:rPr>
            </w:pPr>
            <w:r w:rsidRPr="00F274AD">
              <w:rPr>
                <w:rFonts w:hAnsi="標楷體" w:hint="eastAsia"/>
                <w:noProof/>
                <w:sz w:val="20"/>
              </w:rPr>
              <w:t>文化業務</w:t>
            </w:r>
          </w:p>
        </w:tc>
        <w:tc>
          <w:tcPr>
            <w:tcW w:w="2715" w:type="dxa"/>
            <w:vAlign w:val="center"/>
          </w:tcPr>
          <w:p w14:paraId="6CF865B6" w14:textId="17288810"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130,068,905</w:t>
            </w:r>
          </w:p>
        </w:tc>
        <w:tc>
          <w:tcPr>
            <w:tcW w:w="2674" w:type="dxa"/>
            <w:vAlign w:val="center"/>
          </w:tcPr>
          <w:p w14:paraId="1062E4BE" w14:textId="08F89B97"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15,180,739</w:t>
            </w:r>
          </w:p>
        </w:tc>
        <w:tc>
          <w:tcPr>
            <w:tcW w:w="1284" w:type="dxa"/>
            <w:vAlign w:val="center"/>
          </w:tcPr>
          <w:p w14:paraId="3CEDF69C" w14:textId="4475B829"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11.67</w:t>
            </w:r>
          </w:p>
        </w:tc>
        <w:tc>
          <w:tcPr>
            <w:tcW w:w="10936" w:type="dxa"/>
            <w:tcBorders>
              <w:top w:val="nil"/>
              <w:bottom w:val="nil"/>
            </w:tcBorders>
            <w:vAlign w:val="center"/>
          </w:tcPr>
          <w:p w14:paraId="101A913F" w14:textId="49F681F3" w:rsidR="00F90FD2" w:rsidRPr="00F274AD" w:rsidRDefault="00F90FD2" w:rsidP="00F90FD2">
            <w:pPr>
              <w:jc w:val="both"/>
              <w:rPr>
                <w:rFonts w:hAnsi="標楷體"/>
                <w:sz w:val="20"/>
              </w:rPr>
            </w:pPr>
            <w:r w:rsidRPr="00F274AD">
              <w:rPr>
                <w:rFonts w:hAnsi="標楷體" w:hint="eastAsia"/>
                <w:sz w:val="20"/>
              </w:rPr>
              <w:t>主要係</w:t>
            </w:r>
            <w:r w:rsidR="00095D1B" w:rsidRPr="00F274AD">
              <w:rPr>
                <w:rFonts w:hAnsi="標楷體" w:hint="eastAsia"/>
                <w:sz w:val="20"/>
              </w:rPr>
              <w:t>獅子鄉文物陳列館提升計畫、屏東藝術館周邊土地地上物補償（第二期）</w:t>
            </w:r>
            <w:r w:rsidRPr="00F274AD">
              <w:rPr>
                <w:rFonts w:hAnsi="標楷體" w:hint="eastAsia"/>
                <w:sz w:val="20"/>
              </w:rPr>
              <w:t>等尚未完成，須保留續予執行。</w:t>
            </w:r>
          </w:p>
        </w:tc>
      </w:tr>
      <w:tr w:rsidR="00F90FD2" w:rsidRPr="000C409A" w14:paraId="26CB246C" w14:textId="77777777" w:rsidTr="00076215">
        <w:tblPrEx>
          <w:tblBorders>
            <w:left w:val="none" w:sz="0" w:space="0" w:color="auto"/>
            <w:right w:val="none" w:sz="0" w:space="0" w:color="auto"/>
            <w:insideH w:val="none" w:sz="0" w:space="0" w:color="auto"/>
          </w:tblBorders>
        </w:tblPrEx>
        <w:trPr>
          <w:trHeight w:hRule="exact" w:val="357"/>
        </w:trPr>
        <w:tc>
          <w:tcPr>
            <w:tcW w:w="574" w:type="dxa"/>
            <w:vAlign w:val="center"/>
          </w:tcPr>
          <w:p w14:paraId="2D5DE356" w14:textId="77777777" w:rsidR="00F90FD2" w:rsidRPr="00F274AD" w:rsidRDefault="00F90FD2" w:rsidP="00F90FD2">
            <w:pPr>
              <w:jc w:val="center"/>
              <w:rPr>
                <w:rFonts w:hAnsi="標楷體"/>
                <w:sz w:val="20"/>
              </w:rPr>
            </w:pPr>
          </w:p>
        </w:tc>
        <w:tc>
          <w:tcPr>
            <w:tcW w:w="2534" w:type="dxa"/>
            <w:vAlign w:val="center"/>
          </w:tcPr>
          <w:p w14:paraId="05E72A7F" w14:textId="7326E198" w:rsidR="00F90FD2" w:rsidRPr="00F274AD" w:rsidRDefault="00F90FD2" w:rsidP="00F90FD2">
            <w:pPr>
              <w:ind w:leftChars="100" w:left="160"/>
              <w:jc w:val="distribute"/>
              <w:rPr>
                <w:rFonts w:hAnsi="標楷體"/>
                <w:noProof/>
                <w:sz w:val="20"/>
              </w:rPr>
            </w:pPr>
            <w:r w:rsidRPr="00F274AD">
              <w:rPr>
                <w:rFonts w:hAnsi="標楷體" w:hint="eastAsia"/>
                <w:noProof/>
                <w:sz w:val="20"/>
              </w:rPr>
              <w:t>文化及古蹟設施</w:t>
            </w:r>
          </w:p>
        </w:tc>
        <w:tc>
          <w:tcPr>
            <w:tcW w:w="2715" w:type="dxa"/>
            <w:vAlign w:val="center"/>
          </w:tcPr>
          <w:p w14:paraId="1055EBDC" w14:textId="35A98938"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1,213,259,123</w:t>
            </w:r>
          </w:p>
        </w:tc>
        <w:tc>
          <w:tcPr>
            <w:tcW w:w="2674" w:type="dxa"/>
            <w:vAlign w:val="center"/>
          </w:tcPr>
          <w:p w14:paraId="4B46005B" w14:textId="4401ECB4"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653,757,987</w:t>
            </w:r>
          </w:p>
        </w:tc>
        <w:tc>
          <w:tcPr>
            <w:tcW w:w="1284" w:type="dxa"/>
            <w:vAlign w:val="center"/>
          </w:tcPr>
          <w:p w14:paraId="57888E0E" w14:textId="18E29A8C"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53.88</w:t>
            </w:r>
          </w:p>
        </w:tc>
        <w:tc>
          <w:tcPr>
            <w:tcW w:w="10936" w:type="dxa"/>
            <w:tcBorders>
              <w:top w:val="nil"/>
              <w:bottom w:val="nil"/>
            </w:tcBorders>
            <w:vAlign w:val="center"/>
          </w:tcPr>
          <w:p w14:paraId="2CBE979D" w14:textId="274594C9" w:rsidR="00F90FD2" w:rsidRPr="00F274AD" w:rsidRDefault="00F90FD2" w:rsidP="00F90FD2">
            <w:pPr>
              <w:jc w:val="both"/>
              <w:rPr>
                <w:rFonts w:hAnsi="標楷體"/>
                <w:sz w:val="20"/>
              </w:rPr>
            </w:pPr>
            <w:r w:rsidRPr="00F274AD">
              <w:rPr>
                <w:rFonts w:hAnsi="標楷體" w:hint="eastAsia"/>
                <w:sz w:val="20"/>
              </w:rPr>
              <w:t>主要係</w:t>
            </w:r>
            <w:r w:rsidR="008F6942" w:rsidRPr="00F274AD">
              <w:rPr>
                <w:rFonts w:hAnsi="標楷體" w:hint="eastAsia"/>
                <w:sz w:val="20"/>
              </w:rPr>
              <w:t>屏東菸葉廠15、17號倉庫（探索館）修復再利用及展示統包工程</w:t>
            </w:r>
            <w:r w:rsidRPr="00F274AD">
              <w:rPr>
                <w:rFonts w:hAnsi="標楷體" w:hint="eastAsia"/>
                <w:sz w:val="20"/>
              </w:rPr>
              <w:t>等尚未完成，須保留續予執行。</w:t>
            </w:r>
          </w:p>
        </w:tc>
      </w:tr>
      <w:tr w:rsidR="00F90FD2" w:rsidRPr="000C409A" w14:paraId="49EBC9D9" w14:textId="77777777" w:rsidTr="00076215">
        <w:tblPrEx>
          <w:tblBorders>
            <w:left w:val="none" w:sz="0" w:space="0" w:color="auto"/>
            <w:right w:val="none" w:sz="0" w:space="0" w:color="auto"/>
            <w:insideH w:val="none" w:sz="0" w:space="0" w:color="auto"/>
          </w:tblBorders>
        </w:tblPrEx>
        <w:trPr>
          <w:trHeight w:hRule="exact" w:val="357"/>
        </w:trPr>
        <w:tc>
          <w:tcPr>
            <w:tcW w:w="574" w:type="dxa"/>
            <w:vAlign w:val="center"/>
          </w:tcPr>
          <w:p w14:paraId="5A411A86" w14:textId="77777777" w:rsidR="00F90FD2" w:rsidRPr="00F274AD" w:rsidRDefault="00F90FD2" w:rsidP="00F90FD2">
            <w:pPr>
              <w:jc w:val="center"/>
              <w:rPr>
                <w:rFonts w:hAnsi="標楷體"/>
                <w:sz w:val="20"/>
              </w:rPr>
            </w:pPr>
          </w:p>
        </w:tc>
        <w:tc>
          <w:tcPr>
            <w:tcW w:w="2534" w:type="dxa"/>
            <w:vAlign w:val="center"/>
          </w:tcPr>
          <w:p w14:paraId="0EA377F9" w14:textId="484FA894" w:rsidR="00F90FD2" w:rsidRPr="00F274AD" w:rsidRDefault="00F90FD2" w:rsidP="00F90FD2">
            <w:pPr>
              <w:ind w:leftChars="100" w:left="160"/>
              <w:jc w:val="distribute"/>
              <w:rPr>
                <w:rFonts w:hAnsi="標楷體"/>
                <w:noProof/>
                <w:sz w:val="20"/>
              </w:rPr>
            </w:pPr>
            <w:r w:rsidRPr="00F274AD">
              <w:rPr>
                <w:rFonts w:hAnsi="標楷體" w:hint="eastAsia"/>
                <w:noProof/>
                <w:sz w:val="20"/>
              </w:rPr>
              <w:t>客家文化設施</w:t>
            </w:r>
          </w:p>
        </w:tc>
        <w:tc>
          <w:tcPr>
            <w:tcW w:w="2715" w:type="dxa"/>
            <w:vAlign w:val="center"/>
          </w:tcPr>
          <w:p w14:paraId="303E5783" w14:textId="330306B0"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74,008,467</w:t>
            </w:r>
          </w:p>
        </w:tc>
        <w:tc>
          <w:tcPr>
            <w:tcW w:w="2674" w:type="dxa"/>
            <w:vAlign w:val="center"/>
          </w:tcPr>
          <w:p w14:paraId="62AFFE13" w14:textId="16246E60"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42,713,400</w:t>
            </w:r>
          </w:p>
        </w:tc>
        <w:tc>
          <w:tcPr>
            <w:tcW w:w="1284" w:type="dxa"/>
            <w:vAlign w:val="center"/>
          </w:tcPr>
          <w:p w14:paraId="14B315AB" w14:textId="0EAB0396"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57.71</w:t>
            </w:r>
          </w:p>
        </w:tc>
        <w:tc>
          <w:tcPr>
            <w:tcW w:w="10936" w:type="dxa"/>
            <w:tcBorders>
              <w:top w:val="nil"/>
              <w:bottom w:val="nil"/>
            </w:tcBorders>
            <w:vAlign w:val="center"/>
          </w:tcPr>
          <w:p w14:paraId="3552F0C7" w14:textId="42961ECD" w:rsidR="00F90FD2" w:rsidRPr="00F274AD" w:rsidRDefault="00F90FD2" w:rsidP="00F90FD2">
            <w:pPr>
              <w:jc w:val="both"/>
              <w:rPr>
                <w:rFonts w:hAnsi="標楷體"/>
                <w:sz w:val="20"/>
              </w:rPr>
            </w:pPr>
            <w:r w:rsidRPr="00F274AD">
              <w:rPr>
                <w:rFonts w:hAnsi="標楷體" w:hint="eastAsia"/>
                <w:sz w:val="20"/>
              </w:rPr>
              <w:t>主要係</w:t>
            </w:r>
            <w:r w:rsidR="001B2CFE" w:rsidRPr="00F274AD">
              <w:rPr>
                <w:rFonts w:hAnsi="標楷體" w:hint="eastAsia"/>
                <w:sz w:val="20"/>
              </w:rPr>
              <w:t>竹田驛園各館舍及周邊環境改善整備計畫（第二期）</w:t>
            </w:r>
            <w:r w:rsidRPr="00F274AD">
              <w:rPr>
                <w:rFonts w:hAnsi="標楷體" w:hint="eastAsia"/>
                <w:sz w:val="20"/>
              </w:rPr>
              <w:t>等尚未完成，須保留續予執行。</w:t>
            </w:r>
          </w:p>
        </w:tc>
      </w:tr>
      <w:tr w:rsidR="00F90FD2" w:rsidRPr="000C409A" w14:paraId="31E7C054" w14:textId="77777777" w:rsidTr="00076215">
        <w:tblPrEx>
          <w:tblBorders>
            <w:left w:val="none" w:sz="0" w:space="0" w:color="auto"/>
            <w:right w:val="none" w:sz="0" w:space="0" w:color="auto"/>
            <w:insideH w:val="none" w:sz="0" w:space="0" w:color="auto"/>
          </w:tblBorders>
        </w:tblPrEx>
        <w:trPr>
          <w:trHeight w:hRule="exact" w:val="357"/>
        </w:trPr>
        <w:tc>
          <w:tcPr>
            <w:tcW w:w="574" w:type="dxa"/>
            <w:vAlign w:val="center"/>
          </w:tcPr>
          <w:p w14:paraId="75AB7593" w14:textId="77777777" w:rsidR="00F90FD2" w:rsidRPr="00F274AD" w:rsidRDefault="00F90FD2" w:rsidP="00F90FD2">
            <w:pPr>
              <w:jc w:val="center"/>
              <w:rPr>
                <w:rFonts w:hAnsi="標楷體"/>
                <w:sz w:val="20"/>
              </w:rPr>
            </w:pPr>
          </w:p>
        </w:tc>
        <w:tc>
          <w:tcPr>
            <w:tcW w:w="2534" w:type="dxa"/>
            <w:vAlign w:val="center"/>
          </w:tcPr>
          <w:p w14:paraId="4DCA903F" w14:textId="51B5597F" w:rsidR="00F90FD2" w:rsidRPr="00F274AD" w:rsidRDefault="00F90FD2" w:rsidP="00F90FD2">
            <w:pPr>
              <w:ind w:leftChars="100" w:left="160"/>
              <w:jc w:val="distribute"/>
              <w:rPr>
                <w:rFonts w:hAnsi="標楷體"/>
                <w:noProof/>
                <w:sz w:val="20"/>
              </w:rPr>
            </w:pPr>
            <w:r w:rsidRPr="00F274AD">
              <w:rPr>
                <w:rFonts w:hAnsi="標楷體" w:hint="eastAsia"/>
                <w:noProof/>
                <w:sz w:val="20"/>
              </w:rPr>
              <w:t>農業管理與輔導業務</w:t>
            </w:r>
          </w:p>
        </w:tc>
        <w:tc>
          <w:tcPr>
            <w:tcW w:w="2715" w:type="dxa"/>
            <w:vAlign w:val="center"/>
          </w:tcPr>
          <w:p w14:paraId="6F0CA6DD" w14:textId="35374C55"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53,445,319</w:t>
            </w:r>
          </w:p>
        </w:tc>
        <w:tc>
          <w:tcPr>
            <w:tcW w:w="2674" w:type="dxa"/>
            <w:vAlign w:val="center"/>
          </w:tcPr>
          <w:p w14:paraId="536A4E4A" w14:textId="257821A3"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5,106,641</w:t>
            </w:r>
          </w:p>
        </w:tc>
        <w:tc>
          <w:tcPr>
            <w:tcW w:w="1284" w:type="dxa"/>
            <w:vAlign w:val="center"/>
          </w:tcPr>
          <w:p w14:paraId="304A5D34" w14:textId="0CAF2C01"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9.55</w:t>
            </w:r>
          </w:p>
        </w:tc>
        <w:tc>
          <w:tcPr>
            <w:tcW w:w="10936" w:type="dxa"/>
            <w:tcBorders>
              <w:top w:val="nil"/>
              <w:bottom w:val="nil"/>
            </w:tcBorders>
            <w:vAlign w:val="center"/>
          </w:tcPr>
          <w:p w14:paraId="2FE65215" w14:textId="245DBB69" w:rsidR="00F90FD2" w:rsidRPr="00F274AD" w:rsidRDefault="00F90FD2" w:rsidP="00F90FD2">
            <w:pPr>
              <w:jc w:val="both"/>
              <w:rPr>
                <w:rFonts w:hAnsi="標楷體"/>
                <w:sz w:val="20"/>
              </w:rPr>
            </w:pPr>
            <w:r w:rsidRPr="00F274AD">
              <w:rPr>
                <w:rFonts w:hAnsi="標楷體" w:hint="eastAsia"/>
                <w:sz w:val="20"/>
              </w:rPr>
              <w:t>主要係</w:t>
            </w:r>
            <w:r w:rsidR="001B2CFE" w:rsidRPr="00F274AD">
              <w:rPr>
                <w:rFonts w:hAnsi="標楷體" w:hint="eastAsia"/>
                <w:sz w:val="20"/>
              </w:rPr>
              <w:t>畜牧場臭味污染改善計畫—第1階段（屏北及廚餘）</w:t>
            </w:r>
            <w:r w:rsidRPr="00F274AD">
              <w:rPr>
                <w:rFonts w:hAnsi="標楷體" w:hint="eastAsia"/>
                <w:sz w:val="20"/>
              </w:rPr>
              <w:t>等尚未完成，須保留續予執行。</w:t>
            </w:r>
          </w:p>
        </w:tc>
      </w:tr>
      <w:tr w:rsidR="00F90FD2" w:rsidRPr="000C409A" w14:paraId="29608FC8" w14:textId="77777777" w:rsidTr="00076215">
        <w:tblPrEx>
          <w:tblBorders>
            <w:left w:val="none" w:sz="0" w:space="0" w:color="auto"/>
            <w:right w:val="none" w:sz="0" w:space="0" w:color="auto"/>
            <w:insideH w:val="none" w:sz="0" w:space="0" w:color="auto"/>
          </w:tblBorders>
        </w:tblPrEx>
        <w:trPr>
          <w:trHeight w:hRule="exact" w:val="357"/>
        </w:trPr>
        <w:tc>
          <w:tcPr>
            <w:tcW w:w="574" w:type="dxa"/>
            <w:vAlign w:val="center"/>
          </w:tcPr>
          <w:p w14:paraId="22CA220C" w14:textId="77777777" w:rsidR="00F90FD2" w:rsidRPr="00F274AD" w:rsidRDefault="00F90FD2" w:rsidP="00F90FD2">
            <w:pPr>
              <w:jc w:val="center"/>
              <w:rPr>
                <w:rFonts w:hAnsi="標楷體"/>
                <w:sz w:val="20"/>
              </w:rPr>
            </w:pPr>
          </w:p>
        </w:tc>
        <w:tc>
          <w:tcPr>
            <w:tcW w:w="2534" w:type="dxa"/>
            <w:vAlign w:val="center"/>
          </w:tcPr>
          <w:p w14:paraId="3F88DD6F" w14:textId="3737E846" w:rsidR="00F90FD2" w:rsidRPr="00F274AD" w:rsidRDefault="00F90FD2" w:rsidP="00F90FD2">
            <w:pPr>
              <w:ind w:leftChars="100" w:left="160"/>
              <w:jc w:val="distribute"/>
              <w:rPr>
                <w:rFonts w:hAnsi="標楷體"/>
                <w:noProof/>
                <w:sz w:val="20"/>
              </w:rPr>
            </w:pPr>
            <w:r w:rsidRPr="00F274AD">
              <w:rPr>
                <w:rFonts w:hAnsi="標楷體" w:hint="eastAsia"/>
                <w:noProof/>
                <w:sz w:val="20"/>
              </w:rPr>
              <w:t>水利業務</w:t>
            </w:r>
          </w:p>
        </w:tc>
        <w:tc>
          <w:tcPr>
            <w:tcW w:w="2715" w:type="dxa"/>
            <w:vAlign w:val="center"/>
          </w:tcPr>
          <w:p w14:paraId="00A3B236" w14:textId="76D68AF6"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91,807,583</w:t>
            </w:r>
          </w:p>
        </w:tc>
        <w:tc>
          <w:tcPr>
            <w:tcW w:w="2674" w:type="dxa"/>
            <w:vAlign w:val="center"/>
          </w:tcPr>
          <w:p w14:paraId="22F86EA7" w14:textId="1F9DEECA"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29,707,455</w:t>
            </w:r>
          </w:p>
        </w:tc>
        <w:tc>
          <w:tcPr>
            <w:tcW w:w="1284" w:type="dxa"/>
            <w:vAlign w:val="center"/>
          </w:tcPr>
          <w:p w14:paraId="2FB9B684" w14:textId="08DE72C2"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32.36</w:t>
            </w:r>
          </w:p>
        </w:tc>
        <w:tc>
          <w:tcPr>
            <w:tcW w:w="10936" w:type="dxa"/>
            <w:tcBorders>
              <w:top w:val="nil"/>
              <w:bottom w:val="nil"/>
            </w:tcBorders>
            <w:vAlign w:val="center"/>
          </w:tcPr>
          <w:p w14:paraId="029BADA0" w14:textId="70247A05" w:rsidR="00F90FD2" w:rsidRPr="00F274AD" w:rsidRDefault="00F90FD2" w:rsidP="00F90FD2">
            <w:pPr>
              <w:jc w:val="both"/>
              <w:rPr>
                <w:rFonts w:hAnsi="標楷體"/>
                <w:sz w:val="20"/>
              </w:rPr>
            </w:pPr>
            <w:r w:rsidRPr="00F274AD">
              <w:rPr>
                <w:rFonts w:hAnsi="標楷體" w:hint="eastAsia"/>
                <w:sz w:val="20"/>
              </w:rPr>
              <w:t>主要係</w:t>
            </w:r>
            <w:r w:rsidR="00D67485" w:rsidRPr="00F274AD">
              <w:rPr>
                <w:rFonts w:hAnsi="標楷體" w:hint="eastAsia"/>
                <w:sz w:val="20"/>
              </w:rPr>
              <w:t>移動式抽水機委託專業維護保養及操作、抽水站維護及搶修復開口契約</w:t>
            </w:r>
            <w:r w:rsidRPr="00F274AD">
              <w:rPr>
                <w:rFonts w:hAnsi="標楷體" w:hint="eastAsia"/>
                <w:sz w:val="20"/>
              </w:rPr>
              <w:t>等尚未完成，須保留續予執行。</w:t>
            </w:r>
          </w:p>
        </w:tc>
      </w:tr>
      <w:tr w:rsidR="00F90FD2" w:rsidRPr="000C409A" w14:paraId="06F87C74" w14:textId="77777777" w:rsidTr="00076215">
        <w:tblPrEx>
          <w:tblBorders>
            <w:left w:val="none" w:sz="0" w:space="0" w:color="auto"/>
            <w:right w:val="none" w:sz="0" w:space="0" w:color="auto"/>
            <w:insideH w:val="none" w:sz="0" w:space="0" w:color="auto"/>
          </w:tblBorders>
        </w:tblPrEx>
        <w:trPr>
          <w:trHeight w:hRule="exact" w:val="357"/>
        </w:trPr>
        <w:tc>
          <w:tcPr>
            <w:tcW w:w="574" w:type="dxa"/>
            <w:vAlign w:val="center"/>
          </w:tcPr>
          <w:p w14:paraId="7878B3C6" w14:textId="77777777" w:rsidR="00F90FD2" w:rsidRPr="00F274AD" w:rsidRDefault="00F90FD2" w:rsidP="00F90FD2">
            <w:pPr>
              <w:jc w:val="center"/>
              <w:rPr>
                <w:rFonts w:hAnsi="標楷體"/>
                <w:sz w:val="20"/>
              </w:rPr>
            </w:pPr>
          </w:p>
        </w:tc>
        <w:tc>
          <w:tcPr>
            <w:tcW w:w="2534" w:type="dxa"/>
            <w:vAlign w:val="center"/>
          </w:tcPr>
          <w:p w14:paraId="4995B066" w14:textId="58E538DE" w:rsidR="00F90FD2" w:rsidRPr="00F274AD" w:rsidRDefault="00F90FD2" w:rsidP="00F90FD2">
            <w:pPr>
              <w:ind w:leftChars="100" w:left="160"/>
              <w:jc w:val="distribute"/>
              <w:rPr>
                <w:rFonts w:hAnsi="標楷體"/>
                <w:noProof/>
                <w:sz w:val="20"/>
              </w:rPr>
            </w:pPr>
            <w:r w:rsidRPr="00F274AD">
              <w:rPr>
                <w:rFonts w:hAnsi="標楷體" w:hint="eastAsia"/>
                <w:noProof/>
                <w:sz w:val="20"/>
              </w:rPr>
              <w:t>加強農業設施</w:t>
            </w:r>
          </w:p>
        </w:tc>
        <w:tc>
          <w:tcPr>
            <w:tcW w:w="2715" w:type="dxa"/>
            <w:vAlign w:val="center"/>
          </w:tcPr>
          <w:p w14:paraId="0E9D05DC" w14:textId="6CC385EC"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306,508,269</w:t>
            </w:r>
          </w:p>
        </w:tc>
        <w:tc>
          <w:tcPr>
            <w:tcW w:w="2674" w:type="dxa"/>
            <w:vAlign w:val="center"/>
          </w:tcPr>
          <w:p w14:paraId="38F6835E" w14:textId="23F59071"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122,335,797</w:t>
            </w:r>
          </w:p>
        </w:tc>
        <w:tc>
          <w:tcPr>
            <w:tcW w:w="1284" w:type="dxa"/>
            <w:vAlign w:val="center"/>
          </w:tcPr>
          <w:p w14:paraId="641A7AB3" w14:textId="1EB3137F"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39.91</w:t>
            </w:r>
          </w:p>
        </w:tc>
        <w:tc>
          <w:tcPr>
            <w:tcW w:w="10936" w:type="dxa"/>
            <w:tcBorders>
              <w:top w:val="nil"/>
              <w:bottom w:val="nil"/>
            </w:tcBorders>
            <w:vAlign w:val="center"/>
          </w:tcPr>
          <w:p w14:paraId="66E1FECA" w14:textId="6F273708" w:rsidR="00F90FD2" w:rsidRPr="00F274AD" w:rsidRDefault="00F90FD2" w:rsidP="00F90FD2">
            <w:pPr>
              <w:jc w:val="both"/>
              <w:rPr>
                <w:rFonts w:hAnsi="標楷體"/>
                <w:sz w:val="20"/>
              </w:rPr>
            </w:pPr>
            <w:r w:rsidRPr="00F274AD">
              <w:rPr>
                <w:rFonts w:hAnsi="標楷體" w:hint="eastAsia"/>
                <w:sz w:val="20"/>
              </w:rPr>
              <w:t>主要係</w:t>
            </w:r>
            <w:r w:rsidR="000C67D4" w:rsidRPr="00F274AD">
              <w:rPr>
                <w:rFonts w:hAnsi="標楷體" w:hint="eastAsia"/>
                <w:sz w:val="20"/>
              </w:rPr>
              <w:t>熱帶農業特色產業園區補助計畫（建置污水處理廠費用）</w:t>
            </w:r>
            <w:r w:rsidRPr="00F274AD">
              <w:rPr>
                <w:rFonts w:hAnsi="標楷體" w:hint="eastAsia"/>
                <w:sz w:val="20"/>
              </w:rPr>
              <w:t>等尚未完成，須保留續予執行。</w:t>
            </w:r>
          </w:p>
        </w:tc>
      </w:tr>
      <w:tr w:rsidR="00F90FD2" w:rsidRPr="000C409A" w14:paraId="3608783F" w14:textId="77777777" w:rsidTr="00076215">
        <w:tblPrEx>
          <w:tblBorders>
            <w:left w:val="none" w:sz="0" w:space="0" w:color="auto"/>
            <w:right w:val="none" w:sz="0" w:space="0" w:color="auto"/>
            <w:insideH w:val="none" w:sz="0" w:space="0" w:color="auto"/>
          </w:tblBorders>
        </w:tblPrEx>
        <w:trPr>
          <w:trHeight w:hRule="exact" w:val="357"/>
        </w:trPr>
        <w:tc>
          <w:tcPr>
            <w:tcW w:w="574" w:type="dxa"/>
            <w:vAlign w:val="center"/>
          </w:tcPr>
          <w:p w14:paraId="05CB254B" w14:textId="77777777" w:rsidR="00F90FD2" w:rsidRPr="00F274AD" w:rsidRDefault="00F90FD2" w:rsidP="00F90FD2">
            <w:pPr>
              <w:jc w:val="center"/>
              <w:rPr>
                <w:rFonts w:hAnsi="標楷體"/>
                <w:sz w:val="20"/>
              </w:rPr>
            </w:pPr>
          </w:p>
        </w:tc>
        <w:tc>
          <w:tcPr>
            <w:tcW w:w="2534" w:type="dxa"/>
            <w:vAlign w:val="center"/>
          </w:tcPr>
          <w:p w14:paraId="5D6255BB" w14:textId="56FFBDCF" w:rsidR="00F90FD2" w:rsidRPr="00F274AD" w:rsidRDefault="00F90FD2" w:rsidP="00F90FD2">
            <w:pPr>
              <w:ind w:leftChars="100" w:left="160"/>
              <w:jc w:val="distribute"/>
              <w:rPr>
                <w:rFonts w:hAnsi="標楷體"/>
                <w:noProof/>
                <w:sz w:val="20"/>
              </w:rPr>
            </w:pPr>
            <w:r w:rsidRPr="00F274AD">
              <w:rPr>
                <w:rFonts w:hAnsi="標楷體" w:hint="eastAsia"/>
                <w:noProof/>
                <w:sz w:val="20"/>
              </w:rPr>
              <w:t>水利工程</w:t>
            </w:r>
          </w:p>
        </w:tc>
        <w:tc>
          <w:tcPr>
            <w:tcW w:w="2715" w:type="dxa"/>
            <w:vAlign w:val="center"/>
          </w:tcPr>
          <w:p w14:paraId="207FDC93" w14:textId="2C21A3C3"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1,344,956,689</w:t>
            </w:r>
          </w:p>
        </w:tc>
        <w:tc>
          <w:tcPr>
            <w:tcW w:w="2674" w:type="dxa"/>
            <w:vAlign w:val="center"/>
          </w:tcPr>
          <w:p w14:paraId="643DAD9F" w14:textId="21944975"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387,392,953</w:t>
            </w:r>
          </w:p>
        </w:tc>
        <w:tc>
          <w:tcPr>
            <w:tcW w:w="1284" w:type="dxa"/>
            <w:vAlign w:val="center"/>
          </w:tcPr>
          <w:p w14:paraId="2D3A8BC6" w14:textId="50D2CA45"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28.80</w:t>
            </w:r>
          </w:p>
        </w:tc>
        <w:tc>
          <w:tcPr>
            <w:tcW w:w="10936" w:type="dxa"/>
            <w:tcBorders>
              <w:top w:val="nil"/>
              <w:bottom w:val="nil"/>
            </w:tcBorders>
            <w:vAlign w:val="center"/>
          </w:tcPr>
          <w:p w14:paraId="3A10EAB2" w14:textId="6CEB54E7" w:rsidR="00F90FD2" w:rsidRPr="00F274AD" w:rsidRDefault="00F90FD2" w:rsidP="00F90FD2">
            <w:pPr>
              <w:jc w:val="both"/>
              <w:rPr>
                <w:rFonts w:hAnsi="標楷體"/>
                <w:sz w:val="20"/>
              </w:rPr>
            </w:pPr>
            <w:r w:rsidRPr="00F274AD">
              <w:rPr>
                <w:rFonts w:hAnsi="標楷體" w:hint="eastAsia"/>
                <w:sz w:val="20"/>
              </w:rPr>
              <w:t>主要係</w:t>
            </w:r>
            <w:r w:rsidR="008734DF" w:rsidRPr="00F274AD">
              <w:rPr>
                <w:rFonts w:hAnsi="標楷體" w:hint="eastAsia"/>
                <w:sz w:val="20"/>
              </w:rPr>
              <w:t>潮州鎮污水下水道系統水資源回收中心第一期新建工程</w:t>
            </w:r>
            <w:r w:rsidRPr="00F274AD">
              <w:rPr>
                <w:rFonts w:hAnsi="標楷體" w:hint="eastAsia"/>
                <w:sz w:val="20"/>
              </w:rPr>
              <w:t>等尚未完成，須保留續予執行。</w:t>
            </w:r>
          </w:p>
        </w:tc>
      </w:tr>
      <w:tr w:rsidR="00F90FD2" w:rsidRPr="000C409A" w14:paraId="2986A770" w14:textId="77777777" w:rsidTr="00E12EBF">
        <w:tblPrEx>
          <w:tblBorders>
            <w:left w:val="none" w:sz="0" w:space="0" w:color="auto"/>
            <w:right w:val="none" w:sz="0" w:space="0" w:color="auto"/>
            <w:insideH w:val="none" w:sz="0" w:space="0" w:color="auto"/>
          </w:tblBorders>
        </w:tblPrEx>
        <w:trPr>
          <w:trHeight w:hRule="exact" w:val="357"/>
        </w:trPr>
        <w:tc>
          <w:tcPr>
            <w:tcW w:w="574" w:type="dxa"/>
            <w:vAlign w:val="center"/>
          </w:tcPr>
          <w:p w14:paraId="0219DFA5" w14:textId="77777777" w:rsidR="00F90FD2" w:rsidRPr="00F274AD" w:rsidRDefault="00F90FD2" w:rsidP="00F90FD2">
            <w:pPr>
              <w:jc w:val="center"/>
              <w:rPr>
                <w:rFonts w:hAnsi="標楷體"/>
                <w:sz w:val="20"/>
              </w:rPr>
            </w:pPr>
          </w:p>
        </w:tc>
        <w:tc>
          <w:tcPr>
            <w:tcW w:w="2534" w:type="dxa"/>
            <w:vAlign w:val="center"/>
          </w:tcPr>
          <w:p w14:paraId="35A56F85" w14:textId="41A69ED2" w:rsidR="00F90FD2" w:rsidRPr="00F274AD" w:rsidRDefault="00F90FD2" w:rsidP="00F90FD2">
            <w:pPr>
              <w:ind w:leftChars="100" w:left="160"/>
              <w:jc w:val="distribute"/>
              <w:rPr>
                <w:rFonts w:hAnsi="標楷體"/>
                <w:noProof/>
                <w:sz w:val="20"/>
              </w:rPr>
            </w:pPr>
            <w:r w:rsidRPr="00F274AD">
              <w:rPr>
                <w:rFonts w:hAnsi="標楷體" w:hint="eastAsia"/>
                <w:noProof/>
                <w:sz w:val="20"/>
              </w:rPr>
              <w:t>工商業與度量衡管理</w:t>
            </w:r>
          </w:p>
        </w:tc>
        <w:tc>
          <w:tcPr>
            <w:tcW w:w="2715" w:type="dxa"/>
            <w:vAlign w:val="center"/>
          </w:tcPr>
          <w:p w14:paraId="26B40C19" w14:textId="3027AB64"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19,375,099</w:t>
            </w:r>
          </w:p>
        </w:tc>
        <w:tc>
          <w:tcPr>
            <w:tcW w:w="2674" w:type="dxa"/>
            <w:vAlign w:val="center"/>
          </w:tcPr>
          <w:p w14:paraId="6440F033" w14:textId="7CE6F1A4"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3,706,722</w:t>
            </w:r>
          </w:p>
        </w:tc>
        <w:tc>
          <w:tcPr>
            <w:tcW w:w="1284" w:type="dxa"/>
            <w:vAlign w:val="center"/>
          </w:tcPr>
          <w:p w14:paraId="2A4BBB8E" w14:textId="42D12A5F"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19.13</w:t>
            </w:r>
          </w:p>
        </w:tc>
        <w:tc>
          <w:tcPr>
            <w:tcW w:w="10936" w:type="dxa"/>
            <w:tcBorders>
              <w:top w:val="nil"/>
              <w:bottom w:val="nil"/>
            </w:tcBorders>
            <w:vAlign w:val="center"/>
          </w:tcPr>
          <w:p w14:paraId="3667070F" w14:textId="70813A1C" w:rsidR="00F90FD2" w:rsidRPr="00F274AD" w:rsidRDefault="00F90FD2" w:rsidP="00F90FD2">
            <w:pPr>
              <w:jc w:val="both"/>
              <w:rPr>
                <w:rFonts w:hAnsi="標楷體"/>
                <w:sz w:val="20"/>
              </w:rPr>
            </w:pPr>
            <w:r w:rsidRPr="00F274AD">
              <w:rPr>
                <w:rFonts w:hAnsi="標楷體" w:hint="eastAsia"/>
                <w:sz w:val="20"/>
              </w:rPr>
              <w:t>主要係</w:t>
            </w:r>
            <w:r w:rsidR="00806539" w:rsidRPr="00F274AD">
              <w:rPr>
                <w:rFonts w:hAnsi="標楷體" w:hint="eastAsia"/>
                <w:sz w:val="20"/>
              </w:rPr>
              <w:t>屏東市西區公有市場招商營運發展計畫</w:t>
            </w:r>
            <w:r w:rsidRPr="00F274AD">
              <w:rPr>
                <w:rFonts w:hAnsi="標楷體" w:hint="eastAsia"/>
                <w:sz w:val="20"/>
              </w:rPr>
              <w:t>等尚未完成，須保留續予執行。</w:t>
            </w:r>
          </w:p>
        </w:tc>
      </w:tr>
      <w:tr w:rsidR="00F90FD2" w:rsidRPr="000C409A" w14:paraId="7AABCD78" w14:textId="77777777" w:rsidTr="002B08F0">
        <w:tblPrEx>
          <w:tblBorders>
            <w:left w:val="none" w:sz="0" w:space="0" w:color="auto"/>
            <w:right w:val="none" w:sz="0" w:space="0" w:color="auto"/>
            <w:insideH w:val="none" w:sz="0" w:space="0" w:color="auto"/>
          </w:tblBorders>
        </w:tblPrEx>
        <w:trPr>
          <w:trHeight w:hRule="exact" w:val="357"/>
        </w:trPr>
        <w:tc>
          <w:tcPr>
            <w:tcW w:w="574" w:type="dxa"/>
            <w:vAlign w:val="center"/>
          </w:tcPr>
          <w:p w14:paraId="37863C6F" w14:textId="77777777" w:rsidR="00F90FD2" w:rsidRPr="00F274AD" w:rsidRDefault="00F90FD2" w:rsidP="00F90FD2">
            <w:pPr>
              <w:jc w:val="center"/>
              <w:rPr>
                <w:rFonts w:hAnsi="標楷體"/>
                <w:sz w:val="20"/>
              </w:rPr>
            </w:pPr>
          </w:p>
        </w:tc>
        <w:tc>
          <w:tcPr>
            <w:tcW w:w="2534" w:type="dxa"/>
            <w:vAlign w:val="center"/>
          </w:tcPr>
          <w:p w14:paraId="33C9447E" w14:textId="6D5359D9" w:rsidR="00F90FD2" w:rsidRPr="00F274AD" w:rsidRDefault="00F90FD2" w:rsidP="00F90FD2">
            <w:pPr>
              <w:ind w:leftChars="100" w:left="160"/>
              <w:jc w:val="distribute"/>
              <w:rPr>
                <w:rFonts w:hAnsi="標楷體"/>
                <w:noProof/>
                <w:sz w:val="20"/>
              </w:rPr>
            </w:pPr>
            <w:r w:rsidRPr="00F274AD">
              <w:rPr>
                <w:rFonts w:hAnsi="標楷體" w:hint="eastAsia"/>
                <w:noProof/>
                <w:sz w:val="20"/>
              </w:rPr>
              <w:t>建管及都計行政</w:t>
            </w:r>
          </w:p>
        </w:tc>
        <w:tc>
          <w:tcPr>
            <w:tcW w:w="2715" w:type="dxa"/>
            <w:vAlign w:val="center"/>
          </w:tcPr>
          <w:p w14:paraId="4B556B44" w14:textId="31AAC3C8"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34,559,337</w:t>
            </w:r>
          </w:p>
        </w:tc>
        <w:tc>
          <w:tcPr>
            <w:tcW w:w="2674" w:type="dxa"/>
            <w:vAlign w:val="center"/>
          </w:tcPr>
          <w:p w14:paraId="2700F336" w14:textId="7F25A37F"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17,319,799</w:t>
            </w:r>
          </w:p>
        </w:tc>
        <w:tc>
          <w:tcPr>
            <w:tcW w:w="1284" w:type="dxa"/>
            <w:vAlign w:val="center"/>
          </w:tcPr>
          <w:p w14:paraId="6A7F1A7C" w14:textId="61FE4927"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50.12</w:t>
            </w:r>
          </w:p>
        </w:tc>
        <w:tc>
          <w:tcPr>
            <w:tcW w:w="10936" w:type="dxa"/>
            <w:tcBorders>
              <w:top w:val="nil"/>
              <w:bottom w:val="nil"/>
            </w:tcBorders>
            <w:vAlign w:val="center"/>
          </w:tcPr>
          <w:p w14:paraId="2927E5E8" w14:textId="3DEDEB0D" w:rsidR="00F90FD2" w:rsidRPr="00F274AD" w:rsidRDefault="00F90FD2" w:rsidP="00F90FD2">
            <w:pPr>
              <w:jc w:val="both"/>
              <w:rPr>
                <w:rFonts w:hAnsi="標楷體"/>
                <w:sz w:val="20"/>
              </w:rPr>
            </w:pPr>
            <w:r w:rsidRPr="00F274AD">
              <w:rPr>
                <w:rFonts w:hAnsi="標楷體" w:hint="eastAsia"/>
                <w:sz w:val="20"/>
              </w:rPr>
              <w:t>主要係</w:t>
            </w:r>
            <w:r w:rsidR="00806539" w:rsidRPr="00F274AD">
              <w:rPr>
                <w:rFonts w:hAnsi="標楷體" w:hint="eastAsia"/>
                <w:sz w:val="20"/>
              </w:rPr>
              <w:t>屏東市豐田段土地申請整建或維護實施工程補助案</w:t>
            </w:r>
            <w:r w:rsidRPr="00F274AD">
              <w:rPr>
                <w:rFonts w:hAnsi="標楷體" w:hint="eastAsia"/>
                <w:sz w:val="20"/>
              </w:rPr>
              <w:t>等尚未完成，須保留續予執行。</w:t>
            </w:r>
          </w:p>
        </w:tc>
      </w:tr>
      <w:tr w:rsidR="00F90FD2" w:rsidRPr="000C409A" w14:paraId="0AEB2812" w14:textId="77777777" w:rsidTr="002B08F0">
        <w:tblPrEx>
          <w:tblBorders>
            <w:left w:val="none" w:sz="0" w:space="0" w:color="auto"/>
            <w:right w:val="none" w:sz="0" w:space="0" w:color="auto"/>
            <w:insideH w:val="none" w:sz="0" w:space="0" w:color="auto"/>
          </w:tblBorders>
        </w:tblPrEx>
        <w:trPr>
          <w:trHeight w:hRule="exact" w:val="357"/>
        </w:trPr>
        <w:tc>
          <w:tcPr>
            <w:tcW w:w="574" w:type="dxa"/>
            <w:vAlign w:val="center"/>
          </w:tcPr>
          <w:p w14:paraId="6C10A110" w14:textId="77777777" w:rsidR="00F90FD2" w:rsidRPr="00F274AD" w:rsidRDefault="00F90FD2" w:rsidP="00F90FD2">
            <w:pPr>
              <w:jc w:val="center"/>
              <w:rPr>
                <w:rFonts w:hAnsi="標楷體"/>
                <w:sz w:val="20"/>
              </w:rPr>
            </w:pPr>
          </w:p>
        </w:tc>
        <w:tc>
          <w:tcPr>
            <w:tcW w:w="2534" w:type="dxa"/>
            <w:vAlign w:val="center"/>
          </w:tcPr>
          <w:p w14:paraId="54FFC6FE" w14:textId="73494D7C" w:rsidR="00F90FD2" w:rsidRPr="00F274AD" w:rsidRDefault="00F90FD2" w:rsidP="00F90FD2">
            <w:pPr>
              <w:ind w:leftChars="100" w:left="160"/>
              <w:jc w:val="distribute"/>
              <w:rPr>
                <w:rFonts w:hAnsi="標楷體"/>
                <w:noProof/>
                <w:sz w:val="20"/>
              </w:rPr>
            </w:pPr>
            <w:r w:rsidRPr="00F274AD">
              <w:rPr>
                <w:rFonts w:hAnsi="標楷體" w:hint="eastAsia"/>
                <w:noProof/>
                <w:sz w:val="20"/>
              </w:rPr>
              <w:t>經建設施設備</w:t>
            </w:r>
          </w:p>
        </w:tc>
        <w:tc>
          <w:tcPr>
            <w:tcW w:w="2715" w:type="dxa"/>
            <w:vAlign w:val="center"/>
          </w:tcPr>
          <w:p w14:paraId="7381D291" w14:textId="5E2E7299"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436,494,756</w:t>
            </w:r>
          </w:p>
        </w:tc>
        <w:tc>
          <w:tcPr>
            <w:tcW w:w="2674" w:type="dxa"/>
            <w:vAlign w:val="center"/>
          </w:tcPr>
          <w:p w14:paraId="5677EBC7" w14:textId="36EF4ECB"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202,105,217</w:t>
            </w:r>
          </w:p>
        </w:tc>
        <w:tc>
          <w:tcPr>
            <w:tcW w:w="1284" w:type="dxa"/>
            <w:vAlign w:val="center"/>
          </w:tcPr>
          <w:p w14:paraId="519D08BC" w14:textId="15AE9B37"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46.30</w:t>
            </w:r>
          </w:p>
        </w:tc>
        <w:tc>
          <w:tcPr>
            <w:tcW w:w="10936" w:type="dxa"/>
            <w:tcBorders>
              <w:top w:val="nil"/>
              <w:bottom w:val="nil"/>
            </w:tcBorders>
            <w:vAlign w:val="center"/>
          </w:tcPr>
          <w:p w14:paraId="1064ED2A" w14:textId="5AB4E7A8" w:rsidR="00F90FD2" w:rsidRPr="00F274AD" w:rsidRDefault="00F90FD2" w:rsidP="00F90FD2">
            <w:pPr>
              <w:jc w:val="both"/>
              <w:rPr>
                <w:rFonts w:hAnsi="標楷體"/>
                <w:sz w:val="20"/>
              </w:rPr>
            </w:pPr>
            <w:r w:rsidRPr="00F274AD">
              <w:rPr>
                <w:rFonts w:hAnsi="標楷體" w:hint="eastAsia"/>
                <w:sz w:val="20"/>
              </w:rPr>
              <w:t>主要係</w:t>
            </w:r>
            <w:r w:rsidR="00806539" w:rsidRPr="00F274AD">
              <w:rPr>
                <w:rFonts w:hAnsi="標楷體" w:hint="eastAsia"/>
                <w:sz w:val="20"/>
              </w:rPr>
              <w:t>屏東市自由路周邊人本環境改善建置計畫、東港高中周邊人行環境建置工程</w:t>
            </w:r>
            <w:r w:rsidRPr="00F274AD">
              <w:rPr>
                <w:rFonts w:hAnsi="標楷體" w:hint="eastAsia"/>
                <w:sz w:val="20"/>
              </w:rPr>
              <w:t>等尚未完成，須保留續予執行。</w:t>
            </w:r>
          </w:p>
        </w:tc>
      </w:tr>
      <w:tr w:rsidR="00F90FD2" w:rsidRPr="000C409A" w14:paraId="26EE1EB3" w14:textId="77777777" w:rsidTr="002B08F0">
        <w:tblPrEx>
          <w:tblBorders>
            <w:left w:val="none" w:sz="0" w:space="0" w:color="auto"/>
            <w:right w:val="none" w:sz="0" w:space="0" w:color="auto"/>
            <w:insideH w:val="none" w:sz="0" w:space="0" w:color="auto"/>
          </w:tblBorders>
        </w:tblPrEx>
        <w:trPr>
          <w:trHeight w:hRule="exact" w:val="357"/>
        </w:trPr>
        <w:tc>
          <w:tcPr>
            <w:tcW w:w="574" w:type="dxa"/>
            <w:vAlign w:val="center"/>
          </w:tcPr>
          <w:p w14:paraId="231E47CD" w14:textId="77777777" w:rsidR="00F90FD2" w:rsidRPr="00F274AD" w:rsidRDefault="00F90FD2" w:rsidP="00F90FD2">
            <w:pPr>
              <w:jc w:val="center"/>
              <w:rPr>
                <w:rFonts w:hAnsi="標楷體"/>
                <w:sz w:val="20"/>
              </w:rPr>
            </w:pPr>
          </w:p>
        </w:tc>
        <w:tc>
          <w:tcPr>
            <w:tcW w:w="2534" w:type="dxa"/>
            <w:vAlign w:val="center"/>
          </w:tcPr>
          <w:p w14:paraId="5BB54662" w14:textId="66853BCF" w:rsidR="00F90FD2" w:rsidRPr="00F274AD" w:rsidRDefault="00F90FD2" w:rsidP="00F90FD2">
            <w:pPr>
              <w:ind w:leftChars="100" w:left="160"/>
              <w:jc w:val="distribute"/>
              <w:rPr>
                <w:rFonts w:hAnsi="標楷體"/>
                <w:noProof/>
                <w:sz w:val="20"/>
              </w:rPr>
            </w:pPr>
            <w:r w:rsidRPr="00F274AD">
              <w:rPr>
                <w:rFonts w:hAnsi="標楷體" w:hint="eastAsia"/>
                <w:noProof/>
                <w:sz w:val="20"/>
              </w:rPr>
              <w:t>交通管理業務</w:t>
            </w:r>
          </w:p>
        </w:tc>
        <w:tc>
          <w:tcPr>
            <w:tcW w:w="2715" w:type="dxa"/>
            <w:vAlign w:val="center"/>
          </w:tcPr>
          <w:p w14:paraId="5459FF4F" w14:textId="20546232"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250,398,504</w:t>
            </w:r>
          </w:p>
        </w:tc>
        <w:tc>
          <w:tcPr>
            <w:tcW w:w="2674" w:type="dxa"/>
            <w:vAlign w:val="center"/>
          </w:tcPr>
          <w:p w14:paraId="1BA44E25" w14:textId="6047E484"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135,490,493</w:t>
            </w:r>
          </w:p>
        </w:tc>
        <w:tc>
          <w:tcPr>
            <w:tcW w:w="1284" w:type="dxa"/>
            <w:vAlign w:val="center"/>
          </w:tcPr>
          <w:p w14:paraId="0956B01F" w14:textId="41167950"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54.11</w:t>
            </w:r>
          </w:p>
        </w:tc>
        <w:tc>
          <w:tcPr>
            <w:tcW w:w="10936" w:type="dxa"/>
            <w:tcBorders>
              <w:top w:val="nil"/>
              <w:bottom w:val="nil"/>
            </w:tcBorders>
            <w:vAlign w:val="center"/>
          </w:tcPr>
          <w:p w14:paraId="5DAF3E19" w14:textId="25A545C2" w:rsidR="00F90FD2" w:rsidRPr="00F274AD" w:rsidRDefault="00F90FD2" w:rsidP="00F90FD2">
            <w:pPr>
              <w:jc w:val="both"/>
              <w:rPr>
                <w:rFonts w:hAnsi="標楷體"/>
                <w:sz w:val="20"/>
              </w:rPr>
            </w:pPr>
            <w:r w:rsidRPr="00F274AD">
              <w:rPr>
                <w:rFonts w:hAnsi="標楷體" w:hint="eastAsia"/>
                <w:sz w:val="20"/>
              </w:rPr>
              <w:t>主要係</w:t>
            </w:r>
            <w:r w:rsidR="00F90928" w:rsidRPr="00F274AD">
              <w:rPr>
                <w:rFonts w:hAnsi="標楷體" w:hint="eastAsia"/>
                <w:sz w:val="20"/>
              </w:rPr>
              <w:t>建構電子紙及集中式站牌，暨站牌附掛太陽能照明設備</w:t>
            </w:r>
            <w:r w:rsidRPr="00F274AD">
              <w:rPr>
                <w:rFonts w:hAnsi="標楷體" w:hint="eastAsia"/>
                <w:sz w:val="20"/>
              </w:rPr>
              <w:t>等尚未完成，須保留續予執行。</w:t>
            </w:r>
          </w:p>
        </w:tc>
      </w:tr>
      <w:tr w:rsidR="00F90FD2" w:rsidRPr="000C409A" w14:paraId="74C904A6" w14:textId="77777777" w:rsidTr="00076215">
        <w:tblPrEx>
          <w:tblBorders>
            <w:left w:val="none" w:sz="0" w:space="0" w:color="auto"/>
            <w:right w:val="none" w:sz="0" w:space="0" w:color="auto"/>
            <w:insideH w:val="none" w:sz="0" w:space="0" w:color="auto"/>
          </w:tblBorders>
        </w:tblPrEx>
        <w:trPr>
          <w:trHeight w:hRule="exact" w:val="357"/>
        </w:trPr>
        <w:tc>
          <w:tcPr>
            <w:tcW w:w="574" w:type="dxa"/>
            <w:vAlign w:val="center"/>
          </w:tcPr>
          <w:p w14:paraId="4CC83A21" w14:textId="77777777" w:rsidR="00F90FD2" w:rsidRPr="00F274AD" w:rsidRDefault="00F90FD2" w:rsidP="00F90FD2">
            <w:pPr>
              <w:jc w:val="center"/>
              <w:rPr>
                <w:rFonts w:hAnsi="標楷體"/>
                <w:sz w:val="20"/>
              </w:rPr>
            </w:pPr>
          </w:p>
        </w:tc>
        <w:tc>
          <w:tcPr>
            <w:tcW w:w="2534" w:type="dxa"/>
            <w:vAlign w:val="center"/>
          </w:tcPr>
          <w:p w14:paraId="386AECBD" w14:textId="1638D858" w:rsidR="00F90FD2" w:rsidRPr="00F274AD" w:rsidRDefault="00F90FD2" w:rsidP="00F90FD2">
            <w:pPr>
              <w:ind w:leftChars="100" w:left="160"/>
              <w:jc w:val="distribute"/>
              <w:rPr>
                <w:rFonts w:hAnsi="標楷體"/>
                <w:noProof/>
                <w:sz w:val="20"/>
              </w:rPr>
            </w:pPr>
            <w:r w:rsidRPr="00F274AD">
              <w:rPr>
                <w:rFonts w:hAnsi="標楷體" w:hint="eastAsia"/>
                <w:noProof/>
                <w:sz w:val="20"/>
              </w:rPr>
              <w:t>道路橋樑工程</w:t>
            </w:r>
          </w:p>
        </w:tc>
        <w:tc>
          <w:tcPr>
            <w:tcW w:w="2715" w:type="dxa"/>
            <w:vAlign w:val="center"/>
          </w:tcPr>
          <w:p w14:paraId="7908E5F3" w14:textId="1DD05920"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1,445,620,718</w:t>
            </w:r>
          </w:p>
        </w:tc>
        <w:tc>
          <w:tcPr>
            <w:tcW w:w="2674" w:type="dxa"/>
            <w:vAlign w:val="center"/>
          </w:tcPr>
          <w:p w14:paraId="656A8C91" w14:textId="5CF7DA18"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756,276,095</w:t>
            </w:r>
          </w:p>
        </w:tc>
        <w:tc>
          <w:tcPr>
            <w:tcW w:w="1284" w:type="dxa"/>
            <w:vAlign w:val="center"/>
          </w:tcPr>
          <w:p w14:paraId="439F8917" w14:textId="2B76B0C6"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52.31</w:t>
            </w:r>
          </w:p>
        </w:tc>
        <w:tc>
          <w:tcPr>
            <w:tcW w:w="10936" w:type="dxa"/>
            <w:tcBorders>
              <w:top w:val="nil"/>
              <w:bottom w:val="nil"/>
            </w:tcBorders>
            <w:vAlign w:val="center"/>
          </w:tcPr>
          <w:p w14:paraId="5A5B1F34" w14:textId="37953DE5" w:rsidR="00F90FD2" w:rsidRPr="00F274AD" w:rsidRDefault="00F90FD2" w:rsidP="00F90FD2">
            <w:pPr>
              <w:jc w:val="both"/>
              <w:rPr>
                <w:rFonts w:hAnsi="標楷體"/>
                <w:sz w:val="20"/>
              </w:rPr>
            </w:pPr>
            <w:r w:rsidRPr="00F274AD">
              <w:rPr>
                <w:rFonts w:hAnsi="標楷體" w:hint="eastAsia"/>
                <w:sz w:val="20"/>
              </w:rPr>
              <w:t>主要係</w:t>
            </w:r>
            <w:r w:rsidR="00F90928" w:rsidRPr="00F274AD">
              <w:rPr>
                <w:rFonts w:hAnsi="標楷體" w:hint="eastAsia"/>
                <w:sz w:val="20"/>
              </w:rPr>
              <w:t>生活圈道路交通系統建設計畫（公路系統）6年</w:t>
            </w:r>
            <w:r w:rsidR="000B0988" w:rsidRPr="000B0988">
              <w:rPr>
                <w:rFonts w:hAnsi="標楷體" w:hint="eastAsia"/>
                <w:sz w:val="20"/>
              </w:rPr>
              <w:t>計畫</w:t>
            </w:r>
            <w:r w:rsidR="00F90928" w:rsidRPr="00F274AD">
              <w:rPr>
                <w:rFonts w:hAnsi="標楷體" w:hint="eastAsia"/>
                <w:sz w:val="20"/>
              </w:rPr>
              <w:t>（111～116年）</w:t>
            </w:r>
            <w:r w:rsidRPr="00F274AD">
              <w:rPr>
                <w:rFonts w:hAnsi="標楷體" w:hint="eastAsia"/>
                <w:sz w:val="20"/>
              </w:rPr>
              <w:t>等尚未完成，須保留續予執行。</w:t>
            </w:r>
          </w:p>
        </w:tc>
      </w:tr>
      <w:tr w:rsidR="00F90FD2" w:rsidRPr="000C409A" w14:paraId="1606F2F0" w14:textId="77777777" w:rsidTr="00076215">
        <w:tblPrEx>
          <w:tblBorders>
            <w:left w:val="none" w:sz="0" w:space="0" w:color="auto"/>
            <w:right w:val="none" w:sz="0" w:space="0" w:color="auto"/>
            <w:insideH w:val="none" w:sz="0" w:space="0" w:color="auto"/>
          </w:tblBorders>
        </w:tblPrEx>
        <w:trPr>
          <w:trHeight w:hRule="exact" w:val="357"/>
        </w:trPr>
        <w:tc>
          <w:tcPr>
            <w:tcW w:w="574" w:type="dxa"/>
            <w:vAlign w:val="center"/>
          </w:tcPr>
          <w:p w14:paraId="63692B2A" w14:textId="77777777" w:rsidR="00F90FD2" w:rsidRPr="00F274AD" w:rsidRDefault="00F90FD2" w:rsidP="00F90FD2">
            <w:pPr>
              <w:jc w:val="center"/>
              <w:rPr>
                <w:rFonts w:hAnsi="標楷體"/>
                <w:sz w:val="20"/>
              </w:rPr>
            </w:pPr>
          </w:p>
        </w:tc>
        <w:tc>
          <w:tcPr>
            <w:tcW w:w="2534" w:type="dxa"/>
            <w:vAlign w:val="center"/>
          </w:tcPr>
          <w:p w14:paraId="54A9D1E2" w14:textId="03685E8C" w:rsidR="00F90FD2" w:rsidRPr="00F274AD" w:rsidRDefault="00F90FD2" w:rsidP="00F90FD2">
            <w:pPr>
              <w:ind w:leftChars="100" w:left="160"/>
              <w:jc w:val="distribute"/>
              <w:rPr>
                <w:rFonts w:hAnsi="標楷體"/>
                <w:noProof/>
                <w:sz w:val="20"/>
              </w:rPr>
            </w:pPr>
            <w:r w:rsidRPr="00F274AD">
              <w:rPr>
                <w:rFonts w:hAnsi="標楷體" w:hint="eastAsia"/>
                <w:noProof/>
                <w:sz w:val="20"/>
              </w:rPr>
              <w:t>景觀業務</w:t>
            </w:r>
          </w:p>
        </w:tc>
        <w:tc>
          <w:tcPr>
            <w:tcW w:w="2715" w:type="dxa"/>
            <w:vAlign w:val="center"/>
          </w:tcPr>
          <w:p w14:paraId="11E5ACF6" w14:textId="55FFC054"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249,881,128</w:t>
            </w:r>
          </w:p>
        </w:tc>
        <w:tc>
          <w:tcPr>
            <w:tcW w:w="2674" w:type="dxa"/>
            <w:vAlign w:val="center"/>
          </w:tcPr>
          <w:p w14:paraId="33291563" w14:textId="4F823B72"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15,341,783</w:t>
            </w:r>
          </w:p>
        </w:tc>
        <w:tc>
          <w:tcPr>
            <w:tcW w:w="1284" w:type="dxa"/>
            <w:vAlign w:val="center"/>
          </w:tcPr>
          <w:p w14:paraId="4A263D66" w14:textId="522F5197"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6.14</w:t>
            </w:r>
          </w:p>
        </w:tc>
        <w:tc>
          <w:tcPr>
            <w:tcW w:w="10936" w:type="dxa"/>
            <w:tcBorders>
              <w:top w:val="nil"/>
              <w:bottom w:val="nil"/>
            </w:tcBorders>
            <w:vAlign w:val="center"/>
          </w:tcPr>
          <w:p w14:paraId="380E4201" w14:textId="3EC812C3" w:rsidR="00F90FD2" w:rsidRPr="00F274AD" w:rsidRDefault="00F90FD2" w:rsidP="00F90FD2">
            <w:pPr>
              <w:jc w:val="both"/>
              <w:rPr>
                <w:rFonts w:hAnsi="標楷體"/>
                <w:sz w:val="20"/>
              </w:rPr>
            </w:pPr>
            <w:r w:rsidRPr="00F274AD">
              <w:rPr>
                <w:rFonts w:hAnsi="標楷體" w:hint="eastAsia"/>
                <w:sz w:val="20"/>
              </w:rPr>
              <w:t>主要係</w:t>
            </w:r>
            <w:r w:rsidR="00EA6CEC" w:rsidRPr="00F274AD">
              <w:rPr>
                <w:rFonts w:hAnsi="標楷體" w:hint="eastAsia"/>
                <w:sz w:val="20"/>
              </w:rPr>
              <w:t>單車國道（竹田至崁頂）噴灌系統及永豐村籃球場鋪面改善工程</w:t>
            </w:r>
            <w:r w:rsidRPr="00F274AD">
              <w:rPr>
                <w:rFonts w:hAnsi="標楷體" w:hint="eastAsia"/>
                <w:sz w:val="20"/>
              </w:rPr>
              <w:t>等尚未完成，須保留續予執行。</w:t>
            </w:r>
          </w:p>
        </w:tc>
      </w:tr>
      <w:tr w:rsidR="00F90FD2" w:rsidRPr="000C409A" w14:paraId="797E9373" w14:textId="77777777" w:rsidTr="00076215">
        <w:tblPrEx>
          <w:tblBorders>
            <w:left w:val="none" w:sz="0" w:space="0" w:color="auto"/>
            <w:right w:val="none" w:sz="0" w:space="0" w:color="auto"/>
            <w:insideH w:val="none" w:sz="0" w:space="0" w:color="auto"/>
          </w:tblBorders>
        </w:tblPrEx>
        <w:trPr>
          <w:trHeight w:hRule="exact" w:val="357"/>
        </w:trPr>
        <w:tc>
          <w:tcPr>
            <w:tcW w:w="574" w:type="dxa"/>
            <w:vAlign w:val="center"/>
          </w:tcPr>
          <w:p w14:paraId="0EFEFD17" w14:textId="77777777" w:rsidR="00F90FD2" w:rsidRPr="00F274AD" w:rsidRDefault="00F90FD2" w:rsidP="00F90FD2">
            <w:pPr>
              <w:jc w:val="center"/>
              <w:rPr>
                <w:rFonts w:hAnsi="標楷體"/>
                <w:sz w:val="20"/>
              </w:rPr>
            </w:pPr>
          </w:p>
        </w:tc>
        <w:tc>
          <w:tcPr>
            <w:tcW w:w="2534" w:type="dxa"/>
            <w:vAlign w:val="center"/>
          </w:tcPr>
          <w:p w14:paraId="6740138D" w14:textId="7C59EB23" w:rsidR="00F90FD2" w:rsidRPr="00F274AD" w:rsidRDefault="00F90FD2" w:rsidP="00F90FD2">
            <w:pPr>
              <w:ind w:leftChars="100" w:left="160"/>
              <w:jc w:val="distribute"/>
              <w:rPr>
                <w:rFonts w:hAnsi="標楷體"/>
                <w:noProof/>
                <w:sz w:val="20"/>
              </w:rPr>
            </w:pPr>
            <w:r w:rsidRPr="00F274AD">
              <w:rPr>
                <w:rFonts w:hAnsi="標楷體" w:hint="eastAsia"/>
                <w:noProof/>
                <w:sz w:val="20"/>
              </w:rPr>
              <w:t>旅遊管理業務</w:t>
            </w:r>
          </w:p>
        </w:tc>
        <w:tc>
          <w:tcPr>
            <w:tcW w:w="2715" w:type="dxa"/>
            <w:vAlign w:val="center"/>
          </w:tcPr>
          <w:p w14:paraId="203AEAE8" w14:textId="209EA364"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368,581,966</w:t>
            </w:r>
          </w:p>
        </w:tc>
        <w:tc>
          <w:tcPr>
            <w:tcW w:w="2674" w:type="dxa"/>
            <w:vAlign w:val="center"/>
          </w:tcPr>
          <w:p w14:paraId="0F52823A" w14:textId="00EEE89B"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157,462,927</w:t>
            </w:r>
          </w:p>
        </w:tc>
        <w:tc>
          <w:tcPr>
            <w:tcW w:w="1284" w:type="dxa"/>
            <w:vAlign w:val="center"/>
          </w:tcPr>
          <w:p w14:paraId="6B5AAA88" w14:textId="685E3B67"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42.72</w:t>
            </w:r>
          </w:p>
        </w:tc>
        <w:tc>
          <w:tcPr>
            <w:tcW w:w="10936" w:type="dxa"/>
            <w:tcBorders>
              <w:top w:val="nil"/>
              <w:bottom w:val="nil"/>
            </w:tcBorders>
            <w:vAlign w:val="center"/>
          </w:tcPr>
          <w:p w14:paraId="104D1DD8" w14:textId="1B38427E" w:rsidR="00F90FD2" w:rsidRPr="00F274AD" w:rsidRDefault="00F90FD2" w:rsidP="00F90FD2">
            <w:pPr>
              <w:jc w:val="both"/>
              <w:rPr>
                <w:rFonts w:hAnsi="標楷體"/>
                <w:sz w:val="20"/>
              </w:rPr>
            </w:pPr>
            <w:r w:rsidRPr="00F274AD">
              <w:rPr>
                <w:rFonts w:hAnsi="標楷體" w:hint="eastAsia"/>
                <w:sz w:val="20"/>
              </w:rPr>
              <w:t>主要係</w:t>
            </w:r>
            <w:r w:rsidR="00F4155C" w:rsidRPr="00F274AD">
              <w:rPr>
                <w:rFonts w:hAnsi="標楷體" w:hint="eastAsia"/>
                <w:sz w:val="20"/>
              </w:rPr>
              <w:t>四重溪公共浴池改建及環境營造計畫、墾丁轉運站建置計畫</w:t>
            </w:r>
            <w:r w:rsidRPr="00F274AD">
              <w:rPr>
                <w:rFonts w:hAnsi="標楷體" w:hint="eastAsia"/>
                <w:sz w:val="20"/>
              </w:rPr>
              <w:t>等尚未完成，須保留續予執行。</w:t>
            </w:r>
          </w:p>
        </w:tc>
      </w:tr>
      <w:tr w:rsidR="00F90FD2" w:rsidRPr="000C409A" w14:paraId="2F9665F1" w14:textId="77777777" w:rsidTr="00076215">
        <w:tblPrEx>
          <w:tblBorders>
            <w:left w:val="none" w:sz="0" w:space="0" w:color="auto"/>
            <w:right w:val="none" w:sz="0" w:space="0" w:color="auto"/>
            <w:insideH w:val="none" w:sz="0" w:space="0" w:color="auto"/>
          </w:tblBorders>
        </w:tblPrEx>
        <w:trPr>
          <w:trHeight w:hRule="exact" w:val="357"/>
        </w:trPr>
        <w:tc>
          <w:tcPr>
            <w:tcW w:w="574" w:type="dxa"/>
            <w:vAlign w:val="center"/>
          </w:tcPr>
          <w:p w14:paraId="64B867B6" w14:textId="77777777" w:rsidR="00F90FD2" w:rsidRPr="00F274AD" w:rsidRDefault="00F90FD2" w:rsidP="00F90FD2">
            <w:pPr>
              <w:jc w:val="center"/>
              <w:rPr>
                <w:rFonts w:hAnsi="標楷體"/>
                <w:sz w:val="20"/>
              </w:rPr>
            </w:pPr>
          </w:p>
        </w:tc>
        <w:tc>
          <w:tcPr>
            <w:tcW w:w="2534" w:type="dxa"/>
            <w:vAlign w:val="center"/>
          </w:tcPr>
          <w:p w14:paraId="116F8BC9" w14:textId="0219C7FF" w:rsidR="00F90FD2" w:rsidRPr="00F274AD" w:rsidRDefault="00F90FD2" w:rsidP="00F90FD2">
            <w:pPr>
              <w:ind w:leftChars="100" w:left="160"/>
              <w:jc w:val="distribute"/>
              <w:rPr>
                <w:rFonts w:hAnsi="標楷體"/>
                <w:noProof/>
                <w:sz w:val="20"/>
              </w:rPr>
            </w:pPr>
            <w:r w:rsidRPr="00F274AD">
              <w:rPr>
                <w:rFonts w:hAnsi="標楷體" w:hint="eastAsia"/>
                <w:noProof/>
                <w:sz w:val="20"/>
              </w:rPr>
              <w:t>其他公共工程</w:t>
            </w:r>
          </w:p>
        </w:tc>
        <w:tc>
          <w:tcPr>
            <w:tcW w:w="2715" w:type="dxa"/>
            <w:vAlign w:val="center"/>
          </w:tcPr>
          <w:p w14:paraId="7F524940" w14:textId="321A3DF5"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102,559,910</w:t>
            </w:r>
          </w:p>
        </w:tc>
        <w:tc>
          <w:tcPr>
            <w:tcW w:w="2674" w:type="dxa"/>
            <w:vAlign w:val="center"/>
          </w:tcPr>
          <w:p w14:paraId="12D1150A" w14:textId="33C79BF3"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19,212,910</w:t>
            </w:r>
          </w:p>
        </w:tc>
        <w:tc>
          <w:tcPr>
            <w:tcW w:w="1284" w:type="dxa"/>
            <w:vAlign w:val="center"/>
          </w:tcPr>
          <w:p w14:paraId="7A20CC9D" w14:textId="0BB68FC0"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18.73</w:t>
            </w:r>
          </w:p>
        </w:tc>
        <w:tc>
          <w:tcPr>
            <w:tcW w:w="10936" w:type="dxa"/>
            <w:tcBorders>
              <w:top w:val="nil"/>
              <w:bottom w:val="nil"/>
            </w:tcBorders>
            <w:vAlign w:val="center"/>
          </w:tcPr>
          <w:p w14:paraId="575694C6" w14:textId="2EB08FE4" w:rsidR="00F90FD2" w:rsidRPr="00F274AD" w:rsidRDefault="00F90FD2" w:rsidP="00F90FD2">
            <w:pPr>
              <w:jc w:val="both"/>
              <w:rPr>
                <w:rFonts w:hAnsi="標楷體"/>
                <w:sz w:val="20"/>
              </w:rPr>
            </w:pPr>
            <w:r w:rsidRPr="00F274AD">
              <w:rPr>
                <w:rFonts w:hAnsi="標楷體" w:hint="eastAsia"/>
                <w:sz w:val="20"/>
              </w:rPr>
              <w:t>主要係</w:t>
            </w:r>
            <w:r w:rsidR="00426186" w:rsidRPr="00F274AD">
              <w:rPr>
                <w:rFonts w:hAnsi="標楷體" w:hint="eastAsia"/>
                <w:sz w:val="20"/>
              </w:rPr>
              <w:t>原住民族多元共融館整備計畫、九如鄉圖書館新建計畫規劃設計暨監造技術服務</w:t>
            </w:r>
            <w:r w:rsidR="00076215">
              <w:rPr>
                <w:rFonts w:hAnsi="標楷體" w:hint="eastAsia"/>
                <w:sz w:val="20"/>
              </w:rPr>
              <w:t>案</w:t>
            </w:r>
            <w:r w:rsidRPr="00F274AD">
              <w:rPr>
                <w:rFonts w:hAnsi="標楷體" w:hint="eastAsia"/>
                <w:sz w:val="20"/>
              </w:rPr>
              <w:t>等尚未完成，須保留續予執行。</w:t>
            </w:r>
          </w:p>
        </w:tc>
      </w:tr>
      <w:tr w:rsidR="00F90FD2" w:rsidRPr="000C409A" w14:paraId="6E0F725F" w14:textId="77777777" w:rsidTr="00076215">
        <w:tblPrEx>
          <w:tblBorders>
            <w:left w:val="none" w:sz="0" w:space="0" w:color="auto"/>
            <w:right w:val="none" w:sz="0" w:space="0" w:color="auto"/>
            <w:insideH w:val="none" w:sz="0" w:space="0" w:color="auto"/>
          </w:tblBorders>
        </w:tblPrEx>
        <w:trPr>
          <w:trHeight w:hRule="exact" w:val="357"/>
        </w:trPr>
        <w:tc>
          <w:tcPr>
            <w:tcW w:w="574" w:type="dxa"/>
            <w:vAlign w:val="center"/>
          </w:tcPr>
          <w:p w14:paraId="65756ABC" w14:textId="77777777" w:rsidR="00F90FD2" w:rsidRPr="00F274AD" w:rsidRDefault="00F90FD2" w:rsidP="00F90FD2">
            <w:pPr>
              <w:jc w:val="center"/>
              <w:rPr>
                <w:rFonts w:hAnsi="標楷體"/>
                <w:sz w:val="20"/>
              </w:rPr>
            </w:pPr>
          </w:p>
        </w:tc>
        <w:tc>
          <w:tcPr>
            <w:tcW w:w="2534" w:type="dxa"/>
            <w:vAlign w:val="center"/>
          </w:tcPr>
          <w:p w14:paraId="648C8DAE" w14:textId="75B55D63" w:rsidR="00F90FD2" w:rsidRPr="00F274AD" w:rsidRDefault="00F90FD2" w:rsidP="00F90FD2">
            <w:pPr>
              <w:ind w:leftChars="100" w:left="160"/>
              <w:jc w:val="distribute"/>
              <w:rPr>
                <w:rFonts w:hAnsi="標楷體"/>
                <w:noProof/>
                <w:sz w:val="20"/>
              </w:rPr>
            </w:pPr>
            <w:r w:rsidRPr="00F274AD">
              <w:rPr>
                <w:rFonts w:hAnsi="標楷體" w:hint="eastAsia"/>
                <w:noProof/>
                <w:sz w:val="20"/>
              </w:rPr>
              <w:t>社政業務</w:t>
            </w:r>
          </w:p>
        </w:tc>
        <w:tc>
          <w:tcPr>
            <w:tcW w:w="2715" w:type="dxa"/>
            <w:vAlign w:val="center"/>
          </w:tcPr>
          <w:p w14:paraId="7F242ED0" w14:textId="49CC9859"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106,740,423</w:t>
            </w:r>
          </w:p>
        </w:tc>
        <w:tc>
          <w:tcPr>
            <w:tcW w:w="2674" w:type="dxa"/>
            <w:vAlign w:val="center"/>
          </w:tcPr>
          <w:p w14:paraId="2A24E344" w14:textId="48FD7210"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5,806,380</w:t>
            </w:r>
          </w:p>
        </w:tc>
        <w:tc>
          <w:tcPr>
            <w:tcW w:w="1284" w:type="dxa"/>
            <w:vAlign w:val="center"/>
          </w:tcPr>
          <w:p w14:paraId="642F6B5D" w14:textId="3E0DA096"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5.44</w:t>
            </w:r>
          </w:p>
        </w:tc>
        <w:tc>
          <w:tcPr>
            <w:tcW w:w="10936" w:type="dxa"/>
            <w:tcBorders>
              <w:top w:val="nil"/>
              <w:bottom w:val="nil"/>
            </w:tcBorders>
            <w:vAlign w:val="center"/>
          </w:tcPr>
          <w:p w14:paraId="0A36A974" w14:textId="75832F0D" w:rsidR="00F90FD2" w:rsidRPr="00F274AD" w:rsidRDefault="00F90FD2" w:rsidP="00F90FD2">
            <w:pPr>
              <w:jc w:val="both"/>
              <w:rPr>
                <w:rFonts w:hAnsi="標楷體"/>
                <w:sz w:val="20"/>
              </w:rPr>
            </w:pPr>
            <w:r w:rsidRPr="00F274AD">
              <w:rPr>
                <w:rFonts w:hAnsi="標楷體" w:hint="eastAsia"/>
                <w:sz w:val="20"/>
              </w:rPr>
              <w:t>主要係</w:t>
            </w:r>
            <w:r w:rsidR="00782548" w:rsidRPr="00F274AD">
              <w:rPr>
                <w:rFonts w:hAnsi="標楷體" w:hint="eastAsia"/>
                <w:sz w:val="20"/>
              </w:rPr>
              <w:t>建置公設民營托嬰中心委託先期規劃案</w:t>
            </w:r>
            <w:r w:rsidRPr="00F274AD">
              <w:rPr>
                <w:rFonts w:hAnsi="標楷體" w:hint="eastAsia"/>
                <w:sz w:val="20"/>
              </w:rPr>
              <w:t>等尚未完成，須保留續予執行。</w:t>
            </w:r>
          </w:p>
        </w:tc>
      </w:tr>
      <w:tr w:rsidR="00F90FD2" w:rsidRPr="000C409A" w14:paraId="044FB0E8" w14:textId="77777777" w:rsidTr="00076215">
        <w:tblPrEx>
          <w:tblBorders>
            <w:left w:val="none" w:sz="0" w:space="0" w:color="auto"/>
            <w:right w:val="none" w:sz="0" w:space="0" w:color="auto"/>
            <w:insideH w:val="none" w:sz="0" w:space="0" w:color="auto"/>
          </w:tblBorders>
        </w:tblPrEx>
        <w:trPr>
          <w:trHeight w:hRule="exact" w:val="357"/>
        </w:trPr>
        <w:tc>
          <w:tcPr>
            <w:tcW w:w="574" w:type="dxa"/>
            <w:vAlign w:val="center"/>
          </w:tcPr>
          <w:p w14:paraId="61A39F4B" w14:textId="77777777" w:rsidR="00F90FD2" w:rsidRPr="00F274AD" w:rsidRDefault="00F90FD2" w:rsidP="00F90FD2">
            <w:pPr>
              <w:jc w:val="center"/>
              <w:rPr>
                <w:rFonts w:hAnsi="標楷體"/>
                <w:sz w:val="20"/>
              </w:rPr>
            </w:pPr>
          </w:p>
        </w:tc>
        <w:tc>
          <w:tcPr>
            <w:tcW w:w="2534" w:type="dxa"/>
            <w:vAlign w:val="center"/>
          </w:tcPr>
          <w:p w14:paraId="5D22F8F4" w14:textId="2BD66CFD" w:rsidR="00F90FD2" w:rsidRPr="00F274AD" w:rsidRDefault="00F90FD2" w:rsidP="00F90FD2">
            <w:pPr>
              <w:ind w:leftChars="100" w:left="160"/>
              <w:jc w:val="distribute"/>
              <w:rPr>
                <w:rFonts w:hAnsi="標楷體"/>
                <w:noProof/>
                <w:sz w:val="20"/>
              </w:rPr>
            </w:pPr>
            <w:r w:rsidRPr="00F274AD">
              <w:rPr>
                <w:rFonts w:hAnsi="標楷體" w:hint="eastAsia"/>
                <w:noProof/>
                <w:sz w:val="20"/>
              </w:rPr>
              <w:t>長期照護業務</w:t>
            </w:r>
          </w:p>
        </w:tc>
        <w:tc>
          <w:tcPr>
            <w:tcW w:w="2715" w:type="dxa"/>
            <w:vAlign w:val="center"/>
          </w:tcPr>
          <w:p w14:paraId="21B59A62" w14:textId="5C1FFF39"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192,823,870</w:t>
            </w:r>
          </w:p>
        </w:tc>
        <w:tc>
          <w:tcPr>
            <w:tcW w:w="2674" w:type="dxa"/>
            <w:vAlign w:val="center"/>
          </w:tcPr>
          <w:p w14:paraId="4EF0711A" w14:textId="528F1B54"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25,351,531</w:t>
            </w:r>
          </w:p>
        </w:tc>
        <w:tc>
          <w:tcPr>
            <w:tcW w:w="1284" w:type="dxa"/>
            <w:vAlign w:val="center"/>
          </w:tcPr>
          <w:p w14:paraId="792FC191" w14:textId="57183563"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13.15</w:t>
            </w:r>
          </w:p>
        </w:tc>
        <w:tc>
          <w:tcPr>
            <w:tcW w:w="10936" w:type="dxa"/>
            <w:tcBorders>
              <w:top w:val="nil"/>
              <w:bottom w:val="nil"/>
            </w:tcBorders>
            <w:vAlign w:val="center"/>
          </w:tcPr>
          <w:p w14:paraId="3821D0B0" w14:textId="442D02E1" w:rsidR="00F90FD2" w:rsidRPr="00F274AD" w:rsidRDefault="00F90FD2" w:rsidP="00F90FD2">
            <w:pPr>
              <w:jc w:val="both"/>
              <w:rPr>
                <w:rFonts w:hAnsi="標楷體"/>
                <w:sz w:val="20"/>
              </w:rPr>
            </w:pPr>
            <w:r w:rsidRPr="00F274AD">
              <w:rPr>
                <w:rFonts w:hAnsi="標楷體" w:hint="eastAsia"/>
                <w:sz w:val="20"/>
              </w:rPr>
              <w:t>主要係</w:t>
            </w:r>
            <w:r w:rsidR="0061718B" w:rsidRPr="00F274AD">
              <w:rPr>
                <w:rFonts w:hAnsi="標楷體" w:hint="eastAsia"/>
                <w:sz w:val="20"/>
              </w:rPr>
              <w:t>減少住宿型機構住民至醫療機構就醫方案</w:t>
            </w:r>
            <w:r w:rsidRPr="00F274AD">
              <w:rPr>
                <w:rFonts w:hAnsi="標楷體" w:hint="eastAsia"/>
                <w:sz w:val="20"/>
              </w:rPr>
              <w:t>等尚未完成，須保留續予執行。</w:t>
            </w:r>
          </w:p>
        </w:tc>
      </w:tr>
      <w:tr w:rsidR="00F90FD2" w:rsidRPr="000C409A" w14:paraId="748B9B34" w14:textId="77777777" w:rsidTr="00076215">
        <w:tblPrEx>
          <w:tblBorders>
            <w:left w:val="none" w:sz="0" w:space="0" w:color="auto"/>
            <w:right w:val="none" w:sz="0" w:space="0" w:color="auto"/>
            <w:insideH w:val="none" w:sz="0" w:space="0" w:color="auto"/>
          </w:tblBorders>
        </w:tblPrEx>
        <w:trPr>
          <w:trHeight w:hRule="exact" w:val="357"/>
        </w:trPr>
        <w:tc>
          <w:tcPr>
            <w:tcW w:w="574" w:type="dxa"/>
          </w:tcPr>
          <w:p w14:paraId="004253E8" w14:textId="77777777" w:rsidR="00F90FD2" w:rsidRPr="00F274AD" w:rsidRDefault="00F90FD2" w:rsidP="00F90FD2">
            <w:pPr>
              <w:jc w:val="center"/>
              <w:rPr>
                <w:rFonts w:hAnsi="標楷體"/>
                <w:sz w:val="20"/>
              </w:rPr>
            </w:pPr>
          </w:p>
        </w:tc>
        <w:tc>
          <w:tcPr>
            <w:tcW w:w="2534" w:type="dxa"/>
            <w:vAlign w:val="center"/>
          </w:tcPr>
          <w:p w14:paraId="0B99916C" w14:textId="56C508EE" w:rsidR="00F90FD2" w:rsidRPr="00F274AD" w:rsidRDefault="00F90FD2" w:rsidP="00076215">
            <w:pPr>
              <w:ind w:leftChars="100" w:left="160"/>
              <w:jc w:val="distribute"/>
              <w:rPr>
                <w:rFonts w:hAnsi="標楷體"/>
                <w:noProof/>
                <w:sz w:val="20"/>
              </w:rPr>
            </w:pPr>
            <w:r w:rsidRPr="00F274AD">
              <w:rPr>
                <w:rFonts w:hAnsi="標楷體" w:hint="eastAsia"/>
                <w:noProof/>
                <w:sz w:val="20"/>
              </w:rPr>
              <w:t>社會福利設施</w:t>
            </w:r>
          </w:p>
        </w:tc>
        <w:tc>
          <w:tcPr>
            <w:tcW w:w="2715" w:type="dxa"/>
            <w:vAlign w:val="center"/>
          </w:tcPr>
          <w:p w14:paraId="1D6CA12C" w14:textId="5FF476DD" w:rsidR="00F90FD2" w:rsidRPr="00F274AD" w:rsidRDefault="00F90FD2" w:rsidP="00076215">
            <w:pPr>
              <w:rPr>
                <w:rFonts w:ascii="細明體" w:eastAsia="細明體" w:hAnsi="細明體"/>
                <w:noProof/>
                <w:sz w:val="20"/>
              </w:rPr>
            </w:pPr>
            <w:r w:rsidRPr="00F274AD">
              <w:rPr>
                <w:rFonts w:ascii="細明體" w:eastAsia="細明體" w:hAnsi="細明體"/>
                <w:noProof/>
                <w:sz w:val="20"/>
              </w:rPr>
              <w:t>188,837,547</w:t>
            </w:r>
          </w:p>
        </w:tc>
        <w:tc>
          <w:tcPr>
            <w:tcW w:w="2674" w:type="dxa"/>
            <w:vAlign w:val="center"/>
          </w:tcPr>
          <w:p w14:paraId="6B6FDB08" w14:textId="4080E569" w:rsidR="00F90FD2" w:rsidRPr="00F274AD" w:rsidRDefault="00F90FD2" w:rsidP="00076215">
            <w:pPr>
              <w:rPr>
                <w:rFonts w:ascii="細明體" w:eastAsia="細明體" w:hAnsi="細明體"/>
                <w:noProof/>
                <w:sz w:val="20"/>
              </w:rPr>
            </w:pPr>
            <w:r w:rsidRPr="00F274AD">
              <w:rPr>
                <w:rFonts w:ascii="細明體" w:eastAsia="細明體" w:hAnsi="細明體"/>
                <w:noProof/>
                <w:sz w:val="20"/>
              </w:rPr>
              <w:t>88,323,886</w:t>
            </w:r>
          </w:p>
        </w:tc>
        <w:tc>
          <w:tcPr>
            <w:tcW w:w="1284" w:type="dxa"/>
            <w:vAlign w:val="center"/>
          </w:tcPr>
          <w:p w14:paraId="3D32AC7E" w14:textId="2BEDC0EA" w:rsidR="00F90FD2" w:rsidRPr="00F274AD" w:rsidRDefault="00F90FD2" w:rsidP="00076215">
            <w:pPr>
              <w:rPr>
                <w:rFonts w:ascii="細明體" w:eastAsia="細明體" w:hAnsi="細明體"/>
                <w:noProof/>
                <w:sz w:val="20"/>
              </w:rPr>
            </w:pPr>
            <w:r w:rsidRPr="00F274AD">
              <w:rPr>
                <w:rFonts w:ascii="細明體" w:eastAsia="細明體" w:hAnsi="細明體"/>
                <w:noProof/>
                <w:sz w:val="20"/>
              </w:rPr>
              <w:t>46.77</w:t>
            </w:r>
          </w:p>
        </w:tc>
        <w:tc>
          <w:tcPr>
            <w:tcW w:w="10936" w:type="dxa"/>
            <w:tcBorders>
              <w:top w:val="nil"/>
              <w:bottom w:val="nil"/>
            </w:tcBorders>
            <w:vAlign w:val="center"/>
          </w:tcPr>
          <w:p w14:paraId="5C103344" w14:textId="082243E5" w:rsidR="00F90FD2" w:rsidRPr="00F274AD" w:rsidRDefault="00F90FD2" w:rsidP="00076215">
            <w:pPr>
              <w:jc w:val="both"/>
              <w:rPr>
                <w:rFonts w:hAnsi="標楷體"/>
                <w:sz w:val="20"/>
              </w:rPr>
            </w:pPr>
            <w:r w:rsidRPr="00F274AD">
              <w:rPr>
                <w:rFonts w:hAnsi="標楷體" w:hint="eastAsia"/>
                <w:sz w:val="20"/>
              </w:rPr>
              <w:t>主要係</w:t>
            </w:r>
            <w:r w:rsidR="00095CD9" w:rsidRPr="00F274AD">
              <w:rPr>
                <w:rFonts w:hAnsi="標楷體" w:hint="eastAsia"/>
                <w:sz w:val="20"/>
              </w:rPr>
              <w:t>公正國中社會福利服務場地共融活化計畫、琉球全人關懷園區社會福利綜合館興建工程</w:t>
            </w:r>
            <w:r w:rsidRPr="00F274AD">
              <w:rPr>
                <w:rFonts w:hAnsi="標楷體" w:hint="eastAsia"/>
                <w:sz w:val="20"/>
              </w:rPr>
              <w:t>等尚未完成，須保留續予執行。</w:t>
            </w:r>
          </w:p>
        </w:tc>
      </w:tr>
      <w:tr w:rsidR="00F90FD2" w:rsidRPr="000C409A" w14:paraId="1F1968DF" w14:textId="77777777" w:rsidTr="00076215">
        <w:tblPrEx>
          <w:tblBorders>
            <w:left w:val="none" w:sz="0" w:space="0" w:color="auto"/>
            <w:right w:val="none" w:sz="0" w:space="0" w:color="auto"/>
            <w:insideH w:val="none" w:sz="0" w:space="0" w:color="auto"/>
          </w:tblBorders>
        </w:tblPrEx>
        <w:trPr>
          <w:trHeight w:hRule="exact" w:val="357"/>
        </w:trPr>
        <w:tc>
          <w:tcPr>
            <w:tcW w:w="574" w:type="dxa"/>
            <w:vAlign w:val="center"/>
          </w:tcPr>
          <w:p w14:paraId="2ACE227D" w14:textId="77777777" w:rsidR="00F90FD2" w:rsidRPr="00F274AD" w:rsidRDefault="00F90FD2" w:rsidP="00F90FD2">
            <w:pPr>
              <w:jc w:val="center"/>
              <w:rPr>
                <w:rFonts w:hAnsi="標楷體"/>
                <w:sz w:val="20"/>
              </w:rPr>
            </w:pPr>
          </w:p>
        </w:tc>
        <w:tc>
          <w:tcPr>
            <w:tcW w:w="2534" w:type="dxa"/>
            <w:vAlign w:val="center"/>
          </w:tcPr>
          <w:p w14:paraId="410DCDFB" w14:textId="5B0EADB1" w:rsidR="00F90FD2" w:rsidRPr="00F274AD" w:rsidRDefault="00F90FD2" w:rsidP="00F90FD2">
            <w:pPr>
              <w:ind w:leftChars="100" w:left="160"/>
              <w:jc w:val="distribute"/>
              <w:rPr>
                <w:rFonts w:hAnsi="標楷體"/>
                <w:noProof/>
                <w:sz w:val="20"/>
              </w:rPr>
            </w:pPr>
            <w:r w:rsidRPr="00F274AD">
              <w:rPr>
                <w:rFonts w:hAnsi="標楷體" w:hint="eastAsia"/>
                <w:noProof/>
                <w:sz w:val="20"/>
              </w:rPr>
              <w:t>長期照護設施及設備</w:t>
            </w:r>
          </w:p>
        </w:tc>
        <w:tc>
          <w:tcPr>
            <w:tcW w:w="2715" w:type="dxa"/>
            <w:vAlign w:val="center"/>
          </w:tcPr>
          <w:p w14:paraId="49A3F558" w14:textId="5D2A5397"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312,564,164</w:t>
            </w:r>
          </w:p>
        </w:tc>
        <w:tc>
          <w:tcPr>
            <w:tcW w:w="2674" w:type="dxa"/>
            <w:vAlign w:val="center"/>
          </w:tcPr>
          <w:p w14:paraId="3207FEAC" w14:textId="3BD59E19"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31,077,468</w:t>
            </w:r>
          </w:p>
        </w:tc>
        <w:tc>
          <w:tcPr>
            <w:tcW w:w="1284" w:type="dxa"/>
            <w:vAlign w:val="center"/>
          </w:tcPr>
          <w:p w14:paraId="77C1CDD2" w14:textId="0D1F018C"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9.94</w:t>
            </w:r>
          </w:p>
        </w:tc>
        <w:tc>
          <w:tcPr>
            <w:tcW w:w="10936" w:type="dxa"/>
            <w:tcBorders>
              <w:top w:val="nil"/>
              <w:bottom w:val="nil"/>
            </w:tcBorders>
            <w:vAlign w:val="center"/>
          </w:tcPr>
          <w:p w14:paraId="6101DA1D" w14:textId="1AE6AADB" w:rsidR="00F90FD2" w:rsidRPr="00F274AD" w:rsidRDefault="00F90FD2" w:rsidP="00F90FD2">
            <w:pPr>
              <w:jc w:val="both"/>
              <w:rPr>
                <w:rFonts w:hAnsi="標楷體"/>
                <w:sz w:val="20"/>
              </w:rPr>
            </w:pPr>
            <w:r w:rsidRPr="00F274AD">
              <w:rPr>
                <w:rFonts w:hAnsi="標楷體" w:hint="eastAsia"/>
                <w:sz w:val="20"/>
              </w:rPr>
              <w:t>主要係</w:t>
            </w:r>
            <w:r w:rsidR="00780B5F" w:rsidRPr="00F274AD">
              <w:rPr>
                <w:rFonts w:hAnsi="標楷體" w:hint="eastAsia"/>
                <w:sz w:val="20"/>
              </w:rPr>
              <w:t>山地原住民及離島地區多元照顧服務模式發展計畫</w:t>
            </w:r>
            <w:r w:rsidRPr="00F274AD">
              <w:rPr>
                <w:rFonts w:hAnsi="標楷體" w:hint="eastAsia"/>
                <w:sz w:val="20"/>
              </w:rPr>
              <w:t>等尚未完成，須保留續予執行。</w:t>
            </w:r>
          </w:p>
        </w:tc>
      </w:tr>
      <w:tr w:rsidR="00F90FD2" w:rsidRPr="000C409A" w14:paraId="64AB90AA" w14:textId="77777777" w:rsidTr="00076215">
        <w:tblPrEx>
          <w:tblBorders>
            <w:left w:val="none" w:sz="0" w:space="0" w:color="auto"/>
            <w:right w:val="none" w:sz="0" w:space="0" w:color="auto"/>
            <w:insideH w:val="none" w:sz="0" w:space="0" w:color="auto"/>
          </w:tblBorders>
        </w:tblPrEx>
        <w:trPr>
          <w:trHeight w:hRule="exact" w:val="357"/>
        </w:trPr>
        <w:tc>
          <w:tcPr>
            <w:tcW w:w="574" w:type="dxa"/>
            <w:vAlign w:val="center"/>
          </w:tcPr>
          <w:p w14:paraId="2CD900CA" w14:textId="77777777" w:rsidR="00F90FD2" w:rsidRPr="00F274AD" w:rsidRDefault="00F90FD2" w:rsidP="00F90FD2">
            <w:pPr>
              <w:jc w:val="center"/>
              <w:rPr>
                <w:rFonts w:hAnsi="標楷體"/>
                <w:sz w:val="20"/>
              </w:rPr>
            </w:pPr>
          </w:p>
        </w:tc>
        <w:tc>
          <w:tcPr>
            <w:tcW w:w="2534" w:type="dxa"/>
            <w:vAlign w:val="center"/>
          </w:tcPr>
          <w:p w14:paraId="1C000DB1" w14:textId="798B10E0" w:rsidR="00F90FD2" w:rsidRPr="00F274AD" w:rsidRDefault="00F90FD2" w:rsidP="00F90FD2">
            <w:pPr>
              <w:ind w:leftChars="100" w:left="160"/>
              <w:jc w:val="distribute"/>
              <w:rPr>
                <w:rFonts w:hAnsi="標楷體"/>
                <w:noProof/>
                <w:sz w:val="20"/>
              </w:rPr>
            </w:pPr>
            <w:r w:rsidRPr="00F274AD">
              <w:rPr>
                <w:rFonts w:hAnsi="標楷體" w:hint="eastAsia"/>
                <w:noProof/>
                <w:sz w:val="20"/>
              </w:rPr>
              <w:t>勞資關係與福利</w:t>
            </w:r>
          </w:p>
        </w:tc>
        <w:tc>
          <w:tcPr>
            <w:tcW w:w="2715" w:type="dxa"/>
            <w:vAlign w:val="center"/>
          </w:tcPr>
          <w:p w14:paraId="4919FDA4" w14:textId="67136A58"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40,520,132</w:t>
            </w:r>
          </w:p>
        </w:tc>
        <w:tc>
          <w:tcPr>
            <w:tcW w:w="2674" w:type="dxa"/>
            <w:vAlign w:val="center"/>
          </w:tcPr>
          <w:p w14:paraId="05245B37" w14:textId="6EE38D4E"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12,423,819</w:t>
            </w:r>
          </w:p>
        </w:tc>
        <w:tc>
          <w:tcPr>
            <w:tcW w:w="1284" w:type="dxa"/>
            <w:vAlign w:val="center"/>
          </w:tcPr>
          <w:p w14:paraId="5ECC1044" w14:textId="2AB0D349"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30.66</w:t>
            </w:r>
          </w:p>
        </w:tc>
        <w:tc>
          <w:tcPr>
            <w:tcW w:w="10936" w:type="dxa"/>
            <w:tcBorders>
              <w:top w:val="nil"/>
              <w:bottom w:val="nil"/>
            </w:tcBorders>
            <w:vAlign w:val="center"/>
          </w:tcPr>
          <w:p w14:paraId="5598DEE3" w14:textId="63456575" w:rsidR="00F90FD2" w:rsidRPr="00F274AD" w:rsidRDefault="00F90FD2" w:rsidP="00F90FD2">
            <w:pPr>
              <w:jc w:val="both"/>
              <w:rPr>
                <w:rFonts w:hAnsi="標楷體"/>
                <w:sz w:val="20"/>
              </w:rPr>
            </w:pPr>
            <w:r w:rsidRPr="00F274AD">
              <w:rPr>
                <w:rFonts w:hAnsi="標楷體" w:hint="eastAsia"/>
                <w:sz w:val="20"/>
              </w:rPr>
              <w:t>主要係</w:t>
            </w:r>
            <w:r w:rsidR="00F3464B" w:rsidRPr="00F274AD">
              <w:rPr>
                <w:rFonts w:hAnsi="標楷體" w:hint="eastAsia"/>
                <w:sz w:val="20"/>
              </w:rPr>
              <w:t>青年創業貸款利息補貼計畫、青年穩定就業獎助計畫</w:t>
            </w:r>
            <w:r w:rsidRPr="00F274AD">
              <w:rPr>
                <w:rFonts w:hAnsi="標楷體" w:hint="eastAsia"/>
                <w:sz w:val="20"/>
              </w:rPr>
              <w:t>等尚未完成，須保留續予執行。</w:t>
            </w:r>
          </w:p>
        </w:tc>
      </w:tr>
      <w:tr w:rsidR="00F90FD2" w:rsidRPr="000C409A" w14:paraId="0FF08E1F" w14:textId="77777777" w:rsidTr="00076215">
        <w:tblPrEx>
          <w:tblBorders>
            <w:left w:val="none" w:sz="0" w:space="0" w:color="auto"/>
            <w:right w:val="none" w:sz="0" w:space="0" w:color="auto"/>
            <w:insideH w:val="none" w:sz="0" w:space="0" w:color="auto"/>
          </w:tblBorders>
        </w:tblPrEx>
        <w:trPr>
          <w:trHeight w:hRule="exact" w:val="357"/>
        </w:trPr>
        <w:tc>
          <w:tcPr>
            <w:tcW w:w="574" w:type="dxa"/>
            <w:vAlign w:val="center"/>
          </w:tcPr>
          <w:p w14:paraId="24D9C0AC" w14:textId="77777777" w:rsidR="00F90FD2" w:rsidRPr="00F274AD" w:rsidRDefault="00F90FD2" w:rsidP="00F90FD2">
            <w:pPr>
              <w:jc w:val="center"/>
              <w:rPr>
                <w:rFonts w:hAnsi="標楷體"/>
                <w:sz w:val="20"/>
              </w:rPr>
            </w:pPr>
          </w:p>
        </w:tc>
        <w:tc>
          <w:tcPr>
            <w:tcW w:w="2534" w:type="dxa"/>
            <w:vAlign w:val="center"/>
          </w:tcPr>
          <w:p w14:paraId="50C14413" w14:textId="5CA66B5D" w:rsidR="00F90FD2" w:rsidRPr="00F274AD" w:rsidRDefault="00F90FD2" w:rsidP="00F90FD2">
            <w:pPr>
              <w:ind w:leftChars="100" w:left="160"/>
              <w:jc w:val="distribute"/>
              <w:rPr>
                <w:rFonts w:hAnsi="標楷體"/>
                <w:noProof/>
                <w:sz w:val="20"/>
              </w:rPr>
            </w:pPr>
            <w:r w:rsidRPr="00F274AD">
              <w:rPr>
                <w:rFonts w:hAnsi="標楷體" w:hint="eastAsia"/>
                <w:noProof/>
                <w:sz w:val="20"/>
              </w:rPr>
              <w:t>勞政福利設施</w:t>
            </w:r>
          </w:p>
        </w:tc>
        <w:tc>
          <w:tcPr>
            <w:tcW w:w="2715" w:type="dxa"/>
            <w:vAlign w:val="center"/>
          </w:tcPr>
          <w:p w14:paraId="215D7295" w14:textId="7771B270"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17,388,567</w:t>
            </w:r>
          </w:p>
        </w:tc>
        <w:tc>
          <w:tcPr>
            <w:tcW w:w="2674" w:type="dxa"/>
            <w:vAlign w:val="center"/>
          </w:tcPr>
          <w:p w14:paraId="19018444" w14:textId="5FD762DB"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11,000,000</w:t>
            </w:r>
          </w:p>
        </w:tc>
        <w:tc>
          <w:tcPr>
            <w:tcW w:w="1284" w:type="dxa"/>
            <w:vAlign w:val="center"/>
          </w:tcPr>
          <w:p w14:paraId="6A3BD8C7" w14:textId="64F84240"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63.26</w:t>
            </w:r>
          </w:p>
        </w:tc>
        <w:tc>
          <w:tcPr>
            <w:tcW w:w="10936" w:type="dxa"/>
            <w:tcBorders>
              <w:top w:val="nil"/>
              <w:bottom w:val="nil"/>
            </w:tcBorders>
            <w:vAlign w:val="center"/>
          </w:tcPr>
          <w:p w14:paraId="14F82D5A" w14:textId="2A7FF528" w:rsidR="00F90FD2" w:rsidRPr="00F274AD" w:rsidRDefault="00F274AD" w:rsidP="00F90FD2">
            <w:pPr>
              <w:jc w:val="both"/>
              <w:rPr>
                <w:rFonts w:hAnsi="標楷體"/>
                <w:sz w:val="20"/>
              </w:rPr>
            </w:pPr>
            <w:r w:rsidRPr="00F274AD">
              <w:rPr>
                <w:rFonts w:hAnsi="標楷體" w:hint="eastAsia"/>
                <w:sz w:val="20"/>
              </w:rPr>
              <w:t>勞動暨青年發展處辦公大樓四樓修繕工程等尚未完成，須保留續予執行</w:t>
            </w:r>
            <w:r w:rsidR="00F90FD2" w:rsidRPr="00F274AD">
              <w:rPr>
                <w:rFonts w:hAnsi="標楷體" w:hint="eastAsia"/>
                <w:sz w:val="20"/>
              </w:rPr>
              <w:t>。</w:t>
            </w:r>
          </w:p>
        </w:tc>
      </w:tr>
      <w:tr w:rsidR="00F90FD2" w:rsidRPr="000C409A" w14:paraId="5F0A96F0" w14:textId="77777777" w:rsidTr="00076215">
        <w:tblPrEx>
          <w:tblBorders>
            <w:left w:val="none" w:sz="0" w:space="0" w:color="auto"/>
            <w:right w:val="none" w:sz="0" w:space="0" w:color="auto"/>
            <w:insideH w:val="none" w:sz="0" w:space="0" w:color="auto"/>
          </w:tblBorders>
        </w:tblPrEx>
        <w:trPr>
          <w:trHeight w:hRule="exact" w:val="357"/>
        </w:trPr>
        <w:tc>
          <w:tcPr>
            <w:tcW w:w="574" w:type="dxa"/>
            <w:tcBorders>
              <w:bottom w:val="single" w:sz="4" w:space="0" w:color="auto"/>
            </w:tcBorders>
            <w:vAlign w:val="center"/>
          </w:tcPr>
          <w:p w14:paraId="1A88E620" w14:textId="77777777" w:rsidR="00F90FD2" w:rsidRPr="00F274AD" w:rsidRDefault="00F90FD2" w:rsidP="00F90FD2">
            <w:pPr>
              <w:jc w:val="center"/>
              <w:rPr>
                <w:rFonts w:hAnsi="標楷體"/>
                <w:sz w:val="20"/>
              </w:rPr>
            </w:pPr>
          </w:p>
        </w:tc>
        <w:tc>
          <w:tcPr>
            <w:tcW w:w="2534" w:type="dxa"/>
            <w:tcBorders>
              <w:bottom w:val="single" w:sz="4" w:space="0" w:color="auto"/>
            </w:tcBorders>
            <w:vAlign w:val="center"/>
          </w:tcPr>
          <w:p w14:paraId="10F10935" w14:textId="23127129" w:rsidR="00F90FD2" w:rsidRPr="00F274AD" w:rsidRDefault="00F90FD2" w:rsidP="00F90FD2">
            <w:pPr>
              <w:ind w:leftChars="100" w:left="160"/>
              <w:jc w:val="distribute"/>
              <w:rPr>
                <w:rFonts w:hAnsi="標楷體"/>
                <w:noProof/>
                <w:sz w:val="20"/>
              </w:rPr>
            </w:pPr>
            <w:r w:rsidRPr="00F274AD">
              <w:rPr>
                <w:rFonts w:hAnsi="標楷體" w:hint="eastAsia"/>
                <w:noProof/>
                <w:sz w:val="20"/>
              </w:rPr>
              <w:t>國宅業務</w:t>
            </w:r>
          </w:p>
        </w:tc>
        <w:tc>
          <w:tcPr>
            <w:tcW w:w="2715" w:type="dxa"/>
            <w:tcBorders>
              <w:bottom w:val="single" w:sz="4" w:space="0" w:color="auto"/>
            </w:tcBorders>
            <w:vAlign w:val="center"/>
          </w:tcPr>
          <w:p w14:paraId="09FAF6D9" w14:textId="158BF88E"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52,510,016</w:t>
            </w:r>
          </w:p>
        </w:tc>
        <w:tc>
          <w:tcPr>
            <w:tcW w:w="2674" w:type="dxa"/>
            <w:tcBorders>
              <w:bottom w:val="single" w:sz="4" w:space="0" w:color="auto"/>
            </w:tcBorders>
            <w:vAlign w:val="center"/>
          </w:tcPr>
          <w:p w14:paraId="7BDC85F8" w14:textId="35CB1E14"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16,883,151</w:t>
            </w:r>
          </w:p>
        </w:tc>
        <w:tc>
          <w:tcPr>
            <w:tcW w:w="1284" w:type="dxa"/>
            <w:tcBorders>
              <w:bottom w:val="single" w:sz="4" w:space="0" w:color="auto"/>
            </w:tcBorders>
            <w:vAlign w:val="center"/>
          </w:tcPr>
          <w:p w14:paraId="560C8290" w14:textId="4C4DAB79" w:rsidR="00F90FD2" w:rsidRPr="00F274AD" w:rsidRDefault="00F90FD2" w:rsidP="00F90FD2">
            <w:pPr>
              <w:rPr>
                <w:rFonts w:ascii="細明體" w:eastAsia="細明體" w:hAnsi="細明體"/>
                <w:noProof/>
                <w:sz w:val="20"/>
              </w:rPr>
            </w:pPr>
            <w:r w:rsidRPr="00F274AD">
              <w:rPr>
                <w:rFonts w:ascii="細明體" w:eastAsia="細明體" w:hAnsi="細明體"/>
                <w:noProof/>
                <w:sz w:val="20"/>
              </w:rPr>
              <w:t>32.15</w:t>
            </w:r>
          </w:p>
        </w:tc>
        <w:tc>
          <w:tcPr>
            <w:tcW w:w="10936" w:type="dxa"/>
            <w:tcBorders>
              <w:top w:val="nil"/>
              <w:bottom w:val="single" w:sz="4" w:space="0" w:color="auto"/>
            </w:tcBorders>
            <w:vAlign w:val="center"/>
          </w:tcPr>
          <w:p w14:paraId="38F9B7BD" w14:textId="44B1BEF6" w:rsidR="00F90FD2" w:rsidRPr="00F274AD" w:rsidRDefault="00F90FD2" w:rsidP="00F90FD2">
            <w:pPr>
              <w:jc w:val="both"/>
              <w:rPr>
                <w:rFonts w:hAnsi="標楷體"/>
                <w:sz w:val="20"/>
              </w:rPr>
            </w:pPr>
            <w:r w:rsidRPr="00F274AD">
              <w:rPr>
                <w:rFonts w:hAnsi="標楷體" w:hint="eastAsia"/>
                <w:sz w:val="20"/>
              </w:rPr>
              <w:t>主要係</w:t>
            </w:r>
            <w:r w:rsidR="00F274AD" w:rsidRPr="00F274AD">
              <w:rPr>
                <w:rFonts w:hAnsi="標楷體" w:hint="eastAsia"/>
                <w:sz w:val="20"/>
              </w:rPr>
              <w:t>社會住宅包租代管第三期計畫</w:t>
            </w:r>
            <w:r w:rsidRPr="00F274AD">
              <w:rPr>
                <w:rFonts w:hAnsi="標楷體" w:hint="eastAsia"/>
                <w:sz w:val="20"/>
              </w:rPr>
              <w:t>等尚未完成，須保留續予執行。</w:t>
            </w:r>
          </w:p>
        </w:tc>
      </w:tr>
    </w:tbl>
    <w:p w14:paraId="195CC408" w14:textId="77777777" w:rsidR="00EA0F02" w:rsidRPr="00F84B46" w:rsidRDefault="00EA0F02" w:rsidP="00EA0F02">
      <w:pPr>
        <w:pStyle w:val="aff"/>
        <w:rPr>
          <w:sz w:val="18"/>
          <w:szCs w:val="18"/>
        </w:rPr>
      </w:pPr>
      <w:r w:rsidRPr="00F84B46">
        <w:rPr>
          <w:rFonts w:hint="eastAsia"/>
          <w:sz w:val="18"/>
          <w:szCs w:val="18"/>
        </w:rPr>
        <w:t>註</w:t>
      </w:r>
      <w:r w:rsidRPr="00F84B46">
        <w:rPr>
          <w:sz w:val="18"/>
          <w:szCs w:val="18"/>
        </w:rPr>
        <w:t>：</w:t>
      </w:r>
      <w:r w:rsidRPr="00F84B46">
        <w:rPr>
          <w:rFonts w:hint="eastAsia"/>
          <w:sz w:val="18"/>
          <w:szCs w:val="18"/>
        </w:rPr>
        <w:t>本表所列項目係指應付保留數達20％，或3百萬元以上者</w:t>
      </w:r>
      <w:r w:rsidRPr="00F84B46">
        <w:rPr>
          <w:sz w:val="18"/>
          <w:szCs w:val="18"/>
        </w:rPr>
        <w:t>。</w:t>
      </w:r>
    </w:p>
    <w:p w14:paraId="16D91CC8" w14:textId="77777777" w:rsidR="00EA0F02" w:rsidRPr="00D14C1E" w:rsidRDefault="00EA0F02" w:rsidP="00EA0F02"/>
    <w:sectPr w:rsidR="00EA0F02" w:rsidRPr="00D14C1E" w:rsidSect="00AE1846">
      <w:footerReference w:type="default" r:id="rId7"/>
      <w:pgSz w:w="23814" w:h="16839" w:orient="landscape" w:code="8"/>
      <w:pgMar w:top="567" w:right="1418" w:bottom="851" w:left="1418" w:header="851"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3FA25" w14:textId="77777777" w:rsidR="00F80372" w:rsidRDefault="00F80372" w:rsidP="005F5750">
      <w:r>
        <w:separator/>
      </w:r>
    </w:p>
  </w:endnote>
  <w:endnote w:type="continuationSeparator" w:id="0">
    <w:p w14:paraId="47AE173B" w14:textId="77777777" w:rsidR="00F80372" w:rsidRDefault="00F80372"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98716" w14:textId="6B480C97" w:rsidR="00E6389E" w:rsidRPr="00E97E96" w:rsidRDefault="00E97E96" w:rsidP="00E97E96">
    <w:pPr>
      <w:pStyle w:val="a5"/>
      <w:ind w:left="48" w:right="48"/>
      <w:jc w:val="center"/>
    </w:pPr>
    <w:r>
      <w:rPr>
        <w:rFonts w:hint="eastAsia"/>
      </w:rPr>
      <w:t>16-2-</w:t>
    </w: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F40C3" w14:textId="77777777" w:rsidR="00F80372" w:rsidRDefault="00F80372" w:rsidP="005F5750">
      <w:r>
        <w:separator/>
      </w:r>
    </w:p>
  </w:footnote>
  <w:footnote w:type="continuationSeparator" w:id="0">
    <w:p w14:paraId="5795B831" w14:textId="77777777" w:rsidR="00F80372" w:rsidRDefault="00F80372"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01977"/>
    <w:rsid w:val="00002297"/>
    <w:rsid w:val="0000552B"/>
    <w:rsid w:val="00005BCD"/>
    <w:rsid w:val="000077D2"/>
    <w:rsid w:val="00017C72"/>
    <w:rsid w:val="00033886"/>
    <w:rsid w:val="00050742"/>
    <w:rsid w:val="00060D23"/>
    <w:rsid w:val="000634BC"/>
    <w:rsid w:val="00071AF7"/>
    <w:rsid w:val="00076215"/>
    <w:rsid w:val="00092F8F"/>
    <w:rsid w:val="00095920"/>
    <w:rsid w:val="00095CD9"/>
    <w:rsid w:val="00095D1B"/>
    <w:rsid w:val="000A3481"/>
    <w:rsid w:val="000B0988"/>
    <w:rsid w:val="000B3D31"/>
    <w:rsid w:val="000C112D"/>
    <w:rsid w:val="000C3C85"/>
    <w:rsid w:val="000C409A"/>
    <w:rsid w:val="000C43A0"/>
    <w:rsid w:val="000C67D4"/>
    <w:rsid w:val="000D28FC"/>
    <w:rsid w:val="000D4ECE"/>
    <w:rsid w:val="000D50E9"/>
    <w:rsid w:val="000E2A96"/>
    <w:rsid w:val="000E587D"/>
    <w:rsid w:val="000E62F3"/>
    <w:rsid w:val="000E7BDE"/>
    <w:rsid w:val="000F4599"/>
    <w:rsid w:val="00107B37"/>
    <w:rsid w:val="00116F46"/>
    <w:rsid w:val="001216C6"/>
    <w:rsid w:val="001270A6"/>
    <w:rsid w:val="00132584"/>
    <w:rsid w:val="001402F4"/>
    <w:rsid w:val="001718B2"/>
    <w:rsid w:val="00173AE6"/>
    <w:rsid w:val="00174398"/>
    <w:rsid w:val="0018758F"/>
    <w:rsid w:val="001A5A40"/>
    <w:rsid w:val="001A5C99"/>
    <w:rsid w:val="001B2CFE"/>
    <w:rsid w:val="001B4F93"/>
    <w:rsid w:val="001B567C"/>
    <w:rsid w:val="001C2585"/>
    <w:rsid w:val="001C4420"/>
    <w:rsid w:val="001C57DA"/>
    <w:rsid w:val="001C6F1D"/>
    <w:rsid w:val="001D1748"/>
    <w:rsid w:val="001D23C1"/>
    <w:rsid w:val="001D2C1C"/>
    <w:rsid w:val="001E178B"/>
    <w:rsid w:val="001E1967"/>
    <w:rsid w:val="001E7DED"/>
    <w:rsid w:val="001F1D48"/>
    <w:rsid w:val="00201BF9"/>
    <w:rsid w:val="00210DC6"/>
    <w:rsid w:val="00214345"/>
    <w:rsid w:val="00222124"/>
    <w:rsid w:val="00223D7C"/>
    <w:rsid w:val="002345B3"/>
    <w:rsid w:val="002346AE"/>
    <w:rsid w:val="00236328"/>
    <w:rsid w:val="0023716F"/>
    <w:rsid w:val="002416A6"/>
    <w:rsid w:val="00245169"/>
    <w:rsid w:val="00247930"/>
    <w:rsid w:val="0025075A"/>
    <w:rsid w:val="00250837"/>
    <w:rsid w:val="00252DC2"/>
    <w:rsid w:val="00253587"/>
    <w:rsid w:val="002607B3"/>
    <w:rsid w:val="002668C2"/>
    <w:rsid w:val="00276538"/>
    <w:rsid w:val="0027683A"/>
    <w:rsid w:val="00284898"/>
    <w:rsid w:val="00285615"/>
    <w:rsid w:val="00294584"/>
    <w:rsid w:val="00295BE1"/>
    <w:rsid w:val="0029795B"/>
    <w:rsid w:val="002A2D51"/>
    <w:rsid w:val="002B08F0"/>
    <w:rsid w:val="002B2F56"/>
    <w:rsid w:val="002C1F9C"/>
    <w:rsid w:val="002C283F"/>
    <w:rsid w:val="002C29E4"/>
    <w:rsid w:val="002C54F5"/>
    <w:rsid w:val="002C6BC8"/>
    <w:rsid w:val="002C7B9C"/>
    <w:rsid w:val="002D024A"/>
    <w:rsid w:val="002D300E"/>
    <w:rsid w:val="002D446F"/>
    <w:rsid w:val="002D507D"/>
    <w:rsid w:val="002E25F3"/>
    <w:rsid w:val="002E54CB"/>
    <w:rsid w:val="002E6661"/>
    <w:rsid w:val="002F54BD"/>
    <w:rsid w:val="002F7E64"/>
    <w:rsid w:val="003028E3"/>
    <w:rsid w:val="00306B66"/>
    <w:rsid w:val="00312023"/>
    <w:rsid w:val="00315CBB"/>
    <w:rsid w:val="00326B0A"/>
    <w:rsid w:val="00334DE4"/>
    <w:rsid w:val="00352B58"/>
    <w:rsid w:val="00361230"/>
    <w:rsid w:val="00362304"/>
    <w:rsid w:val="003650E9"/>
    <w:rsid w:val="00366D75"/>
    <w:rsid w:val="00367576"/>
    <w:rsid w:val="00380CA4"/>
    <w:rsid w:val="00381C14"/>
    <w:rsid w:val="0039670C"/>
    <w:rsid w:val="003A1163"/>
    <w:rsid w:val="003A34FA"/>
    <w:rsid w:val="003B0B39"/>
    <w:rsid w:val="003B50D9"/>
    <w:rsid w:val="003B6B64"/>
    <w:rsid w:val="003B6F02"/>
    <w:rsid w:val="003B77F0"/>
    <w:rsid w:val="003C0F70"/>
    <w:rsid w:val="003D28A6"/>
    <w:rsid w:val="003D33FC"/>
    <w:rsid w:val="003E3634"/>
    <w:rsid w:val="003E57E4"/>
    <w:rsid w:val="003E780A"/>
    <w:rsid w:val="003F21BF"/>
    <w:rsid w:val="003F3A44"/>
    <w:rsid w:val="00406E75"/>
    <w:rsid w:val="00421F26"/>
    <w:rsid w:val="0042543D"/>
    <w:rsid w:val="00426186"/>
    <w:rsid w:val="00443364"/>
    <w:rsid w:val="0045714A"/>
    <w:rsid w:val="00457F35"/>
    <w:rsid w:val="0046417C"/>
    <w:rsid w:val="0046524E"/>
    <w:rsid w:val="004653C8"/>
    <w:rsid w:val="00483343"/>
    <w:rsid w:val="004928BD"/>
    <w:rsid w:val="00495C9D"/>
    <w:rsid w:val="00497B06"/>
    <w:rsid w:val="004A1768"/>
    <w:rsid w:val="004B352D"/>
    <w:rsid w:val="004B78F2"/>
    <w:rsid w:val="004C07E7"/>
    <w:rsid w:val="004C0B9C"/>
    <w:rsid w:val="004C7F94"/>
    <w:rsid w:val="004D0509"/>
    <w:rsid w:val="004D477A"/>
    <w:rsid w:val="004D50B5"/>
    <w:rsid w:val="004D5193"/>
    <w:rsid w:val="004E25D2"/>
    <w:rsid w:val="004F1D11"/>
    <w:rsid w:val="00513872"/>
    <w:rsid w:val="0051759C"/>
    <w:rsid w:val="00521A92"/>
    <w:rsid w:val="00522A99"/>
    <w:rsid w:val="00526418"/>
    <w:rsid w:val="00533AFE"/>
    <w:rsid w:val="00533E6B"/>
    <w:rsid w:val="005361CF"/>
    <w:rsid w:val="005443F2"/>
    <w:rsid w:val="00544BAF"/>
    <w:rsid w:val="00551163"/>
    <w:rsid w:val="005548C6"/>
    <w:rsid w:val="00556078"/>
    <w:rsid w:val="00573DDF"/>
    <w:rsid w:val="00574B53"/>
    <w:rsid w:val="00593C3B"/>
    <w:rsid w:val="005A06B5"/>
    <w:rsid w:val="005B2093"/>
    <w:rsid w:val="005B7ED1"/>
    <w:rsid w:val="005C4CB6"/>
    <w:rsid w:val="005D0938"/>
    <w:rsid w:val="005D46A4"/>
    <w:rsid w:val="005E5020"/>
    <w:rsid w:val="005E566F"/>
    <w:rsid w:val="005F5750"/>
    <w:rsid w:val="006012B7"/>
    <w:rsid w:val="006025E2"/>
    <w:rsid w:val="00614869"/>
    <w:rsid w:val="00614CF2"/>
    <w:rsid w:val="0061718B"/>
    <w:rsid w:val="00621DC2"/>
    <w:rsid w:val="006223F2"/>
    <w:rsid w:val="006268F0"/>
    <w:rsid w:val="00632050"/>
    <w:rsid w:val="00634A0B"/>
    <w:rsid w:val="00644C31"/>
    <w:rsid w:val="00646100"/>
    <w:rsid w:val="00650EEB"/>
    <w:rsid w:val="00656495"/>
    <w:rsid w:val="00663086"/>
    <w:rsid w:val="00672076"/>
    <w:rsid w:val="00673F28"/>
    <w:rsid w:val="006768FD"/>
    <w:rsid w:val="0068344F"/>
    <w:rsid w:val="00685679"/>
    <w:rsid w:val="0069008F"/>
    <w:rsid w:val="00692573"/>
    <w:rsid w:val="00697BE8"/>
    <w:rsid w:val="006A4AB7"/>
    <w:rsid w:val="006A4BC5"/>
    <w:rsid w:val="006A6B46"/>
    <w:rsid w:val="006B15D2"/>
    <w:rsid w:val="006B2A3E"/>
    <w:rsid w:val="006B3258"/>
    <w:rsid w:val="006C7A73"/>
    <w:rsid w:val="006D3FE4"/>
    <w:rsid w:val="006D7484"/>
    <w:rsid w:val="00700F45"/>
    <w:rsid w:val="0070372B"/>
    <w:rsid w:val="00703776"/>
    <w:rsid w:val="007049D8"/>
    <w:rsid w:val="0073041A"/>
    <w:rsid w:val="00733CBD"/>
    <w:rsid w:val="007427E3"/>
    <w:rsid w:val="00743FB6"/>
    <w:rsid w:val="00752DE4"/>
    <w:rsid w:val="00762462"/>
    <w:rsid w:val="00764317"/>
    <w:rsid w:val="00771432"/>
    <w:rsid w:val="00772B6A"/>
    <w:rsid w:val="0077787D"/>
    <w:rsid w:val="00780B5F"/>
    <w:rsid w:val="00782548"/>
    <w:rsid w:val="00792F60"/>
    <w:rsid w:val="007A4CE7"/>
    <w:rsid w:val="007B286C"/>
    <w:rsid w:val="007C22E9"/>
    <w:rsid w:val="007C7BCC"/>
    <w:rsid w:val="007D2604"/>
    <w:rsid w:val="007D5674"/>
    <w:rsid w:val="007E595F"/>
    <w:rsid w:val="007F250A"/>
    <w:rsid w:val="00806539"/>
    <w:rsid w:val="008108A6"/>
    <w:rsid w:val="008139BC"/>
    <w:rsid w:val="00816FBC"/>
    <w:rsid w:val="0081731C"/>
    <w:rsid w:val="00822007"/>
    <w:rsid w:val="0082204A"/>
    <w:rsid w:val="00822411"/>
    <w:rsid w:val="008274FB"/>
    <w:rsid w:val="00827D25"/>
    <w:rsid w:val="00833269"/>
    <w:rsid w:val="00836A18"/>
    <w:rsid w:val="0083726A"/>
    <w:rsid w:val="00844B66"/>
    <w:rsid w:val="00854E6E"/>
    <w:rsid w:val="00855EF4"/>
    <w:rsid w:val="008573B3"/>
    <w:rsid w:val="008633FF"/>
    <w:rsid w:val="00863CF1"/>
    <w:rsid w:val="0087154C"/>
    <w:rsid w:val="008734DF"/>
    <w:rsid w:val="008736BF"/>
    <w:rsid w:val="008741AD"/>
    <w:rsid w:val="00877CCD"/>
    <w:rsid w:val="008857DA"/>
    <w:rsid w:val="00886364"/>
    <w:rsid w:val="00892FE4"/>
    <w:rsid w:val="00896EDB"/>
    <w:rsid w:val="008A1C36"/>
    <w:rsid w:val="008B0D9A"/>
    <w:rsid w:val="008B6684"/>
    <w:rsid w:val="008B6AFB"/>
    <w:rsid w:val="008C5D50"/>
    <w:rsid w:val="008C6E41"/>
    <w:rsid w:val="008C7DAA"/>
    <w:rsid w:val="008D01F4"/>
    <w:rsid w:val="008D286D"/>
    <w:rsid w:val="008D6C53"/>
    <w:rsid w:val="008D7FD7"/>
    <w:rsid w:val="008E10AC"/>
    <w:rsid w:val="008E1751"/>
    <w:rsid w:val="008E299A"/>
    <w:rsid w:val="008E4161"/>
    <w:rsid w:val="008F6942"/>
    <w:rsid w:val="009039F8"/>
    <w:rsid w:val="009107A2"/>
    <w:rsid w:val="00916B8D"/>
    <w:rsid w:val="009202B6"/>
    <w:rsid w:val="00924D6D"/>
    <w:rsid w:val="00925CE0"/>
    <w:rsid w:val="009300BF"/>
    <w:rsid w:val="009323B1"/>
    <w:rsid w:val="009324A4"/>
    <w:rsid w:val="0093619E"/>
    <w:rsid w:val="00942026"/>
    <w:rsid w:val="00942106"/>
    <w:rsid w:val="00945A1A"/>
    <w:rsid w:val="0094600C"/>
    <w:rsid w:val="0095027E"/>
    <w:rsid w:val="00950D1C"/>
    <w:rsid w:val="00955F62"/>
    <w:rsid w:val="00957ADC"/>
    <w:rsid w:val="00962595"/>
    <w:rsid w:val="00967465"/>
    <w:rsid w:val="00997A5F"/>
    <w:rsid w:val="009A0D2F"/>
    <w:rsid w:val="009A16C9"/>
    <w:rsid w:val="009B67A4"/>
    <w:rsid w:val="009C1E1D"/>
    <w:rsid w:val="009C256D"/>
    <w:rsid w:val="009C70B3"/>
    <w:rsid w:val="009C7C4A"/>
    <w:rsid w:val="009E2800"/>
    <w:rsid w:val="009E2D17"/>
    <w:rsid w:val="009E5DCA"/>
    <w:rsid w:val="009F05BF"/>
    <w:rsid w:val="009F65B0"/>
    <w:rsid w:val="009F685B"/>
    <w:rsid w:val="009F77CD"/>
    <w:rsid w:val="00A01781"/>
    <w:rsid w:val="00A02BA6"/>
    <w:rsid w:val="00A02E12"/>
    <w:rsid w:val="00A104C2"/>
    <w:rsid w:val="00A15CD0"/>
    <w:rsid w:val="00A26BDB"/>
    <w:rsid w:val="00A31B94"/>
    <w:rsid w:val="00A41FC6"/>
    <w:rsid w:val="00A4786D"/>
    <w:rsid w:val="00A504EE"/>
    <w:rsid w:val="00A61029"/>
    <w:rsid w:val="00A7259C"/>
    <w:rsid w:val="00A75BB5"/>
    <w:rsid w:val="00A840DE"/>
    <w:rsid w:val="00A87385"/>
    <w:rsid w:val="00A92E95"/>
    <w:rsid w:val="00A93597"/>
    <w:rsid w:val="00A960E6"/>
    <w:rsid w:val="00AA0C01"/>
    <w:rsid w:val="00AA233A"/>
    <w:rsid w:val="00AA47AF"/>
    <w:rsid w:val="00AA593F"/>
    <w:rsid w:val="00AB2864"/>
    <w:rsid w:val="00AB566F"/>
    <w:rsid w:val="00AC55C3"/>
    <w:rsid w:val="00AC7A27"/>
    <w:rsid w:val="00AD42B9"/>
    <w:rsid w:val="00AE026C"/>
    <w:rsid w:val="00AE1618"/>
    <w:rsid w:val="00AE1846"/>
    <w:rsid w:val="00AE1FBB"/>
    <w:rsid w:val="00AE6C71"/>
    <w:rsid w:val="00AE7B83"/>
    <w:rsid w:val="00AF5E33"/>
    <w:rsid w:val="00AF6A65"/>
    <w:rsid w:val="00AF7BE3"/>
    <w:rsid w:val="00B007D6"/>
    <w:rsid w:val="00B07A5B"/>
    <w:rsid w:val="00B10063"/>
    <w:rsid w:val="00B14844"/>
    <w:rsid w:val="00B162B6"/>
    <w:rsid w:val="00B164D8"/>
    <w:rsid w:val="00B22161"/>
    <w:rsid w:val="00B23809"/>
    <w:rsid w:val="00B27AB2"/>
    <w:rsid w:val="00B30202"/>
    <w:rsid w:val="00B31E7B"/>
    <w:rsid w:val="00B33628"/>
    <w:rsid w:val="00B33A69"/>
    <w:rsid w:val="00B411A7"/>
    <w:rsid w:val="00B52419"/>
    <w:rsid w:val="00B5364B"/>
    <w:rsid w:val="00B63E53"/>
    <w:rsid w:val="00B6431F"/>
    <w:rsid w:val="00B644A1"/>
    <w:rsid w:val="00B6520C"/>
    <w:rsid w:val="00B70834"/>
    <w:rsid w:val="00B718F7"/>
    <w:rsid w:val="00B83B7E"/>
    <w:rsid w:val="00B86CAC"/>
    <w:rsid w:val="00BA1A88"/>
    <w:rsid w:val="00BB0CC3"/>
    <w:rsid w:val="00BB2E1D"/>
    <w:rsid w:val="00BB5F34"/>
    <w:rsid w:val="00BC34CE"/>
    <w:rsid w:val="00BC52F8"/>
    <w:rsid w:val="00BC63B2"/>
    <w:rsid w:val="00BC6651"/>
    <w:rsid w:val="00BD0422"/>
    <w:rsid w:val="00BE49CC"/>
    <w:rsid w:val="00C00610"/>
    <w:rsid w:val="00C01594"/>
    <w:rsid w:val="00C037BD"/>
    <w:rsid w:val="00C0718E"/>
    <w:rsid w:val="00C33DA2"/>
    <w:rsid w:val="00C343F6"/>
    <w:rsid w:val="00C35DDE"/>
    <w:rsid w:val="00C37027"/>
    <w:rsid w:val="00C37257"/>
    <w:rsid w:val="00C45AFA"/>
    <w:rsid w:val="00C5420F"/>
    <w:rsid w:val="00C556BA"/>
    <w:rsid w:val="00C603BC"/>
    <w:rsid w:val="00C72E05"/>
    <w:rsid w:val="00C733C0"/>
    <w:rsid w:val="00C809D0"/>
    <w:rsid w:val="00C90C7B"/>
    <w:rsid w:val="00C92699"/>
    <w:rsid w:val="00C978E6"/>
    <w:rsid w:val="00CB1907"/>
    <w:rsid w:val="00CB28AE"/>
    <w:rsid w:val="00CB491F"/>
    <w:rsid w:val="00CB6C84"/>
    <w:rsid w:val="00CC4814"/>
    <w:rsid w:val="00CC54FF"/>
    <w:rsid w:val="00CD18BD"/>
    <w:rsid w:val="00CD538B"/>
    <w:rsid w:val="00CD5E85"/>
    <w:rsid w:val="00CE1B64"/>
    <w:rsid w:val="00CE1C5F"/>
    <w:rsid w:val="00CE56FF"/>
    <w:rsid w:val="00CE6A83"/>
    <w:rsid w:val="00CF78BB"/>
    <w:rsid w:val="00D01F29"/>
    <w:rsid w:val="00D072E6"/>
    <w:rsid w:val="00D14C1E"/>
    <w:rsid w:val="00D1745B"/>
    <w:rsid w:val="00D2585C"/>
    <w:rsid w:val="00D304BD"/>
    <w:rsid w:val="00D41A38"/>
    <w:rsid w:val="00D41ABF"/>
    <w:rsid w:val="00D42B69"/>
    <w:rsid w:val="00D43814"/>
    <w:rsid w:val="00D4683A"/>
    <w:rsid w:val="00D61A3B"/>
    <w:rsid w:val="00D6201C"/>
    <w:rsid w:val="00D66894"/>
    <w:rsid w:val="00D67485"/>
    <w:rsid w:val="00D70BB5"/>
    <w:rsid w:val="00D77856"/>
    <w:rsid w:val="00D81726"/>
    <w:rsid w:val="00D85685"/>
    <w:rsid w:val="00D86C8D"/>
    <w:rsid w:val="00D919C7"/>
    <w:rsid w:val="00D91F89"/>
    <w:rsid w:val="00D92CC7"/>
    <w:rsid w:val="00D95EC0"/>
    <w:rsid w:val="00DA0850"/>
    <w:rsid w:val="00DA3D74"/>
    <w:rsid w:val="00DA6108"/>
    <w:rsid w:val="00DA65F7"/>
    <w:rsid w:val="00DB1257"/>
    <w:rsid w:val="00DB41E3"/>
    <w:rsid w:val="00DC12E6"/>
    <w:rsid w:val="00DC6F0A"/>
    <w:rsid w:val="00DC7AAD"/>
    <w:rsid w:val="00DD220C"/>
    <w:rsid w:val="00DD30B5"/>
    <w:rsid w:val="00DD41FD"/>
    <w:rsid w:val="00DD7DE9"/>
    <w:rsid w:val="00DE3C60"/>
    <w:rsid w:val="00E00F3B"/>
    <w:rsid w:val="00E06123"/>
    <w:rsid w:val="00E06427"/>
    <w:rsid w:val="00E10054"/>
    <w:rsid w:val="00E12EBF"/>
    <w:rsid w:val="00E16507"/>
    <w:rsid w:val="00E2095D"/>
    <w:rsid w:val="00E32B28"/>
    <w:rsid w:val="00E3355A"/>
    <w:rsid w:val="00E353DC"/>
    <w:rsid w:val="00E37F0D"/>
    <w:rsid w:val="00E42514"/>
    <w:rsid w:val="00E433E3"/>
    <w:rsid w:val="00E43929"/>
    <w:rsid w:val="00E45BF4"/>
    <w:rsid w:val="00E529E0"/>
    <w:rsid w:val="00E5337F"/>
    <w:rsid w:val="00E6389E"/>
    <w:rsid w:val="00E647B2"/>
    <w:rsid w:val="00E654F5"/>
    <w:rsid w:val="00E66DC4"/>
    <w:rsid w:val="00E66E9B"/>
    <w:rsid w:val="00E72021"/>
    <w:rsid w:val="00E77AD2"/>
    <w:rsid w:val="00E80530"/>
    <w:rsid w:val="00E83C97"/>
    <w:rsid w:val="00E97777"/>
    <w:rsid w:val="00E97E96"/>
    <w:rsid w:val="00EA0F02"/>
    <w:rsid w:val="00EA1EE2"/>
    <w:rsid w:val="00EA4B85"/>
    <w:rsid w:val="00EA6CEC"/>
    <w:rsid w:val="00EB44F5"/>
    <w:rsid w:val="00EB7F93"/>
    <w:rsid w:val="00EC2E67"/>
    <w:rsid w:val="00EC4127"/>
    <w:rsid w:val="00ED5BDE"/>
    <w:rsid w:val="00ED5C24"/>
    <w:rsid w:val="00ED7F9D"/>
    <w:rsid w:val="00EE38D5"/>
    <w:rsid w:val="00EE64FA"/>
    <w:rsid w:val="00EF2103"/>
    <w:rsid w:val="00F04FFE"/>
    <w:rsid w:val="00F113A2"/>
    <w:rsid w:val="00F1753E"/>
    <w:rsid w:val="00F22F5D"/>
    <w:rsid w:val="00F23E7E"/>
    <w:rsid w:val="00F25472"/>
    <w:rsid w:val="00F274AD"/>
    <w:rsid w:val="00F336CA"/>
    <w:rsid w:val="00F3464B"/>
    <w:rsid w:val="00F35D6C"/>
    <w:rsid w:val="00F37A6F"/>
    <w:rsid w:val="00F4155C"/>
    <w:rsid w:val="00F52CB5"/>
    <w:rsid w:val="00F55C00"/>
    <w:rsid w:val="00F60FD9"/>
    <w:rsid w:val="00F66AD1"/>
    <w:rsid w:val="00F71CD5"/>
    <w:rsid w:val="00F80372"/>
    <w:rsid w:val="00F84B46"/>
    <w:rsid w:val="00F90928"/>
    <w:rsid w:val="00F90AA1"/>
    <w:rsid w:val="00F90DE6"/>
    <w:rsid w:val="00F90FD2"/>
    <w:rsid w:val="00FA00EA"/>
    <w:rsid w:val="00FB356F"/>
    <w:rsid w:val="00FC0FC1"/>
    <w:rsid w:val="00FC1F20"/>
    <w:rsid w:val="00FC5673"/>
    <w:rsid w:val="00FD1139"/>
    <w:rsid w:val="00FD151B"/>
    <w:rsid w:val="00FD210E"/>
    <w:rsid w:val="00FD567B"/>
    <w:rsid w:val="00FE02E7"/>
    <w:rsid w:val="00FE0A7C"/>
    <w:rsid w:val="00FE17C7"/>
    <w:rsid w:val="00FE2D2C"/>
    <w:rsid w:val="00FF670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3EA8"/>
  <w15:chartTrackingRefBased/>
  <w15:docId w15:val="{0EA4852A-5AD3-4DCD-A7BC-BFC613698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pPr>
      <w:keepNext/>
      <w:jc w:val="left"/>
      <w:outlineLvl w:val="1"/>
    </w:pPr>
    <w:rPr>
      <w:b/>
      <w:bCs/>
      <w:sz w:val="32"/>
    </w:rPr>
  </w:style>
  <w:style w:type="paragraph" w:styleId="3">
    <w:name w:val="heading 3"/>
    <w:basedOn w:val="a"/>
    <w:next w:val="a"/>
    <w:link w:val="30"/>
    <w:qFormat/>
    <w:rsid w:val="00EA0F02"/>
    <w:pPr>
      <w:keepNext/>
      <w:spacing w:line="720" w:lineRule="auto"/>
      <w:jc w:val="left"/>
      <w:outlineLvl w:val="2"/>
    </w:pPr>
    <w:rPr>
      <w:rFonts w:ascii="Arial" w:eastAsia="新細明體" w:hAnsi="Arial"/>
      <w:b/>
      <w:bCs/>
      <w:sz w:val="36"/>
      <w:szCs w:val="36"/>
    </w:rPr>
  </w:style>
  <w:style w:type="paragraph" w:styleId="4">
    <w:name w:val="heading 4"/>
    <w:link w:val="40"/>
    <w:qFormat/>
    <w:rsid w:val="00EA0F02"/>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nhideWhenUsed/>
    <w:rsid w:val="005F5750"/>
    <w:pPr>
      <w:tabs>
        <w:tab w:val="center" w:pos="4153"/>
        <w:tab w:val="right" w:pos="8306"/>
      </w:tabs>
      <w:snapToGrid w:val="0"/>
    </w:pPr>
    <w:rPr>
      <w:sz w:val="20"/>
    </w:rPr>
  </w:style>
  <w:style w:type="character" w:customStyle="1" w:styleId="a6">
    <w:name w:val="頁尾 字元"/>
    <w:link w:val="a5"/>
    <w:rsid w:val="005F5750"/>
    <w:rPr>
      <w:rFonts w:ascii="標楷體" w:eastAsia="標楷體"/>
      <w:kern w:val="2"/>
    </w:rPr>
  </w:style>
  <w:style w:type="paragraph" w:customStyle="1" w:styleId="a7">
    <w:name w:val="標題一、"/>
    <w:basedOn w:val="a"/>
    <w:rsid w:val="00EA0F02"/>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EA0F02"/>
    <w:pPr>
      <w:ind w:leftChars="200" w:left="480"/>
      <w:jc w:val="left"/>
    </w:pPr>
    <w:rPr>
      <w:rFonts w:ascii="Times New Roman" w:eastAsia="新細明體"/>
      <w:sz w:val="24"/>
    </w:rPr>
  </w:style>
  <w:style w:type="paragraph" w:customStyle="1" w:styleId="11">
    <w:name w:val="表說1."/>
    <w:basedOn w:val="a"/>
    <w:rsid w:val="00EA0F02"/>
    <w:pPr>
      <w:spacing w:line="400" w:lineRule="exact"/>
      <w:jc w:val="both"/>
    </w:pPr>
    <w:rPr>
      <w:rFonts w:cs="新細明體"/>
      <w:sz w:val="24"/>
      <w:szCs w:val="24"/>
    </w:rPr>
  </w:style>
  <w:style w:type="character" w:customStyle="1" w:styleId="30">
    <w:name w:val="標題 3 字元"/>
    <w:basedOn w:val="a0"/>
    <w:link w:val="3"/>
    <w:rsid w:val="00EA0F02"/>
    <w:rPr>
      <w:rFonts w:ascii="Arial" w:hAnsi="Arial"/>
      <w:b/>
      <w:bCs/>
      <w:kern w:val="2"/>
      <w:sz w:val="36"/>
      <w:szCs w:val="36"/>
    </w:rPr>
  </w:style>
  <w:style w:type="character" w:customStyle="1" w:styleId="40">
    <w:name w:val="標題 4 字元"/>
    <w:basedOn w:val="a0"/>
    <w:link w:val="4"/>
    <w:rsid w:val="00EA0F02"/>
    <w:rPr>
      <w:rFonts w:ascii="標楷體" w:eastAsia="標楷體" w:hAnsi="Arial"/>
      <w:b/>
      <w:kern w:val="2"/>
      <w:sz w:val="28"/>
      <w:szCs w:val="36"/>
    </w:rPr>
  </w:style>
  <w:style w:type="character" w:customStyle="1" w:styleId="12">
    <w:name w:val="頁首 字元1"/>
    <w:aliases w:val="頁首 字元 字元"/>
    <w:rsid w:val="00EA0F02"/>
    <w:rPr>
      <w:rFonts w:eastAsia="新細明體"/>
      <w:kern w:val="2"/>
      <w:lang w:val="en-US" w:eastAsia="zh-TW" w:bidi="ar-SA"/>
    </w:rPr>
  </w:style>
  <w:style w:type="paragraph" w:styleId="a9">
    <w:name w:val="Body Text"/>
    <w:aliases w:val="本文 字元 字元 字元 字元 字元 字元 字元,本文 字元 字元 字元 字元 字元 字元"/>
    <w:basedOn w:val="a"/>
    <w:link w:val="aa"/>
    <w:rsid w:val="00EA0F02"/>
    <w:pPr>
      <w:snapToGrid w:val="0"/>
      <w:spacing w:line="360" w:lineRule="auto"/>
      <w:ind w:right="-1054"/>
      <w:jc w:val="both"/>
    </w:pPr>
    <w:rPr>
      <w:sz w:val="32"/>
    </w:rPr>
  </w:style>
  <w:style w:type="character" w:customStyle="1" w:styleId="aa">
    <w:name w:val="本文 字元"/>
    <w:aliases w:val="本文 字元 字元 字元 字元 字元 字元 字元 字元,本文 字元 字元 字元 字元 字元 字元 字元1"/>
    <w:basedOn w:val="a0"/>
    <w:link w:val="a9"/>
    <w:rsid w:val="00EA0F02"/>
    <w:rPr>
      <w:rFonts w:ascii="標楷體" w:eastAsia="標楷體"/>
      <w:kern w:val="2"/>
      <w:sz w:val="32"/>
    </w:rPr>
  </w:style>
  <w:style w:type="character" w:styleId="ab">
    <w:name w:val="page number"/>
    <w:basedOn w:val="a0"/>
    <w:rsid w:val="00EA0F02"/>
  </w:style>
  <w:style w:type="paragraph" w:styleId="ac">
    <w:name w:val="Date"/>
    <w:aliases w:val="年度"/>
    <w:basedOn w:val="a"/>
    <w:next w:val="a"/>
    <w:link w:val="ad"/>
    <w:rsid w:val="00EA0F02"/>
    <w:pPr>
      <w:ind w:leftChars="10" w:left="10" w:rightChars="10" w:right="10"/>
      <w:jc w:val="center"/>
    </w:pPr>
    <w:rPr>
      <w:rFonts w:ascii="細明體" w:eastAsia="細明體"/>
      <w:w w:val="90"/>
      <w:kern w:val="0"/>
      <w:sz w:val="18"/>
      <w:szCs w:val="18"/>
    </w:rPr>
  </w:style>
  <w:style w:type="character" w:customStyle="1" w:styleId="ad">
    <w:name w:val="日期 字元"/>
    <w:aliases w:val="年度 字元"/>
    <w:basedOn w:val="a0"/>
    <w:link w:val="ac"/>
    <w:rsid w:val="00EA0F02"/>
    <w:rPr>
      <w:rFonts w:ascii="細明體" w:eastAsia="細明體"/>
      <w:w w:val="90"/>
      <w:sz w:val="18"/>
      <w:szCs w:val="18"/>
    </w:rPr>
  </w:style>
  <w:style w:type="paragraph" w:customStyle="1" w:styleId="ae">
    <w:name w:val="標題壹、"/>
    <w:basedOn w:val="a"/>
    <w:rsid w:val="00EA0F02"/>
    <w:pPr>
      <w:spacing w:line="360" w:lineRule="auto"/>
      <w:jc w:val="both"/>
    </w:pPr>
    <w:rPr>
      <w:rFonts w:ascii="Times New Roman" w:cs="新細明體"/>
      <w:b/>
      <w:bCs/>
      <w:sz w:val="36"/>
      <w:szCs w:val="36"/>
    </w:rPr>
  </w:style>
  <w:style w:type="paragraph" w:customStyle="1" w:styleId="af">
    <w:name w:val="標題（一）"/>
    <w:basedOn w:val="a"/>
    <w:rsid w:val="00EA0F02"/>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0">
    <w:name w:val="跨頁標頭"/>
    <w:basedOn w:val="a"/>
    <w:rsid w:val="00EA0F02"/>
    <w:pPr>
      <w:spacing w:afterLines="50" w:after="180"/>
    </w:pPr>
    <w:rPr>
      <w:rFonts w:ascii="華康楷書體W5" w:eastAsia="華康楷書體W5"/>
      <w:b/>
      <w:spacing w:val="60"/>
      <w:sz w:val="30"/>
      <w:u w:val="single"/>
    </w:rPr>
  </w:style>
  <w:style w:type="paragraph" w:customStyle="1" w:styleId="1-">
    <w:name w:val="表格欄1-數字主管"/>
    <w:basedOn w:val="a"/>
    <w:rsid w:val="00EA0F02"/>
    <w:rPr>
      <w:rFonts w:ascii="細明體" w:eastAsia="細明體" w:hAnsi="Arial"/>
      <w:b/>
      <w:bCs/>
      <w:w w:val="90"/>
      <w:sz w:val="18"/>
    </w:rPr>
  </w:style>
  <w:style w:type="paragraph" w:customStyle="1" w:styleId="13">
    <w:name w:val="標題1."/>
    <w:basedOn w:val="a"/>
    <w:rsid w:val="00EA0F02"/>
    <w:pPr>
      <w:spacing w:line="400" w:lineRule="exact"/>
      <w:ind w:firstLineChars="450" w:firstLine="450"/>
      <w:jc w:val="both"/>
    </w:pPr>
    <w:rPr>
      <w:rFonts w:cs="新細明體"/>
      <w:bCs/>
      <w:sz w:val="24"/>
      <w:szCs w:val="24"/>
    </w:rPr>
  </w:style>
  <w:style w:type="paragraph" w:customStyle="1" w:styleId="14">
    <w:name w:val="標題(1)"/>
    <w:basedOn w:val="13"/>
    <w:rsid w:val="00EA0F02"/>
    <w:pPr>
      <w:ind w:firstLineChars="550" w:firstLine="550"/>
    </w:pPr>
  </w:style>
  <w:style w:type="paragraph" w:customStyle="1" w:styleId="af1">
    <w:name w:val="乙篇主文"/>
    <w:basedOn w:val="a"/>
    <w:link w:val="af2"/>
    <w:rsid w:val="00EA0F02"/>
    <w:pPr>
      <w:spacing w:line="400" w:lineRule="exact"/>
      <w:ind w:firstLineChars="200" w:firstLine="200"/>
      <w:jc w:val="both"/>
    </w:pPr>
    <w:rPr>
      <w:sz w:val="24"/>
      <w:szCs w:val="24"/>
    </w:rPr>
  </w:style>
  <w:style w:type="character" w:customStyle="1" w:styleId="af2">
    <w:name w:val="乙篇主文 字元"/>
    <w:link w:val="af1"/>
    <w:rsid w:val="00EA0F02"/>
    <w:rPr>
      <w:rFonts w:ascii="標楷體" w:eastAsia="標楷體"/>
      <w:kern w:val="2"/>
      <w:sz w:val="24"/>
      <w:szCs w:val="24"/>
    </w:rPr>
  </w:style>
  <w:style w:type="paragraph" w:customStyle="1" w:styleId="af3">
    <w:name w:val="單元 字元"/>
    <w:basedOn w:val="a"/>
    <w:link w:val="af4"/>
    <w:rsid w:val="00EA0F02"/>
    <w:pPr>
      <w:snapToGrid w:val="0"/>
      <w:ind w:rightChars="100" w:right="100"/>
    </w:pPr>
    <w:rPr>
      <w:rFonts w:hAnsi="Arial Narrow"/>
      <w:w w:val="95"/>
      <w:sz w:val="20"/>
    </w:rPr>
  </w:style>
  <w:style w:type="character" w:customStyle="1" w:styleId="af4">
    <w:name w:val="單元 字元 字元"/>
    <w:link w:val="af3"/>
    <w:rsid w:val="00EA0F02"/>
    <w:rPr>
      <w:rFonts w:ascii="標楷體" w:eastAsia="標楷體" w:hAnsi="Arial Narrow"/>
      <w:w w:val="95"/>
      <w:kern w:val="2"/>
    </w:rPr>
  </w:style>
  <w:style w:type="paragraph" w:customStyle="1" w:styleId="21">
    <w:name w:val="表格欄2數字"/>
    <w:basedOn w:val="1-"/>
    <w:rsid w:val="00EA0F02"/>
  </w:style>
  <w:style w:type="paragraph" w:customStyle="1" w:styleId="31">
    <w:name w:val="表格欄3數字"/>
    <w:basedOn w:val="21"/>
    <w:rsid w:val="00EA0F02"/>
    <w:rPr>
      <w:b w:val="0"/>
    </w:rPr>
  </w:style>
  <w:style w:type="paragraph" w:customStyle="1" w:styleId="41">
    <w:name w:val="欄4（原因分析）"/>
    <w:basedOn w:val="a"/>
    <w:rsid w:val="00EA0F02"/>
    <w:pPr>
      <w:jc w:val="both"/>
    </w:pPr>
    <w:rPr>
      <w:rFonts w:cs="新細明體"/>
      <w:w w:val="90"/>
      <w:sz w:val="18"/>
      <w:szCs w:val="18"/>
    </w:rPr>
  </w:style>
  <w:style w:type="paragraph" w:customStyle="1" w:styleId="af5">
    <w:name w:val="甲篇內文"/>
    <w:basedOn w:val="af1"/>
    <w:link w:val="af6"/>
    <w:rsid w:val="00EA0F02"/>
    <w:pPr>
      <w:spacing w:line="460" w:lineRule="exact"/>
    </w:pPr>
    <w:rPr>
      <w:sz w:val="28"/>
      <w:szCs w:val="28"/>
    </w:rPr>
  </w:style>
  <w:style w:type="character" w:customStyle="1" w:styleId="af6">
    <w:name w:val="甲篇內文 字元"/>
    <w:link w:val="af5"/>
    <w:rsid w:val="00EA0F02"/>
    <w:rPr>
      <w:rFonts w:ascii="標楷體" w:eastAsia="標楷體"/>
      <w:kern w:val="2"/>
      <w:sz w:val="28"/>
      <w:szCs w:val="28"/>
    </w:rPr>
  </w:style>
  <w:style w:type="paragraph" w:customStyle="1" w:styleId="af7">
    <w:name w:val="表頭"/>
    <w:basedOn w:val="a"/>
    <w:rsid w:val="00EA0F02"/>
    <w:pPr>
      <w:ind w:leftChars="30" w:left="30" w:rightChars="30" w:right="30"/>
      <w:jc w:val="distribute"/>
    </w:pPr>
    <w:rPr>
      <w:rFonts w:ascii="華康楷書體W5"/>
      <w:sz w:val="20"/>
    </w:rPr>
  </w:style>
  <w:style w:type="paragraph" w:customStyle="1" w:styleId="1-1">
    <w:name w:val="表格欄1-1主管"/>
    <w:basedOn w:val="a"/>
    <w:rsid w:val="00EA0F02"/>
    <w:pPr>
      <w:jc w:val="distribute"/>
    </w:pPr>
    <w:rPr>
      <w:rFonts w:ascii="Times New Roman" w:cs="新細明體"/>
      <w:b/>
      <w:sz w:val="20"/>
    </w:rPr>
  </w:style>
  <w:style w:type="paragraph" w:customStyle="1" w:styleId="1-2">
    <w:name w:val="表格欄1-2"/>
    <w:basedOn w:val="a"/>
    <w:link w:val="1-20"/>
    <w:rsid w:val="00EA0F02"/>
    <w:pPr>
      <w:ind w:firstLineChars="100" w:firstLine="100"/>
      <w:jc w:val="distribute"/>
    </w:pPr>
    <w:rPr>
      <w:rFonts w:ascii="Times New Roman" w:cs="新細明體"/>
      <w:b/>
      <w:sz w:val="20"/>
      <w:szCs w:val="18"/>
    </w:rPr>
  </w:style>
  <w:style w:type="character" w:customStyle="1" w:styleId="1-20">
    <w:name w:val="表格欄1-2 字元"/>
    <w:link w:val="1-2"/>
    <w:rsid w:val="00EA0F02"/>
    <w:rPr>
      <w:rFonts w:eastAsia="標楷體" w:cs="新細明體"/>
      <w:b/>
      <w:kern w:val="2"/>
      <w:szCs w:val="18"/>
    </w:rPr>
  </w:style>
  <w:style w:type="paragraph" w:customStyle="1" w:styleId="1-31">
    <w:name w:val="表格欄1-3退1"/>
    <w:basedOn w:val="a"/>
    <w:rsid w:val="00EA0F02"/>
    <w:pPr>
      <w:ind w:rightChars="10" w:right="10" w:firstLineChars="100" w:firstLine="100"/>
      <w:jc w:val="distribute"/>
    </w:pPr>
    <w:rPr>
      <w:rFonts w:ascii="Times New Roman" w:cs="新細明體"/>
      <w:sz w:val="18"/>
      <w:szCs w:val="18"/>
    </w:rPr>
  </w:style>
  <w:style w:type="paragraph" w:customStyle="1" w:styleId="123">
    <w:name w:val="內文123"/>
    <w:rsid w:val="00EA0F02"/>
    <w:pPr>
      <w:overflowPunct w:val="0"/>
      <w:spacing w:line="400" w:lineRule="exact"/>
      <w:ind w:firstLineChars="450" w:firstLine="450"/>
      <w:jc w:val="both"/>
    </w:pPr>
    <w:rPr>
      <w:rFonts w:ascii="標楷體" w:eastAsia="標楷體"/>
      <w:kern w:val="2"/>
      <w:sz w:val="24"/>
    </w:rPr>
  </w:style>
  <w:style w:type="paragraph" w:customStyle="1" w:styleId="af8">
    <w:name w:val="小計"/>
    <w:basedOn w:val="1-2"/>
    <w:rsid w:val="00EA0F02"/>
    <w:pPr>
      <w:ind w:leftChars="250" w:left="250" w:rightChars="100" w:right="100" w:firstLineChars="0" w:firstLine="0"/>
    </w:pPr>
    <w:rPr>
      <w:sz w:val="18"/>
    </w:rPr>
  </w:style>
  <w:style w:type="paragraph" w:customStyle="1" w:styleId="15">
    <w:name w:val="標題1.加粗"/>
    <w:basedOn w:val="13"/>
    <w:rsid w:val="00EA0F02"/>
    <w:pPr>
      <w:ind w:firstLine="1080"/>
    </w:pPr>
    <w:rPr>
      <w:b/>
      <w:sz w:val="28"/>
      <w:szCs w:val="28"/>
    </w:rPr>
  </w:style>
  <w:style w:type="paragraph" w:customStyle="1" w:styleId="-">
    <w:name w:val="欄-項目符號"/>
    <w:basedOn w:val="a3"/>
    <w:rsid w:val="00EA0F02"/>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9">
    <w:name w:val="甲乙丙"/>
    <w:basedOn w:val="a"/>
    <w:rsid w:val="00EA0F02"/>
    <w:pPr>
      <w:spacing w:after="360" w:line="360" w:lineRule="auto"/>
      <w:jc w:val="center"/>
    </w:pPr>
    <w:rPr>
      <w:b/>
      <w:sz w:val="40"/>
    </w:rPr>
  </w:style>
  <w:style w:type="paragraph" w:customStyle="1" w:styleId="afa">
    <w:name w:val="壹貳參"/>
    <w:basedOn w:val="af9"/>
    <w:rsid w:val="00EA0F02"/>
    <w:pPr>
      <w:spacing w:after="240"/>
      <w:ind w:left="624"/>
      <w:jc w:val="left"/>
    </w:pPr>
    <w:rPr>
      <w:sz w:val="36"/>
    </w:rPr>
  </w:style>
  <w:style w:type="paragraph" w:customStyle="1" w:styleId="afb">
    <w:name w:val="一二三"/>
    <w:basedOn w:val="afa"/>
    <w:rsid w:val="00EA0F02"/>
    <w:pPr>
      <w:spacing w:after="120"/>
      <w:ind w:left="0"/>
    </w:pPr>
    <w:rPr>
      <w:b w:val="0"/>
      <w:sz w:val="32"/>
    </w:rPr>
  </w:style>
  <w:style w:type="paragraph" w:customStyle="1" w:styleId="afc">
    <w:name w:val="括號一二三"/>
    <w:basedOn w:val="afb"/>
    <w:rsid w:val="00EA0F02"/>
    <w:pPr>
      <w:spacing w:after="0"/>
      <w:ind w:firstLine="624"/>
      <w:jc w:val="both"/>
    </w:pPr>
    <w:rPr>
      <w:b/>
      <w:sz w:val="28"/>
    </w:rPr>
  </w:style>
  <w:style w:type="paragraph" w:customStyle="1" w:styleId="1230">
    <w:name w:val="123"/>
    <w:basedOn w:val="afc"/>
    <w:rsid w:val="00EA0F02"/>
    <w:pPr>
      <w:ind w:firstLine="425"/>
    </w:pPr>
    <w:rPr>
      <w:b w:val="0"/>
      <w:sz w:val="24"/>
    </w:rPr>
  </w:style>
  <w:style w:type="paragraph" w:customStyle="1" w:styleId="1231">
    <w:name w:val="括號123"/>
    <w:basedOn w:val="1230"/>
    <w:rsid w:val="00EA0F02"/>
    <w:pPr>
      <w:ind w:firstLine="624"/>
    </w:pPr>
  </w:style>
  <w:style w:type="paragraph" w:customStyle="1" w:styleId="1232">
    <w:name w:val="圓圈123"/>
    <w:basedOn w:val="1231"/>
    <w:rsid w:val="00EA0F02"/>
    <w:pPr>
      <w:ind w:firstLine="1008"/>
    </w:pPr>
  </w:style>
  <w:style w:type="paragraph" w:customStyle="1" w:styleId="afd">
    <w:name w:val="標題甲、"/>
    <w:basedOn w:val="a"/>
    <w:rsid w:val="00EA0F02"/>
    <w:pPr>
      <w:spacing w:beforeLines="50" w:before="50"/>
      <w:jc w:val="center"/>
    </w:pPr>
    <w:rPr>
      <w:rFonts w:ascii="Times New Roman" w:cs="新細明體"/>
      <w:b/>
      <w:bCs/>
      <w:sz w:val="40"/>
    </w:rPr>
  </w:style>
  <w:style w:type="paragraph" w:customStyle="1" w:styleId="afe">
    <w:name w:val="單元"/>
    <w:basedOn w:val="a"/>
    <w:rsid w:val="00EA0F02"/>
    <w:pPr>
      <w:snapToGrid w:val="0"/>
      <w:ind w:rightChars="100" w:right="100"/>
    </w:pPr>
    <w:rPr>
      <w:rFonts w:hAnsi="Arial Narrow"/>
      <w:w w:val="95"/>
      <w:sz w:val="20"/>
    </w:rPr>
  </w:style>
  <w:style w:type="paragraph" w:customStyle="1" w:styleId="aff">
    <w:name w:val="註"/>
    <w:basedOn w:val="a"/>
    <w:rsid w:val="00EA0F02"/>
    <w:pPr>
      <w:spacing w:line="320" w:lineRule="exact"/>
      <w:jc w:val="both"/>
    </w:pPr>
    <w:rPr>
      <w:sz w:val="20"/>
    </w:rPr>
  </w:style>
  <w:style w:type="paragraph" w:customStyle="1" w:styleId="1-32">
    <w:name w:val="表格欄1-3退2"/>
    <w:basedOn w:val="1-31"/>
    <w:rsid w:val="00EA0F02"/>
    <w:pPr>
      <w:ind w:firstLineChars="200" w:firstLine="200"/>
    </w:pPr>
  </w:style>
  <w:style w:type="paragraph" w:styleId="aff0">
    <w:name w:val="Balloon Text"/>
    <w:basedOn w:val="a"/>
    <w:link w:val="aff1"/>
    <w:semiHidden/>
    <w:rsid w:val="00EA0F02"/>
    <w:pPr>
      <w:jc w:val="left"/>
    </w:pPr>
    <w:rPr>
      <w:rFonts w:ascii="Arial" w:eastAsia="新細明體" w:hAnsi="Arial"/>
      <w:sz w:val="18"/>
      <w:szCs w:val="18"/>
    </w:rPr>
  </w:style>
  <w:style w:type="character" w:customStyle="1" w:styleId="aff1">
    <w:name w:val="註解方塊文字 字元"/>
    <w:basedOn w:val="a0"/>
    <w:link w:val="aff0"/>
    <w:semiHidden/>
    <w:rsid w:val="00EA0F02"/>
    <w:rPr>
      <w:rFonts w:ascii="Arial" w:hAnsi="Arial"/>
      <w:kern w:val="2"/>
      <w:sz w:val="18"/>
      <w:szCs w:val="18"/>
    </w:rPr>
  </w:style>
  <w:style w:type="paragraph" w:customStyle="1" w:styleId="210">
    <w:name w:val="一、2行黑體退1"/>
    <w:basedOn w:val="1-2"/>
    <w:rsid w:val="00EA0F02"/>
    <w:pPr>
      <w:ind w:leftChars="80" w:left="80" w:firstLineChars="0" w:firstLine="0"/>
      <w:jc w:val="both"/>
    </w:pPr>
    <w:rPr>
      <w:spacing w:val="-4"/>
      <w:szCs w:val="20"/>
    </w:rPr>
  </w:style>
  <w:style w:type="paragraph" w:customStyle="1" w:styleId="211">
    <w:name w:val="一、2行宋體退1"/>
    <w:basedOn w:val="1-32"/>
    <w:rsid w:val="00EA0F02"/>
    <w:pPr>
      <w:ind w:leftChars="80" w:left="192" w:firstLineChars="0" w:firstLine="0"/>
      <w:jc w:val="both"/>
    </w:pPr>
    <w:rPr>
      <w:spacing w:val="-2"/>
    </w:rPr>
  </w:style>
  <w:style w:type="paragraph" w:customStyle="1" w:styleId="22">
    <w:name w:val="一、2行宋體退2"/>
    <w:basedOn w:val="1-32"/>
    <w:rsid w:val="00EA0F02"/>
    <w:pPr>
      <w:ind w:leftChars="170" w:left="408" w:firstLineChars="0" w:firstLine="0"/>
      <w:jc w:val="both"/>
    </w:pPr>
    <w:rPr>
      <w:spacing w:val="-6"/>
    </w:rPr>
  </w:style>
  <w:style w:type="paragraph" w:customStyle="1" w:styleId="212">
    <w:name w:val="二、2行宋體退1"/>
    <w:basedOn w:val="211"/>
    <w:rsid w:val="00EA0F02"/>
    <w:rPr>
      <w:spacing w:val="-8"/>
    </w:rPr>
  </w:style>
  <w:style w:type="paragraph" w:customStyle="1" w:styleId="220">
    <w:name w:val="二、2行宋體退2"/>
    <w:basedOn w:val="212"/>
    <w:rsid w:val="00EA0F02"/>
    <w:pPr>
      <w:ind w:leftChars="150" w:left="150"/>
      <w:jc w:val="distribute"/>
    </w:pPr>
  </w:style>
  <w:style w:type="paragraph" w:customStyle="1" w:styleId="213">
    <w:name w:val="二、2行黑體退1"/>
    <w:basedOn w:val="210"/>
    <w:rsid w:val="00EA0F02"/>
    <w:pPr>
      <w:jc w:val="distribute"/>
    </w:pPr>
  </w:style>
  <w:style w:type="paragraph" w:customStyle="1" w:styleId="23">
    <w:name w:val="二、2行主管黑體"/>
    <w:basedOn w:val="1-1"/>
    <w:rsid w:val="00EA0F02"/>
    <w:rPr>
      <w:spacing w:val="-6"/>
    </w:rPr>
  </w:style>
  <w:style w:type="paragraph" w:styleId="aff2">
    <w:name w:val="Plain Text"/>
    <w:basedOn w:val="a"/>
    <w:link w:val="aff3"/>
    <w:rsid w:val="00EA0F02"/>
    <w:pPr>
      <w:suppressAutoHyphens/>
      <w:autoSpaceDN w:val="0"/>
      <w:jc w:val="left"/>
      <w:textAlignment w:val="baseline"/>
    </w:pPr>
    <w:rPr>
      <w:rFonts w:ascii="細明體" w:eastAsia="細明體" w:hAnsi="細明體"/>
      <w:kern w:val="3"/>
      <w:sz w:val="24"/>
    </w:rPr>
  </w:style>
  <w:style w:type="character" w:customStyle="1" w:styleId="aff3">
    <w:name w:val="純文字 字元"/>
    <w:basedOn w:val="a0"/>
    <w:link w:val="aff2"/>
    <w:rsid w:val="00EA0F02"/>
    <w:rPr>
      <w:rFonts w:ascii="細明體" w:eastAsia="細明體" w:hAnsi="細明體"/>
      <w:kern w:val="3"/>
      <w:sz w:val="24"/>
    </w:rPr>
  </w:style>
  <w:style w:type="character" w:customStyle="1" w:styleId="10">
    <w:name w:val="標題 1 字元"/>
    <w:link w:val="1"/>
    <w:rsid w:val="00EA0F02"/>
    <w:rPr>
      <w:rFonts w:ascii="標楷體" w:eastAsia="標楷體"/>
      <w:b/>
      <w:bCs/>
      <w:kern w:val="2"/>
      <w:sz w:val="32"/>
    </w:rPr>
  </w:style>
  <w:style w:type="character" w:customStyle="1" w:styleId="20">
    <w:name w:val="標題 2 字元"/>
    <w:link w:val="2"/>
    <w:rsid w:val="00EA0F02"/>
    <w:rPr>
      <w:rFonts w:ascii="標楷體" w:eastAsia="標楷體"/>
      <w:b/>
      <w:bCs/>
      <w:kern w:val="2"/>
      <w:sz w:val="32"/>
    </w:rPr>
  </w:style>
  <w:style w:type="numbering" w:customStyle="1" w:styleId="16">
    <w:name w:val="無清單1"/>
    <w:next w:val="a2"/>
    <w:uiPriority w:val="99"/>
    <w:semiHidden/>
    <w:unhideWhenUsed/>
    <w:rsid w:val="00EA0F02"/>
  </w:style>
  <w:style w:type="table" w:styleId="aff4">
    <w:name w:val="Table Grid"/>
    <w:basedOn w:val="a1"/>
    <w:rsid w:val="00EA0F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D50E9"/>
    <w:pPr>
      <w:widowControl w:val="0"/>
      <w:autoSpaceDE w:val="0"/>
      <w:autoSpaceDN w:val="0"/>
      <w:adjustRightInd w:val="0"/>
    </w:pPr>
    <w:rPr>
      <w:rFonts w:ascii="標楷體" w:eastAsia="標楷體" w:cs="標楷體"/>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501943">
      <w:bodyDiv w:val="1"/>
      <w:marLeft w:val="0"/>
      <w:marRight w:val="0"/>
      <w:marTop w:val="0"/>
      <w:marBottom w:val="0"/>
      <w:divBdr>
        <w:top w:val="none" w:sz="0" w:space="0" w:color="auto"/>
        <w:left w:val="none" w:sz="0" w:space="0" w:color="auto"/>
        <w:bottom w:val="none" w:sz="0" w:space="0" w:color="auto"/>
        <w:right w:val="none" w:sz="0" w:space="0" w:color="auto"/>
      </w:divBdr>
    </w:div>
    <w:div w:id="240796042">
      <w:bodyDiv w:val="1"/>
      <w:marLeft w:val="0"/>
      <w:marRight w:val="0"/>
      <w:marTop w:val="0"/>
      <w:marBottom w:val="0"/>
      <w:divBdr>
        <w:top w:val="none" w:sz="0" w:space="0" w:color="auto"/>
        <w:left w:val="none" w:sz="0" w:space="0" w:color="auto"/>
        <w:bottom w:val="none" w:sz="0" w:space="0" w:color="auto"/>
        <w:right w:val="none" w:sz="0" w:space="0" w:color="auto"/>
      </w:divBdr>
    </w:div>
    <w:div w:id="457992715">
      <w:bodyDiv w:val="1"/>
      <w:marLeft w:val="0"/>
      <w:marRight w:val="0"/>
      <w:marTop w:val="0"/>
      <w:marBottom w:val="0"/>
      <w:divBdr>
        <w:top w:val="none" w:sz="0" w:space="0" w:color="auto"/>
        <w:left w:val="none" w:sz="0" w:space="0" w:color="auto"/>
        <w:bottom w:val="none" w:sz="0" w:space="0" w:color="auto"/>
        <w:right w:val="none" w:sz="0" w:space="0" w:color="auto"/>
      </w:divBdr>
    </w:div>
    <w:div w:id="533811988">
      <w:bodyDiv w:val="1"/>
      <w:marLeft w:val="0"/>
      <w:marRight w:val="0"/>
      <w:marTop w:val="0"/>
      <w:marBottom w:val="0"/>
      <w:divBdr>
        <w:top w:val="none" w:sz="0" w:space="0" w:color="auto"/>
        <w:left w:val="none" w:sz="0" w:space="0" w:color="auto"/>
        <w:bottom w:val="none" w:sz="0" w:space="0" w:color="auto"/>
        <w:right w:val="none" w:sz="0" w:space="0" w:color="auto"/>
      </w:divBdr>
    </w:div>
    <w:div w:id="801339541">
      <w:bodyDiv w:val="1"/>
      <w:marLeft w:val="0"/>
      <w:marRight w:val="0"/>
      <w:marTop w:val="0"/>
      <w:marBottom w:val="0"/>
      <w:divBdr>
        <w:top w:val="none" w:sz="0" w:space="0" w:color="auto"/>
        <w:left w:val="none" w:sz="0" w:space="0" w:color="auto"/>
        <w:bottom w:val="none" w:sz="0" w:space="0" w:color="auto"/>
        <w:right w:val="none" w:sz="0" w:space="0" w:color="auto"/>
      </w:divBdr>
    </w:div>
    <w:div w:id="806122856">
      <w:bodyDiv w:val="1"/>
      <w:marLeft w:val="0"/>
      <w:marRight w:val="0"/>
      <w:marTop w:val="0"/>
      <w:marBottom w:val="0"/>
      <w:divBdr>
        <w:top w:val="none" w:sz="0" w:space="0" w:color="auto"/>
        <w:left w:val="none" w:sz="0" w:space="0" w:color="auto"/>
        <w:bottom w:val="none" w:sz="0" w:space="0" w:color="auto"/>
        <w:right w:val="none" w:sz="0" w:space="0" w:color="auto"/>
      </w:divBdr>
    </w:div>
    <w:div w:id="1070082690">
      <w:bodyDiv w:val="1"/>
      <w:marLeft w:val="0"/>
      <w:marRight w:val="0"/>
      <w:marTop w:val="0"/>
      <w:marBottom w:val="0"/>
      <w:divBdr>
        <w:top w:val="none" w:sz="0" w:space="0" w:color="auto"/>
        <w:left w:val="none" w:sz="0" w:space="0" w:color="auto"/>
        <w:bottom w:val="none" w:sz="0" w:space="0" w:color="auto"/>
        <w:right w:val="none" w:sz="0" w:space="0" w:color="auto"/>
      </w:divBdr>
    </w:div>
    <w:div w:id="1465348816">
      <w:bodyDiv w:val="1"/>
      <w:marLeft w:val="0"/>
      <w:marRight w:val="0"/>
      <w:marTop w:val="0"/>
      <w:marBottom w:val="0"/>
      <w:divBdr>
        <w:top w:val="none" w:sz="0" w:space="0" w:color="auto"/>
        <w:left w:val="none" w:sz="0" w:space="0" w:color="auto"/>
        <w:bottom w:val="none" w:sz="0" w:space="0" w:color="auto"/>
        <w:right w:val="none" w:sz="0" w:space="0" w:color="auto"/>
      </w:divBdr>
    </w:div>
    <w:div w:id="1658727913">
      <w:bodyDiv w:val="1"/>
      <w:marLeft w:val="0"/>
      <w:marRight w:val="0"/>
      <w:marTop w:val="0"/>
      <w:marBottom w:val="0"/>
      <w:divBdr>
        <w:top w:val="none" w:sz="0" w:space="0" w:color="auto"/>
        <w:left w:val="none" w:sz="0" w:space="0" w:color="auto"/>
        <w:bottom w:val="none" w:sz="0" w:space="0" w:color="auto"/>
        <w:right w:val="none" w:sz="0" w:space="0" w:color="auto"/>
      </w:divBdr>
    </w:div>
    <w:div w:id="2028016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16</Pages>
  <Words>5535</Words>
  <Characters>31556</Characters>
  <Application>Microsoft Office Word</Application>
  <DocSecurity>0</DocSecurity>
  <Lines>262</Lines>
  <Paragraphs>74</Paragraphs>
  <ScaleCrop>false</ScaleCrop>
  <Company>N.A.O.</Company>
  <LinksUpToDate>false</LinksUpToDate>
  <CharactersWithSpaces>37017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wenchi</dc:creator>
  <cp:keywords/>
  <dc:description/>
  <cp:lastModifiedBy>盧玟錤</cp:lastModifiedBy>
  <cp:revision>7</cp:revision>
  <cp:lastPrinted>2026-06-22T07:34:00Z</cp:lastPrinted>
  <dcterms:created xsi:type="dcterms:W3CDTF">2026-07-20T10:15:00Z</dcterms:created>
  <dcterms:modified xsi:type="dcterms:W3CDTF">2026-07-23T03:17:00Z</dcterms:modified>
</cp:coreProperties>
</file>