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836B7" w14:textId="4977F8A0" w:rsidR="009B2B49" w:rsidRDefault="009B2B49" w:rsidP="009B2B49">
      <w:pPr>
        <w:jc w:val="center"/>
      </w:pPr>
      <w:r w:rsidRPr="00CA27B6">
        <w:rPr>
          <w:rFonts w:ascii="標楷體" w:eastAsia="標楷體" w:hint="eastAsia"/>
          <w:b/>
          <w:color w:val="000000"/>
          <w:spacing w:val="60"/>
          <w:sz w:val="36"/>
          <w:szCs w:val="36"/>
          <w:u w:val="single"/>
        </w:rPr>
        <w:t>拾貳</w:t>
      </w:r>
      <w:r w:rsidRPr="00CA27B6">
        <w:rPr>
          <w:rFonts w:ascii="標楷體" w:eastAsia="標楷體"/>
          <w:b/>
          <w:color w:val="000000"/>
          <w:spacing w:val="60"/>
          <w:sz w:val="36"/>
          <w:szCs w:val="36"/>
          <w:u w:val="single"/>
        </w:rPr>
        <w:t>、</w:t>
      </w:r>
      <w:r w:rsidRPr="00CA27B6">
        <w:rPr>
          <w:rFonts w:ascii="標楷體" w:eastAsia="標楷體" w:hint="eastAsia"/>
          <w:b/>
          <w:spacing w:val="60"/>
          <w:sz w:val="36"/>
          <w:szCs w:val="36"/>
          <w:u w:val="single"/>
        </w:rPr>
        <w:t>中華民國</w:t>
      </w:r>
      <w:r w:rsidRPr="00CA27B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114</w:t>
      </w:r>
      <w:r w:rsidRPr="00CA27B6">
        <w:rPr>
          <w:rFonts w:ascii="標楷體" w:eastAsia="標楷體" w:hint="eastAsia"/>
          <w:b/>
          <w:spacing w:val="60"/>
          <w:sz w:val="36"/>
          <w:szCs w:val="36"/>
          <w:u w:val="single"/>
        </w:rPr>
        <w:t>年度</w:t>
      </w:r>
      <w:r w:rsidRPr="00CA27B6">
        <w:rPr>
          <w:rFonts w:ascii="標楷體" w:eastAsia="標楷體" w:hAnsi="標楷體" w:hint="eastAsia"/>
          <w:b/>
          <w:spacing w:val="60"/>
          <w:sz w:val="36"/>
          <w:szCs w:val="36"/>
          <w:u w:val="single"/>
        </w:rPr>
        <w:t>屏東縣</w:t>
      </w:r>
      <w:r w:rsidRPr="00CA27B6">
        <w:rPr>
          <w:rFonts w:ascii="標楷體" w:eastAsia="標楷體" w:hint="eastAsia"/>
          <w:b/>
          <w:spacing w:val="60"/>
          <w:sz w:val="36"/>
          <w:szCs w:val="36"/>
          <w:u w:val="single"/>
        </w:rPr>
        <w:t>總決算以前年度歲入來源別轉入數決算審定總表</w:t>
      </w:r>
    </w:p>
    <w:tbl>
      <w:tblPr>
        <w:tblW w:w="21842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"/>
        <w:gridCol w:w="361"/>
        <w:gridCol w:w="1686"/>
        <w:gridCol w:w="1462"/>
        <w:gridCol w:w="1486"/>
        <w:gridCol w:w="1488"/>
        <w:gridCol w:w="313"/>
        <w:gridCol w:w="1174"/>
        <w:gridCol w:w="1488"/>
        <w:gridCol w:w="1487"/>
        <w:gridCol w:w="1488"/>
        <w:gridCol w:w="1487"/>
        <w:gridCol w:w="1489"/>
        <w:gridCol w:w="1487"/>
        <w:gridCol w:w="1488"/>
        <w:gridCol w:w="1487"/>
        <w:gridCol w:w="1492"/>
      </w:tblGrid>
      <w:tr w:rsidR="00D46CDC" w14:paraId="2AB2FB3E" w14:textId="77777777" w:rsidTr="00897DCC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</w:tcPr>
          <w:p w14:paraId="017C8E45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796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6A9515" w14:textId="77777777" w:rsidR="00D46CDC" w:rsidRDefault="00D46CDC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門併計</w:t>
            </w:r>
          </w:p>
        </w:tc>
        <w:tc>
          <w:tcPr>
            <w:tcW w:w="14567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F9F4" w14:textId="77777777" w:rsidR="00D46CDC" w:rsidRDefault="00D46CDC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DC7F63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D46CDC" w14:paraId="0295196F" w14:textId="77777777" w:rsidTr="00897DCC">
        <w:trPr>
          <w:cantSplit/>
          <w:trHeight w:val="270"/>
          <w:tblHeader/>
        </w:trPr>
        <w:tc>
          <w:tcPr>
            <w:tcW w:w="479" w:type="dxa"/>
            <w:tcBorders>
              <w:top w:val="nil"/>
              <w:left w:val="nil"/>
              <w:right w:val="nil"/>
            </w:tcBorders>
          </w:tcPr>
          <w:p w14:paraId="2F5D437B" w14:textId="77777777" w:rsidR="00D46CDC" w:rsidRDefault="00D46CDC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796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27F283E0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567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1DB9F913" w14:textId="77777777" w:rsidR="00D46CDC" w:rsidRDefault="00D46CDC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D46CDC" w14:paraId="56A613B3" w14:textId="77777777" w:rsidTr="00897DCC">
        <w:trPr>
          <w:cantSplit/>
          <w:tblHeader/>
        </w:trPr>
        <w:tc>
          <w:tcPr>
            <w:tcW w:w="840" w:type="dxa"/>
            <w:gridSpan w:val="2"/>
            <w:vMerge w:val="restart"/>
            <w:tcBorders>
              <w:left w:val="nil"/>
            </w:tcBorders>
            <w:vAlign w:val="center"/>
          </w:tcPr>
          <w:p w14:paraId="2CFD6E66" w14:textId="77777777" w:rsidR="00D46CDC" w:rsidRDefault="00D46CDC">
            <w:pPr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spacing w:val="-10"/>
                <w:sz w:val="20"/>
              </w:rPr>
              <w:t>年度別</w:t>
            </w:r>
          </w:p>
        </w:tc>
        <w:tc>
          <w:tcPr>
            <w:tcW w:w="1686" w:type="dxa"/>
            <w:vMerge w:val="restart"/>
            <w:tcBorders>
              <w:left w:val="nil"/>
            </w:tcBorders>
            <w:vAlign w:val="center"/>
          </w:tcPr>
          <w:p w14:paraId="118105F1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科目名稱</w:t>
            </w:r>
          </w:p>
        </w:tc>
        <w:tc>
          <w:tcPr>
            <w:tcW w:w="1462" w:type="dxa"/>
            <w:vMerge w:val="restart"/>
            <w:vAlign w:val="center"/>
          </w:tcPr>
          <w:p w14:paraId="1DCDB297" w14:textId="77777777" w:rsidR="00D46CDC" w:rsidRDefault="00D46CDC">
            <w:pPr>
              <w:ind w:left="14" w:right="14"/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>
              <w:rPr>
                <w:rFonts w:ascii="標楷體" w:eastAsia="標楷體" w:hAnsi="標楷體" w:hint="eastAsia"/>
                <w:spacing w:val="-4"/>
                <w:sz w:val="20"/>
              </w:rPr>
              <w:t>以前年度</w:t>
            </w:r>
            <w:r>
              <w:rPr>
                <w:rFonts w:ascii="標楷體" w:eastAsia="標楷體" w:hAnsi="標楷體"/>
                <w:spacing w:val="-4"/>
                <w:sz w:val="20"/>
              </w:rPr>
              <w:br/>
            </w:r>
            <w:r>
              <w:rPr>
                <w:rFonts w:ascii="標楷體" w:eastAsia="標楷體" w:hAnsi="標楷體" w:hint="eastAsia"/>
                <w:spacing w:val="-4"/>
                <w:sz w:val="20"/>
              </w:rPr>
              <w:t>轉入數</w:t>
            </w:r>
          </w:p>
        </w:tc>
        <w:tc>
          <w:tcPr>
            <w:tcW w:w="5949" w:type="dxa"/>
            <w:gridSpan w:val="5"/>
            <w:vAlign w:val="center"/>
          </w:tcPr>
          <w:p w14:paraId="7748FBA1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5951" w:type="dxa"/>
            <w:gridSpan w:val="4"/>
            <w:vAlign w:val="center"/>
          </w:tcPr>
          <w:p w14:paraId="45EA5935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5954" w:type="dxa"/>
            <w:gridSpan w:val="4"/>
            <w:tcBorders>
              <w:right w:val="nil"/>
            </w:tcBorders>
            <w:vAlign w:val="center"/>
          </w:tcPr>
          <w:p w14:paraId="4A6D1AB3" w14:textId="77777777" w:rsidR="00D46CDC" w:rsidRDefault="00D46CDC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</w:tr>
      <w:tr w:rsidR="00D46CDC" w14:paraId="729F8F43" w14:textId="77777777" w:rsidTr="00E51E32">
        <w:trPr>
          <w:cantSplit/>
          <w:trHeight w:val="260"/>
          <w:tblHeader/>
        </w:trPr>
        <w:tc>
          <w:tcPr>
            <w:tcW w:w="840" w:type="dxa"/>
            <w:gridSpan w:val="2"/>
            <w:vMerge/>
            <w:tcBorders>
              <w:left w:val="nil"/>
            </w:tcBorders>
            <w:vAlign w:val="center"/>
          </w:tcPr>
          <w:p w14:paraId="3C4EAF97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6" w:type="dxa"/>
            <w:vMerge/>
            <w:vAlign w:val="center"/>
          </w:tcPr>
          <w:p w14:paraId="31B30D7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2" w:type="dxa"/>
            <w:vMerge/>
            <w:vAlign w:val="center"/>
          </w:tcPr>
          <w:p w14:paraId="3D1897B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86" w:type="dxa"/>
            <w:vAlign w:val="center"/>
          </w:tcPr>
          <w:p w14:paraId="738179F5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B33DF2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88" w:type="dxa"/>
            <w:vAlign w:val="center"/>
          </w:tcPr>
          <w:p w14:paraId="49309F78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7" w:type="dxa"/>
            <w:gridSpan w:val="2"/>
            <w:vAlign w:val="center"/>
          </w:tcPr>
          <w:p w14:paraId="696294FC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8" w:type="dxa"/>
            <w:vAlign w:val="center"/>
          </w:tcPr>
          <w:p w14:paraId="05FA71F3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87" w:type="dxa"/>
            <w:vAlign w:val="center"/>
          </w:tcPr>
          <w:p w14:paraId="73F2280E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B33DF2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88" w:type="dxa"/>
            <w:vAlign w:val="center"/>
          </w:tcPr>
          <w:p w14:paraId="2BF78471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7" w:type="dxa"/>
            <w:vAlign w:val="center"/>
          </w:tcPr>
          <w:p w14:paraId="51A0B77F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89" w:type="dxa"/>
            <w:vAlign w:val="center"/>
          </w:tcPr>
          <w:p w14:paraId="1DAC51D0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  <w:tc>
          <w:tcPr>
            <w:tcW w:w="1487" w:type="dxa"/>
            <w:vAlign w:val="center"/>
          </w:tcPr>
          <w:p w14:paraId="76CB67C2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減免</w:t>
            </w:r>
            <w:r w:rsidR="00BB53F0" w:rsidRPr="00B33DF2">
              <w:rPr>
                <w:rFonts w:ascii="標楷體" w:eastAsia="標楷體" w:hAnsi="標楷體" w:hint="eastAsia"/>
                <w:sz w:val="20"/>
              </w:rPr>
              <w:t>（註銷）</w:t>
            </w:r>
            <w:r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1488" w:type="dxa"/>
            <w:vAlign w:val="center"/>
          </w:tcPr>
          <w:p w14:paraId="74587D74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87" w:type="dxa"/>
            <w:tcBorders>
              <w:right w:val="nil"/>
            </w:tcBorders>
            <w:vAlign w:val="center"/>
          </w:tcPr>
          <w:p w14:paraId="01D1AE46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調整數</w:t>
            </w:r>
          </w:p>
        </w:tc>
        <w:tc>
          <w:tcPr>
            <w:tcW w:w="1492" w:type="dxa"/>
            <w:tcBorders>
              <w:right w:val="nil"/>
            </w:tcBorders>
            <w:vAlign w:val="center"/>
          </w:tcPr>
          <w:p w14:paraId="641772E4" w14:textId="77777777" w:rsidR="00D46CDC" w:rsidRDefault="00D46CDC" w:rsidP="00B33DF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未結清數</w:t>
            </w:r>
          </w:p>
        </w:tc>
      </w:tr>
      <w:tr w:rsidR="00D46CDC" w14:paraId="616D912D" w14:textId="77777777" w:rsidTr="00E51E32">
        <w:trPr>
          <w:cantSplit/>
          <w:trHeight w:val="128"/>
          <w:tblHeader/>
        </w:trPr>
        <w:tc>
          <w:tcPr>
            <w:tcW w:w="840" w:type="dxa"/>
            <w:gridSpan w:val="2"/>
            <w:vMerge/>
            <w:tcBorders>
              <w:left w:val="nil"/>
            </w:tcBorders>
            <w:vAlign w:val="center"/>
          </w:tcPr>
          <w:p w14:paraId="6E47E689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6" w:type="dxa"/>
            <w:vMerge/>
            <w:vAlign w:val="center"/>
          </w:tcPr>
          <w:p w14:paraId="576416DF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2" w:type="dxa"/>
            <w:vAlign w:val="center"/>
          </w:tcPr>
          <w:p w14:paraId="35CE41A7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6" w:type="dxa"/>
            <w:vAlign w:val="center"/>
          </w:tcPr>
          <w:p w14:paraId="44B978F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8" w:type="dxa"/>
            <w:vAlign w:val="center"/>
          </w:tcPr>
          <w:p w14:paraId="1A615DCA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7" w:type="dxa"/>
            <w:gridSpan w:val="2"/>
            <w:vAlign w:val="center"/>
          </w:tcPr>
          <w:p w14:paraId="2457D69E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8" w:type="dxa"/>
            <w:vAlign w:val="center"/>
          </w:tcPr>
          <w:p w14:paraId="58D122C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7" w:type="dxa"/>
            <w:vAlign w:val="center"/>
          </w:tcPr>
          <w:p w14:paraId="6A2FC25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8" w:type="dxa"/>
            <w:vAlign w:val="center"/>
          </w:tcPr>
          <w:p w14:paraId="453EAD1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7" w:type="dxa"/>
            <w:vAlign w:val="center"/>
          </w:tcPr>
          <w:p w14:paraId="1082208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9" w:type="dxa"/>
            <w:vAlign w:val="center"/>
          </w:tcPr>
          <w:p w14:paraId="6B2662C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7" w:type="dxa"/>
            <w:vAlign w:val="center"/>
          </w:tcPr>
          <w:p w14:paraId="3AA7A18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8" w:type="dxa"/>
            <w:vAlign w:val="center"/>
          </w:tcPr>
          <w:p w14:paraId="4BEC144D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87" w:type="dxa"/>
            <w:tcBorders>
              <w:right w:val="nil"/>
            </w:tcBorders>
            <w:vAlign w:val="center"/>
          </w:tcPr>
          <w:p w14:paraId="3AD3B58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  <w:tc>
          <w:tcPr>
            <w:tcW w:w="1492" w:type="dxa"/>
            <w:tcBorders>
              <w:right w:val="nil"/>
            </w:tcBorders>
            <w:vAlign w:val="center"/>
          </w:tcPr>
          <w:p w14:paraId="66E7B09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應收數</w:t>
            </w:r>
          </w:p>
        </w:tc>
      </w:tr>
      <w:tr w:rsidR="00D46CDC" w14:paraId="1764CDE2" w14:textId="77777777" w:rsidTr="00E51E32">
        <w:trPr>
          <w:cantSplit/>
          <w:trHeight w:val="127"/>
          <w:tblHeader/>
        </w:trPr>
        <w:tc>
          <w:tcPr>
            <w:tcW w:w="840" w:type="dxa"/>
            <w:gridSpan w:val="2"/>
            <w:vMerge/>
            <w:tcBorders>
              <w:left w:val="nil"/>
            </w:tcBorders>
            <w:vAlign w:val="center"/>
          </w:tcPr>
          <w:p w14:paraId="436757C5" w14:textId="77777777" w:rsidR="00D46CDC" w:rsidRDefault="00D46CDC">
            <w:pPr>
              <w:jc w:val="center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686" w:type="dxa"/>
            <w:vMerge/>
            <w:vAlign w:val="center"/>
          </w:tcPr>
          <w:p w14:paraId="6E9EF409" w14:textId="77777777" w:rsidR="00D46CDC" w:rsidRDefault="00D46CDC">
            <w:pPr>
              <w:ind w:left="214" w:right="280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62" w:type="dxa"/>
            <w:vAlign w:val="center"/>
          </w:tcPr>
          <w:p w14:paraId="6304E47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6" w:type="dxa"/>
            <w:vAlign w:val="center"/>
          </w:tcPr>
          <w:p w14:paraId="4DBCC7E6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5E4D9E4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gridSpan w:val="2"/>
            <w:vAlign w:val="center"/>
          </w:tcPr>
          <w:p w14:paraId="62BD7D2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1A764072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vAlign w:val="center"/>
          </w:tcPr>
          <w:p w14:paraId="459306A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3472A861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vAlign w:val="center"/>
          </w:tcPr>
          <w:p w14:paraId="2DB2732C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9" w:type="dxa"/>
            <w:vAlign w:val="center"/>
          </w:tcPr>
          <w:p w14:paraId="31F921F9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vAlign w:val="center"/>
          </w:tcPr>
          <w:p w14:paraId="3D990FC5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8" w:type="dxa"/>
            <w:vAlign w:val="center"/>
          </w:tcPr>
          <w:p w14:paraId="33FEC8E4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87" w:type="dxa"/>
            <w:tcBorders>
              <w:right w:val="nil"/>
            </w:tcBorders>
            <w:vAlign w:val="center"/>
          </w:tcPr>
          <w:p w14:paraId="506DA1E0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92" w:type="dxa"/>
            <w:tcBorders>
              <w:right w:val="nil"/>
            </w:tcBorders>
            <w:vAlign w:val="center"/>
          </w:tcPr>
          <w:p w14:paraId="18E8006B" w14:textId="77777777" w:rsidR="00D46CDC" w:rsidRDefault="00D46CDC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</w:tr>
      <w:tr w:rsidR="005761E9" w:rsidRPr="000D5C22" w14:paraId="195F6CE7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113B15BF" w14:textId="77777777" w:rsidR="005761E9" w:rsidRPr="006E6742" w:rsidRDefault="005761E9" w:rsidP="005761E9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22BDEE2C" w14:textId="77777777" w:rsidR="005761E9" w:rsidRPr="000D5C22" w:rsidRDefault="005761E9" w:rsidP="005761E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D5C22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462" w:type="dxa"/>
            <w:vAlign w:val="center"/>
          </w:tcPr>
          <w:p w14:paraId="6B66C0C9" w14:textId="2BAC5DC8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7,676,413,496</w:t>
            </w:r>
          </w:p>
        </w:tc>
        <w:tc>
          <w:tcPr>
            <w:tcW w:w="1486" w:type="dxa"/>
            <w:vAlign w:val="center"/>
          </w:tcPr>
          <w:p w14:paraId="5FFEBEB4" w14:textId="40AA81E6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564,107,394</w:t>
            </w:r>
          </w:p>
        </w:tc>
        <w:tc>
          <w:tcPr>
            <w:tcW w:w="1488" w:type="dxa"/>
            <w:vAlign w:val="center"/>
          </w:tcPr>
          <w:p w14:paraId="4AE6D795" w14:textId="6671B5BE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3,241,386,017</w:t>
            </w:r>
          </w:p>
        </w:tc>
        <w:tc>
          <w:tcPr>
            <w:tcW w:w="1487" w:type="dxa"/>
            <w:gridSpan w:val="2"/>
            <w:vAlign w:val="center"/>
          </w:tcPr>
          <w:p w14:paraId="14E940F4" w14:textId="0ACE79BC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536D919A" w14:textId="3AE614BE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3,870,920,085</w:t>
            </w:r>
          </w:p>
        </w:tc>
        <w:tc>
          <w:tcPr>
            <w:tcW w:w="1487" w:type="dxa"/>
            <w:vAlign w:val="center"/>
          </w:tcPr>
          <w:p w14:paraId="2D77AD4B" w14:textId="221FB576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633FE2BF" w14:textId="3777AA28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24EAA4B0" w14:textId="783AC30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58BCAB9C" w14:textId="466B9312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591057F0" w14:textId="2092585E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564,107,394</w:t>
            </w:r>
          </w:p>
        </w:tc>
        <w:tc>
          <w:tcPr>
            <w:tcW w:w="1488" w:type="dxa"/>
            <w:vAlign w:val="center"/>
          </w:tcPr>
          <w:p w14:paraId="630A6AFA" w14:textId="38D06C88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3,241,386,017</w:t>
            </w:r>
          </w:p>
        </w:tc>
        <w:tc>
          <w:tcPr>
            <w:tcW w:w="1487" w:type="dxa"/>
            <w:vAlign w:val="center"/>
          </w:tcPr>
          <w:p w14:paraId="21B6DC07" w14:textId="73E40236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7F23BEE6" w14:textId="63EA809B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3,870,920,085</w:t>
            </w:r>
          </w:p>
        </w:tc>
      </w:tr>
      <w:tr w:rsidR="005761E9" w:rsidRPr="000D5C22" w14:paraId="55388C77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7CE18A65" w14:textId="77777777" w:rsidR="005761E9" w:rsidRPr="006E6742" w:rsidRDefault="005761E9" w:rsidP="005761E9">
            <w:pPr>
              <w:jc w:val="center"/>
              <w:rPr>
                <w:rFonts w:ascii="標楷體" w:eastAsia="標楷體" w:hAnsi="標楷體"/>
                <w:b/>
                <w:sz w:val="20"/>
              </w:rPr>
            </w:pPr>
          </w:p>
        </w:tc>
        <w:tc>
          <w:tcPr>
            <w:tcW w:w="1686" w:type="dxa"/>
            <w:vAlign w:val="center"/>
          </w:tcPr>
          <w:p w14:paraId="73873289" w14:textId="77777777" w:rsidR="005761E9" w:rsidRPr="000D5C22" w:rsidRDefault="005761E9" w:rsidP="005761E9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0D5C22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462" w:type="dxa"/>
            <w:vAlign w:val="center"/>
          </w:tcPr>
          <w:p w14:paraId="66739F96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582,935,734</w:t>
            </w:r>
          </w:p>
          <w:p w14:paraId="3F641E47" w14:textId="7CBE2809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7,093,477,762</w:t>
            </w:r>
          </w:p>
        </w:tc>
        <w:tc>
          <w:tcPr>
            <w:tcW w:w="1486" w:type="dxa"/>
            <w:vAlign w:val="center"/>
          </w:tcPr>
          <w:p w14:paraId="3F0FDD4E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25,333,341</w:t>
            </w:r>
          </w:p>
          <w:p w14:paraId="028C9D8D" w14:textId="5EA9D559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538,774,053</w:t>
            </w:r>
          </w:p>
        </w:tc>
        <w:tc>
          <w:tcPr>
            <w:tcW w:w="1488" w:type="dxa"/>
            <w:vAlign w:val="center"/>
          </w:tcPr>
          <w:p w14:paraId="77A0930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93,690,124</w:t>
            </w:r>
          </w:p>
          <w:p w14:paraId="6F9029D2" w14:textId="6635995B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3,147,695,893</w:t>
            </w:r>
          </w:p>
        </w:tc>
        <w:tc>
          <w:tcPr>
            <w:tcW w:w="1487" w:type="dxa"/>
            <w:gridSpan w:val="2"/>
            <w:vAlign w:val="center"/>
          </w:tcPr>
          <w:p w14:paraId="60D7F5D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  <w:p w14:paraId="2DE646A1" w14:textId="57FE6602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67D26B3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463,912,269</w:t>
            </w:r>
          </w:p>
          <w:p w14:paraId="35E380F2" w14:textId="0E689658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3,407,007,816</w:t>
            </w:r>
          </w:p>
        </w:tc>
        <w:tc>
          <w:tcPr>
            <w:tcW w:w="1487" w:type="dxa"/>
            <w:vAlign w:val="center"/>
          </w:tcPr>
          <w:p w14:paraId="3EF302F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  <w:p w14:paraId="087DA8AC" w14:textId="0BC61D65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3C0C193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  <w:p w14:paraId="7696033E" w14:textId="3730CB98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0F43461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  <w:p w14:paraId="586B4344" w14:textId="22E4095E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650F7A2A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  <w:p w14:paraId="7AF7FD25" w14:textId="1DCE900D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751C4217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25,333,341</w:t>
            </w:r>
          </w:p>
          <w:p w14:paraId="1398D702" w14:textId="58206A9C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538,774,053</w:t>
            </w:r>
          </w:p>
        </w:tc>
        <w:tc>
          <w:tcPr>
            <w:tcW w:w="1488" w:type="dxa"/>
            <w:vAlign w:val="center"/>
          </w:tcPr>
          <w:p w14:paraId="0DFC7ADE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93,690,124</w:t>
            </w:r>
          </w:p>
          <w:p w14:paraId="7E899712" w14:textId="2A025703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3,147,695,893</w:t>
            </w:r>
          </w:p>
        </w:tc>
        <w:tc>
          <w:tcPr>
            <w:tcW w:w="1487" w:type="dxa"/>
            <w:vAlign w:val="center"/>
          </w:tcPr>
          <w:p w14:paraId="0789853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  <w:p w14:paraId="59338191" w14:textId="41C7911A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b/>
                <w:bCs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165F088A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463,912,269</w:t>
            </w:r>
          </w:p>
          <w:p w14:paraId="6BF5F157" w14:textId="56D75FF0" w:rsidR="005761E9" w:rsidRPr="007B2E02" w:rsidRDefault="005761E9" w:rsidP="005761E9">
            <w:pPr>
              <w:jc w:val="right"/>
              <w:rPr>
                <w:rFonts w:ascii="細明體" w:eastAsia="細明體" w:hAnsi="細明體"/>
                <w:b/>
                <w:bCs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b/>
                <w:bCs/>
                <w:noProof/>
                <w:sz w:val="20"/>
              </w:rPr>
              <w:t>3,407,007,816</w:t>
            </w:r>
          </w:p>
        </w:tc>
      </w:tr>
      <w:tr w:rsidR="005761E9" w14:paraId="7656AFF6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7571A6CA" w14:textId="50288D67" w:rsidR="005761E9" w:rsidRPr="006E6742" w:rsidRDefault="005761E9" w:rsidP="005761E9">
            <w:pPr>
              <w:jc w:val="center"/>
              <w:rPr>
                <w:rFonts w:ascii="標楷體" w:eastAsia="標楷體" w:hAnsi="標楷體"/>
                <w:noProof/>
                <w:spacing w:val="-2"/>
                <w:sz w:val="20"/>
              </w:rPr>
            </w:pPr>
            <w:r w:rsidRPr="006E6742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106－113</w:t>
            </w:r>
          </w:p>
        </w:tc>
        <w:tc>
          <w:tcPr>
            <w:tcW w:w="1686" w:type="dxa"/>
            <w:vAlign w:val="center"/>
          </w:tcPr>
          <w:p w14:paraId="2418935D" w14:textId="3792B67A" w:rsidR="005761E9" w:rsidRDefault="005761E9" w:rsidP="005761E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5265D">
              <w:rPr>
                <w:rFonts w:ascii="標楷體" w:eastAsia="標楷體" w:hAnsi="標楷體" w:hint="eastAsia"/>
                <w:noProof/>
                <w:sz w:val="20"/>
              </w:rPr>
              <w:t>稅課收入</w:t>
            </w:r>
          </w:p>
        </w:tc>
        <w:tc>
          <w:tcPr>
            <w:tcW w:w="1462" w:type="dxa"/>
            <w:vAlign w:val="center"/>
          </w:tcPr>
          <w:p w14:paraId="4B90C7C7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375,139,785</w:t>
            </w:r>
          </w:p>
          <w:p w14:paraId="122CEDFA" w14:textId="0C4CE813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828,710,576</w:t>
            </w:r>
          </w:p>
        </w:tc>
        <w:tc>
          <w:tcPr>
            <w:tcW w:w="1486" w:type="dxa"/>
            <w:vAlign w:val="center"/>
          </w:tcPr>
          <w:p w14:paraId="47CB8C8C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17,420,966</w:t>
            </w:r>
          </w:p>
          <w:p w14:paraId="35A3A00D" w14:textId="66DBA68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35,172,137</w:t>
            </w:r>
          </w:p>
        </w:tc>
        <w:tc>
          <w:tcPr>
            <w:tcW w:w="1488" w:type="dxa"/>
            <w:vAlign w:val="center"/>
          </w:tcPr>
          <w:p w14:paraId="08EB2F4A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81,955,156</w:t>
            </w:r>
          </w:p>
          <w:p w14:paraId="6DD3116E" w14:textId="4181EB8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511,635,482</w:t>
            </w:r>
          </w:p>
        </w:tc>
        <w:tc>
          <w:tcPr>
            <w:tcW w:w="1487" w:type="dxa"/>
            <w:gridSpan w:val="2"/>
            <w:vAlign w:val="center"/>
          </w:tcPr>
          <w:p w14:paraId="02D8737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E157472" w14:textId="44D1A4B8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252CEF80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275,763,663</w:t>
            </w:r>
          </w:p>
          <w:p w14:paraId="528B943B" w14:textId="47ECBBB8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281,902,957</w:t>
            </w:r>
          </w:p>
        </w:tc>
        <w:tc>
          <w:tcPr>
            <w:tcW w:w="1487" w:type="dxa"/>
            <w:vAlign w:val="center"/>
          </w:tcPr>
          <w:p w14:paraId="3D92715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4A652BE" w14:textId="361246B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38469E0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DF553FF" w14:textId="0829629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242E4F7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0C34293" w14:textId="1FAB058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4289000A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EFABBB1" w14:textId="1CD34BB0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5C7F05F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17,420,966</w:t>
            </w:r>
          </w:p>
          <w:p w14:paraId="761B77C5" w14:textId="1015DDB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35,172,137</w:t>
            </w:r>
          </w:p>
        </w:tc>
        <w:tc>
          <w:tcPr>
            <w:tcW w:w="1488" w:type="dxa"/>
            <w:vAlign w:val="center"/>
          </w:tcPr>
          <w:p w14:paraId="30BEF92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81,955,156</w:t>
            </w:r>
          </w:p>
          <w:p w14:paraId="1519737E" w14:textId="296848D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511,635,482</w:t>
            </w:r>
          </w:p>
        </w:tc>
        <w:tc>
          <w:tcPr>
            <w:tcW w:w="1487" w:type="dxa"/>
            <w:vAlign w:val="center"/>
          </w:tcPr>
          <w:p w14:paraId="6A2639A0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CD4FD54" w14:textId="577DA570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6951A04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275,763,663</w:t>
            </w:r>
          </w:p>
          <w:p w14:paraId="0ED0ABAC" w14:textId="7B7DED7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281,902,957</w:t>
            </w:r>
          </w:p>
        </w:tc>
      </w:tr>
      <w:tr w:rsidR="005761E9" w14:paraId="1AF69B98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76A95F55" w14:textId="3BC3BCE6" w:rsidR="005761E9" w:rsidRPr="006E6742" w:rsidRDefault="005761E9" w:rsidP="005761E9">
            <w:pPr>
              <w:jc w:val="center"/>
              <w:rPr>
                <w:rFonts w:ascii="標楷體" w:eastAsia="標楷體" w:hAnsi="標楷體"/>
                <w:noProof/>
                <w:sz w:val="20"/>
              </w:rPr>
            </w:pPr>
            <w:r w:rsidRPr="006E6742">
              <w:rPr>
                <w:rFonts w:ascii="標楷體" w:eastAsia="標楷體" w:hAnsi="標楷體" w:hint="eastAsia"/>
                <w:noProof/>
                <w:sz w:val="20"/>
              </w:rPr>
              <w:t>93－113</w:t>
            </w:r>
          </w:p>
        </w:tc>
        <w:tc>
          <w:tcPr>
            <w:tcW w:w="1686" w:type="dxa"/>
            <w:vAlign w:val="center"/>
          </w:tcPr>
          <w:p w14:paraId="5ABB4088" w14:textId="4FB2A570" w:rsidR="005761E9" w:rsidRDefault="005761E9" w:rsidP="005761E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5265D">
              <w:rPr>
                <w:rFonts w:ascii="標楷體" w:eastAsia="標楷體" w:hAnsi="標楷體" w:hint="eastAsia"/>
                <w:noProof/>
                <w:sz w:val="20"/>
              </w:rPr>
              <w:t>罰款及賠償收入</w:t>
            </w:r>
          </w:p>
        </w:tc>
        <w:tc>
          <w:tcPr>
            <w:tcW w:w="1462" w:type="dxa"/>
            <w:vAlign w:val="center"/>
          </w:tcPr>
          <w:p w14:paraId="53D6763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202,488,949</w:t>
            </w:r>
          </w:p>
          <w:p w14:paraId="1F7DB994" w14:textId="658132EE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506,717,429</w:t>
            </w:r>
          </w:p>
        </w:tc>
        <w:tc>
          <w:tcPr>
            <w:tcW w:w="1486" w:type="dxa"/>
            <w:vAlign w:val="center"/>
          </w:tcPr>
          <w:p w14:paraId="139EBB2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7,912,375</w:t>
            </w:r>
          </w:p>
          <w:p w14:paraId="3A2D6F43" w14:textId="4B7E394E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23,357,299</w:t>
            </w:r>
          </w:p>
        </w:tc>
        <w:tc>
          <w:tcPr>
            <w:tcW w:w="1488" w:type="dxa"/>
            <w:vAlign w:val="center"/>
          </w:tcPr>
          <w:p w14:paraId="16F0F8C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8,196,968</w:t>
            </w:r>
          </w:p>
          <w:p w14:paraId="5DF91E21" w14:textId="35845803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190,385,555</w:t>
            </w:r>
          </w:p>
        </w:tc>
        <w:tc>
          <w:tcPr>
            <w:tcW w:w="1487" w:type="dxa"/>
            <w:gridSpan w:val="2"/>
            <w:vAlign w:val="center"/>
          </w:tcPr>
          <w:p w14:paraId="4856C55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69D958" w14:textId="43DD8BA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41FF5E7D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186,379,606</w:t>
            </w:r>
          </w:p>
          <w:p w14:paraId="6FCC64F6" w14:textId="7CD8B0AE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292,974,575</w:t>
            </w:r>
          </w:p>
        </w:tc>
        <w:tc>
          <w:tcPr>
            <w:tcW w:w="1487" w:type="dxa"/>
            <w:vAlign w:val="center"/>
          </w:tcPr>
          <w:p w14:paraId="16357F9E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8462EDD" w14:textId="1D6D972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43FDC5A6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A74A38A" w14:textId="7994531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3980B656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9E8C698" w14:textId="19DFD0D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45526657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C1D2C86" w14:textId="052CFF3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3509654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7,912,375</w:t>
            </w:r>
          </w:p>
          <w:p w14:paraId="1F6361B7" w14:textId="447EA823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23,357,299</w:t>
            </w:r>
          </w:p>
        </w:tc>
        <w:tc>
          <w:tcPr>
            <w:tcW w:w="1488" w:type="dxa"/>
            <w:vAlign w:val="center"/>
          </w:tcPr>
          <w:p w14:paraId="40434A5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8,196,968</w:t>
            </w:r>
          </w:p>
          <w:p w14:paraId="53756CF9" w14:textId="708758C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190,385,555</w:t>
            </w:r>
          </w:p>
        </w:tc>
        <w:tc>
          <w:tcPr>
            <w:tcW w:w="1487" w:type="dxa"/>
            <w:vAlign w:val="center"/>
          </w:tcPr>
          <w:p w14:paraId="5C6DF7E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A89A2A3" w14:textId="01CCE0D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5252813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186,379,606</w:t>
            </w:r>
          </w:p>
          <w:p w14:paraId="6DA62C19" w14:textId="4233A76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292,974,575</w:t>
            </w:r>
          </w:p>
        </w:tc>
      </w:tr>
      <w:tr w:rsidR="005761E9" w14:paraId="03795FEB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01BBC7E6" w14:textId="306BC44B" w:rsidR="005761E9" w:rsidRPr="006E6742" w:rsidRDefault="005761E9" w:rsidP="005761E9">
            <w:pPr>
              <w:jc w:val="center"/>
              <w:rPr>
                <w:rFonts w:ascii="標楷體" w:eastAsia="標楷體" w:hAnsi="標楷體"/>
                <w:noProof/>
                <w:sz w:val="20"/>
              </w:rPr>
            </w:pPr>
            <w:r w:rsidRPr="006E6742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101－113</w:t>
            </w:r>
          </w:p>
        </w:tc>
        <w:tc>
          <w:tcPr>
            <w:tcW w:w="1686" w:type="dxa"/>
            <w:vAlign w:val="center"/>
          </w:tcPr>
          <w:p w14:paraId="1BF08671" w14:textId="6EFC7D15" w:rsidR="005761E9" w:rsidRDefault="005761E9" w:rsidP="005761E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5265D">
              <w:rPr>
                <w:rFonts w:ascii="標楷體" w:eastAsia="標楷體" w:hAnsi="標楷體" w:hint="eastAsia"/>
                <w:noProof/>
                <w:sz w:val="20"/>
              </w:rPr>
              <w:t>規費收入</w:t>
            </w:r>
          </w:p>
        </w:tc>
        <w:tc>
          <w:tcPr>
            <w:tcW w:w="1462" w:type="dxa"/>
            <w:vAlign w:val="center"/>
          </w:tcPr>
          <w:p w14:paraId="74EB86B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AF9CE36" w14:textId="0A9B723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8,517,818</w:t>
            </w:r>
          </w:p>
        </w:tc>
        <w:tc>
          <w:tcPr>
            <w:tcW w:w="1486" w:type="dxa"/>
            <w:vAlign w:val="center"/>
          </w:tcPr>
          <w:p w14:paraId="635AB8E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E2DFD59" w14:textId="2A759B1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2A107EB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94C0757" w14:textId="55D9BB1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1,324,692</w:t>
            </w:r>
          </w:p>
        </w:tc>
        <w:tc>
          <w:tcPr>
            <w:tcW w:w="1487" w:type="dxa"/>
            <w:gridSpan w:val="2"/>
            <w:vAlign w:val="center"/>
          </w:tcPr>
          <w:p w14:paraId="122661C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E650782" w14:textId="6581ED6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19FE4657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A71B151" w14:textId="4ADD34D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7,193,126</w:t>
            </w:r>
          </w:p>
        </w:tc>
        <w:tc>
          <w:tcPr>
            <w:tcW w:w="1487" w:type="dxa"/>
            <w:vAlign w:val="center"/>
          </w:tcPr>
          <w:p w14:paraId="73B6A72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EEE333B" w14:textId="4137355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78F9FD06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CE2DBFA" w14:textId="296CB54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6DC7A8BD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769F67A" w14:textId="1FA13BD8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11A0AE8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08859A8" w14:textId="5C545FD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74EE03B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52753E8" w14:textId="6A10FAC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35D86E09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A80CFE6" w14:textId="4B022390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1,324,692</w:t>
            </w:r>
          </w:p>
        </w:tc>
        <w:tc>
          <w:tcPr>
            <w:tcW w:w="1487" w:type="dxa"/>
            <w:vAlign w:val="center"/>
          </w:tcPr>
          <w:p w14:paraId="2A69E3F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5965E6B" w14:textId="3B5ABA2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04053CD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C6C4D1" w14:textId="57FC408D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7,193,126</w:t>
            </w:r>
          </w:p>
        </w:tc>
      </w:tr>
      <w:tr w:rsidR="005761E9" w14:paraId="19B7F53E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6261739D" w14:textId="52A5E98A" w:rsidR="005761E9" w:rsidRPr="006E6742" w:rsidRDefault="005761E9" w:rsidP="005761E9">
            <w:pPr>
              <w:jc w:val="center"/>
              <w:rPr>
                <w:rFonts w:ascii="標楷體" w:eastAsia="標楷體" w:hAnsi="標楷體"/>
                <w:noProof/>
                <w:sz w:val="20"/>
              </w:rPr>
            </w:pPr>
            <w:r w:rsidRPr="006E6742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103－113</w:t>
            </w:r>
          </w:p>
        </w:tc>
        <w:tc>
          <w:tcPr>
            <w:tcW w:w="1686" w:type="dxa"/>
            <w:vAlign w:val="center"/>
          </w:tcPr>
          <w:p w14:paraId="4F9D458C" w14:textId="206668B9" w:rsidR="005761E9" w:rsidRDefault="005761E9" w:rsidP="005761E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5265D">
              <w:rPr>
                <w:rFonts w:ascii="標楷體" w:eastAsia="標楷體" w:hAnsi="標楷體" w:hint="eastAsia"/>
                <w:noProof/>
                <w:sz w:val="20"/>
              </w:rPr>
              <w:t>財產收入</w:t>
            </w:r>
          </w:p>
        </w:tc>
        <w:tc>
          <w:tcPr>
            <w:tcW w:w="1462" w:type="dxa"/>
            <w:vAlign w:val="center"/>
          </w:tcPr>
          <w:p w14:paraId="10F7D1F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5,307,000</w:t>
            </w:r>
          </w:p>
          <w:p w14:paraId="13B50874" w14:textId="0E3FEC2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284,726,868</w:t>
            </w:r>
          </w:p>
        </w:tc>
        <w:tc>
          <w:tcPr>
            <w:tcW w:w="1486" w:type="dxa"/>
            <w:vAlign w:val="center"/>
          </w:tcPr>
          <w:p w14:paraId="46248F37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77A22B3" w14:textId="03971C9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26,981</w:t>
            </w:r>
          </w:p>
        </w:tc>
        <w:tc>
          <w:tcPr>
            <w:tcW w:w="1488" w:type="dxa"/>
            <w:vAlign w:val="center"/>
          </w:tcPr>
          <w:p w14:paraId="6E471DD7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3,538,000</w:t>
            </w:r>
          </w:p>
          <w:p w14:paraId="3E0B2A49" w14:textId="3950C1C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9,990,790</w:t>
            </w:r>
          </w:p>
        </w:tc>
        <w:tc>
          <w:tcPr>
            <w:tcW w:w="1487" w:type="dxa"/>
            <w:gridSpan w:val="2"/>
            <w:vAlign w:val="center"/>
          </w:tcPr>
          <w:p w14:paraId="4F8E021D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61C301C" w14:textId="15F4054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66CD57F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1,769,000</w:t>
            </w:r>
          </w:p>
          <w:p w14:paraId="24AC4459" w14:textId="6EB3DCC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274,709,097</w:t>
            </w:r>
          </w:p>
        </w:tc>
        <w:tc>
          <w:tcPr>
            <w:tcW w:w="1487" w:type="dxa"/>
            <w:vAlign w:val="center"/>
          </w:tcPr>
          <w:p w14:paraId="3FA30EE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A4F1321" w14:textId="6D7F30C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7509C1F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41A0ECD" w14:textId="1262A4A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0FFAA2E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7A61F46" w14:textId="1D48D808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6E9C344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8057C8" w14:textId="798DCFBE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350A7606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413473E" w14:textId="6D5E98D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26,981</w:t>
            </w:r>
          </w:p>
        </w:tc>
        <w:tc>
          <w:tcPr>
            <w:tcW w:w="1488" w:type="dxa"/>
            <w:vAlign w:val="center"/>
          </w:tcPr>
          <w:p w14:paraId="5588C56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3,538,000</w:t>
            </w:r>
          </w:p>
          <w:p w14:paraId="42D2170B" w14:textId="7B0A7B93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9,990,790</w:t>
            </w:r>
          </w:p>
        </w:tc>
        <w:tc>
          <w:tcPr>
            <w:tcW w:w="1487" w:type="dxa"/>
            <w:vAlign w:val="center"/>
          </w:tcPr>
          <w:p w14:paraId="4622335E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2034C5C" w14:textId="2919735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03F47DE1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1,769,000</w:t>
            </w:r>
          </w:p>
          <w:p w14:paraId="725A9FF9" w14:textId="558DDC9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274,709,097</w:t>
            </w:r>
          </w:p>
        </w:tc>
      </w:tr>
      <w:tr w:rsidR="005761E9" w14:paraId="01383CDB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414800A6" w14:textId="2A372CAC" w:rsidR="005761E9" w:rsidRPr="006E6742" w:rsidRDefault="005761E9" w:rsidP="005761E9">
            <w:pPr>
              <w:jc w:val="center"/>
              <w:rPr>
                <w:rFonts w:ascii="標楷體" w:eastAsia="標楷體" w:hAnsi="標楷體"/>
                <w:noProof/>
                <w:sz w:val="20"/>
              </w:rPr>
            </w:pPr>
            <w:r w:rsidRPr="006E6742">
              <w:rPr>
                <w:rFonts w:ascii="標楷體" w:eastAsia="標楷體" w:hAnsi="標楷體" w:hint="eastAsia"/>
                <w:noProof/>
                <w:spacing w:val="-2"/>
                <w:sz w:val="20"/>
              </w:rPr>
              <w:t>108－113</w:t>
            </w:r>
          </w:p>
        </w:tc>
        <w:tc>
          <w:tcPr>
            <w:tcW w:w="1686" w:type="dxa"/>
            <w:vAlign w:val="center"/>
          </w:tcPr>
          <w:p w14:paraId="024DB1D5" w14:textId="1F52699D" w:rsidR="005761E9" w:rsidRDefault="005761E9" w:rsidP="005761E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5265D">
              <w:rPr>
                <w:rFonts w:ascii="標楷體" w:eastAsia="標楷體" w:hAnsi="標楷體" w:hint="eastAsia"/>
                <w:noProof/>
                <w:sz w:val="20"/>
              </w:rPr>
              <w:t>補助及協助收入</w:t>
            </w:r>
          </w:p>
        </w:tc>
        <w:tc>
          <w:tcPr>
            <w:tcW w:w="1462" w:type="dxa"/>
            <w:vAlign w:val="center"/>
          </w:tcPr>
          <w:p w14:paraId="5EB41AC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15C1B10" w14:textId="3E756F6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5,413,217,596</w:t>
            </w:r>
          </w:p>
        </w:tc>
        <w:tc>
          <w:tcPr>
            <w:tcW w:w="1486" w:type="dxa"/>
            <w:vAlign w:val="center"/>
          </w:tcPr>
          <w:p w14:paraId="1AA1157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A86201D" w14:textId="30C082E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478,987,994</w:t>
            </w:r>
          </w:p>
        </w:tc>
        <w:tc>
          <w:tcPr>
            <w:tcW w:w="1488" w:type="dxa"/>
            <w:vAlign w:val="center"/>
          </w:tcPr>
          <w:p w14:paraId="000F2C60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7B2732A" w14:textId="612610C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2,384,001,541</w:t>
            </w:r>
          </w:p>
        </w:tc>
        <w:tc>
          <w:tcPr>
            <w:tcW w:w="1487" w:type="dxa"/>
            <w:gridSpan w:val="2"/>
            <w:vAlign w:val="center"/>
          </w:tcPr>
          <w:p w14:paraId="1FA4C579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299E952" w14:textId="0F387B9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7E1E9231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EC637A5" w14:textId="75DB4CF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2,550,228,061</w:t>
            </w:r>
          </w:p>
        </w:tc>
        <w:tc>
          <w:tcPr>
            <w:tcW w:w="1487" w:type="dxa"/>
            <w:vAlign w:val="center"/>
          </w:tcPr>
          <w:p w14:paraId="6EE9C13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7A28083" w14:textId="18A5985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79B443E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27E5764" w14:textId="139E9638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7B531602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4EC4F25" w14:textId="3D803B0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122646C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1C0C6E6" w14:textId="6176A14D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4E6A5E5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9864949" w14:textId="61B17C0E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478,987,994</w:t>
            </w:r>
          </w:p>
        </w:tc>
        <w:tc>
          <w:tcPr>
            <w:tcW w:w="1488" w:type="dxa"/>
            <w:vAlign w:val="center"/>
          </w:tcPr>
          <w:p w14:paraId="689E99B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CEA724F" w14:textId="277B4C5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2,384,001,541</w:t>
            </w:r>
          </w:p>
        </w:tc>
        <w:tc>
          <w:tcPr>
            <w:tcW w:w="1487" w:type="dxa"/>
            <w:vAlign w:val="center"/>
          </w:tcPr>
          <w:p w14:paraId="1E6012E0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7018EF9F" w14:textId="66C0D15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29A78E6E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819CF73" w14:textId="1C0FEC8D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2,550,228,061</w:t>
            </w:r>
          </w:p>
        </w:tc>
      </w:tr>
      <w:tr w:rsidR="005761E9" w14:paraId="45C126DF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65835B5F" w14:textId="65BAEFD6" w:rsidR="005761E9" w:rsidRPr="006E6742" w:rsidRDefault="005761E9" w:rsidP="005761E9">
            <w:pPr>
              <w:jc w:val="center"/>
              <w:rPr>
                <w:rFonts w:ascii="標楷體" w:eastAsia="標楷體" w:hAnsi="標楷體"/>
                <w:noProof/>
                <w:sz w:val="20"/>
              </w:rPr>
            </w:pPr>
            <w:r w:rsidRPr="006E6742">
              <w:rPr>
                <w:rFonts w:ascii="標楷體" w:eastAsia="標楷體" w:hAnsi="標楷體"/>
                <w:noProof/>
                <w:sz w:val="20"/>
              </w:rPr>
              <w:t>113</w:t>
            </w:r>
          </w:p>
        </w:tc>
        <w:tc>
          <w:tcPr>
            <w:tcW w:w="1686" w:type="dxa"/>
            <w:vAlign w:val="center"/>
          </w:tcPr>
          <w:p w14:paraId="7B554618" w14:textId="224F2606" w:rsidR="005761E9" w:rsidRDefault="005761E9" w:rsidP="005761E9">
            <w:pPr>
              <w:jc w:val="distribute"/>
              <w:rPr>
                <w:rFonts w:ascii="標楷體" w:eastAsia="標楷體" w:hAnsi="標楷體"/>
                <w:noProof/>
                <w:sz w:val="20"/>
              </w:rPr>
            </w:pPr>
            <w:r w:rsidRPr="00B5265D">
              <w:rPr>
                <w:rFonts w:ascii="標楷體" w:eastAsia="標楷體" w:hAnsi="標楷體" w:hint="eastAsia"/>
                <w:noProof/>
                <w:sz w:val="20"/>
              </w:rPr>
              <w:t>捐獻及贈與收入</w:t>
            </w:r>
          </w:p>
        </w:tc>
        <w:tc>
          <w:tcPr>
            <w:tcW w:w="1462" w:type="dxa"/>
            <w:vAlign w:val="center"/>
          </w:tcPr>
          <w:p w14:paraId="5D1E2CBC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852E0F8" w14:textId="69A720A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34,513,360</w:t>
            </w:r>
          </w:p>
        </w:tc>
        <w:tc>
          <w:tcPr>
            <w:tcW w:w="1486" w:type="dxa"/>
            <w:vAlign w:val="center"/>
          </w:tcPr>
          <w:p w14:paraId="2F986ADB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44A9673" w14:textId="054820D0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666,797</w:t>
            </w:r>
          </w:p>
        </w:tc>
        <w:tc>
          <w:tcPr>
            <w:tcW w:w="1488" w:type="dxa"/>
            <w:vAlign w:val="center"/>
          </w:tcPr>
          <w:p w14:paraId="43E9025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4C8CE37" w14:textId="5D0B2C8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33,846,563</w:t>
            </w:r>
          </w:p>
        </w:tc>
        <w:tc>
          <w:tcPr>
            <w:tcW w:w="1487" w:type="dxa"/>
            <w:gridSpan w:val="2"/>
            <w:vAlign w:val="center"/>
          </w:tcPr>
          <w:p w14:paraId="00BCFC2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57D0EA" w14:textId="6D223D41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4C3C9F1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1782F2D" w14:textId="4CAF8BB2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5ADE770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7B07D36" w14:textId="2388C3B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5872117D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6D0E6E1" w14:textId="2B15D50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071D23A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A452013" w14:textId="03EEA9C0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7EEB63C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610A6B0" w14:textId="275F675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7C3E87B0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30AA8C1" w14:textId="05E8635A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666,797</w:t>
            </w:r>
          </w:p>
        </w:tc>
        <w:tc>
          <w:tcPr>
            <w:tcW w:w="1488" w:type="dxa"/>
            <w:vAlign w:val="center"/>
          </w:tcPr>
          <w:p w14:paraId="67AE1B61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ACA6439" w14:textId="1D5D481C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33,846,563</w:t>
            </w:r>
          </w:p>
        </w:tc>
        <w:tc>
          <w:tcPr>
            <w:tcW w:w="1487" w:type="dxa"/>
            <w:vAlign w:val="center"/>
          </w:tcPr>
          <w:p w14:paraId="17C33E6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B0957BF" w14:textId="383EF19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4072D80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6F5260A" w14:textId="10D5D99D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  <w:tr w:rsidR="005761E9" w14:paraId="52D922C7" w14:textId="77777777" w:rsidTr="001B64DF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714"/>
        </w:trPr>
        <w:tc>
          <w:tcPr>
            <w:tcW w:w="840" w:type="dxa"/>
            <w:gridSpan w:val="2"/>
            <w:vAlign w:val="center"/>
          </w:tcPr>
          <w:p w14:paraId="1DFD1FAA" w14:textId="3FBA1D5E" w:rsidR="005761E9" w:rsidRPr="006E6742" w:rsidRDefault="005761E9" w:rsidP="005761E9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6E6742">
              <w:rPr>
                <w:rFonts w:ascii="標楷體" w:eastAsia="標楷體" w:hAnsi="標楷體"/>
                <w:noProof/>
                <w:spacing w:val="-2"/>
                <w:sz w:val="20"/>
              </w:rPr>
              <w:t>112－113</w:t>
            </w:r>
          </w:p>
        </w:tc>
        <w:tc>
          <w:tcPr>
            <w:tcW w:w="1686" w:type="dxa"/>
            <w:vAlign w:val="center"/>
          </w:tcPr>
          <w:p w14:paraId="12B490C1" w14:textId="77777777" w:rsidR="005761E9" w:rsidRDefault="005761E9" w:rsidP="005761E9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583C27">
              <w:rPr>
                <w:rFonts w:ascii="標楷體" w:eastAsia="標楷體" w:hAnsi="標楷體" w:hint="eastAsia"/>
                <w:noProof/>
                <w:sz w:val="20"/>
              </w:rPr>
              <w:t>其他收入</w:t>
            </w:r>
          </w:p>
        </w:tc>
        <w:tc>
          <w:tcPr>
            <w:tcW w:w="1462" w:type="dxa"/>
            <w:vAlign w:val="center"/>
          </w:tcPr>
          <w:p w14:paraId="43F47893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8807C89" w14:textId="14C2700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17,074,115</w:t>
            </w:r>
          </w:p>
        </w:tc>
        <w:tc>
          <w:tcPr>
            <w:tcW w:w="1486" w:type="dxa"/>
            <w:vAlign w:val="center"/>
          </w:tcPr>
          <w:p w14:paraId="6575A400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0F931D5" w14:textId="6D2180D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562,845</w:t>
            </w:r>
          </w:p>
        </w:tc>
        <w:tc>
          <w:tcPr>
            <w:tcW w:w="1488" w:type="dxa"/>
            <w:vAlign w:val="center"/>
          </w:tcPr>
          <w:p w14:paraId="46E40E4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62FC8124" w14:textId="3604C89B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16,511,270</w:t>
            </w:r>
          </w:p>
        </w:tc>
        <w:tc>
          <w:tcPr>
            <w:tcW w:w="1487" w:type="dxa"/>
            <w:gridSpan w:val="2"/>
            <w:vAlign w:val="center"/>
          </w:tcPr>
          <w:p w14:paraId="7CBF81C4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84F1A60" w14:textId="59E22D1E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288D40B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B0FBB8A" w14:textId="4DF82A28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03FDC7B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376AD40" w14:textId="39E491CD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8" w:type="dxa"/>
            <w:vAlign w:val="center"/>
          </w:tcPr>
          <w:p w14:paraId="517B0FF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2BE4D412" w14:textId="7921884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3AD652D1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4D50DD9B" w14:textId="4B33E9B3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9" w:type="dxa"/>
            <w:vAlign w:val="center"/>
          </w:tcPr>
          <w:p w14:paraId="15059F5F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D5C0603" w14:textId="13BFB7C9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87" w:type="dxa"/>
            <w:vAlign w:val="center"/>
          </w:tcPr>
          <w:p w14:paraId="6BDA5785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5DC8677B" w14:textId="325C6F85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562,845</w:t>
            </w:r>
          </w:p>
        </w:tc>
        <w:tc>
          <w:tcPr>
            <w:tcW w:w="1488" w:type="dxa"/>
            <w:vAlign w:val="center"/>
          </w:tcPr>
          <w:p w14:paraId="6BCD2F3D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09D6EA40" w14:textId="399A1CD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/>
                <w:noProof/>
                <w:sz w:val="20"/>
              </w:rPr>
              <w:t>16,511,270</w:t>
            </w:r>
          </w:p>
        </w:tc>
        <w:tc>
          <w:tcPr>
            <w:tcW w:w="1487" w:type="dxa"/>
            <w:vAlign w:val="center"/>
          </w:tcPr>
          <w:p w14:paraId="0CD12079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3E1EB1D3" w14:textId="4DD77A8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  <w:tc>
          <w:tcPr>
            <w:tcW w:w="1492" w:type="dxa"/>
            <w:vAlign w:val="center"/>
          </w:tcPr>
          <w:p w14:paraId="1937D498" w14:textId="77777777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  <w:p w14:paraId="13197639" w14:textId="0DE38C8F" w:rsidR="005761E9" w:rsidRPr="007B2E02" w:rsidRDefault="005761E9" w:rsidP="005761E9">
            <w:pPr>
              <w:jc w:val="right"/>
              <w:rPr>
                <w:rFonts w:ascii="細明體" w:eastAsia="細明體" w:hAnsi="細明體"/>
                <w:noProof/>
                <w:sz w:val="20"/>
              </w:rPr>
            </w:pPr>
            <w:r w:rsidRPr="007B2E02">
              <w:rPr>
                <w:rFonts w:ascii="細明體" w:eastAsia="細明體" w:hAnsi="細明體" w:hint="eastAsia"/>
                <w:noProof/>
                <w:sz w:val="20"/>
              </w:rPr>
              <w:t>－</w:t>
            </w:r>
          </w:p>
        </w:tc>
      </w:tr>
    </w:tbl>
    <w:p w14:paraId="6F17FD5D" w14:textId="77777777" w:rsidR="00D46CDC" w:rsidRDefault="00D46CDC" w:rsidP="009B2B49">
      <w:pPr>
        <w:spacing w:line="20" w:lineRule="exact"/>
        <w:ind w:right="414"/>
        <w:rPr>
          <w:rFonts w:eastAsia="標楷體"/>
          <w:sz w:val="22"/>
        </w:rPr>
      </w:pPr>
    </w:p>
    <w:sectPr w:rsidR="00D46CDC" w:rsidSect="00B33DF2">
      <w:headerReference w:type="default" r:id="rId6"/>
      <w:footerReference w:type="first" r:id="rId7"/>
      <w:pgSz w:w="23814" w:h="16840" w:orient="landscape" w:code="8"/>
      <w:pgMar w:top="567" w:right="851" w:bottom="851" w:left="851" w:header="851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B38E9D" w14:textId="77777777" w:rsidR="00465930" w:rsidRDefault="00465930">
      <w:r>
        <w:separator/>
      </w:r>
    </w:p>
  </w:endnote>
  <w:endnote w:type="continuationSeparator" w:id="0">
    <w:p w14:paraId="2F96392D" w14:textId="77777777" w:rsidR="00465930" w:rsidRDefault="00465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13863864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506877EC" w14:textId="11993D98" w:rsidR="007B2E02" w:rsidRPr="00B33DF2" w:rsidRDefault="007B2E02" w:rsidP="00B33DF2">
        <w:pPr>
          <w:pStyle w:val="a4"/>
          <w:jc w:val="center"/>
          <w:rPr>
            <w:rFonts w:ascii="標楷體" w:eastAsia="標楷體" w:hAnsi="標楷體" w:hint="eastAsia"/>
          </w:rPr>
        </w:pPr>
        <w:r w:rsidRPr="00072269">
          <w:rPr>
            <w:rFonts w:ascii="標楷體" w:eastAsia="標楷體" w:hAnsi="標楷體" w:hint="eastAsia"/>
          </w:rPr>
          <w:t>12-</w:t>
        </w:r>
        <w:r w:rsidRPr="00072269">
          <w:rPr>
            <w:rFonts w:ascii="標楷體" w:eastAsia="標楷體" w:hAnsi="標楷體"/>
          </w:rPr>
          <w:fldChar w:fldCharType="begin"/>
        </w:r>
        <w:r w:rsidRPr="00072269">
          <w:rPr>
            <w:rFonts w:ascii="標楷體" w:eastAsia="標楷體" w:hAnsi="標楷體"/>
          </w:rPr>
          <w:instrText>PAGE   \* MERGEFORMAT</w:instrText>
        </w:r>
        <w:r w:rsidRPr="00072269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072269">
          <w:rPr>
            <w:rFonts w:ascii="標楷體" w:eastAsia="標楷體" w:hAnsi="標楷體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428CE" w14:textId="77777777" w:rsidR="00465930" w:rsidRDefault="00465930">
      <w:r>
        <w:separator/>
      </w:r>
    </w:p>
  </w:footnote>
  <w:footnote w:type="continuationSeparator" w:id="0">
    <w:p w14:paraId="24B4E279" w14:textId="77777777" w:rsidR="00465930" w:rsidRDefault="00465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54CDC" w14:textId="77777777" w:rsidR="00D46CDC" w:rsidRDefault="00860F6F">
    <w:pPr>
      <w:jc w:val="center"/>
    </w:pPr>
    <w:proofErr w:type="spellStart"/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RptNo</w:t>
    </w:r>
    <w:proofErr w:type="spellEnd"/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7E6309" w:rsidRPr="007E6309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7E6309" w:rsidRPr="007E6309">
      <w:rPr>
        <w:rFonts w:ascii="標楷體" w:eastAsia="標楷體" w:hAnsi="標楷體" w:hint="eastAsia"/>
        <w:b/>
        <w:spacing w:val="60"/>
        <w:sz w:val="32"/>
        <w:szCs w:val="32"/>
        <w:u w:val="single"/>
      </w:rPr>
      <w:t>屏東縣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總決算以前年度歲入來源別轉入數決算審定</w:t>
    </w:r>
    <w:r w:rsidR="00B40E8D" w:rsidRPr="001F4CCA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D46CDC" w:rsidRPr="001F4CCA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7E6309" w:rsidRPr="007E6309">
      <w:rPr>
        <w:rFonts w:ascii="標楷體" w:eastAsia="標楷體" w:hAnsi="標楷體"/>
      </w:rPr>
      <w:t>(續)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F63"/>
    <w:rsid w:val="00084813"/>
    <w:rsid w:val="000C1A60"/>
    <w:rsid w:val="000D5FD0"/>
    <w:rsid w:val="001021E7"/>
    <w:rsid w:val="001512E9"/>
    <w:rsid w:val="0018403C"/>
    <w:rsid w:val="001B64DF"/>
    <w:rsid w:val="001F4CCA"/>
    <w:rsid w:val="00250AE2"/>
    <w:rsid w:val="002E0ADC"/>
    <w:rsid w:val="002F1513"/>
    <w:rsid w:val="002F6587"/>
    <w:rsid w:val="003B4335"/>
    <w:rsid w:val="00465930"/>
    <w:rsid w:val="004868BC"/>
    <w:rsid w:val="005761E9"/>
    <w:rsid w:val="005E1975"/>
    <w:rsid w:val="005E7834"/>
    <w:rsid w:val="00602421"/>
    <w:rsid w:val="00653A7E"/>
    <w:rsid w:val="006E6742"/>
    <w:rsid w:val="007B2E02"/>
    <w:rsid w:val="007D75E7"/>
    <w:rsid w:val="007E6309"/>
    <w:rsid w:val="008276D8"/>
    <w:rsid w:val="00834060"/>
    <w:rsid w:val="0085742D"/>
    <w:rsid w:val="00860F6F"/>
    <w:rsid w:val="008851FB"/>
    <w:rsid w:val="00897DCC"/>
    <w:rsid w:val="008F38D8"/>
    <w:rsid w:val="009A56A5"/>
    <w:rsid w:val="009B27F6"/>
    <w:rsid w:val="009B2B49"/>
    <w:rsid w:val="009E1C1B"/>
    <w:rsid w:val="00A51E24"/>
    <w:rsid w:val="00A765AF"/>
    <w:rsid w:val="00A81C3B"/>
    <w:rsid w:val="00A93F3B"/>
    <w:rsid w:val="00AA39CD"/>
    <w:rsid w:val="00AA6E9F"/>
    <w:rsid w:val="00B205E3"/>
    <w:rsid w:val="00B33DF2"/>
    <w:rsid w:val="00B40E8D"/>
    <w:rsid w:val="00BA3E49"/>
    <w:rsid w:val="00BB53F0"/>
    <w:rsid w:val="00CA146C"/>
    <w:rsid w:val="00CA27B6"/>
    <w:rsid w:val="00CB1EE5"/>
    <w:rsid w:val="00D46CDC"/>
    <w:rsid w:val="00DC7F63"/>
    <w:rsid w:val="00E35C66"/>
    <w:rsid w:val="00E467FE"/>
    <w:rsid w:val="00E51E32"/>
    <w:rsid w:val="00E538A9"/>
    <w:rsid w:val="00E61FF7"/>
    <w:rsid w:val="00EA1B26"/>
    <w:rsid w:val="00F34B52"/>
    <w:rsid w:val="00F3768F"/>
    <w:rsid w:val="00F42EF7"/>
    <w:rsid w:val="00F94076"/>
    <w:rsid w:val="00FB070A"/>
    <w:rsid w:val="00FC0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0A130A"/>
  <w15:chartTrackingRefBased/>
  <w15:docId w15:val="{45563600-8150-47E9-8C1D-480F53D20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B2E02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5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TKBKvRKRMTcL&#20197;&#21069;&#24180;&#24230;&#27506;&#20837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TKBKvRKRMTcL以前年度歲入決算審定表</Template>
  <TotalTime>0</TotalTime>
  <Pages>1</Pages>
  <Words>483</Words>
  <Characters>1125</Characters>
  <Application>Microsoft Office Word</Application>
  <DocSecurity>0</DocSecurity>
  <Lines>9</Lines>
  <Paragraphs>3</Paragraphs>
  <ScaleCrop>false</ScaleCrop>
  <Company>N.A.O.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劉新榕</dc:creator>
  <cp:keywords/>
  <cp:lastModifiedBy>盧玟錤</cp:lastModifiedBy>
  <cp:revision>2</cp:revision>
  <cp:lastPrinted>2026-06-07T06:36:00Z</cp:lastPrinted>
  <dcterms:created xsi:type="dcterms:W3CDTF">2026-07-20T09:55:00Z</dcterms:created>
  <dcterms:modified xsi:type="dcterms:W3CDTF">2026-07-20T09:55:00Z</dcterms:modified>
</cp:coreProperties>
</file>